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38" w:rsidRDefault="00A70538" w:rsidP="003368FD">
      <w:pPr>
        <w:pStyle w:val="Heading1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70538" w:rsidRPr="008D541A" w:rsidRDefault="00A70538" w:rsidP="003368FD">
      <w:pPr>
        <w:pStyle w:val="Heading1Center"/>
        <w:rPr>
          <w:rtl/>
        </w:rPr>
      </w:pPr>
      <w:r>
        <w:rPr>
          <w:rtl/>
        </w:rPr>
        <w:br w:type="page"/>
      </w:r>
      <w:r>
        <w:rPr>
          <w:rtl/>
        </w:rPr>
        <w:lastRenderedPageBreak/>
        <w:br w:type="page"/>
      </w:r>
      <w:bookmarkStart w:id="0" w:name="_Toc396741700"/>
      <w:r w:rsidRPr="008D541A">
        <w:rPr>
          <w:rtl/>
        </w:rPr>
        <w:lastRenderedPageBreak/>
        <w:t>بِسْمِ اللهِ الرَّحْمنِ الرَّحِيمِ</w:t>
      </w:r>
      <w:bookmarkEnd w:id="0"/>
    </w:p>
    <w:p w:rsidR="00A70538" w:rsidRPr="008D541A" w:rsidRDefault="00A70538" w:rsidP="003368FD">
      <w:pPr>
        <w:pStyle w:val="Heading1Center"/>
      </w:pPr>
      <w:bookmarkStart w:id="1" w:name="_Toc396741701"/>
      <w:r w:rsidRPr="008D541A">
        <w:rPr>
          <w:rtl/>
        </w:rPr>
        <w:t>مقدمة</w:t>
      </w:r>
      <w:bookmarkEnd w:id="1"/>
    </w:p>
    <w:p w:rsidR="00A70538" w:rsidRPr="00056FEE" w:rsidRDefault="00A70538" w:rsidP="00D77497">
      <w:pPr>
        <w:pStyle w:val="libNormal"/>
        <w:rPr>
          <w:rtl/>
        </w:rPr>
      </w:pPr>
      <w:r w:rsidRPr="00056FEE">
        <w:rPr>
          <w:rtl/>
        </w:rPr>
        <w:t>إن الحمد لله ، نحمده ونستعينه ونستغفره ، ونعوذ بالله من شرور أنفسنا ومن سيئات أعمالنا ، من يهده الله فلا مُضل له ، ومن يضلل فلا هادي له ، وأشهد أن لا إله إلَّا الله وحده لا شريك له ، وأشهد أن محمداً عبده ورسوله.</w:t>
      </w:r>
    </w:p>
    <w:p w:rsidR="00A70538" w:rsidRPr="00056FEE" w:rsidRDefault="00A70538" w:rsidP="00D77497">
      <w:pPr>
        <w:pStyle w:val="libNormal"/>
        <w:rPr>
          <w:rtl/>
        </w:rPr>
      </w:pPr>
      <w:r w:rsidRPr="00056FEE">
        <w:rPr>
          <w:rtl/>
        </w:rPr>
        <w:t>أما بعد :</w:t>
      </w:r>
    </w:p>
    <w:p w:rsidR="00A70538" w:rsidRPr="00056FEE" w:rsidRDefault="00A70538" w:rsidP="00D77497">
      <w:pPr>
        <w:pStyle w:val="libNormal"/>
        <w:rPr>
          <w:rtl/>
        </w:rPr>
      </w:pPr>
      <w:r w:rsidRPr="00056FEE">
        <w:rPr>
          <w:rtl/>
        </w:rPr>
        <w:t xml:space="preserve">فهذا كتاب </w:t>
      </w:r>
      <w:r>
        <w:rPr>
          <w:rtl/>
        </w:rPr>
        <w:t>(</w:t>
      </w:r>
      <w:r w:rsidRPr="00056FEE">
        <w:rPr>
          <w:rtl/>
        </w:rPr>
        <w:t>أسباب نزول القرآن</w:t>
      </w:r>
      <w:r>
        <w:rPr>
          <w:rtl/>
        </w:rPr>
        <w:t>)</w:t>
      </w:r>
      <w:r w:rsidRPr="00056FEE">
        <w:rPr>
          <w:rtl/>
        </w:rPr>
        <w:t xml:space="preserve"> </w:t>
      </w:r>
      <w:r w:rsidRPr="00FA45FF">
        <w:rPr>
          <w:rStyle w:val="libFootnotenumChar"/>
          <w:rtl/>
        </w:rPr>
        <w:t>(1)</w:t>
      </w:r>
      <w:r w:rsidRPr="00056FEE">
        <w:rPr>
          <w:rtl/>
        </w:rPr>
        <w:t xml:space="preserve"> ، أتشرف بتقديمه للقراء والباحثين بعد أن وجدت أن النسخة المتداولة بها أخطاء كثيرة في الأسانيد والمتون ، وقد اعتمدت في التحقيق على نسخة قام بتحقيقها الأستاذ / السيد أحمد صقر حيث إني وجدتها من أفضل النسخ سنداً ومتناً ، وقد وجدت فيها زيادات عن النسخة المطبوعة بالقاهرة عام </w:t>
      </w:r>
      <w:r>
        <w:rPr>
          <w:rtl/>
        </w:rPr>
        <w:t>(</w:t>
      </w:r>
      <w:r w:rsidRPr="00056FEE">
        <w:rPr>
          <w:rtl/>
        </w:rPr>
        <w:t>1316 ه‍</w:t>
      </w:r>
      <w:r>
        <w:rPr>
          <w:rtl/>
        </w:rPr>
        <w:t>)</w:t>
      </w:r>
      <w:r w:rsidRPr="00056FEE">
        <w:rPr>
          <w:rtl/>
        </w:rPr>
        <w:t xml:space="preserve"> وهذه الز</w:t>
      </w:r>
      <w:r>
        <w:rPr>
          <w:rtl/>
        </w:rPr>
        <w:t>يادات مميزة بوضعها بين معكوفين</w:t>
      </w:r>
      <w:r w:rsidRPr="00056FEE">
        <w:rPr>
          <w:rtl/>
        </w:rPr>
        <w:t>، وقد قام الأستاذ / السيد أحمد صقر بذلك وتركتها كما هي.</w:t>
      </w:r>
    </w:p>
    <w:p w:rsidR="00A70538" w:rsidRPr="00056FEE" w:rsidRDefault="00A70538" w:rsidP="00D77497">
      <w:pPr>
        <w:pStyle w:val="libNormal"/>
        <w:rPr>
          <w:rtl/>
        </w:rPr>
      </w:pPr>
      <w:r w:rsidRPr="00056FEE">
        <w:rPr>
          <w:rtl/>
        </w:rPr>
        <w:t xml:space="preserve">وما أصبت فمن الله ، وما أخطأت فمن نفسي ، قال عز من قائل </w:t>
      </w:r>
      <w:r w:rsidRPr="002F7956">
        <w:rPr>
          <w:rStyle w:val="libAlaemChar"/>
          <w:rtl/>
        </w:rPr>
        <w:t>(</w:t>
      </w:r>
      <w:r w:rsidRPr="002F7956">
        <w:rPr>
          <w:rStyle w:val="libAieChar"/>
          <w:rtl/>
        </w:rPr>
        <w:t>ما أَصابَكَ مِنْ حَسَنَةٍ فَمِنَ اللهِ وَما أَصابَكَ مِنْ سَيِّئَةٍ فَمِنْ نَفْسِكَ</w:t>
      </w:r>
      <w:r w:rsidRPr="002F7956">
        <w:rPr>
          <w:rStyle w:val="libAlaemChar"/>
          <w:rtl/>
        </w:rPr>
        <w:t>)</w:t>
      </w:r>
      <w:r w:rsidRPr="00056FEE">
        <w:rPr>
          <w:rtl/>
        </w:rPr>
        <w:t xml:space="preserve"> </w:t>
      </w:r>
      <w:r>
        <w:rPr>
          <w:rtl/>
        </w:rPr>
        <w:t>[</w:t>
      </w:r>
      <w:r w:rsidRPr="00056FEE">
        <w:rPr>
          <w:rtl/>
        </w:rPr>
        <w:t>النساء / 79</w:t>
      </w:r>
      <w:r>
        <w:rPr>
          <w:rtl/>
        </w:rPr>
        <w:t>].</w:t>
      </w:r>
    </w:p>
    <w:p w:rsidR="00A70538" w:rsidRPr="00056FEE" w:rsidRDefault="00A70538" w:rsidP="00D77497">
      <w:pPr>
        <w:pStyle w:val="libNormal"/>
        <w:rPr>
          <w:rtl/>
        </w:rPr>
      </w:pPr>
      <w:r w:rsidRPr="00056FEE">
        <w:rPr>
          <w:rtl/>
        </w:rPr>
        <w:t>وأتقدم بخالص شكري وتقديري للأخ الشقيق أبي هاجر لإحضاره النسخة التي اعتمدت عليها من المملكة العربية السعودية ، فجزاه الله خيراً وبارك الله فيه.</w:t>
      </w:r>
    </w:p>
    <w:p w:rsidR="00A70538" w:rsidRPr="00056FEE" w:rsidRDefault="00A70538" w:rsidP="00D77497">
      <w:pPr>
        <w:pStyle w:val="libNormal"/>
        <w:rPr>
          <w:rtl/>
        </w:rPr>
      </w:pPr>
      <w:r w:rsidRPr="00056FEE">
        <w:rPr>
          <w:rtl/>
        </w:rPr>
        <w:t>وأرجو من كل قارئ أن يدعو الله لي ، ومن رأى صواباً فليحمد الله ، ومن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 هذا هو الاسم الأصلي للكتاب وهو مشهور بأسباب النزول.</w:t>
      </w:r>
    </w:p>
    <w:p w:rsidR="00A70538" w:rsidRPr="00056FEE" w:rsidRDefault="00A70538" w:rsidP="002F7956">
      <w:pPr>
        <w:pStyle w:val="libNormal0"/>
        <w:rPr>
          <w:rtl/>
        </w:rPr>
      </w:pPr>
      <w:r>
        <w:rPr>
          <w:rtl/>
        </w:rPr>
        <w:br w:type="page"/>
      </w:r>
      <w:r w:rsidRPr="00056FEE">
        <w:rPr>
          <w:rtl/>
        </w:rPr>
        <w:lastRenderedPageBreak/>
        <w:t xml:space="preserve">رأى غير ذلك فليتقدم بالنصيحة ، قال صَلى الله عليه وسِلم : «الدين النصيحة» </w:t>
      </w:r>
      <w:r w:rsidRPr="00FA45FF">
        <w:rPr>
          <w:rStyle w:val="libFootnotenumChar"/>
          <w:rtl/>
        </w:rPr>
        <w:t>(2)</w:t>
      </w:r>
      <w:r w:rsidRPr="00056FEE">
        <w:rPr>
          <w:rtl/>
        </w:rPr>
        <w:t xml:space="preserve"> ، أسأل الله العلي القدير أن يجعل هذا العمل خالصاً لوجهه الكريم وأن يجعله في ميزان حسناتنا يوم القيامة إنه عليٌ قدير.</w:t>
      </w:r>
    </w:p>
    <w:p w:rsidR="00A70538" w:rsidRPr="00056FEE" w:rsidRDefault="00A70538" w:rsidP="00D77497">
      <w:pPr>
        <w:pStyle w:val="libNormal"/>
        <w:rPr>
          <w:rtl/>
        </w:rPr>
      </w:pPr>
      <w:r w:rsidRPr="00056FEE">
        <w:rPr>
          <w:rtl/>
        </w:rPr>
        <w:t>والحمد لله رب العالمين والصلاة والسلام على خاتم المرسلين.</w:t>
      </w:r>
    </w:p>
    <w:tbl>
      <w:tblPr>
        <w:bidiVisual/>
        <w:tblW w:w="0" w:type="auto"/>
        <w:tblLook w:val="04A0"/>
      </w:tblPr>
      <w:tblGrid>
        <w:gridCol w:w="3793"/>
        <w:gridCol w:w="3794"/>
      </w:tblGrid>
      <w:tr w:rsidR="00A70538" w:rsidTr="002F7956">
        <w:tc>
          <w:tcPr>
            <w:tcW w:w="3793" w:type="dxa"/>
            <w:shd w:val="clear" w:color="auto" w:fill="auto"/>
          </w:tcPr>
          <w:p w:rsidR="00A70538" w:rsidRDefault="00A70538" w:rsidP="002F7956">
            <w:pPr>
              <w:rPr>
                <w:rtl/>
                <w:lang w:bidi="ar-SA"/>
              </w:rPr>
            </w:pPr>
          </w:p>
        </w:tc>
        <w:tc>
          <w:tcPr>
            <w:tcW w:w="3794" w:type="dxa"/>
            <w:shd w:val="clear" w:color="auto" w:fill="auto"/>
          </w:tcPr>
          <w:p w:rsidR="00A70538" w:rsidRDefault="00A70538" w:rsidP="004F4FA9">
            <w:pPr>
              <w:pStyle w:val="libCenter"/>
              <w:rPr>
                <w:rtl/>
              </w:rPr>
            </w:pPr>
            <w:r w:rsidRPr="00CE1E3A">
              <w:rPr>
                <w:rtl/>
              </w:rPr>
              <w:t>وكتب</w:t>
            </w:r>
          </w:p>
          <w:p w:rsidR="00A70538" w:rsidRPr="00CE1E3A" w:rsidRDefault="00A70538" w:rsidP="004F4FA9">
            <w:pPr>
              <w:pStyle w:val="libCenter"/>
              <w:rPr>
                <w:rtl/>
              </w:rPr>
            </w:pPr>
            <w:r w:rsidRPr="00CE1E3A">
              <w:rPr>
                <w:rtl/>
              </w:rPr>
              <w:t>كمال بسيونى السيد زغلول</w:t>
            </w:r>
          </w:p>
          <w:p w:rsidR="00A70538" w:rsidRDefault="00A70538" w:rsidP="004F4FA9">
            <w:pPr>
              <w:pStyle w:val="libCenter"/>
              <w:rPr>
                <w:rtl/>
              </w:rPr>
            </w:pPr>
            <w:r w:rsidRPr="00CE1E3A">
              <w:rPr>
                <w:rtl/>
              </w:rPr>
              <w:t>القاهرة في : 29 محرم 1411 ه‍</w:t>
            </w:r>
          </w:p>
          <w:p w:rsidR="00A70538" w:rsidRDefault="00A70538" w:rsidP="004F4FA9">
            <w:pPr>
              <w:pStyle w:val="libCenter"/>
              <w:rPr>
                <w:rtl/>
              </w:rPr>
            </w:pPr>
            <w:r w:rsidRPr="00CE1E3A">
              <w:rPr>
                <w:rtl/>
              </w:rPr>
              <w:t>20 أغسطس 1990 م</w:t>
            </w:r>
          </w:p>
        </w:tc>
      </w:tr>
    </w:tbl>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 صحيح : أخرجه مسلم في صحيحه </w:t>
      </w:r>
      <w:r>
        <w:rPr>
          <w:rtl/>
        </w:rPr>
        <w:t>(</w:t>
      </w:r>
      <w:r w:rsidRPr="00056FEE">
        <w:rPr>
          <w:rtl/>
        </w:rPr>
        <w:t>55 / 95</w:t>
      </w:r>
      <w:r>
        <w:rPr>
          <w:rtl/>
        </w:rPr>
        <w:t>)</w:t>
      </w:r>
      <w:r w:rsidRPr="00056FEE">
        <w:rPr>
          <w:rtl/>
        </w:rPr>
        <w:t xml:space="preserve"> وأبو داود </w:t>
      </w:r>
      <w:r>
        <w:rPr>
          <w:rtl/>
        </w:rPr>
        <w:t>(</w:t>
      </w:r>
      <w:r w:rsidRPr="00056FEE">
        <w:rPr>
          <w:rtl/>
        </w:rPr>
        <w:t xml:space="preserve">4944) وأحمد في مسنده </w:t>
      </w:r>
      <w:r>
        <w:rPr>
          <w:rtl/>
        </w:rPr>
        <w:t>(</w:t>
      </w:r>
      <w:r w:rsidRPr="00056FEE">
        <w:rPr>
          <w:rtl/>
        </w:rPr>
        <w:t>4 / 102</w:t>
      </w:r>
      <w:r>
        <w:rPr>
          <w:rtl/>
        </w:rPr>
        <w:t>)</w:t>
      </w:r>
    </w:p>
    <w:p w:rsidR="00A70538" w:rsidRDefault="00A70538" w:rsidP="003368FD">
      <w:pPr>
        <w:pStyle w:val="Heading1Center"/>
        <w:rPr>
          <w:rtl/>
        </w:rPr>
      </w:pPr>
      <w:r>
        <w:rPr>
          <w:rtl/>
        </w:rPr>
        <w:br w:type="page"/>
      </w:r>
      <w:bookmarkStart w:id="2" w:name="_Toc396741702"/>
      <w:r w:rsidRPr="008D541A">
        <w:rPr>
          <w:rtl/>
        </w:rPr>
        <w:lastRenderedPageBreak/>
        <w:t xml:space="preserve">ترجمة الإمام الواحدي </w:t>
      </w:r>
      <w:r w:rsidRPr="00FA45FF">
        <w:rPr>
          <w:rStyle w:val="libFootnotenumChar"/>
          <w:rtl/>
        </w:rPr>
        <w:t>(1)</w:t>
      </w:r>
      <w:bookmarkEnd w:id="2"/>
    </w:p>
    <w:p w:rsidR="00A70538" w:rsidRDefault="00A70538" w:rsidP="00D77497">
      <w:pPr>
        <w:pStyle w:val="libNormal"/>
        <w:rPr>
          <w:rtl/>
        </w:rPr>
      </w:pPr>
      <w:r w:rsidRPr="000F448E">
        <w:rPr>
          <w:rStyle w:val="libBold2Char"/>
          <w:rtl/>
        </w:rPr>
        <w:t>ـ اسمه وكنيته :</w:t>
      </w:r>
      <w:r w:rsidRPr="00056FEE">
        <w:rPr>
          <w:rtl/>
        </w:rPr>
        <w:t xml:space="preserve"> هو الإمام العلامة أبو الحسن علي بن أحمد بن محمد بن علي الواحدي النيسابوري.</w:t>
      </w:r>
    </w:p>
    <w:p w:rsidR="00A70538" w:rsidRPr="00056FEE" w:rsidRDefault="00A70538" w:rsidP="00D77497">
      <w:pPr>
        <w:pStyle w:val="libNormal"/>
        <w:rPr>
          <w:rtl/>
        </w:rPr>
      </w:pPr>
      <w:r w:rsidRPr="000F448E">
        <w:rPr>
          <w:rStyle w:val="libBold2Char"/>
          <w:rtl/>
        </w:rPr>
        <w:t>ـ نسبه :</w:t>
      </w:r>
      <w:r w:rsidRPr="00056FEE">
        <w:rPr>
          <w:rtl/>
        </w:rPr>
        <w:t xml:space="preserve"> قال ابن خلكان : لم أعرف هذه النسبة </w:t>
      </w:r>
      <w:r>
        <w:rPr>
          <w:rtl/>
        </w:rPr>
        <w:t>[</w:t>
      </w:r>
      <w:r w:rsidRPr="00056FEE">
        <w:rPr>
          <w:rtl/>
        </w:rPr>
        <w:t>الواحدي</w:t>
      </w:r>
      <w:r>
        <w:rPr>
          <w:rtl/>
        </w:rPr>
        <w:t>]</w:t>
      </w:r>
      <w:r w:rsidRPr="00056FEE">
        <w:rPr>
          <w:rtl/>
        </w:rPr>
        <w:t xml:space="preserve"> إلى أي شيء هي ولا ذكرها السمعاني ، ثم وجدت هذه النسبة إلى الواحد بن الدين أو الدثن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 انظر :</w:t>
      </w:r>
      <w:r>
        <w:rPr>
          <w:rtl/>
        </w:rPr>
        <w:t xml:space="preserve"> ـ </w:t>
      </w:r>
      <w:r w:rsidRPr="00056FEE">
        <w:rPr>
          <w:rtl/>
        </w:rPr>
        <w:t>دمية القصر 2 / 1017</w:t>
      </w:r>
      <w:r>
        <w:rPr>
          <w:rtl/>
        </w:rPr>
        <w:t xml:space="preserve"> ـ </w:t>
      </w:r>
      <w:r w:rsidRPr="00056FEE">
        <w:rPr>
          <w:rtl/>
        </w:rPr>
        <w:t>1020</w:t>
      </w:r>
      <w:r>
        <w:rPr>
          <w:rtl/>
        </w:rPr>
        <w:t xml:space="preserve"> ـ </w:t>
      </w:r>
      <w:r w:rsidRPr="00056FEE">
        <w:rPr>
          <w:rtl/>
        </w:rPr>
        <w:t>تلخيص ابن مكتوم 125</w:t>
      </w:r>
      <w:r>
        <w:rPr>
          <w:rtl/>
        </w:rPr>
        <w:t xml:space="preserve"> ـ </w:t>
      </w:r>
      <w:r w:rsidRPr="00056FEE">
        <w:rPr>
          <w:rtl/>
        </w:rPr>
        <w:t>معجم الأدباء 12 / 257</w:t>
      </w:r>
      <w:r>
        <w:rPr>
          <w:rtl/>
        </w:rPr>
        <w:t xml:space="preserve"> ـ </w:t>
      </w:r>
      <w:r w:rsidRPr="00056FEE">
        <w:rPr>
          <w:rtl/>
        </w:rPr>
        <w:t>270</w:t>
      </w:r>
      <w:r>
        <w:rPr>
          <w:rtl/>
        </w:rPr>
        <w:t xml:space="preserve"> ـ </w:t>
      </w:r>
      <w:r w:rsidRPr="00056FEE">
        <w:rPr>
          <w:rtl/>
        </w:rPr>
        <w:t>تتمة المختصر 1 / 569</w:t>
      </w:r>
      <w:r>
        <w:rPr>
          <w:rtl/>
        </w:rPr>
        <w:t xml:space="preserve"> ـ </w:t>
      </w:r>
      <w:r w:rsidRPr="00056FEE">
        <w:rPr>
          <w:rtl/>
        </w:rPr>
        <w:t xml:space="preserve">الكامل لابن الأثير 10 / 101 </w:t>
      </w:r>
      <w:r>
        <w:rPr>
          <w:rtl/>
        </w:rPr>
        <w:t>[</w:t>
      </w:r>
      <w:r w:rsidRPr="00056FEE">
        <w:rPr>
          <w:rtl/>
        </w:rPr>
        <w:t>نسخة أخرى 10 / 35</w:t>
      </w:r>
      <w:r>
        <w:rPr>
          <w:rtl/>
        </w:rPr>
        <w:t xml:space="preserve">] ـ </w:t>
      </w:r>
      <w:r w:rsidRPr="00056FEE">
        <w:rPr>
          <w:rtl/>
        </w:rPr>
        <w:t>مسالك الأبصار 4 / 2 / 307</w:t>
      </w:r>
      <w:r>
        <w:rPr>
          <w:rtl/>
        </w:rPr>
        <w:t xml:space="preserve"> ـ </w:t>
      </w:r>
      <w:r w:rsidRPr="00056FEE">
        <w:rPr>
          <w:rtl/>
        </w:rPr>
        <w:t>إنباء الرواة 2 / 223</w:t>
      </w:r>
      <w:r>
        <w:rPr>
          <w:rtl/>
        </w:rPr>
        <w:t xml:space="preserve"> ـ </w:t>
      </w:r>
      <w:r w:rsidRPr="00056FEE">
        <w:rPr>
          <w:rtl/>
        </w:rPr>
        <w:t>225</w:t>
      </w:r>
      <w:r>
        <w:rPr>
          <w:rtl/>
        </w:rPr>
        <w:t xml:space="preserve"> ـ </w:t>
      </w:r>
      <w:r w:rsidRPr="00056FEE">
        <w:rPr>
          <w:rtl/>
        </w:rPr>
        <w:t>مرآة الجنان 2 / 96</w:t>
      </w:r>
      <w:r>
        <w:rPr>
          <w:rtl/>
        </w:rPr>
        <w:t xml:space="preserve"> ـ </w:t>
      </w:r>
      <w:r w:rsidRPr="00056FEE">
        <w:rPr>
          <w:rtl/>
        </w:rPr>
        <w:t>97 وفيات الأعيان 3 / 303</w:t>
      </w:r>
      <w:r>
        <w:rPr>
          <w:rtl/>
        </w:rPr>
        <w:t xml:space="preserve"> ـ </w:t>
      </w:r>
      <w:r w:rsidRPr="00056FEE">
        <w:rPr>
          <w:rtl/>
        </w:rPr>
        <w:t>304.</w:t>
      </w:r>
      <w:r>
        <w:rPr>
          <w:rtl/>
        </w:rPr>
        <w:t xml:space="preserve"> ـ </w:t>
      </w:r>
      <w:r w:rsidRPr="00056FEE">
        <w:rPr>
          <w:rtl/>
        </w:rPr>
        <w:t>طبقات السبكي / 5 / 240</w:t>
      </w:r>
      <w:r>
        <w:rPr>
          <w:rtl/>
        </w:rPr>
        <w:t xml:space="preserve"> ـ </w:t>
      </w:r>
      <w:r w:rsidRPr="00056FEE">
        <w:rPr>
          <w:rtl/>
        </w:rPr>
        <w:t>المختصر في أخبار البشر 2 / 192</w:t>
      </w:r>
      <w:r>
        <w:rPr>
          <w:rtl/>
        </w:rPr>
        <w:t xml:space="preserve"> ـ </w:t>
      </w:r>
      <w:r w:rsidRPr="00056FEE">
        <w:rPr>
          <w:rtl/>
        </w:rPr>
        <w:t>طبقات الاسنوى 2 / 538</w:t>
      </w:r>
      <w:r>
        <w:rPr>
          <w:rtl/>
        </w:rPr>
        <w:t xml:space="preserve"> ـ </w:t>
      </w:r>
      <w:r w:rsidRPr="00056FEE">
        <w:rPr>
          <w:rtl/>
        </w:rPr>
        <w:t>539 دول الإسلام 2 / 4.</w:t>
      </w:r>
      <w:r>
        <w:rPr>
          <w:rtl/>
        </w:rPr>
        <w:t xml:space="preserve"> ـ </w:t>
      </w:r>
      <w:r w:rsidRPr="00056FEE">
        <w:rPr>
          <w:rtl/>
        </w:rPr>
        <w:t>البداية والنهاية 12 / 114</w:t>
      </w:r>
      <w:r>
        <w:rPr>
          <w:rtl/>
        </w:rPr>
        <w:t xml:space="preserve"> ـ </w:t>
      </w:r>
      <w:r w:rsidRPr="00056FEE">
        <w:rPr>
          <w:rtl/>
        </w:rPr>
        <w:t>العبر 3 / 267</w:t>
      </w:r>
      <w:r>
        <w:rPr>
          <w:rtl/>
        </w:rPr>
        <w:t xml:space="preserve"> ـ </w:t>
      </w:r>
      <w:r w:rsidRPr="00056FEE">
        <w:rPr>
          <w:rtl/>
        </w:rPr>
        <w:t>البلغة للفيروزآبادي 145</w:t>
      </w:r>
      <w:r>
        <w:rPr>
          <w:rtl/>
        </w:rPr>
        <w:t xml:space="preserve"> ـ </w:t>
      </w:r>
      <w:r w:rsidRPr="00056FEE">
        <w:rPr>
          <w:rtl/>
        </w:rPr>
        <w:t>طبقات النحاة لابن قاضي شهبة 2 / 135</w:t>
      </w:r>
      <w:r>
        <w:rPr>
          <w:rtl/>
        </w:rPr>
        <w:t xml:space="preserve"> ـ </w:t>
      </w:r>
      <w:r w:rsidRPr="00056FEE">
        <w:rPr>
          <w:rtl/>
        </w:rPr>
        <w:t>138</w:t>
      </w:r>
      <w:r>
        <w:rPr>
          <w:rtl/>
        </w:rPr>
        <w:t xml:space="preserve"> ـ </w:t>
      </w:r>
      <w:r w:rsidRPr="00056FEE">
        <w:rPr>
          <w:rtl/>
        </w:rPr>
        <w:t>غاية النهاية 1 / 523</w:t>
      </w:r>
      <w:r>
        <w:rPr>
          <w:rtl/>
        </w:rPr>
        <w:t xml:space="preserve"> ـ </w:t>
      </w:r>
      <w:r w:rsidRPr="00056FEE">
        <w:rPr>
          <w:rtl/>
        </w:rPr>
        <w:t>طبقات الشافعية 26 / ب</w:t>
      </w:r>
      <w:r>
        <w:rPr>
          <w:rtl/>
        </w:rPr>
        <w:t xml:space="preserve"> ـ </w:t>
      </w:r>
      <w:r w:rsidRPr="00056FEE">
        <w:rPr>
          <w:rtl/>
        </w:rPr>
        <w:t>3 / 289</w:t>
      </w:r>
      <w:r>
        <w:rPr>
          <w:rtl/>
        </w:rPr>
        <w:t xml:space="preserve"> ـ </w:t>
      </w:r>
      <w:r w:rsidRPr="00056FEE">
        <w:rPr>
          <w:rtl/>
        </w:rPr>
        <w:t>290</w:t>
      </w:r>
      <w:r>
        <w:rPr>
          <w:rtl/>
        </w:rPr>
        <w:t xml:space="preserve"> ـ </w:t>
      </w:r>
      <w:r w:rsidRPr="00056FEE">
        <w:rPr>
          <w:rtl/>
        </w:rPr>
        <w:t>شذرات الذهب 3 / 330</w:t>
      </w:r>
      <w:r>
        <w:rPr>
          <w:rtl/>
        </w:rPr>
        <w:t xml:space="preserve"> ـ </w:t>
      </w:r>
      <w:r w:rsidRPr="00056FEE">
        <w:rPr>
          <w:rtl/>
        </w:rPr>
        <w:t>النجوم الزاهرة 5 / 104</w:t>
      </w:r>
      <w:r>
        <w:rPr>
          <w:rtl/>
        </w:rPr>
        <w:t xml:space="preserve"> ـ </w:t>
      </w:r>
      <w:r w:rsidRPr="00056FEE">
        <w:rPr>
          <w:rtl/>
        </w:rPr>
        <w:t>الفلاكة والمفلوكين 117</w:t>
      </w:r>
      <w:r>
        <w:rPr>
          <w:rtl/>
        </w:rPr>
        <w:t xml:space="preserve"> ـ </w:t>
      </w:r>
      <w:r w:rsidRPr="00056FEE">
        <w:rPr>
          <w:rtl/>
        </w:rPr>
        <w:t>طبقات المفسرين للسيوطي ص 78</w:t>
      </w:r>
      <w:r>
        <w:rPr>
          <w:rtl/>
        </w:rPr>
        <w:t xml:space="preserve"> ـ </w:t>
      </w:r>
      <w:r w:rsidRPr="00056FEE">
        <w:rPr>
          <w:rtl/>
        </w:rPr>
        <w:t>روضات الجنات 2 / 673</w:t>
      </w:r>
      <w:r>
        <w:rPr>
          <w:rtl/>
        </w:rPr>
        <w:t xml:space="preserve"> ـ </w:t>
      </w:r>
      <w:r w:rsidRPr="00056FEE">
        <w:rPr>
          <w:rtl/>
        </w:rPr>
        <w:t>طبقات المفسرين للداوودي 1 / 387</w:t>
      </w:r>
      <w:r>
        <w:rPr>
          <w:rtl/>
        </w:rPr>
        <w:t xml:space="preserve"> ـ </w:t>
      </w:r>
      <w:r w:rsidRPr="00056FEE">
        <w:rPr>
          <w:rtl/>
        </w:rPr>
        <w:t>390</w:t>
      </w:r>
      <w:r>
        <w:rPr>
          <w:rtl/>
        </w:rPr>
        <w:t xml:space="preserve"> ـ </w:t>
      </w:r>
      <w:r w:rsidRPr="00056FEE">
        <w:rPr>
          <w:rtl/>
        </w:rPr>
        <w:t>هدية العارفين 1 / 692</w:t>
      </w:r>
      <w:r>
        <w:rPr>
          <w:rtl/>
        </w:rPr>
        <w:t xml:space="preserve"> ـ </w:t>
      </w:r>
      <w:r w:rsidRPr="00056FEE">
        <w:rPr>
          <w:rtl/>
        </w:rPr>
        <w:t>طبقات القراء لابن الجزري 1 / 523</w:t>
      </w:r>
      <w:r>
        <w:rPr>
          <w:rtl/>
        </w:rPr>
        <w:t xml:space="preserve"> ـ </w:t>
      </w:r>
      <w:r w:rsidRPr="00056FEE">
        <w:rPr>
          <w:rtl/>
        </w:rPr>
        <w:t>إشارة التعيين الورقة 31</w:t>
      </w:r>
      <w:r>
        <w:rPr>
          <w:rtl/>
        </w:rPr>
        <w:t xml:space="preserve"> ـ </w:t>
      </w:r>
      <w:r w:rsidRPr="00056FEE">
        <w:rPr>
          <w:rtl/>
        </w:rPr>
        <w:t>طبقات ابن هداية الله 58.</w:t>
      </w:r>
    </w:p>
    <w:p w:rsidR="00A70538" w:rsidRDefault="00A70538" w:rsidP="002F7956">
      <w:pPr>
        <w:pStyle w:val="libNormal0"/>
        <w:rPr>
          <w:rtl/>
        </w:rPr>
      </w:pPr>
      <w:r>
        <w:rPr>
          <w:rtl/>
        </w:rPr>
        <w:br w:type="page"/>
      </w:r>
      <w:r w:rsidRPr="00056FEE">
        <w:rPr>
          <w:rtl/>
        </w:rPr>
        <w:lastRenderedPageBreak/>
        <w:t>مهرة ، ذكره أبو أحمد العسكري ، وفي المختصر : والواحدي نسبة إلى الواحد بن ميسرة.</w:t>
      </w:r>
    </w:p>
    <w:p w:rsidR="00A70538" w:rsidRDefault="00A70538" w:rsidP="00D77497">
      <w:pPr>
        <w:pStyle w:val="libNormal"/>
        <w:rPr>
          <w:rtl/>
        </w:rPr>
      </w:pPr>
      <w:r w:rsidRPr="000F448E">
        <w:rPr>
          <w:rStyle w:val="libBold2Char"/>
          <w:rtl/>
        </w:rPr>
        <w:t>ـ مولده :</w:t>
      </w:r>
      <w:r w:rsidRPr="00056FEE">
        <w:rPr>
          <w:rtl/>
        </w:rPr>
        <w:t xml:space="preserve"> وُلد </w:t>
      </w:r>
      <w:r w:rsidRPr="002F7956">
        <w:rPr>
          <w:rStyle w:val="libAlaemChar"/>
          <w:rtl/>
        </w:rPr>
        <w:t>رحمه‌الله</w:t>
      </w:r>
      <w:r w:rsidRPr="00056FEE">
        <w:rPr>
          <w:rtl/>
        </w:rPr>
        <w:t xml:space="preserve"> بنيسابور ، ولم تحدد المراجع التي ترجمت له سنة مولده.</w:t>
      </w:r>
    </w:p>
    <w:p w:rsidR="00A70538" w:rsidRDefault="00A70538" w:rsidP="00D77497">
      <w:pPr>
        <w:pStyle w:val="libNormal"/>
        <w:rPr>
          <w:rtl/>
        </w:rPr>
      </w:pPr>
      <w:r w:rsidRPr="000F448E">
        <w:rPr>
          <w:rStyle w:val="libBold2Char"/>
          <w:rtl/>
        </w:rPr>
        <w:t>ـ وفاته :</w:t>
      </w:r>
      <w:r w:rsidRPr="00056FEE">
        <w:rPr>
          <w:rtl/>
        </w:rPr>
        <w:t xml:space="preserve"> تُوفي </w:t>
      </w:r>
      <w:r w:rsidRPr="002F7956">
        <w:rPr>
          <w:rStyle w:val="libAlaemChar"/>
          <w:rtl/>
        </w:rPr>
        <w:t>رحمه‌الله</w:t>
      </w:r>
      <w:r>
        <w:rPr>
          <w:rtl/>
        </w:rPr>
        <w:t xml:space="preserve"> بنيسابور،</w:t>
      </w:r>
      <w:r w:rsidRPr="00056FEE">
        <w:rPr>
          <w:rtl/>
        </w:rPr>
        <w:t>وقد اتفقت جميع المراجع على أن سنة وفاته 468 ه‍</w:t>
      </w:r>
      <w:r>
        <w:rPr>
          <w:rtl/>
        </w:rPr>
        <w:t>.</w:t>
      </w:r>
    </w:p>
    <w:p w:rsidR="00A70538" w:rsidRDefault="00A70538" w:rsidP="00D77497">
      <w:pPr>
        <w:pStyle w:val="libNormal"/>
        <w:rPr>
          <w:rtl/>
        </w:rPr>
      </w:pPr>
      <w:r w:rsidRPr="000F448E">
        <w:rPr>
          <w:rStyle w:val="libBold2Char"/>
          <w:rtl/>
        </w:rPr>
        <w:t>ـ شيوخه :</w:t>
      </w:r>
      <w:r w:rsidRPr="00056FEE">
        <w:rPr>
          <w:rtl/>
        </w:rPr>
        <w:t xml:space="preserve"> سمع التفسير من أحمد بن محمد بن إبراهيم الثعلبي ، سمع النحو من أبي الحسن علي بن محمد بن إبراهيم الضرير ، وأخذ اللغة عن أبي الفضل أحمد بن محمد بن يوسف العروضي ، وسمع : أبي القاسم علي بن أحمد البستي ، وأبي عثمان سعيد بن محمد الحيري ، وأبي الحسن علي بن محمد الفارسي ، وغيرهم كثير.</w:t>
      </w:r>
    </w:p>
    <w:p w:rsidR="00A70538" w:rsidRDefault="00A70538" w:rsidP="00D77497">
      <w:pPr>
        <w:pStyle w:val="libNormal"/>
        <w:rPr>
          <w:rtl/>
        </w:rPr>
      </w:pPr>
      <w:r w:rsidRPr="000F448E">
        <w:rPr>
          <w:rStyle w:val="libBold2Char"/>
          <w:rtl/>
        </w:rPr>
        <w:t>ـ تلاميذه :</w:t>
      </w:r>
      <w:r w:rsidRPr="00056FEE">
        <w:rPr>
          <w:rtl/>
        </w:rPr>
        <w:t xml:space="preserve"> أحمد بن عمر الأرغياني ، عبد الجبار بن محمد الخواري ، وطائفة أخرى.</w:t>
      </w:r>
    </w:p>
    <w:p w:rsidR="00A70538" w:rsidRDefault="00A70538" w:rsidP="00D77497">
      <w:pPr>
        <w:pStyle w:val="libNormal"/>
        <w:rPr>
          <w:rtl/>
        </w:rPr>
      </w:pPr>
      <w:r w:rsidRPr="000F448E">
        <w:rPr>
          <w:rStyle w:val="libBold2Char"/>
          <w:rtl/>
        </w:rPr>
        <w:t>ـ مذهبه في العقيدة :</w:t>
      </w:r>
      <w:r w:rsidRPr="00056FEE">
        <w:rPr>
          <w:rtl/>
        </w:rPr>
        <w:t xml:space="preserve"> كان </w:t>
      </w:r>
      <w:r w:rsidRPr="002F7956">
        <w:rPr>
          <w:rStyle w:val="libAlaemChar"/>
          <w:rtl/>
        </w:rPr>
        <w:t>رحمه‌الله</w:t>
      </w:r>
      <w:r w:rsidRPr="00056FEE">
        <w:rPr>
          <w:rtl/>
        </w:rPr>
        <w:t xml:space="preserve"> من حماة مذهب الأشاعرة ويؤكد ذلك قوله عند تفسير قوله تعالى </w:t>
      </w:r>
      <w:r w:rsidRPr="002F7956">
        <w:rPr>
          <w:rStyle w:val="libAlaemChar"/>
          <w:rtl/>
        </w:rPr>
        <w:t>(</w:t>
      </w:r>
      <w:r w:rsidRPr="002F7956">
        <w:rPr>
          <w:rStyle w:val="libAieChar"/>
          <w:rtl/>
        </w:rPr>
        <w:t>وَنَطْبَعُ عَلى قُلُوبِهِمْ فَهُمْ لا يَسْمَعُونَ</w:t>
      </w:r>
      <w:r w:rsidRPr="002F7956">
        <w:rPr>
          <w:rStyle w:val="libAlaemChar"/>
          <w:rtl/>
        </w:rPr>
        <w:t>)</w:t>
      </w:r>
      <w:r w:rsidRPr="00056FEE">
        <w:rPr>
          <w:rtl/>
        </w:rPr>
        <w:t xml:space="preserve"> قال ابن الأنباري ويجوز أن يكون </w:t>
      </w:r>
      <w:r w:rsidRPr="002F7956">
        <w:rPr>
          <w:rStyle w:val="libAlaemChar"/>
          <w:rtl/>
        </w:rPr>
        <w:t>(</w:t>
      </w:r>
      <w:r w:rsidRPr="002F7956">
        <w:rPr>
          <w:rStyle w:val="libAieChar"/>
          <w:rtl/>
        </w:rPr>
        <w:t>وَنَطْبَعُ</w:t>
      </w:r>
      <w:r w:rsidRPr="002F7956">
        <w:rPr>
          <w:rStyle w:val="libAlaemChar"/>
          <w:rtl/>
        </w:rPr>
        <w:t>)</w:t>
      </w:r>
      <w:r w:rsidRPr="00056FEE">
        <w:rPr>
          <w:rtl/>
        </w:rPr>
        <w:t xml:space="preserve"> معطوفاً على </w:t>
      </w:r>
      <w:r w:rsidRPr="002F7956">
        <w:rPr>
          <w:rStyle w:val="libAlaemChar"/>
          <w:rtl/>
        </w:rPr>
        <w:t>(</w:t>
      </w:r>
      <w:r w:rsidRPr="002F7956">
        <w:rPr>
          <w:rStyle w:val="libAieChar"/>
          <w:rtl/>
        </w:rPr>
        <w:t>أَصَبْناهُمْ</w:t>
      </w:r>
      <w:r w:rsidRPr="002F7956">
        <w:rPr>
          <w:rStyle w:val="libAlaemChar"/>
          <w:rtl/>
        </w:rPr>
        <w:t>)</w:t>
      </w:r>
      <w:r w:rsidRPr="00056FEE">
        <w:rPr>
          <w:rtl/>
        </w:rPr>
        <w:t xml:space="preserve"> إذا كان بمعنى نصيب وفي هذا تكذيب للقدرية وبيان أن الله إذا شاء طبع على قلب فلا يفقه هدىً ولا يعي خيراً.</w:t>
      </w:r>
    </w:p>
    <w:p w:rsidR="00A70538" w:rsidRDefault="00A70538" w:rsidP="00D77497">
      <w:pPr>
        <w:pStyle w:val="libNormal"/>
        <w:rPr>
          <w:rtl/>
        </w:rPr>
      </w:pPr>
      <w:r w:rsidRPr="000F448E">
        <w:rPr>
          <w:rStyle w:val="libBold2Char"/>
          <w:rtl/>
        </w:rPr>
        <w:t>ـ مذهبه في الفقه :</w:t>
      </w:r>
      <w:r w:rsidRPr="00056FEE">
        <w:rPr>
          <w:rtl/>
        </w:rPr>
        <w:t xml:space="preserve"> كان </w:t>
      </w:r>
      <w:r w:rsidRPr="002F7956">
        <w:rPr>
          <w:rStyle w:val="libAlaemChar"/>
          <w:rtl/>
        </w:rPr>
        <w:t>رحمه‌الله</w:t>
      </w:r>
      <w:r w:rsidRPr="00056FEE">
        <w:rPr>
          <w:rtl/>
        </w:rPr>
        <w:t xml:space="preserve"> شافعي المذهب بدليل أنه قال عند تفسير قوله تعالى </w:t>
      </w:r>
      <w:r w:rsidRPr="002F7956">
        <w:rPr>
          <w:rStyle w:val="libAlaemChar"/>
          <w:rtl/>
        </w:rPr>
        <w:t>(</w:t>
      </w:r>
      <w:r w:rsidRPr="002F7956">
        <w:rPr>
          <w:rStyle w:val="libAieChar"/>
          <w:rtl/>
        </w:rPr>
        <w:t>وَإِذا قُرِئَ الْقُرْآنُ فَاسْتَمِعُوا لَهُ وَأَنْصِتُوا</w:t>
      </w:r>
      <w:r w:rsidRPr="002F7956">
        <w:rPr>
          <w:rStyle w:val="libAlaemChar"/>
          <w:rtl/>
        </w:rPr>
        <w:t>)</w:t>
      </w:r>
      <w:r w:rsidRPr="00056FEE">
        <w:rPr>
          <w:rtl/>
        </w:rPr>
        <w:t xml:space="preserve"> : ولا تدل الآية على ترك القراءة خلف الإمام لأن هذا الإنصات المأمور به ، وإنما هو نهي عن الكلام في الصلاة.</w:t>
      </w:r>
    </w:p>
    <w:p w:rsidR="00A70538" w:rsidRPr="00056FEE" w:rsidRDefault="00A70538" w:rsidP="007C3025">
      <w:pPr>
        <w:pStyle w:val="libBold1"/>
        <w:rPr>
          <w:rtl/>
        </w:rPr>
      </w:pPr>
      <w:r>
        <w:rPr>
          <w:rtl/>
        </w:rPr>
        <w:t xml:space="preserve">ـ </w:t>
      </w:r>
      <w:r w:rsidRPr="00056FEE">
        <w:rPr>
          <w:rtl/>
        </w:rPr>
        <w:t>مصنفاته :</w:t>
      </w:r>
    </w:p>
    <w:p w:rsidR="00A70538" w:rsidRPr="00056FEE" w:rsidRDefault="00A70538" w:rsidP="00D77497">
      <w:pPr>
        <w:pStyle w:val="libNormal"/>
        <w:rPr>
          <w:rtl/>
        </w:rPr>
      </w:pPr>
      <w:r w:rsidRPr="00056FEE">
        <w:rPr>
          <w:rtl/>
        </w:rPr>
        <w:t>التفسير : له ثلاثة كتب : الوجيز ، الوسيط ، البسيط ، وأسباب النزول يعتبر من كتب التفسير.</w:t>
      </w:r>
    </w:p>
    <w:p w:rsidR="00A70538" w:rsidRPr="00056FEE" w:rsidRDefault="00A70538" w:rsidP="00D77497">
      <w:pPr>
        <w:pStyle w:val="libNormal"/>
        <w:rPr>
          <w:rtl/>
        </w:rPr>
      </w:pPr>
      <w:r>
        <w:rPr>
          <w:rtl/>
        </w:rPr>
        <w:br w:type="page"/>
      </w:r>
      <w:r w:rsidRPr="00056FEE">
        <w:rPr>
          <w:rtl/>
        </w:rPr>
        <w:lastRenderedPageBreak/>
        <w:t>* كتاب الدعوات.</w:t>
      </w:r>
    </w:p>
    <w:p w:rsidR="00A70538" w:rsidRPr="00056FEE" w:rsidRDefault="00A70538" w:rsidP="00D77497">
      <w:pPr>
        <w:pStyle w:val="libNormal"/>
        <w:rPr>
          <w:rtl/>
        </w:rPr>
      </w:pPr>
      <w:r w:rsidRPr="00056FEE">
        <w:rPr>
          <w:rtl/>
        </w:rPr>
        <w:t>المحصول.</w:t>
      </w:r>
    </w:p>
    <w:p w:rsidR="00A70538" w:rsidRPr="00056FEE" w:rsidRDefault="00A70538" w:rsidP="00D77497">
      <w:pPr>
        <w:pStyle w:val="libNormal"/>
        <w:rPr>
          <w:rtl/>
        </w:rPr>
      </w:pPr>
      <w:r w:rsidRPr="00056FEE">
        <w:rPr>
          <w:rtl/>
        </w:rPr>
        <w:t>كتاب تفسير النبي صَلى الله عليه وسلم.</w:t>
      </w:r>
    </w:p>
    <w:p w:rsidR="00A70538" w:rsidRPr="00056FEE" w:rsidRDefault="00A70538" w:rsidP="00D77497">
      <w:pPr>
        <w:pStyle w:val="libNormal"/>
        <w:rPr>
          <w:rtl/>
        </w:rPr>
      </w:pPr>
      <w:r w:rsidRPr="00056FEE">
        <w:rPr>
          <w:rtl/>
        </w:rPr>
        <w:t>كتاب المغازي.</w:t>
      </w:r>
    </w:p>
    <w:p w:rsidR="00A70538" w:rsidRPr="00056FEE" w:rsidRDefault="00A70538" w:rsidP="00D77497">
      <w:pPr>
        <w:pStyle w:val="libNormal"/>
        <w:rPr>
          <w:rtl/>
        </w:rPr>
      </w:pPr>
      <w:r w:rsidRPr="00056FEE">
        <w:rPr>
          <w:rtl/>
        </w:rPr>
        <w:t>شرح ديوان المتنبي : طبع في برلين 1858.</w:t>
      </w:r>
    </w:p>
    <w:p w:rsidR="00A70538" w:rsidRPr="00056FEE" w:rsidRDefault="00A70538" w:rsidP="00D77497">
      <w:pPr>
        <w:pStyle w:val="libNormal"/>
        <w:rPr>
          <w:rtl/>
        </w:rPr>
      </w:pPr>
      <w:r w:rsidRPr="00056FEE">
        <w:rPr>
          <w:rtl/>
        </w:rPr>
        <w:t>كتاب الإعراب في علم الإغراب.</w:t>
      </w:r>
    </w:p>
    <w:p w:rsidR="00A70538" w:rsidRPr="00056FEE" w:rsidRDefault="00A70538" w:rsidP="00D77497">
      <w:pPr>
        <w:pStyle w:val="libNormal"/>
        <w:rPr>
          <w:rtl/>
        </w:rPr>
      </w:pPr>
      <w:r w:rsidRPr="00056FEE">
        <w:rPr>
          <w:rtl/>
        </w:rPr>
        <w:t>نفي التحريف عن القرآن الشريف.</w:t>
      </w:r>
    </w:p>
    <w:p w:rsidR="00A70538" w:rsidRPr="00056FEE" w:rsidRDefault="00A70538" w:rsidP="00D77497">
      <w:pPr>
        <w:pStyle w:val="libNormal"/>
        <w:rPr>
          <w:rtl/>
        </w:rPr>
      </w:pPr>
      <w:r w:rsidRPr="00056FEE">
        <w:rPr>
          <w:rtl/>
        </w:rPr>
        <w:t>التحبير في شرح الأسماء الحسنى.</w:t>
      </w:r>
    </w:p>
    <w:p w:rsidR="00A70538" w:rsidRPr="00056FEE" w:rsidRDefault="00A70538" w:rsidP="00D77497">
      <w:pPr>
        <w:pStyle w:val="libNormal"/>
        <w:rPr>
          <w:rtl/>
        </w:rPr>
      </w:pPr>
      <w:r w:rsidRPr="00056FEE">
        <w:rPr>
          <w:rtl/>
        </w:rPr>
        <w:t xml:space="preserve">أسماء النبي </w:t>
      </w:r>
      <w:r w:rsidRPr="002F7956">
        <w:rPr>
          <w:rStyle w:val="libAlaemChar"/>
          <w:rtl/>
        </w:rPr>
        <w:t>صلى‌الله‌عليه‌وسلم</w:t>
      </w:r>
      <w:r w:rsidRPr="00056FEE">
        <w:rPr>
          <w:rtl/>
        </w:rPr>
        <w:t>.</w:t>
      </w:r>
    </w:p>
    <w:p w:rsidR="00A70538" w:rsidRPr="00056FEE" w:rsidRDefault="00A70538" w:rsidP="00D77497">
      <w:pPr>
        <w:pStyle w:val="libNormal"/>
        <w:rPr>
          <w:rtl/>
        </w:rPr>
      </w:pPr>
      <w:r w:rsidRPr="00056FEE">
        <w:rPr>
          <w:rtl/>
        </w:rPr>
        <w:t>الوسيط في الأمثال : طبع في الكويت عام 1975 م بتحقيق الدكتور عفيف محمد عبد الرحمن.</w:t>
      </w:r>
    </w:p>
    <w:p w:rsidR="00A70538" w:rsidRPr="00056FEE" w:rsidRDefault="00A70538" w:rsidP="007C3025">
      <w:pPr>
        <w:pStyle w:val="libBold1"/>
        <w:rPr>
          <w:rtl/>
        </w:rPr>
      </w:pPr>
      <w:r w:rsidRPr="00056FEE">
        <w:rPr>
          <w:rtl/>
        </w:rPr>
        <w:t>عملي في الكتاب ومنهجي في التحقيق :</w:t>
      </w:r>
    </w:p>
    <w:p w:rsidR="00A70538" w:rsidRPr="00056FEE" w:rsidRDefault="00A70538" w:rsidP="00D77497">
      <w:pPr>
        <w:pStyle w:val="libNormal"/>
        <w:rPr>
          <w:rtl/>
        </w:rPr>
      </w:pPr>
      <w:r w:rsidRPr="00056FEE">
        <w:rPr>
          <w:rtl/>
        </w:rPr>
        <w:t>1</w:t>
      </w:r>
      <w:r>
        <w:rPr>
          <w:rtl/>
        </w:rPr>
        <w:t xml:space="preserve"> ـ </w:t>
      </w:r>
      <w:r w:rsidRPr="00056FEE">
        <w:rPr>
          <w:rtl/>
        </w:rPr>
        <w:t xml:space="preserve">ترقيم التراجم التي ذكرها المصنف وكتبت الرقم بين معكوفين هكذا [] فمثلاً : الترجمة رقم [1] القول في أول ما نزل من القرآن ، وإذا كانت الترجمة آية قمت بكتابة رقمها بين معكوفين </w:t>
      </w:r>
      <w:r>
        <w:rPr>
          <w:rtl/>
        </w:rPr>
        <w:t>[</w:t>
      </w:r>
      <w:r w:rsidRPr="00056FEE">
        <w:rPr>
          <w:rtl/>
        </w:rPr>
        <w:t>] بعد نهاية الآية.</w:t>
      </w:r>
    </w:p>
    <w:p w:rsidR="00A70538" w:rsidRPr="00056FEE" w:rsidRDefault="00A70538" w:rsidP="00D77497">
      <w:pPr>
        <w:pStyle w:val="libNormal"/>
        <w:rPr>
          <w:rtl/>
        </w:rPr>
      </w:pPr>
      <w:r w:rsidRPr="00056FEE">
        <w:rPr>
          <w:rtl/>
        </w:rPr>
        <w:t>2</w:t>
      </w:r>
      <w:r>
        <w:rPr>
          <w:rtl/>
        </w:rPr>
        <w:t xml:space="preserve"> ـ </w:t>
      </w:r>
      <w:r w:rsidRPr="00056FEE">
        <w:rPr>
          <w:rtl/>
        </w:rPr>
        <w:t>ترقيم أسباب النزول سواء قال المصنف : أخبرنا أو قال : قال فلان أو قال : نزلت في كذا وكذا.</w:t>
      </w:r>
    </w:p>
    <w:p w:rsidR="00A70538" w:rsidRPr="00056FEE" w:rsidRDefault="00A70538" w:rsidP="00D77497">
      <w:pPr>
        <w:pStyle w:val="libNormal"/>
        <w:rPr>
          <w:rtl/>
        </w:rPr>
      </w:pPr>
      <w:r w:rsidRPr="00056FEE">
        <w:rPr>
          <w:rtl/>
        </w:rPr>
        <w:t>3</w:t>
      </w:r>
      <w:r>
        <w:rPr>
          <w:rtl/>
        </w:rPr>
        <w:t xml:space="preserve"> ـ </w:t>
      </w:r>
      <w:r w:rsidRPr="00056FEE">
        <w:rPr>
          <w:rtl/>
        </w:rPr>
        <w:t>عزوت الأحاديث والآثار للكتب التي أخرجتها.</w:t>
      </w:r>
    </w:p>
    <w:p w:rsidR="00A70538" w:rsidRPr="00056FEE" w:rsidRDefault="00A70538" w:rsidP="00D77497">
      <w:pPr>
        <w:pStyle w:val="libNormal"/>
        <w:rPr>
          <w:rtl/>
        </w:rPr>
      </w:pPr>
      <w:r w:rsidRPr="00056FEE">
        <w:rPr>
          <w:rtl/>
        </w:rPr>
        <w:t>4</w:t>
      </w:r>
      <w:r>
        <w:rPr>
          <w:rtl/>
        </w:rPr>
        <w:t xml:space="preserve"> ـ </w:t>
      </w:r>
      <w:r w:rsidRPr="00056FEE">
        <w:rPr>
          <w:rtl/>
        </w:rPr>
        <w:t>قولي مرسل بدون إسناد يعني أنه لا يُحتج به.</w:t>
      </w:r>
    </w:p>
    <w:p w:rsidR="00A70538" w:rsidRPr="00056FEE" w:rsidRDefault="00A70538" w:rsidP="00D77497">
      <w:pPr>
        <w:pStyle w:val="libNormal"/>
        <w:rPr>
          <w:rtl/>
        </w:rPr>
      </w:pPr>
      <w:r w:rsidRPr="00056FEE">
        <w:rPr>
          <w:rtl/>
        </w:rPr>
        <w:t>5</w:t>
      </w:r>
      <w:r>
        <w:rPr>
          <w:rtl/>
        </w:rPr>
        <w:t xml:space="preserve"> ـ </w:t>
      </w:r>
      <w:r w:rsidRPr="00056FEE">
        <w:rPr>
          <w:rtl/>
        </w:rPr>
        <w:t>غالباً لم أسكت على الحديث الضعيف مع بيان سبب ضعفه.</w:t>
      </w:r>
    </w:p>
    <w:p w:rsidR="00A70538" w:rsidRPr="00056FEE" w:rsidRDefault="00A70538" w:rsidP="00D77497">
      <w:pPr>
        <w:pStyle w:val="libNormal"/>
        <w:rPr>
          <w:rtl/>
        </w:rPr>
      </w:pPr>
      <w:r w:rsidRPr="00056FEE">
        <w:rPr>
          <w:rtl/>
        </w:rPr>
        <w:t>6</w:t>
      </w:r>
      <w:r>
        <w:rPr>
          <w:rtl/>
        </w:rPr>
        <w:t xml:space="preserve"> ـ </w:t>
      </w:r>
      <w:r w:rsidRPr="00056FEE">
        <w:rPr>
          <w:rtl/>
        </w:rPr>
        <w:t>البحث عن بعض الأسانيد التي لم يذكرها المصنف فعلى سبيل المثال :</w:t>
      </w:r>
    </w:p>
    <w:p w:rsidR="00A70538" w:rsidRPr="00056FEE" w:rsidRDefault="00A70538" w:rsidP="002F7956">
      <w:pPr>
        <w:pStyle w:val="libNormal0"/>
        <w:rPr>
          <w:rtl/>
        </w:rPr>
      </w:pPr>
      <w:r>
        <w:rPr>
          <w:rtl/>
        </w:rPr>
        <w:br w:type="page"/>
      </w:r>
      <w:r w:rsidRPr="00056FEE">
        <w:rPr>
          <w:rtl/>
        </w:rPr>
        <w:lastRenderedPageBreak/>
        <w:t xml:space="preserve">رقم </w:t>
      </w:r>
      <w:r>
        <w:rPr>
          <w:rtl/>
        </w:rPr>
        <w:t>(</w:t>
      </w:r>
      <w:r w:rsidRPr="00056FEE">
        <w:rPr>
          <w:rtl/>
        </w:rPr>
        <w:t>454) قال المصنف : قال ابن مسعود ، وقد ذكرت في تخريجي من خرجه مسنداً ، وكذلك رقم 469 ، 589.</w:t>
      </w:r>
    </w:p>
    <w:p w:rsidR="00A70538" w:rsidRPr="00056FEE" w:rsidRDefault="00A70538" w:rsidP="00D77497">
      <w:pPr>
        <w:pStyle w:val="libNormal"/>
        <w:rPr>
          <w:rtl/>
        </w:rPr>
      </w:pPr>
      <w:r w:rsidRPr="00056FEE">
        <w:rPr>
          <w:rtl/>
        </w:rPr>
        <w:t>7</w:t>
      </w:r>
      <w:r>
        <w:rPr>
          <w:rtl/>
        </w:rPr>
        <w:t xml:space="preserve"> ـ </w:t>
      </w:r>
      <w:r w:rsidRPr="00056FEE">
        <w:rPr>
          <w:rtl/>
        </w:rPr>
        <w:t>البحث عن طريق متصل للحديث الذي ذكره مرسلاً فعلى سبيل المثال :</w:t>
      </w:r>
      <w:r>
        <w:rPr>
          <w:rFonts w:hint="cs"/>
          <w:rtl/>
        </w:rPr>
        <w:t xml:space="preserve"> </w:t>
      </w:r>
      <w:r w:rsidRPr="00056FEE">
        <w:rPr>
          <w:rtl/>
        </w:rPr>
        <w:t xml:space="preserve">رقم </w:t>
      </w:r>
      <w:r>
        <w:rPr>
          <w:rtl/>
        </w:rPr>
        <w:t>(</w:t>
      </w:r>
      <w:r w:rsidRPr="00056FEE">
        <w:rPr>
          <w:rtl/>
        </w:rPr>
        <w:t>587) قال المصنف : قال الحسن ، وقد ذكرت له شاهداً من حديث ابن عباس.</w:t>
      </w:r>
    </w:p>
    <w:p w:rsidR="00A70538" w:rsidRPr="00056FEE" w:rsidRDefault="00A70538" w:rsidP="00D77497">
      <w:pPr>
        <w:pStyle w:val="libNormal"/>
        <w:rPr>
          <w:rtl/>
        </w:rPr>
      </w:pPr>
      <w:r w:rsidRPr="00056FEE">
        <w:rPr>
          <w:rtl/>
        </w:rPr>
        <w:t>8</w:t>
      </w:r>
      <w:r>
        <w:rPr>
          <w:rtl/>
        </w:rPr>
        <w:t xml:space="preserve"> ـ </w:t>
      </w:r>
      <w:r w:rsidRPr="00056FEE">
        <w:rPr>
          <w:rtl/>
        </w:rPr>
        <w:t>إعداد فهارس فنية للكتاب تيسر على الباحث الرجوع للآية أو الحديث المنشود في زمن وجيز.</w:t>
      </w:r>
    </w:p>
    <w:p w:rsidR="00A70538" w:rsidRPr="00056FEE" w:rsidRDefault="00A70538" w:rsidP="004F4FA9">
      <w:pPr>
        <w:pStyle w:val="libCenter"/>
        <w:rPr>
          <w:rtl/>
        </w:rPr>
      </w:pPr>
      <w:r w:rsidRPr="00056FEE">
        <w:rPr>
          <w:rtl/>
        </w:rPr>
        <w:t>والحمد لله على توفيقه</w:t>
      </w:r>
    </w:p>
    <w:p w:rsidR="00A70538" w:rsidRDefault="00A70538" w:rsidP="003368FD">
      <w:pPr>
        <w:pStyle w:val="Heading1Center"/>
        <w:rPr>
          <w:rtl/>
        </w:rPr>
      </w:pPr>
      <w:r>
        <w:rPr>
          <w:rtl/>
        </w:rPr>
        <w:br w:type="page"/>
      </w:r>
      <w:bookmarkStart w:id="3" w:name="_Toc396741703"/>
      <w:r w:rsidRPr="00557C69">
        <w:rPr>
          <w:rtl/>
        </w:rPr>
        <w:lastRenderedPageBreak/>
        <w:t>بِسْمِ اللهِ الرَّحْمنِ الرَّحِيمِ</w:t>
      </w:r>
      <w:bookmarkEnd w:id="3"/>
    </w:p>
    <w:p w:rsidR="00A70538" w:rsidRPr="00056FEE" w:rsidRDefault="00A70538" w:rsidP="00D77497">
      <w:pPr>
        <w:pStyle w:val="libNormal"/>
        <w:rPr>
          <w:rtl/>
        </w:rPr>
      </w:pPr>
      <w:r w:rsidRPr="00056FEE">
        <w:rPr>
          <w:rtl/>
        </w:rPr>
        <w:t xml:space="preserve">قال الشيخ الإمام أبو الحسن علي بن أحمد الواحدي النَّيْسَابُورِي ، </w:t>
      </w:r>
      <w:r w:rsidRPr="002F7956">
        <w:rPr>
          <w:rStyle w:val="libAlaemChar"/>
          <w:rtl/>
        </w:rPr>
        <w:t>رحمه‌الله</w:t>
      </w:r>
      <w:r w:rsidRPr="00056FEE">
        <w:rPr>
          <w:rtl/>
        </w:rPr>
        <w:t xml:space="preserve"> :</w:t>
      </w:r>
      <w:r>
        <w:rPr>
          <w:rFonts w:hint="cs"/>
          <w:rtl/>
        </w:rPr>
        <w:t xml:space="preserve"> </w:t>
      </w:r>
      <w:r w:rsidRPr="00056FEE">
        <w:rPr>
          <w:rtl/>
        </w:rPr>
        <w:t xml:space="preserve">الحمد لله الكريم الوهاب ، هازم الأحزاب ، ومفتح الأبواب ، ومنشئ السحاب ، ومُرْسِي الهِضَاب ، ومنزل الكتاب ، في حوادثَ مختلفةِ الأسباب. أنزله مُفرَّقاً نُجُوماً ، وأودعه أحكاماً وعلوماً. قال عزّ من قائل : </w:t>
      </w:r>
      <w:r w:rsidRPr="002F7956">
        <w:rPr>
          <w:rStyle w:val="libAlaemChar"/>
          <w:rtl/>
        </w:rPr>
        <w:t>(</w:t>
      </w:r>
      <w:r w:rsidRPr="002F7956">
        <w:rPr>
          <w:rStyle w:val="libAieChar"/>
          <w:rtl/>
        </w:rPr>
        <w:t>وَقُرْآناً فَرَقْناهُ لِتَقْرَأَهُ عَلَى النَّاسِ عَلى مُكْثٍ وَنَزَّلْناهُ تَنْزِيلاً</w:t>
      </w:r>
      <w:r w:rsidRPr="002F7956">
        <w:rPr>
          <w:rStyle w:val="libAlaemChar"/>
          <w:rtl/>
        </w:rPr>
        <w:t>)</w:t>
      </w:r>
      <w:r>
        <w:rPr>
          <w:rtl/>
        </w:rPr>
        <w:t>.</w:t>
      </w:r>
    </w:p>
    <w:p w:rsidR="00A70538" w:rsidRPr="00056FEE" w:rsidRDefault="00A70538" w:rsidP="00D77497">
      <w:pPr>
        <w:pStyle w:val="libNormal"/>
        <w:rPr>
          <w:rtl/>
        </w:rPr>
      </w:pPr>
      <w:r w:rsidRPr="00056FEE">
        <w:rPr>
          <w:rtl/>
        </w:rPr>
        <w:t>أخبرنا الشيخ أبو بكر أحمد بن محمد الأصفهاني ، أخبرنا عبد الله بن محمد بن حَيَّان ، أخبرنا أبو يحيى الرَّازِي ، حدثنا سهل بن عثمان العسكري ، حدثنا يزيد بن زرَيع ، حدثنا أبو رجاء قال : سمعت الحسن يقول في قوله تعالى :</w:t>
      </w:r>
      <w:r>
        <w:rPr>
          <w:rFonts w:hint="cs"/>
          <w:rtl/>
        </w:rPr>
        <w:t xml:space="preserve"> </w:t>
      </w:r>
      <w:r w:rsidRPr="002F7956">
        <w:rPr>
          <w:rStyle w:val="libAlaemChar"/>
          <w:rtl/>
        </w:rPr>
        <w:t>(</w:t>
      </w:r>
      <w:r w:rsidRPr="002F7956">
        <w:rPr>
          <w:rStyle w:val="libAieChar"/>
          <w:rtl/>
        </w:rPr>
        <w:t>وَقُرْآناً فَرَقْناهُ لِتَقْرَأَهُ عَلَى النَّاسِ عَلى مُكْثٍ</w:t>
      </w:r>
      <w:r w:rsidRPr="002F7956">
        <w:rPr>
          <w:rStyle w:val="libAlaemChar"/>
          <w:rtl/>
        </w:rPr>
        <w:t>)</w:t>
      </w:r>
      <w:r w:rsidRPr="00056FEE">
        <w:rPr>
          <w:rtl/>
        </w:rPr>
        <w:t xml:space="preserve"> :</w:t>
      </w:r>
    </w:p>
    <w:p w:rsidR="00A70538" w:rsidRPr="00056FEE" w:rsidRDefault="00A70538" w:rsidP="00D77497">
      <w:pPr>
        <w:pStyle w:val="libNormal"/>
        <w:rPr>
          <w:rtl/>
        </w:rPr>
      </w:pPr>
      <w:r w:rsidRPr="00056FEE">
        <w:rPr>
          <w:rtl/>
        </w:rPr>
        <w:t>ذُكِر لنا أنه كان بين أوله وآخره ثمانيَ عشْرة سنة ، أنزل عليه بمكة ثماني سنين قبل أن يهاجر ، وبالمدينة عشرَ سنين.</w:t>
      </w:r>
    </w:p>
    <w:p w:rsidR="00A70538" w:rsidRPr="00056FEE" w:rsidRDefault="00A70538" w:rsidP="00D77497">
      <w:pPr>
        <w:pStyle w:val="libNormal"/>
        <w:rPr>
          <w:rtl/>
        </w:rPr>
      </w:pPr>
      <w:r w:rsidRPr="00056FEE">
        <w:rPr>
          <w:rtl/>
        </w:rPr>
        <w:t>أخبرنا أحمد ، أخبرنا عبد الله ، أخبرنا أبو يحيى الرَّازِيُّ ، حدثنا سهل ، حدثنا يحيى بن أبي بُكَيْر ، عن هُشَيم ، عن داود ، عن الشعبي قال :</w:t>
      </w:r>
    </w:p>
    <w:p w:rsidR="00A70538" w:rsidRPr="00056FEE" w:rsidRDefault="00A70538" w:rsidP="00D77497">
      <w:pPr>
        <w:pStyle w:val="libNormal"/>
        <w:rPr>
          <w:rtl/>
        </w:rPr>
      </w:pPr>
      <w:r w:rsidRPr="00056FEE">
        <w:rPr>
          <w:rtl/>
        </w:rPr>
        <w:t>فرَّق الله تنزيله ، فكان بين أوله وآخره عشرون أو نحو من عشرين سنة.</w:t>
      </w:r>
    </w:p>
    <w:p w:rsidR="00A70538" w:rsidRPr="00056FEE" w:rsidRDefault="00A70538" w:rsidP="00D77497">
      <w:pPr>
        <w:pStyle w:val="libNormal"/>
        <w:rPr>
          <w:rtl/>
        </w:rPr>
      </w:pPr>
      <w:r w:rsidRPr="00056FEE">
        <w:rPr>
          <w:rtl/>
        </w:rPr>
        <w:t>أنزله قرآناً عظيماً ، وذكراً حكيماً ، وحبلاً ممدوداً ، وعهداً معهوداً ، وظلاً عميماً ، وصراطاً مستقيماً ، فيه معجزاتٌ باهرة ، وآيات ظاهرة ، وحجج صادقة ، ودلالات ناطقة ، أَدْحَضَ به حجج المبطلين ، وردّ به كيد الكائدين ، وقوّى به</w:t>
      </w:r>
    </w:p>
    <w:p w:rsidR="00A70538" w:rsidRPr="00056FEE" w:rsidRDefault="00A70538" w:rsidP="002F7956">
      <w:pPr>
        <w:pStyle w:val="libNormal0"/>
        <w:rPr>
          <w:rtl/>
        </w:rPr>
      </w:pPr>
      <w:r>
        <w:rPr>
          <w:rtl/>
        </w:rPr>
        <w:br w:type="page"/>
      </w:r>
      <w:r w:rsidRPr="00056FEE">
        <w:rPr>
          <w:rtl/>
        </w:rPr>
        <w:lastRenderedPageBreak/>
        <w:t>الإسلام والدين ، فَلَحَبَ منهاجه ، وثَقُبَ سراجه ، وشملت بركته ، وبلغت حكمته</w:t>
      </w:r>
      <w:r>
        <w:rPr>
          <w:rtl/>
        </w:rPr>
        <w:t xml:space="preserve"> ـ </w:t>
      </w:r>
      <w:r w:rsidRPr="00056FEE">
        <w:rPr>
          <w:rtl/>
        </w:rPr>
        <w:t xml:space="preserve">على خاتم الرسالة ، والصادع بالدلالة ، الهادي للأمة ، الكاشف للغمة ، الناطق بالحكمة ، المبعوث بالرحمة. فرفع أعلام الحق ، وأحيا معالم الصدق ، ودمغ الكذب ومحا آثاره ، وقَمَعَ الشرك وهدم مناره ، ولم يزل يُعارِض ببيناته </w:t>
      </w:r>
      <w:r>
        <w:rPr>
          <w:rtl/>
        </w:rPr>
        <w:t>[</w:t>
      </w:r>
      <w:r w:rsidRPr="00056FEE">
        <w:rPr>
          <w:rtl/>
        </w:rPr>
        <w:t>أباطيل</w:t>
      </w:r>
      <w:r>
        <w:rPr>
          <w:rtl/>
        </w:rPr>
        <w:t>]</w:t>
      </w:r>
      <w:r w:rsidRPr="00056FEE">
        <w:rPr>
          <w:rtl/>
        </w:rPr>
        <w:t xml:space="preserve"> المشركين حتى مهّد الدين ، وأبطل شبه الملحدين. صلَّى الله عليه صلاة لا ينتهي أمدها ، ولا ينقطع مددها ، وعلى آله وأصحابه الذين هداهم وطهرهم ، وبصحبته خصَّهم وآثرهم ، وسلّم كثيراً.</w:t>
      </w:r>
    </w:p>
    <w:p w:rsidR="00A70538" w:rsidRPr="00056FEE" w:rsidRDefault="00A70538" w:rsidP="00D77497">
      <w:pPr>
        <w:pStyle w:val="libNormal"/>
        <w:rPr>
          <w:rtl/>
        </w:rPr>
      </w:pPr>
      <w:r w:rsidRPr="00056FEE">
        <w:rPr>
          <w:rtl/>
        </w:rPr>
        <w:t>** وبعد هذا ، فإن علوم القرآن غزيرة وضروبها جَمَّة كثيرة ، يقصر عنها القول وإن كان بالغاً ، ويتقلّص عنها ذيله وإن كان سابغاً. وقد سبقت لي</w:t>
      </w:r>
      <w:r>
        <w:rPr>
          <w:rtl/>
        </w:rPr>
        <w:t xml:space="preserve"> ـ </w:t>
      </w:r>
      <w:r w:rsidRPr="00056FEE">
        <w:rPr>
          <w:rtl/>
        </w:rPr>
        <w:t>ولله الحمد</w:t>
      </w:r>
      <w:r>
        <w:rPr>
          <w:rtl/>
        </w:rPr>
        <w:t xml:space="preserve"> ـ </w:t>
      </w:r>
      <w:r w:rsidRPr="00056FEE">
        <w:rPr>
          <w:rtl/>
        </w:rPr>
        <w:t>مجموعات تشتمل على أكثرها ، وتنطوي على غررها ، وفيها لمن رام الوقوف عليها مَقْنَع وبلاغ ، وعما عداها من جميع المصنفات غُنْية وفراغ ، لاشتمالها على عُظْمِهَا مُتَحَقِّقَاً وتأديته إلى متأمِّله متّسقاً. غير أن الرغبات اليوم عن علوم القرآن صادِفةٌ كاذبة فيها ، قد عجزت قُوَى الملام عن تلافيها ، فآل الأمر بنا إلى إفادة المبتدءين بعلوم الكتاب ، إبانةَ ما أُنزل فيه من الأسباب. إذ هي أوفى ما يجب الوقوف عليها ، وأولى ما تُصْرَف العناية إليها ، لامتناع معرفة تفسير الآية وقصد سبيلها ، دون الوقوف على قصتها وبيان نزولها.</w:t>
      </w:r>
    </w:p>
    <w:p w:rsidR="00A70538" w:rsidRPr="00056FEE" w:rsidRDefault="00A70538" w:rsidP="00D77497">
      <w:pPr>
        <w:pStyle w:val="libNormal"/>
        <w:rPr>
          <w:rtl/>
        </w:rPr>
      </w:pPr>
      <w:r w:rsidRPr="00056FEE">
        <w:rPr>
          <w:rtl/>
        </w:rPr>
        <w:t>ولا يحل القول في أسباب نزول الكتاب ، إلا بالرواية والسماع ممن شاهدوا التنزيل ووقفوا على الأسباب ، وبحثوا عن علمها وجدّوا في الطِّلاب.</w:t>
      </w:r>
    </w:p>
    <w:p w:rsidR="00A70538" w:rsidRPr="00056FEE" w:rsidRDefault="00A70538" w:rsidP="00D77497">
      <w:pPr>
        <w:pStyle w:val="libNormal"/>
        <w:rPr>
          <w:rtl/>
        </w:rPr>
      </w:pPr>
      <w:r w:rsidRPr="00056FEE">
        <w:rPr>
          <w:rtl/>
        </w:rPr>
        <w:t>وقد ورد الشرع بالوعيد للجاهل ذي العِثَار ، في هذا العلم بالنار.</w:t>
      </w:r>
    </w:p>
    <w:p w:rsidR="00A70538" w:rsidRPr="00056FEE" w:rsidRDefault="00A70538" w:rsidP="00D77497">
      <w:pPr>
        <w:pStyle w:val="libNormal"/>
        <w:rPr>
          <w:rtl/>
        </w:rPr>
      </w:pPr>
      <w:r w:rsidRPr="00056FEE">
        <w:rPr>
          <w:rtl/>
        </w:rPr>
        <w:t>أخبرنا أبو إبراهيم إسماعيل بن إبراهيم الواعظ ، أخبرنا أبو الحسين محمد بن أحمد بن حامد العطار ، حدثنا أحمد بن الحسن بن عبد الجبار ، حدثنا ليث بن حماد ، حدثنا أبو عَوَانة ، عن عبد الأعلى ، عن سعيد بن جُبَير ، عن ابن عباس قال :</w:t>
      </w:r>
    </w:p>
    <w:p w:rsidR="00A70538" w:rsidRPr="00056FEE" w:rsidRDefault="00A70538" w:rsidP="00D77497">
      <w:pPr>
        <w:pStyle w:val="libNormal"/>
        <w:rPr>
          <w:rtl/>
        </w:rPr>
      </w:pPr>
      <w:r w:rsidRPr="00056FEE">
        <w:rPr>
          <w:rtl/>
        </w:rPr>
        <w:t xml:space="preserve">قال رسول الله ، </w:t>
      </w:r>
      <w:r w:rsidRPr="002F7956">
        <w:rPr>
          <w:rStyle w:val="libAlaemChar"/>
          <w:rtl/>
        </w:rPr>
        <w:t>صلى‌الله‌عليه‌وسلم</w:t>
      </w:r>
      <w:r w:rsidRPr="00056FEE">
        <w:rPr>
          <w:rtl/>
        </w:rPr>
        <w:t xml:space="preserve"> : «اتقوا الحديث </w:t>
      </w:r>
      <w:r>
        <w:rPr>
          <w:rtl/>
        </w:rPr>
        <w:t>[</w:t>
      </w:r>
      <w:r w:rsidRPr="00056FEE">
        <w:rPr>
          <w:rtl/>
        </w:rPr>
        <w:t>عني</w:t>
      </w:r>
      <w:r>
        <w:rPr>
          <w:rtl/>
        </w:rPr>
        <w:t>]</w:t>
      </w:r>
      <w:r w:rsidRPr="00056FEE">
        <w:rPr>
          <w:rtl/>
        </w:rPr>
        <w:t xml:space="preserve"> إلا ما علمتم ، فإنه من كذب</w:t>
      </w:r>
    </w:p>
    <w:p w:rsidR="00A70538" w:rsidRPr="00056FEE" w:rsidRDefault="00A70538" w:rsidP="002F7956">
      <w:pPr>
        <w:pStyle w:val="libNormal0"/>
        <w:rPr>
          <w:rtl/>
        </w:rPr>
      </w:pPr>
      <w:r>
        <w:rPr>
          <w:rtl/>
        </w:rPr>
        <w:br w:type="page"/>
      </w:r>
      <w:r w:rsidRPr="00056FEE">
        <w:rPr>
          <w:rtl/>
        </w:rPr>
        <w:lastRenderedPageBreak/>
        <w:t xml:space="preserve">عليّ متعمداً فَلْيَتَبَوَّأْ مقعده من النار ، ومن كذب علَى القرآن من غير علم فليتبوأ مقعده من النار» </w:t>
      </w:r>
      <w:r w:rsidRPr="00FA45FF">
        <w:rPr>
          <w:rStyle w:val="libFootnotenumChar"/>
          <w:rtl/>
        </w:rPr>
        <w:t>(1)</w:t>
      </w:r>
      <w:r>
        <w:rPr>
          <w:rtl/>
        </w:rPr>
        <w:t>.</w:t>
      </w:r>
    </w:p>
    <w:p w:rsidR="00A70538" w:rsidRPr="00056FEE" w:rsidRDefault="00A70538" w:rsidP="00D77497">
      <w:pPr>
        <w:pStyle w:val="libNormal"/>
        <w:rPr>
          <w:rtl/>
        </w:rPr>
      </w:pPr>
      <w:r w:rsidRPr="00056FEE">
        <w:rPr>
          <w:rtl/>
        </w:rPr>
        <w:t xml:space="preserve">والسلف الماضون ، </w:t>
      </w:r>
      <w:r w:rsidRPr="002F7956">
        <w:rPr>
          <w:rStyle w:val="libAlaemChar"/>
          <w:rtl/>
        </w:rPr>
        <w:t>رحمهم‌الله</w:t>
      </w:r>
      <w:r w:rsidRPr="00056FEE">
        <w:rPr>
          <w:rtl/>
        </w:rPr>
        <w:t xml:space="preserve"> ، كانوا في أبعد الغاية احترازاً عن القول في نزول الآية.</w:t>
      </w:r>
    </w:p>
    <w:p w:rsidR="00A70538" w:rsidRPr="00056FEE" w:rsidRDefault="00A70538" w:rsidP="00D77497">
      <w:pPr>
        <w:pStyle w:val="libNormal"/>
        <w:rPr>
          <w:rtl/>
        </w:rPr>
      </w:pPr>
      <w:r w:rsidRPr="00056FEE">
        <w:rPr>
          <w:rtl/>
        </w:rPr>
        <w:t>أخبرنا أبو نصر أحمد بن عُبيد الله المخلدي ، أخبرنا أبو عمرو بن نُجَيد ، أخبرنا أبو مسلم ، حدثنا عبد الرحمن بن حماد ، حدثنا ابن عَوْن ، عن محمد بن سيرين قال :</w:t>
      </w:r>
    </w:p>
    <w:p w:rsidR="00A70538" w:rsidRPr="00056FEE" w:rsidRDefault="00A70538" w:rsidP="00D77497">
      <w:pPr>
        <w:pStyle w:val="libNormal"/>
        <w:rPr>
          <w:rtl/>
        </w:rPr>
      </w:pPr>
      <w:r w:rsidRPr="00056FEE">
        <w:rPr>
          <w:rtl/>
        </w:rPr>
        <w:t>سألت عبيدَة عن آية من القرآن فقال : اتق الله وقل سداداً ، ذهب الذين يعلمون فيما أنزل القرآن.</w:t>
      </w:r>
    </w:p>
    <w:p w:rsidR="00A70538" w:rsidRPr="00056FEE" w:rsidRDefault="00A70538" w:rsidP="00D77497">
      <w:pPr>
        <w:pStyle w:val="libNormal"/>
        <w:rPr>
          <w:rtl/>
        </w:rPr>
      </w:pPr>
      <w:r w:rsidRPr="00056FEE">
        <w:rPr>
          <w:rtl/>
        </w:rPr>
        <w:t xml:space="preserve">وأما اليوم فكل أحد يخترع شيئاً ويختلق إفْكاً وكذباً. مُلْقياً زمامه إلى الجهالة ، غير مفكر في الوعيد للجاهل بسبب </w:t>
      </w:r>
      <w:r>
        <w:rPr>
          <w:rtl/>
        </w:rPr>
        <w:t>[</w:t>
      </w:r>
      <w:r w:rsidRPr="00056FEE">
        <w:rPr>
          <w:rtl/>
        </w:rPr>
        <w:t>نزول</w:t>
      </w:r>
      <w:r>
        <w:rPr>
          <w:rtl/>
        </w:rPr>
        <w:t>]</w:t>
      </w:r>
      <w:r w:rsidRPr="00056FEE">
        <w:rPr>
          <w:rtl/>
        </w:rPr>
        <w:t xml:space="preserve"> الآية. وذلك الذي حدا بي إلى إملاء هذا الكتاب ، الجامع للأسباب ، لينتهي إليه طالبوا هذا الشأن والمتكلمون في نزول </w:t>
      </w:r>
      <w:r>
        <w:rPr>
          <w:rtl/>
        </w:rPr>
        <w:t>[</w:t>
      </w:r>
      <w:r w:rsidRPr="00056FEE">
        <w:rPr>
          <w:rtl/>
        </w:rPr>
        <w:t>هذا</w:t>
      </w:r>
      <w:r>
        <w:rPr>
          <w:rtl/>
        </w:rPr>
        <w:t>]</w:t>
      </w:r>
      <w:r w:rsidRPr="00056FEE">
        <w:rPr>
          <w:rtl/>
        </w:rPr>
        <w:t xml:space="preserve"> القرآن ، فيعرفوا الصدق ، ويستغنوا عن التمويه والكذب ، ويَجِدُّوا في تحفظه بعد السماع والطلب.</w:t>
      </w:r>
    </w:p>
    <w:p w:rsidR="00A70538" w:rsidRPr="00056FEE" w:rsidRDefault="00A70538" w:rsidP="00D77497">
      <w:pPr>
        <w:pStyle w:val="libNormal"/>
        <w:rPr>
          <w:rtl/>
        </w:rPr>
      </w:pPr>
      <w:r w:rsidRPr="00056FEE">
        <w:rPr>
          <w:rtl/>
        </w:rPr>
        <w:t xml:space="preserve">ولا بد من القول أولاً في مبادئ الوحي ، وكيفية نزول القرآن ابتداء على رسول الله </w:t>
      </w:r>
      <w:r w:rsidRPr="00FF6B9F">
        <w:rPr>
          <w:rtl/>
        </w:rPr>
        <w:t xml:space="preserve">صلى‌الله‌عليه‌وسلم </w:t>
      </w:r>
      <w:r w:rsidRPr="00056FEE">
        <w:rPr>
          <w:rtl/>
        </w:rPr>
        <w:t>، وتَعَهُّد جبريل إياه بالتنزيل ، والكشف عن تلك الأحوال ، والقول فيها على طريق الإجمال.</w:t>
      </w:r>
    </w:p>
    <w:p w:rsidR="00A70538" w:rsidRPr="00056FEE" w:rsidRDefault="00A70538" w:rsidP="00D77497">
      <w:pPr>
        <w:pStyle w:val="libNormal"/>
        <w:rPr>
          <w:rtl/>
        </w:rPr>
      </w:pPr>
      <w:r w:rsidRPr="00056FEE">
        <w:rPr>
          <w:rtl/>
        </w:rPr>
        <w:t>ثم نَفْرُغ للقول مفصلاً في سبب نزول كل آية رُوِي لها سبب مقول ، مرويّ منقول. والله تعالى الموفق للصواب والسَّدَاد ، والآخذ بنا عن العَاثُور إلى الجَدَد.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 إسناده ضعيف : في إسناده عبد الأعلى بن عامر الثعلبي ضعيف ذكره ابن حبان في المجروحين </w:t>
      </w:r>
      <w:r>
        <w:rPr>
          <w:rtl/>
        </w:rPr>
        <w:t>[</w:t>
      </w:r>
      <w:r w:rsidRPr="00056FEE">
        <w:rPr>
          <w:rtl/>
        </w:rPr>
        <w:t>2 / 155</w:t>
      </w:r>
      <w:r>
        <w:rPr>
          <w:rtl/>
        </w:rPr>
        <w:t>].</w:t>
      </w:r>
    </w:p>
    <w:p w:rsidR="00A70538" w:rsidRPr="00056FEE" w:rsidRDefault="00A70538" w:rsidP="00FA45FF">
      <w:pPr>
        <w:pStyle w:val="libFootnote"/>
        <w:rPr>
          <w:rtl/>
        </w:rPr>
      </w:pPr>
      <w:r w:rsidRPr="00056FEE">
        <w:rPr>
          <w:rtl/>
        </w:rPr>
        <w:t xml:space="preserve">والحديث أخرجه أحمد في مسنده </w:t>
      </w:r>
      <w:r>
        <w:rPr>
          <w:rtl/>
        </w:rPr>
        <w:t>(</w:t>
      </w:r>
      <w:r w:rsidRPr="00056FEE">
        <w:rPr>
          <w:rtl/>
        </w:rPr>
        <w:t>1 / 293 ، 323</w:t>
      </w:r>
      <w:r>
        <w:rPr>
          <w:rtl/>
        </w:rPr>
        <w:t>)</w:t>
      </w:r>
      <w:r w:rsidRPr="00056FEE">
        <w:rPr>
          <w:rtl/>
        </w:rPr>
        <w:t xml:space="preserve"> والطبراني في الكبير </w:t>
      </w:r>
      <w:r>
        <w:rPr>
          <w:rtl/>
        </w:rPr>
        <w:t>[</w:t>
      </w:r>
      <w:r w:rsidRPr="00056FEE">
        <w:rPr>
          <w:rtl/>
        </w:rPr>
        <w:t>ج 12 / 35</w:t>
      </w:r>
      <w:r>
        <w:rPr>
          <w:rtl/>
        </w:rPr>
        <w:t xml:space="preserve"> ـ </w:t>
      </w:r>
      <w:r w:rsidRPr="00056FEE">
        <w:rPr>
          <w:rtl/>
        </w:rPr>
        <w:t>رقم 12393</w:t>
      </w:r>
      <w:r>
        <w:rPr>
          <w:rtl/>
        </w:rPr>
        <w:t>]</w:t>
      </w:r>
      <w:r w:rsidRPr="00056FEE">
        <w:rPr>
          <w:rtl/>
        </w:rPr>
        <w:t xml:space="preserve"> والترمذي (2951) كلهم من طريق أبي عوانة به وقال الترمذي حسن وذكره الهيثمي في مجمع الزوائد </w:t>
      </w:r>
      <w:r>
        <w:rPr>
          <w:rtl/>
        </w:rPr>
        <w:t>(</w:t>
      </w:r>
      <w:r w:rsidRPr="00056FEE">
        <w:rPr>
          <w:rtl/>
        </w:rPr>
        <w:t>1 / 147</w:t>
      </w:r>
      <w:r>
        <w:rPr>
          <w:rtl/>
        </w:rPr>
        <w:t>)</w:t>
      </w:r>
      <w:r w:rsidRPr="00056FEE">
        <w:rPr>
          <w:rtl/>
        </w:rPr>
        <w:t xml:space="preserve"> وقال : فيه عبد الأعلى والأكثر على تضعيفه.</w:t>
      </w:r>
    </w:p>
    <w:p w:rsidR="00A70538" w:rsidRPr="00FF6B9F" w:rsidRDefault="00A70538" w:rsidP="003368FD">
      <w:pPr>
        <w:pStyle w:val="Heading1Center"/>
        <w:rPr>
          <w:rtl/>
        </w:rPr>
      </w:pPr>
      <w:r>
        <w:rPr>
          <w:rtl/>
        </w:rPr>
        <w:br w:type="page"/>
      </w:r>
      <w:bookmarkStart w:id="4" w:name="_Toc396741704"/>
      <w:r w:rsidRPr="00FF6B9F">
        <w:rPr>
          <w:rtl/>
        </w:rPr>
        <w:lastRenderedPageBreak/>
        <w:t>[1]</w:t>
      </w:r>
      <w:bookmarkEnd w:id="4"/>
    </w:p>
    <w:p w:rsidR="00A70538" w:rsidRPr="00FF6B9F" w:rsidRDefault="00A70538" w:rsidP="003368FD">
      <w:pPr>
        <w:pStyle w:val="Heading1Center"/>
        <w:rPr>
          <w:rtl/>
        </w:rPr>
      </w:pPr>
      <w:bookmarkStart w:id="5" w:name="_Toc396741705"/>
      <w:r w:rsidRPr="00FF6B9F">
        <w:rPr>
          <w:rtl/>
        </w:rPr>
        <w:t>القولُ في أول ما نزل من القرآن</w:t>
      </w:r>
      <w:bookmarkEnd w:id="5"/>
    </w:p>
    <w:p w:rsidR="00A70538" w:rsidRPr="00056FEE" w:rsidRDefault="00A70538" w:rsidP="00D77497">
      <w:pPr>
        <w:pStyle w:val="libNormal"/>
        <w:rPr>
          <w:rtl/>
        </w:rPr>
      </w:pPr>
      <w:r w:rsidRPr="00056FEE">
        <w:rPr>
          <w:rtl/>
        </w:rPr>
        <w:t>1</w:t>
      </w:r>
      <w:r>
        <w:rPr>
          <w:rtl/>
        </w:rPr>
        <w:t xml:space="preserve"> ـ </w:t>
      </w:r>
      <w:r w:rsidRPr="00056FEE">
        <w:rPr>
          <w:rtl/>
        </w:rPr>
        <w:t xml:space="preserve">أخبرنا أبو إسحاق أحمد بن إبراهيم المُقْري ، أخبرنا عبد الله بن حامد الأصفهاني ، أخبرنا أحمد بن محمد بن الحسن الحافظ ، حدَّثنا محمد بن يحيى ، حدَّثنا عبد الرزاق ، عن مَعْمَرٍ ، عن ابن شهاب الزُّهرِي ، أخبرني عروة عن عائشة </w:t>
      </w:r>
      <w:r w:rsidRPr="002F7956">
        <w:rPr>
          <w:rStyle w:val="libAlaemChar"/>
          <w:rtl/>
        </w:rPr>
        <w:t>رضي‌الله‌عنها</w:t>
      </w:r>
      <w:r w:rsidRPr="00056FEE">
        <w:rPr>
          <w:rtl/>
        </w:rPr>
        <w:t xml:space="preserve"> ، أنها قالت :</w:t>
      </w:r>
    </w:p>
    <w:p w:rsidR="00A70538" w:rsidRPr="00056FEE" w:rsidRDefault="00A70538" w:rsidP="00D77497">
      <w:pPr>
        <w:pStyle w:val="libNormal"/>
        <w:rPr>
          <w:rtl/>
        </w:rPr>
      </w:pPr>
      <w:r w:rsidRPr="00056FEE">
        <w:rPr>
          <w:rtl/>
        </w:rPr>
        <w:t>«أول ما بُدِيَءَ به رسول الله</w:t>
      </w:r>
      <w:r>
        <w:rPr>
          <w:rtl/>
        </w:rPr>
        <w:t xml:space="preserve"> ـ </w:t>
      </w:r>
      <w:r w:rsidRPr="002F7956">
        <w:rPr>
          <w:rStyle w:val="libAlaemChar"/>
          <w:rtl/>
        </w:rPr>
        <w:t>صلى‌الله‌عليه‌وسلم</w:t>
      </w:r>
      <w:r w:rsidRPr="00056FEE">
        <w:rPr>
          <w:rtl/>
        </w:rPr>
        <w:t xml:space="preserve"> من الوحي الرؤيا الصادقة في النوم ، فكان لا يرى رؤيا إلا جاءت مثلَ فَلَق الصبح ، ثم حُبِّب إليه الخلاء ، فكان يأتي حِرَاء فَيَتَحَنَّثُ فيه</w:t>
      </w:r>
      <w:r>
        <w:rPr>
          <w:rtl/>
        </w:rPr>
        <w:t xml:space="preserve"> ـ </w:t>
      </w:r>
      <w:r w:rsidRPr="00056FEE">
        <w:rPr>
          <w:rtl/>
        </w:rPr>
        <w:t>وهو التعبد</w:t>
      </w:r>
      <w:r>
        <w:rPr>
          <w:rtl/>
        </w:rPr>
        <w:t xml:space="preserve"> ـ </w:t>
      </w:r>
      <w:r w:rsidRPr="00056FEE">
        <w:rPr>
          <w:rtl/>
        </w:rPr>
        <w:t>اللياليَ ذوات العدد ، ويتزود لذلك. ثم يرجع إلى خديجة فيتزود لمثلها ، حتى فَجَأه الحق وهو في غار حراء ، فجاءه الملك فقال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 حديث صحيح : أخرجه البخاري في كتاب التفسير </w:t>
      </w:r>
      <w:r>
        <w:rPr>
          <w:rtl/>
        </w:rPr>
        <w:t>(</w:t>
      </w:r>
      <w:r w:rsidRPr="00056FEE">
        <w:rPr>
          <w:rtl/>
        </w:rPr>
        <w:t xml:space="preserve">4956) مختصراً باب قوله تعالى </w:t>
      </w:r>
      <w:r w:rsidRPr="002F7956">
        <w:rPr>
          <w:rStyle w:val="libAlaemChar"/>
          <w:rtl/>
        </w:rPr>
        <w:t>(</w:t>
      </w:r>
      <w:r w:rsidRPr="00FA45FF">
        <w:rPr>
          <w:rStyle w:val="libFootnoteAieChar"/>
          <w:rtl/>
        </w:rPr>
        <w:t>اقْرَأْ وَرَبُّكَ الْأَكْرَمُ</w:t>
      </w:r>
      <w:r w:rsidRPr="002F7956">
        <w:rPr>
          <w:rStyle w:val="libAlaemChar"/>
          <w:rtl/>
        </w:rPr>
        <w:t>)</w:t>
      </w:r>
      <w:r w:rsidRPr="00056FEE">
        <w:rPr>
          <w:rtl/>
        </w:rPr>
        <w:t xml:space="preserve"> وأخرجه في كتاب التعبير </w:t>
      </w:r>
      <w:r>
        <w:rPr>
          <w:rtl/>
        </w:rPr>
        <w:t>(</w:t>
      </w:r>
      <w:r w:rsidRPr="00056FEE">
        <w:rPr>
          <w:rtl/>
        </w:rPr>
        <w:t xml:space="preserve">6982) بتمامه باب أول ما بُدئ به رسول الله </w:t>
      </w:r>
      <w:r w:rsidRPr="002F7956">
        <w:rPr>
          <w:rStyle w:val="libAlaemChar"/>
          <w:rtl/>
        </w:rPr>
        <w:t>صلى‌الله‌عليه‌وسلم</w:t>
      </w:r>
      <w:r w:rsidRPr="00056FEE">
        <w:rPr>
          <w:rtl/>
        </w:rPr>
        <w:t xml:space="preserve"> من الوحي الرؤيا الصادقة.</w:t>
      </w:r>
    </w:p>
    <w:p w:rsidR="00A70538" w:rsidRPr="00056FEE" w:rsidRDefault="00A70538" w:rsidP="00FA45FF">
      <w:pPr>
        <w:pStyle w:val="libFootnote"/>
        <w:rPr>
          <w:rtl/>
        </w:rPr>
      </w:pPr>
      <w:r w:rsidRPr="00056FEE">
        <w:rPr>
          <w:rtl/>
        </w:rPr>
        <w:t xml:space="preserve">وأخرجه مسلم في كتاب الإيمان </w:t>
      </w:r>
      <w:r>
        <w:rPr>
          <w:rtl/>
        </w:rPr>
        <w:t>(</w:t>
      </w:r>
      <w:r w:rsidRPr="00056FEE">
        <w:rPr>
          <w:rtl/>
        </w:rPr>
        <w:t>253 / 160</w:t>
      </w:r>
      <w:r>
        <w:rPr>
          <w:rtl/>
        </w:rPr>
        <w:t xml:space="preserve"> ـ </w:t>
      </w:r>
      <w:r w:rsidRPr="00056FEE">
        <w:rPr>
          <w:rtl/>
        </w:rPr>
        <w:t>ص 142</w:t>
      </w:r>
      <w:r>
        <w:rPr>
          <w:rtl/>
        </w:rPr>
        <w:t>)</w:t>
      </w:r>
      <w:r w:rsidRPr="00056FEE">
        <w:rPr>
          <w:rtl/>
        </w:rPr>
        <w:t xml:space="preserve"> باب بدء الوحي إلى رسول الله </w:t>
      </w:r>
      <w:r w:rsidRPr="00CE1E3A">
        <w:rPr>
          <w:rtl/>
        </w:rPr>
        <w:t>صلى‌الله‌عليه‌وسلم.</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3 / 183</w:t>
      </w:r>
      <w:r>
        <w:rPr>
          <w:rtl/>
        </w:rPr>
        <w:t>)</w:t>
      </w:r>
      <w:r w:rsidRPr="00056FEE">
        <w:rPr>
          <w:rtl/>
        </w:rPr>
        <w:t xml:space="preserve"> وقال : هذا حديث صحيح على شرط الشيخين ولم يخرجاه. وقد فاته أنهما أخرجاه حيث إنه قد أخرجه من طريق معمر به.</w:t>
      </w:r>
    </w:p>
    <w:p w:rsidR="00A70538" w:rsidRPr="00056FEE" w:rsidRDefault="00A70538" w:rsidP="00FA45FF">
      <w:pPr>
        <w:pStyle w:val="libFootnote"/>
        <w:rPr>
          <w:rtl/>
        </w:rPr>
      </w:pPr>
      <w:r w:rsidRPr="00056FEE">
        <w:rPr>
          <w:rtl/>
        </w:rPr>
        <w:t xml:space="preserve">وأخرجه أبو عوانة في مسنده </w:t>
      </w:r>
      <w:r>
        <w:rPr>
          <w:rtl/>
        </w:rPr>
        <w:t>(</w:t>
      </w:r>
      <w:r w:rsidRPr="00056FEE">
        <w:rPr>
          <w:rtl/>
        </w:rPr>
        <w:t>1 / 110</w:t>
      </w:r>
      <w:r>
        <w:rPr>
          <w:rtl/>
        </w:rPr>
        <w:t>)</w:t>
      </w:r>
      <w:r w:rsidRPr="00056FEE">
        <w:rPr>
          <w:rtl/>
        </w:rPr>
        <w:t xml:space="preserve"> والبغوي في شرح السنة </w:t>
      </w:r>
      <w:r>
        <w:rPr>
          <w:rtl/>
        </w:rPr>
        <w:t>(</w:t>
      </w:r>
      <w:r w:rsidRPr="00056FEE">
        <w:rPr>
          <w:rtl/>
        </w:rPr>
        <w:t>13 / 316</w:t>
      </w:r>
      <w:r>
        <w:rPr>
          <w:rtl/>
        </w:rPr>
        <w:t xml:space="preserve"> ـ </w:t>
      </w:r>
      <w:r w:rsidRPr="00056FEE">
        <w:rPr>
          <w:rtl/>
        </w:rPr>
        <w:t>317</w:t>
      </w:r>
      <w:r>
        <w:rPr>
          <w:rtl/>
        </w:rPr>
        <w:t>)</w:t>
      </w:r>
      <w:r w:rsidRPr="00056FEE">
        <w:rPr>
          <w:rtl/>
        </w:rPr>
        <w:t xml:space="preserve"> من طريق الزهري به. وأخرجه البيهقي في السنن </w:t>
      </w:r>
      <w:r>
        <w:rPr>
          <w:rtl/>
        </w:rPr>
        <w:t>(</w:t>
      </w:r>
      <w:r w:rsidRPr="00056FEE">
        <w:rPr>
          <w:rtl/>
        </w:rPr>
        <w:t>9 / 6</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368</w:t>
      </w:r>
      <w:r>
        <w:rPr>
          <w:rtl/>
        </w:rPr>
        <w:t>)</w:t>
      </w:r>
      <w:r w:rsidRPr="00056FEE">
        <w:rPr>
          <w:rtl/>
        </w:rPr>
        <w:t xml:space="preserve"> لعبد الرزاق وعبد بن حميد وابن جرير وابن الأنباري في المصاحف وابن مردويه.</w:t>
      </w:r>
    </w:p>
    <w:p w:rsidR="00A70538" w:rsidRPr="00056FEE" w:rsidRDefault="00A70538" w:rsidP="002F7956">
      <w:pPr>
        <w:pStyle w:val="libNormal0"/>
        <w:rPr>
          <w:rtl/>
        </w:rPr>
      </w:pPr>
      <w:r>
        <w:rPr>
          <w:rtl/>
        </w:rPr>
        <w:br w:type="page"/>
      </w:r>
      <w:r w:rsidRPr="00056FEE">
        <w:rPr>
          <w:rtl/>
        </w:rPr>
        <w:lastRenderedPageBreak/>
        <w:t xml:space="preserve">اقرأ. فقال رسول الله </w:t>
      </w:r>
      <w:r w:rsidRPr="002F7956">
        <w:rPr>
          <w:rStyle w:val="libAlaemChar"/>
          <w:rtl/>
        </w:rPr>
        <w:t>صلى‌الله‌عليه‌وسلم</w:t>
      </w:r>
      <w:r w:rsidRPr="00056FEE">
        <w:rPr>
          <w:rtl/>
        </w:rPr>
        <w:t xml:space="preserve"> : فقلت </w:t>
      </w:r>
      <w:r>
        <w:rPr>
          <w:rtl/>
        </w:rPr>
        <w:t>[</w:t>
      </w:r>
      <w:r w:rsidRPr="00056FEE">
        <w:rPr>
          <w:rtl/>
        </w:rPr>
        <w:t>له</w:t>
      </w:r>
      <w:r>
        <w:rPr>
          <w:rtl/>
        </w:rPr>
        <w:t>]</w:t>
      </w:r>
      <w:r w:rsidRPr="00056FEE">
        <w:rPr>
          <w:rtl/>
        </w:rPr>
        <w:t xml:space="preserve"> : ما أنا بقارئ. قال : فأخذني فغطّني حتى بلغ مني الجهد ، ثم أرسلني فقال : اقرأ فقلت : ما أنا بقارئ. فأخذني فغطّني الثانية حتى بلغ مني الجهد ، ثم أرسلني فقال : اقْرَأْ فقلت : ما أنا بقارئ ، فأخذني فغطّني الثالثة حتى بلغ مني الجهد ، فقال : </w:t>
      </w:r>
      <w:r w:rsidRPr="002F7956">
        <w:rPr>
          <w:rStyle w:val="libAlaemChar"/>
          <w:rtl/>
        </w:rPr>
        <w:t>(</w:t>
      </w:r>
      <w:r w:rsidRPr="002F7956">
        <w:rPr>
          <w:rStyle w:val="libAieChar"/>
          <w:rtl/>
        </w:rPr>
        <w:t>اقْرَأْ بِاسْمِ رَبِّكَ الَّذِي خَلَقَ</w:t>
      </w:r>
      <w:r w:rsidRPr="002F7956">
        <w:rPr>
          <w:rStyle w:val="libAlaemChar"/>
          <w:rtl/>
        </w:rPr>
        <w:t>)</w:t>
      </w:r>
      <w:r w:rsidRPr="00056FEE">
        <w:rPr>
          <w:rtl/>
        </w:rPr>
        <w:t xml:space="preserve"> حتى بلغ </w:t>
      </w:r>
      <w:r w:rsidRPr="002F7956">
        <w:rPr>
          <w:rStyle w:val="libAlaemChar"/>
          <w:rtl/>
        </w:rPr>
        <w:t>(</w:t>
      </w:r>
      <w:r w:rsidRPr="002F7956">
        <w:rPr>
          <w:rStyle w:val="libAieChar"/>
          <w:rtl/>
        </w:rPr>
        <w:t>ما لَمْ يَعْلَمْ</w:t>
      </w:r>
      <w:r w:rsidRPr="002F7956">
        <w:rPr>
          <w:rStyle w:val="libAlaemChar"/>
          <w:rtl/>
        </w:rPr>
        <w:t>)</w:t>
      </w:r>
      <w:r w:rsidRPr="00056FEE">
        <w:rPr>
          <w:rtl/>
        </w:rPr>
        <w:t xml:space="preserve"> فرجع بها تَرْجُف بَوَادِرُهُ حتى دخل على خديجة </w:t>
      </w:r>
      <w:r w:rsidRPr="002F7956">
        <w:rPr>
          <w:rStyle w:val="libAlaemChar"/>
          <w:rtl/>
        </w:rPr>
        <w:t>رضي‌الله‌عنها</w:t>
      </w:r>
      <w:r w:rsidRPr="00056FEE">
        <w:rPr>
          <w:rtl/>
        </w:rPr>
        <w:t xml:space="preserve"> فقال : زَمِّلُوني. فزَمّلُوه حتى ذهب عنه الرّوع ، فقال : يا خديجة</w:t>
      </w:r>
      <w:r>
        <w:rPr>
          <w:rtl/>
        </w:rPr>
        <w:t>!</w:t>
      </w:r>
      <w:r w:rsidRPr="00056FEE">
        <w:rPr>
          <w:rtl/>
        </w:rPr>
        <w:t xml:space="preserve"> ما لي</w:t>
      </w:r>
      <w:r>
        <w:rPr>
          <w:rtl/>
        </w:rPr>
        <w:t>؟</w:t>
      </w:r>
      <w:r w:rsidRPr="00056FEE">
        <w:rPr>
          <w:rtl/>
        </w:rPr>
        <w:t xml:space="preserve"> فأخبرها الخبر وقال : قد خَشِيت عليّ ، فقالت له : كلا ، أبشر فو الله لا يخزيك الله أبداً ، إنك لتصل الرحم ، وتصدق الحديث ، وتحمل الكَلَّ ، وتقري الضيف ، وتعين على نوائب الحق»</w:t>
      </w:r>
      <w:r>
        <w:rPr>
          <w:rtl/>
        </w:rPr>
        <w:t>.</w:t>
      </w:r>
    </w:p>
    <w:p w:rsidR="00A70538" w:rsidRPr="00056FEE" w:rsidRDefault="00A70538" w:rsidP="00D77497">
      <w:pPr>
        <w:pStyle w:val="libNormal"/>
        <w:rPr>
          <w:rtl/>
        </w:rPr>
      </w:pPr>
      <w:r w:rsidRPr="00056FEE">
        <w:rPr>
          <w:rtl/>
        </w:rPr>
        <w:t>رواه البخاري عن يحيى بن بُكَير.</w:t>
      </w:r>
    </w:p>
    <w:p w:rsidR="00A70538" w:rsidRPr="00056FEE" w:rsidRDefault="00A70538" w:rsidP="00D77497">
      <w:pPr>
        <w:pStyle w:val="libNormal"/>
        <w:rPr>
          <w:rtl/>
        </w:rPr>
      </w:pPr>
      <w:r w:rsidRPr="00056FEE">
        <w:rPr>
          <w:rtl/>
        </w:rPr>
        <w:t>ورواه مسلم عن محمد بن رافع ، كلاهما عن عبد الرزاق.</w:t>
      </w:r>
    </w:p>
    <w:p w:rsidR="00A70538" w:rsidRPr="00056FEE" w:rsidRDefault="00A70538" w:rsidP="00D77497">
      <w:pPr>
        <w:pStyle w:val="libNormal"/>
        <w:rPr>
          <w:rtl/>
        </w:rPr>
      </w:pPr>
      <w:r w:rsidRPr="00056FEE">
        <w:rPr>
          <w:rtl/>
        </w:rPr>
        <w:t>2</w:t>
      </w:r>
      <w:r>
        <w:rPr>
          <w:rtl/>
        </w:rPr>
        <w:t xml:space="preserve"> ـ </w:t>
      </w:r>
      <w:r w:rsidRPr="00056FEE">
        <w:rPr>
          <w:rtl/>
        </w:rPr>
        <w:t xml:space="preserve">أخبرنا الشريف إسماعيل بن الحسن بن محمد بن الحسين الطبري ، أخبرنا جدي </w:t>
      </w:r>
      <w:r>
        <w:rPr>
          <w:rtl/>
        </w:rPr>
        <w:t>[</w:t>
      </w:r>
      <w:r w:rsidRPr="00056FEE">
        <w:rPr>
          <w:rtl/>
        </w:rPr>
        <w:t>حدَّثنا</w:t>
      </w:r>
      <w:r>
        <w:rPr>
          <w:rtl/>
        </w:rPr>
        <w:t>]</w:t>
      </w:r>
      <w:r w:rsidRPr="00056FEE">
        <w:rPr>
          <w:rtl/>
        </w:rPr>
        <w:t xml:space="preserve"> أبو حامد أحمد بن الحسن الحافظ ، حدَّثنا عبد الرحمن بن بشر ، حدَّثنا سفيان بن عيينة ، عن محمد بن إسحاق ، عن الزهري ، عن عروة ، عن عائشة قالت :</w:t>
      </w:r>
    </w:p>
    <w:p w:rsidR="00A70538" w:rsidRPr="00056FEE" w:rsidRDefault="00A70538" w:rsidP="00D77497">
      <w:pPr>
        <w:pStyle w:val="libNormal"/>
        <w:rPr>
          <w:rtl/>
        </w:rPr>
      </w:pPr>
      <w:r w:rsidRPr="00056FEE">
        <w:rPr>
          <w:rtl/>
        </w:rPr>
        <w:t xml:space="preserve">إن أولَ ما نزل من القرآن : </w:t>
      </w:r>
      <w:r w:rsidRPr="002F7956">
        <w:rPr>
          <w:rStyle w:val="libAlaemChar"/>
          <w:rtl/>
        </w:rPr>
        <w:t>(</w:t>
      </w:r>
      <w:r w:rsidRPr="002F7956">
        <w:rPr>
          <w:rStyle w:val="libAieChar"/>
          <w:rtl/>
        </w:rPr>
        <w:t>اقْرَأْ بِاسْمِ رَبِّكَ الَّذِي خَلَقَ</w:t>
      </w:r>
      <w:r w:rsidRPr="002F7956">
        <w:rPr>
          <w:rStyle w:val="libAlaemChar"/>
          <w:rtl/>
        </w:rPr>
        <w:t>)</w:t>
      </w:r>
      <w:r>
        <w:rPr>
          <w:rtl/>
        </w:rPr>
        <w:t>.</w:t>
      </w:r>
    </w:p>
    <w:p w:rsidR="00A70538" w:rsidRPr="00056FEE" w:rsidRDefault="00A70538" w:rsidP="00D77497">
      <w:pPr>
        <w:pStyle w:val="libNormal"/>
        <w:rPr>
          <w:rtl/>
        </w:rPr>
      </w:pPr>
      <w:r w:rsidRPr="00056FEE">
        <w:rPr>
          <w:rtl/>
        </w:rPr>
        <w:t>رواه الحاكم أبو عبد الله في صحيحه ، عن أبي بكر الصَّبْغِي ، عن بشر بن موسى ، عن الحميدي ، عن سفيان.</w:t>
      </w:r>
    </w:p>
    <w:p w:rsidR="00A70538" w:rsidRPr="00056FEE" w:rsidRDefault="00A70538" w:rsidP="00D77497">
      <w:pPr>
        <w:pStyle w:val="libNormal"/>
        <w:rPr>
          <w:rtl/>
        </w:rPr>
      </w:pPr>
      <w:r w:rsidRPr="00056FEE">
        <w:rPr>
          <w:rtl/>
        </w:rPr>
        <w:t>3</w:t>
      </w:r>
      <w:r>
        <w:rPr>
          <w:rtl/>
        </w:rPr>
        <w:t xml:space="preserve"> ـ </w:t>
      </w:r>
      <w:r w:rsidRPr="00056FEE">
        <w:rPr>
          <w:rtl/>
        </w:rPr>
        <w:t>أخبرنا أحمد بن محمد بن إبراهيم المقري ، أخبرنا أبو الحسين علي بن محمد بن الجرجانيّ ، حدَّثنا نصر بن محمد الحافظ ، أخبرنا محمد بن مخلد : أن محمد ابن إسحاق حدثهم : حدَّثنا يعقوب الدَّوْرَقي ، حدَّثنا أحمد بن نصر بن زياد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 صحيح : أخرجه الحاكم في المستدرك </w:t>
      </w:r>
      <w:r>
        <w:rPr>
          <w:rtl/>
        </w:rPr>
        <w:t>(</w:t>
      </w:r>
      <w:r w:rsidRPr="00056FEE">
        <w:rPr>
          <w:rtl/>
        </w:rPr>
        <w:t>2 / 529</w:t>
      </w:r>
      <w:r>
        <w:rPr>
          <w:rtl/>
        </w:rPr>
        <w:t>)</w:t>
      </w:r>
      <w:r w:rsidRPr="00056FEE">
        <w:rPr>
          <w:rtl/>
        </w:rPr>
        <w:t xml:space="preserve"> من طريق سفيان به وقال : هذا حديث صحيح على شرط مسلم ولم يخرجاه ووافقه الذهبي. وأخرجه البيهقي في دلائل النبوة </w:t>
      </w:r>
      <w:r>
        <w:rPr>
          <w:rtl/>
        </w:rPr>
        <w:t>(</w:t>
      </w:r>
      <w:r w:rsidRPr="00056FEE">
        <w:rPr>
          <w:rtl/>
        </w:rPr>
        <w:t>2 / 155</w:t>
      </w:r>
      <w:r>
        <w:rPr>
          <w:rtl/>
        </w:rPr>
        <w:t>)</w:t>
      </w:r>
      <w:r w:rsidRPr="00056FEE">
        <w:rPr>
          <w:rtl/>
        </w:rPr>
        <w:t xml:space="preserve"> وعزاه في الدر </w:t>
      </w:r>
      <w:r>
        <w:rPr>
          <w:rtl/>
        </w:rPr>
        <w:t>(</w:t>
      </w:r>
      <w:r w:rsidRPr="00056FEE">
        <w:rPr>
          <w:rtl/>
        </w:rPr>
        <w:t>6 / 368</w:t>
      </w:r>
      <w:r>
        <w:rPr>
          <w:rtl/>
        </w:rPr>
        <w:t>)</w:t>
      </w:r>
      <w:r w:rsidRPr="00056FEE">
        <w:rPr>
          <w:rtl/>
        </w:rPr>
        <w:t xml:space="preserve"> لابن جرير والحاكم وابن مردويه والبيهقي.</w:t>
      </w:r>
    </w:p>
    <w:p w:rsidR="00A70538" w:rsidRPr="00056FEE" w:rsidRDefault="00A70538" w:rsidP="00FA45FF">
      <w:pPr>
        <w:pStyle w:val="libFootnote0"/>
        <w:rPr>
          <w:rtl/>
        </w:rPr>
      </w:pPr>
      <w:r w:rsidRPr="00056FEE">
        <w:rPr>
          <w:rtl/>
        </w:rPr>
        <w:t>[3] مرسل.</w:t>
      </w:r>
    </w:p>
    <w:p w:rsidR="00A70538" w:rsidRPr="00056FEE" w:rsidRDefault="00A70538" w:rsidP="002F7956">
      <w:pPr>
        <w:pStyle w:val="libNormal0"/>
        <w:rPr>
          <w:rtl/>
        </w:rPr>
      </w:pPr>
      <w:r>
        <w:rPr>
          <w:rtl/>
        </w:rPr>
        <w:br w:type="page"/>
      </w:r>
      <w:r w:rsidRPr="00056FEE">
        <w:rPr>
          <w:rtl/>
        </w:rPr>
        <w:lastRenderedPageBreak/>
        <w:t>علي بن الحسين بن واقد ، حدَّثني أبي ، حدَّثني يزيدُ النحوي ، عن عكرمةَ والحسن قالا :</w:t>
      </w:r>
    </w:p>
    <w:p w:rsidR="00A70538" w:rsidRPr="00056FEE" w:rsidRDefault="00A70538" w:rsidP="00D77497">
      <w:pPr>
        <w:pStyle w:val="libNormal"/>
        <w:rPr>
          <w:rtl/>
        </w:rPr>
      </w:pPr>
      <w:r w:rsidRPr="00056FEE">
        <w:rPr>
          <w:rtl/>
        </w:rPr>
        <w:t xml:space="preserve">أول ما نزل من القرآن </w:t>
      </w:r>
      <w:r w:rsidRPr="002F7956">
        <w:rPr>
          <w:rStyle w:val="libAlaemChar"/>
          <w:rtl/>
        </w:rPr>
        <w:t>(</w:t>
      </w:r>
      <w:r w:rsidRPr="002F7956">
        <w:rPr>
          <w:rStyle w:val="libAieChar"/>
          <w:rtl/>
        </w:rPr>
        <w:t>بِسْمِ اللهِ الرَّحْمنِ الرَّحِيمِ</w:t>
      </w:r>
      <w:r w:rsidRPr="002F7956">
        <w:rPr>
          <w:rStyle w:val="libAlaemChar"/>
          <w:rtl/>
        </w:rPr>
        <w:t>)</w:t>
      </w:r>
      <w:r>
        <w:rPr>
          <w:rtl/>
        </w:rPr>
        <w:t>.</w:t>
      </w:r>
    </w:p>
    <w:p w:rsidR="00A70538" w:rsidRPr="00056FEE" w:rsidRDefault="00A70538" w:rsidP="00D77497">
      <w:pPr>
        <w:pStyle w:val="libNormal"/>
        <w:rPr>
          <w:rtl/>
        </w:rPr>
      </w:pPr>
      <w:r w:rsidRPr="00056FEE">
        <w:rPr>
          <w:rtl/>
        </w:rPr>
        <w:t xml:space="preserve">فهو أول ما نزل من القرآن بمكة ، وأول سورة </w:t>
      </w:r>
      <w:r w:rsidRPr="002F7956">
        <w:rPr>
          <w:rStyle w:val="libAlaemChar"/>
          <w:rtl/>
        </w:rPr>
        <w:t>(</w:t>
      </w:r>
      <w:r w:rsidRPr="002F7956">
        <w:rPr>
          <w:rStyle w:val="libAieChar"/>
          <w:rtl/>
        </w:rPr>
        <w:t>اقْرَأْ بِاسْمِ رَبِّكَ</w:t>
      </w:r>
      <w:r w:rsidRPr="002F7956">
        <w:rPr>
          <w:rStyle w:val="libAlaemChar"/>
          <w:rtl/>
        </w:rPr>
        <w:t>)</w:t>
      </w:r>
      <w:r>
        <w:rPr>
          <w:rtl/>
        </w:rPr>
        <w:t>.</w:t>
      </w:r>
    </w:p>
    <w:p w:rsidR="00A70538" w:rsidRPr="00056FEE" w:rsidRDefault="00A70538" w:rsidP="00D77497">
      <w:pPr>
        <w:pStyle w:val="libNormal"/>
        <w:rPr>
          <w:rtl/>
        </w:rPr>
      </w:pPr>
      <w:r w:rsidRPr="00056FEE">
        <w:rPr>
          <w:rtl/>
        </w:rPr>
        <w:t>4</w:t>
      </w:r>
      <w:r>
        <w:rPr>
          <w:rtl/>
        </w:rPr>
        <w:t xml:space="preserve"> ـ </w:t>
      </w:r>
      <w:r w:rsidRPr="00056FEE">
        <w:rPr>
          <w:rtl/>
        </w:rPr>
        <w:t>أخبرنا الحسن بن محمد الفارسي ، أخبرنا محمد بن عبد الله بن الفضل التاجر ، حدَّثنا أحمد بن محمد بن الحسن الحافظ ، حدَّثنا محمد بن يحيى ، حدَّثنا أبو صالح ، حدَّثني الليث ، حدَّثني عقيل ، عن ابن شهاب ، حدَّثني محمد بن عباد بن جعفر المخزومي : أنه سمع بعض علمائهم يقول : كان أولُ ما أنزل الله على رسوله</w:t>
      </w:r>
      <w:r>
        <w:rPr>
          <w:rtl/>
        </w:rPr>
        <w:t xml:space="preserve"> ـ </w:t>
      </w:r>
      <w:r w:rsidRPr="002F7956">
        <w:rPr>
          <w:rStyle w:val="libAlaemChar"/>
          <w:rtl/>
        </w:rPr>
        <w:t>صلى‌الله‌عليه‌وسلم</w:t>
      </w:r>
      <w:r w:rsidRPr="00056FEE">
        <w:rPr>
          <w:rtl/>
        </w:rPr>
        <w:t xml:space="preserve"> </w:t>
      </w:r>
      <w:r w:rsidRPr="002F7956">
        <w:rPr>
          <w:rStyle w:val="libAlaemChar"/>
          <w:rtl/>
        </w:rPr>
        <w:t>(</w:t>
      </w:r>
      <w:r w:rsidRPr="002F7956">
        <w:rPr>
          <w:rStyle w:val="libAieChar"/>
          <w:rtl/>
        </w:rPr>
        <w:t>اقْرَأْ بِاسْمِ رَبِّكَ الَّذِي خَلَقَ* خَلَقَ الْإِنْسانَ مِنْ عَلَقٍ* اقْرَأْ وَرَبُّكَ الْأَكْرَمُ* الَّذِي عَلَّمَ بِالْقَلَمِ* عَلَّمَ الْإِنْسانَ ما لَمْ يَعْلَمْ</w:t>
      </w:r>
      <w:r w:rsidRPr="002F7956">
        <w:rPr>
          <w:rStyle w:val="libAlaemChar"/>
          <w:rtl/>
        </w:rPr>
        <w:t>)</w:t>
      </w:r>
      <w:r w:rsidRPr="00056FEE">
        <w:rPr>
          <w:rtl/>
        </w:rPr>
        <w:t xml:space="preserve"> فقالوا : هذا صدرها </w:t>
      </w:r>
      <w:r>
        <w:rPr>
          <w:rtl/>
        </w:rPr>
        <w:t>[</w:t>
      </w:r>
      <w:r w:rsidRPr="00056FEE">
        <w:rPr>
          <w:rtl/>
        </w:rPr>
        <w:t>الذي</w:t>
      </w:r>
      <w:r>
        <w:rPr>
          <w:rtl/>
        </w:rPr>
        <w:t>]</w:t>
      </w:r>
      <w:r w:rsidRPr="00056FEE">
        <w:rPr>
          <w:rtl/>
        </w:rPr>
        <w:t xml:space="preserve"> أنزل على رسول الله</w:t>
      </w:r>
      <w:r>
        <w:rPr>
          <w:rtl/>
        </w:rPr>
        <w:t xml:space="preserve"> ـ </w:t>
      </w:r>
      <w:r w:rsidRPr="002F7956">
        <w:rPr>
          <w:rStyle w:val="libAlaemChar"/>
          <w:rtl/>
        </w:rPr>
        <w:t>صلى‌الله‌عليه‌وسلم</w:t>
      </w:r>
      <w:r>
        <w:rPr>
          <w:rtl/>
        </w:rPr>
        <w:t xml:space="preserve"> ـ </w:t>
      </w:r>
      <w:r w:rsidRPr="00056FEE">
        <w:rPr>
          <w:rtl/>
        </w:rPr>
        <w:t>يوم حراء ، ثم أُنزل آخرها بعد ذلك بما شاء الله.</w:t>
      </w:r>
    </w:p>
    <w:p w:rsidR="00A70538" w:rsidRPr="00056FEE" w:rsidRDefault="00A70538" w:rsidP="00D77497">
      <w:pPr>
        <w:pStyle w:val="libNormal"/>
        <w:rPr>
          <w:rtl/>
        </w:rPr>
      </w:pPr>
      <w:r w:rsidRPr="00056FEE">
        <w:rPr>
          <w:rtl/>
        </w:rPr>
        <w:t>وأما الحديث الصحيح الذي روى أن أول ما نزل سورة «المدثر» ، فهو ما.</w:t>
      </w:r>
    </w:p>
    <w:p w:rsidR="00A70538" w:rsidRPr="00056FEE" w:rsidRDefault="00A70538" w:rsidP="00D77497">
      <w:pPr>
        <w:pStyle w:val="libNormal"/>
        <w:rPr>
          <w:rtl/>
        </w:rPr>
      </w:pPr>
      <w:r w:rsidRPr="00056FEE">
        <w:rPr>
          <w:rtl/>
        </w:rPr>
        <w:t>5</w:t>
      </w:r>
      <w:r>
        <w:rPr>
          <w:rtl/>
        </w:rPr>
        <w:t xml:space="preserve"> ـ </w:t>
      </w:r>
      <w:r w:rsidRPr="00056FEE">
        <w:rPr>
          <w:rtl/>
        </w:rPr>
        <w:t>أخبرناه الأستاذ أبو إسحاق الثعالبي ، أخبرنا عبد الله بن حامد : حدَّثنا محمد بن يعقوب ، حدَّثنا أحمد بن عيسى بن زيد التِّنيسي ، حدَّثنا عمرو بن أبي سلمة ، عن الأوزاعي ، حدَّثني يحيى بن أبي كثير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 يتفق هذا الأثر مع حديث عائشة </w:t>
      </w:r>
      <w:r w:rsidRPr="002F7956">
        <w:rPr>
          <w:rStyle w:val="libAlaemChar"/>
          <w:rtl/>
        </w:rPr>
        <w:t>رضي‌الله‌عنها</w:t>
      </w:r>
      <w:r w:rsidRPr="00056FEE">
        <w:rPr>
          <w:rtl/>
        </w:rPr>
        <w:t xml:space="preserve"> السابق رقم </w:t>
      </w:r>
      <w:r>
        <w:rPr>
          <w:rtl/>
        </w:rPr>
        <w:t>(</w:t>
      </w:r>
      <w:r w:rsidRPr="00056FEE">
        <w:rPr>
          <w:rtl/>
        </w:rPr>
        <w:t xml:space="preserve">2) وعزاه في الدر </w:t>
      </w:r>
      <w:r>
        <w:rPr>
          <w:rtl/>
        </w:rPr>
        <w:t>(</w:t>
      </w:r>
      <w:r w:rsidRPr="00056FEE">
        <w:rPr>
          <w:rtl/>
        </w:rPr>
        <w:t>6 / 368</w:t>
      </w:r>
      <w:r>
        <w:rPr>
          <w:rtl/>
        </w:rPr>
        <w:t>)</w:t>
      </w:r>
      <w:r w:rsidRPr="00056FEE">
        <w:rPr>
          <w:rtl/>
        </w:rPr>
        <w:t xml:space="preserve"> للبيهقي في الدلائل.</w:t>
      </w:r>
    </w:p>
    <w:p w:rsidR="00A70538" w:rsidRPr="00056FEE" w:rsidRDefault="00A70538" w:rsidP="00FA45FF">
      <w:pPr>
        <w:pStyle w:val="libFootnote0"/>
        <w:rPr>
          <w:rtl/>
        </w:rPr>
      </w:pPr>
      <w:r w:rsidRPr="00056FEE">
        <w:rPr>
          <w:rtl/>
        </w:rPr>
        <w:t xml:space="preserve">[5] صحيح : أخرجه البخاري في بدء الوحي </w:t>
      </w:r>
      <w:r>
        <w:rPr>
          <w:rtl/>
        </w:rPr>
        <w:t>(</w:t>
      </w:r>
      <w:r w:rsidRPr="00056FEE">
        <w:rPr>
          <w:rtl/>
        </w:rPr>
        <w:t xml:space="preserve">4) باب كيف كان بدء الوحي إلى رسول الله </w:t>
      </w:r>
      <w:r w:rsidRPr="002F7956">
        <w:rPr>
          <w:rStyle w:val="libAlaemChar"/>
          <w:rtl/>
        </w:rPr>
        <w:t>صلى‌الله‌عليه‌وسلم</w:t>
      </w:r>
      <w:r w:rsidRPr="00056FEE">
        <w:rPr>
          <w:rtl/>
        </w:rPr>
        <w:t xml:space="preserve"> ، وأخرجه في كتاب بدء الخلق </w:t>
      </w:r>
      <w:r>
        <w:rPr>
          <w:rtl/>
        </w:rPr>
        <w:t>(</w:t>
      </w:r>
      <w:r w:rsidRPr="00056FEE">
        <w:rPr>
          <w:rtl/>
        </w:rPr>
        <w:t xml:space="preserve">3238) ، وأخرجه في كتاب التفسير </w:t>
      </w:r>
      <w:r>
        <w:rPr>
          <w:rtl/>
        </w:rPr>
        <w:t>(</w:t>
      </w:r>
      <w:r w:rsidRPr="00056FEE">
        <w:rPr>
          <w:rtl/>
        </w:rPr>
        <w:t>4922</w:t>
      </w:r>
      <w:r>
        <w:rPr>
          <w:rtl/>
        </w:rPr>
        <w:t xml:space="preserve"> ـ </w:t>
      </w:r>
      <w:r w:rsidRPr="00056FEE">
        <w:rPr>
          <w:rtl/>
        </w:rPr>
        <w:t>4926</w:t>
      </w:r>
      <w:r>
        <w:rPr>
          <w:rtl/>
        </w:rPr>
        <w:t>)</w:t>
      </w:r>
      <w:r w:rsidRPr="00056FEE">
        <w:rPr>
          <w:rtl/>
        </w:rPr>
        <w:t xml:space="preserve"> </w:t>
      </w:r>
      <w:r>
        <w:rPr>
          <w:rtl/>
        </w:rPr>
        <w:t>و (</w:t>
      </w:r>
      <w:r w:rsidRPr="00056FEE">
        <w:rPr>
          <w:rtl/>
        </w:rPr>
        <w:t>4954)</w:t>
      </w:r>
      <w:r>
        <w:rPr>
          <w:rtl/>
        </w:rPr>
        <w:t>.</w:t>
      </w:r>
    </w:p>
    <w:p w:rsidR="00A70538" w:rsidRPr="00056FEE" w:rsidRDefault="00A70538" w:rsidP="00FA45FF">
      <w:pPr>
        <w:pStyle w:val="libFootnote"/>
        <w:rPr>
          <w:rtl/>
        </w:rPr>
      </w:pPr>
      <w:r w:rsidRPr="00056FEE">
        <w:rPr>
          <w:rtl/>
        </w:rPr>
        <w:t>وأخرجه في كتاب الأدب (6214)</w:t>
      </w:r>
      <w:r>
        <w:rPr>
          <w:rtl/>
        </w:rPr>
        <w:t>.</w:t>
      </w:r>
    </w:p>
    <w:p w:rsidR="00A70538" w:rsidRPr="00056FEE" w:rsidRDefault="00A70538" w:rsidP="00FA45FF">
      <w:pPr>
        <w:pStyle w:val="libFootnote"/>
        <w:rPr>
          <w:rtl/>
        </w:rPr>
      </w:pPr>
      <w:r w:rsidRPr="00056FEE">
        <w:rPr>
          <w:rtl/>
        </w:rPr>
        <w:t xml:space="preserve">وأخرجه مسلم في كتاب الإيمان </w:t>
      </w:r>
      <w:r>
        <w:rPr>
          <w:rtl/>
        </w:rPr>
        <w:t>(</w:t>
      </w:r>
      <w:r w:rsidRPr="00056FEE">
        <w:rPr>
          <w:rtl/>
        </w:rPr>
        <w:t>257 / 161</w:t>
      </w:r>
      <w:r>
        <w:rPr>
          <w:rtl/>
        </w:rPr>
        <w:t>)</w:t>
      </w:r>
      <w:r w:rsidRPr="00056FEE">
        <w:rPr>
          <w:rtl/>
        </w:rPr>
        <w:t xml:space="preserve"> ص 144.</w:t>
      </w:r>
    </w:p>
    <w:p w:rsidR="00A70538" w:rsidRPr="00056FEE" w:rsidRDefault="00A70538" w:rsidP="00FA45FF">
      <w:pPr>
        <w:pStyle w:val="libFootnote"/>
        <w:rPr>
          <w:rtl/>
        </w:rPr>
      </w:pPr>
      <w:r w:rsidRPr="00056FEE">
        <w:rPr>
          <w:rtl/>
        </w:rPr>
        <w:t>وأخرجه الترمذي في التفسير (3325) وقال : هذا حديث حسن صحيح.</w:t>
      </w:r>
    </w:p>
    <w:p w:rsidR="00A70538" w:rsidRPr="00056FEE" w:rsidRDefault="00A70538" w:rsidP="00FA45FF">
      <w:pPr>
        <w:pStyle w:val="libFootnote"/>
        <w:rPr>
          <w:rtl/>
        </w:rPr>
      </w:pPr>
      <w:r w:rsidRPr="00056FEE">
        <w:rPr>
          <w:rtl/>
        </w:rPr>
        <w:t>وأخرجه النسائي في التفسير (652) ، تحفة الأشراف (3152)</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3 / 392</w:t>
      </w:r>
      <w:r>
        <w:rPr>
          <w:rtl/>
        </w:rPr>
        <w:t>)</w:t>
      </w:r>
      <w:r w:rsidRPr="00056FEE">
        <w:rPr>
          <w:rtl/>
        </w:rPr>
        <w:t xml:space="preserve"> من طريق يحيى بن كثير به.</w:t>
      </w:r>
    </w:p>
    <w:p w:rsidR="00A70538" w:rsidRPr="00056FEE" w:rsidRDefault="00A70538" w:rsidP="00FA45FF">
      <w:pPr>
        <w:pStyle w:val="libFootnote"/>
        <w:rPr>
          <w:rtl/>
        </w:rPr>
      </w:pPr>
      <w:r w:rsidRPr="00056FEE">
        <w:rPr>
          <w:rtl/>
        </w:rPr>
        <w:t xml:space="preserve">وأخرجه الطبري في تفسيره </w:t>
      </w:r>
      <w:r>
        <w:rPr>
          <w:rtl/>
        </w:rPr>
        <w:t>(</w:t>
      </w:r>
      <w:r w:rsidRPr="00056FEE">
        <w:rPr>
          <w:rtl/>
        </w:rPr>
        <w:t>29 / 90</w:t>
      </w:r>
      <w:r>
        <w:rPr>
          <w:rtl/>
        </w:rPr>
        <w:t>)</w:t>
      </w:r>
      <w:r w:rsidRPr="00056FEE">
        <w:rPr>
          <w:rtl/>
        </w:rPr>
        <w:t xml:space="preserve"> أول سورة المدثر.</w:t>
      </w:r>
    </w:p>
    <w:p w:rsidR="00A70538" w:rsidRPr="00056FEE" w:rsidRDefault="00A70538" w:rsidP="00FA45FF">
      <w:pPr>
        <w:pStyle w:val="libFootnote"/>
        <w:rPr>
          <w:rtl/>
        </w:rPr>
      </w:pPr>
      <w:r w:rsidRPr="00056FEE">
        <w:rPr>
          <w:rtl/>
        </w:rPr>
        <w:t xml:space="preserve">وأخرجه البيهقي في الدلائل </w:t>
      </w:r>
      <w:r>
        <w:rPr>
          <w:rtl/>
        </w:rPr>
        <w:t>(</w:t>
      </w:r>
      <w:r w:rsidRPr="00056FEE">
        <w:rPr>
          <w:rtl/>
        </w:rPr>
        <w:t>2 / 155 ، 156</w:t>
      </w:r>
      <w:r>
        <w:rPr>
          <w:rtl/>
        </w:rPr>
        <w:t>)</w:t>
      </w:r>
      <w:r w:rsidRPr="00056FEE">
        <w:rPr>
          <w:rtl/>
        </w:rPr>
        <w:t xml:space="preserve"> من طريق الأوزاعي.</w:t>
      </w:r>
    </w:p>
    <w:p w:rsidR="00A70538" w:rsidRPr="00056FEE" w:rsidRDefault="00A70538" w:rsidP="00FA45FF">
      <w:pPr>
        <w:pStyle w:val="libFootnote"/>
        <w:rPr>
          <w:rtl/>
        </w:rPr>
      </w:pPr>
      <w:r w:rsidRPr="00056FEE">
        <w:rPr>
          <w:rtl/>
        </w:rPr>
        <w:t xml:space="preserve">والبيهقي في السنن </w:t>
      </w:r>
      <w:r>
        <w:rPr>
          <w:rtl/>
        </w:rPr>
        <w:t>(</w:t>
      </w:r>
      <w:r w:rsidRPr="00056FEE">
        <w:rPr>
          <w:rtl/>
        </w:rPr>
        <w:t>7 / 51</w:t>
      </w:r>
      <w:r>
        <w:rPr>
          <w:rtl/>
        </w:rPr>
        <w:t>)</w:t>
      </w:r>
      <w:r w:rsidRPr="00056FEE">
        <w:rPr>
          <w:rtl/>
        </w:rPr>
        <w:t xml:space="preserve"> </w:t>
      </w:r>
      <w:r>
        <w:rPr>
          <w:rtl/>
        </w:rPr>
        <w:t>و (</w:t>
      </w:r>
      <w:r w:rsidRPr="00056FEE">
        <w:rPr>
          <w:rtl/>
        </w:rPr>
        <w:t>9 / 6</w:t>
      </w:r>
      <w:r>
        <w:rPr>
          <w:rtl/>
        </w:rPr>
        <w:t>)</w:t>
      </w:r>
      <w:r w:rsidRPr="00056FEE">
        <w:rPr>
          <w:rtl/>
        </w:rPr>
        <w:t xml:space="preserve"> من طريق ابن شهاب به.</w:t>
      </w:r>
    </w:p>
    <w:p w:rsidR="00A70538" w:rsidRPr="00056FEE" w:rsidRDefault="00A70538" w:rsidP="00D77497">
      <w:pPr>
        <w:pStyle w:val="libNormal"/>
        <w:rPr>
          <w:rtl/>
        </w:rPr>
      </w:pPr>
      <w:r>
        <w:rPr>
          <w:rtl/>
        </w:rPr>
        <w:br w:type="page"/>
      </w:r>
      <w:r w:rsidRPr="00056FEE">
        <w:rPr>
          <w:rtl/>
        </w:rPr>
        <w:lastRenderedPageBreak/>
        <w:t>سألت أبا سلمةَ بنَ عبد الرحمن : أيُّ القرآن أنزل قبل</w:t>
      </w:r>
      <w:r>
        <w:rPr>
          <w:rtl/>
        </w:rPr>
        <w:t>؟</w:t>
      </w:r>
      <w:r w:rsidRPr="00056FEE">
        <w:rPr>
          <w:rtl/>
        </w:rPr>
        <w:t xml:space="preserve"> قال : </w:t>
      </w:r>
      <w:r w:rsidRPr="002F7956">
        <w:rPr>
          <w:rStyle w:val="libAlaemChar"/>
          <w:rtl/>
        </w:rPr>
        <w:t>(</w:t>
      </w:r>
      <w:r w:rsidRPr="002F7956">
        <w:rPr>
          <w:rStyle w:val="libAieChar"/>
          <w:rtl/>
        </w:rPr>
        <w:t>يا أَيُّهَا الْمُدَّثِّرُ</w:t>
      </w:r>
      <w:r w:rsidRPr="002F7956">
        <w:rPr>
          <w:rStyle w:val="libAlaemChar"/>
          <w:rtl/>
        </w:rPr>
        <w:t>)</w:t>
      </w:r>
      <w:r w:rsidRPr="00056FEE">
        <w:rPr>
          <w:rtl/>
        </w:rPr>
        <w:t xml:space="preserve"> قلت : أو </w:t>
      </w:r>
      <w:r w:rsidRPr="002F7956">
        <w:rPr>
          <w:rStyle w:val="libAlaemChar"/>
          <w:rtl/>
        </w:rPr>
        <w:t>(</w:t>
      </w:r>
      <w:r w:rsidRPr="002F7956">
        <w:rPr>
          <w:rStyle w:val="libAieChar"/>
          <w:rtl/>
        </w:rPr>
        <w:t>اقْرَأْ بِاسْمِ رَبِّكَ</w:t>
      </w:r>
      <w:r w:rsidRPr="002F7956">
        <w:rPr>
          <w:rStyle w:val="libAlaemChar"/>
          <w:rtl/>
        </w:rPr>
        <w:t>)</w:t>
      </w:r>
      <w:r>
        <w:rPr>
          <w:rtl/>
        </w:rPr>
        <w:t>؟</w:t>
      </w:r>
      <w:r w:rsidRPr="00056FEE">
        <w:rPr>
          <w:rtl/>
        </w:rPr>
        <w:t xml:space="preserve"> قال : سألتُ جابرَ بن عبد الله الأنصاري :</w:t>
      </w:r>
      <w:r>
        <w:rPr>
          <w:rFonts w:hint="cs"/>
          <w:rtl/>
        </w:rPr>
        <w:t xml:space="preserve"> </w:t>
      </w:r>
      <w:r w:rsidRPr="00056FEE">
        <w:rPr>
          <w:rtl/>
        </w:rPr>
        <w:t>أيُّ القرآن أنزل قبل</w:t>
      </w:r>
      <w:r>
        <w:rPr>
          <w:rtl/>
        </w:rPr>
        <w:t>؟</w:t>
      </w:r>
      <w:r w:rsidRPr="00056FEE">
        <w:rPr>
          <w:rtl/>
        </w:rPr>
        <w:t xml:space="preserve"> قال : </w:t>
      </w:r>
      <w:r w:rsidRPr="002F7956">
        <w:rPr>
          <w:rStyle w:val="libAlaemChar"/>
          <w:rtl/>
        </w:rPr>
        <w:t>(</w:t>
      </w:r>
      <w:r w:rsidRPr="002F7956">
        <w:rPr>
          <w:rStyle w:val="libAieChar"/>
          <w:rtl/>
        </w:rPr>
        <w:t>يا أَيُّهَا الْمُدَّثِّرُ</w:t>
      </w:r>
      <w:r w:rsidRPr="002F7956">
        <w:rPr>
          <w:rStyle w:val="libAlaemChar"/>
          <w:rtl/>
        </w:rPr>
        <w:t>)</w:t>
      </w:r>
      <w:r w:rsidRPr="00056FEE">
        <w:rPr>
          <w:rtl/>
        </w:rPr>
        <w:t xml:space="preserve"> قال : قلت : أو </w:t>
      </w:r>
      <w:r w:rsidRPr="002F7956">
        <w:rPr>
          <w:rStyle w:val="libAlaemChar"/>
          <w:rtl/>
        </w:rPr>
        <w:t>(</w:t>
      </w:r>
      <w:r w:rsidRPr="002F7956">
        <w:rPr>
          <w:rStyle w:val="libAieChar"/>
          <w:rtl/>
        </w:rPr>
        <w:t>اقْرَأْ بِاسْمِ رَبِّكَ</w:t>
      </w:r>
      <w:r w:rsidRPr="002F7956">
        <w:rPr>
          <w:rStyle w:val="libAlaemChar"/>
          <w:rtl/>
        </w:rPr>
        <w:t>)</w:t>
      </w:r>
      <w:r>
        <w:rPr>
          <w:rtl/>
        </w:rPr>
        <w:t>؟</w:t>
      </w:r>
      <w:r>
        <w:rPr>
          <w:rFonts w:hint="cs"/>
          <w:rtl/>
        </w:rPr>
        <w:t xml:space="preserve"> </w:t>
      </w:r>
      <w:r w:rsidRPr="00056FEE">
        <w:rPr>
          <w:rtl/>
        </w:rPr>
        <w:t>قال جابر : أحدثكم ما حدَّثنا رسول الله</w:t>
      </w:r>
      <w:r>
        <w:rPr>
          <w:rtl/>
        </w:rPr>
        <w:t xml:space="preserve"> ـ </w:t>
      </w:r>
      <w:r w:rsidRPr="002F7956">
        <w:rPr>
          <w:rStyle w:val="libAlaemChar"/>
          <w:rtl/>
        </w:rPr>
        <w:t>صلى‌الله‌عليه‌وسلم</w:t>
      </w:r>
      <w:r>
        <w:rPr>
          <w:rtl/>
        </w:rPr>
        <w:t xml:space="preserve"> ـ </w:t>
      </w:r>
      <w:r w:rsidRPr="00056FEE">
        <w:rPr>
          <w:rtl/>
        </w:rPr>
        <w:t>قال رسول الله</w:t>
      </w:r>
      <w:r>
        <w:rPr>
          <w:rtl/>
        </w:rPr>
        <w:t xml:space="preserve"> ـ </w:t>
      </w:r>
      <w:r w:rsidRPr="002F7956">
        <w:rPr>
          <w:rStyle w:val="libAlaemChar"/>
          <w:rtl/>
        </w:rPr>
        <w:t>صلى‌الله‌عليه‌وسلم</w:t>
      </w:r>
      <w:r w:rsidRPr="00056FEE">
        <w:rPr>
          <w:rtl/>
        </w:rPr>
        <w:t xml:space="preserve"> : إني جاورت بحراء شهراً ، فلما قضيت جواري نزلت فاسْتَبْطَنْتُ بطن الوادي ، فنوديت فنظرت أمامي وخلفي وعن يميني وعن شمالي ، ثم نظرت إلى السماء فإذا هو على العرش في الهواء</w:t>
      </w:r>
      <w:r>
        <w:rPr>
          <w:rtl/>
        </w:rPr>
        <w:t xml:space="preserve"> ـ </w:t>
      </w:r>
      <w:r w:rsidRPr="00056FEE">
        <w:rPr>
          <w:rtl/>
        </w:rPr>
        <w:t>يعني جبريل</w:t>
      </w:r>
      <w:r>
        <w:rPr>
          <w:rtl/>
        </w:rPr>
        <w:t xml:space="preserve"> ـ </w:t>
      </w:r>
      <w:r w:rsidRPr="00056FEE">
        <w:rPr>
          <w:rtl/>
        </w:rPr>
        <w:t xml:space="preserve">فأخذتني رجفة. فأتيت خديجة فأمرتهم فدثروني ثم صبوا عليّ الماء ، فأنزل الله </w:t>
      </w:r>
      <w:r w:rsidRPr="002F7956">
        <w:rPr>
          <w:rStyle w:val="libAlaemChar"/>
          <w:rtl/>
        </w:rPr>
        <w:t>عزوجل</w:t>
      </w:r>
      <w:r w:rsidRPr="00056FEE">
        <w:rPr>
          <w:rtl/>
        </w:rPr>
        <w:t xml:space="preserve"> عليّ : </w:t>
      </w:r>
      <w:r w:rsidRPr="002F7956">
        <w:rPr>
          <w:rStyle w:val="libAlaemChar"/>
          <w:rtl/>
        </w:rPr>
        <w:t>(</w:t>
      </w:r>
      <w:r w:rsidRPr="002F7956">
        <w:rPr>
          <w:rStyle w:val="libAieChar"/>
          <w:rtl/>
        </w:rPr>
        <w:t>يا أَيُّهَا الْمُدَّثِّرُ* قُمْ فَأَنْذِرْ</w:t>
      </w:r>
      <w:r w:rsidRPr="002F7956">
        <w:rPr>
          <w:rStyle w:val="libAlaemChar"/>
          <w:rtl/>
        </w:rPr>
        <w:t>)</w:t>
      </w:r>
      <w:r>
        <w:rPr>
          <w:rtl/>
        </w:rPr>
        <w:t>.</w:t>
      </w:r>
      <w:r w:rsidRPr="00056FEE">
        <w:rPr>
          <w:rtl/>
        </w:rPr>
        <w:t xml:space="preserve"> رواه مسلم عن زهير بن حرب ، عن الوليد بن مسلم ، عن الأوزاعي.</w:t>
      </w:r>
    </w:p>
    <w:p w:rsidR="00A70538" w:rsidRPr="00056FEE" w:rsidRDefault="00A70538" w:rsidP="00D77497">
      <w:pPr>
        <w:pStyle w:val="libNormal"/>
        <w:rPr>
          <w:rtl/>
        </w:rPr>
      </w:pPr>
      <w:r w:rsidRPr="00056FEE">
        <w:rPr>
          <w:rtl/>
        </w:rPr>
        <w:t>وهذا ليس بمخالف لما ذكرناه أوّلاً ، وذلك : أن جابراً سمع من النبي</w:t>
      </w:r>
      <w:r>
        <w:rPr>
          <w:rtl/>
        </w:rPr>
        <w:t xml:space="preserve"> ـ </w:t>
      </w:r>
      <w:r w:rsidRPr="002F7956">
        <w:rPr>
          <w:rStyle w:val="libAlaemChar"/>
          <w:rtl/>
        </w:rPr>
        <w:t>صلى‌الله‌عليه‌وسلم</w:t>
      </w:r>
      <w:r>
        <w:rPr>
          <w:rtl/>
        </w:rPr>
        <w:t xml:space="preserve"> ـ [</w:t>
      </w:r>
      <w:r w:rsidRPr="00056FEE">
        <w:rPr>
          <w:rtl/>
        </w:rPr>
        <w:t>هذه</w:t>
      </w:r>
      <w:r>
        <w:rPr>
          <w:rtl/>
        </w:rPr>
        <w:t>]</w:t>
      </w:r>
      <w:r w:rsidRPr="00056FEE">
        <w:rPr>
          <w:rtl/>
        </w:rPr>
        <w:t xml:space="preserve"> القصة الأخيرة ولم يسمع أولها ، فتوهم أن سورة المدثر أولُ ما نزل ، وليس كذلك ، ولكنها أول ما نزل عليه بعد سورة «اقرأ»</w:t>
      </w:r>
      <w:r>
        <w:rPr>
          <w:rtl/>
        </w:rPr>
        <w:t>.</w:t>
      </w:r>
    </w:p>
    <w:p w:rsidR="00A70538" w:rsidRPr="00056FEE" w:rsidRDefault="00A70538" w:rsidP="00D77497">
      <w:pPr>
        <w:pStyle w:val="libNormal"/>
        <w:rPr>
          <w:rtl/>
        </w:rPr>
      </w:pPr>
      <w:r w:rsidRPr="00056FEE">
        <w:rPr>
          <w:rtl/>
        </w:rPr>
        <w:t>والذي يدل على هذا.</w:t>
      </w:r>
    </w:p>
    <w:p w:rsidR="00A70538" w:rsidRPr="00056FEE" w:rsidRDefault="00A70538" w:rsidP="00D77497">
      <w:pPr>
        <w:pStyle w:val="libNormal"/>
        <w:rPr>
          <w:rtl/>
        </w:rPr>
      </w:pPr>
      <w:r w:rsidRPr="00056FEE">
        <w:rPr>
          <w:rtl/>
        </w:rPr>
        <w:t>6</w:t>
      </w:r>
      <w:r>
        <w:rPr>
          <w:rtl/>
        </w:rPr>
        <w:t xml:space="preserve"> ـ </w:t>
      </w:r>
      <w:r w:rsidRPr="00056FEE">
        <w:rPr>
          <w:rtl/>
        </w:rPr>
        <w:t xml:space="preserve">ما أخبرنا أبو عبد الرحمن بن </w:t>
      </w:r>
      <w:r>
        <w:rPr>
          <w:rtl/>
        </w:rPr>
        <w:t>[</w:t>
      </w:r>
      <w:r w:rsidRPr="00056FEE">
        <w:rPr>
          <w:rtl/>
        </w:rPr>
        <w:t>أبي</w:t>
      </w:r>
      <w:r>
        <w:rPr>
          <w:rtl/>
        </w:rPr>
        <w:t>]</w:t>
      </w:r>
      <w:r w:rsidRPr="00056FEE">
        <w:rPr>
          <w:rtl/>
        </w:rPr>
        <w:t xml:space="preserve"> حامد ، أخبرنا محمد بن عبد الله بن محمد بن زكريا ، أخبرنا محمد بن عبد الرحمن الدَّغُوليّ ، حدَّثنا محمد بن يحيى ، حدَّثنا عبد الرزاق ، أخبرنا معمر ، عن الزهري ، قال : أخبرني أبو سلمة بن عبد الرحمن ، عن جابر قال :</w:t>
      </w:r>
    </w:p>
    <w:p w:rsidR="00A70538" w:rsidRPr="00056FEE" w:rsidRDefault="00A70538" w:rsidP="00D77497">
      <w:pPr>
        <w:pStyle w:val="libNormal"/>
        <w:rPr>
          <w:rtl/>
        </w:rPr>
      </w:pPr>
      <w:r w:rsidRPr="00056FEE">
        <w:rPr>
          <w:rtl/>
        </w:rPr>
        <w:t>سمعت رسول الله</w:t>
      </w:r>
      <w:r>
        <w:rPr>
          <w:rtl/>
        </w:rPr>
        <w:t xml:space="preserve"> ـ </w:t>
      </w:r>
      <w:r w:rsidRPr="002F7956">
        <w:rPr>
          <w:rStyle w:val="libAlaemChar"/>
          <w:rtl/>
        </w:rPr>
        <w:t>صلى‌الله‌عليه‌وسلم</w:t>
      </w:r>
      <w:r>
        <w:rPr>
          <w:rtl/>
        </w:rPr>
        <w:t xml:space="preserve"> ـ </w:t>
      </w:r>
      <w:r w:rsidRPr="00056FEE">
        <w:rPr>
          <w:rtl/>
        </w:rPr>
        <w:t>وهو يحدث عن فترة الوحي</w:t>
      </w:r>
      <w:r>
        <w:rPr>
          <w:rtl/>
        </w:rPr>
        <w:t xml:space="preserve"> ـ </w:t>
      </w:r>
      <w:r w:rsidRPr="00056FEE">
        <w:rPr>
          <w:rtl/>
        </w:rPr>
        <w:t>فقال في حديثه :</w:t>
      </w:r>
      <w:r>
        <w:rPr>
          <w:rFonts w:hint="cs"/>
          <w:rtl/>
        </w:rPr>
        <w:t xml:space="preserve"> </w:t>
      </w:r>
      <w:r w:rsidRPr="00056FEE">
        <w:rPr>
          <w:rtl/>
        </w:rPr>
        <w:t xml:space="preserve">فَبَيْنَا أنا أمشي سمعت صوتاً من السماء فرفعت رأسي فإذا الملك الذي جاءني بحراء جالس على كرسي بين السماء والأرض ، فَجَثثتُ منه رعباً ، فرجعت ، فقلت : زملوني زملوني ، فَدَثَّرُوني ، فأنزل الله تعالى </w:t>
      </w:r>
      <w:r w:rsidRPr="002F7956">
        <w:rPr>
          <w:rStyle w:val="libAlaemChar"/>
          <w:rtl/>
        </w:rPr>
        <w:t>(</w:t>
      </w:r>
      <w:r w:rsidRPr="002F7956">
        <w:rPr>
          <w:rStyle w:val="libAieChar"/>
          <w:rtl/>
        </w:rPr>
        <w:t>يا أَيُّهَا الْمُدَّثِّرُ</w:t>
      </w:r>
      <w:r w:rsidRPr="002F7956">
        <w:rPr>
          <w:rStyle w:val="libAlaemChar"/>
          <w:rtl/>
        </w:rPr>
        <w:t>)</w:t>
      </w:r>
      <w:r>
        <w:rPr>
          <w:rtl/>
        </w:rPr>
        <w:t>.</w:t>
      </w:r>
    </w:p>
    <w:p w:rsidR="00A70538" w:rsidRPr="00056FEE" w:rsidRDefault="00A70538" w:rsidP="00D77497">
      <w:pPr>
        <w:pStyle w:val="libNormal"/>
        <w:rPr>
          <w:rtl/>
        </w:rPr>
      </w:pPr>
      <w:r w:rsidRPr="00056FEE">
        <w:rPr>
          <w:rtl/>
        </w:rPr>
        <w:t>رواه البخاري عن عبد الله بن محمد.</w:t>
      </w:r>
    </w:p>
    <w:p w:rsidR="00A70538" w:rsidRPr="00056FEE" w:rsidRDefault="00A70538" w:rsidP="00D77497">
      <w:pPr>
        <w:pStyle w:val="libNormal"/>
        <w:rPr>
          <w:rtl/>
        </w:rPr>
      </w:pPr>
      <w:r w:rsidRPr="00056FEE">
        <w:rPr>
          <w:rtl/>
        </w:rPr>
        <w:t>ورواه مسلم عن محمد بن رافع ، كلاهما عن عبد الرزاق.</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 انظر الحديث السابق.</w:t>
      </w:r>
    </w:p>
    <w:p w:rsidR="00A70538" w:rsidRPr="00056FEE" w:rsidRDefault="00A70538" w:rsidP="00D77497">
      <w:pPr>
        <w:pStyle w:val="libNormal"/>
        <w:rPr>
          <w:rtl/>
        </w:rPr>
      </w:pPr>
      <w:r>
        <w:rPr>
          <w:rtl/>
        </w:rPr>
        <w:br w:type="page"/>
      </w:r>
      <w:r w:rsidRPr="00056FEE">
        <w:rPr>
          <w:rtl/>
        </w:rPr>
        <w:lastRenderedPageBreak/>
        <w:t xml:space="preserve">فبان بهذا الحديث أن الوحي كان قد فتر بعد نزول </w:t>
      </w:r>
      <w:r w:rsidRPr="002F7956">
        <w:rPr>
          <w:rStyle w:val="libAlaemChar"/>
          <w:rtl/>
        </w:rPr>
        <w:t>(</w:t>
      </w:r>
      <w:r w:rsidRPr="002F7956">
        <w:rPr>
          <w:rStyle w:val="libAieChar"/>
          <w:rtl/>
        </w:rPr>
        <w:t>اقْرَأْ بِاسْمِ رَبِّكَ</w:t>
      </w:r>
      <w:r w:rsidRPr="002F7956">
        <w:rPr>
          <w:rStyle w:val="libAlaemChar"/>
          <w:rtl/>
        </w:rPr>
        <w:t>)</w:t>
      </w:r>
      <w:r w:rsidRPr="00056FEE">
        <w:rPr>
          <w:rtl/>
        </w:rPr>
        <w:t xml:space="preserve"> ثم نزل </w:t>
      </w:r>
      <w:r w:rsidRPr="002F7956">
        <w:rPr>
          <w:rStyle w:val="libAlaemChar"/>
          <w:rtl/>
        </w:rPr>
        <w:t>(</w:t>
      </w:r>
      <w:r w:rsidRPr="002F7956">
        <w:rPr>
          <w:rStyle w:val="libAieChar"/>
          <w:rtl/>
        </w:rPr>
        <w:t>يا أَيُّهَا الْمُدَّثِّرُ</w:t>
      </w:r>
      <w:r w:rsidRPr="002F7956">
        <w:rPr>
          <w:rStyle w:val="libAlaemChar"/>
          <w:rtl/>
        </w:rPr>
        <w:t>)</w:t>
      </w:r>
      <w:r>
        <w:rPr>
          <w:rtl/>
        </w:rPr>
        <w:t>.</w:t>
      </w:r>
      <w:r w:rsidRPr="00056FEE">
        <w:rPr>
          <w:rtl/>
        </w:rPr>
        <w:t xml:space="preserve"> والذي يوضح ما قلنا إخبار النبي</w:t>
      </w:r>
      <w:r>
        <w:rPr>
          <w:rtl/>
        </w:rPr>
        <w:t xml:space="preserve"> ـ </w:t>
      </w:r>
      <w:r w:rsidRPr="002F7956">
        <w:rPr>
          <w:rStyle w:val="libAlaemChar"/>
          <w:rtl/>
        </w:rPr>
        <w:t>صلى‌الله‌عليه‌وسلم</w:t>
      </w:r>
      <w:r>
        <w:rPr>
          <w:rtl/>
        </w:rPr>
        <w:t xml:space="preserve"> ـ </w:t>
      </w:r>
      <w:r w:rsidRPr="00056FEE">
        <w:rPr>
          <w:rtl/>
        </w:rPr>
        <w:t>أن الملك الذي جاء بحراء جالس ، فدل على أن هذه القصة إنما كانت بعد نزول اقرأ.</w:t>
      </w:r>
    </w:p>
    <w:p w:rsidR="00A70538" w:rsidRPr="00056FEE" w:rsidRDefault="00A70538" w:rsidP="00D77497">
      <w:pPr>
        <w:pStyle w:val="libNormal"/>
        <w:rPr>
          <w:rtl/>
        </w:rPr>
      </w:pPr>
      <w:r w:rsidRPr="00056FEE">
        <w:rPr>
          <w:rtl/>
        </w:rPr>
        <w:t>7</w:t>
      </w:r>
      <w:r>
        <w:rPr>
          <w:rtl/>
        </w:rPr>
        <w:t xml:space="preserve"> ـ </w:t>
      </w:r>
      <w:r w:rsidRPr="00056FEE">
        <w:rPr>
          <w:rtl/>
        </w:rPr>
        <w:t>أخبرنا أبو إسحاق أحمد بن محمد المقري ، أخبرنا أبو الحسين علي بن محمد المقري حدَّثنا أبو الشيخ ، حدَّثنا أحمد بن سليمان بن أيوب ، حدَّثنا محمد بن علي بن الحسن بن شقيق ، حدَّثنا علي بن الحسين بن واقد ، حدَّثني أبي ، قال : سمعت علي بن الحسين يقول :</w:t>
      </w:r>
    </w:p>
    <w:p w:rsidR="00A70538" w:rsidRPr="00056FEE" w:rsidRDefault="00A70538" w:rsidP="00D77497">
      <w:pPr>
        <w:pStyle w:val="libNormal"/>
        <w:rPr>
          <w:rtl/>
        </w:rPr>
      </w:pPr>
      <w:r w:rsidRPr="00056FEE">
        <w:rPr>
          <w:rtl/>
        </w:rPr>
        <w:t>أول سورة نزلت على رسول الله</w:t>
      </w:r>
      <w:r>
        <w:rPr>
          <w:rtl/>
        </w:rPr>
        <w:t xml:space="preserve"> ـ </w:t>
      </w:r>
      <w:r w:rsidRPr="002F7956">
        <w:rPr>
          <w:rStyle w:val="libAlaemChar"/>
          <w:rtl/>
        </w:rPr>
        <w:t>صلى‌الله‌عليه‌وسلم</w:t>
      </w:r>
      <w:r>
        <w:rPr>
          <w:rtl/>
        </w:rPr>
        <w:t xml:space="preserve"> ـ </w:t>
      </w:r>
      <w:r w:rsidRPr="00056FEE">
        <w:rPr>
          <w:rtl/>
        </w:rPr>
        <w:t xml:space="preserve">بمكة : </w:t>
      </w:r>
      <w:r w:rsidRPr="002F7956">
        <w:rPr>
          <w:rStyle w:val="libAlaemChar"/>
          <w:rtl/>
        </w:rPr>
        <w:t>(</w:t>
      </w:r>
      <w:r w:rsidRPr="002F7956">
        <w:rPr>
          <w:rStyle w:val="libAieChar"/>
          <w:rtl/>
        </w:rPr>
        <w:t>اقْرَأْ بِاسْمِ رَبِّكَ</w:t>
      </w:r>
      <w:r w:rsidRPr="002F7956">
        <w:rPr>
          <w:rStyle w:val="libAlaemChar"/>
          <w:rtl/>
        </w:rPr>
        <w:t>)</w:t>
      </w:r>
      <w:r>
        <w:rPr>
          <w:rtl/>
        </w:rPr>
        <w:t>.</w:t>
      </w:r>
    </w:p>
    <w:p w:rsidR="00A70538" w:rsidRPr="00056FEE" w:rsidRDefault="00A70538" w:rsidP="00D77497">
      <w:pPr>
        <w:pStyle w:val="libNormal"/>
        <w:rPr>
          <w:rtl/>
        </w:rPr>
      </w:pPr>
      <w:r w:rsidRPr="00056FEE">
        <w:rPr>
          <w:rtl/>
        </w:rPr>
        <w:t>وآخر سورة أنزلت على رسول الله</w:t>
      </w:r>
      <w:r>
        <w:rPr>
          <w:rtl/>
        </w:rPr>
        <w:t xml:space="preserve"> ـ </w:t>
      </w:r>
      <w:r w:rsidRPr="002F7956">
        <w:rPr>
          <w:rStyle w:val="libAlaemChar"/>
          <w:rtl/>
        </w:rPr>
        <w:t>صلى‌الله‌عليه‌وسلم</w:t>
      </w:r>
      <w:r>
        <w:rPr>
          <w:rtl/>
        </w:rPr>
        <w:t xml:space="preserve"> ـ </w:t>
      </w:r>
      <w:r w:rsidRPr="00056FEE">
        <w:rPr>
          <w:rtl/>
        </w:rPr>
        <w:t>بمكة : «المؤمنون»</w:t>
      </w:r>
      <w:r>
        <w:rPr>
          <w:rtl/>
        </w:rPr>
        <w:t>.</w:t>
      </w:r>
      <w:r w:rsidRPr="00056FEE">
        <w:rPr>
          <w:rtl/>
        </w:rPr>
        <w:t xml:space="preserve"> ويقال :</w:t>
      </w:r>
      <w:r>
        <w:rPr>
          <w:rFonts w:hint="cs"/>
          <w:rtl/>
        </w:rPr>
        <w:t xml:space="preserve"> </w:t>
      </w:r>
      <w:r w:rsidRPr="00056FEE">
        <w:rPr>
          <w:rtl/>
        </w:rPr>
        <w:t>«العنكبوت»</w:t>
      </w:r>
      <w:r>
        <w:rPr>
          <w:rtl/>
        </w:rPr>
        <w:t>.</w:t>
      </w:r>
    </w:p>
    <w:p w:rsidR="00A70538" w:rsidRPr="00056FEE" w:rsidRDefault="00A70538" w:rsidP="00D77497">
      <w:pPr>
        <w:pStyle w:val="libNormal"/>
        <w:rPr>
          <w:rtl/>
        </w:rPr>
      </w:pPr>
      <w:r w:rsidRPr="00056FEE">
        <w:rPr>
          <w:rtl/>
        </w:rPr>
        <w:t xml:space="preserve">وأول سورة نزلت بالمدينة : </w:t>
      </w:r>
      <w:r w:rsidRPr="002F7956">
        <w:rPr>
          <w:rStyle w:val="libAlaemChar"/>
          <w:rtl/>
        </w:rPr>
        <w:t>(</w:t>
      </w:r>
      <w:r w:rsidRPr="002F7956">
        <w:rPr>
          <w:rStyle w:val="libAieChar"/>
          <w:rtl/>
        </w:rPr>
        <w:t>وَيْلٌ لِلْمُطَفِّفِينَ</w:t>
      </w:r>
      <w:r w:rsidRPr="002F7956">
        <w:rPr>
          <w:rStyle w:val="libAlaemChar"/>
          <w:rtl/>
        </w:rPr>
        <w:t>)</w:t>
      </w:r>
      <w:r w:rsidRPr="00056FEE">
        <w:rPr>
          <w:rtl/>
        </w:rPr>
        <w:t xml:space="preserve"> وآخر سورة نزلت في المدينة :</w:t>
      </w:r>
      <w:r>
        <w:rPr>
          <w:rFonts w:hint="cs"/>
          <w:rtl/>
        </w:rPr>
        <w:t xml:space="preserve"> </w:t>
      </w:r>
      <w:r w:rsidRPr="00056FEE">
        <w:rPr>
          <w:rtl/>
        </w:rPr>
        <w:t>«براءة»</w:t>
      </w:r>
      <w:r>
        <w:rPr>
          <w:rtl/>
        </w:rPr>
        <w:t>.</w:t>
      </w:r>
    </w:p>
    <w:p w:rsidR="00A70538" w:rsidRPr="00056FEE" w:rsidRDefault="00A70538" w:rsidP="00D77497">
      <w:pPr>
        <w:pStyle w:val="libNormal"/>
        <w:rPr>
          <w:rtl/>
        </w:rPr>
      </w:pPr>
      <w:r w:rsidRPr="00056FEE">
        <w:rPr>
          <w:rtl/>
        </w:rPr>
        <w:t>وأول سورة أعلنها رسول الله</w:t>
      </w:r>
      <w:r>
        <w:rPr>
          <w:rtl/>
        </w:rPr>
        <w:t xml:space="preserve"> ـ </w:t>
      </w:r>
      <w:r w:rsidRPr="002F7956">
        <w:rPr>
          <w:rStyle w:val="libAlaemChar"/>
          <w:rtl/>
        </w:rPr>
        <w:t>صلى‌الله‌عليه‌وسلم</w:t>
      </w:r>
      <w:r>
        <w:rPr>
          <w:rtl/>
        </w:rPr>
        <w:t xml:space="preserve"> ـ </w:t>
      </w:r>
      <w:r w:rsidRPr="00056FEE">
        <w:rPr>
          <w:rtl/>
        </w:rPr>
        <w:t>بمكة : «والنجم»</w:t>
      </w:r>
      <w:r>
        <w:rPr>
          <w:rtl/>
        </w:rPr>
        <w:t>.</w:t>
      </w:r>
    </w:p>
    <w:p w:rsidR="00A70538" w:rsidRPr="00056FEE" w:rsidRDefault="00A70538" w:rsidP="00D77497">
      <w:pPr>
        <w:pStyle w:val="libNormal"/>
        <w:rPr>
          <w:rtl/>
        </w:rPr>
      </w:pPr>
      <w:r w:rsidRPr="00056FEE">
        <w:rPr>
          <w:rtl/>
        </w:rPr>
        <w:t xml:space="preserve">وأشدّ آية على أهل النار : </w:t>
      </w:r>
      <w:r w:rsidRPr="002F7956">
        <w:rPr>
          <w:rStyle w:val="libAlaemChar"/>
          <w:rtl/>
        </w:rPr>
        <w:t>(</w:t>
      </w:r>
      <w:r w:rsidRPr="002F7956">
        <w:rPr>
          <w:rStyle w:val="libAieChar"/>
          <w:rtl/>
        </w:rPr>
        <w:t>فَذُوقُوا فَلَنْ نَزِيدَكُمْ إِلَّا عَذاباً</w:t>
      </w:r>
      <w:r w:rsidRPr="002F7956">
        <w:rPr>
          <w:rStyle w:val="libAlaemChar"/>
          <w:rtl/>
        </w:rPr>
        <w:t>)</w:t>
      </w:r>
      <w:r>
        <w:rPr>
          <w:rtl/>
        </w:rPr>
        <w:t>.</w:t>
      </w:r>
    </w:p>
    <w:p w:rsidR="00A70538" w:rsidRPr="00056FEE" w:rsidRDefault="00A70538" w:rsidP="00D77497">
      <w:pPr>
        <w:pStyle w:val="libNormal"/>
        <w:rPr>
          <w:rtl/>
        </w:rPr>
      </w:pPr>
      <w:r w:rsidRPr="00056FEE">
        <w:rPr>
          <w:rtl/>
        </w:rPr>
        <w:t xml:space="preserve">وأرجى آية في القرآن لأهل التوحيد : </w:t>
      </w:r>
      <w:r w:rsidRPr="002F7956">
        <w:rPr>
          <w:rStyle w:val="libAlaemChar"/>
          <w:rtl/>
        </w:rPr>
        <w:t>(</w:t>
      </w:r>
      <w:r w:rsidRPr="002F7956">
        <w:rPr>
          <w:rStyle w:val="libAieChar"/>
          <w:rtl/>
        </w:rPr>
        <w:t>إِنَّ اللهَ لا يَغْفِرُ أَنْ يُشْرَكَ بِهِ وَيَغْفِرُ ما دُونَ ذلِكَ</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وآخر آية نزلت على رسول الله</w:t>
      </w:r>
      <w:r>
        <w:rPr>
          <w:rtl/>
        </w:rPr>
        <w:t xml:space="preserve"> ـ </w:t>
      </w:r>
      <w:r w:rsidRPr="002F7956">
        <w:rPr>
          <w:rStyle w:val="libAlaemChar"/>
          <w:rtl/>
        </w:rPr>
        <w:t>صلى‌الله‌عليه‌وسلم</w:t>
      </w:r>
      <w:r>
        <w:rPr>
          <w:rtl/>
        </w:rPr>
        <w:t xml:space="preserve"> ـ </w:t>
      </w:r>
      <w:r w:rsidRPr="00056FEE">
        <w:rPr>
          <w:rtl/>
        </w:rPr>
        <w:t xml:space="preserve">: </w:t>
      </w:r>
      <w:r w:rsidRPr="002F7956">
        <w:rPr>
          <w:rStyle w:val="libAlaemChar"/>
          <w:rtl/>
        </w:rPr>
        <w:t>(</w:t>
      </w:r>
      <w:r w:rsidRPr="002F7956">
        <w:rPr>
          <w:rStyle w:val="libAieChar"/>
          <w:rtl/>
        </w:rPr>
        <w:t>وَاتَّقُوا يَوْماً تُرْجَعُونَ فِيهِ إِلَى اللهِ</w:t>
      </w:r>
      <w:r w:rsidRPr="002F7956">
        <w:rPr>
          <w:rStyle w:val="libAlaemChar"/>
          <w:rtl/>
        </w:rPr>
        <w:t>)</w:t>
      </w:r>
      <w:r w:rsidRPr="00056FEE">
        <w:rPr>
          <w:rtl/>
        </w:rPr>
        <w:t xml:space="preserve"> ، وعاش النبي</w:t>
      </w:r>
      <w:r>
        <w:rPr>
          <w:rtl/>
        </w:rPr>
        <w:t xml:space="preserve"> ـ </w:t>
      </w:r>
      <w:r w:rsidRPr="002F7956">
        <w:rPr>
          <w:rStyle w:val="libAlaemChar"/>
          <w:rtl/>
        </w:rPr>
        <w:t>صلى‌الله‌عليه‌وسلم</w:t>
      </w:r>
      <w:r>
        <w:rPr>
          <w:rtl/>
        </w:rPr>
        <w:t xml:space="preserve"> ـ </w:t>
      </w:r>
      <w:r w:rsidRPr="00056FEE">
        <w:rPr>
          <w:rtl/>
        </w:rPr>
        <w:t>بعدها تسع ليال.</w:t>
      </w:r>
    </w:p>
    <w:p w:rsidR="00A70538" w:rsidRPr="00FF6B9F" w:rsidRDefault="00A70538" w:rsidP="003368FD">
      <w:pPr>
        <w:pStyle w:val="Heading1Center"/>
        <w:rPr>
          <w:rtl/>
        </w:rPr>
      </w:pPr>
      <w:bookmarkStart w:id="6" w:name="_Toc396741706"/>
      <w:r w:rsidRPr="00FF6B9F">
        <w:rPr>
          <w:rtl/>
        </w:rPr>
        <w:t>[2]</w:t>
      </w:r>
      <w:bookmarkEnd w:id="6"/>
    </w:p>
    <w:p w:rsidR="00A70538" w:rsidRPr="00FF6B9F" w:rsidRDefault="00A70538" w:rsidP="003368FD">
      <w:pPr>
        <w:pStyle w:val="Heading1Center"/>
        <w:rPr>
          <w:rtl/>
        </w:rPr>
      </w:pPr>
      <w:bookmarkStart w:id="7" w:name="_Toc396741707"/>
      <w:r w:rsidRPr="00FF6B9F">
        <w:rPr>
          <w:rtl/>
        </w:rPr>
        <w:t>القولُ في آخر ما نزل من القرآن</w:t>
      </w:r>
      <w:bookmarkEnd w:id="7"/>
    </w:p>
    <w:p w:rsidR="00A70538" w:rsidRPr="00056FEE" w:rsidRDefault="00A70538" w:rsidP="00D77497">
      <w:pPr>
        <w:pStyle w:val="libNormal"/>
        <w:rPr>
          <w:rtl/>
        </w:rPr>
      </w:pPr>
      <w:r w:rsidRPr="00056FEE">
        <w:rPr>
          <w:rtl/>
        </w:rPr>
        <w:t>8</w:t>
      </w:r>
      <w:r>
        <w:rPr>
          <w:rtl/>
        </w:rPr>
        <w:t xml:space="preserve"> ـ </w:t>
      </w:r>
      <w:r w:rsidRPr="00056FEE">
        <w:rPr>
          <w:rtl/>
        </w:rPr>
        <w:t xml:space="preserve">أخبرنا أبو إبراهيم إسماعيل بن إبراهيم الواعظ ، وحدَّثنا محمد </w:t>
      </w:r>
      <w:r>
        <w:rPr>
          <w:rtl/>
        </w:rPr>
        <w:t>[</w:t>
      </w:r>
      <w:r w:rsidRPr="00056FEE">
        <w:rPr>
          <w:rtl/>
        </w:rPr>
        <w:t>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 مرسل.</w:t>
      </w:r>
    </w:p>
    <w:p w:rsidR="00A70538" w:rsidRPr="00056FEE" w:rsidRDefault="00A70538" w:rsidP="00FA45FF">
      <w:pPr>
        <w:pStyle w:val="libFootnote0"/>
        <w:rPr>
          <w:rtl/>
        </w:rPr>
      </w:pPr>
      <w:r w:rsidRPr="00056FEE">
        <w:rPr>
          <w:rtl/>
        </w:rPr>
        <w:t xml:space="preserve">[8] صحيح : أخرجه البخاري في كتاب التفسير </w:t>
      </w:r>
      <w:r>
        <w:rPr>
          <w:rtl/>
        </w:rPr>
        <w:t>(</w:t>
      </w:r>
      <w:r w:rsidRPr="00056FEE">
        <w:rPr>
          <w:rtl/>
        </w:rPr>
        <w:t>4605</w:t>
      </w:r>
      <w:r>
        <w:rPr>
          <w:rtl/>
        </w:rPr>
        <w:t xml:space="preserve"> ـ </w:t>
      </w:r>
      <w:r w:rsidRPr="00056FEE">
        <w:rPr>
          <w:rtl/>
        </w:rPr>
        <w:t>4654</w:t>
      </w:r>
      <w:r>
        <w:rPr>
          <w:rtl/>
        </w:rPr>
        <w:t>)</w:t>
      </w:r>
    </w:p>
    <w:p w:rsidR="00A70538" w:rsidRPr="00056FEE" w:rsidRDefault="00A70538" w:rsidP="002F7956">
      <w:pPr>
        <w:pStyle w:val="libNormal0"/>
        <w:rPr>
          <w:rtl/>
        </w:rPr>
      </w:pPr>
      <w:r>
        <w:rPr>
          <w:rtl/>
        </w:rPr>
        <w:br w:type="page"/>
      </w:r>
      <w:r w:rsidRPr="00056FEE">
        <w:rPr>
          <w:rtl/>
        </w:rPr>
        <w:lastRenderedPageBreak/>
        <w:t>إبراهيم بن محمد بن يحيى قالا</w:t>
      </w:r>
      <w:r>
        <w:rPr>
          <w:rtl/>
        </w:rPr>
        <w:t>]</w:t>
      </w:r>
      <w:r w:rsidRPr="00056FEE">
        <w:rPr>
          <w:rtl/>
        </w:rPr>
        <w:t xml:space="preserve"> : أخبرنا أبو عمرو بن مطر ، أخبرنا أبو خليفة الفضل بن الحُباب الجُمَحِي ، حدَّثنا أبو الوليد ، حدَّثنا شعبة ، حدَّثنا أبو إسحاق قال : سمعت البراء بن عازب يقول :</w:t>
      </w:r>
    </w:p>
    <w:p w:rsidR="00A70538" w:rsidRPr="00056FEE" w:rsidRDefault="00A70538" w:rsidP="00D77497">
      <w:pPr>
        <w:pStyle w:val="libNormal"/>
        <w:rPr>
          <w:rtl/>
        </w:rPr>
      </w:pPr>
      <w:r w:rsidRPr="00056FEE">
        <w:rPr>
          <w:rtl/>
        </w:rPr>
        <w:t xml:space="preserve">آخر آية نزلت : </w:t>
      </w:r>
      <w:r w:rsidRPr="002F7956">
        <w:rPr>
          <w:rStyle w:val="libAlaemChar"/>
          <w:rtl/>
        </w:rPr>
        <w:t>(</w:t>
      </w:r>
      <w:r w:rsidRPr="002F7956">
        <w:rPr>
          <w:rStyle w:val="libAieChar"/>
          <w:rtl/>
        </w:rPr>
        <w:t>يَسْتَفْتُونَكَ قُلِ اللهُ يُفْتِيكُمْ فِي الْكَلالَةِ</w:t>
      </w:r>
      <w:r w:rsidRPr="002F7956">
        <w:rPr>
          <w:rStyle w:val="libAlaemChar"/>
          <w:rtl/>
        </w:rPr>
        <w:t>)</w:t>
      </w:r>
      <w:r w:rsidRPr="00056FEE">
        <w:rPr>
          <w:rtl/>
        </w:rPr>
        <w:t xml:space="preserve"> ، وآخر سورة نزلت : «براءة»</w:t>
      </w:r>
      <w:r>
        <w:rPr>
          <w:rtl/>
        </w:rPr>
        <w:t>.</w:t>
      </w:r>
      <w:r w:rsidRPr="00056FEE">
        <w:rPr>
          <w:rtl/>
        </w:rPr>
        <w:t xml:space="preserve"> رواه البخاري في التفسير عن سليمان بن حرب ، عن شعبة ، ورواه في موضع آخر عن أبي الوليد ، ورواه مسلم عن بُنْدار ، عن غُنْدَر ، عن شعبة.</w:t>
      </w:r>
    </w:p>
    <w:p w:rsidR="00A70538" w:rsidRPr="00056FEE" w:rsidRDefault="00A70538" w:rsidP="00D77497">
      <w:pPr>
        <w:pStyle w:val="libNormal"/>
        <w:rPr>
          <w:rtl/>
        </w:rPr>
      </w:pPr>
      <w:r w:rsidRPr="00056FEE">
        <w:rPr>
          <w:rtl/>
        </w:rPr>
        <w:t>9</w:t>
      </w:r>
      <w:r>
        <w:rPr>
          <w:rtl/>
        </w:rPr>
        <w:t xml:space="preserve"> ـ </w:t>
      </w:r>
      <w:r w:rsidRPr="00056FEE">
        <w:rPr>
          <w:rtl/>
        </w:rPr>
        <w:t xml:space="preserve">أخبرنا أبو بكر التَّميمي ، أخبرنا أبو محمد الحَيَّاني ، حدَّثنا أبو يحيى الرازي ، حدَّثنا سهل بن عثمان ، حدَّثنا </w:t>
      </w:r>
      <w:r>
        <w:rPr>
          <w:rtl/>
        </w:rPr>
        <w:t>[</w:t>
      </w:r>
      <w:r w:rsidRPr="00056FEE">
        <w:rPr>
          <w:rtl/>
        </w:rPr>
        <w:t>عبد الله</w:t>
      </w:r>
      <w:r>
        <w:rPr>
          <w:rtl/>
        </w:rPr>
        <w:t>]</w:t>
      </w:r>
      <w:r w:rsidRPr="00056FEE">
        <w:rPr>
          <w:rtl/>
        </w:rPr>
        <w:t xml:space="preserve"> بن المبارك ، عن جُوَيْبر ، عن الضحاك ، عن ابن عباس ، قال :</w:t>
      </w:r>
    </w:p>
    <w:p w:rsidR="00A70538" w:rsidRPr="00056FEE" w:rsidRDefault="00A70538" w:rsidP="00D77497">
      <w:pPr>
        <w:pStyle w:val="libNormal"/>
        <w:rPr>
          <w:rtl/>
        </w:rPr>
      </w:pPr>
      <w:r w:rsidRPr="00056FEE">
        <w:rPr>
          <w:rtl/>
        </w:rPr>
        <w:t xml:space="preserve">آخر آية نزلت : </w:t>
      </w:r>
      <w:r w:rsidRPr="002F7956">
        <w:rPr>
          <w:rStyle w:val="libAlaemChar"/>
          <w:rtl/>
        </w:rPr>
        <w:t>(</w:t>
      </w:r>
      <w:r w:rsidRPr="002F7956">
        <w:rPr>
          <w:rStyle w:val="libAieChar"/>
          <w:rtl/>
        </w:rPr>
        <w:t>وَاتَّقُوا يَوْماً تُرْجَعُونَ فِيهِ إِلَى اللهِ</w:t>
      </w:r>
      <w:r w:rsidRPr="002F7956">
        <w:rPr>
          <w:rStyle w:val="libAlaemChar"/>
          <w:rtl/>
        </w:rPr>
        <w:t>)</w:t>
      </w:r>
      <w:r>
        <w:rPr>
          <w:rtl/>
        </w:rPr>
        <w:t>.</w:t>
      </w:r>
    </w:p>
    <w:p w:rsidR="00A70538" w:rsidRPr="00056FEE" w:rsidRDefault="00A70538" w:rsidP="00D77497">
      <w:pPr>
        <w:pStyle w:val="libNormal"/>
        <w:rPr>
          <w:rtl/>
        </w:rPr>
      </w:pPr>
      <w:r w:rsidRPr="00056FEE">
        <w:rPr>
          <w:rtl/>
        </w:rPr>
        <w:t>91</w:t>
      </w:r>
      <w:r>
        <w:rPr>
          <w:rtl/>
        </w:rPr>
        <w:t xml:space="preserve"> ـ </w:t>
      </w:r>
      <w:r w:rsidRPr="00056FEE">
        <w:rPr>
          <w:rtl/>
        </w:rPr>
        <w:t>م</w:t>
      </w:r>
      <w:r>
        <w:rPr>
          <w:rtl/>
        </w:rPr>
        <w:t xml:space="preserve"> ـ [</w:t>
      </w:r>
      <w:r w:rsidRPr="00056FEE">
        <w:rPr>
          <w:rtl/>
        </w:rPr>
        <w:t xml:space="preserve">وأخبرنا أبو بكر ، أخبرنا أبو محمد ، حدَّثنا أبو يحيى ، حدَّثنا سهل بن عثمان. حدَّثنا يحيى بن أبي زائدة ، عن مالك بن مغول ، سمعت عطية العوفي يقول : آخر آية نزلت </w:t>
      </w:r>
      <w:r w:rsidRPr="002F7956">
        <w:rPr>
          <w:rStyle w:val="libAlaemChar"/>
          <w:rtl/>
        </w:rPr>
        <w:t>(</w:t>
      </w:r>
      <w:r w:rsidRPr="002F7956">
        <w:rPr>
          <w:rStyle w:val="libAieChar"/>
          <w:rtl/>
        </w:rPr>
        <w:t>وَاتَّقُوا يَوْماً تُرْجَعُونَ فِيهِ إِلَى اللهِ</w:t>
      </w:r>
      <w:r w:rsidRPr="002F7956">
        <w:rPr>
          <w:rStyle w:val="libAlaemChar"/>
          <w:rtl/>
        </w:rPr>
        <w:t>)</w:t>
      </w:r>
      <w:r>
        <w:rPr>
          <w:rtl/>
        </w:rPr>
        <w:t>]</w:t>
      </w:r>
    </w:p>
    <w:p w:rsidR="00A70538" w:rsidRPr="00056FEE" w:rsidRDefault="00A70538" w:rsidP="00D77497">
      <w:pPr>
        <w:pStyle w:val="libNormal"/>
        <w:rPr>
          <w:rtl/>
        </w:rPr>
      </w:pPr>
      <w:r w:rsidRPr="00056FEE">
        <w:rPr>
          <w:rtl/>
        </w:rPr>
        <w:t>10</w:t>
      </w:r>
      <w:r>
        <w:rPr>
          <w:rtl/>
        </w:rPr>
        <w:t xml:space="preserve"> ـ </w:t>
      </w:r>
      <w:r w:rsidRPr="00056FEE">
        <w:rPr>
          <w:rtl/>
        </w:rPr>
        <w:t>أخبرنا محمد بن عبد الرحمن النحوي ، أخبرنا محمد بن أحمد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مسلم في كتاب الفرائض </w:t>
      </w:r>
      <w:r>
        <w:rPr>
          <w:rtl/>
        </w:rPr>
        <w:t>(</w:t>
      </w:r>
      <w:r w:rsidRPr="00056FEE">
        <w:rPr>
          <w:rtl/>
        </w:rPr>
        <w:t>11 / 1618</w:t>
      </w:r>
      <w:r>
        <w:rPr>
          <w:rtl/>
        </w:rPr>
        <w:t>)</w:t>
      </w:r>
      <w:r w:rsidRPr="00056FEE">
        <w:rPr>
          <w:rtl/>
        </w:rPr>
        <w:t xml:space="preserve"> ص 1236 وأبو داود في الفرائض </w:t>
      </w:r>
      <w:r>
        <w:rPr>
          <w:rtl/>
        </w:rPr>
        <w:t>(</w:t>
      </w:r>
      <w:r w:rsidRPr="00056FEE">
        <w:rPr>
          <w:rtl/>
        </w:rPr>
        <w:t>2888)</w:t>
      </w:r>
      <w:r>
        <w:rPr>
          <w:rtl/>
        </w:rPr>
        <w:t>.</w:t>
      </w:r>
    </w:p>
    <w:p w:rsidR="00A70538" w:rsidRPr="00056FEE" w:rsidRDefault="00A70538" w:rsidP="00FA45FF">
      <w:pPr>
        <w:pStyle w:val="libFootnote"/>
        <w:rPr>
          <w:rtl/>
        </w:rPr>
      </w:pPr>
      <w:r w:rsidRPr="00056FEE">
        <w:rPr>
          <w:rtl/>
        </w:rPr>
        <w:t xml:space="preserve">والنسائي في التفسير (153) </w:t>
      </w:r>
      <w:r>
        <w:rPr>
          <w:rtl/>
        </w:rPr>
        <w:t>و (</w:t>
      </w:r>
      <w:r w:rsidRPr="00056FEE">
        <w:rPr>
          <w:rtl/>
        </w:rPr>
        <w:t>232) تحفة (1870)</w:t>
      </w:r>
      <w:r>
        <w:rPr>
          <w:rtl/>
        </w:rPr>
        <w:t>.</w:t>
      </w:r>
    </w:p>
    <w:p w:rsidR="00A70538" w:rsidRPr="00056FEE" w:rsidRDefault="00A70538" w:rsidP="00FA45FF">
      <w:pPr>
        <w:pStyle w:val="libFootnote"/>
        <w:rPr>
          <w:rtl/>
        </w:rPr>
      </w:pPr>
      <w:r w:rsidRPr="00056FEE">
        <w:rPr>
          <w:rtl/>
        </w:rPr>
        <w:t xml:space="preserve">والطبري في تفسيره </w:t>
      </w:r>
      <w:r>
        <w:rPr>
          <w:rtl/>
        </w:rPr>
        <w:t>(</w:t>
      </w:r>
      <w:r w:rsidRPr="00056FEE">
        <w:rPr>
          <w:rtl/>
        </w:rPr>
        <w:t>6 / 29</w:t>
      </w:r>
      <w:r>
        <w:rPr>
          <w:rtl/>
        </w:rPr>
        <w:t>)</w:t>
      </w:r>
      <w:r w:rsidRPr="00056FEE">
        <w:rPr>
          <w:rtl/>
        </w:rPr>
        <w:t xml:space="preserve"> من طريق إسرائيل عن أبي إسحاق به.</w:t>
      </w:r>
    </w:p>
    <w:p w:rsidR="00A70538" w:rsidRPr="00056FEE" w:rsidRDefault="00A70538" w:rsidP="00FA45FF">
      <w:pPr>
        <w:pStyle w:val="libFootnote0"/>
        <w:rPr>
          <w:rtl/>
        </w:rPr>
      </w:pPr>
      <w:r w:rsidRPr="00056FEE">
        <w:rPr>
          <w:rtl/>
        </w:rPr>
        <w:t xml:space="preserve">[9] إسناده ضعيف جداً : جويبر بن سعيد ضعيف ، له ترجمة في ميزان الاعتدال </w:t>
      </w:r>
      <w:r>
        <w:rPr>
          <w:rtl/>
        </w:rPr>
        <w:t>(</w:t>
      </w:r>
      <w:r w:rsidRPr="00056FEE">
        <w:rPr>
          <w:rtl/>
        </w:rPr>
        <w:t>1 / 427</w:t>
      </w:r>
      <w:r>
        <w:rPr>
          <w:rtl/>
        </w:rPr>
        <w:t>)</w:t>
      </w:r>
      <w:r w:rsidRPr="00056FEE">
        <w:rPr>
          <w:rtl/>
        </w:rPr>
        <w:t xml:space="preserve"> ترجمة رقم 1593 ، قال ابن معين : ليس بشيء وقال الجوزجاني لا يشتغل به وقال النسائي والدارقطني وغيرهما : متروك الحديث.</w:t>
      </w:r>
    </w:p>
    <w:p w:rsidR="00A70538" w:rsidRPr="00056FEE" w:rsidRDefault="00A70538" w:rsidP="00FA45FF">
      <w:pPr>
        <w:pStyle w:val="libFootnote"/>
        <w:rPr>
          <w:rtl/>
        </w:rPr>
      </w:pPr>
      <w:r w:rsidRPr="00056FEE">
        <w:rPr>
          <w:rtl/>
        </w:rPr>
        <w:t>والضحاك لم يسمع من ابن عباس.</w:t>
      </w:r>
    </w:p>
    <w:p w:rsidR="00A70538" w:rsidRPr="00056FEE" w:rsidRDefault="00A70538" w:rsidP="00FA45FF">
      <w:pPr>
        <w:pStyle w:val="libFootnote"/>
        <w:rPr>
          <w:rtl/>
        </w:rPr>
      </w:pPr>
      <w:r w:rsidRPr="00056FEE">
        <w:rPr>
          <w:rtl/>
        </w:rPr>
        <w:t xml:space="preserve">ولكن أثر بن عباس له شاهد بإسناد صحيح أخرجه النسائي في التفسير رقم (77) وابن جرير </w:t>
      </w:r>
      <w:r>
        <w:rPr>
          <w:rtl/>
        </w:rPr>
        <w:t>(</w:t>
      </w:r>
      <w:r w:rsidRPr="00056FEE">
        <w:rPr>
          <w:rtl/>
        </w:rPr>
        <w:t>3 / 76</w:t>
      </w:r>
      <w:r>
        <w:rPr>
          <w:rtl/>
        </w:rPr>
        <w:t>)</w:t>
      </w:r>
      <w:r w:rsidRPr="00056FEE">
        <w:rPr>
          <w:rtl/>
        </w:rPr>
        <w:t xml:space="preserve"> والبيهقي في الدلائل </w:t>
      </w:r>
      <w:r>
        <w:rPr>
          <w:rtl/>
        </w:rPr>
        <w:t>(</w:t>
      </w:r>
      <w:r w:rsidRPr="00056FEE">
        <w:rPr>
          <w:rtl/>
        </w:rPr>
        <w:t>7 / 137</w:t>
      </w:r>
      <w:r>
        <w:rPr>
          <w:rtl/>
        </w:rPr>
        <w:t>)</w:t>
      </w:r>
      <w:r w:rsidRPr="00056FEE">
        <w:rPr>
          <w:rtl/>
        </w:rPr>
        <w:t xml:space="preserve"> من طريق يزيد النحوي عن عكرمة عن ابن عباس وأخرجه الطبراني في الكبير من نفس الطريق (12040)</w:t>
      </w:r>
    </w:p>
    <w:p w:rsidR="00A70538" w:rsidRPr="00056FEE" w:rsidRDefault="00A70538" w:rsidP="00FA45FF">
      <w:pPr>
        <w:pStyle w:val="libFootnote0"/>
        <w:rPr>
          <w:rtl/>
        </w:rPr>
      </w:pPr>
      <w:r w:rsidRPr="00056FEE">
        <w:rPr>
          <w:rtl/>
        </w:rPr>
        <w:t>[9] م عطية العوفي : ضعيف ، قال الحافظ في التقريب : صدوق يخطئ كثيراً وكان شيعياً مدلساً.</w:t>
      </w:r>
    </w:p>
    <w:p w:rsidR="00A70538" w:rsidRPr="00056FEE" w:rsidRDefault="00A70538" w:rsidP="00FA45FF">
      <w:pPr>
        <w:pStyle w:val="libFootnote0"/>
        <w:rPr>
          <w:rtl/>
        </w:rPr>
      </w:pPr>
      <w:r w:rsidRPr="00056FEE">
        <w:rPr>
          <w:rtl/>
        </w:rPr>
        <w:t>[10] إسناده ضعيف جداً : محمد بن السائب الكلبي متهم بالكذب جاء في ترجمته في ميزان الاعتدال :</w:t>
      </w:r>
    </w:p>
    <w:p w:rsidR="00A70538" w:rsidRPr="00056FEE" w:rsidRDefault="00A70538" w:rsidP="002F7956">
      <w:pPr>
        <w:pStyle w:val="libNormal0"/>
        <w:rPr>
          <w:rtl/>
        </w:rPr>
      </w:pPr>
      <w:r>
        <w:rPr>
          <w:rtl/>
        </w:rPr>
        <w:br w:type="page"/>
      </w:r>
      <w:r w:rsidRPr="00056FEE">
        <w:rPr>
          <w:rtl/>
        </w:rPr>
        <w:lastRenderedPageBreak/>
        <w:t xml:space="preserve">سنان المقري ، أخبرنا أحمد بن علي الموصلي ، أخبرنا أحمد بن الأحمس ، حدَّثنا محمد بن فضَيْل ، حدَّثنا الكلبي ، عن أبي صالح عن ابن عباس في قوله : </w:t>
      </w:r>
      <w:r w:rsidRPr="002F7956">
        <w:rPr>
          <w:rStyle w:val="libAlaemChar"/>
          <w:rtl/>
        </w:rPr>
        <w:t>(</w:t>
      </w:r>
      <w:r w:rsidRPr="002F7956">
        <w:rPr>
          <w:rStyle w:val="libAieChar"/>
          <w:rtl/>
        </w:rPr>
        <w:t>وَاتَّقُوا يَوْماً تُرْجَعُونَ فِيهِ إِلَى اللهِ</w:t>
      </w:r>
      <w:r w:rsidRPr="002F7956">
        <w:rPr>
          <w:rStyle w:val="libAlaemChar"/>
          <w:rtl/>
        </w:rPr>
        <w:t>)</w:t>
      </w:r>
      <w:r w:rsidRPr="00056FEE">
        <w:rPr>
          <w:rtl/>
        </w:rPr>
        <w:t xml:space="preserve"> ، قال :</w:t>
      </w:r>
    </w:p>
    <w:p w:rsidR="00A70538" w:rsidRPr="00056FEE" w:rsidRDefault="00A70538" w:rsidP="00D77497">
      <w:pPr>
        <w:pStyle w:val="libNormal"/>
        <w:rPr>
          <w:rtl/>
        </w:rPr>
      </w:pPr>
      <w:r w:rsidRPr="00056FEE">
        <w:rPr>
          <w:rtl/>
        </w:rPr>
        <w:t>ذكروا أن هذه الآية وآخر آية من سورة «النساء» نزلنا آخر القرآن.</w:t>
      </w:r>
    </w:p>
    <w:p w:rsidR="00A70538" w:rsidRPr="00056FEE" w:rsidRDefault="00A70538" w:rsidP="00D77497">
      <w:pPr>
        <w:pStyle w:val="libNormal"/>
        <w:rPr>
          <w:rtl/>
        </w:rPr>
      </w:pPr>
      <w:r w:rsidRPr="00056FEE">
        <w:rPr>
          <w:rtl/>
        </w:rPr>
        <w:t>11</w:t>
      </w:r>
      <w:r>
        <w:rPr>
          <w:rtl/>
        </w:rPr>
        <w:t xml:space="preserve"> ـ </w:t>
      </w:r>
      <w:r w:rsidRPr="00056FEE">
        <w:rPr>
          <w:rtl/>
        </w:rPr>
        <w:t>أخبرنا إسماعيل بن إبراهيم الصوفي ، أخبرنا أبو بكر محمد بن أحمد بن يعقوب ، حدَّثنا الحسن بن عبد الله العبدي ، حدَّثنا مسلم بن إبراهيم ، حدَّثنا شُعْبة ، عن علي بن زيد ، عن يوسف بن مِهْرَان ، عن ابن عباس ، عن أبيّ بن كعب أنه قال :</w:t>
      </w:r>
    </w:p>
    <w:p w:rsidR="00A70538" w:rsidRPr="00056FEE" w:rsidRDefault="00A70538" w:rsidP="00D77497">
      <w:pPr>
        <w:pStyle w:val="libNormal"/>
        <w:rPr>
          <w:rtl/>
        </w:rPr>
      </w:pPr>
      <w:r w:rsidRPr="00056FEE">
        <w:rPr>
          <w:rtl/>
        </w:rPr>
        <w:t>آخر آية أنزلت على عهد رسول الله</w:t>
      </w:r>
      <w:r>
        <w:rPr>
          <w:rtl/>
        </w:rPr>
        <w:t xml:space="preserve"> ـ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لَقَدْ جاءَكُمْ رَسُولٌ مِنْ أَنْفُسِكُمْ</w:t>
      </w:r>
      <w:r w:rsidRPr="002F7956">
        <w:rPr>
          <w:rStyle w:val="libAlaemChar"/>
          <w:rtl/>
        </w:rPr>
        <w:t>)</w:t>
      </w:r>
      <w:r w:rsidRPr="00056FEE">
        <w:rPr>
          <w:rtl/>
        </w:rPr>
        <w:t xml:space="preserve"> ، وقرأها إلى آخر السورة.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وقال سفيان : قال الكلبي قال لي أبو صالح انظر كل شيء رويت عني عن ابن عباس فلا تروه</w:t>
      </w:r>
      <w:r>
        <w:rPr>
          <w:rtl/>
        </w:rPr>
        <w:t xml:space="preserve"> ـ </w:t>
      </w:r>
      <w:r w:rsidRPr="00056FEE">
        <w:rPr>
          <w:rtl/>
        </w:rPr>
        <w:t>وعن سفيان قال لي الكلبي : كل ما حدثتك عن أبي صالح فهو كذب ، وقال أحمد بن زهير : قلت لأحمد بن حنبل : يحل النظر في تفسير الكلبي قال : لا.</w:t>
      </w:r>
    </w:p>
    <w:p w:rsidR="00A70538" w:rsidRPr="00056FEE" w:rsidRDefault="00A70538" w:rsidP="00FA45FF">
      <w:pPr>
        <w:pStyle w:val="libFootnote"/>
        <w:rPr>
          <w:rtl/>
        </w:rPr>
      </w:pPr>
      <w:r w:rsidRPr="00056FEE">
        <w:rPr>
          <w:rtl/>
        </w:rPr>
        <w:t>وقال ابن حبان : يروي عن أبي صالح عن ابن عباس التفسير وأبو صالح لم ير ابن عباس ولا سمع الكلبي من أبي صالح إلا الحرف بعد الحرف.</w:t>
      </w:r>
    </w:p>
    <w:p w:rsidR="00A70538" w:rsidRPr="00056FEE" w:rsidRDefault="00A70538" w:rsidP="00FA45FF">
      <w:pPr>
        <w:pStyle w:val="libFootnote0"/>
        <w:rPr>
          <w:rtl/>
        </w:rPr>
      </w:pPr>
      <w:r w:rsidRPr="00056FEE">
        <w:rPr>
          <w:rtl/>
        </w:rPr>
        <w:t>[11] إسناده حسن : علي بن زيد بن جُدعان اختلف فيه.</w:t>
      </w:r>
    </w:p>
    <w:p w:rsidR="00A70538" w:rsidRPr="00056FEE" w:rsidRDefault="00A70538" w:rsidP="00FA45FF">
      <w:pPr>
        <w:pStyle w:val="libFootnote"/>
        <w:rPr>
          <w:rtl/>
        </w:rPr>
      </w:pPr>
      <w:r w:rsidRPr="00056FEE">
        <w:rPr>
          <w:rtl/>
        </w:rPr>
        <w:t xml:space="preserve">قال الهيثمي في المجمع </w:t>
      </w:r>
      <w:r>
        <w:rPr>
          <w:rtl/>
        </w:rPr>
        <w:t>(</w:t>
      </w:r>
      <w:r w:rsidRPr="00056FEE">
        <w:rPr>
          <w:rtl/>
        </w:rPr>
        <w:t>1 / 106 ، 269 ، 314</w:t>
      </w:r>
      <w:r>
        <w:rPr>
          <w:rtl/>
        </w:rPr>
        <w:t>)</w:t>
      </w:r>
      <w:r w:rsidRPr="00056FEE">
        <w:rPr>
          <w:rtl/>
        </w:rPr>
        <w:t xml:space="preserve"> : اختلف في الاحتجاج به.</w:t>
      </w:r>
    </w:p>
    <w:p w:rsidR="00A70538" w:rsidRPr="00056FEE" w:rsidRDefault="00A70538" w:rsidP="00FA45FF">
      <w:pPr>
        <w:pStyle w:val="libFootnote"/>
        <w:rPr>
          <w:rtl/>
        </w:rPr>
      </w:pPr>
      <w:r w:rsidRPr="00056FEE">
        <w:rPr>
          <w:rtl/>
        </w:rPr>
        <w:t xml:space="preserve">وقال في المجمع </w:t>
      </w:r>
      <w:r>
        <w:rPr>
          <w:rtl/>
        </w:rPr>
        <w:t>(</w:t>
      </w:r>
      <w:r w:rsidRPr="00056FEE">
        <w:rPr>
          <w:rtl/>
        </w:rPr>
        <w:t>3 / 17</w:t>
      </w:r>
      <w:r>
        <w:rPr>
          <w:rtl/>
        </w:rPr>
        <w:t>)</w:t>
      </w:r>
      <w:r w:rsidRPr="00056FEE">
        <w:rPr>
          <w:rtl/>
        </w:rPr>
        <w:t xml:space="preserve"> : فيه كلام وهو موثق.</w:t>
      </w:r>
    </w:p>
    <w:p w:rsidR="00A70538" w:rsidRPr="00056FEE" w:rsidRDefault="00A70538" w:rsidP="00FA45FF">
      <w:pPr>
        <w:pStyle w:val="libFootnote"/>
        <w:rPr>
          <w:rtl/>
        </w:rPr>
      </w:pPr>
      <w:r w:rsidRPr="00056FEE">
        <w:rPr>
          <w:rtl/>
        </w:rPr>
        <w:t xml:space="preserve">وقال في المجمع </w:t>
      </w:r>
      <w:r>
        <w:rPr>
          <w:rtl/>
        </w:rPr>
        <w:t>(</w:t>
      </w:r>
      <w:r w:rsidRPr="00056FEE">
        <w:rPr>
          <w:rtl/>
        </w:rPr>
        <w:t>4 / 116 ، 273</w:t>
      </w:r>
      <w:r>
        <w:rPr>
          <w:rtl/>
        </w:rPr>
        <w:t>)</w:t>
      </w:r>
      <w:r w:rsidRPr="00056FEE">
        <w:rPr>
          <w:rtl/>
        </w:rPr>
        <w:t xml:space="preserve"> : ضعيف وقد وثق.</w:t>
      </w:r>
    </w:p>
    <w:p w:rsidR="00A70538" w:rsidRPr="00056FEE" w:rsidRDefault="00A70538" w:rsidP="00FA45FF">
      <w:pPr>
        <w:pStyle w:val="libFootnote"/>
        <w:rPr>
          <w:rtl/>
        </w:rPr>
      </w:pPr>
      <w:r w:rsidRPr="00056FEE">
        <w:rPr>
          <w:rtl/>
        </w:rPr>
        <w:t xml:space="preserve">وقد أخرجه الحاكم في المستدرك </w:t>
      </w:r>
      <w:r>
        <w:rPr>
          <w:rtl/>
        </w:rPr>
        <w:t>(</w:t>
      </w:r>
      <w:r w:rsidRPr="00056FEE">
        <w:rPr>
          <w:rtl/>
        </w:rPr>
        <w:t>2 / 338</w:t>
      </w:r>
      <w:r>
        <w:rPr>
          <w:rtl/>
        </w:rPr>
        <w:t>)</w:t>
      </w:r>
      <w:r w:rsidRPr="00056FEE">
        <w:rPr>
          <w:rtl/>
        </w:rPr>
        <w:t xml:space="preserve"> من طريق يونس بن عبيد وعلي بن زيد عن يوسف ابن مهران وصححه ووافقه الذهبي.</w:t>
      </w:r>
    </w:p>
    <w:p w:rsidR="00A70538" w:rsidRPr="00056FEE" w:rsidRDefault="00A70538" w:rsidP="00FA45FF">
      <w:pPr>
        <w:pStyle w:val="libFootnote"/>
        <w:rPr>
          <w:rtl/>
        </w:rPr>
      </w:pPr>
      <w:r w:rsidRPr="00056FEE">
        <w:rPr>
          <w:rtl/>
        </w:rPr>
        <w:t xml:space="preserve">وأخرجه عبد الله في زوائد المسند </w:t>
      </w:r>
      <w:r>
        <w:rPr>
          <w:rtl/>
        </w:rPr>
        <w:t>(</w:t>
      </w:r>
      <w:r w:rsidRPr="00056FEE">
        <w:rPr>
          <w:rtl/>
        </w:rPr>
        <w:t>5 / 117</w:t>
      </w:r>
      <w:r>
        <w:rPr>
          <w:rtl/>
        </w:rPr>
        <w:t>)</w:t>
      </w:r>
      <w:r w:rsidRPr="00056FEE">
        <w:rPr>
          <w:rtl/>
        </w:rPr>
        <w:t xml:space="preserve"> وابن جرير في تفسيره </w:t>
      </w:r>
      <w:r>
        <w:rPr>
          <w:rtl/>
        </w:rPr>
        <w:t>(</w:t>
      </w:r>
      <w:r w:rsidRPr="00056FEE">
        <w:rPr>
          <w:rtl/>
        </w:rPr>
        <w:t>11 / 57</w:t>
      </w:r>
      <w:r>
        <w:rPr>
          <w:rtl/>
        </w:rPr>
        <w:t>)</w:t>
      </w:r>
      <w:r w:rsidRPr="00056FEE">
        <w:rPr>
          <w:rtl/>
        </w:rPr>
        <w:t xml:space="preserve"> من طريق علي بن زيد به.</w:t>
      </w:r>
    </w:p>
    <w:p w:rsidR="00A70538" w:rsidRPr="00056FEE" w:rsidRDefault="00A70538" w:rsidP="00FA45FF">
      <w:pPr>
        <w:pStyle w:val="libFootnote"/>
        <w:rPr>
          <w:rtl/>
        </w:rPr>
      </w:pPr>
      <w:r w:rsidRPr="00056FEE">
        <w:rPr>
          <w:rtl/>
        </w:rPr>
        <w:t xml:space="preserve">وقال الهيثمي في المجمع </w:t>
      </w:r>
      <w:r>
        <w:rPr>
          <w:rtl/>
        </w:rPr>
        <w:t>(</w:t>
      </w:r>
      <w:r w:rsidRPr="00056FEE">
        <w:rPr>
          <w:rtl/>
        </w:rPr>
        <w:t>7 / 84</w:t>
      </w:r>
      <w:r>
        <w:rPr>
          <w:rtl/>
        </w:rPr>
        <w:t>)</w:t>
      </w:r>
      <w:r w:rsidRPr="00056FEE">
        <w:rPr>
          <w:rtl/>
        </w:rPr>
        <w:t xml:space="preserve"> : رواه عبد الله بن أحمد والطبراني وفيه علي بن زيد بن جدعان وهو ثقة سيِّئ الحفظ.</w:t>
      </w:r>
    </w:p>
    <w:p w:rsidR="00A70538" w:rsidRPr="00056FEE" w:rsidRDefault="00A70538" w:rsidP="00FA45FF">
      <w:pPr>
        <w:pStyle w:val="libFootnote"/>
        <w:rPr>
          <w:rtl/>
        </w:rPr>
      </w:pPr>
      <w:r w:rsidRPr="00056FEE">
        <w:rPr>
          <w:rtl/>
        </w:rPr>
        <w:t xml:space="preserve">وأخرجه البيهقي في الدلائل </w:t>
      </w:r>
      <w:r>
        <w:rPr>
          <w:rtl/>
        </w:rPr>
        <w:t>(</w:t>
      </w:r>
      <w:r w:rsidRPr="00056FEE">
        <w:rPr>
          <w:rtl/>
        </w:rPr>
        <w:t>7 / 139</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295</w:t>
      </w:r>
      <w:r>
        <w:rPr>
          <w:rtl/>
        </w:rPr>
        <w:t>)</w:t>
      </w:r>
      <w:r w:rsidRPr="00056FEE">
        <w:rPr>
          <w:rtl/>
        </w:rPr>
        <w:t xml:space="preserve"> لابن أبي شيبة وإسحاق بن راهويه وابن منيع في مسنده وابن المنذر وأبي الشيخ وابن مردويه.</w:t>
      </w:r>
    </w:p>
    <w:p w:rsidR="00A70538" w:rsidRPr="00056FEE" w:rsidRDefault="00A70538" w:rsidP="00D77497">
      <w:pPr>
        <w:pStyle w:val="libNormal"/>
        <w:rPr>
          <w:rtl/>
        </w:rPr>
      </w:pPr>
      <w:r>
        <w:rPr>
          <w:rtl/>
        </w:rPr>
        <w:br w:type="page"/>
      </w:r>
      <w:r w:rsidRPr="00056FEE">
        <w:rPr>
          <w:rtl/>
        </w:rPr>
        <w:lastRenderedPageBreak/>
        <w:t>رواه الحاكم أبو عبد الله في صحيحه ، عن الأصم ، عن بكَّار بن قتيبة ، عن أبي عامر العقدي ، عن شعبة.</w:t>
      </w:r>
    </w:p>
    <w:p w:rsidR="00A70538" w:rsidRPr="00056FEE" w:rsidRDefault="00A70538" w:rsidP="00D77497">
      <w:pPr>
        <w:pStyle w:val="libNormal"/>
        <w:rPr>
          <w:rtl/>
        </w:rPr>
      </w:pPr>
      <w:r w:rsidRPr="00056FEE">
        <w:rPr>
          <w:rtl/>
        </w:rPr>
        <w:t>12</w:t>
      </w:r>
      <w:r>
        <w:rPr>
          <w:rtl/>
        </w:rPr>
        <w:t xml:space="preserve"> ـ </w:t>
      </w:r>
      <w:r w:rsidRPr="00056FEE">
        <w:rPr>
          <w:rtl/>
        </w:rPr>
        <w:t xml:space="preserve">أخبرنا أبو عمرو محمد بن </w:t>
      </w:r>
      <w:r>
        <w:rPr>
          <w:rtl/>
        </w:rPr>
        <w:t>[</w:t>
      </w:r>
      <w:r w:rsidRPr="00056FEE">
        <w:rPr>
          <w:rtl/>
        </w:rPr>
        <w:t>عبد</w:t>
      </w:r>
      <w:r>
        <w:rPr>
          <w:rtl/>
        </w:rPr>
        <w:t>]</w:t>
      </w:r>
      <w:r w:rsidRPr="00056FEE">
        <w:rPr>
          <w:rtl/>
        </w:rPr>
        <w:t xml:space="preserve"> العزيز في كتابه : أن محمد بن الحسين الحدّادي أخبرهم عن محمد بن يزيد ، حدَّثنا إسحاق بن إبراهيم ، حدَّثنا وكيع ، عن شعبة ، عن علي بن يزيد ، عن يوسف بن مَاهَك ، عن أُبَي بن كعب قال :</w:t>
      </w:r>
    </w:p>
    <w:p w:rsidR="00A70538" w:rsidRPr="00056FEE" w:rsidRDefault="00A70538" w:rsidP="00D77497">
      <w:pPr>
        <w:pStyle w:val="libNormal"/>
        <w:rPr>
          <w:rtl/>
        </w:rPr>
      </w:pPr>
      <w:r w:rsidRPr="00056FEE">
        <w:rPr>
          <w:rtl/>
        </w:rPr>
        <w:t xml:space="preserve">أحْدَثُ القرآن بالله عهداً : </w:t>
      </w:r>
      <w:r w:rsidRPr="002F7956">
        <w:rPr>
          <w:rStyle w:val="libAlaemChar"/>
          <w:rtl/>
        </w:rPr>
        <w:t>(</w:t>
      </w:r>
      <w:r w:rsidRPr="002F7956">
        <w:rPr>
          <w:rStyle w:val="libAieChar"/>
          <w:rtl/>
        </w:rPr>
        <w:t>لَقَدْ جاءَكُمْ رَسُولٌ مِنْ أَنْفُسِكُمْ</w:t>
      </w:r>
      <w:r w:rsidRPr="002F7956">
        <w:rPr>
          <w:rStyle w:val="libAlaemChar"/>
          <w:rtl/>
        </w:rPr>
        <w:t>)</w:t>
      </w:r>
      <w:r>
        <w:rPr>
          <w:rtl/>
        </w:rPr>
        <w:t xml:space="preserve"> ..</w:t>
      </w:r>
      <w:r w:rsidRPr="00056FEE">
        <w:rPr>
          <w:rtl/>
        </w:rPr>
        <w:t>. الآية.</w:t>
      </w:r>
      <w:r>
        <w:rPr>
          <w:rFonts w:hint="cs"/>
          <w:rtl/>
        </w:rPr>
        <w:t xml:space="preserve"> </w:t>
      </w:r>
      <w:r w:rsidRPr="00056FEE">
        <w:rPr>
          <w:rtl/>
        </w:rPr>
        <w:t xml:space="preserve">وأول يوم أنزل </w:t>
      </w:r>
      <w:r>
        <w:rPr>
          <w:rtl/>
        </w:rPr>
        <w:t>[</w:t>
      </w:r>
      <w:r w:rsidRPr="00056FEE">
        <w:rPr>
          <w:rtl/>
        </w:rPr>
        <w:t>القرآن</w:t>
      </w:r>
      <w:r>
        <w:rPr>
          <w:rtl/>
        </w:rPr>
        <w:t>]</w:t>
      </w:r>
      <w:r w:rsidRPr="00056FEE">
        <w:rPr>
          <w:rtl/>
        </w:rPr>
        <w:t xml:space="preserve"> فيه يوم الاثنين.</w:t>
      </w:r>
    </w:p>
    <w:p w:rsidR="00A70538" w:rsidRPr="00056FEE" w:rsidRDefault="00A70538" w:rsidP="00D77497">
      <w:pPr>
        <w:pStyle w:val="libNormal"/>
        <w:rPr>
          <w:rtl/>
        </w:rPr>
      </w:pPr>
      <w:r w:rsidRPr="00056FEE">
        <w:rPr>
          <w:rtl/>
        </w:rPr>
        <w:t>13</w:t>
      </w:r>
      <w:r>
        <w:rPr>
          <w:rtl/>
        </w:rPr>
        <w:t xml:space="preserve"> ـ </w:t>
      </w:r>
      <w:r w:rsidRPr="00056FEE">
        <w:rPr>
          <w:rtl/>
        </w:rPr>
        <w:t>أخبرنا أبو إسحاق الثعالبي ، أخبرنا محمد بن عبد الله بن زكريا الشيباني ، أخبرنا محمد بن عبد الرحمن الدَّغُولي ، أخبرنا ابن أبي خيثمة ، حدَّثنا موسى بن إسماعيل ، حدَّثنا مهدي بن ميمون ، حدَّثنا غيلان بن جرير ، عن عبد الله بن مَعْبَد الزَّمَّاني عن أبي قتاد</w:t>
      </w:r>
      <w:r>
        <w:rPr>
          <w:rtl/>
        </w:rPr>
        <w:t>ة : أن رجلاً قال لرسول الله : أ</w:t>
      </w:r>
      <w:r w:rsidRPr="00056FEE">
        <w:rPr>
          <w:rtl/>
        </w:rPr>
        <w:t>رأيت صوم يوم الاثنين. قال : فيه أنزل عليَّ القرآن.</w:t>
      </w:r>
    </w:p>
    <w:p w:rsidR="00A70538" w:rsidRPr="00056FEE" w:rsidRDefault="00A70538" w:rsidP="00D77497">
      <w:pPr>
        <w:pStyle w:val="libNormal"/>
        <w:rPr>
          <w:rtl/>
        </w:rPr>
      </w:pPr>
      <w:r w:rsidRPr="00056FEE">
        <w:rPr>
          <w:rtl/>
        </w:rPr>
        <w:t xml:space="preserve">وأول شهر أنزل فيه القرآن : شهر رمضان ، قال الله تعالى ذكره : </w:t>
      </w:r>
      <w:r w:rsidRPr="002F7956">
        <w:rPr>
          <w:rStyle w:val="libAlaemChar"/>
          <w:rtl/>
        </w:rPr>
        <w:t>(</w:t>
      </w:r>
      <w:r w:rsidRPr="002F7956">
        <w:rPr>
          <w:rStyle w:val="libAieChar"/>
          <w:rtl/>
        </w:rPr>
        <w:t>شَهْرُ رَمَضانَ الَّذِي أُنْزِلَ فِيهِ الْقُرْآنُ</w:t>
      </w:r>
      <w:r w:rsidRPr="002F7956">
        <w:rPr>
          <w:rStyle w:val="libAlaemChar"/>
          <w:rtl/>
        </w:rPr>
        <w:t>)</w:t>
      </w:r>
      <w:r>
        <w:rPr>
          <w:rtl/>
        </w:rPr>
        <w:t>.</w:t>
      </w:r>
    </w:p>
    <w:p w:rsidR="00A70538" w:rsidRPr="00056FEE" w:rsidRDefault="00A70538" w:rsidP="00D77497">
      <w:pPr>
        <w:pStyle w:val="libNormal"/>
        <w:rPr>
          <w:rtl/>
        </w:rPr>
      </w:pPr>
      <w:r w:rsidRPr="00056FEE">
        <w:rPr>
          <w:rtl/>
        </w:rPr>
        <w:t>14</w:t>
      </w:r>
      <w:r>
        <w:rPr>
          <w:rtl/>
        </w:rPr>
        <w:t xml:space="preserve"> ـ </w:t>
      </w:r>
      <w:r w:rsidRPr="00056FEE">
        <w:rPr>
          <w:rtl/>
        </w:rPr>
        <w:t>أخبرنا عبد الرحمن بن حمدان النَّصْرُوي ، قال : أخبرنا أبو محمد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[12] في إسناده انقطاع ، قال المزي في تهذيب الكمال في ترجمة يوسف بن ماهك : روى عن أُبي بن كعب مرسلاً. وانظر الأثر السابق.</w:t>
      </w:r>
    </w:p>
    <w:p w:rsidR="00A70538" w:rsidRPr="00056FEE" w:rsidRDefault="00A70538" w:rsidP="00FA45FF">
      <w:pPr>
        <w:pStyle w:val="libFootnote0"/>
        <w:rPr>
          <w:rtl/>
        </w:rPr>
      </w:pPr>
      <w:r w:rsidRPr="00056FEE">
        <w:rPr>
          <w:rtl/>
        </w:rPr>
        <w:t xml:space="preserve">[13] إسناده صحيح : أخرجه مسلم في كتاب الصيام </w:t>
      </w:r>
      <w:r>
        <w:rPr>
          <w:rtl/>
        </w:rPr>
        <w:t>(</w:t>
      </w:r>
      <w:r w:rsidRPr="00056FEE">
        <w:rPr>
          <w:rtl/>
        </w:rPr>
        <w:t>198 / 1162</w:t>
      </w:r>
      <w:r>
        <w:rPr>
          <w:rtl/>
        </w:rPr>
        <w:t>)</w:t>
      </w:r>
      <w:r w:rsidRPr="00056FEE">
        <w:rPr>
          <w:rtl/>
        </w:rPr>
        <w:t xml:space="preserve"> ص 820 بلفظ : أن رسول الله </w:t>
      </w:r>
      <w:r w:rsidRPr="002F7956">
        <w:rPr>
          <w:rStyle w:val="libAlaemChar"/>
          <w:rtl/>
        </w:rPr>
        <w:t>صلى‌الله‌عليه‌وسلم</w:t>
      </w:r>
      <w:r w:rsidRPr="00056FEE">
        <w:rPr>
          <w:rtl/>
        </w:rPr>
        <w:t xml:space="preserve"> سُئل عن صوم يوم الاثنين فقال فيه ولدت وفيه أُنزل عليَّ. وأخرجه أحمد في مسنده </w:t>
      </w:r>
      <w:r>
        <w:rPr>
          <w:rtl/>
        </w:rPr>
        <w:t>(</w:t>
      </w:r>
      <w:r w:rsidRPr="00056FEE">
        <w:rPr>
          <w:rtl/>
        </w:rPr>
        <w:t>5 / 299</w:t>
      </w:r>
      <w:r>
        <w:rPr>
          <w:rtl/>
        </w:rPr>
        <w:t>)</w:t>
      </w:r>
      <w:r w:rsidRPr="00056FEE">
        <w:rPr>
          <w:rtl/>
        </w:rPr>
        <w:t xml:space="preserve"> بنفس اللفظ. وعزاه المزي في تحفة الأشراف </w:t>
      </w:r>
      <w:r>
        <w:rPr>
          <w:rtl/>
        </w:rPr>
        <w:t>(</w:t>
      </w:r>
      <w:r w:rsidRPr="00056FEE">
        <w:rPr>
          <w:rtl/>
        </w:rPr>
        <w:t>12118) لمسلم والنسائي في الصيام في الكبرى.</w:t>
      </w:r>
    </w:p>
    <w:p w:rsidR="00A70538" w:rsidRPr="00056FEE" w:rsidRDefault="00A70538" w:rsidP="00FA45FF">
      <w:pPr>
        <w:pStyle w:val="libFootnote0"/>
        <w:rPr>
          <w:rtl/>
        </w:rPr>
      </w:pPr>
      <w:r w:rsidRPr="00056FEE">
        <w:rPr>
          <w:rtl/>
        </w:rPr>
        <w:t>[14] إسناده حسن : عمران بن داود القطان مختلف في الاحتجاج به ، قال الذهبي في الميزان : ضعفه النسائي وأبو داود. وفي ترجمته في تهذيب التهذيب قال البخاري : صدوق يهم.</w:t>
      </w:r>
    </w:p>
    <w:p w:rsidR="00A70538" w:rsidRPr="00056FEE" w:rsidRDefault="00A70538" w:rsidP="00FA45FF">
      <w:pPr>
        <w:pStyle w:val="libFootnote"/>
        <w:rPr>
          <w:rtl/>
        </w:rPr>
      </w:pPr>
      <w:r w:rsidRPr="00056FEE">
        <w:rPr>
          <w:rtl/>
        </w:rPr>
        <w:t xml:space="preserve">والحديث أخرجه أحمد في مسنده </w:t>
      </w:r>
      <w:r>
        <w:rPr>
          <w:rtl/>
        </w:rPr>
        <w:t>(</w:t>
      </w:r>
      <w:r w:rsidRPr="00056FEE">
        <w:rPr>
          <w:rtl/>
        </w:rPr>
        <w:t>4 / 107</w:t>
      </w:r>
      <w:r>
        <w:rPr>
          <w:rtl/>
        </w:rPr>
        <w:t>)</w:t>
      </w:r>
      <w:r w:rsidRPr="00056FEE">
        <w:rPr>
          <w:rtl/>
        </w:rPr>
        <w:t xml:space="preserve"> وابن جرير </w:t>
      </w:r>
      <w:r>
        <w:rPr>
          <w:rtl/>
        </w:rPr>
        <w:t>(</w:t>
      </w:r>
      <w:r w:rsidRPr="00056FEE">
        <w:rPr>
          <w:rtl/>
        </w:rPr>
        <w:t>2 / 84</w:t>
      </w:r>
      <w:r>
        <w:rPr>
          <w:rtl/>
        </w:rPr>
        <w:t>).</w:t>
      </w:r>
    </w:p>
    <w:p w:rsidR="00A70538" w:rsidRPr="00056FEE" w:rsidRDefault="00A70538" w:rsidP="00FA45FF">
      <w:pPr>
        <w:pStyle w:val="libFootnote"/>
        <w:rPr>
          <w:rtl/>
        </w:rPr>
      </w:pPr>
      <w:r w:rsidRPr="00056FEE">
        <w:rPr>
          <w:rtl/>
        </w:rPr>
        <w:t xml:space="preserve">والبيهقي في السنن الكبرى </w:t>
      </w:r>
      <w:r>
        <w:rPr>
          <w:rtl/>
        </w:rPr>
        <w:t>(</w:t>
      </w:r>
      <w:r w:rsidRPr="00056FEE">
        <w:rPr>
          <w:rtl/>
        </w:rPr>
        <w:t>9 / 188</w:t>
      </w:r>
      <w:r>
        <w:rPr>
          <w:rtl/>
        </w:rPr>
        <w:t>)</w:t>
      </w:r>
    </w:p>
    <w:p w:rsidR="00A70538" w:rsidRPr="00056FEE" w:rsidRDefault="00A70538" w:rsidP="002F7956">
      <w:pPr>
        <w:pStyle w:val="libNormal0"/>
        <w:rPr>
          <w:rtl/>
        </w:rPr>
      </w:pPr>
      <w:r>
        <w:rPr>
          <w:rtl/>
        </w:rPr>
        <w:br w:type="page"/>
      </w:r>
      <w:r w:rsidRPr="00056FEE">
        <w:rPr>
          <w:rtl/>
        </w:rPr>
        <w:lastRenderedPageBreak/>
        <w:t xml:space="preserve">عبد الله بن إبراهيم بن مَاسِي ، حدَّثنا أبو مسلم إبراهيم بن عبد الله ، حدَّثنا عبد الله بن رجاء بن الهيثم الغُدَاني ، حدَّثنا عمران ، عن قتادة ، عن أبي المليح ، عن وَاثِلَة : أن النبي </w:t>
      </w:r>
      <w:r w:rsidRPr="002F7956">
        <w:rPr>
          <w:rStyle w:val="libAlaemChar"/>
          <w:rtl/>
        </w:rPr>
        <w:t>صلى‌الله‌عليه‌وسلم</w:t>
      </w:r>
      <w:r w:rsidRPr="00056FEE">
        <w:rPr>
          <w:rtl/>
        </w:rPr>
        <w:t xml:space="preserve"> قال :</w:t>
      </w:r>
    </w:p>
    <w:p w:rsidR="00A70538" w:rsidRPr="00056FEE" w:rsidRDefault="00A70538" w:rsidP="00D77497">
      <w:pPr>
        <w:pStyle w:val="libNormal"/>
        <w:rPr>
          <w:rtl/>
        </w:rPr>
      </w:pPr>
      <w:r w:rsidRPr="00056FEE">
        <w:rPr>
          <w:rtl/>
        </w:rPr>
        <w:t>نزلت صحف إبراهيم أول ليلة من رمضان ، وأنزلت التوراة لست مضيْن من رمضان ، وأنزل الإنجيل لثلاث عشرة خلت من شهر رمضان ، وأنزل الزبور لثمان عشرة خلت من رمضان ، وأنزل القرآن لأربع وعشرين خلت من رمضان.</w:t>
      </w:r>
    </w:p>
    <w:p w:rsidR="00A70538" w:rsidRDefault="00A70538" w:rsidP="003368FD">
      <w:pPr>
        <w:pStyle w:val="Heading1Center"/>
        <w:rPr>
          <w:rtl/>
        </w:rPr>
      </w:pPr>
      <w:bookmarkStart w:id="8" w:name="_Toc396741708"/>
      <w:r w:rsidRPr="00056FEE">
        <w:rPr>
          <w:rtl/>
        </w:rPr>
        <w:t>[3]</w:t>
      </w:r>
      <w:bookmarkEnd w:id="8"/>
    </w:p>
    <w:p w:rsidR="00A70538" w:rsidRPr="00056FEE" w:rsidRDefault="00A70538" w:rsidP="003368FD">
      <w:pPr>
        <w:pStyle w:val="Heading1Center"/>
        <w:rPr>
          <w:rtl/>
        </w:rPr>
      </w:pPr>
      <w:bookmarkStart w:id="9" w:name="_Toc396741709"/>
      <w:r w:rsidRPr="00056FEE">
        <w:rPr>
          <w:rtl/>
        </w:rPr>
        <w:t>القولُ في آية التسمية وبيان نزولها</w:t>
      </w:r>
      <w:bookmarkEnd w:id="9"/>
    </w:p>
    <w:p w:rsidR="00A70538" w:rsidRPr="00056FEE" w:rsidRDefault="00A70538" w:rsidP="00D77497">
      <w:pPr>
        <w:pStyle w:val="libNormal"/>
        <w:rPr>
          <w:rtl/>
        </w:rPr>
      </w:pPr>
      <w:r w:rsidRPr="00056FEE">
        <w:rPr>
          <w:rtl/>
        </w:rPr>
        <w:t>15</w:t>
      </w:r>
      <w:r>
        <w:rPr>
          <w:rtl/>
        </w:rPr>
        <w:t xml:space="preserve"> ـ </w:t>
      </w:r>
      <w:r w:rsidRPr="00056FEE">
        <w:rPr>
          <w:rtl/>
        </w:rPr>
        <w:t>أخبرنا أحمد بن محمد بن إبراهيم المقري ، أخبرنا أبو الحسين علي بن محمد الجرجاني ، أخبرنا أبو بكر محمد بن عبد الرحمن الجوهري ، حدَّثنا محمد بن يحيى بن مَنْدَه ، حدَّثنا أبو كُرَيْب ، حدَّثنا عثمان بن سعيد ، حدَّثنا بشر بن عمارة عن أبي رَوْق ، عن الضحاك عن ابن عباس ، أنه قال :</w:t>
      </w:r>
    </w:p>
    <w:p w:rsidR="00A70538" w:rsidRPr="00056FEE" w:rsidRDefault="00A70538" w:rsidP="00D77497">
      <w:pPr>
        <w:pStyle w:val="libNormal"/>
        <w:rPr>
          <w:rtl/>
        </w:rPr>
      </w:pPr>
      <w:r w:rsidRPr="00056FEE">
        <w:rPr>
          <w:rtl/>
        </w:rPr>
        <w:t>أول ما نزل به جبريل على النبي</w:t>
      </w:r>
      <w:r>
        <w:rPr>
          <w:rtl/>
        </w:rPr>
        <w:t xml:space="preserve"> ـ </w:t>
      </w:r>
      <w:r w:rsidRPr="002F7956">
        <w:rPr>
          <w:rStyle w:val="libAlaemChar"/>
          <w:rtl/>
        </w:rPr>
        <w:t>صلى‌الله‌عليه‌وسلم</w:t>
      </w:r>
      <w:r>
        <w:rPr>
          <w:rtl/>
        </w:rPr>
        <w:t xml:space="preserve"> ـ </w:t>
      </w:r>
      <w:r w:rsidRPr="00056FEE">
        <w:rPr>
          <w:rtl/>
        </w:rPr>
        <w:t>قال : يا محمد استعذ ، ثم قل :</w:t>
      </w:r>
      <w:r>
        <w:rPr>
          <w:rFonts w:hint="cs"/>
          <w:rtl/>
        </w:rPr>
        <w:t xml:space="preserve"> </w:t>
      </w:r>
      <w:r w:rsidRPr="002F7956">
        <w:rPr>
          <w:rStyle w:val="libAlaemChar"/>
          <w:rtl/>
        </w:rPr>
        <w:t>(</w:t>
      </w:r>
      <w:r w:rsidRPr="002F7956">
        <w:rPr>
          <w:rStyle w:val="libAieChar"/>
          <w:rtl/>
        </w:rPr>
        <w:t>بِسْمِ اللهِ الرَّحْمنِ الرَّحِيمِ</w:t>
      </w:r>
      <w:r w:rsidRPr="002F7956">
        <w:rPr>
          <w:rStyle w:val="libAlaemChar"/>
          <w:rtl/>
        </w:rPr>
        <w:t>)</w:t>
      </w:r>
      <w:r>
        <w:rPr>
          <w:rtl/>
        </w:rPr>
        <w:t>.</w:t>
      </w:r>
    </w:p>
    <w:p w:rsidR="00A70538" w:rsidRPr="00056FEE" w:rsidRDefault="00A70538" w:rsidP="00D77497">
      <w:pPr>
        <w:pStyle w:val="libNormal"/>
        <w:rPr>
          <w:rtl/>
        </w:rPr>
      </w:pPr>
      <w:r w:rsidRPr="00056FEE">
        <w:rPr>
          <w:rtl/>
        </w:rPr>
        <w:t>16</w:t>
      </w:r>
      <w:r>
        <w:rPr>
          <w:rtl/>
        </w:rPr>
        <w:t xml:space="preserve"> ـ </w:t>
      </w:r>
      <w:r w:rsidRPr="00056FEE">
        <w:rPr>
          <w:rtl/>
        </w:rPr>
        <w:t xml:space="preserve">أخبرنا أبو عبد الله بن </w:t>
      </w:r>
      <w:r>
        <w:rPr>
          <w:rtl/>
        </w:rPr>
        <w:t>[</w:t>
      </w:r>
      <w:r w:rsidRPr="00056FEE">
        <w:rPr>
          <w:rtl/>
        </w:rPr>
        <w:t>أبي</w:t>
      </w:r>
      <w:r>
        <w:rPr>
          <w:rtl/>
        </w:rPr>
        <w:t>]</w:t>
      </w:r>
      <w:r w:rsidRPr="00056FEE">
        <w:rPr>
          <w:rtl/>
        </w:rPr>
        <w:t xml:space="preserve"> إسحاق ، حدَّثنا إسماعيل بن أحمد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والبيهقي في الأسماء والصفات </w:t>
      </w:r>
      <w:r>
        <w:rPr>
          <w:rtl/>
        </w:rPr>
        <w:t>(</w:t>
      </w:r>
      <w:r w:rsidRPr="00056FEE">
        <w:rPr>
          <w:rtl/>
        </w:rPr>
        <w:t>1 / 367</w:t>
      </w:r>
      <w:r>
        <w:rPr>
          <w:rtl/>
        </w:rPr>
        <w:t>).</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ج 22 / 75</w:t>
      </w:r>
      <w:r>
        <w:rPr>
          <w:rtl/>
        </w:rPr>
        <w:t xml:space="preserve"> ـ </w:t>
      </w:r>
      <w:r w:rsidRPr="00056FEE">
        <w:rPr>
          <w:rtl/>
        </w:rPr>
        <w:t>رقم 185</w:t>
      </w:r>
      <w:r>
        <w:rPr>
          <w:rtl/>
        </w:rPr>
        <w:t>).</w:t>
      </w:r>
    </w:p>
    <w:p w:rsidR="00A70538" w:rsidRPr="00056FEE" w:rsidRDefault="00A70538" w:rsidP="00FA45FF">
      <w:pPr>
        <w:pStyle w:val="libFootnote"/>
        <w:rPr>
          <w:rtl/>
        </w:rPr>
      </w:pPr>
      <w:r w:rsidRPr="00056FEE">
        <w:rPr>
          <w:rtl/>
        </w:rPr>
        <w:t xml:space="preserve">وقال الهيثمي في المجمع </w:t>
      </w:r>
      <w:r>
        <w:rPr>
          <w:rtl/>
        </w:rPr>
        <w:t>(</w:t>
      </w:r>
      <w:r w:rsidRPr="00056FEE">
        <w:rPr>
          <w:rtl/>
        </w:rPr>
        <w:t>1 / 197</w:t>
      </w:r>
      <w:r>
        <w:rPr>
          <w:rtl/>
        </w:rPr>
        <w:t>)</w:t>
      </w:r>
      <w:r w:rsidRPr="00056FEE">
        <w:rPr>
          <w:rtl/>
        </w:rPr>
        <w:t xml:space="preserve"> رواه أحمد والطبراني في الكبير والأوسط وفيه عمران القطان ضعفه يحيى ووثقه ابن حبان وقال أحمد : أرجو أن يكون صالح الحديث وبقية رجاله ثقات.</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189</w:t>
      </w:r>
      <w:r>
        <w:rPr>
          <w:rtl/>
        </w:rPr>
        <w:t>)</w:t>
      </w:r>
      <w:r w:rsidRPr="00056FEE">
        <w:rPr>
          <w:rtl/>
        </w:rPr>
        <w:t xml:space="preserve"> لمحمد بن نصر والبيهقي في شعب الإيمان والأصبهاني في الترغيب.</w:t>
      </w:r>
    </w:p>
    <w:p w:rsidR="00A70538" w:rsidRPr="00056FEE" w:rsidRDefault="00A70538" w:rsidP="00FA45FF">
      <w:pPr>
        <w:pStyle w:val="libFootnote0"/>
        <w:rPr>
          <w:rtl/>
        </w:rPr>
      </w:pPr>
      <w:r w:rsidRPr="00056FEE">
        <w:rPr>
          <w:rtl/>
        </w:rPr>
        <w:t xml:space="preserve">[15] إسناده ضعيف : بشر بن عمارة : قال الحافظ في التقريب : ضعيف </w:t>
      </w:r>
      <w:r>
        <w:rPr>
          <w:rtl/>
        </w:rPr>
        <w:t>[</w:t>
      </w:r>
      <w:r w:rsidRPr="00056FEE">
        <w:rPr>
          <w:rtl/>
        </w:rPr>
        <w:t>تقريب 1 100</w:t>
      </w:r>
      <w:r>
        <w:rPr>
          <w:rtl/>
        </w:rPr>
        <w:t>]</w:t>
      </w:r>
      <w:r w:rsidRPr="00056FEE">
        <w:rPr>
          <w:rtl/>
        </w:rPr>
        <w:t xml:space="preserve"> ، المجروحين </w:t>
      </w:r>
      <w:r>
        <w:rPr>
          <w:rtl/>
        </w:rPr>
        <w:t>[</w:t>
      </w:r>
      <w:r w:rsidRPr="00056FEE">
        <w:rPr>
          <w:rtl/>
        </w:rPr>
        <w:t>1 / 188</w:t>
      </w:r>
      <w:r>
        <w:rPr>
          <w:rtl/>
        </w:rPr>
        <w:t>]</w:t>
      </w:r>
      <w:r w:rsidRPr="00056FEE">
        <w:rPr>
          <w:rtl/>
        </w:rPr>
        <w:t xml:space="preserve"> ، الميزان </w:t>
      </w:r>
      <w:r>
        <w:rPr>
          <w:rtl/>
        </w:rPr>
        <w:t>[</w:t>
      </w:r>
      <w:r w:rsidRPr="00056FEE">
        <w:rPr>
          <w:rtl/>
        </w:rPr>
        <w:t>1 / 231</w:t>
      </w:r>
      <w:r>
        <w:rPr>
          <w:rtl/>
        </w:rPr>
        <w:t>].</w:t>
      </w:r>
    </w:p>
    <w:p w:rsidR="00A70538" w:rsidRPr="00056FEE" w:rsidRDefault="00A70538" w:rsidP="00FA45FF">
      <w:pPr>
        <w:pStyle w:val="libFootnote"/>
        <w:rPr>
          <w:rtl/>
        </w:rPr>
      </w:pPr>
      <w:r w:rsidRPr="00056FEE">
        <w:rPr>
          <w:rtl/>
        </w:rPr>
        <w:t xml:space="preserve">وفيه انقطاع : الضحاك لم يسمع من ابن عباس ، </w:t>
      </w:r>
      <w:r>
        <w:rPr>
          <w:rtl/>
        </w:rPr>
        <w:t>[</w:t>
      </w:r>
      <w:r w:rsidRPr="00056FEE">
        <w:rPr>
          <w:rtl/>
        </w:rPr>
        <w:t>انظر ترجمة الضحاك في تهذيب الكمال للمزي</w:t>
      </w:r>
      <w:r>
        <w:rPr>
          <w:rtl/>
        </w:rPr>
        <w:t>].</w:t>
      </w:r>
    </w:p>
    <w:p w:rsidR="00A70538" w:rsidRPr="00056FEE" w:rsidRDefault="00A70538" w:rsidP="00FA45FF">
      <w:pPr>
        <w:pStyle w:val="libFootnote0"/>
        <w:rPr>
          <w:rtl/>
        </w:rPr>
      </w:pPr>
      <w:r w:rsidRPr="00056FEE">
        <w:rPr>
          <w:rtl/>
        </w:rPr>
        <w:t xml:space="preserve">[16] إسناده صحيح ، أخرجه أبو داود في الصلاة </w:t>
      </w:r>
      <w:r>
        <w:rPr>
          <w:rtl/>
        </w:rPr>
        <w:t>(</w:t>
      </w:r>
      <w:r w:rsidRPr="00056FEE">
        <w:rPr>
          <w:rtl/>
        </w:rPr>
        <w:t xml:space="preserve">788) والحاكم في المستدرك </w:t>
      </w:r>
      <w:r>
        <w:rPr>
          <w:rtl/>
        </w:rPr>
        <w:t>(</w:t>
      </w:r>
      <w:r w:rsidRPr="00056FEE">
        <w:rPr>
          <w:rtl/>
        </w:rPr>
        <w:t>1 / 231</w:t>
      </w:r>
      <w:r>
        <w:rPr>
          <w:rtl/>
        </w:rPr>
        <w:t>)</w:t>
      </w:r>
      <w:r w:rsidRPr="00056FEE">
        <w:rPr>
          <w:rtl/>
        </w:rPr>
        <w:t xml:space="preserve"> وصححه ووافقه الذهبي.</w:t>
      </w:r>
    </w:p>
    <w:p w:rsidR="00A70538" w:rsidRPr="00056FEE" w:rsidRDefault="00A70538" w:rsidP="002F7956">
      <w:pPr>
        <w:pStyle w:val="libNormal0"/>
        <w:rPr>
          <w:rtl/>
        </w:rPr>
      </w:pPr>
      <w:r>
        <w:rPr>
          <w:rtl/>
        </w:rPr>
        <w:br w:type="page"/>
      </w:r>
      <w:r w:rsidRPr="00056FEE">
        <w:rPr>
          <w:rtl/>
        </w:rPr>
        <w:lastRenderedPageBreak/>
        <w:t>الخلَّالي ، أخبرنا أبو محمد عبد الله بن زيد البجلي ، حدَّثنا أبو كُرَيب. حدَّثنا سفيان بن عيينة ، عن عمرو بن دينار ، عن سعيد بن جُبَيْر ، عن ابن عباس قال :</w:t>
      </w:r>
    </w:p>
    <w:p w:rsidR="00A70538" w:rsidRPr="00056FEE" w:rsidRDefault="00A70538" w:rsidP="00D77497">
      <w:pPr>
        <w:pStyle w:val="libNormal"/>
        <w:rPr>
          <w:rtl/>
        </w:rPr>
      </w:pPr>
      <w:r w:rsidRPr="00056FEE">
        <w:rPr>
          <w:rtl/>
        </w:rPr>
        <w:t>كان رسول الله</w:t>
      </w:r>
      <w:r>
        <w:rPr>
          <w:rtl/>
        </w:rPr>
        <w:t xml:space="preserve"> ـ </w:t>
      </w:r>
      <w:r w:rsidRPr="002F7956">
        <w:rPr>
          <w:rStyle w:val="libAlaemChar"/>
          <w:rtl/>
        </w:rPr>
        <w:t>صلى‌الله‌عليه‌وسلم</w:t>
      </w:r>
      <w:r>
        <w:rPr>
          <w:rtl/>
        </w:rPr>
        <w:t xml:space="preserve"> ـ </w:t>
      </w:r>
      <w:r w:rsidRPr="00056FEE">
        <w:rPr>
          <w:rtl/>
        </w:rPr>
        <w:t xml:space="preserve">لا يعرف ختم السورة حتى ينزل عليه </w:t>
      </w:r>
      <w:r w:rsidRPr="002F7956">
        <w:rPr>
          <w:rStyle w:val="libAlaemChar"/>
          <w:rtl/>
        </w:rPr>
        <w:t>(</w:t>
      </w:r>
      <w:r w:rsidRPr="002F7956">
        <w:rPr>
          <w:rStyle w:val="libAieChar"/>
          <w:rtl/>
        </w:rPr>
        <w:t>بِسْمِ اللهِ الرَّحْمنِ الرَّحِيمِ</w:t>
      </w:r>
      <w:r w:rsidRPr="002F7956">
        <w:rPr>
          <w:rStyle w:val="libAlaemChar"/>
          <w:rtl/>
        </w:rPr>
        <w:t>)</w:t>
      </w:r>
      <w:r>
        <w:rPr>
          <w:rtl/>
        </w:rPr>
        <w:t>.</w:t>
      </w:r>
    </w:p>
    <w:p w:rsidR="00A70538" w:rsidRPr="00056FEE" w:rsidRDefault="00A70538" w:rsidP="00D77497">
      <w:pPr>
        <w:pStyle w:val="libNormal"/>
        <w:rPr>
          <w:rtl/>
        </w:rPr>
      </w:pPr>
      <w:r w:rsidRPr="00056FEE">
        <w:rPr>
          <w:rtl/>
        </w:rPr>
        <w:t>17</w:t>
      </w:r>
      <w:r>
        <w:rPr>
          <w:rtl/>
        </w:rPr>
        <w:t xml:space="preserve"> ـ </w:t>
      </w:r>
      <w:r w:rsidRPr="00056FEE">
        <w:rPr>
          <w:rtl/>
        </w:rPr>
        <w:t>أخبرنا عبد القاهر بن طاهر البغدادي ، أخبرنا محمد بن جعفر بن مطر ، أخبرنا إبراهيم بن علي الذُّهلي ، حدثنا يحيى بن يحيى ، أخبرنا عمرو بن الحجاج العبدي ، عن عبد الله بن أبي حسين ، ذكر عن عبد الله بن مسعود قال :</w:t>
      </w:r>
    </w:p>
    <w:p w:rsidR="00A70538" w:rsidRPr="00056FEE" w:rsidRDefault="00A70538" w:rsidP="00D77497">
      <w:pPr>
        <w:pStyle w:val="libNormal"/>
        <w:rPr>
          <w:rtl/>
        </w:rPr>
      </w:pPr>
      <w:r w:rsidRPr="00056FEE">
        <w:rPr>
          <w:rtl/>
        </w:rPr>
        <w:t xml:space="preserve">كنا لا نعلم فصل ما بين السورتين حتى تنزل </w:t>
      </w:r>
      <w:r w:rsidRPr="002F7956">
        <w:rPr>
          <w:rStyle w:val="libAlaemChar"/>
          <w:rtl/>
        </w:rPr>
        <w:t>(</w:t>
      </w:r>
      <w:r w:rsidRPr="002F7956">
        <w:rPr>
          <w:rStyle w:val="libAieChar"/>
          <w:rtl/>
        </w:rPr>
        <w:t>بِسْمِ اللهِ الرَّحْمنِ الرَّحِيمِ</w:t>
      </w:r>
      <w:r w:rsidRPr="002F7956">
        <w:rPr>
          <w:rStyle w:val="libAlaemChar"/>
          <w:rtl/>
        </w:rPr>
        <w:t>)</w:t>
      </w:r>
      <w:r>
        <w:rPr>
          <w:rtl/>
        </w:rPr>
        <w:t>.</w:t>
      </w:r>
    </w:p>
    <w:p w:rsidR="00A70538" w:rsidRPr="00056FEE" w:rsidRDefault="00A70538" w:rsidP="00D77497">
      <w:pPr>
        <w:pStyle w:val="libNormal"/>
        <w:rPr>
          <w:rtl/>
        </w:rPr>
      </w:pPr>
      <w:r w:rsidRPr="00056FEE">
        <w:rPr>
          <w:rtl/>
        </w:rPr>
        <w:t>18</w:t>
      </w:r>
      <w:r>
        <w:rPr>
          <w:rtl/>
        </w:rPr>
        <w:t xml:space="preserve"> ـ </w:t>
      </w:r>
      <w:r w:rsidRPr="00056FEE">
        <w:rPr>
          <w:rtl/>
        </w:rPr>
        <w:t>أخبرنا سعيد بن محمد بن أحمد بن جعفر ، أخبرنا جدي ، أخبرنا أبو عمرو أحمد بن محمد الْحَرشِيّ ، حدَّثنا محمد بن يحيى ، حدَّثنا محمد بن عيسى بن أبي فُدَيْك ، عن عبد الله بن نافع ، عن أبيه ، عن ابن عمر قال :</w:t>
      </w:r>
    </w:p>
    <w:p w:rsidR="00A70538" w:rsidRPr="00056FEE" w:rsidRDefault="00A70538" w:rsidP="00D77497">
      <w:pPr>
        <w:pStyle w:val="libNormal"/>
        <w:rPr>
          <w:rtl/>
        </w:rPr>
      </w:pPr>
      <w:r w:rsidRPr="00056FEE">
        <w:rPr>
          <w:rtl/>
        </w:rPr>
        <w:t xml:space="preserve">نزلت </w:t>
      </w:r>
      <w:r w:rsidRPr="002F7956">
        <w:rPr>
          <w:rStyle w:val="libAlaemChar"/>
          <w:rtl/>
        </w:rPr>
        <w:t>(</w:t>
      </w:r>
      <w:r w:rsidRPr="002F7956">
        <w:rPr>
          <w:rStyle w:val="libAieChar"/>
          <w:rtl/>
        </w:rPr>
        <w:t>بِسْمِ اللهِ الرَّحْمنِ الرَّحِيمِ</w:t>
      </w:r>
      <w:r w:rsidRPr="002F7956">
        <w:rPr>
          <w:rStyle w:val="libAlaemChar"/>
          <w:rtl/>
        </w:rPr>
        <w:t>)</w:t>
      </w:r>
      <w:r w:rsidRPr="00056FEE">
        <w:rPr>
          <w:rtl/>
        </w:rPr>
        <w:t xml:space="preserve"> في كل سورة.</w:t>
      </w:r>
    </w:p>
    <w:p w:rsidR="00A70538" w:rsidRDefault="00A70538" w:rsidP="003368FD">
      <w:pPr>
        <w:pStyle w:val="Heading1Center"/>
        <w:rPr>
          <w:rtl/>
        </w:rPr>
      </w:pPr>
      <w:bookmarkStart w:id="10" w:name="_Toc396741710"/>
      <w:r w:rsidRPr="00056FEE">
        <w:rPr>
          <w:rtl/>
        </w:rPr>
        <w:t>[4]</w:t>
      </w:r>
      <w:bookmarkEnd w:id="10"/>
    </w:p>
    <w:p w:rsidR="00A70538" w:rsidRPr="00056FEE" w:rsidRDefault="00A70538" w:rsidP="003368FD">
      <w:pPr>
        <w:pStyle w:val="Heading1Center"/>
        <w:rPr>
          <w:rtl/>
        </w:rPr>
      </w:pPr>
      <w:bookmarkStart w:id="11" w:name="_Toc396741711"/>
      <w:r w:rsidRPr="00056FEE">
        <w:rPr>
          <w:rtl/>
        </w:rPr>
        <w:t>القول في سورة الفاتحة</w:t>
      </w:r>
      <w:bookmarkEnd w:id="11"/>
    </w:p>
    <w:p w:rsidR="00A70538" w:rsidRPr="00056FEE" w:rsidRDefault="00A70538" w:rsidP="00D77497">
      <w:pPr>
        <w:pStyle w:val="libNormal"/>
        <w:rPr>
          <w:rtl/>
        </w:rPr>
      </w:pPr>
      <w:r w:rsidRPr="00056FEE">
        <w:rPr>
          <w:rtl/>
        </w:rPr>
        <w:t>اختلفوا فيها : فعند الأكثرين : هي مكية من أوائل ما نزل من القرآن.</w:t>
      </w:r>
    </w:p>
    <w:p w:rsidR="00A70538" w:rsidRPr="00056FEE" w:rsidRDefault="00A70538" w:rsidP="00D77497">
      <w:pPr>
        <w:pStyle w:val="libNormal"/>
        <w:rPr>
          <w:rtl/>
        </w:rPr>
      </w:pPr>
      <w:r w:rsidRPr="00056FEE">
        <w:rPr>
          <w:rtl/>
        </w:rPr>
        <w:t>19</w:t>
      </w:r>
      <w:r>
        <w:rPr>
          <w:rtl/>
        </w:rPr>
        <w:t xml:space="preserve"> ـ </w:t>
      </w:r>
      <w:r w:rsidRPr="00056FEE">
        <w:rPr>
          <w:rtl/>
        </w:rPr>
        <w:t>أخبرنا أبو عثمان سعيد بن محمد بن أحمد الزاهد ، أخبرنا جدي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البزار </w:t>
      </w:r>
      <w:r>
        <w:rPr>
          <w:rtl/>
        </w:rPr>
        <w:t>(</w:t>
      </w:r>
      <w:r w:rsidRPr="00056FEE">
        <w:rPr>
          <w:rtl/>
        </w:rPr>
        <w:t>2187 كشف</w:t>
      </w:r>
      <w:r>
        <w:rPr>
          <w:rtl/>
        </w:rPr>
        <w:t>)</w:t>
      </w:r>
      <w:r w:rsidRPr="00056FEE">
        <w:rPr>
          <w:rtl/>
        </w:rPr>
        <w:t xml:space="preserve"> وقال الهيثمي في المجمع </w:t>
      </w:r>
      <w:r>
        <w:rPr>
          <w:rtl/>
        </w:rPr>
        <w:t>(</w:t>
      </w:r>
      <w:r w:rsidRPr="00056FEE">
        <w:rPr>
          <w:rtl/>
        </w:rPr>
        <w:t>6 / 310</w:t>
      </w:r>
      <w:r>
        <w:rPr>
          <w:rtl/>
        </w:rPr>
        <w:t>)</w:t>
      </w:r>
      <w:r w:rsidRPr="00056FEE">
        <w:rPr>
          <w:rtl/>
        </w:rPr>
        <w:t xml:space="preserve"> : رواه البزار بإسنادين ورجال أحدهما رجال الصحيح.</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7</w:t>
      </w:r>
      <w:r>
        <w:rPr>
          <w:rtl/>
        </w:rPr>
        <w:t>)</w:t>
      </w:r>
      <w:r w:rsidRPr="00056FEE">
        <w:rPr>
          <w:rtl/>
        </w:rPr>
        <w:t xml:space="preserve"> لأبي داود والبزار والطبراني والحاكم والبيهقي في الدلائل.</w:t>
      </w:r>
    </w:p>
    <w:p w:rsidR="00A70538" w:rsidRPr="00056FEE" w:rsidRDefault="00A70538" w:rsidP="00FA45FF">
      <w:pPr>
        <w:pStyle w:val="libFootnote0"/>
        <w:rPr>
          <w:rtl/>
        </w:rPr>
      </w:pPr>
      <w:r w:rsidRPr="00056FEE">
        <w:rPr>
          <w:rtl/>
        </w:rPr>
        <w:t>[17] في إسناده مجهول حيث إنه قال : ذُكر عن عبد الله بن مسعود.</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7</w:t>
      </w:r>
      <w:r>
        <w:rPr>
          <w:rtl/>
        </w:rPr>
        <w:t>)</w:t>
      </w:r>
      <w:r w:rsidRPr="00056FEE">
        <w:rPr>
          <w:rtl/>
        </w:rPr>
        <w:t xml:space="preserve"> للواحدي والبيهقي في شعب الإيمان.</w:t>
      </w:r>
    </w:p>
    <w:p w:rsidR="00A70538" w:rsidRPr="00056FEE" w:rsidRDefault="00A70538" w:rsidP="00FA45FF">
      <w:pPr>
        <w:pStyle w:val="libFootnote0"/>
        <w:rPr>
          <w:rtl/>
        </w:rPr>
      </w:pPr>
      <w:r w:rsidRPr="00056FEE">
        <w:rPr>
          <w:rtl/>
        </w:rPr>
        <w:t xml:space="preserve">[18] إسناده ضعيف : عبد الله بن نافع ضعيف ، تقريب </w:t>
      </w:r>
      <w:r>
        <w:rPr>
          <w:rtl/>
        </w:rPr>
        <w:t>[</w:t>
      </w:r>
      <w:r w:rsidRPr="00056FEE">
        <w:rPr>
          <w:rtl/>
        </w:rPr>
        <w:t>1 / 456</w:t>
      </w:r>
      <w:r>
        <w:rPr>
          <w:rtl/>
        </w:rPr>
        <w:t>]</w:t>
      </w:r>
      <w:r w:rsidRPr="00056FEE">
        <w:rPr>
          <w:rtl/>
        </w:rPr>
        <w:t xml:space="preserve"> مجروحين </w:t>
      </w:r>
      <w:r>
        <w:rPr>
          <w:rtl/>
        </w:rPr>
        <w:t>[</w:t>
      </w:r>
      <w:r w:rsidRPr="00056FEE">
        <w:rPr>
          <w:rtl/>
        </w:rPr>
        <w:t>2 / 20</w:t>
      </w:r>
      <w:r>
        <w:rPr>
          <w:rtl/>
        </w:rPr>
        <w:t xml:space="preserve">] ـ </w:t>
      </w:r>
      <w:r w:rsidRPr="00056FEE">
        <w:rPr>
          <w:rtl/>
        </w:rPr>
        <w:t xml:space="preserve">التاريخ الكبير </w:t>
      </w:r>
      <w:r>
        <w:rPr>
          <w:rtl/>
        </w:rPr>
        <w:t>[</w:t>
      </w:r>
      <w:r w:rsidRPr="00056FEE">
        <w:rPr>
          <w:rtl/>
        </w:rPr>
        <w:t>5 / 214</w:t>
      </w:r>
      <w:r>
        <w:rPr>
          <w:rtl/>
        </w:rPr>
        <w:t xml:space="preserve">] ـ </w:t>
      </w:r>
      <w:r w:rsidRPr="00056FEE">
        <w:rPr>
          <w:rtl/>
        </w:rPr>
        <w:t xml:space="preserve">ميزان </w:t>
      </w:r>
      <w:r>
        <w:rPr>
          <w:rtl/>
        </w:rPr>
        <w:t>[</w:t>
      </w:r>
      <w:r w:rsidRPr="00056FEE">
        <w:rPr>
          <w:rtl/>
        </w:rPr>
        <w:t>2 / 513</w:t>
      </w:r>
      <w:r>
        <w:rPr>
          <w:rtl/>
        </w:rPr>
        <w:t>].</w:t>
      </w:r>
    </w:p>
    <w:p w:rsidR="00A70538" w:rsidRPr="00056FEE" w:rsidRDefault="00A70538" w:rsidP="00FA45FF">
      <w:pPr>
        <w:pStyle w:val="libFootnote0"/>
        <w:rPr>
          <w:rtl/>
        </w:rPr>
      </w:pPr>
      <w:r w:rsidRPr="00056FEE">
        <w:rPr>
          <w:rtl/>
        </w:rPr>
        <w:t xml:space="preserve">[19] مرسل. وعزاه السيوطي في الدر </w:t>
      </w:r>
      <w:r>
        <w:rPr>
          <w:rtl/>
        </w:rPr>
        <w:t>(</w:t>
      </w:r>
      <w:r w:rsidRPr="00056FEE">
        <w:rPr>
          <w:rtl/>
        </w:rPr>
        <w:t>1 / 2</w:t>
      </w:r>
      <w:r>
        <w:rPr>
          <w:rtl/>
        </w:rPr>
        <w:t>)</w:t>
      </w:r>
      <w:r w:rsidRPr="00056FEE">
        <w:rPr>
          <w:rtl/>
        </w:rPr>
        <w:t xml:space="preserve"> لابن أبي شيبة وأبي نعيم والبيهقي في الدلائل والواحدي والثعلبي.</w:t>
      </w:r>
    </w:p>
    <w:p w:rsidR="00A70538" w:rsidRPr="00056FEE" w:rsidRDefault="00A70538" w:rsidP="002F7956">
      <w:pPr>
        <w:pStyle w:val="libNormal0"/>
        <w:rPr>
          <w:rtl/>
        </w:rPr>
      </w:pPr>
      <w:r>
        <w:rPr>
          <w:rtl/>
        </w:rPr>
        <w:br w:type="page"/>
      </w:r>
      <w:r w:rsidRPr="00056FEE">
        <w:rPr>
          <w:rtl/>
        </w:rPr>
        <w:lastRenderedPageBreak/>
        <w:t xml:space="preserve">أخبرنا أبو عمرو الحِيرِي ، حدَّثنا إبراهيم بن الحارث وعلي بن سهل بن المغيرة قالا : حدَّثنا يحيى بن </w:t>
      </w:r>
      <w:r>
        <w:rPr>
          <w:rtl/>
        </w:rPr>
        <w:t>[</w:t>
      </w:r>
      <w:r w:rsidRPr="00056FEE">
        <w:rPr>
          <w:rtl/>
        </w:rPr>
        <w:t>أبي</w:t>
      </w:r>
      <w:r>
        <w:rPr>
          <w:rtl/>
        </w:rPr>
        <w:t>]</w:t>
      </w:r>
      <w:r w:rsidRPr="00056FEE">
        <w:rPr>
          <w:rtl/>
        </w:rPr>
        <w:t xml:space="preserve"> بكير ، حدَّثنا إسرائيل عن أبي إسحاق عن أبي مَيْسَرَة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كان إذا برز سمع منادياً يناديه : يا محمد ، فإذا سمع الصوت انطلق هارباً ، فقال له ورقة بن نوفل : إذا سمعت النداء فاثبت حتى تسمع ما يقول لك. قال : فلما برز سمع النداء : يا محمد ، فقال : لبيك ، قال : قل : أشهد أن لا إله إلَّا الله أشهد وأن محمداً رسول الله ، ثم قال : قل : </w:t>
      </w:r>
      <w:r w:rsidRPr="002F7956">
        <w:rPr>
          <w:rStyle w:val="libAlaemChar"/>
          <w:rtl/>
        </w:rPr>
        <w:t>(</w:t>
      </w:r>
      <w:r w:rsidRPr="002F7956">
        <w:rPr>
          <w:rStyle w:val="libAieChar"/>
          <w:rtl/>
        </w:rPr>
        <w:t>بِسْمِ اللهِ الرَّحْمنِ الرَّحِيمِ الْحَمْدُ لِلَّهِ رَبِّ الْعالَمِينَ* الرَّحْمنِ الرَّحِيمِ مالِكِ يَوْمِ الدِّينِ</w:t>
      </w:r>
      <w:r w:rsidRPr="002F7956">
        <w:rPr>
          <w:rStyle w:val="libAlaemChar"/>
          <w:rtl/>
        </w:rPr>
        <w:t>)</w:t>
      </w:r>
      <w:r w:rsidRPr="00056FEE">
        <w:rPr>
          <w:rtl/>
        </w:rPr>
        <w:t xml:space="preserve"> حتى فرع من فاتحة الكتاب.</w:t>
      </w:r>
    </w:p>
    <w:p w:rsidR="00A70538" w:rsidRPr="00056FEE" w:rsidRDefault="00A70538" w:rsidP="00D77497">
      <w:pPr>
        <w:pStyle w:val="libNormal"/>
        <w:rPr>
          <w:rtl/>
        </w:rPr>
      </w:pPr>
      <w:r w:rsidRPr="00056FEE">
        <w:rPr>
          <w:rtl/>
        </w:rPr>
        <w:t>وهذا قول علي بن أبي طالب.</w:t>
      </w:r>
    </w:p>
    <w:p w:rsidR="00A70538" w:rsidRDefault="00A70538" w:rsidP="00D77497">
      <w:pPr>
        <w:pStyle w:val="libNormal"/>
        <w:rPr>
          <w:rtl/>
        </w:rPr>
      </w:pPr>
      <w:r w:rsidRPr="00056FEE">
        <w:rPr>
          <w:rtl/>
        </w:rPr>
        <w:t>20</w:t>
      </w:r>
      <w:r>
        <w:rPr>
          <w:rtl/>
        </w:rPr>
        <w:t xml:space="preserve"> ـ </w:t>
      </w:r>
      <w:r w:rsidRPr="00056FEE">
        <w:rPr>
          <w:rtl/>
        </w:rPr>
        <w:t>أخبرنا أبو إسحاق أحمد بن محمد المفسر ، أخبرنا الحسن بن جعفر المفسر ، قال : أخبرنا أبو الحسن بن محمد بن محمود المَرْوَزِيّ ، حدَّثنا عبد الله بن محمود السعدي ، حدَّثنا أبو يحيى القَصْرِي ، حدَّثنا مروان بن معاوية ، عن العلاء بن المسيب ، عن الفضيل بن عمرو ، عن علي بن أبي طالب قال :</w:t>
      </w:r>
    </w:p>
    <w:p w:rsidR="00A70538" w:rsidRPr="00056FEE" w:rsidRDefault="00A70538" w:rsidP="00D77497">
      <w:pPr>
        <w:pStyle w:val="libNormal"/>
        <w:rPr>
          <w:rtl/>
        </w:rPr>
      </w:pPr>
      <w:r w:rsidRPr="00056FEE">
        <w:rPr>
          <w:rtl/>
        </w:rPr>
        <w:t>نزلت فاتحة الكتاب بمكة من كنز تحت العرش.</w:t>
      </w:r>
    </w:p>
    <w:p w:rsidR="00A70538" w:rsidRPr="00056FEE" w:rsidRDefault="00A70538" w:rsidP="00D77497">
      <w:pPr>
        <w:pStyle w:val="libNormal"/>
        <w:rPr>
          <w:rtl/>
        </w:rPr>
      </w:pPr>
      <w:r w:rsidRPr="00056FEE">
        <w:rPr>
          <w:rtl/>
        </w:rPr>
        <w:t>21</w:t>
      </w:r>
      <w:r>
        <w:rPr>
          <w:rtl/>
        </w:rPr>
        <w:t xml:space="preserve"> ـ </w:t>
      </w:r>
      <w:r w:rsidRPr="00056FEE">
        <w:rPr>
          <w:rtl/>
        </w:rPr>
        <w:t>وبهذا الإسناد عن السعدي : حدَّثنا عمرو بن صالح ، حدثنا أبي ، عن الكلبي ، عن أبي صالح ، عن ابن عباس قال :</w:t>
      </w:r>
    </w:p>
    <w:p w:rsidR="00A70538" w:rsidRPr="00056FEE" w:rsidRDefault="00A70538" w:rsidP="00D77497">
      <w:pPr>
        <w:pStyle w:val="libNormal"/>
        <w:rPr>
          <w:rtl/>
        </w:rPr>
      </w:pPr>
      <w:r w:rsidRPr="00056FEE">
        <w:rPr>
          <w:rtl/>
        </w:rPr>
        <w:t xml:space="preserve">قام النبي </w:t>
      </w:r>
      <w:r w:rsidRPr="002F7956">
        <w:rPr>
          <w:rStyle w:val="libAlaemChar"/>
          <w:rtl/>
        </w:rPr>
        <w:t>صلى‌الله‌عليه‌وسلم</w:t>
      </w:r>
      <w:r w:rsidRPr="00056FEE">
        <w:rPr>
          <w:rtl/>
        </w:rPr>
        <w:t xml:space="preserve"> بمكة فقال : بسم الله الرحمن الرحيم ، الحمد لله رب العالمين. فقالت قريش : دَقَّ الله فاك أو نحو هذا ، قاله الحسن وقتادة.</w:t>
      </w:r>
    </w:p>
    <w:p w:rsidR="00A70538" w:rsidRPr="00056FEE" w:rsidRDefault="00A70538" w:rsidP="00D77497">
      <w:pPr>
        <w:pStyle w:val="libNormal"/>
        <w:rPr>
          <w:rtl/>
        </w:rPr>
      </w:pPr>
      <w:r w:rsidRPr="00056FEE">
        <w:rPr>
          <w:rtl/>
        </w:rPr>
        <w:t>وعند مجاهد : أن الفاتحة مدنية. قال الحسين بن الفضل : لكل عالم هفوة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وهو عند ابن أبي شيبة </w:t>
      </w:r>
      <w:r>
        <w:rPr>
          <w:rtl/>
        </w:rPr>
        <w:t>(</w:t>
      </w:r>
      <w:r w:rsidRPr="00056FEE">
        <w:rPr>
          <w:rtl/>
        </w:rPr>
        <w:t>14 / 292</w:t>
      </w:r>
      <w:r>
        <w:rPr>
          <w:rtl/>
        </w:rPr>
        <w:t>)</w:t>
      </w:r>
      <w:r w:rsidRPr="00056FEE">
        <w:rPr>
          <w:rtl/>
        </w:rPr>
        <w:t xml:space="preserve"> ولم أهتد إليه في دلائل البيهقي.</w:t>
      </w:r>
    </w:p>
    <w:p w:rsidR="00A70538" w:rsidRPr="00056FEE" w:rsidRDefault="00A70538" w:rsidP="00FA45FF">
      <w:pPr>
        <w:pStyle w:val="libFootnote0"/>
        <w:rPr>
          <w:rtl/>
        </w:rPr>
      </w:pPr>
      <w:r w:rsidRPr="00056FEE">
        <w:rPr>
          <w:rtl/>
        </w:rPr>
        <w:t xml:space="preserve">[20] في إسناده انقطاع : الفضيل بن عمرو لم يسمع من علي والحديث أخرجه الديلمي في الفردوس بمأثور الخطاب رقم </w:t>
      </w:r>
      <w:r>
        <w:rPr>
          <w:rtl/>
        </w:rPr>
        <w:t>(</w:t>
      </w:r>
      <w:r w:rsidRPr="00056FEE">
        <w:rPr>
          <w:rtl/>
        </w:rPr>
        <w:t xml:space="preserve">6816) من طريق فضيل بن عمرو ، وفي كنز العمال </w:t>
      </w:r>
      <w:r>
        <w:rPr>
          <w:rtl/>
        </w:rPr>
        <w:t>(</w:t>
      </w:r>
      <w:r w:rsidRPr="00056FEE">
        <w:rPr>
          <w:rtl/>
        </w:rPr>
        <w:t>2521) وعزاه للديلمي.</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5</w:t>
      </w:r>
      <w:r>
        <w:rPr>
          <w:rtl/>
        </w:rPr>
        <w:t>)</w:t>
      </w:r>
      <w:r w:rsidRPr="00056FEE">
        <w:rPr>
          <w:rtl/>
        </w:rPr>
        <w:t xml:space="preserve"> لإسحاق بن راهويه عن علي مرفوعاً.</w:t>
      </w:r>
    </w:p>
    <w:p w:rsidR="00A70538" w:rsidRPr="00056FEE" w:rsidRDefault="00A70538" w:rsidP="00FA45FF">
      <w:pPr>
        <w:pStyle w:val="libFootnote0"/>
        <w:rPr>
          <w:rtl/>
        </w:rPr>
      </w:pPr>
      <w:r w:rsidRPr="00056FEE">
        <w:rPr>
          <w:rtl/>
        </w:rPr>
        <w:t xml:space="preserve">[21] إسناده ضعيف : في إسناده الكلبي ، وقد مرت ترجمته في رقم </w:t>
      </w:r>
      <w:r>
        <w:rPr>
          <w:rtl/>
        </w:rPr>
        <w:t>(</w:t>
      </w:r>
      <w:r w:rsidRPr="00056FEE">
        <w:rPr>
          <w:rtl/>
        </w:rPr>
        <w:t>10)</w:t>
      </w:r>
    </w:p>
    <w:p w:rsidR="00A70538" w:rsidRPr="00056FEE" w:rsidRDefault="00A70538" w:rsidP="002F7956">
      <w:pPr>
        <w:pStyle w:val="libNormal0"/>
        <w:rPr>
          <w:rtl/>
        </w:rPr>
      </w:pPr>
      <w:r>
        <w:rPr>
          <w:rtl/>
        </w:rPr>
        <w:br w:type="page"/>
      </w:r>
      <w:r w:rsidRPr="00056FEE">
        <w:rPr>
          <w:rtl/>
        </w:rPr>
        <w:lastRenderedPageBreak/>
        <w:t xml:space="preserve">وهذه بادرة من مجاهد ، لأنه تفرد بهذا القول ، والعلماء على خلافه. ومما يقطع به على أنها مكية قوله تعالى : </w:t>
      </w:r>
      <w:r w:rsidRPr="002F7956">
        <w:rPr>
          <w:rStyle w:val="libAlaemChar"/>
          <w:rtl/>
        </w:rPr>
        <w:t>(</w:t>
      </w:r>
      <w:r w:rsidRPr="002F7956">
        <w:rPr>
          <w:rStyle w:val="libAieChar"/>
          <w:rtl/>
        </w:rPr>
        <w:t>وَلَقَدْ آتَيْناكَ سَبْعاً مِنَ الْمَثانِي وَالْقُرْآنَ الْعَظِيمَ</w:t>
      </w:r>
      <w:r w:rsidRPr="002F7956">
        <w:rPr>
          <w:rStyle w:val="libAlaemChar"/>
          <w:rtl/>
        </w:rPr>
        <w:t>)</w:t>
      </w:r>
      <w:r w:rsidRPr="00056FEE">
        <w:rPr>
          <w:rtl/>
        </w:rPr>
        <w:t xml:space="preserve"> يعني الفاتحة.</w:t>
      </w:r>
    </w:p>
    <w:p w:rsidR="00A70538" w:rsidRPr="00056FEE" w:rsidRDefault="00A70538" w:rsidP="00D77497">
      <w:pPr>
        <w:pStyle w:val="libNormal"/>
        <w:rPr>
          <w:rtl/>
        </w:rPr>
      </w:pPr>
      <w:r w:rsidRPr="00056FEE">
        <w:rPr>
          <w:rtl/>
        </w:rPr>
        <w:t>22</w:t>
      </w:r>
      <w:r>
        <w:rPr>
          <w:rtl/>
        </w:rPr>
        <w:t xml:space="preserve"> ـ </w:t>
      </w:r>
      <w:r w:rsidRPr="00056FEE">
        <w:rPr>
          <w:rtl/>
        </w:rPr>
        <w:t>أخبرنا محمد بن عبد الرحمن النحوي ، أخبرنا محمد بن أحمد بن علي الحيري ، أخبرنا أحمد بن علي بن المثنى ، حدَّثنا يحيى بن أيوب ، حدَّثنا إسماعيل بن جعفر ، أخبرني العلاء ، عن أبيه ، عن أبي هريرة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وقرأ عليه أبيّ بن كعب أُمَّ القرآن فقال : والذي نفسي بيده ، ما أنزل الله في التوراة ولا في الإنجيل ولا في الزبور ولا في القرآن مثلَها ، إنها لَهِيَ السبعُ المثاني والقرآن العظيم الذي أوتيته.</w:t>
      </w:r>
    </w:p>
    <w:p w:rsidR="00A70538" w:rsidRPr="00056FEE" w:rsidRDefault="00A70538" w:rsidP="00D77497">
      <w:pPr>
        <w:pStyle w:val="libNormal"/>
        <w:rPr>
          <w:rtl/>
        </w:rPr>
      </w:pPr>
      <w:r w:rsidRPr="00056FEE">
        <w:rPr>
          <w:rtl/>
        </w:rPr>
        <w:t xml:space="preserve">وسورة «الحجر» مكية بلا اختلاف ، ولم يكن الله ليمتن على رسوله بإيتائه فاتحة الكتاب وهو بمكة ثم ينزلها بالمدينة. ولا يسعنا القول : بِأن رسول الله </w:t>
      </w:r>
      <w:r w:rsidRPr="002F7956">
        <w:rPr>
          <w:rStyle w:val="libAlaemChar"/>
          <w:rtl/>
        </w:rPr>
        <w:t>صلى‌الله‌عليه‌وسلم</w:t>
      </w:r>
      <w:r w:rsidRPr="00056FEE">
        <w:rPr>
          <w:rtl/>
        </w:rPr>
        <w:t xml:space="preserve"> قام بمكة بضع عشرة سنة يصلي بلا فاتحة الكتاب. هذا مما لا تقبله العقول.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[22] أخرجه الترمذي في التفسير </w:t>
      </w:r>
      <w:r>
        <w:rPr>
          <w:rtl/>
        </w:rPr>
        <w:t>(</w:t>
      </w:r>
      <w:r w:rsidRPr="00056FEE">
        <w:rPr>
          <w:rtl/>
        </w:rPr>
        <w:t xml:space="preserve">3125) والحاكم في المستدرك </w:t>
      </w:r>
      <w:r>
        <w:rPr>
          <w:rtl/>
        </w:rPr>
        <w:t>(</w:t>
      </w:r>
      <w:r w:rsidRPr="00056FEE">
        <w:rPr>
          <w:rtl/>
        </w:rPr>
        <w:t>2 / 258</w:t>
      </w:r>
      <w:r>
        <w:rPr>
          <w:rtl/>
        </w:rPr>
        <w:t>)</w:t>
      </w:r>
      <w:r w:rsidRPr="00056FEE">
        <w:rPr>
          <w:rtl/>
        </w:rPr>
        <w:t xml:space="preserve"> وصححه ووافقه الذهبي على شرط مسلم.</w:t>
      </w:r>
    </w:p>
    <w:p w:rsidR="00A70538" w:rsidRPr="00056FEE" w:rsidRDefault="00A70538" w:rsidP="00FA45FF">
      <w:pPr>
        <w:pStyle w:val="libFootnote"/>
        <w:rPr>
          <w:rtl/>
        </w:rPr>
      </w:pPr>
      <w:r w:rsidRPr="00056FEE">
        <w:rPr>
          <w:rtl/>
        </w:rPr>
        <w:t xml:space="preserve">وأخرجه عبد الله بن أحمد في زوائد المسند </w:t>
      </w:r>
      <w:r>
        <w:rPr>
          <w:rtl/>
        </w:rPr>
        <w:t>(</w:t>
      </w:r>
      <w:r w:rsidRPr="00056FEE">
        <w:rPr>
          <w:rtl/>
        </w:rPr>
        <w:t>5 / 114</w:t>
      </w:r>
      <w:r>
        <w:rPr>
          <w:rtl/>
        </w:rPr>
        <w:t>)</w:t>
      </w:r>
      <w:r w:rsidRPr="00056FEE">
        <w:rPr>
          <w:rtl/>
        </w:rPr>
        <w:t xml:space="preserve"> من طريق عبد الحميد بن جعفر به.</w:t>
      </w:r>
    </w:p>
    <w:p w:rsidR="00A70538" w:rsidRPr="00056FEE" w:rsidRDefault="00A70538" w:rsidP="003368FD">
      <w:pPr>
        <w:pStyle w:val="Heading1Center"/>
        <w:rPr>
          <w:rtl/>
        </w:rPr>
      </w:pPr>
      <w:r>
        <w:rPr>
          <w:rtl/>
        </w:rPr>
        <w:br w:type="page"/>
      </w:r>
      <w:bookmarkStart w:id="12" w:name="_Toc396741712"/>
      <w:r w:rsidRPr="00056FEE">
        <w:rPr>
          <w:rtl/>
        </w:rPr>
        <w:lastRenderedPageBreak/>
        <w:t>سورة البقرة</w:t>
      </w:r>
      <w:bookmarkEnd w:id="12"/>
    </w:p>
    <w:p w:rsidR="00A70538" w:rsidRPr="00056FEE" w:rsidRDefault="00A70538" w:rsidP="00D77497">
      <w:pPr>
        <w:pStyle w:val="libNormal"/>
        <w:rPr>
          <w:rtl/>
        </w:rPr>
      </w:pPr>
      <w:r w:rsidRPr="00056FEE">
        <w:rPr>
          <w:rtl/>
        </w:rPr>
        <w:t>مدنية بلا خلاف.</w:t>
      </w:r>
    </w:p>
    <w:p w:rsidR="00A70538" w:rsidRPr="00056FEE" w:rsidRDefault="00A70538" w:rsidP="00D77497">
      <w:pPr>
        <w:pStyle w:val="libNormal"/>
        <w:rPr>
          <w:rtl/>
        </w:rPr>
      </w:pPr>
      <w:r w:rsidRPr="00056FEE">
        <w:rPr>
          <w:rtl/>
        </w:rPr>
        <w:t>23</w:t>
      </w:r>
      <w:r>
        <w:rPr>
          <w:rtl/>
        </w:rPr>
        <w:t xml:space="preserve"> ـ </w:t>
      </w:r>
      <w:r w:rsidRPr="00056FEE">
        <w:rPr>
          <w:rtl/>
        </w:rPr>
        <w:t>أخبرنا أحمد بن محمد بن إبراهيم ، أخبرنا عبد الله بن حامد ، أخبرنا أحمد بن محمد بن يوسف ، حدَّثنا يعقوب بن سفيان الصغير ، حدَّثنا يعقوب بن سفيان الكبير ، حدَّثنا هشام بن عمار ، حدَّثنا الوليد بن مسلم ، حدَّثنا شعيب بن زُرَيق ، عن عطاء الخراساني ، عن عكرمة قال :</w:t>
      </w:r>
    </w:p>
    <w:p w:rsidR="00A70538" w:rsidRPr="00056FEE" w:rsidRDefault="00A70538" w:rsidP="00D77497">
      <w:pPr>
        <w:pStyle w:val="libNormal"/>
        <w:rPr>
          <w:rtl/>
        </w:rPr>
      </w:pPr>
      <w:r w:rsidRPr="00056FEE">
        <w:rPr>
          <w:rtl/>
        </w:rPr>
        <w:t>أول سورة أنزلت بالمدينة سورة البقرة.</w:t>
      </w:r>
    </w:p>
    <w:p w:rsidR="00A70538" w:rsidRDefault="00A70538" w:rsidP="003368FD">
      <w:pPr>
        <w:pStyle w:val="Heading1Center"/>
        <w:rPr>
          <w:rtl/>
        </w:rPr>
      </w:pPr>
      <w:bookmarkStart w:id="13" w:name="_Toc396741713"/>
      <w:r w:rsidRPr="00056FEE">
        <w:rPr>
          <w:rtl/>
        </w:rPr>
        <w:t>[5]</w:t>
      </w:r>
      <w:bookmarkEnd w:id="1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الم* ذلِكَ الْكِتابُ</w:t>
      </w:r>
      <w:r w:rsidRPr="002F7956">
        <w:rPr>
          <w:rStyle w:val="libAlaemChar"/>
          <w:rtl/>
        </w:rPr>
        <w:t>)</w:t>
      </w:r>
      <w:r>
        <w:rPr>
          <w:rtl/>
        </w:rPr>
        <w:t>.</w:t>
      </w:r>
      <w:r w:rsidRPr="00056FEE">
        <w:rPr>
          <w:rtl/>
        </w:rPr>
        <w:t xml:space="preserve"> </w:t>
      </w:r>
      <w:r>
        <w:rPr>
          <w:rtl/>
        </w:rPr>
        <w:t>[</w:t>
      </w:r>
      <w:r w:rsidRPr="00056FEE">
        <w:rPr>
          <w:rtl/>
        </w:rPr>
        <w:t>1 ، 2</w:t>
      </w:r>
      <w:r>
        <w:rPr>
          <w:rtl/>
        </w:rPr>
        <w:t>].</w:t>
      </w:r>
    </w:p>
    <w:p w:rsidR="00A70538" w:rsidRPr="00056FEE" w:rsidRDefault="00A70538" w:rsidP="00D77497">
      <w:pPr>
        <w:pStyle w:val="libNormal"/>
        <w:rPr>
          <w:rtl/>
        </w:rPr>
      </w:pPr>
      <w:r w:rsidRPr="00056FEE">
        <w:rPr>
          <w:rtl/>
        </w:rPr>
        <w:t>24</w:t>
      </w:r>
      <w:r>
        <w:rPr>
          <w:rtl/>
        </w:rPr>
        <w:t xml:space="preserve"> ـ </w:t>
      </w:r>
      <w:r w:rsidRPr="00056FEE">
        <w:rPr>
          <w:rtl/>
        </w:rPr>
        <w:t xml:space="preserve">أخبرنا أبو عثمان </w:t>
      </w:r>
      <w:r>
        <w:rPr>
          <w:rtl/>
        </w:rPr>
        <w:t>[</w:t>
      </w:r>
      <w:r w:rsidRPr="00056FEE">
        <w:rPr>
          <w:rtl/>
        </w:rPr>
        <w:t>الثقفي</w:t>
      </w:r>
      <w:r>
        <w:rPr>
          <w:rtl/>
        </w:rPr>
        <w:t>]</w:t>
      </w:r>
      <w:r w:rsidRPr="00056FEE">
        <w:rPr>
          <w:rtl/>
        </w:rPr>
        <w:t xml:space="preserve"> الزَّعفراني ، أخبرنا أبو عمرو بن مطر ، أخبرنا جعفر بن محمد بن الليث ، حدَّثنا أبو حذيفة ، حدَّثنا شِبْل ، عن ابن أبي نجيح ، عن مجاهد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[23] مرسل.</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17</w:t>
      </w:r>
      <w:r>
        <w:rPr>
          <w:rtl/>
        </w:rPr>
        <w:t>)</w:t>
      </w:r>
      <w:r w:rsidRPr="00056FEE">
        <w:rPr>
          <w:rtl/>
        </w:rPr>
        <w:t xml:space="preserve"> لأبي داود في الناسخ والمنسوخ.</w:t>
      </w:r>
    </w:p>
    <w:p w:rsidR="00A70538" w:rsidRPr="00056FEE" w:rsidRDefault="00A70538" w:rsidP="00FA45FF">
      <w:pPr>
        <w:pStyle w:val="libFootnote0"/>
        <w:rPr>
          <w:rtl/>
        </w:rPr>
      </w:pPr>
      <w:r w:rsidRPr="00056FEE">
        <w:rPr>
          <w:rtl/>
        </w:rPr>
        <w:t xml:space="preserve">[24] الأربع آيات التي نزلت في المؤمنين هي من أول السورة حتى قوله تعالى </w:t>
      </w:r>
      <w:r w:rsidRPr="002F7956">
        <w:rPr>
          <w:rStyle w:val="libAlaemChar"/>
          <w:rtl/>
        </w:rPr>
        <w:t>(</w:t>
      </w:r>
      <w:r w:rsidRPr="00FA45FF">
        <w:rPr>
          <w:rStyle w:val="libFootnoteAieChar"/>
          <w:rtl/>
        </w:rPr>
        <w:t>وَأُولئِكَ هُمُ الْمُفْلِحُونَ</w:t>
      </w:r>
      <w:r w:rsidRPr="002F7956">
        <w:rPr>
          <w:rStyle w:val="libAlaemChar"/>
          <w:rtl/>
        </w:rPr>
        <w:t>)</w:t>
      </w:r>
      <w:r w:rsidRPr="00056FEE">
        <w:rPr>
          <w:rtl/>
        </w:rPr>
        <w:t xml:space="preserve"> في قراءة من لم يعتبر </w:t>
      </w:r>
      <w:r w:rsidRPr="002F7956">
        <w:rPr>
          <w:rStyle w:val="libAlaemChar"/>
          <w:rtl/>
        </w:rPr>
        <w:t>(</w:t>
      </w:r>
      <w:r w:rsidRPr="00FA45FF">
        <w:rPr>
          <w:rStyle w:val="libFootnoteAieChar"/>
          <w:rtl/>
        </w:rPr>
        <w:t>الم</w:t>
      </w:r>
      <w:r w:rsidRPr="002F7956">
        <w:rPr>
          <w:rStyle w:val="libAlaemChar"/>
          <w:rtl/>
        </w:rPr>
        <w:t>)</w:t>
      </w:r>
      <w:r w:rsidRPr="00056FEE">
        <w:rPr>
          <w:rtl/>
        </w:rPr>
        <w:t xml:space="preserve"> آية.</w:t>
      </w:r>
    </w:p>
    <w:p w:rsidR="00A70538" w:rsidRPr="00056FEE" w:rsidRDefault="00A70538" w:rsidP="00D77497">
      <w:pPr>
        <w:pStyle w:val="libNormal"/>
        <w:rPr>
          <w:rtl/>
        </w:rPr>
      </w:pPr>
      <w:r w:rsidRPr="00FA45FF">
        <w:rPr>
          <w:rStyle w:val="libFootnoteChar"/>
          <w:rtl/>
        </w:rPr>
        <w:t xml:space="preserve">والآيتان بعدها في الكافرين ، والثلاثة عشر آية التي بعدها حتى قوله تعالى </w:t>
      </w:r>
      <w:r w:rsidRPr="002F7956">
        <w:rPr>
          <w:rStyle w:val="libAlaemChar"/>
          <w:rtl/>
        </w:rPr>
        <w:t>(</w:t>
      </w:r>
      <w:r w:rsidRPr="00FA45FF">
        <w:rPr>
          <w:rStyle w:val="libFootnoteAieChar"/>
          <w:rtl/>
        </w:rPr>
        <w:t>إِنَّ اللهَ عَلى كُلِّ شَيْءٍ قَدِيرٌ</w:t>
      </w:r>
      <w:r w:rsidRPr="002F7956">
        <w:rPr>
          <w:rStyle w:val="libAlaemChar"/>
          <w:rtl/>
        </w:rPr>
        <w:t>)</w:t>
      </w:r>
      <w:r w:rsidRPr="00FA45FF">
        <w:rPr>
          <w:rStyle w:val="libFootnoteChar"/>
          <w:rtl/>
        </w:rPr>
        <w:t xml:space="preserve"> نزلت في المنافقين.</w:t>
      </w:r>
    </w:p>
    <w:p w:rsidR="00A70538" w:rsidRPr="00056FEE" w:rsidRDefault="00A70538" w:rsidP="00D77497">
      <w:pPr>
        <w:pStyle w:val="libNormal"/>
        <w:rPr>
          <w:rtl/>
        </w:rPr>
      </w:pPr>
      <w:r>
        <w:rPr>
          <w:rtl/>
        </w:rPr>
        <w:br w:type="page"/>
      </w:r>
      <w:r w:rsidRPr="00056FEE">
        <w:rPr>
          <w:rtl/>
        </w:rPr>
        <w:lastRenderedPageBreak/>
        <w:t>أربع آيات من أول هذه السورة نزلت في المؤمنين ، وآيتان بعدها نزلتا في الكافرين ، وثلاث عشرة بعدها نزلت في المنافقين.</w:t>
      </w:r>
    </w:p>
    <w:p w:rsidR="00A70538" w:rsidRDefault="00A70538" w:rsidP="003368FD">
      <w:pPr>
        <w:pStyle w:val="Heading1Center"/>
        <w:rPr>
          <w:rtl/>
        </w:rPr>
      </w:pPr>
      <w:bookmarkStart w:id="14" w:name="_Toc396741714"/>
      <w:r w:rsidRPr="00056FEE">
        <w:rPr>
          <w:rtl/>
        </w:rPr>
        <w:t>[6]</w:t>
      </w:r>
      <w:bookmarkEnd w:id="1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كَفَرُوا سَواءٌ عَلَيْهِمْ</w:t>
      </w:r>
      <w:r w:rsidRPr="002F7956">
        <w:rPr>
          <w:rStyle w:val="libAlaemChar"/>
          <w:rtl/>
        </w:rPr>
        <w:t>)</w:t>
      </w:r>
      <w:r>
        <w:rPr>
          <w:rtl/>
        </w:rPr>
        <w:t>.</w:t>
      </w:r>
      <w:r w:rsidRPr="00056FEE">
        <w:rPr>
          <w:rtl/>
        </w:rPr>
        <w:t xml:space="preserve"> [6]</w:t>
      </w:r>
      <w:r>
        <w:rPr>
          <w:rtl/>
        </w:rPr>
        <w:t>.</w:t>
      </w:r>
    </w:p>
    <w:p w:rsidR="00A70538" w:rsidRPr="00056FEE" w:rsidRDefault="00A70538" w:rsidP="00D77497">
      <w:pPr>
        <w:pStyle w:val="libNormal"/>
        <w:rPr>
          <w:rtl/>
        </w:rPr>
      </w:pPr>
      <w:r w:rsidRPr="00056FEE">
        <w:rPr>
          <w:rtl/>
        </w:rPr>
        <w:t>25</w:t>
      </w:r>
      <w:r>
        <w:rPr>
          <w:rtl/>
        </w:rPr>
        <w:t xml:space="preserve"> ـ </w:t>
      </w:r>
      <w:r w:rsidRPr="00056FEE">
        <w:rPr>
          <w:rtl/>
        </w:rPr>
        <w:t>قال الضحاك : نزلت في أبي جهل وخمسة من أهل بيته. وقال الكلبي : يعني اليهود.</w:t>
      </w:r>
    </w:p>
    <w:p w:rsidR="00A70538" w:rsidRPr="00056FEE" w:rsidRDefault="00A70538" w:rsidP="00D77497">
      <w:pPr>
        <w:pStyle w:val="libNormal"/>
        <w:rPr>
          <w:rtl/>
        </w:rPr>
      </w:pPr>
      <w:r w:rsidRPr="00056FEE">
        <w:rPr>
          <w:rtl/>
        </w:rPr>
        <w:t xml:space="preserve">[7] قوله تعالى : </w:t>
      </w:r>
      <w:r w:rsidRPr="002F7956">
        <w:rPr>
          <w:rStyle w:val="libAlaemChar"/>
          <w:rtl/>
        </w:rPr>
        <w:t>(</w:t>
      </w:r>
      <w:r w:rsidRPr="002F7956">
        <w:rPr>
          <w:rStyle w:val="libAieChar"/>
          <w:rtl/>
        </w:rPr>
        <w:t>وَإِذا لَقُوا الَّذِينَ آمَنُوا قالُوا آمَنَّا</w:t>
      </w:r>
      <w:r w:rsidRPr="002F7956">
        <w:rPr>
          <w:rStyle w:val="libAlaemChar"/>
          <w:rtl/>
        </w:rPr>
        <w:t>)</w:t>
      </w:r>
      <w:r>
        <w:rPr>
          <w:rtl/>
        </w:rPr>
        <w:t>.</w:t>
      </w:r>
      <w:r w:rsidRPr="00056FEE">
        <w:rPr>
          <w:rtl/>
        </w:rPr>
        <w:t xml:space="preserve"> [14]</w:t>
      </w:r>
      <w:r>
        <w:rPr>
          <w:rtl/>
        </w:rPr>
        <w:t>.</w:t>
      </w:r>
    </w:p>
    <w:p w:rsidR="00A70538" w:rsidRPr="00056FEE" w:rsidRDefault="00A70538" w:rsidP="00D77497">
      <w:pPr>
        <w:pStyle w:val="libNormal"/>
        <w:rPr>
          <w:rtl/>
        </w:rPr>
      </w:pPr>
      <w:r w:rsidRPr="00056FEE">
        <w:rPr>
          <w:rtl/>
        </w:rPr>
        <w:t>26</w:t>
      </w:r>
      <w:r>
        <w:rPr>
          <w:rtl/>
        </w:rPr>
        <w:t xml:space="preserve"> ـ </w:t>
      </w:r>
      <w:r w:rsidRPr="00056FEE">
        <w:rPr>
          <w:rtl/>
        </w:rPr>
        <w:t>أخبرنا أحمد بن محمد بن إبراهيم ، أخبرنا شيبة بن محمد ، حدَّثنا علي بن محمد بن قرة ، حدَّثنا أحمد بن محمد بن نصر ، حدَّثنا يوسف بن بلال ، حدَّثنا محمد بن مروان عن الكلبي ، عن صالح ، عن ابن عباس :</w:t>
      </w:r>
    </w:p>
    <w:p w:rsidR="00A70538" w:rsidRPr="00056FEE" w:rsidRDefault="00A70538" w:rsidP="00D77497">
      <w:pPr>
        <w:pStyle w:val="libNormal"/>
        <w:rPr>
          <w:rtl/>
        </w:rPr>
      </w:pPr>
      <w:r w:rsidRPr="00056FEE">
        <w:rPr>
          <w:rtl/>
        </w:rPr>
        <w:t xml:space="preserve">نزلت هذه الآية في عبد الله بن أبيّ وأصحابه ، وذلك : أنهم خرجوا ذات يوم فاستقبلهم نفر من أصحاب رسول الله </w:t>
      </w:r>
      <w:r w:rsidRPr="002F7956">
        <w:rPr>
          <w:rStyle w:val="libAlaemChar"/>
          <w:rtl/>
        </w:rPr>
        <w:t>صلى‌الله‌عليه‌وسلم</w:t>
      </w:r>
      <w:r w:rsidRPr="00056FEE">
        <w:rPr>
          <w:rtl/>
        </w:rPr>
        <w:t xml:space="preserve"> ، فقال عبد الله بن أبي : انظروا كيف أرد هؤلاء السفهاء عنكم ، فذهب فأخذ بيد أبي بكر الصديق </w:t>
      </w:r>
      <w:r w:rsidRPr="002F7956">
        <w:rPr>
          <w:rStyle w:val="libAlaemChar"/>
          <w:rtl/>
        </w:rPr>
        <w:t>رضي‌الله‌عنه</w:t>
      </w:r>
      <w:r w:rsidRPr="00056FEE">
        <w:rPr>
          <w:rtl/>
        </w:rPr>
        <w:t xml:space="preserve"> فقال :</w:t>
      </w:r>
      <w:r>
        <w:rPr>
          <w:rFonts w:hint="cs"/>
          <w:rtl/>
        </w:rPr>
        <w:t xml:space="preserve"> </w:t>
      </w:r>
      <w:r w:rsidRPr="00056FEE">
        <w:rPr>
          <w:rtl/>
        </w:rPr>
        <w:t xml:space="preserve">مرحباً بالصِّديق سيد بني تيم ، وشيخ الإسلام ، وثاني رسول الله في الغار ، الباذل نفسه وماله. ثم أخذ بيد عمر </w:t>
      </w:r>
      <w:r w:rsidRPr="002F7956">
        <w:rPr>
          <w:rStyle w:val="libAlaemChar"/>
          <w:rtl/>
        </w:rPr>
        <w:t>رضي‌الله‌عنه</w:t>
      </w:r>
      <w:r w:rsidRPr="00056FEE">
        <w:rPr>
          <w:rtl/>
        </w:rPr>
        <w:t xml:space="preserve"> فقال : مرحباً بسيد بني عَدِيّ بن كعب ، الفاروق القوي في دين الله ، الباذل نفسه وماله لرسول الله. ثم أخذ بيد علي كرم الله وجهه فقال : مرحباً بابن عم رسول الله وخَتِنَه ، سيد بني هاشم ما خلا رسول الله. ثم افترقوا. فقال عبد الله لأصحابه : كيف رأيتموني فعلت</w:t>
      </w:r>
      <w:r>
        <w:rPr>
          <w:rtl/>
        </w:rPr>
        <w:t>؟</w:t>
      </w:r>
      <w:r w:rsidRPr="00056FEE">
        <w:rPr>
          <w:rtl/>
        </w:rPr>
        <w:t xml:space="preserve"> فإذا رأيتموهم فافعلوا كما فعلت فأثْنَوْا عليه خيراً. فرجع المسلمون إلى النبي </w:t>
      </w:r>
      <w:r w:rsidRPr="002F7956">
        <w:rPr>
          <w:rStyle w:val="libAlaemChar"/>
          <w:rtl/>
        </w:rPr>
        <w:t>صلى‌الله‌عليه‌وسلم</w:t>
      </w:r>
      <w:r w:rsidRPr="00056FEE">
        <w:rPr>
          <w:rtl/>
        </w:rPr>
        <w:t xml:space="preserve"> ، وأخبروه بذلك. فأنزل الله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[25] أثر الضحاك مرسل ، والكلبي ضعيف.</w:t>
      </w:r>
    </w:p>
    <w:p w:rsidR="00A70538" w:rsidRPr="00056FEE" w:rsidRDefault="00A70538" w:rsidP="00FA45FF">
      <w:pPr>
        <w:pStyle w:val="libFootnote0"/>
        <w:rPr>
          <w:rtl/>
        </w:rPr>
      </w:pPr>
      <w:r w:rsidRPr="00056FEE">
        <w:rPr>
          <w:rtl/>
        </w:rPr>
        <w:t>[26] إسناده واه جداً : محمد بن مروان بن السائب عن الكلبي عن أبي صالح ، أطلق العلماء على هذا الإسناد : سلسلة الكذب أ. ه.</w:t>
      </w:r>
    </w:p>
    <w:p w:rsidR="00A70538" w:rsidRPr="00056FEE" w:rsidRDefault="00A70538" w:rsidP="00FA45FF">
      <w:pPr>
        <w:pStyle w:val="libFootnote"/>
        <w:rPr>
          <w:rtl/>
        </w:rPr>
      </w:pPr>
      <w:r w:rsidRPr="00056FEE">
        <w:rPr>
          <w:rtl/>
        </w:rPr>
        <w:t xml:space="preserve">والأثر ذكره السيوطي في الدر </w:t>
      </w:r>
      <w:r>
        <w:rPr>
          <w:rtl/>
        </w:rPr>
        <w:t>(</w:t>
      </w:r>
      <w:r w:rsidRPr="00056FEE">
        <w:rPr>
          <w:rtl/>
        </w:rPr>
        <w:t>1 / 31</w:t>
      </w:r>
      <w:r>
        <w:rPr>
          <w:rtl/>
        </w:rPr>
        <w:t>)</w:t>
      </w:r>
      <w:r w:rsidRPr="00056FEE">
        <w:rPr>
          <w:rtl/>
        </w:rPr>
        <w:t xml:space="preserve"> وعزاه للواحدي والثعلبي بسند واه.</w:t>
      </w:r>
    </w:p>
    <w:p w:rsidR="00A70538" w:rsidRDefault="00A70538" w:rsidP="003368FD">
      <w:pPr>
        <w:pStyle w:val="Heading1Center"/>
        <w:rPr>
          <w:rtl/>
        </w:rPr>
      </w:pPr>
      <w:r>
        <w:rPr>
          <w:rtl/>
        </w:rPr>
        <w:br w:type="page"/>
      </w:r>
      <w:bookmarkStart w:id="15" w:name="_Toc396741715"/>
      <w:r w:rsidRPr="00056FEE">
        <w:rPr>
          <w:rtl/>
        </w:rPr>
        <w:lastRenderedPageBreak/>
        <w:t>[8]</w:t>
      </w:r>
      <w:bookmarkEnd w:id="15"/>
    </w:p>
    <w:p w:rsidR="00A70538" w:rsidRPr="00056FEE" w:rsidRDefault="00A70538" w:rsidP="00D77497">
      <w:pPr>
        <w:pStyle w:val="libNormal"/>
        <w:rPr>
          <w:rtl/>
        </w:rPr>
      </w:pPr>
      <w:r w:rsidRPr="00056FEE">
        <w:rPr>
          <w:rtl/>
        </w:rPr>
        <w:t xml:space="preserve">قوله : </w:t>
      </w:r>
      <w:r w:rsidRPr="002F7956">
        <w:rPr>
          <w:rStyle w:val="libAlaemChar"/>
          <w:rtl/>
        </w:rPr>
        <w:t>(</w:t>
      </w:r>
      <w:r w:rsidRPr="002F7956">
        <w:rPr>
          <w:rStyle w:val="libAieChar"/>
          <w:rtl/>
        </w:rPr>
        <w:t>يا أَيُّهَا النَّاسُ اعْبُدُوا رَبَّكُمُ</w:t>
      </w:r>
      <w:r w:rsidRPr="002F7956">
        <w:rPr>
          <w:rStyle w:val="libAlaemChar"/>
          <w:rtl/>
        </w:rPr>
        <w:t>)</w:t>
      </w:r>
      <w:r>
        <w:rPr>
          <w:rtl/>
        </w:rPr>
        <w:t>.</w:t>
      </w:r>
      <w:r w:rsidRPr="00056FEE">
        <w:rPr>
          <w:rtl/>
        </w:rPr>
        <w:t xml:space="preserve"> [21]</w:t>
      </w:r>
      <w:r>
        <w:rPr>
          <w:rtl/>
        </w:rPr>
        <w:t>.</w:t>
      </w:r>
    </w:p>
    <w:p w:rsidR="00A70538" w:rsidRPr="00056FEE" w:rsidRDefault="00A70538" w:rsidP="00D77497">
      <w:pPr>
        <w:pStyle w:val="libNormal"/>
        <w:rPr>
          <w:rtl/>
        </w:rPr>
      </w:pPr>
      <w:r w:rsidRPr="00056FEE">
        <w:rPr>
          <w:rtl/>
        </w:rPr>
        <w:t>27</w:t>
      </w:r>
      <w:r>
        <w:rPr>
          <w:rtl/>
        </w:rPr>
        <w:t xml:space="preserve"> ـ [</w:t>
      </w:r>
      <w:r w:rsidRPr="00056FEE">
        <w:rPr>
          <w:rtl/>
        </w:rPr>
        <w:t>أخبرنا سعيد بن محمد بن أحمد الزاهد ، أخبرنا أبو علي بن أحمد الفقيه ، أخبرنا أبو تراب القُهُسْتَاني ، حدَّثنا عبد الرحمن بن بشر ، حدَّثنا رَوْح ، حدَّثنا شعبة ، عن سفيان الثّوري ، عن الأعمش ، عن إبراهيم</w:t>
      </w:r>
      <w:r>
        <w:rPr>
          <w:rtl/>
        </w:rPr>
        <w:t>]</w:t>
      </w:r>
      <w:r w:rsidRPr="00056FEE">
        <w:rPr>
          <w:rtl/>
        </w:rPr>
        <w:t xml:space="preserve"> ، </w:t>
      </w:r>
      <w:r>
        <w:rPr>
          <w:rtl/>
        </w:rPr>
        <w:t>[</w:t>
      </w:r>
      <w:r w:rsidRPr="00056FEE">
        <w:rPr>
          <w:rtl/>
        </w:rPr>
        <w:t>عن علقمة قال :</w:t>
      </w:r>
    </w:p>
    <w:p w:rsidR="00A70538" w:rsidRDefault="00A70538" w:rsidP="00D77497">
      <w:pPr>
        <w:pStyle w:val="libNormal"/>
        <w:rPr>
          <w:rtl/>
        </w:rPr>
      </w:pPr>
      <w:r w:rsidRPr="00056FEE">
        <w:rPr>
          <w:rtl/>
        </w:rPr>
        <w:t>كلّ شيء نزل فيه يا أيها الناس ، فهو مكي ، ويا أيها الذين آمنوا ، فهو مدني.</w:t>
      </w:r>
    </w:p>
    <w:p w:rsidR="00A70538" w:rsidRPr="00056FEE" w:rsidRDefault="00A70538" w:rsidP="00D77497">
      <w:pPr>
        <w:pStyle w:val="libNormal"/>
        <w:rPr>
          <w:rtl/>
        </w:rPr>
      </w:pPr>
      <w:r w:rsidRPr="00056FEE">
        <w:rPr>
          <w:rtl/>
        </w:rPr>
        <w:t xml:space="preserve">يعني أن يا أيها الناس خطاب أهل مكة ، ويا أيها الذين آمنوا خطاب أهل المدينة. فقوله : </w:t>
      </w:r>
      <w:r w:rsidRPr="002F7956">
        <w:rPr>
          <w:rStyle w:val="libAlaemChar"/>
          <w:rtl/>
        </w:rPr>
        <w:t>(</w:t>
      </w:r>
      <w:r w:rsidRPr="002F7956">
        <w:rPr>
          <w:rStyle w:val="libAieChar"/>
          <w:rtl/>
        </w:rPr>
        <w:t>يا أَيُّهَا النَّاسُ اعْبُدُوا رَبَّكُمُ</w:t>
      </w:r>
      <w:r w:rsidRPr="002F7956">
        <w:rPr>
          <w:rStyle w:val="libAlaemChar"/>
          <w:rtl/>
        </w:rPr>
        <w:t>)</w:t>
      </w:r>
      <w:r w:rsidRPr="00056FEE">
        <w:rPr>
          <w:rtl/>
        </w:rPr>
        <w:t xml:space="preserve"> خطاب لمشركي مكة إلى قوله :</w:t>
      </w:r>
      <w:r>
        <w:rPr>
          <w:rFonts w:hint="cs"/>
          <w:rtl/>
        </w:rPr>
        <w:t xml:space="preserve"> </w:t>
      </w:r>
      <w:r w:rsidRPr="002F7956">
        <w:rPr>
          <w:rStyle w:val="libAlaemChar"/>
          <w:rtl/>
        </w:rPr>
        <w:t>(</w:t>
      </w:r>
      <w:r w:rsidRPr="002F7956">
        <w:rPr>
          <w:rStyle w:val="libAieChar"/>
          <w:rtl/>
        </w:rPr>
        <w:t>وَبَشِّرِ الَّذِينَ آمَنُوا</w:t>
      </w:r>
      <w:r w:rsidRPr="002F7956">
        <w:rPr>
          <w:rStyle w:val="libAlaemChar"/>
          <w:rtl/>
        </w:rPr>
        <w:t>)</w:t>
      </w:r>
      <w:r>
        <w:rPr>
          <w:rtl/>
        </w:rPr>
        <w:t>.</w:t>
      </w:r>
      <w:r w:rsidRPr="00056FEE">
        <w:rPr>
          <w:rtl/>
        </w:rPr>
        <w:t xml:space="preserve"> وهذه الآية نازلة في المؤمنين ، وذلك : أن الله تعالى لمَّا ذكر جزاء الكافرين بقوله : </w:t>
      </w:r>
      <w:r w:rsidRPr="002F7956">
        <w:rPr>
          <w:rStyle w:val="libAlaemChar"/>
          <w:rtl/>
        </w:rPr>
        <w:t>(</w:t>
      </w:r>
      <w:r w:rsidRPr="002F7956">
        <w:rPr>
          <w:rStyle w:val="libAieChar"/>
          <w:rtl/>
        </w:rPr>
        <w:t>النَّارَ الَّتِي وَقُودُهَا النَّاسُ وَالْحِجارَةُ أُعِدَّتْ لِلْكافِرِينَ</w:t>
      </w:r>
      <w:r w:rsidRPr="002F7956">
        <w:rPr>
          <w:rStyle w:val="libAlaemChar"/>
          <w:rtl/>
        </w:rPr>
        <w:t>)</w:t>
      </w:r>
      <w:r w:rsidRPr="00056FEE">
        <w:rPr>
          <w:rtl/>
        </w:rPr>
        <w:t xml:space="preserve"> ذكر جزاء المؤمنين</w:t>
      </w:r>
      <w:r>
        <w:rPr>
          <w:rtl/>
        </w:rPr>
        <w:t>].</w:t>
      </w:r>
    </w:p>
    <w:p w:rsidR="00A70538" w:rsidRDefault="00A70538" w:rsidP="003368FD">
      <w:pPr>
        <w:pStyle w:val="Heading1Center"/>
        <w:rPr>
          <w:rtl/>
        </w:rPr>
      </w:pPr>
      <w:bookmarkStart w:id="16" w:name="_Toc396741716"/>
      <w:r w:rsidRPr="00056FEE">
        <w:rPr>
          <w:rtl/>
        </w:rPr>
        <w:t>[9]</w:t>
      </w:r>
      <w:bookmarkEnd w:id="16"/>
    </w:p>
    <w:p w:rsidR="00A70538" w:rsidRPr="00056FEE" w:rsidRDefault="00A70538" w:rsidP="00D77497">
      <w:pPr>
        <w:pStyle w:val="libNormal"/>
        <w:rPr>
          <w:rtl/>
        </w:rPr>
      </w:pPr>
      <w:r w:rsidRPr="00056FEE">
        <w:rPr>
          <w:rtl/>
        </w:rPr>
        <w:t xml:space="preserve">قوله تعالى : / بقره 26 </w:t>
      </w:r>
      <w:r w:rsidRPr="002F7956">
        <w:rPr>
          <w:rStyle w:val="libAlaemChar"/>
          <w:rtl/>
        </w:rPr>
        <w:t>(</w:t>
      </w:r>
      <w:r w:rsidRPr="002F7956">
        <w:rPr>
          <w:rStyle w:val="libAieChar"/>
          <w:rtl/>
        </w:rPr>
        <w:t>إِنَّ اللهَ لا يَسْتَحْيِي أَنْ يَضْرِبَ مَثَلاً</w:t>
      </w:r>
      <w:r w:rsidRPr="002F7956">
        <w:rPr>
          <w:rStyle w:val="libAlaemChar"/>
          <w:rtl/>
        </w:rPr>
        <w:t>)</w:t>
      </w:r>
      <w:r>
        <w:rPr>
          <w:rtl/>
        </w:rPr>
        <w:t>.</w:t>
      </w:r>
      <w:r w:rsidRPr="00056FEE">
        <w:rPr>
          <w:rtl/>
        </w:rPr>
        <w:t xml:space="preserve"> [26]</w:t>
      </w:r>
      <w:r>
        <w:rPr>
          <w:rtl/>
        </w:rPr>
        <w:t>.</w:t>
      </w:r>
    </w:p>
    <w:p w:rsidR="00A70538" w:rsidRDefault="00A70538" w:rsidP="00D77497">
      <w:pPr>
        <w:pStyle w:val="libNormal"/>
        <w:rPr>
          <w:rtl/>
        </w:rPr>
      </w:pPr>
      <w:r w:rsidRPr="00056FEE">
        <w:rPr>
          <w:rtl/>
        </w:rPr>
        <w:t>28</w:t>
      </w:r>
      <w:r>
        <w:rPr>
          <w:rtl/>
        </w:rPr>
        <w:t xml:space="preserve"> ـ </w:t>
      </w:r>
      <w:r w:rsidRPr="00056FEE">
        <w:rPr>
          <w:rtl/>
        </w:rPr>
        <w:t>قال ابن عباس في رواية أبي صالح</w:t>
      </w:r>
      <w:r>
        <w:rPr>
          <w:rtl/>
        </w:rPr>
        <w:t>]</w:t>
      </w:r>
      <w:r w:rsidRPr="00056FEE">
        <w:rPr>
          <w:rtl/>
        </w:rPr>
        <w:t xml:space="preserve"> : لما ضرب الله تعالى هذين المثلين للمنافقين ، يعني قوله : </w:t>
      </w:r>
      <w:r w:rsidRPr="002F7956">
        <w:rPr>
          <w:rStyle w:val="libAlaemChar"/>
          <w:rtl/>
        </w:rPr>
        <w:t>(</w:t>
      </w:r>
      <w:r w:rsidRPr="002F7956">
        <w:rPr>
          <w:rStyle w:val="libAieChar"/>
          <w:rtl/>
        </w:rPr>
        <w:t>مَثَلُهُمْ كَمَثَلِ الَّذِي اسْتَوْقَدَ ناراً</w:t>
      </w:r>
      <w:r w:rsidRPr="002F7956">
        <w:rPr>
          <w:rStyle w:val="libAlaemChar"/>
          <w:rtl/>
        </w:rPr>
        <w:t>)</w:t>
      </w:r>
      <w:r w:rsidRPr="00056FEE">
        <w:rPr>
          <w:rtl/>
        </w:rPr>
        <w:t xml:space="preserve"> وقوله : </w:t>
      </w:r>
      <w:r w:rsidRPr="002F7956">
        <w:rPr>
          <w:rStyle w:val="libAlaemChar"/>
          <w:rtl/>
        </w:rPr>
        <w:t>(</w:t>
      </w:r>
      <w:r w:rsidRPr="002F7956">
        <w:rPr>
          <w:rStyle w:val="libAieChar"/>
          <w:rtl/>
        </w:rPr>
        <w:t>أَوْ كَصَيِّبٍ مِنَ السَّماءِ</w:t>
      </w:r>
      <w:r w:rsidRPr="002F7956">
        <w:rPr>
          <w:rStyle w:val="libAlaemChar"/>
          <w:rtl/>
        </w:rPr>
        <w:t>)</w:t>
      </w:r>
      <w:r>
        <w:rPr>
          <w:rtl/>
        </w:rPr>
        <w:t xml:space="preserve"> ـ </w:t>
      </w:r>
      <w:r w:rsidRPr="00056FEE">
        <w:rPr>
          <w:rtl/>
        </w:rPr>
        <w:t>قالوا : الله أجل وأعلى من أن يضرب الأمثال. فأنزل الله هذه الآية.</w:t>
      </w:r>
      <w:r>
        <w:rPr>
          <w:rtl/>
        </w:rPr>
        <w:t>]</w:t>
      </w:r>
    </w:p>
    <w:p w:rsidR="00A70538" w:rsidRPr="00056FEE" w:rsidRDefault="00A70538" w:rsidP="00D77497">
      <w:pPr>
        <w:pStyle w:val="libNormal"/>
        <w:rPr>
          <w:rtl/>
        </w:rPr>
      </w:pPr>
      <w:r w:rsidRPr="00F73576">
        <w:rPr>
          <w:rtl/>
        </w:rPr>
        <w:t>29</w:t>
      </w:r>
      <w:r>
        <w:rPr>
          <w:rtl/>
        </w:rPr>
        <w:t xml:space="preserve"> ـ </w:t>
      </w:r>
      <w:r w:rsidRPr="00056FEE">
        <w:rPr>
          <w:rtl/>
        </w:rPr>
        <w:t>وقال الحسن وقتادة : لما ذكر الله الذباب والعنكبوت في كتابه ، وضرب</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[27] عزاه في الدر </w:t>
      </w:r>
      <w:r>
        <w:rPr>
          <w:rtl/>
        </w:rPr>
        <w:t>(</w:t>
      </w:r>
      <w:r w:rsidRPr="00056FEE">
        <w:rPr>
          <w:rtl/>
        </w:rPr>
        <w:t>1 / 33</w:t>
      </w:r>
      <w:r>
        <w:rPr>
          <w:rtl/>
        </w:rPr>
        <w:t>)</w:t>
      </w:r>
      <w:r w:rsidRPr="00056FEE">
        <w:rPr>
          <w:rtl/>
        </w:rPr>
        <w:t xml:space="preserve"> لأبي عبيد وابن أبي شيبة وعبد بن حميد وابن الضريس وابن المنذر وأبي الشيخ.</w:t>
      </w:r>
    </w:p>
    <w:p w:rsidR="00A70538" w:rsidRPr="00056FEE" w:rsidRDefault="00A70538" w:rsidP="00FA45FF">
      <w:pPr>
        <w:pStyle w:val="libFootnote0"/>
        <w:rPr>
          <w:rtl/>
        </w:rPr>
      </w:pPr>
      <w:r w:rsidRPr="00056FEE">
        <w:rPr>
          <w:rtl/>
        </w:rPr>
        <w:t>[28] أبو صالح لم يسمع ابن عباس فهو منقطع.</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 / 138</w:t>
      </w:r>
      <w:r>
        <w:rPr>
          <w:rtl/>
        </w:rPr>
        <w:t>)</w:t>
      </w:r>
    </w:p>
    <w:p w:rsidR="00A70538" w:rsidRPr="00056FEE" w:rsidRDefault="00A70538" w:rsidP="00FA45FF">
      <w:pPr>
        <w:pStyle w:val="libFootnote0"/>
        <w:rPr>
          <w:rtl/>
        </w:rPr>
      </w:pPr>
      <w:r w:rsidRPr="00056FEE">
        <w:rPr>
          <w:rtl/>
        </w:rPr>
        <w:t>[29] مرسل.</w:t>
      </w:r>
    </w:p>
    <w:p w:rsidR="00A70538" w:rsidRDefault="00A70538" w:rsidP="002F7956">
      <w:pPr>
        <w:pStyle w:val="libNormal0"/>
        <w:rPr>
          <w:rtl/>
        </w:rPr>
      </w:pPr>
      <w:r>
        <w:rPr>
          <w:rtl/>
        </w:rPr>
        <w:br w:type="page"/>
      </w:r>
      <w:r w:rsidRPr="00056FEE">
        <w:rPr>
          <w:rtl/>
        </w:rPr>
        <w:lastRenderedPageBreak/>
        <w:t xml:space="preserve">للمشركين </w:t>
      </w:r>
      <w:r>
        <w:rPr>
          <w:rtl/>
        </w:rPr>
        <w:t>[</w:t>
      </w:r>
      <w:r w:rsidRPr="00056FEE">
        <w:rPr>
          <w:rtl/>
        </w:rPr>
        <w:t>به</w:t>
      </w:r>
      <w:r>
        <w:rPr>
          <w:rtl/>
        </w:rPr>
        <w:t>]</w:t>
      </w:r>
      <w:r w:rsidRPr="00056FEE">
        <w:rPr>
          <w:rtl/>
        </w:rPr>
        <w:t xml:space="preserve"> المثل</w:t>
      </w:r>
      <w:r>
        <w:rPr>
          <w:rtl/>
        </w:rPr>
        <w:t xml:space="preserve"> ـ </w:t>
      </w:r>
      <w:r w:rsidRPr="00056FEE">
        <w:rPr>
          <w:rtl/>
        </w:rPr>
        <w:t>ضحكت اليهود وقالوا : ما يشبه هذا كلام الله ، فأنزل الله هذه الآية.</w:t>
      </w:r>
      <w:r>
        <w:rPr>
          <w:rtl/>
        </w:rPr>
        <w:t>]</w:t>
      </w:r>
    </w:p>
    <w:p w:rsidR="00A70538" w:rsidRPr="00056FEE" w:rsidRDefault="00A70538" w:rsidP="00D77497">
      <w:pPr>
        <w:pStyle w:val="libNormal"/>
        <w:rPr>
          <w:rtl/>
        </w:rPr>
      </w:pPr>
      <w:r w:rsidRPr="00F73576">
        <w:rPr>
          <w:rtl/>
        </w:rPr>
        <w:t>30</w:t>
      </w:r>
      <w:r>
        <w:rPr>
          <w:rtl/>
        </w:rPr>
        <w:t xml:space="preserve"> ـ </w:t>
      </w:r>
      <w:r w:rsidRPr="00056FEE">
        <w:rPr>
          <w:rtl/>
        </w:rPr>
        <w:t>أخبرنا أحمد بن عبد الله بن إسحاق الحافظ في كتابه ، أخبرنا سليمان بن أيوب الطبراني ، حدَّثنا بكر بن سهل ، حدَّثنا عبد العزيز بن سعيد ، عن موسى بن عبد الرحمن عن ابن جريج ، عن عطاء ،</w:t>
      </w:r>
      <w:r>
        <w:rPr>
          <w:rtl/>
        </w:rPr>
        <w:t>]</w:t>
      </w:r>
      <w:r w:rsidRPr="00056FEE">
        <w:rPr>
          <w:rtl/>
        </w:rPr>
        <w:t xml:space="preserve"> </w:t>
      </w:r>
      <w:r>
        <w:rPr>
          <w:rtl/>
        </w:rPr>
        <w:t>[</w:t>
      </w:r>
      <w:r w:rsidRPr="00056FEE">
        <w:rPr>
          <w:rtl/>
        </w:rPr>
        <w:t>بقره 26 عن ابن عباس في قوله تعالى :</w:t>
      </w:r>
      <w:r>
        <w:rPr>
          <w:rFonts w:hint="cs"/>
          <w:rtl/>
        </w:rPr>
        <w:t xml:space="preserve"> </w:t>
      </w:r>
      <w:r w:rsidRPr="002F7956">
        <w:rPr>
          <w:rStyle w:val="libAlaemChar"/>
          <w:rtl/>
        </w:rPr>
        <w:t>(</w:t>
      </w:r>
      <w:r w:rsidRPr="002F7956">
        <w:rPr>
          <w:rStyle w:val="libAieChar"/>
          <w:rtl/>
        </w:rPr>
        <w:t>إِنَّ اللهَ لا يَسْتَحْيِي أَنْ يَضْرِبَ مَثَلاً</w:t>
      </w:r>
      <w:r w:rsidRPr="002F7956">
        <w:rPr>
          <w:rStyle w:val="libAlaemChar"/>
          <w:rtl/>
        </w:rPr>
        <w:t>)</w:t>
      </w:r>
      <w:r w:rsidRPr="00056FEE">
        <w:rPr>
          <w:rtl/>
        </w:rPr>
        <w:t xml:space="preserve"> قال :</w:t>
      </w:r>
    </w:p>
    <w:p w:rsidR="00A70538" w:rsidRDefault="00A70538" w:rsidP="00D77497">
      <w:pPr>
        <w:pStyle w:val="libNormal"/>
        <w:rPr>
          <w:rtl/>
        </w:rPr>
      </w:pPr>
      <w:r w:rsidRPr="00056FEE">
        <w:rPr>
          <w:rtl/>
        </w:rPr>
        <w:t xml:space="preserve">وذلك أن الله ذكر آلهة المشركين فقال </w:t>
      </w:r>
      <w:r w:rsidRPr="002F7956">
        <w:rPr>
          <w:rStyle w:val="libAlaemChar"/>
          <w:rtl/>
        </w:rPr>
        <w:t>(</w:t>
      </w:r>
      <w:r w:rsidRPr="002F7956">
        <w:rPr>
          <w:rStyle w:val="libAieChar"/>
          <w:rtl/>
        </w:rPr>
        <w:t>وَإِنْ يَسْلُبْهُمُ الذُّبابُ شَيْئاً</w:t>
      </w:r>
      <w:r w:rsidRPr="002F7956">
        <w:rPr>
          <w:rStyle w:val="libAlaemChar"/>
          <w:rtl/>
        </w:rPr>
        <w:t>)</w:t>
      </w:r>
      <w:r w:rsidRPr="00056FEE">
        <w:rPr>
          <w:rtl/>
        </w:rPr>
        <w:t xml:space="preserve"> وذكر كيد الآلهة فجعله كبيت العنكبوت ، فقالوا :</w:t>
      </w:r>
      <w:r>
        <w:rPr>
          <w:rtl/>
        </w:rPr>
        <w:t xml:space="preserve"> أ</w:t>
      </w:r>
      <w:r w:rsidRPr="00056FEE">
        <w:rPr>
          <w:rtl/>
        </w:rPr>
        <w:t>رأيت حيث ذكر الله الذباب والعنكبوت فيما أنزل من القرآن على محمد ، أيّ شيء يصنع بهذا</w:t>
      </w:r>
      <w:r>
        <w:rPr>
          <w:rtl/>
        </w:rPr>
        <w:t>؟</w:t>
      </w:r>
      <w:r w:rsidRPr="00056FEE">
        <w:rPr>
          <w:rtl/>
        </w:rPr>
        <w:t xml:space="preserve"> فأنزل الله هذه الآية.</w:t>
      </w:r>
    </w:p>
    <w:p w:rsidR="00A70538" w:rsidRDefault="00A70538" w:rsidP="003368FD">
      <w:pPr>
        <w:pStyle w:val="Heading1Center"/>
        <w:rPr>
          <w:rtl/>
        </w:rPr>
      </w:pPr>
      <w:bookmarkStart w:id="17" w:name="_Toc396741717"/>
      <w:r w:rsidRPr="00056FEE">
        <w:rPr>
          <w:rtl/>
        </w:rPr>
        <w:t>[10]</w:t>
      </w:r>
      <w:bookmarkEnd w:id="17"/>
    </w:p>
    <w:p w:rsidR="00A70538" w:rsidRDefault="00A70538" w:rsidP="00D77497">
      <w:pPr>
        <w:pStyle w:val="libNormal"/>
        <w:rPr>
          <w:rtl/>
        </w:rPr>
      </w:pPr>
      <w:r w:rsidRPr="00056FEE">
        <w:rPr>
          <w:rtl/>
        </w:rPr>
        <w:t xml:space="preserve">قوله تعالى : / بقره 44 </w:t>
      </w:r>
      <w:r w:rsidRPr="002F7956">
        <w:rPr>
          <w:rStyle w:val="libAlaemChar"/>
          <w:rtl/>
        </w:rPr>
        <w:t>(</w:t>
      </w:r>
      <w:r w:rsidRPr="002F7956">
        <w:rPr>
          <w:rStyle w:val="libAieChar"/>
          <w:rtl/>
        </w:rPr>
        <w:t>أَتَأْمُرُونَ النَّاسَ بِالْبِرِّ وَتَنْسَوْنَ أَنْفُسَكُمْ</w:t>
      </w:r>
      <w:r w:rsidRPr="002F7956">
        <w:rPr>
          <w:rStyle w:val="libAlaemChar"/>
          <w:rtl/>
        </w:rPr>
        <w:t>)</w:t>
      </w:r>
      <w:r>
        <w:rPr>
          <w:rtl/>
        </w:rPr>
        <w:t>. [44]</w:t>
      </w:r>
    </w:p>
    <w:p w:rsidR="00A70538" w:rsidRDefault="00A70538" w:rsidP="00D77497">
      <w:pPr>
        <w:pStyle w:val="libNormal"/>
        <w:rPr>
          <w:rtl/>
        </w:rPr>
      </w:pPr>
      <w:r w:rsidRPr="00056FEE">
        <w:rPr>
          <w:rtl/>
        </w:rPr>
        <w:t>31</w:t>
      </w:r>
      <w:r>
        <w:rPr>
          <w:rtl/>
        </w:rPr>
        <w:t xml:space="preserve"> ـ [</w:t>
      </w:r>
      <w:r w:rsidRPr="00056FEE">
        <w:rPr>
          <w:rtl/>
        </w:rPr>
        <w:t>قال ابن عباس في رواية الكلبي ، عن أبي صالح بالإسناد الذي ذكر :</w:t>
      </w:r>
      <w:r>
        <w:rPr>
          <w:rtl/>
        </w:rPr>
        <w:t>]</w:t>
      </w:r>
      <w:r w:rsidRPr="00056FEE">
        <w:rPr>
          <w:rtl/>
        </w:rPr>
        <w:t xml:space="preserve"> نزلت في يهود </w:t>
      </w:r>
      <w:r>
        <w:rPr>
          <w:rtl/>
        </w:rPr>
        <w:t>[</w:t>
      </w:r>
      <w:r w:rsidRPr="00056FEE">
        <w:rPr>
          <w:rtl/>
        </w:rPr>
        <w:t>أهل</w:t>
      </w:r>
      <w:r>
        <w:rPr>
          <w:rtl/>
        </w:rPr>
        <w:t>]</w:t>
      </w:r>
      <w:r w:rsidRPr="00056FEE">
        <w:rPr>
          <w:rtl/>
        </w:rPr>
        <w:t xml:space="preserve"> المدينة ، كان الرجل منهم يقول لصهره ولذوي قرابته ولمن بينهم وبينه رضاع من المسلمين : اثبت على الدين الذي أنت عليه ، وما يأمرك به هذا الرجل</w:t>
      </w:r>
      <w:r>
        <w:rPr>
          <w:rtl/>
        </w:rPr>
        <w:t xml:space="preserve"> ـ </w:t>
      </w:r>
      <w:r w:rsidRPr="00056FEE">
        <w:rPr>
          <w:rtl/>
        </w:rPr>
        <w:t xml:space="preserve">يعنون محمداً </w:t>
      </w:r>
      <w:r w:rsidRPr="002F7956">
        <w:rPr>
          <w:rStyle w:val="libAlaemChar"/>
          <w:rtl/>
        </w:rPr>
        <w:t>صلى‌الله‌عليه‌وسلم</w:t>
      </w:r>
      <w:r>
        <w:rPr>
          <w:rtl/>
        </w:rPr>
        <w:t xml:space="preserve"> ـ </w:t>
      </w:r>
      <w:r w:rsidRPr="00056FEE">
        <w:rPr>
          <w:rtl/>
        </w:rPr>
        <w:t>فإنَّ أمره حق. فكانوا يأمرون الناس بذلك ولا يفعلونه.</w:t>
      </w:r>
      <w:r>
        <w:rPr>
          <w:rtl/>
        </w:rPr>
        <w:t>]</w:t>
      </w:r>
    </w:p>
    <w:p w:rsidR="00A70538" w:rsidRDefault="00A70538" w:rsidP="003368FD">
      <w:pPr>
        <w:pStyle w:val="Heading1Center"/>
        <w:rPr>
          <w:rtl/>
        </w:rPr>
      </w:pPr>
      <w:bookmarkStart w:id="18" w:name="_Toc396741718"/>
      <w:r w:rsidRPr="00056FEE">
        <w:rPr>
          <w:rtl/>
        </w:rPr>
        <w:t>[11]</w:t>
      </w:r>
      <w:bookmarkEnd w:id="1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وَاسْتَعِينُوا بِالصَّبْرِ وَالصَّلاةِ</w:t>
      </w:r>
      <w:r w:rsidRPr="002F7956">
        <w:rPr>
          <w:rStyle w:val="libAlaemChar"/>
          <w:rtl/>
        </w:rPr>
        <w:t>)</w:t>
      </w:r>
      <w:r>
        <w:rPr>
          <w:rtl/>
        </w:rPr>
        <w:t>.</w:t>
      </w:r>
      <w:r w:rsidRPr="00056FEE">
        <w:rPr>
          <w:rtl/>
        </w:rPr>
        <w:t xml:space="preserve"> [45]</w:t>
      </w:r>
      <w:r>
        <w:rPr>
          <w:rtl/>
        </w:rPr>
        <w:t>.</w:t>
      </w:r>
    </w:p>
    <w:p w:rsidR="00A70538" w:rsidRDefault="00A70538" w:rsidP="00D77497">
      <w:pPr>
        <w:pStyle w:val="libNormal"/>
        <w:rPr>
          <w:rtl/>
        </w:rPr>
      </w:pPr>
      <w:r w:rsidRPr="00056FEE">
        <w:rPr>
          <w:rtl/>
        </w:rPr>
        <w:t>عند أكثر أهل العلم : أن هذه الآية خطاب لأهل الكتاب ، وهو مع ذلك أدب لجميع العباد. وقال بعضهم : رجع بهذا الخطاب إلى خطا</w:t>
      </w:r>
      <w:r>
        <w:rPr>
          <w:rtl/>
        </w:rPr>
        <w:t>ب المسلمين. والقول الأول أظهر.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[30] إسناده ضعيف : في إسناده ابن جريح وهو مدلس وقد عنعنه.</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41</w:t>
      </w:r>
      <w:r>
        <w:rPr>
          <w:rtl/>
        </w:rPr>
        <w:t>)</w:t>
      </w:r>
      <w:r w:rsidRPr="00056FEE">
        <w:rPr>
          <w:rtl/>
        </w:rPr>
        <w:t xml:space="preserve"> لعبد الغني في تفسيره والواحدي.</w:t>
      </w:r>
    </w:p>
    <w:p w:rsidR="00A70538" w:rsidRPr="00056FEE" w:rsidRDefault="00A70538" w:rsidP="00FA45FF">
      <w:pPr>
        <w:pStyle w:val="libFootnote0"/>
        <w:rPr>
          <w:rtl/>
        </w:rPr>
      </w:pPr>
      <w:r w:rsidRPr="00056FEE">
        <w:rPr>
          <w:rtl/>
        </w:rPr>
        <w:t>[31] إسناده ضعيف لضعف الكلبي.</w:t>
      </w:r>
    </w:p>
    <w:p w:rsidR="00A70538" w:rsidRDefault="00A70538" w:rsidP="003368FD">
      <w:pPr>
        <w:pStyle w:val="Heading1Center"/>
        <w:rPr>
          <w:rtl/>
        </w:rPr>
      </w:pPr>
      <w:r>
        <w:rPr>
          <w:rtl/>
        </w:rPr>
        <w:br w:type="page"/>
      </w:r>
      <w:bookmarkStart w:id="19" w:name="_Toc396741719"/>
      <w:r w:rsidRPr="00056FEE">
        <w:rPr>
          <w:rtl/>
        </w:rPr>
        <w:lastRenderedPageBreak/>
        <w:t>[12]</w:t>
      </w:r>
      <w:bookmarkEnd w:id="1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آمَنُوا وَالَّذِينَ هادُوا</w:t>
      </w:r>
      <w:r w:rsidRPr="002F7956">
        <w:rPr>
          <w:rStyle w:val="libAlaemChar"/>
          <w:rtl/>
        </w:rPr>
        <w:t>)</w:t>
      </w:r>
      <w:r>
        <w:rPr>
          <w:rtl/>
        </w:rPr>
        <w:t xml:space="preserve"> ..</w:t>
      </w:r>
      <w:r w:rsidRPr="00056FEE">
        <w:rPr>
          <w:rtl/>
        </w:rPr>
        <w:t>. الآية. [62]</w:t>
      </w:r>
      <w:r>
        <w:rPr>
          <w:rtl/>
        </w:rPr>
        <w:t>.</w:t>
      </w:r>
    </w:p>
    <w:p w:rsidR="00A70538" w:rsidRDefault="00A70538" w:rsidP="00D77497">
      <w:pPr>
        <w:pStyle w:val="libNormal"/>
        <w:rPr>
          <w:rtl/>
        </w:rPr>
      </w:pPr>
      <w:r w:rsidRPr="00056FEE">
        <w:rPr>
          <w:rtl/>
        </w:rPr>
        <w:t>32</w:t>
      </w:r>
      <w:r>
        <w:rPr>
          <w:rtl/>
        </w:rPr>
        <w:t xml:space="preserve"> ـ </w:t>
      </w:r>
      <w:r w:rsidRPr="00056FEE">
        <w:rPr>
          <w:rtl/>
        </w:rPr>
        <w:t>أخبرنا أحمد بن محمد بن أحمد الحافظ ، أخبرنا عبد الله بن محمد بن جعفر الحافظ ، حدَّثنا أبو يحيى الرازي ، حدَّثنا سهل بن عثمان العسكري ، حدَّثنا يحيى بن أبي زائدة قال : قال ابن جريج ، عن عبد الله بن كثير عن مجاهد قال :</w:t>
      </w:r>
    </w:p>
    <w:p w:rsidR="00A70538" w:rsidRDefault="00A70538" w:rsidP="00D77497">
      <w:pPr>
        <w:pStyle w:val="libNormal"/>
        <w:rPr>
          <w:rtl/>
        </w:rPr>
      </w:pPr>
      <w:r w:rsidRPr="00056FEE">
        <w:rPr>
          <w:rtl/>
        </w:rPr>
        <w:t xml:space="preserve">لما قص سَلْمَان على النبي ، </w:t>
      </w:r>
      <w:r w:rsidRPr="002F7956">
        <w:rPr>
          <w:rStyle w:val="libAlaemChar"/>
          <w:rtl/>
        </w:rPr>
        <w:t>صلى‌الله‌عليه‌وسلم</w:t>
      </w:r>
      <w:r w:rsidRPr="00056FEE">
        <w:rPr>
          <w:rtl/>
        </w:rPr>
        <w:t xml:space="preserve"> ، قصة أصحاب الدير ، قال : هم في النار.</w:t>
      </w:r>
      <w:r>
        <w:rPr>
          <w:rFonts w:hint="cs"/>
          <w:rtl/>
        </w:rPr>
        <w:t xml:space="preserve"> </w:t>
      </w:r>
      <w:r w:rsidRPr="00056FEE">
        <w:rPr>
          <w:rtl/>
        </w:rPr>
        <w:t xml:space="preserve">قال سلمان : فأظلمت عليّ الأرض ، فنزلت : </w:t>
      </w:r>
      <w:r w:rsidRPr="002F7956">
        <w:rPr>
          <w:rStyle w:val="libAlaemChar"/>
          <w:rtl/>
        </w:rPr>
        <w:t>(</w:t>
      </w:r>
      <w:r w:rsidRPr="002F7956">
        <w:rPr>
          <w:rStyle w:val="libAieChar"/>
          <w:rtl/>
        </w:rPr>
        <w:t>إِنَّ الَّذِينَ آمَنُوا وَالَّذِينَ هادُوا</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وَلا خَوْفٌ عَلَيْهِمْ وَلا هُمْ يَحْزَنُونَ</w:t>
      </w:r>
      <w:r w:rsidRPr="002F7956">
        <w:rPr>
          <w:rStyle w:val="libAlaemChar"/>
          <w:rtl/>
        </w:rPr>
        <w:t>)</w:t>
      </w:r>
      <w:r>
        <w:rPr>
          <w:rtl/>
        </w:rPr>
        <w:t xml:space="preserve"> قال : فكأنما كشف عني جبل.</w:t>
      </w:r>
    </w:p>
    <w:p w:rsidR="00A70538" w:rsidRDefault="00A70538" w:rsidP="00D77497">
      <w:pPr>
        <w:pStyle w:val="libNormal"/>
        <w:rPr>
          <w:rtl/>
        </w:rPr>
      </w:pPr>
      <w:r w:rsidRPr="00622D81">
        <w:rPr>
          <w:rtl/>
        </w:rPr>
        <w:t>33</w:t>
      </w:r>
      <w:r>
        <w:rPr>
          <w:rtl/>
        </w:rPr>
        <w:t xml:space="preserve"> ـ </w:t>
      </w:r>
      <w:r w:rsidRPr="00056FEE">
        <w:rPr>
          <w:rtl/>
        </w:rPr>
        <w:t xml:space="preserve">أخبرني محمد بن عبد العزيز المَرْوَزِيّ ، أخبرنا محمد بن الحسين الحدّادي ، أخبرنا أبو يزيد ، أخبرنا إسحاق بن إبراهيم ، أخبرنا عمرو ، عن أسباط عن السُّدِّي : </w:t>
      </w:r>
      <w:r w:rsidRPr="002F7956">
        <w:rPr>
          <w:rStyle w:val="libAlaemChar"/>
          <w:rtl/>
        </w:rPr>
        <w:t>(</w:t>
      </w:r>
      <w:r w:rsidRPr="002F7956">
        <w:rPr>
          <w:rStyle w:val="libAieChar"/>
          <w:rtl/>
        </w:rPr>
        <w:t>إِنَّ الَّذِينَ آمَنُوا وَالَّذِينَ هادُوا</w:t>
      </w:r>
      <w:r w:rsidRPr="002F7956">
        <w:rPr>
          <w:rStyle w:val="libAlaemChar"/>
          <w:rtl/>
        </w:rPr>
        <w:t>)</w:t>
      </w:r>
      <w:r>
        <w:rPr>
          <w:rtl/>
        </w:rPr>
        <w:t xml:space="preserve"> ..</w:t>
      </w:r>
      <w:r w:rsidRPr="00056FEE">
        <w:rPr>
          <w:rtl/>
        </w:rPr>
        <w:t xml:space="preserve"> الآية ، قال : نزلت في أصحاب سلمان الفارسي لما قدم سلمان على رسول الله </w:t>
      </w:r>
      <w:r w:rsidRPr="002F7956">
        <w:rPr>
          <w:rStyle w:val="libAlaemChar"/>
          <w:rtl/>
        </w:rPr>
        <w:t>صلى‌الله‌عليه‌وسلم</w:t>
      </w:r>
      <w:r w:rsidRPr="00056FEE">
        <w:rPr>
          <w:rtl/>
        </w:rPr>
        <w:t xml:space="preserve"> ، جعل يخبر عن عبادتهم واجتهادهم ، وقال : يا رسول الله. كانوا يصلون ويصومون ، ويؤمنون بك ، ويشهدون أنك تبعث نبيِّاً. فلما فرغ سلمان من ثنائه عليهم قال رسول الله</w:t>
      </w:r>
      <w:r>
        <w:rPr>
          <w:rtl/>
        </w:rPr>
        <w:t xml:space="preserve"> ـ </w:t>
      </w:r>
      <w:r w:rsidRPr="002F7956">
        <w:rPr>
          <w:rStyle w:val="libAlaemChar"/>
          <w:rtl/>
        </w:rPr>
        <w:t>صلى‌الله‌عليه‌وسلم</w:t>
      </w:r>
      <w:r>
        <w:rPr>
          <w:rtl/>
        </w:rPr>
        <w:t xml:space="preserve"> ـ </w:t>
      </w:r>
      <w:r w:rsidRPr="00056FEE">
        <w:rPr>
          <w:rtl/>
        </w:rPr>
        <w:t>:</w:t>
      </w:r>
      <w:r>
        <w:rPr>
          <w:rFonts w:hint="cs"/>
          <w:rtl/>
        </w:rPr>
        <w:t xml:space="preserve"> </w:t>
      </w:r>
      <w:r w:rsidRPr="00056FEE">
        <w:rPr>
          <w:rtl/>
        </w:rPr>
        <w:t xml:space="preserve">يا سلمان هم من أهل النار ، فأنزل الله : </w:t>
      </w:r>
      <w:r w:rsidRPr="002F7956">
        <w:rPr>
          <w:rStyle w:val="libAlaemChar"/>
          <w:rtl/>
        </w:rPr>
        <w:t>(</w:t>
      </w:r>
      <w:r w:rsidRPr="002F7956">
        <w:rPr>
          <w:rStyle w:val="libAieChar"/>
          <w:rtl/>
        </w:rPr>
        <w:t>إِنَّ الَّذِينَ آمَنُوا وَالَّذِينَ هادُوا</w:t>
      </w:r>
      <w:r w:rsidRPr="002F7956">
        <w:rPr>
          <w:rStyle w:val="libAlaemChar"/>
          <w:rtl/>
        </w:rPr>
        <w:t>)</w:t>
      </w:r>
      <w:r w:rsidRPr="00056FEE">
        <w:rPr>
          <w:rtl/>
        </w:rPr>
        <w:t xml:space="preserve"> وتلا إلى قوله : </w:t>
      </w:r>
      <w:r w:rsidRPr="002F7956">
        <w:rPr>
          <w:rStyle w:val="libAlaemChar"/>
          <w:rtl/>
        </w:rPr>
        <w:t>(</w:t>
      </w:r>
      <w:r w:rsidRPr="002F7956">
        <w:rPr>
          <w:rStyle w:val="libAieChar"/>
          <w:rtl/>
        </w:rPr>
        <w:t>وَلا هُمْ يَحْزَنُونَ</w:t>
      </w:r>
      <w:r w:rsidRPr="002F7956">
        <w:rPr>
          <w:rStyle w:val="libAlaemChar"/>
          <w:rtl/>
        </w:rPr>
        <w:t>)</w:t>
      </w:r>
      <w:r>
        <w:rPr>
          <w:rtl/>
        </w:rPr>
        <w:t>.</w:t>
      </w:r>
    </w:p>
    <w:p w:rsidR="00A70538" w:rsidRPr="00056FEE" w:rsidRDefault="00A70538" w:rsidP="00D77497">
      <w:pPr>
        <w:pStyle w:val="libNormal"/>
        <w:rPr>
          <w:rtl/>
        </w:rPr>
      </w:pPr>
      <w:r>
        <w:rPr>
          <w:rFonts w:hint="cs"/>
          <w:rtl/>
        </w:rPr>
        <w:t xml:space="preserve">34 ـ </w:t>
      </w:r>
      <w:r w:rsidRPr="00056FEE">
        <w:rPr>
          <w:rtl/>
        </w:rPr>
        <w:t>أخبرنا محمد بن أحمد بن محمد بن جعفر ، أخبرنا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[32] مرسل. وأخرجه ابن جرير </w:t>
      </w:r>
      <w:r>
        <w:rPr>
          <w:rtl/>
        </w:rPr>
        <w:t>(</w:t>
      </w:r>
      <w:r w:rsidRPr="00056FEE">
        <w:rPr>
          <w:rtl/>
        </w:rPr>
        <w:t>1 / 256</w:t>
      </w:r>
      <w:r>
        <w:rPr>
          <w:rtl/>
        </w:rPr>
        <w:t>)</w:t>
      </w:r>
      <w:r w:rsidRPr="00056FEE">
        <w:rPr>
          <w:rtl/>
        </w:rPr>
        <w:t xml:space="preserve"> من طريق ابن جريح عن مجاهد.</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74</w:t>
      </w:r>
      <w:r>
        <w:rPr>
          <w:rtl/>
        </w:rPr>
        <w:t>)</w:t>
      </w:r>
      <w:r w:rsidRPr="00056FEE">
        <w:rPr>
          <w:rtl/>
        </w:rPr>
        <w:t xml:space="preserve"> لابن جرير عن مجاهد.</w:t>
      </w:r>
    </w:p>
    <w:p w:rsidR="00A70538" w:rsidRPr="00056FEE" w:rsidRDefault="00A70538" w:rsidP="00D77497">
      <w:pPr>
        <w:pStyle w:val="libNormal"/>
        <w:rPr>
          <w:rtl/>
        </w:rPr>
      </w:pPr>
      <w:r w:rsidRPr="00FA45FF">
        <w:rPr>
          <w:rStyle w:val="libFootnoteChar"/>
          <w:rtl/>
        </w:rPr>
        <w:t xml:space="preserve">وأخرج الحاكم في المستدرك (3 / 599 ـ 602) وصححه ووافقه الذهبي من حديث سلمان وجاء فيه «فأنزل الله على النبي </w:t>
      </w:r>
      <w:r w:rsidRPr="002F7956">
        <w:rPr>
          <w:rStyle w:val="libAlaemChar"/>
          <w:rtl/>
        </w:rPr>
        <w:t>صلى‌الله‌عليه‌وسلم</w:t>
      </w:r>
      <w:r w:rsidRPr="00FA45FF">
        <w:rPr>
          <w:rStyle w:val="libFootnoteChar"/>
          <w:rtl/>
        </w:rPr>
        <w:t xml:space="preserve"> </w:t>
      </w:r>
      <w:r w:rsidRPr="002F7956">
        <w:rPr>
          <w:rStyle w:val="libAlaemChar"/>
          <w:rtl/>
        </w:rPr>
        <w:t>(</w:t>
      </w:r>
      <w:r w:rsidRPr="00FA45FF">
        <w:rPr>
          <w:rStyle w:val="libFootnoteAieChar"/>
          <w:rtl/>
        </w:rPr>
        <w:t>ذلِكَ بِأَنَّ مِنْهُمْ قِسِّيسِينَ وَرُهْباناً وَأَنَّهُمْ لا يَسْتَكْبِرُونَ</w:t>
      </w:r>
      <w:r w:rsidRPr="002F7956">
        <w:rPr>
          <w:rStyle w:val="libAlaemChar"/>
          <w:rtl/>
        </w:rPr>
        <w:t>)</w:t>
      </w:r>
      <w:r w:rsidRPr="00FA45FF">
        <w:rPr>
          <w:rStyle w:val="libFootnoteChar"/>
          <w:rtl/>
        </w:rPr>
        <w:t xml:space="preserve"> ....».</w:t>
      </w:r>
    </w:p>
    <w:p w:rsidR="00A70538" w:rsidRPr="00056FEE" w:rsidRDefault="00A70538" w:rsidP="00FA45FF">
      <w:pPr>
        <w:pStyle w:val="libFootnote"/>
        <w:rPr>
          <w:rtl/>
        </w:rPr>
      </w:pPr>
      <w:r w:rsidRPr="00056FEE">
        <w:rPr>
          <w:rtl/>
        </w:rPr>
        <w:t xml:space="preserve">انظر قصة إسلام سلمان الفارسي : مسند أحمد </w:t>
      </w:r>
      <w:r>
        <w:rPr>
          <w:rtl/>
        </w:rPr>
        <w:t>(</w:t>
      </w:r>
      <w:r w:rsidRPr="00056FEE">
        <w:rPr>
          <w:rtl/>
        </w:rPr>
        <w:t>5 / 441</w:t>
      </w:r>
      <w:r>
        <w:rPr>
          <w:rtl/>
        </w:rPr>
        <w:t xml:space="preserve"> ـ </w:t>
      </w:r>
      <w:r w:rsidRPr="00056FEE">
        <w:rPr>
          <w:rtl/>
        </w:rPr>
        <w:t>444</w:t>
      </w:r>
      <w:r>
        <w:rPr>
          <w:rtl/>
        </w:rPr>
        <w:t>).</w:t>
      </w:r>
    </w:p>
    <w:p w:rsidR="00A70538" w:rsidRPr="00056FEE" w:rsidRDefault="00A70538" w:rsidP="00FA45FF">
      <w:pPr>
        <w:pStyle w:val="libFootnote"/>
        <w:rPr>
          <w:rtl/>
        </w:rPr>
      </w:pPr>
      <w:r w:rsidRPr="00056FEE">
        <w:rPr>
          <w:rtl/>
        </w:rPr>
        <w:t>حلية الأولياء 1 / 190</w:t>
      </w:r>
      <w:r>
        <w:rPr>
          <w:rtl/>
        </w:rPr>
        <w:t xml:space="preserve"> ـ </w:t>
      </w:r>
      <w:r w:rsidRPr="00056FEE">
        <w:rPr>
          <w:rtl/>
        </w:rPr>
        <w:t>195 ، الطبقات الكبرى لابن سعد 4 / 53</w:t>
      </w:r>
      <w:r>
        <w:rPr>
          <w:rtl/>
        </w:rPr>
        <w:t xml:space="preserve"> ـ </w:t>
      </w:r>
      <w:r w:rsidRPr="00056FEE">
        <w:rPr>
          <w:rtl/>
        </w:rPr>
        <w:t>54.</w:t>
      </w:r>
    </w:p>
    <w:p w:rsidR="00A70538" w:rsidRPr="00056FEE" w:rsidRDefault="00A70538" w:rsidP="00FA45FF">
      <w:pPr>
        <w:pStyle w:val="libFootnote0"/>
        <w:rPr>
          <w:rtl/>
        </w:rPr>
      </w:pPr>
      <w:r w:rsidRPr="00056FEE">
        <w:rPr>
          <w:rtl/>
        </w:rPr>
        <w:t xml:space="preserve">[33] مرسل. وأخرجه ابن جرير </w:t>
      </w:r>
      <w:r>
        <w:rPr>
          <w:rtl/>
        </w:rPr>
        <w:t>(</w:t>
      </w:r>
      <w:r w:rsidRPr="00056FEE">
        <w:rPr>
          <w:rtl/>
        </w:rPr>
        <w:t>1 / 254</w:t>
      </w:r>
      <w:r>
        <w:rPr>
          <w:rtl/>
        </w:rPr>
        <w:t>)</w:t>
      </w:r>
      <w:r w:rsidRPr="00056FEE">
        <w:rPr>
          <w:rtl/>
        </w:rPr>
        <w:t xml:space="preserve"> من طريق عمرو عن السدي.</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73</w:t>
      </w:r>
      <w:r>
        <w:rPr>
          <w:rtl/>
        </w:rPr>
        <w:t>)</w:t>
      </w:r>
      <w:r w:rsidRPr="00056FEE">
        <w:rPr>
          <w:rtl/>
        </w:rPr>
        <w:t xml:space="preserve"> لابن جرير وابن أبي حاتم.</w:t>
      </w:r>
    </w:p>
    <w:p w:rsidR="00A70538" w:rsidRPr="00056FEE" w:rsidRDefault="00A70538" w:rsidP="00D77497">
      <w:pPr>
        <w:pStyle w:val="libNormal"/>
        <w:rPr>
          <w:rtl/>
        </w:rPr>
      </w:pPr>
      <w:r w:rsidRPr="00FA45FF">
        <w:rPr>
          <w:rStyle w:val="libFootnoteChar"/>
          <w:rtl/>
        </w:rPr>
        <w:t xml:space="preserve">وقد ثبت في الأثر السابق أن الآية التي نزلت </w:t>
      </w:r>
      <w:r w:rsidRPr="002F7956">
        <w:rPr>
          <w:rStyle w:val="libAlaemChar"/>
          <w:rtl/>
        </w:rPr>
        <w:t>(</w:t>
      </w:r>
      <w:r w:rsidRPr="00FA45FF">
        <w:rPr>
          <w:rStyle w:val="libFootnoteAieChar"/>
          <w:rtl/>
        </w:rPr>
        <w:t>ذلِكَ بِأَنَّ مِنْهُمْ قِسِّيسِينَ وَرُهْباناً</w:t>
      </w:r>
      <w:r w:rsidRPr="002F7956">
        <w:rPr>
          <w:rStyle w:val="libAlaemChar"/>
          <w:rtl/>
        </w:rPr>
        <w:t>)</w:t>
      </w:r>
      <w:r w:rsidRPr="00FA45FF">
        <w:rPr>
          <w:rStyle w:val="libFootnoteChar"/>
          <w:rtl/>
        </w:rPr>
        <w:t>.</w:t>
      </w:r>
    </w:p>
    <w:p w:rsidR="00A70538" w:rsidRPr="00056FEE" w:rsidRDefault="00A70538" w:rsidP="00FA45FF">
      <w:pPr>
        <w:pStyle w:val="libFootnote0"/>
        <w:rPr>
          <w:rtl/>
        </w:rPr>
      </w:pPr>
      <w:r w:rsidRPr="00056FEE">
        <w:rPr>
          <w:rtl/>
        </w:rPr>
        <w:t xml:space="preserve">[34] انظر رقم </w:t>
      </w:r>
      <w:r>
        <w:rPr>
          <w:rtl/>
        </w:rPr>
        <w:t>(</w:t>
      </w:r>
      <w:r w:rsidRPr="00056FEE">
        <w:rPr>
          <w:rtl/>
        </w:rPr>
        <w:t xml:space="preserve">32) ، </w:t>
      </w:r>
      <w:r>
        <w:rPr>
          <w:rtl/>
        </w:rPr>
        <w:t>(</w:t>
      </w:r>
      <w:r w:rsidRPr="00056FEE">
        <w:rPr>
          <w:rtl/>
        </w:rPr>
        <w:t>33)</w:t>
      </w:r>
      <w:r>
        <w:rPr>
          <w:rtl/>
        </w:rPr>
        <w:t xml:space="preserve"> ـ </w:t>
      </w:r>
      <w:r w:rsidRPr="00056FEE">
        <w:rPr>
          <w:rtl/>
        </w:rPr>
        <w:t>وأبو صالح لم يسمع من ابن عباس.</w:t>
      </w:r>
    </w:p>
    <w:p w:rsidR="00A70538" w:rsidRDefault="00A70538" w:rsidP="002F7956">
      <w:pPr>
        <w:pStyle w:val="libNormal0"/>
        <w:rPr>
          <w:rtl/>
        </w:rPr>
      </w:pPr>
      <w:r>
        <w:rPr>
          <w:rtl/>
        </w:rPr>
        <w:br w:type="page"/>
      </w:r>
      <w:r w:rsidRPr="00056FEE">
        <w:rPr>
          <w:rtl/>
        </w:rPr>
        <w:lastRenderedPageBreak/>
        <w:t xml:space="preserve">عبد الله بن زكرياء ، أخبرنا محمد بن عبد الرحمن الدّغولي ، أخبرنا أبو بكر بن أبي خيثمة ، حدثنا عمرو بن حماد ، حدثنا أسباط ، عن السدي ، عن أبي مالك ، عن أبي صالح ، عن ابن عباس </w:t>
      </w:r>
      <w:r>
        <w:rPr>
          <w:rtl/>
        </w:rPr>
        <w:t>، وعن مُرَّة ، عن ابن مسعود] ،</w:t>
      </w:r>
      <w:r w:rsidRPr="00056FEE">
        <w:rPr>
          <w:rtl/>
        </w:rPr>
        <w:t xml:space="preserve">وعن ناس من أصحاب النبي </w:t>
      </w:r>
      <w:r w:rsidRPr="002F7956">
        <w:rPr>
          <w:rStyle w:val="libAlaemChar"/>
          <w:rtl/>
        </w:rPr>
        <w:t>صلى‌الله‌عليه‌وسلم</w:t>
      </w:r>
      <w:r w:rsidRPr="00056FEE">
        <w:rPr>
          <w:rtl/>
        </w:rPr>
        <w:t xml:space="preserve"> :</w:t>
      </w:r>
    </w:p>
    <w:p w:rsidR="00A70538" w:rsidRPr="00056FEE" w:rsidRDefault="00A70538" w:rsidP="00D77497">
      <w:pPr>
        <w:pStyle w:val="libNormal"/>
        <w:rPr>
          <w:rtl/>
        </w:rPr>
      </w:pPr>
      <w:r w:rsidRPr="002F7956">
        <w:rPr>
          <w:rStyle w:val="libAlaemChar"/>
          <w:rtl/>
        </w:rPr>
        <w:t>(</w:t>
      </w:r>
      <w:r w:rsidRPr="002F7956">
        <w:rPr>
          <w:rStyle w:val="libAieChar"/>
          <w:rtl/>
        </w:rPr>
        <w:t>إِنَّ الَّذِينَ آمَنُوا وَالَّذِينَ هادُوا</w:t>
      </w:r>
      <w:r w:rsidRPr="002F7956">
        <w:rPr>
          <w:rStyle w:val="libAlaemChar"/>
          <w:rtl/>
        </w:rPr>
        <w:t>)</w:t>
      </w:r>
      <w:r>
        <w:rPr>
          <w:rtl/>
        </w:rPr>
        <w:t xml:space="preserve"> ..</w:t>
      </w:r>
      <w:r w:rsidRPr="00056FEE">
        <w:rPr>
          <w:rtl/>
        </w:rPr>
        <w:t>. الآية ، نزلت هذه الآية في سلمان الفارسي.</w:t>
      </w:r>
    </w:p>
    <w:p w:rsidR="00A70538" w:rsidRDefault="00A70538" w:rsidP="00D77497">
      <w:pPr>
        <w:pStyle w:val="libNormal"/>
        <w:rPr>
          <w:rtl/>
        </w:rPr>
      </w:pPr>
      <w:r w:rsidRPr="00056FEE">
        <w:rPr>
          <w:rtl/>
        </w:rPr>
        <w:t xml:space="preserve">وكان من أهل جُنْدَيْسَابُور من أشرافهم ، وما </w:t>
      </w:r>
      <w:r>
        <w:rPr>
          <w:rtl/>
        </w:rPr>
        <w:t>بعد هذه الآية نازلة في اليهود.</w:t>
      </w:r>
    </w:p>
    <w:p w:rsidR="00A70538" w:rsidRDefault="00A70538" w:rsidP="003368FD">
      <w:pPr>
        <w:pStyle w:val="Heading1Center"/>
        <w:rPr>
          <w:rtl/>
        </w:rPr>
      </w:pPr>
      <w:bookmarkStart w:id="20" w:name="_Toc396741720"/>
      <w:r w:rsidRPr="00056FEE">
        <w:rPr>
          <w:rtl/>
        </w:rPr>
        <w:t>[13]</w:t>
      </w:r>
      <w:bookmarkEnd w:id="2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فَوَيْلٌ لِلَّذِينَ يَكْتُبُونَ الْكِتابَ بِأَيْدِيهِمْ ثُمَّ يَقُولُونَ هذا مِنْ عِنْدِ اللهِ</w:t>
      </w:r>
      <w:r w:rsidRPr="002F7956">
        <w:rPr>
          <w:rStyle w:val="libAlaemChar"/>
          <w:rtl/>
        </w:rPr>
        <w:t>)</w:t>
      </w:r>
      <w:r w:rsidRPr="00056FEE">
        <w:rPr>
          <w:rtl/>
        </w:rPr>
        <w:t xml:space="preserve"> الآية. [79]</w:t>
      </w:r>
      <w:r>
        <w:rPr>
          <w:rtl/>
        </w:rPr>
        <w:t>.</w:t>
      </w:r>
    </w:p>
    <w:p w:rsidR="00A70538" w:rsidRPr="00056FEE" w:rsidRDefault="00A70538" w:rsidP="00D77497">
      <w:pPr>
        <w:pStyle w:val="libNormal"/>
        <w:rPr>
          <w:rtl/>
        </w:rPr>
      </w:pPr>
      <w:r w:rsidRPr="00056FEE">
        <w:rPr>
          <w:rtl/>
        </w:rPr>
        <w:t xml:space="preserve">نزلت في الذين غيروا صفة النبي </w:t>
      </w:r>
      <w:r w:rsidRPr="002F7956">
        <w:rPr>
          <w:rStyle w:val="libAlaemChar"/>
          <w:rtl/>
        </w:rPr>
        <w:t>صلى‌الله‌عليه‌وسلم</w:t>
      </w:r>
      <w:r w:rsidRPr="00056FEE">
        <w:rPr>
          <w:rtl/>
        </w:rPr>
        <w:t xml:space="preserve"> ، وبدلوا نعته.</w:t>
      </w:r>
    </w:p>
    <w:p w:rsidR="00A70538" w:rsidRDefault="00A70538" w:rsidP="00D77497">
      <w:pPr>
        <w:pStyle w:val="libNormal"/>
        <w:rPr>
          <w:rtl/>
        </w:rPr>
      </w:pPr>
      <w:r>
        <w:rPr>
          <w:rtl/>
        </w:rPr>
        <w:t xml:space="preserve">35 ـ </w:t>
      </w:r>
      <w:r w:rsidRPr="00056FEE">
        <w:rPr>
          <w:rtl/>
        </w:rPr>
        <w:t xml:space="preserve">بقره 79 قال الكلبي بالإسناد الذي ذكرنا : إنهم غيّروا صفة رسول الله </w:t>
      </w:r>
      <w:r w:rsidRPr="002F7956">
        <w:rPr>
          <w:rStyle w:val="libAlaemChar"/>
          <w:rtl/>
        </w:rPr>
        <w:t>صلى‌الله‌عليه‌وسلم</w:t>
      </w:r>
      <w:r w:rsidRPr="00056FEE">
        <w:rPr>
          <w:rtl/>
        </w:rPr>
        <w:t xml:space="preserve"> ، في كتابهم ، وجعلوه آدَمَ سَبْطاً طويلاً ، وكان رَبْعَةً أسمر </w:t>
      </w:r>
      <w:r w:rsidRPr="002F7956">
        <w:rPr>
          <w:rStyle w:val="libAlaemChar"/>
          <w:rtl/>
        </w:rPr>
        <w:t>صلى‌الله‌عليه‌وسلم</w:t>
      </w:r>
      <w:r w:rsidRPr="00056FEE">
        <w:rPr>
          <w:rtl/>
        </w:rPr>
        <w:t>. وقالوا لأصحابهم وأتباعهم : انظروا إلى صفة النبي الذي يُبعث في آخر الزمان ، ليس يشبه نعت هذا. وكانت للأحبار والعلماء مَأكَلة من سائر اليهود ، فخافوا أن تذهب مأكلتهم إن بَيَّنُوا الصفةَ ، فمِنْ ثَمَّ غيّروا.</w:t>
      </w:r>
    </w:p>
    <w:p w:rsidR="00A70538" w:rsidRDefault="00A70538" w:rsidP="003368FD">
      <w:pPr>
        <w:pStyle w:val="Heading1Center"/>
        <w:rPr>
          <w:rtl/>
        </w:rPr>
      </w:pPr>
      <w:bookmarkStart w:id="21" w:name="_Toc396741721"/>
      <w:r w:rsidRPr="00056FEE">
        <w:rPr>
          <w:rtl/>
        </w:rPr>
        <w:t>[14]</w:t>
      </w:r>
      <w:bookmarkEnd w:id="2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وَقالُوا لَنْ تَمَسَّنَا النَّارُ إِلَّا أَيَّاماً مَعْدُودَةً</w:t>
      </w:r>
      <w:r w:rsidRPr="002F7956">
        <w:rPr>
          <w:rStyle w:val="libAlaemChar"/>
          <w:rtl/>
        </w:rPr>
        <w:t>)</w:t>
      </w:r>
      <w:r>
        <w:rPr>
          <w:rtl/>
        </w:rPr>
        <w:t>.</w:t>
      </w:r>
      <w:r w:rsidRPr="00056FEE">
        <w:rPr>
          <w:rtl/>
        </w:rPr>
        <w:t xml:space="preserve"> [80]</w:t>
      </w:r>
      <w:r>
        <w:rPr>
          <w:rtl/>
        </w:rPr>
        <w:t>.</w:t>
      </w:r>
    </w:p>
    <w:p w:rsidR="00A70538" w:rsidRPr="00056FEE" w:rsidRDefault="00A70538" w:rsidP="00D77497">
      <w:pPr>
        <w:pStyle w:val="libNormal"/>
        <w:rPr>
          <w:rtl/>
        </w:rPr>
      </w:pPr>
      <w:r w:rsidRPr="00056FEE">
        <w:rPr>
          <w:rtl/>
        </w:rPr>
        <w:t>36</w:t>
      </w:r>
      <w:r>
        <w:rPr>
          <w:rtl/>
        </w:rPr>
        <w:t xml:space="preserve"> ـ </w:t>
      </w:r>
      <w:r w:rsidRPr="00056FEE">
        <w:rPr>
          <w:rtl/>
        </w:rPr>
        <w:t>أخبرنا إسماعيل بن أبي القاسم الصوفي ، أخبرنا أبو الحسين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[35] في إسناده الكلبي</w:t>
      </w:r>
      <w:r>
        <w:rPr>
          <w:rtl/>
        </w:rPr>
        <w:t xml:space="preserve"> ـ </w:t>
      </w:r>
      <w:r w:rsidRPr="00056FEE">
        <w:rPr>
          <w:rtl/>
        </w:rPr>
        <w:t xml:space="preserve">وذكر السيوطي في الدر </w:t>
      </w:r>
      <w:r>
        <w:rPr>
          <w:rtl/>
        </w:rPr>
        <w:t>(</w:t>
      </w:r>
      <w:r w:rsidRPr="00056FEE">
        <w:rPr>
          <w:rtl/>
        </w:rPr>
        <w:t>1 / 82</w:t>
      </w:r>
      <w:r>
        <w:rPr>
          <w:rtl/>
        </w:rPr>
        <w:t>)</w:t>
      </w:r>
      <w:r w:rsidRPr="00056FEE">
        <w:rPr>
          <w:rtl/>
        </w:rPr>
        <w:t xml:space="preserve"> عن ابن عباس في قوله </w:t>
      </w:r>
      <w:r w:rsidRPr="002F7956">
        <w:rPr>
          <w:rStyle w:val="libAlaemChar"/>
          <w:rtl/>
        </w:rPr>
        <w:t>(</w:t>
      </w:r>
      <w:r w:rsidRPr="00FA45FF">
        <w:rPr>
          <w:rStyle w:val="libFootnoteAieChar"/>
          <w:rtl/>
        </w:rPr>
        <w:t>فَوَيْلٌ لِلَّذِينَ يَكْتُبُونَ الْكِتابَ بِأَيْدِيهِمْ</w:t>
      </w:r>
      <w:r w:rsidRPr="002F7956">
        <w:rPr>
          <w:rStyle w:val="libAlaemChar"/>
          <w:rtl/>
        </w:rPr>
        <w:t>)</w:t>
      </w:r>
      <w:r w:rsidRPr="00056FEE">
        <w:rPr>
          <w:rtl/>
        </w:rPr>
        <w:t xml:space="preserve"> قال : نزلت في أهل الكتاب ، وعزاه لوكيع وابن المنذر والنسائي.</w:t>
      </w:r>
    </w:p>
    <w:p w:rsidR="00A70538" w:rsidRPr="00056FEE" w:rsidRDefault="00A70538" w:rsidP="00FA45FF">
      <w:pPr>
        <w:pStyle w:val="libFootnote0"/>
        <w:rPr>
          <w:rtl/>
        </w:rPr>
      </w:pPr>
      <w:r w:rsidRPr="00056FEE">
        <w:rPr>
          <w:rtl/>
        </w:rPr>
        <w:t>[36] في إسناده محمد بن أبي محمد مولى زيد بن ثابت : قال الحافظ في تهذيب التهذيب : ذكره ابن حبان في الثقات. وقال الذهبي : لا يعرف.</w:t>
      </w:r>
    </w:p>
    <w:p w:rsidR="00A70538" w:rsidRPr="00056FEE" w:rsidRDefault="00A70538" w:rsidP="00FA45FF">
      <w:pPr>
        <w:pStyle w:val="libFootnote"/>
        <w:rPr>
          <w:rtl/>
        </w:rPr>
      </w:pPr>
      <w:r w:rsidRPr="00056FEE">
        <w:rPr>
          <w:rtl/>
        </w:rPr>
        <w:t xml:space="preserve">وقد أخرجه من نفس الطريق ابن جرير </w:t>
      </w:r>
      <w:r>
        <w:rPr>
          <w:rtl/>
        </w:rPr>
        <w:t>(</w:t>
      </w:r>
      <w:r w:rsidRPr="00056FEE">
        <w:rPr>
          <w:rtl/>
        </w:rPr>
        <w:t>1 / 303</w:t>
      </w:r>
      <w:r>
        <w:rPr>
          <w:rtl/>
        </w:rPr>
        <w:t>)</w:t>
      </w:r>
    </w:p>
    <w:p w:rsidR="00A70538" w:rsidRPr="00056FEE" w:rsidRDefault="00A70538" w:rsidP="002F7956">
      <w:pPr>
        <w:pStyle w:val="libNormal0"/>
        <w:rPr>
          <w:rtl/>
        </w:rPr>
      </w:pPr>
      <w:r>
        <w:rPr>
          <w:rtl/>
        </w:rPr>
        <w:br w:type="page"/>
      </w:r>
      <w:r>
        <w:rPr>
          <w:rtl/>
        </w:rPr>
        <w:lastRenderedPageBreak/>
        <w:t>[</w:t>
      </w:r>
      <w:r w:rsidRPr="00056FEE">
        <w:rPr>
          <w:rtl/>
        </w:rPr>
        <w:t>محمد بن أحمد بن حامد</w:t>
      </w:r>
      <w:r>
        <w:rPr>
          <w:rtl/>
        </w:rPr>
        <w:t>]</w:t>
      </w:r>
      <w:r w:rsidRPr="00056FEE">
        <w:rPr>
          <w:rtl/>
        </w:rPr>
        <w:t xml:space="preserve"> العطار ، أخبرنا أحمد بن الحسن بن عبد الجبار ، أخبرنا أبو القاسم ، عبد الله بن سعد الزهري ، حدَّثنا أبي وعمّي قالا : حدَّثنا أبي عن ابن إسحاق ، حدَّثنا محمد بن أبي محمد ، عن عكرمة ،</w:t>
      </w:r>
      <w:r>
        <w:rPr>
          <w:rtl/>
        </w:rPr>
        <w:t>]</w:t>
      </w:r>
      <w:r w:rsidRPr="00056FEE">
        <w:rPr>
          <w:rtl/>
        </w:rPr>
        <w:t xml:space="preserve"> </w:t>
      </w:r>
      <w:r>
        <w:rPr>
          <w:rtl/>
        </w:rPr>
        <w:t>[</w:t>
      </w:r>
      <w:r w:rsidRPr="00056FEE">
        <w:rPr>
          <w:rtl/>
        </w:rPr>
        <w:t>بقره 80 عن ابن عباس ، قال :</w:t>
      </w:r>
    </w:p>
    <w:p w:rsidR="00A70538" w:rsidRDefault="00A70538" w:rsidP="00D77497">
      <w:pPr>
        <w:pStyle w:val="libNormal"/>
        <w:rPr>
          <w:rtl/>
        </w:rPr>
      </w:pPr>
      <w:r w:rsidRPr="00056FEE">
        <w:rPr>
          <w:rtl/>
        </w:rPr>
        <w:t xml:space="preserve">قدم رسول الله </w:t>
      </w:r>
      <w:r w:rsidRPr="002F7956">
        <w:rPr>
          <w:rStyle w:val="libAlaemChar"/>
          <w:rtl/>
        </w:rPr>
        <w:t>صلى‌الله‌عليه‌وسلم</w:t>
      </w:r>
      <w:r w:rsidRPr="00056FEE">
        <w:rPr>
          <w:rtl/>
        </w:rPr>
        <w:t xml:space="preserve"> ، المدينة ، واليهود تقول : إنما هذه الدنيا سبعة آلاف سنة ، وإنما يعذَّب الناس في النار لكل ألف سنة من أيام الدنيا يوماً واحداً في النار ، من أيام الآخرة ، وإنما هي سبعة أيام ثم ينقطع العذاب ، فأنزل الله تعالى في ذلك من قولهم : </w:t>
      </w:r>
      <w:r w:rsidRPr="002F7956">
        <w:rPr>
          <w:rStyle w:val="libAlaemChar"/>
          <w:rtl/>
        </w:rPr>
        <w:t>(</w:t>
      </w:r>
      <w:r w:rsidRPr="002F7956">
        <w:rPr>
          <w:rStyle w:val="libAieChar"/>
          <w:rtl/>
        </w:rPr>
        <w:t>وَقالُوا لَنْ تَمَسَّنَا النَّارُ إِلَّا أَيَّاماً مَعْدُودَةً</w:t>
      </w:r>
      <w:r w:rsidRPr="002F7956">
        <w:rPr>
          <w:rStyle w:val="libAlaemChar"/>
          <w:rtl/>
        </w:rPr>
        <w:t>)</w:t>
      </w:r>
      <w:r>
        <w:rPr>
          <w:rtl/>
        </w:rPr>
        <w:t>.</w:t>
      </w:r>
    </w:p>
    <w:p w:rsidR="00A70538" w:rsidRPr="00056FEE" w:rsidRDefault="00A70538" w:rsidP="00D77497">
      <w:pPr>
        <w:pStyle w:val="libNormal"/>
        <w:rPr>
          <w:rtl/>
        </w:rPr>
      </w:pPr>
      <w:r w:rsidRPr="003654E1">
        <w:rPr>
          <w:rtl/>
        </w:rPr>
        <w:t>(36) م</w:t>
      </w:r>
      <w:r>
        <w:rPr>
          <w:rtl/>
        </w:rPr>
        <w:t xml:space="preserve"> ـ </w:t>
      </w:r>
      <w:r w:rsidRPr="00056FEE">
        <w:rPr>
          <w:rtl/>
        </w:rPr>
        <w:t>أخبرنا أبو بكر أحمد بن محمد التَّمِيمي ، أخبرنا عبد الله بن محمد بن حيّان ، حدَّثنا محمد بن عبد الرحمن الرازيّ ، حدَّثنا سهل بن عثمان ، حدَّثنا مروان بن معاوية حدَّثنا جُويبر ، عن الضحاك</w:t>
      </w:r>
      <w:r>
        <w:rPr>
          <w:rtl/>
        </w:rPr>
        <w:t>]</w:t>
      </w:r>
      <w:r w:rsidRPr="00056FEE">
        <w:rPr>
          <w:rtl/>
        </w:rPr>
        <w:t xml:space="preserve"> عن ابن عباس : في قوله : </w:t>
      </w:r>
      <w:r w:rsidRPr="002F7956">
        <w:rPr>
          <w:rStyle w:val="libAlaemChar"/>
          <w:rtl/>
        </w:rPr>
        <w:t>(</w:t>
      </w:r>
      <w:r w:rsidRPr="002F7956">
        <w:rPr>
          <w:rStyle w:val="libAieChar"/>
          <w:rtl/>
        </w:rPr>
        <w:t>وَقالُوا لَنْ تَمَسَّنَا النَّارُ إِلَّا أَيَّاماً مَعْدُودَةً</w:t>
      </w:r>
      <w:r w:rsidRPr="002F7956">
        <w:rPr>
          <w:rStyle w:val="libAlaemChar"/>
          <w:rtl/>
        </w:rPr>
        <w:t>)</w:t>
      </w:r>
      <w:r w:rsidRPr="00056FEE">
        <w:rPr>
          <w:rtl/>
        </w:rPr>
        <w:t xml:space="preserve"> قال</w:t>
      </w:r>
      <w:r>
        <w:rPr>
          <w:rtl/>
        </w:rPr>
        <w:t>]</w:t>
      </w:r>
      <w:r w:rsidRPr="00056FEE">
        <w:rPr>
          <w:rtl/>
        </w:rPr>
        <w:t xml:space="preserve"> :</w:t>
      </w:r>
    </w:p>
    <w:p w:rsidR="00A70538" w:rsidRPr="00056FEE" w:rsidRDefault="00A70538" w:rsidP="00D77497">
      <w:pPr>
        <w:pStyle w:val="libNormal"/>
        <w:rPr>
          <w:rtl/>
        </w:rPr>
      </w:pPr>
      <w:r w:rsidRPr="00056FEE">
        <w:rPr>
          <w:rtl/>
        </w:rPr>
        <w:t xml:space="preserve">وجد أهل الكتاب ما بين طرفي جهنم مسيرة أربعين </w:t>
      </w:r>
      <w:r>
        <w:rPr>
          <w:rtl/>
        </w:rPr>
        <w:t>[</w:t>
      </w:r>
      <w:r w:rsidRPr="00056FEE">
        <w:rPr>
          <w:rtl/>
        </w:rPr>
        <w:t>عاماً</w:t>
      </w:r>
      <w:r>
        <w:rPr>
          <w:rtl/>
        </w:rPr>
        <w:t>]</w:t>
      </w:r>
      <w:r w:rsidRPr="00056FEE">
        <w:rPr>
          <w:rtl/>
        </w:rPr>
        <w:t xml:space="preserve"> فقالوا : لن نعذب في النار إلا ما وجدنا في التوراة. فإذا كان يوم القيامة اقتحموا في النار. فساروا في العذاب حتى انتهوا إلى سقر ، وفيها شجرة الزقوم ، إلى آخر يوم من الأيام المعدودة ، قال : فقال لهم خزنة </w:t>
      </w:r>
      <w:r>
        <w:rPr>
          <w:rtl/>
        </w:rPr>
        <w:t>[</w:t>
      </w:r>
      <w:r w:rsidRPr="00056FEE">
        <w:rPr>
          <w:rtl/>
        </w:rPr>
        <w:t>أهل</w:t>
      </w:r>
      <w:r>
        <w:rPr>
          <w:rtl/>
        </w:rPr>
        <w:t>]</w:t>
      </w:r>
      <w:r w:rsidRPr="00056FEE">
        <w:rPr>
          <w:rtl/>
        </w:rPr>
        <w:t xml:space="preserve"> النار : يا أعداء الله ، زعمتم أنكم لن تعذبوا في النار إلَّا أياماً معدودة ، فقد انقضى العدد ، وبقي الأبد.</w:t>
      </w:r>
    </w:p>
    <w:p w:rsidR="00A70538" w:rsidRDefault="00A70538" w:rsidP="003368FD">
      <w:pPr>
        <w:pStyle w:val="Heading1Center"/>
        <w:rPr>
          <w:rtl/>
        </w:rPr>
      </w:pPr>
      <w:bookmarkStart w:id="22" w:name="_Toc396741722"/>
      <w:r w:rsidRPr="00056FEE">
        <w:rPr>
          <w:rtl/>
        </w:rPr>
        <w:t>[15]</w:t>
      </w:r>
      <w:bookmarkEnd w:id="2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أَفَتَطْمَعُونَ أَنْ يُؤْمِنُوا لَكُمْ</w:t>
      </w:r>
      <w:r w:rsidRPr="002F7956">
        <w:rPr>
          <w:rStyle w:val="libAlaemChar"/>
          <w:rtl/>
        </w:rPr>
        <w:t>)</w:t>
      </w:r>
      <w:r w:rsidRPr="00056FEE">
        <w:rPr>
          <w:rtl/>
        </w:rPr>
        <w:t xml:space="preserve"> الآية </w:t>
      </w:r>
      <w:r w:rsidRPr="00FA45FF">
        <w:rPr>
          <w:rStyle w:val="libFootnotenumChar"/>
          <w:rtl/>
        </w:rPr>
        <w:t>(1)</w:t>
      </w:r>
      <w:r>
        <w:rPr>
          <w:rtl/>
        </w:rPr>
        <w:t>.</w:t>
      </w:r>
      <w:r w:rsidRPr="00056FEE">
        <w:rPr>
          <w:rtl/>
        </w:rPr>
        <w:t xml:space="preserve"> [75]</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وعزاه السيوطي في الدر </w:t>
      </w:r>
      <w:r>
        <w:rPr>
          <w:rtl/>
        </w:rPr>
        <w:t>(</w:t>
      </w:r>
      <w:r w:rsidRPr="00056FEE">
        <w:rPr>
          <w:rtl/>
        </w:rPr>
        <w:t>1 / 84</w:t>
      </w:r>
      <w:r>
        <w:rPr>
          <w:rtl/>
        </w:rPr>
        <w:t>)</w:t>
      </w:r>
      <w:r w:rsidRPr="00056FEE">
        <w:rPr>
          <w:rtl/>
        </w:rPr>
        <w:t xml:space="preserve"> لابن إسحاق وابن جرير وابن المنذر وابن أبي حاتم والطبراني والواحدي.</w:t>
      </w:r>
    </w:p>
    <w:p w:rsidR="00A70538" w:rsidRPr="00056FEE" w:rsidRDefault="00A70538" w:rsidP="00FA45FF">
      <w:pPr>
        <w:pStyle w:val="libFootnote0"/>
        <w:rPr>
          <w:rtl/>
        </w:rPr>
      </w:pPr>
      <w:r w:rsidRPr="00056FEE">
        <w:rPr>
          <w:rtl/>
        </w:rPr>
        <w:t>[36] م في إسناده انقطاع : الضحاك لم يسمع من ابن عباس.</w:t>
      </w:r>
    </w:p>
    <w:p w:rsidR="00A70538" w:rsidRPr="00056FEE" w:rsidRDefault="00A70538" w:rsidP="00FA45FF">
      <w:pPr>
        <w:pStyle w:val="libFootnote"/>
        <w:rPr>
          <w:rtl/>
        </w:rPr>
      </w:pPr>
      <w:r w:rsidRPr="00056FEE">
        <w:rPr>
          <w:rtl/>
        </w:rPr>
        <w:t xml:space="preserve">وأخرجه ابن جرير من طريق العوفي عن ابن عباس </w:t>
      </w:r>
      <w:r>
        <w:rPr>
          <w:rtl/>
        </w:rPr>
        <w:t>(</w:t>
      </w:r>
      <w:r w:rsidRPr="00056FEE">
        <w:rPr>
          <w:rtl/>
        </w:rPr>
        <w:t>1 / 302</w:t>
      </w:r>
      <w:r>
        <w:rPr>
          <w:rtl/>
        </w:rPr>
        <w:t>)</w:t>
      </w:r>
      <w:r w:rsidRPr="00056FEE">
        <w:rPr>
          <w:rtl/>
        </w:rPr>
        <w:t xml:space="preserve"> والعوفي هو عطية بن سعد وهو ضعيف.</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84</w:t>
      </w:r>
      <w:r>
        <w:rPr>
          <w:rtl/>
        </w:rPr>
        <w:t>)</w:t>
      </w:r>
      <w:r w:rsidRPr="00056FEE">
        <w:rPr>
          <w:rtl/>
        </w:rPr>
        <w:t xml:space="preserve"> لابن جرير وابن أبي حاتم وابن المنذر والواحدي.</w:t>
      </w:r>
    </w:p>
    <w:p w:rsidR="00A70538" w:rsidRPr="00056FEE" w:rsidRDefault="00A70538" w:rsidP="00FA45FF">
      <w:pPr>
        <w:pStyle w:val="libFootnote0"/>
        <w:rPr>
          <w:rtl/>
        </w:rPr>
      </w:pPr>
      <w:r w:rsidRPr="00056FEE">
        <w:rPr>
          <w:rtl/>
        </w:rPr>
        <w:t>[1] هكذا بالأصل وهي في غير ترتيبها.</w:t>
      </w:r>
    </w:p>
    <w:p w:rsidR="00A70538" w:rsidRPr="00056FEE" w:rsidRDefault="00A70538" w:rsidP="00D77497">
      <w:pPr>
        <w:pStyle w:val="libNormal"/>
        <w:rPr>
          <w:rtl/>
        </w:rPr>
      </w:pPr>
      <w:r>
        <w:rPr>
          <w:rtl/>
        </w:rPr>
        <w:br w:type="page"/>
      </w:r>
      <w:r w:rsidRPr="00056FEE">
        <w:rPr>
          <w:rtl/>
        </w:rPr>
        <w:lastRenderedPageBreak/>
        <w:t>37</w:t>
      </w:r>
      <w:r>
        <w:rPr>
          <w:rtl/>
        </w:rPr>
        <w:t xml:space="preserve"> ـ [</w:t>
      </w:r>
      <w:r w:rsidRPr="00056FEE">
        <w:rPr>
          <w:rtl/>
        </w:rPr>
        <w:t xml:space="preserve">بقره 80 قال ابن عباس ومقاتل : نزلت في السبعين الذين اختارهم موسى ليذهبوا معه إلى الله تعالى ، فلما ذهبوا معه </w:t>
      </w:r>
      <w:r>
        <w:rPr>
          <w:rtl/>
        </w:rPr>
        <w:t>[</w:t>
      </w:r>
      <w:r w:rsidRPr="00056FEE">
        <w:rPr>
          <w:rtl/>
        </w:rPr>
        <w:t>إلى الميقات</w:t>
      </w:r>
      <w:r>
        <w:rPr>
          <w:rtl/>
        </w:rPr>
        <w:t>]</w:t>
      </w:r>
      <w:r w:rsidRPr="00056FEE">
        <w:rPr>
          <w:rtl/>
        </w:rPr>
        <w:t xml:space="preserve"> وسمعوا كلام الله تعالى وهو يأمره وينهاه رجعوا إلى قومهم. فأما الصادقون فأدَّوْا كما سمعوا. وقالت طائفة منهم : سمعنا الله في آخر كلامه يقول : إن استطعتم أن تفعلوا هذه الأشياء فافعلوا ، وإن شئتم فلا تفعلوا ولا بأس.</w:t>
      </w:r>
    </w:p>
    <w:p w:rsidR="00A70538" w:rsidRPr="00056FEE" w:rsidRDefault="00A70538" w:rsidP="00D77497">
      <w:pPr>
        <w:pStyle w:val="libNormal"/>
        <w:rPr>
          <w:rtl/>
        </w:rPr>
      </w:pPr>
      <w:r w:rsidRPr="00056FEE">
        <w:rPr>
          <w:rtl/>
        </w:rPr>
        <w:t xml:space="preserve">وعند أكثر المفسرين : نزلت الآية في الذين غيروا آية الرجم وصفة محمد </w:t>
      </w:r>
      <w:r w:rsidRPr="002F7956">
        <w:rPr>
          <w:rStyle w:val="libAlaemChar"/>
          <w:rtl/>
        </w:rPr>
        <w:t>صلى‌الله‌عليه‌وسلم</w:t>
      </w:r>
      <w:r w:rsidRPr="00056FEE">
        <w:rPr>
          <w:rtl/>
        </w:rPr>
        <w:t>.</w:t>
      </w:r>
    </w:p>
    <w:p w:rsidR="00A70538" w:rsidRDefault="00A70538" w:rsidP="003368FD">
      <w:pPr>
        <w:pStyle w:val="Heading1Center"/>
        <w:rPr>
          <w:rtl/>
        </w:rPr>
      </w:pPr>
      <w:bookmarkStart w:id="23" w:name="_Toc396741723"/>
      <w:r w:rsidRPr="00056FEE">
        <w:rPr>
          <w:rtl/>
        </w:rPr>
        <w:t>[16]</w:t>
      </w:r>
      <w:bookmarkEnd w:id="2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وَكانُوا مِنْ قَبْلُ يَسْتَفْتِحُونَ عَلَى الَّذِينَ كَفَرُوا</w:t>
      </w:r>
      <w:r w:rsidRPr="002F7956">
        <w:rPr>
          <w:rStyle w:val="libAlaemChar"/>
          <w:rtl/>
        </w:rPr>
        <w:t>)</w:t>
      </w:r>
      <w:r>
        <w:rPr>
          <w:rtl/>
        </w:rPr>
        <w:t>.</w:t>
      </w:r>
      <w:r w:rsidRPr="00056FEE">
        <w:rPr>
          <w:rtl/>
        </w:rPr>
        <w:t xml:space="preserve"> [89]</w:t>
      </w:r>
      <w:r>
        <w:rPr>
          <w:rtl/>
        </w:rPr>
        <w:t>.</w:t>
      </w:r>
    </w:p>
    <w:p w:rsidR="00A70538" w:rsidRDefault="00A70538" w:rsidP="00D77497">
      <w:pPr>
        <w:pStyle w:val="libNormal"/>
        <w:rPr>
          <w:rtl/>
        </w:rPr>
      </w:pPr>
      <w:r w:rsidRPr="00056FEE">
        <w:rPr>
          <w:rtl/>
        </w:rPr>
        <w:t>38</w:t>
      </w:r>
      <w:r>
        <w:rPr>
          <w:rtl/>
        </w:rPr>
        <w:t xml:space="preserve"> ـ </w:t>
      </w:r>
      <w:r w:rsidRPr="00056FEE">
        <w:rPr>
          <w:rtl/>
        </w:rPr>
        <w:t xml:space="preserve">قال ابن عباس : كان يهود خيبر تقاتل غطفان ، فكلما التقوا هزمت يهود خيبر ، فعاذت اليهود بهذا الدعاء ، وقالت : اللهم إنا نسألك بحق النبي الأمي الذي وعدتنا أن تخرجه لنا في آخر الزمان إلَّا نصرتنا عليهم. قال : فكانوا إذا التقوا دعوا بهذا الدعاء ، فهزَموا غطفان. فلما بعث النبي </w:t>
      </w:r>
      <w:r w:rsidRPr="002F7956">
        <w:rPr>
          <w:rStyle w:val="libAlaemChar"/>
          <w:rtl/>
        </w:rPr>
        <w:t>صلى‌الله‌عليه‌وسلم</w:t>
      </w:r>
      <w:r w:rsidRPr="00056FEE">
        <w:rPr>
          <w:rtl/>
        </w:rPr>
        <w:t xml:space="preserve"> كفروا به ، فأنزل الله تعالى :</w:t>
      </w:r>
      <w:r>
        <w:rPr>
          <w:rFonts w:hint="cs"/>
          <w:rtl/>
        </w:rPr>
        <w:t xml:space="preserve"> </w:t>
      </w:r>
      <w:r w:rsidRPr="002F7956">
        <w:rPr>
          <w:rStyle w:val="libAlaemChar"/>
          <w:rtl/>
        </w:rPr>
        <w:t>(</w:t>
      </w:r>
      <w:r w:rsidRPr="002F7956">
        <w:rPr>
          <w:rStyle w:val="libAieChar"/>
          <w:rtl/>
        </w:rPr>
        <w:t>وَكانُوا مِنْ قَبْلُ يَسْتَفْتِحُونَ عَلَى الَّذِينَ كَفَرُوا</w:t>
      </w:r>
      <w:r w:rsidRPr="002F7956">
        <w:rPr>
          <w:rStyle w:val="libAlaemChar"/>
          <w:rtl/>
        </w:rPr>
        <w:t>)</w:t>
      </w:r>
      <w:r w:rsidRPr="00056FEE">
        <w:rPr>
          <w:rtl/>
        </w:rPr>
        <w:t xml:space="preserve"> أي بك يا محمد ، إلى قوله :</w:t>
      </w:r>
      <w:r>
        <w:rPr>
          <w:rFonts w:hint="cs"/>
          <w:rtl/>
        </w:rPr>
        <w:t xml:space="preserve"> </w:t>
      </w:r>
      <w:r w:rsidRPr="002F7956">
        <w:rPr>
          <w:rStyle w:val="libAlaemChar"/>
          <w:rtl/>
        </w:rPr>
        <w:t>(</w:t>
      </w:r>
      <w:r w:rsidRPr="002F7956">
        <w:rPr>
          <w:rStyle w:val="libAieChar"/>
          <w:rtl/>
        </w:rPr>
        <w:t>فَلَعْنَةُ اللهِ عَلَى الْكافِرِينَ</w:t>
      </w:r>
      <w:r w:rsidRPr="002F7956">
        <w:rPr>
          <w:rStyle w:val="libAlaemChar"/>
          <w:rtl/>
        </w:rPr>
        <w:t>)</w:t>
      </w:r>
    </w:p>
    <w:p w:rsidR="00A70538" w:rsidRPr="00056FEE" w:rsidRDefault="00A70538" w:rsidP="00D77497">
      <w:pPr>
        <w:pStyle w:val="libNormal"/>
        <w:rPr>
          <w:rtl/>
        </w:rPr>
      </w:pPr>
      <w:r w:rsidRPr="00056FEE">
        <w:rPr>
          <w:rtl/>
        </w:rPr>
        <w:t>3</w:t>
      </w:r>
      <w:r>
        <w:rPr>
          <w:rFonts w:hint="cs"/>
          <w:rtl/>
        </w:rPr>
        <w:t>8</w:t>
      </w:r>
      <w:r w:rsidRPr="00056FEE">
        <w:rPr>
          <w:rtl/>
        </w:rPr>
        <w:t xml:space="preserve"> م</w:t>
      </w:r>
      <w:r>
        <w:rPr>
          <w:rtl/>
        </w:rPr>
        <w:t xml:space="preserve"> ـ </w:t>
      </w:r>
      <w:r w:rsidRPr="00056FEE">
        <w:rPr>
          <w:rtl/>
        </w:rPr>
        <w:t xml:space="preserve">وقال السدي : كانت العرب تمر بيهود فَيَلْقَوْن منهم أذى ، وكانت اليهود تجد نعت محمد في التوراة </w:t>
      </w:r>
      <w:r>
        <w:rPr>
          <w:rtl/>
        </w:rPr>
        <w:t>[</w:t>
      </w:r>
      <w:r w:rsidRPr="00056FEE">
        <w:rPr>
          <w:rtl/>
        </w:rPr>
        <w:t>ويسألون الله</w:t>
      </w:r>
      <w:r>
        <w:rPr>
          <w:rtl/>
        </w:rPr>
        <w:t>]</w:t>
      </w:r>
      <w:r w:rsidRPr="00056FEE">
        <w:rPr>
          <w:rtl/>
        </w:rPr>
        <w:t xml:space="preserve"> أن يبعثه ، فيقاتلون معه العرب. فلما جاءهم محمد </w:t>
      </w:r>
      <w:r w:rsidRPr="002F7956">
        <w:rPr>
          <w:rStyle w:val="libAlaemChar"/>
          <w:rtl/>
        </w:rPr>
        <w:t>صلى‌الله‌عليه‌وسلم</w:t>
      </w:r>
      <w:r w:rsidRPr="00056FEE">
        <w:rPr>
          <w:rtl/>
        </w:rPr>
        <w:t xml:space="preserve"> ، كفروا به حسداً ، وقالوا : إنما كانت الرسل من بني إسرائيل ، فما بال هذا من بني إسماعيل</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[37] بدون سند.</w:t>
      </w:r>
    </w:p>
    <w:p w:rsidR="00A70538" w:rsidRPr="00056FEE" w:rsidRDefault="00A70538" w:rsidP="00FA45FF">
      <w:pPr>
        <w:pStyle w:val="libFootnote0"/>
        <w:rPr>
          <w:rtl/>
        </w:rPr>
      </w:pPr>
      <w:r w:rsidRPr="00056FEE">
        <w:rPr>
          <w:rtl/>
        </w:rPr>
        <w:t xml:space="preserve">[381] بدون إسناد. وعزاه السيوطي في </w:t>
      </w:r>
      <w:r>
        <w:rPr>
          <w:rtl/>
        </w:rPr>
        <w:t>(</w:t>
      </w:r>
      <w:r w:rsidRPr="00056FEE">
        <w:rPr>
          <w:rtl/>
        </w:rPr>
        <w:t>لباب النقول في أسباب النزول</w:t>
      </w:r>
      <w:r>
        <w:rPr>
          <w:rtl/>
        </w:rPr>
        <w:t>)</w:t>
      </w:r>
      <w:r w:rsidRPr="00056FEE">
        <w:rPr>
          <w:rtl/>
        </w:rPr>
        <w:t xml:space="preserve"> ص 15 وفي الدر </w:t>
      </w:r>
      <w:r>
        <w:rPr>
          <w:rtl/>
        </w:rPr>
        <w:t>(</w:t>
      </w:r>
      <w:r w:rsidRPr="00056FEE">
        <w:rPr>
          <w:rtl/>
        </w:rPr>
        <w:t>1 / 88</w:t>
      </w:r>
      <w:r>
        <w:rPr>
          <w:rtl/>
        </w:rPr>
        <w:t>)</w:t>
      </w:r>
      <w:r w:rsidRPr="00056FEE">
        <w:rPr>
          <w:rtl/>
        </w:rPr>
        <w:t xml:space="preserve"> للحاكم والبيهقي في الدلائل.</w:t>
      </w:r>
    </w:p>
    <w:p w:rsidR="00A70538" w:rsidRPr="00056FEE" w:rsidRDefault="00A70538" w:rsidP="00FA45FF">
      <w:pPr>
        <w:pStyle w:val="libFootnote"/>
        <w:rPr>
          <w:rtl/>
        </w:rPr>
      </w:pPr>
      <w:r w:rsidRPr="00056FEE">
        <w:rPr>
          <w:rtl/>
        </w:rPr>
        <w:t xml:space="preserve">وقد أخرجه الحاكم </w:t>
      </w:r>
      <w:r>
        <w:rPr>
          <w:rtl/>
        </w:rPr>
        <w:t>(</w:t>
      </w:r>
      <w:r w:rsidRPr="00056FEE">
        <w:rPr>
          <w:rtl/>
        </w:rPr>
        <w:t>2 / 263</w:t>
      </w:r>
      <w:r>
        <w:rPr>
          <w:rtl/>
        </w:rPr>
        <w:t>)</w:t>
      </w:r>
      <w:r w:rsidRPr="00056FEE">
        <w:rPr>
          <w:rtl/>
        </w:rPr>
        <w:t xml:space="preserve"> من طريق عبد الملك بن هارون. وقال الحاكم : أدت الضرورة إلى إخراجه في التفسير. وتعقبه الذهبي بقوله : لا ضرورة في ذلك فعبد الملك متروك هالك.</w:t>
      </w:r>
    </w:p>
    <w:p w:rsidR="00A70538" w:rsidRPr="00056FEE" w:rsidRDefault="00A70538" w:rsidP="00FA45FF">
      <w:pPr>
        <w:pStyle w:val="libFootnote"/>
        <w:rPr>
          <w:rtl/>
        </w:rPr>
      </w:pPr>
      <w:r w:rsidRPr="00056FEE">
        <w:rPr>
          <w:rtl/>
        </w:rPr>
        <w:t xml:space="preserve">قلت : عبد الملك بن هارون له ترجمة في المجروحين </w:t>
      </w:r>
      <w:r>
        <w:rPr>
          <w:rtl/>
        </w:rPr>
        <w:t>(</w:t>
      </w:r>
      <w:r w:rsidRPr="00056FEE">
        <w:rPr>
          <w:rtl/>
        </w:rPr>
        <w:t>2 / 133</w:t>
      </w:r>
      <w:r>
        <w:rPr>
          <w:rtl/>
        </w:rPr>
        <w:t>)</w:t>
      </w:r>
      <w:r w:rsidRPr="00056FEE">
        <w:rPr>
          <w:rtl/>
        </w:rPr>
        <w:t xml:space="preserve"> وقال ابن حبان : كان ممن يضع الحديث.</w:t>
      </w:r>
    </w:p>
    <w:p w:rsidR="00A70538" w:rsidRPr="00056FEE" w:rsidRDefault="00A70538" w:rsidP="00FA45FF">
      <w:pPr>
        <w:pStyle w:val="libFootnote0"/>
        <w:rPr>
          <w:rtl/>
        </w:rPr>
      </w:pPr>
      <w:r w:rsidRPr="00056FEE">
        <w:rPr>
          <w:rtl/>
        </w:rPr>
        <w:t xml:space="preserve">[38] م مرسل. وقد أخرجه ابن جرير عن السدي </w:t>
      </w:r>
      <w:r>
        <w:rPr>
          <w:rtl/>
        </w:rPr>
        <w:t>(</w:t>
      </w:r>
      <w:r w:rsidRPr="00056FEE">
        <w:rPr>
          <w:rtl/>
        </w:rPr>
        <w:t>1 / 326</w:t>
      </w:r>
      <w:r>
        <w:rPr>
          <w:rtl/>
        </w:rPr>
        <w:t>)</w:t>
      </w:r>
    </w:p>
    <w:p w:rsidR="00A70538" w:rsidRDefault="00A70538" w:rsidP="003368FD">
      <w:pPr>
        <w:pStyle w:val="Heading1Center"/>
        <w:rPr>
          <w:rtl/>
        </w:rPr>
      </w:pPr>
      <w:r>
        <w:rPr>
          <w:rtl/>
        </w:rPr>
        <w:br w:type="page"/>
      </w:r>
      <w:bookmarkStart w:id="24" w:name="_Toc396741724"/>
      <w:r w:rsidRPr="00056FEE">
        <w:rPr>
          <w:rtl/>
        </w:rPr>
        <w:lastRenderedPageBreak/>
        <w:t>[17]</w:t>
      </w:r>
      <w:bookmarkEnd w:id="2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مَنْ كانَ عَدُوًّا لِجِبْرِيلَ</w:t>
      </w:r>
      <w:r w:rsidRPr="002F7956">
        <w:rPr>
          <w:rStyle w:val="libAlaemChar"/>
          <w:rtl/>
        </w:rPr>
        <w:t>)</w:t>
      </w:r>
      <w:r w:rsidRPr="00056FEE">
        <w:rPr>
          <w:rtl/>
        </w:rPr>
        <w:t xml:space="preserve"> الآية. [97]</w:t>
      </w:r>
      <w:r>
        <w:rPr>
          <w:rtl/>
        </w:rPr>
        <w:t>.</w:t>
      </w:r>
    </w:p>
    <w:p w:rsidR="00A70538" w:rsidRPr="00056FEE" w:rsidRDefault="00A70538" w:rsidP="00D77497">
      <w:pPr>
        <w:pStyle w:val="libNormal"/>
        <w:rPr>
          <w:rtl/>
        </w:rPr>
      </w:pPr>
      <w:r w:rsidRPr="00056FEE">
        <w:rPr>
          <w:rtl/>
        </w:rPr>
        <w:t>39</w:t>
      </w:r>
      <w:r>
        <w:rPr>
          <w:rtl/>
        </w:rPr>
        <w:t xml:space="preserve"> ـ </w:t>
      </w:r>
      <w:r w:rsidRPr="00056FEE">
        <w:rPr>
          <w:rtl/>
        </w:rPr>
        <w:t xml:space="preserve">أخبرنا سعيد بن محمد بن أحمد الزاهد ، أخبرنا الحسن بن أحمد الشيباني ، أخبرنا المؤمل بن الحسن </w:t>
      </w:r>
      <w:r>
        <w:rPr>
          <w:rtl/>
        </w:rPr>
        <w:t>[</w:t>
      </w:r>
      <w:r w:rsidRPr="00056FEE">
        <w:rPr>
          <w:rtl/>
        </w:rPr>
        <w:t>بن عيسى</w:t>
      </w:r>
      <w:r>
        <w:rPr>
          <w:rtl/>
        </w:rPr>
        <w:t>]</w:t>
      </w:r>
      <w:r w:rsidRPr="00056FEE">
        <w:rPr>
          <w:rtl/>
        </w:rPr>
        <w:t xml:space="preserve"> ، حدَّثنا محمد بن إسماعيل بن سالم ، حدَّثنا أبو نعيم ، حدَّثنا عبد الله بن الوليد ، عن بُكَيْر ، عن ابن شهاب ، عن سعيد بن جبير ، عن ابن عباس قال :</w:t>
      </w:r>
    </w:p>
    <w:p w:rsidR="00A70538" w:rsidRPr="00056FEE" w:rsidRDefault="00A70538" w:rsidP="00D77497">
      <w:pPr>
        <w:pStyle w:val="libNormal"/>
        <w:rPr>
          <w:rtl/>
        </w:rPr>
      </w:pPr>
      <w:r w:rsidRPr="00056FEE">
        <w:rPr>
          <w:rtl/>
        </w:rPr>
        <w:t xml:space="preserve">أقبلت اليهود إلى النبي </w:t>
      </w:r>
      <w:r w:rsidRPr="002F7956">
        <w:rPr>
          <w:rStyle w:val="libAlaemChar"/>
          <w:rtl/>
        </w:rPr>
        <w:t>صلى‌الله‌عليه‌وسلم</w:t>
      </w:r>
      <w:r w:rsidRPr="00056FEE">
        <w:rPr>
          <w:rtl/>
        </w:rPr>
        <w:t xml:space="preserve"> فقالوا : يا أبا القاسم نسألك عن أشياء فإن أجبتنا فيها اتبعناك ، أخبرنا من الذي يأتيك من الملائكة</w:t>
      </w:r>
      <w:r>
        <w:rPr>
          <w:rtl/>
        </w:rPr>
        <w:t>؟</w:t>
      </w:r>
      <w:r w:rsidRPr="00056FEE">
        <w:rPr>
          <w:rtl/>
        </w:rPr>
        <w:t xml:space="preserve"> فإنه ليس </w:t>
      </w:r>
      <w:r>
        <w:rPr>
          <w:rtl/>
        </w:rPr>
        <w:t>[</w:t>
      </w:r>
      <w:r w:rsidRPr="00056FEE">
        <w:rPr>
          <w:rtl/>
        </w:rPr>
        <w:t>من</w:t>
      </w:r>
      <w:r>
        <w:rPr>
          <w:rtl/>
        </w:rPr>
        <w:t>]</w:t>
      </w:r>
      <w:r w:rsidRPr="00056FEE">
        <w:rPr>
          <w:rtl/>
        </w:rPr>
        <w:t xml:space="preserve"> نبي إلَّا يأتيه ملك من عند ربه </w:t>
      </w:r>
      <w:r w:rsidRPr="002F7956">
        <w:rPr>
          <w:rStyle w:val="libAlaemChar"/>
          <w:rtl/>
        </w:rPr>
        <w:t>عزوجل</w:t>
      </w:r>
      <w:r w:rsidRPr="00056FEE">
        <w:rPr>
          <w:rtl/>
        </w:rPr>
        <w:t xml:space="preserve"> بالرسالة وبالوحي ، فمن صاحبك</w:t>
      </w:r>
      <w:r>
        <w:rPr>
          <w:rtl/>
        </w:rPr>
        <w:t>؟</w:t>
      </w:r>
      <w:r w:rsidRPr="00056FEE">
        <w:rPr>
          <w:rtl/>
        </w:rPr>
        <w:t xml:space="preserve"> قال : جبريل ، قالوا :</w:t>
      </w:r>
      <w:r>
        <w:rPr>
          <w:rFonts w:hint="cs"/>
          <w:rtl/>
        </w:rPr>
        <w:t xml:space="preserve"> </w:t>
      </w:r>
      <w:r w:rsidRPr="00056FEE">
        <w:rPr>
          <w:rtl/>
        </w:rPr>
        <w:t xml:space="preserve">ذاك الذي ينزل بالحرب وبالقتال ، ذاك عدونا ، لو قلت : ميكائيل الذي ينزل بالقطر والرحمة تابعناك. فأنزل الله تعالى : </w:t>
      </w:r>
      <w:r w:rsidRPr="002F7956">
        <w:rPr>
          <w:rStyle w:val="libAlaemChar"/>
          <w:rtl/>
        </w:rPr>
        <w:t>(</w:t>
      </w:r>
      <w:r w:rsidRPr="002F7956">
        <w:rPr>
          <w:rStyle w:val="libAieChar"/>
          <w:rtl/>
        </w:rPr>
        <w:t>قُلْ مَنْ كانَ عَدُوًّا لِجِبْرِيلَ فَإِنَّهُ نَزَّلَهُ عَلى قَلْبِكَ</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فَإِنَّ اللهَ عَدُوٌّ لِلْكافِرِينَ</w:t>
      </w:r>
      <w:r w:rsidRPr="002F7956">
        <w:rPr>
          <w:rStyle w:val="libAlaemChar"/>
          <w:rtl/>
        </w:rPr>
        <w:t>)</w:t>
      </w:r>
      <w:r>
        <w:rPr>
          <w:rtl/>
        </w:rPr>
        <w:t>.</w:t>
      </w:r>
    </w:p>
    <w:p w:rsidR="00A70538" w:rsidRDefault="00A70538" w:rsidP="003368FD">
      <w:pPr>
        <w:pStyle w:val="Heading1Center"/>
        <w:rPr>
          <w:rtl/>
        </w:rPr>
      </w:pPr>
      <w:bookmarkStart w:id="25" w:name="_Toc396741725"/>
      <w:r w:rsidRPr="00056FEE">
        <w:rPr>
          <w:rtl/>
        </w:rPr>
        <w:t>[18]</w:t>
      </w:r>
      <w:bookmarkEnd w:id="2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مَنْ كانَ عَدُوًّا لِلَّهِ وَمَلائِكَتِهِ</w:t>
      </w:r>
      <w:r w:rsidRPr="002F7956">
        <w:rPr>
          <w:rStyle w:val="libAlaemChar"/>
          <w:rtl/>
        </w:rPr>
        <w:t>)</w:t>
      </w:r>
      <w:r w:rsidRPr="00056FEE">
        <w:rPr>
          <w:rtl/>
        </w:rPr>
        <w:t xml:space="preserve"> الآية. [98]</w:t>
      </w:r>
      <w:r>
        <w:rPr>
          <w:rtl/>
        </w:rPr>
        <w:t>.</w:t>
      </w:r>
    </w:p>
    <w:p w:rsidR="00A70538" w:rsidRPr="00056FEE" w:rsidRDefault="00A70538" w:rsidP="00D77497">
      <w:pPr>
        <w:pStyle w:val="libNormal"/>
        <w:rPr>
          <w:rtl/>
        </w:rPr>
      </w:pPr>
      <w:r w:rsidRPr="00056FEE">
        <w:rPr>
          <w:rtl/>
        </w:rPr>
        <w:t>40</w:t>
      </w:r>
      <w:r>
        <w:rPr>
          <w:rtl/>
        </w:rPr>
        <w:t xml:space="preserve"> ـ </w:t>
      </w:r>
      <w:r w:rsidRPr="00056FEE">
        <w:rPr>
          <w:rtl/>
        </w:rPr>
        <w:t>أخبرنا أبو بكر الأصفهاني ، أخبرنا أبو الشيخ الحافظ ، حدَّثنا أبو يحيى</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[39] إسناده حسن : أخرجه النسائي في عشرة النساء </w:t>
      </w:r>
      <w:r>
        <w:rPr>
          <w:rtl/>
        </w:rPr>
        <w:t>(</w:t>
      </w:r>
      <w:r w:rsidRPr="00056FEE">
        <w:rPr>
          <w:rtl/>
        </w:rPr>
        <w:t xml:space="preserve">190) والترمذي في التفسير </w:t>
      </w:r>
      <w:r>
        <w:rPr>
          <w:rtl/>
        </w:rPr>
        <w:t>(</w:t>
      </w:r>
      <w:r w:rsidRPr="00056FEE">
        <w:rPr>
          <w:rtl/>
        </w:rPr>
        <w:t>3117) وقال : حسن غريب.</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1 / 342</w:t>
      </w:r>
      <w:r>
        <w:rPr>
          <w:rtl/>
        </w:rPr>
        <w:t>)</w:t>
      </w:r>
      <w:r w:rsidRPr="00056FEE">
        <w:rPr>
          <w:rtl/>
        </w:rPr>
        <w:t xml:space="preserve"> من طريق عبد الحميد بن بهرام عن شهر بن حوشب عن ابن عباس.</w:t>
      </w:r>
    </w:p>
    <w:p w:rsidR="00A70538" w:rsidRPr="00056FEE" w:rsidRDefault="00A70538" w:rsidP="00D77497">
      <w:pPr>
        <w:pStyle w:val="libNormal"/>
        <w:rPr>
          <w:rtl/>
        </w:rPr>
      </w:pPr>
      <w:r w:rsidRPr="00FA45FF">
        <w:rPr>
          <w:rStyle w:val="libFootnoteChar"/>
          <w:rtl/>
        </w:rPr>
        <w:t xml:space="preserve">وعند النسائي وابن جرير : فأنزل الله </w:t>
      </w:r>
      <w:r w:rsidRPr="002F7956">
        <w:rPr>
          <w:rStyle w:val="libAlaemChar"/>
          <w:rtl/>
        </w:rPr>
        <w:t>(</w:t>
      </w:r>
      <w:r w:rsidRPr="00FA45FF">
        <w:rPr>
          <w:rStyle w:val="libFootnoteAieChar"/>
          <w:rtl/>
        </w:rPr>
        <w:t>مَنْ كانَ عَدُوًّا لِجِبْرِيلَ</w:t>
      </w:r>
      <w:r w:rsidRPr="002F7956">
        <w:rPr>
          <w:rStyle w:val="libAlaemChar"/>
          <w:rtl/>
        </w:rPr>
        <w:t>)</w:t>
      </w:r>
      <w:r w:rsidRPr="00FA45FF">
        <w:rPr>
          <w:rStyle w:val="libFootnoteChar"/>
          <w:rtl/>
        </w:rPr>
        <w:t xml:space="preserve"> وسياق المصنف مختصر جداً.</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274</w:t>
      </w:r>
      <w:r>
        <w:rPr>
          <w:rtl/>
        </w:rPr>
        <w:t>)</w:t>
      </w:r>
      <w:r w:rsidRPr="00056FEE">
        <w:rPr>
          <w:rtl/>
        </w:rPr>
        <w:t xml:space="preserve"> من طريق عبد الله بن الوليد به.</w:t>
      </w:r>
    </w:p>
    <w:p w:rsidR="00A70538" w:rsidRPr="00056FEE" w:rsidRDefault="00A70538" w:rsidP="00FA45FF">
      <w:pPr>
        <w:pStyle w:val="libFootnote"/>
        <w:rPr>
          <w:rtl/>
        </w:rPr>
      </w:pPr>
      <w:r w:rsidRPr="00056FEE">
        <w:rPr>
          <w:rtl/>
        </w:rPr>
        <w:t xml:space="preserve">والبيهقي في الدلائل </w:t>
      </w:r>
      <w:r>
        <w:rPr>
          <w:rtl/>
        </w:rPr>
        <w:t>(</w:t>
      </w:r>
      <w:r w:rsidRPr="00056FEE">
        <w:rPr>
          <w:rtl/>
        </w:rPr>
        <w:t>6 / 266</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89</w:t>
      </w:r>
      <w:r>
        <w:rPr>
          <w:rtl/>
        </w:rPr>
        <w:t>)</w:t>
      </w:r>
      <w:r w:rsidRPr="00056FEE">
        <w:rPr>
          <w:rtl/>
        </w:rPr>
        <w:t xml:space="preserve"> للطيالسي والفريابي وعبد بن حميد وابن أبي حاتم والطبراني وأبي نعيم في الدلائل.</w:t>
      </w:r>
    </w:p>
    <w:p w:rsidR="00A70538" w:rsidRPr="00056FEE" w:rsidRDefault="00A70538" w:rsidP="00FA45FF">
      <w:pPr>
        <w:pStyle w:val="libFootnote0"/>
        <w:rPr>
          <w:rtl/>
        </w:rPr>
      </w:pPr>
      <w:r w:rsidRPr="00056FEE">
        <w:rPr>
          <w:rtl/>
        </w:rPr>
        <w:t>[40] إسناده فيه انقطاع : الشعبي لم يدرك عمر.</w:t>
      </w:r>
    </w:p>
    <w:p w:rsidR="00A70538" w:rsidRPr="00056FEE" w:rsidRDefault="00A70538" w:rsidP="00FA45FF">
      <w:pPr>
        <w:pStyle w:val="libFootnote"/>
        <w:rPr>
          <w:rtl/>
        </w:rPr>
      </w:pPr>
      <w:r w:rsidRPr="00056FEE">
        <w:rPr>
          <w:rtl/>
        </w:rPr>
        <w:t xml:space="preserve">ذكره السيوطي في لباب النقول </w:t>
      </w:r>
      <w:r>
        <w:rPr>
          <w:rtl/>
        </w:rPr>
        <w:t>(</w:t>
      </w:r>
      <w:r w:rsidRPr="00056FEE">
        <w:rPr>
          <w:rtl/>
        </w:rPr>
        <w:t>ص 17</w:t>
      </w:r>
      <w:r>
        <w:rPr>
          <w:rtl/>
        </w:rPr>
        <w:t>)</w:t>
      </w:r>
      <w:r w:rsidRPr="00056FEE">
        <w:rPr>
          <w:rtl/>
        </w:rPr>
        <w:t xml:space="preserve"> وعزاه لإسحاق بن راهويه وابن جرير </w:t>
      </w:r>
      <w:r>
        <w:rPr>
          <w:rtl/>
        </w:rPr>
        <w:t>(</w:t>
      </w:r>
      <w:r w:rsidRPr="00056FEE">
        <w:rPr>
          <w:rtl/>
        </w:rPr>
        <w:t>2 / 343</w:t>
      </w:r>
      <w:r>
        <w:rPr>
          <w:rtl/>
        </w:rPr>
        <w:t>)</w:t>
      </w:r>
      <w:r w:rsidRPr="00056FEE">
        <w:rPr>
          <w:rtl/>
        </w:rPr>
        <w:t xml:space="preserve"> وقال :</w:t>
      </w:r>
    </w:p>
    <w:p w:rsidR="00A70538" w:rsidRPr="00056FEE" w:rsidRDefault="00A70538" w:rsidP="00FA45FF">
      <w:pPr>
        <w:pStyle w:val="libFootnote"/>
        <w:rPr>
          <w:rtl/>
        </w:rPr>
      </w:pPr>
      <w:r w:rsidRPr="00056FEE">
        <w:rPr>
          <w:rtl/>
        </w:rPr>
        <w:t>إسناده صحيح إلى الشعبي ولكنه لم يدرك عمر.</w:t>
      </w:r>
    </w:p>
    <w:p w:rsidR="00A70538" w:rsidRPr="00056FEE" w:rsidRDefault="00A70538" w:rsidP="002F7956">
      <w:pPr>
        <w:pStyle w:val="libNormal0"/>
        <w:rPr>
          <w:rtl/>
        </w:rPr>
      </w:pPr>
      <w:r>
        <w:rPr>
          <w:rtl/>
        </w:rPr>
        <w:br w:type="page"/>
      </w:r>
      <w:r w:rsidRPr="00056FEE">
        <w:rPr>
          <w:rtl/>
        </w:rPr>
        <w:lastRenderedPageBreak/>
        <w:t>الرازي ، حدَّثنا سهل بن عثمان ، حدَّثنا علي بن مُسْهِر ، عن داود ، عن الشعبي ، قال :</w:t>
      </w:r>
    </w:p>
    <w:p w:rsidR="00A70538" w:rsidRPr="00056FEE" w:rsidRDefault="00A70538" w:rsidP="00D77497">
      <w:pPr>
        <w:pStyle w:val="libNormal"/>
        <w:rPr>
          <w:rtl/>
        </w:rPr>
      </w:pPr>
      <w:r w:rsidRPr="00056FEE">
        <w:rPr>
          <w:rtl/>
        </w:rPr>
        <w:t xml:space="preserve">قال عمر بن الخطاب </w:t>
      </w:r>
      <w:r w:rsidRPr="002F7956">
        <w:rPr>
          <w:rStyle w:val="libAlaemChar"/>
          <w:rtl/>
        </w:rPr>
        <w:t>رضي‌الله‌عنه</w:t>
      </w:r>
      <w:r w:rsidRPr="00056FEE">
        <w:rPr>
          <w:rtl/>
        </w:rPr>
        <w:t xml:space="preserve"> : كنت آتي اليهود عند دراستهم التوراة ، فَأَعْجَبُ من موافقة القرآن التوراة ، وموافقة التوراة القرآن. فقالوا : يا عمر ما أحدٌ أحبَّ إلينا منك ، قلت : ولم</w:t>
      </w:r>
      <w:r>
        <w:rPr>
          <w:rtl/>
        </w:rPr>
        <w:t>؟</w:t>
      </w:r>
      <w:r w:rsidRPr="00056FEE">
        <w:rPr>
          <w:rtl/>
        </w:rPr>
        <w:t xml:space="preserve"> قالوا : لأنك تأتينا وتغشانا ، قلت : إنما أجيء لأعجب من تصديق كتاب الله بعضه بعضاً ، وموافقة التوراة القرآن ، وموافقة القرآن التوراة. فبينا أنا عندهم ذات يوم إذ مرّ رسول الله </w:t>
      </w:r>
      <w:r w:rsidRPr="002F7956">
        <w:rPr>
          <w:rStyle w:val="libAlaemChar"/>
          <w:rtl/>
        </w:rPr>
        <w:t>صلى‌الله‌عليه‌وسلم</w:t>
      </w:r>
      <w:r w:rsidRPr="00056FEE">
        <w:rPr>
          <w:rtl/>
        </w:rPr>
        <w:t xml:space="preserve"> ، خلف ظهري ، فقالوا : هذا صاحبك فقم إليه. فالتفت إليه فإذا رسول الله </w:t>
      </w:r>
      <w:r w:rsidRPr="002F7956">
        <w:rPr>
          <w:rStyle w:val="libAlaemChar"/>
          <w:rtl/>
        </w:rPr>
        <w:t>صلى‌الله‌عليه‌وسلم</w:t>
      </w:r>
      <w:r w:rsidRPr="00056FEE">
        <w:rPr>
          <w:rtl/>
        </w:rPr>
        <w:t xml:space="preserve"> ، قد دخل خَوْخَة من المدينة ، فأقبلت عليهم فقلت : أنشدكم الله وما أنزل عليكم من كتاب ،</w:t>
      </w:r>
      <w:r>
        <w:rPr>
          <w:rtl/>
        </w:rPr>
        <w:t xml:space="preserve"> أ</w:t>
      </w:r>
      <w:r w:rsidRPr="00056FEE">
        <w:rPr>
          <w:rtl/>
        </w:rPr>
        <w:t>تعلمون أنه رسول الله</w:t>
      </w:r>
      <w:r>
        <w:rPr>
          <w:rtl/>
        </w:rPr>
        <w:t>؟</w:t>
      </w:r>
      <w:r w:rsidRPr="00056FEE">
        <w:rPr>
          <w:rtl/>
        </w:rPr>
        <w:t xml:space="preserve"> فقال سيدهم : قد نَشَدَكم باللهِ فأخبروه. فقالوا : أنت سيدنا فأَخْبِرْهُ.</w:t>
      </w:r>
      <w:r>
        <w:rPr>
          <w:rFonts w:hint="cs"/>
          <w:rtl/>
        </w:rPr>
        <w:t xml:space="preserve"> </w:t>
      </w:r>
      <w:r w:rsidRPr="00056FEE">
        <w:rPr>
          <w:rtl/>
        </w:rPr>
        <w:t>فقال سيدهم : إنا نعلم أنه رسول الله ، قال : قلت : فأنت أهلكهم إن كنتم تعلمون أنه رسول الله ، ثم لم تتبعوه. قالوا : إن لنا عدواً من الملائكة ، وسلماً من الملائكة. فقلت : من عدوكم</w:t>
      </w:r>
      <w:r>
        <w:rPr>
          <w:rtl/>
        </w:rPr>
        <w:t>؟</w:t>
      </w:r>
      <w:r w:rsidRPr="00056FEE">
        <w:rPr>
          <w:rtl/>
        </w:rPr>
        <w:t xml:space="preserve"> ومن سلمكم</w:t>
      </w:r>
      <w:r>
        <w:rPr>
          <w:rtl/>
        </w:rPr>
        <w:t>؟</w:t>
      </w:r>
      <w:r w:rsidRPr="00056FEE">
        <w:rPr>
          <w:rtl/>
        </w:rPr>
        <w:t xml:space="preserve"> قالوا : عدونا جبريل ، وهو ملك الفظاظة والغلظة ، والآصار والتشديد. قلت : ومن سلمكم</w:t>
      </w:r>
      <w:r>
        <w:rPr>
          <w:rtl/>
        </w:rPr>
        <w:t>؟</w:t>
      </w:r>
      <w:r w:rsidRPr="00056FEE">
        <w:rPr>
          <w:rtl/>
        </w:rPr>
        <w:t xml:space="preserve"> قال : ميكائيل ، وهو ملك الرأفة واللين والتيسير. قلت : فإني أشهد ما يحل لجبريل أن يعادي سلم ميكائيل ، وما يحل لميكائيل أن يسالم عدو جبريل ، فإنهما جميعاً ومن معهما أعداء لمن عادوا ، وسلم لمن سالموا. ثم قمت فدخلت الخَوْخَة التي دخلها رسول الله </w:t>
      </w:r>
      <w:r w:rsidRPr="002F7956">
        <w:rPr>
          <w:rStyle w:val="libAlaemChar"/>
          <w:rtl/>
        </w:rPr>
        <w:t>صلى‌الله‌عليه‌وسلم</w:t>
      </w:r>
      <w:r w:rsidRPr="00056FEE">
        <w:rPr>
          <w:rtl/>
        </w:rPr>
        <w:t xml:space="preserve"> ، فاستقبلني فقال : يا ابن الخطاب ،</w:t>
      </w:r>
      <w:r>
        <w:rPr>
          <w:rtl/>
        </w:rPr>
        <w:t xml:space="preserve"> أ</w:t>
      </w:r>
      <w:r w:rsidRPr="00056FEE">
        <w:rPr>
          <w:rtl/>
        </w:rPr>
        <w:t>لا أُقْرِئُكَ آيات أنزلت عليّ قبل</w:t>
      </w:r>
      <w:r>
        <w:rPr>
          <w:rtl/>
        </w:rPr>
        <w:t>؟</w:t>
      </w:r>
      <w:r w:rsidRPr="00056FEE">
        <w:rPr>
          <w:rtl/>
        </w:rPr>
        <w:t xml:space="preserve"> قلت :</w:t>
      </w:r>
      <w:r>
        <w:rPr>
          <w:rFonts w:hint="cs"/>
          <w:rtl/>
        </w:rPr>
        <w:t xml:space="preserve"> </w:t>
      </w:r>
      <w:r w:rsidRPr="00056FEE">
        <w:rPr>
          <w:rtl/>
        </w:rPr>
        <w:t xml:space="preserve">بلى. قال : فقرأ </w:t>
      </w:r>
      <w:r w:rsidRPr="002F7956">
        <w:rPr>
          <w:rStyle w:val="libAlaemChar"/>
          <w:rtl/>
        </w:rPr>
        <w:t>(</w:t>
      </w:r>
      <w:r w:rsidRPr="002F7956">
        <w:rPr>
          <w:rStyle w:val="libAieChar"/>
          <w:rtl/>
        </w:rPr>
        <w:t>قُلْ مَنْ كانَ عَدُوًّا لِجِبْرِيلَ فَإِنَّهُ</w:t>
      </w:r>
      <w:r w:rsidRPr="002F7956">
        <w:rPr>
          <w:rStyle w:val="libAlaemChar"/>
          <w:rtl/>
        </w:rPr>
        <w:t>)</w:t>
      </w:r>
      <w:r w:rsidRPr="00056FEE">
        <w:rPr>
          <w:rtl/>
        </w:rPr>
        <w:t xml:space="preserve"> الآية حتى بلغ : </w:t>
      </w:r>
      <w:r w:rsidRPr="002F7956">
        <w:rPr>
          <w:rStyle w:val="libAlaemChar"/>
          <w:rtl/>
        </w:rPr>
        <w:t>(</w:t>
      </w:r>
      <w:r w:rsidRPr="002F7956">
        <w:rPr>
          <w:rStyle w:val="libAieChar"/>
          <w:rtl/>
        </w:rPr>
        <w:t>وَما يَكْفُرُ بِها إِلَّا الْفاسِقُونَ</w:t>
      </w:r>
      <w:r w:rsidRPr="002F7956">
        <w:rPr>
          <w:rStyle w:val="libAlaemChar"/>
          <w:rtl/>
        </w:rPr>
        <w:t>)</w:t>
      </w:r>
      <w:r>
        <w:rPr>
          <w:rtl/>
        </w:rPr>
        <w:t>.</w:t>
      </w:r>
      <w:r w:rsidRPr="00056FEE">
        <w:rPr>
          <w:rtl/>
        </w:rPr>
        <w:t xml:space="preserve"> قلت : والذي بعثك بالحق نبياً ما جئت إلَّا أخبرك بقول اليهود ، فإذا اللطيف الخبير قد سبقني بالخبر. قال عمر : فقد رأيتني أشدَّ في دين الله من حجر.</w:t>
      </w:r>
    </w:p>
    <w:p w:rsidR="00A70538" w:rsidRPr="00056FEE" w:rsidRDefault="00A70538" w:rsidP="00D77497">
      <w:pPr>
        <w:pStyle w:val="libNormal"/>
        <w:rPr>
          <w:rtl/>
        </w:rPr>
      </w:pPr>
      <w:r w:rsidRPr="00056FEE">
        <w:rPr>
          <w:rtl/>
        </w:rPr>
        <w:t>41</w:t>
      </w:r>
      <w:r>
        <w:rPr>
          <w:rtl/>
        </w:rPr>
        <w:t xml:space="preserve"> ـ </w:t>
      </w:r>
      <w:r w:rsidRPr="00056FEE">
        <w:rPr>
          <w:rtl/>
        </w:rPr>
        <w:t>وقال ابن عباس : إن حَبْراً من أحبار اليهود من «فَدَك» يقال له : عبد الله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ابن أبي شيبة </w:t>
      </w:r>
      <w:r>
        <w:rPr>
          <w:rtl/>
        </w:rPr>
        <w:t>(</w:t>
      </w:r>
      <w:r w:rsidRPr="00056FEE">
        <w:rPr>
          <w:rtl/>
        </w:rPr>
        <w:t>14 / 285</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90</w:t>
      </w:r>
      <w:r>
        <w:rPr>
          <w:rtl/>
        </w:rPr>
        <w:t>)</w:t>
      </w:r>
      <w:r w:rsidRPr="00056FEE">
        <w:rPr>
          <w:rtl/>
        </w:rPr>
        <w:t xml:space="preserve"> لابن أبي شيبة وإسحاق بن راهويه وابن جرير وابن أبي حاتم.</w:t>
      </w:r>
    </w:p>
    <w:p w:rsidR="00A70538" w:rsidRPr="00056FEE" w:rsidRDefault="00A70538" w:rsidP="00FA45FF">
      <w:pPr>
        <w:pStyle w:val="libFootnote0"/>
        <w:rPr>
          <w:rtl/>
        </w:rPr>
      </w:pPr>
      <w:r w:rsidRPr="00056FEE">
        <w:rPr>
          <w:rtl/>
        </w:rPr>
        <w:t>[41] بدون إسناد.</w:t>
      </w:r>
    </w:p>
    <w:p w:rsidR="00A70538" w:rsidRPr="00056FEE" w:rsidRDefault="00A70538" w:rsidP="002F7956">
      <w:pPr>
        <w:pStyle w:val="libNormal0"/>
        <w:rPr>
          <w:rtl/>
        </w:rPr>
      </w:pPr>
      <w:r>
        <w:rPr>
          <w:rtl/>
        </w:rPr>
        <w:br w:type="page"/>
      </w:r>
      <w:r w:rsidRPr="00056FEE">
        <w:rPr>
          <w:rtl/>
        </w:rPr>
        <w:lastRenderedPageBreak/>
        <w:t xml:space="preserve">ابن صُوْرِيا ، حاجَّ رسول الله </w:t>
      </w:r>
      <w:r w:rsidRPr="002F7956">
        <w:rPr>
          <w:rStyle w:val="libAlaemChar"/>
          <w:rtl/>
        </w:rPr>
        <w:t>صلى‌الله‌عليه‌وسلم</w:t>
      </w:r>
      <w:r w:rsidRPr="00056FEE">
        <w:rPr>
          <w:rtl/>
        </w:rPr>
        <w:t xml:space="preserve"> ، فسأله عن أشياء ، فلما اتجهت الحجة عليه قال :</w:t>
      </w:r>
      <w:r>
        <w:rPr>
          <w:rFonts w:hint="cs"/>
          <w:rtl/>
        </w:rPr>
        <w:t xml:space="preserve"> </w:t>
      </w:r>
      <w:r w:rsidRPr="00056FEE">
        <w:rPr>
          <w:rtl/>
        </w:rPr>
        <w:t>أيّ ملك يأتيك من السماء</w:t>
      </w:r>
      <w:r>
        <w:rPr>
          <w:rtl/>
        </w:rPr>
        <w:t>؟</w:t>
      </w:r>
      <w:r w:rsidRPr="00056FEE">
        <w:rPr>
          <w:rtl/>
        </w:rPr>
        <w:t xml:space="preserve"> قال : جبريل ، ولم يبعث الله نبياً إلَّا وهو وليّه. قال :</w:t>
      </w:r>
      <w:r>
        <w:rPr>
          <w:rFonts w:hint="cs"/>
          <w:rtl/>
        </w:rPr>
        <w:t xml:space="preserve"> </w:t>
      </w:r>
      <w:r w:rsidRPr="00056FEE">
        <w:rPr>
          <w:rtl/>
        </w:rPr>
        <w:t xml:space="preserve">ذاك عدونا من الملائكة ، ولو كان ميكائيل </w:t>
      </w:r>
      <w:r>
        <w:rPr>
          <w:rtl/>
        </w:rPr>
        <w:t>[</w:t>
      </w:r>
      <w:r w:rsidRPr="00056FEE">
        <w:rPr>
          <w:rtl/>
        </w:rPr>
        <w:t>مكانه</w:t>
      </w:r>
      <w:r>
        <w:rPr>
          <w:rtl/>
        </w:rPr>
        <w:t>]</w:t>
      </w:r>
      <w:r w:rsidRPr="00056FEE">
        <w:rPr>
          <w:rtl/>
        </w:rPr>
        <w:t xml:space="preserve"> لآمنا بك ، إنّ جبريل ينزل بالعذاب والقتال والشدة ، وإنه عادانا مراراً كثيرة ، وكان أشدُّ ذلك علينا أن الله أنزل على نبينا : أن بيت المقدس سيخرب على يدي رجل يقال له : بُخْتُنَّصْر ، وأخبرنا بالحين الذي يخرب فيه ، فلما كان وقته بَعَثْنا رجلاً من أقوياء بني إسرائيل في طلب بخْتُنَصَّر ليقتله ، فانطلق يطلبه حتى لقيه ببابل غلاماً مسكيناً ليست له قوة ، فأخذه صاحبنا ليقتله ، فدفع عنه جبريل ، وقال لصاحبنا : إن كان ربكم الذي أذن في هلاككم فلن تسلط عليه ، وإن لم يكن هذا فعلى أي شيء تقتله</w:t>
      </w:r>
      <w:r>
        <w:rPr>
          <w:rtl/>
        </w:rPr>
        <w:t>؟</w:t>
      </w:r>
      <w:r w:rsidRPr="00056FEE">
        <w:rPr>
          <w:rtl/>
        </w:rPr>
        <w:t xml:space="preserve"> فصدّقه صاحبنا ، ورجع إلينا ، وكبر بُخْتُنَصَّرُ وقوي ، وغزانا وخرب بيت المقدس ، فلهذا نتخذه عدواً. فأنزل الله هذه الآية.</w:t>
      </w:r>
    </w:p>
    <w:p w:rsidR="00A70538" w:rsidRPr="00056FEE" w:rsidRDefault="00A70538" w:rsidP="00D77497">
      <w:pPr>
        <w:pStyle w:val="libNormal"/>
        <w:rPr>
          <w:rtl/>
        </w:rPr>
      </w:pPr>
      <w:r w:rsidRPr="00056FEE">
        <w:rPr>
          <w:rtl/>
        </w:rPr>
        <w:t>42</w:t>
      </w:r>
      <w:r>
        <w:rPr>
          <w:rtl/>
        </w:rPr>
        <w:t xml:space="preserve"> ـ </w:t>
      </w:r>
      <w:r w:rsidRPr="00056FEE">
        <w:rPr>
          <w:rtl/>
        </w:rPr>
        <w:t>وقال مقاتل : قالت اليهود : إن جبريل عدونا ، أُمِرَ أن يجعل النبوة فينا ، فجعلها في غيرنا. فأنزل الله هذه الآية.</w:t>
      </w:r>
    </w:p>
    <w:p w:rsidR="00A70538" w:rsidRDefault="00A70538" w:rsidP="003368FD">
      <w:pPr>
        <w:pStyle w:val="Heading1Center"/>
        <w:rPr>
          <w:rtl/>
        </w:rPr>
      </w:pPr>
      <w:bookmarkStart w:id="26" w:name="_Toc396741726"/>
      <w:r w:rsidRPr="00056FEE">
        <w:rPr>
          <w:rtl/>
        </w:rPr>
        <w:t>[19]</w:t>
      </w:r>
      <w:bookmarkEnd w:id="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أَنْزَلْنا إِلَيْكَ آياتٍ بَيِّناتٍ</w:t>
      </w:r>
      <w:r w:rsidRPr="002F7956">
        <w:rPr>
          <w:rStyle w:val="libAlaemChar"/>
          <w:rtl/>
        </w:rPr>
        <w:t>)</w:t>
      </w:r>
      <w:r>
        <w:rPr>
          <w:rtl/>
        </w:rPr>
        <w:t>.</w:t>
      </w:r>
      <w:r w:rsidRPr="00056FEE">
        <w:rPr>
          <w:rtl/>
        </w:rPr>
        <w:t xml:space="preserve"> [99]</w:t>
      </w:r>
      <w:r>
        <w:rPr>
          <w:rtl/>
        </w:rPr>
        <w:t>.</w:t>
      </w:r>
    </w:p>
    <w:p w:rsidR="00A70538" w:rsidRPr="00056FEE" w:rsidRDefault="00A70538" w:rsidP="00D77497">
      <w:pPr>
        <w:pStyle w:val="libNormal"/>
        <w:rPr>
          <w:rtl/>
        </w:rPr>
      </w:pPr>
      <w:r w:rsidRPr="00056FEE">
        <w:rPr>
          <w:rtl/>
        </w:rPr>
        <w:t>43</w:t>
      </w:r>
      <w:r>
        <w:rPr>
          <w:rtl/>
        </w:rPr>
        <w:t xml:space="preserve"> ـ </w:t>
      </w:r>
      <w:r w:rsidRPr="00056FEE">
        <w:rPr>
          <w:rtl/>
        </w:rPr>
        <w:t xml:space="preserve">قال ابن عباس : هذا جواب لابن صُوريا حيث قال لرسول الله </w:t>
      </w:r>
      <w:r w:rsidRPr="002F7956">
        <w:rPr>
          <w:rStyle w:val="libAlaemChar"/>
          <w:rtl/>
        </w:rPr>
        <w:t>صلى‌الله‌عليه‌وسلم</w:t>
      </w:r>
      <w:r w:rsidRPr="00056FEE">
        <w:rPr>
          <w:rtl/>
        </w:rPr>
        <w:t xml:space="preserve"> :</w:t>
      </w:r>
      <w:r>
        <w:rPr>
          <w:rFonts w:hint="cs"/>
          <w:rtl/>
        </w:rPr>
        <w:t xml:space="preserve"> </w:t>
      </w:r>
      <w:r w:rsidRPr="00056FEE">
        <w:rPr>
          <w:rtl/>
        </w:rPr>
        <w:t>يا محمد ما جئتنا بشيء نعرفه ، وما أنزل عليك من آية بينة بها. فأنزل الله هذه الآية.</w:t>
      </w:r>
    </w:p>
    <w:p w:rsidR="00A70538" w:rsidRDefault="00A70538" w:rsidP="003368FD">
      <w:pPr>
        <w:pStyle w:val="Heading1Center"/>
        <w:rPr>
          <w:rtl/>
        </w:rPr>
      </w:pPr>
      <w:bookmarkStart w:id="27" w:name="_Toc396741727"/>
      <w:r w:rsidRPr="00056FEE">
        <w:rPr>
          <w:rtl/>
        </w:rPr>
        <w:t>[20]</w:t>
      </w:r>
      <w:bookmarkEnd w:id="2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وَاتَّبَعُوا ما تَتْلُوا الشَّياطِينُ عَلى مُلْكِ سُلَيْمانَ</w:t>
      </w:r>
      <w:r w:rsidRPr="002F7956">
        <w:rPr>
          <w:rStyle w:val="libAlaemChar"/>
          <w:rtl/>
        </w:rPr>
        <w:t>)</w:t>
      </w:r>
      <w:r w:rsidRPr="00056FEE">
        <w:rPr>
          <w:rtl/>
        </w:rPr>
        <w:t xml:space="preserve"> الآية. [102]</w:t>
      </w:r>
      <w:r>
        <w:rPr>
          <w:rtl/>
        </w:rPr>
        <w:t>.</w:t>
      </w:r>
    </w:p>
    <w:p w:rsidR="00A70538" w:rsidRPr="00056FEE" w:rsidRDefault="00A70538" w:rsidP="00D77497">
      <w:pPr>
        <w:pStyle w:val="libNormal"/>
        <w:rPr>
          <w:rtl/>
        </w:rPr>
      </w:pPr>
      <w:r w:rsidRPr="00056FEE">
        <w:rPr>
          <w:rtl/>
        </w:rPr>
        <w:t>44</w:t>
      </w:r>
      <w:r>
        <w:rPr>
          <w:rtl/>
        </w:rPr>
        <w:t xml:space="preserve"> ـ </w:t>
      </w:r>
      <w:r w:rsidRPr="00056FEE">
        <w:rPr>
          <w:rtl/>
        </w:rPr>
        <w:t>أخبرنا محمد بن عبد العزيز القَنْطَرِي ، أخبرنا أبو الفضل الحدادي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[42] بدون إسناد.</w:t>
      </w:r>
    </w:p>
    <w:p w:rsidR="00A70538" w:rsidRPr="00056FEE" w:rsidRDefault="00A70538" w:rsidP="00FA45FF">
      <w:pPr>
        <w:pStyle w:val="libFootnote0"/>
        <w:rPr>
          <w:rtl/>
        </w:rPr>
      </w:pPr>
      <w:r w:rsidRPr="00056FEE">
        <w:rPr>
          <w:rtl/>
        </w:rPr>
        <w:t xml:space="preserve">[43] ذكره السيوطي في لباب النقول </w:t>
      </w:r>
      <w:r>
        <w:rPr>
          <w:rtl/>
        </w:rPr>
        <w:t>(</w:t>
      </w:r>
      <w:r w:rsidRPr="00056FEE">
        <w:rPr>
          <w:rtl/>
        </w:rPr>
        <w:t>ص 18</w:t>
      </w:r>
      <w:r>
        <w:rPr>
          <w:rtl/>
        </w:rPr>
        <w:t>)</w:t>
      </w:r>
      <w:r w:rsidRPr="00056FEE">
        <w:rPr>
          <w:rtl/>
        </w:rPr>
        <w:t xml:space="preserve"> وعزاه في الدر </w:t>
      </w:r>
      <w:r>
        <w:rPr>
          <w:rtl/>
        </w:rPr>
        <w:t>(</w:t>
      </w:r>
      <w:r w:rsidRPr="00056FEE">
        <w:rPr>
          <w:rtl/>
        </w:rPr>
        <w:t>1 / 94</w:t>
      </w:r>
      <w:r>
        <w:rPr>
          <w:rtl/>
        </w:rPr>
        <w:t>)</w:t>
      </w:r>
      <w:r w:rsidRPr="00056FEE">
        <w:rPr>
          <w:rtl/>
        </w:rPr>
        <w:t xml:space="preserve"> لابن إسحاق وابن جرير وابن أبي حاتم. وأخرجه ابن جرير </w:t>
      </w:r>
      <w:r>
        <w:rPr>
          <w:rtl/>
        </w:rPr>
        <w:t>(</w:t>
      </w:r>
      <w:r w:rsidRPr="00056FEE">
        <w:rPr>
          <w:rtl/>
        </w:rPr>
        <w:t>1 / 350</w:t>
      </w:r>
      <w:r>
        <w:rPr>
          <w:rtl/>
        </w:rPr>
        <w:t>)</w:t>
      </w:r>
    </w:p>
    <w:p w:rsidR="00A70538" w:rsidRPr="00056FEE" w:rsidRDefault="00A70538" w:rsidP="00FA45FF">
      <w:pPr>
        <w:pStyle w:val="libFootnote0"/>
        <w:rPr>
          <w:rtl/>
        </w:rPr>
      </w:pPr>
      <w:r w:rsidRPr="00056FEE">
        <w:rPr>
          <w:rtl/>
        </w:rPr>
        <w:t xml:space="preserve">[44] إسناده صحيح : أخرجه الحاكم في المستدرك </w:t>
      </w:r>
      <w:r>
        <w:rPr>
          <w:rtl/>
        </w:rPr>
        <w:t>(</w:t>
      </w:r>
      <w:r w:rsidRPr="00056FEE">
        <w:rPr>
          <w:rtl/>
        </w:rPr>
        <w:t>2 / 265</w:t>
      </w:r>
      <w:r>
        <w:rPr>
          <w:rtl/>
        </w:rPr>
        <w:t>)</w:t>
      </w:r>
      <w:r w:rsidRPr="00056FEE">
        <w:rPr>
          <w:rtl/>
        </w:rPr>
        <w:t xml:space="preserve"> وصححه ووافقه الذهبي على شرط مسلم. وأخرجه ابن جرير </w:t>
      </w:r>
      <w:r>
        <w:rPr>
          <w:rtl/>
        </w:rPr>
        <w:t>(</w:t>
      </w:r>
      <w:r w:rsidRPr="00056FEE">
        <w:rPr>
          <w:rtl/>
        </w:rPr>
        <w:t>1 / 357</w:t>
      </w:r>
      <w:r>
        <w:rPr>
          <w:rtl/>
        </w:rPr>
        <w:t>)</w:t>
      </w:r>
    </w:p>
    <w:p w:rsidR="00A70538" w:rsidRPr="00056FEE" w:rsidRDefault="00A70538" w:rsidP="002F7956">
      <w:pPr>
        <w:pStyle w:val="libNormal0"/>
        <w:rPr>
          <w:rtl/>
        </w:rPr>
      </w:pPr>
      <w:r>
        <w:rPr>
          <w:rtl/>
        </w:rPr>
        <w:br w:type="page"/>
      </w:r>
      <w:r w:rsidRPr="00056FEE">
        <w:rPr>
          <w:rtl/>
        </w:rPr>
        <w:lastRenderedPageBreak/>
        <w:t>أخبرنا أبو يزيد الخالدي ، أخبرنا إسحاق بن إبراهيم ، حدَّثنا جرير ، أخبرنا حُصين بن عبد الرحمن ، عن عمران بن الحارث قال :</w:t>
      </w:r>
    </w:p>
    <w:p w:rsidR="00A70538" w:rsidRDefault="00A70538" w:rsidP="00D77497">
      <w:pPr>
        <w:pStyle w:val="libNormal"/>
        <w:rPr>
          <w:rtl/>
        </w:rPr>
      </w:pPr>
      <w:r w:rsidRPr="00056FEE">
        <w:rPr>
          <w:rtl/>
        </w:rPr>
        <w:t>بينما نحن عند ابن عباس إذ قال : إن الشياطين كانوا يسترقون السمع من السماء ، فيجيء أحدهم بكلمة حق ، فإذا جُرِّب من أحدهم الصدق كذَب معها سبعين كذبة ، فيشربها قلوبَ الناس. فاطلع على ذلك سليمان فأخذها فدفنها تحت الكرسي ، فلما مات سليمان قام شيطان بالطريق فقال :</w:t>
      </w:r>
      <w:r>
        <w:rPr>
          <w:rtl/>
        </w:rPr>
        <w:t xml:space="preserve"> أ</w:t>
      </w:r>
      <w:r w:rsidRPr="00056FEE">
        <w:rPr>
          <w:rtl/>
        </w:rPr>
        <w:t>لا أدلكم على كنز سليمان الممنع الذي لا كنز له مثله</w:t>
      </w:r>
      <w:r>
        <w:rPr>
          <w:rtl/>
        </w:rPr>
        <w:t>؟</w:t>
      </w:r>
      <w:r w:rsidRPr="00056FEE">
        <w:rPr>
          <w:rtl/>
        </w:rPr>
        <w:t xml:space="preserve"> قالوا : نعم ، قال : تحت الكرسي ، فأخرجوه فقالوا : هذا سحر. فتناسخته الأمم ، فأنزل الله تعالى عذر سليمان </w:t>
      </w:r>
      <w:r w:rsidRPr="002F7956">
        <w:rPr>
          <w:rStyle w:val="libAlaemChar"/>
          <w:rtl/>
        </w:rPr>
        <w:t>(</w:t>
      </w:r>
      <w:r w:rsidRPr="002F7956">
        <w:rPr>
          <w:rStyle w:val="libAieChar"/>
          <w:rtl/>
        </w:rPr>
        <w:t>وَاتَّبَعُوا ما تَتْلُوا الشَّياطِينُ عَلى مُلْكِ سُلَيْمانَ وَما كَفَرَ سُلَيْمانُ</w:t>
      </w:r>
      <w:r w:rsidRPr="002F7956">
        <w:rPr>
          <w:rStyle w:val="libAlaemChar"/>
          <w:rtl/>
        </w:rPr>
        <w:t>)</w:t>
      </w:r>
    </w:p>
    <w:p w:rsidR="00A70538" w:rsidRPr="00056FEE" w:rsidRDefault="00A70538" w:rsidP="00D77497">
      <w:pPr>
        <w:pStyle w:val="libNormal"/>
        <w:rPr>
          <w:rtl/>
        </w:rPr>
      </w:pPr>
      <w:r w:rsidRPr="00056FEE">
        <w:rPr>
          <w:rtl/>
        </w:rPr>
        <w:t>44 م</w:t>
      </w:r>
      <w:r>
        <w:rPr>
          <w:rtl/>
        </w:rPr>
        <w:t xml:space="preserve"> ـ </w:t>
      </w:r>
      <w:r w:rsidRPr="00056FEE">
        <w:rPr>
          <w:rtl/>
        </w:rPr>
        <w:t xml:space="preserve">وقال الكلبي : إن الشياطين كتبوا السحر والنَيْرَنْجِيَّات على لسان آصف : هذا ما علَّم آصفُ بن برخيا سليمانَ الملك ، ثم دفنوها تحت مصلاه حين نزع الله ملكه ، ولم يشعر بذلك سليمان ، فلما مات سليمان استخرجوه من تحت مصلاه ، وقالوا للناس : إنما ملككم سليمان بهذا فتعلموه. فأما علماء بني إسرائيل فقالوا : معاذ الله أن يكون هذا علم سليمان. وأما السفلة فقالوا : هذا علم سليمان ، وأقبلوا على تعلّمه ، ورفضوا كتب أنبيائهم. ففشت الملامة لسليمان ، فلم تزل هذه حالهم حتى بعث الله محمداً </w:t>
      </w:r>
      <w:r w:rsidRPr="002F7956">
        <w:rPr>
          <w:rStyle w:val="libAlaemChar"/>
          <w:rtl/>
        </w:rPr>
        <w:t>صلى‌الله‌عليه‌وسلم</w:t>
      </w:r>
      <w:r w:rsidRPr="00056FEE">
        <w:rPr>
          <w:rtl/>
        </w:rPr>
        <w:t xml:space="preserve"> ، فأنزل الله عذر سليمان على لسانه ، وأظهر براءته مما رمي به ، فقال : </w:t>
      </w:r>
      <w:r w:rsidRPr="002F7956">
        <w:rPr>
          <w:rStyle w:val="libAlaemChar"/>
          <w:rtl/>
        </w:rPr>
        <w:t>(</w:t>
      </w:r>
      <w:r w:rsidRPr="002F7956">
        <w:rPr>
          <w:rStyle w:val="libAieChar"/>
          <w:rtl/>
        </w:rPr>
        <w:t>وَاتَّبَعُوا ما تَتْلُوا الشَّياطِينُ</w:t>
      </w:r>
      <w:r w:rsidRPr="002F7956">
        <w:rPr>
          <w:rStyle w:val="libAlaemChar"/>
          <w:rtl/>
        </w:rPr>
        <w:t>)</w:t>
      </w:r>
      <w:r w:rsidRPr="00056FEE">
        <w:rPr>
          <w:rtl/>
        </w:rPr>
        <w:t xml:space="preserve"> الآية.</w:t>
      </w:r>
    </w:p>
    <w:p w:rsidR="00A70538" w:rsidRDefault="00A70538" w:rsidP="00D77497">
      <w:pPr>
        <w:pStyle w:val="libNormal"/>
        <w:rPr>
          <w:rtl/>
        </w:rPr>
      </w:pPr>
      <w:r w:rsidRPr="00056FEE">
        <w:rPr>
          <w:rtl/>
        </w:rPr>
        <w:t>45</w:t>
      </w:r>
      <w:r>
        <w:rPr>
          <w:rtl/>
        </w:rPr>
        <w:t xml:space="preserve"> ـ </w:t>
      </w:r>
      <w:r w:rsidRPr="00056FEE">
        <w:rPr>
          <w:rtl/>
        </w:rPr>
        <w:t>أخبرنا سعيد بن العباس القرشي كتابة : أن الفضل بن زكرياء ، حدثهم عن أحمد بن نجدة ، أخبرنا سعيد بن منصور ، حدَّثنا عتاب بن بشير ، أخبرنا خُصَيف قال :</w:t>
      </w:r>
    </w:p>
    <w:p w:rsidR="00A70538" w:rsidRPr="00056FEE" w:rsidRDefault="00A70538" w:rsidP="00D77497">
      <w:pPr>
        <w:pStyle w:val="libNormal"/>
        <w:rPr>
          <w:rtl/>
        </w:rPr>
      </w:pPr>
      <w:r w:rsidRPr="00056FEE">
        <w:rPr>
          <w:rtl/>
        </w:rPr>
        <w:t>كان سليمان إذا نبتت الشجرة قال : لأي داء أنت</w:t>
      </w:r>
      <w:r>
        <w:rPr>
          <w:rtl/>
        </w:rPr>
        <w:t>؟</w:t>
      </w:r>
      <w:r w:rsidRPr="00056FEE">
        <w:rPr>
          <w:rtl/>
        </w:rPr>
        <w:t xml:space="preserve"> فتقول : لكذا وكذا. فلما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وعزاه السيوطي في الدر </w:t>
      </w:r>
      <w:r>
        <w:rPr>
          <w:rtl/>
        </w:rPr>
        <w:t>(</w:t>
      </w:r>
      <w:r w:rsidRPr="00056FEE">
        <w:rPr>
          <w:rtl/>
        </w:rPr>
        <w:t>1 / 95</w:t>
      </w:r>
      <w:r>
        <w:rPr>
          <w:rtl/>
        </w:rPr>
        <w:t>)</w:t>
      </w:r>
      <w:r w:rsidRPr="00056FEE">
        <w:rPr>
          <w:rtl/>
        </w:rPr>
        <w:t xml:space="preserve"> لسفيان بن عيينة وسعيد بن منصور وابن جرير وابن المنذر وابن أبي حاتم والحاكم.</w:t>
      </w:r>
    </w:p>
    <w:p w:rsidR="00A70538" w:rsidRPr="00056FEE" w:rsidRDefault="00A70538" w:rsidP="00FA45FF">
      <w:pPr>
        <w:pStyle w:val="libFootnote0"/>
        <w:rPr>
          <w:rtl/>
        </w:rPr>
      </w:pPr>
      <w:r w:rsidRPr="00056FEE">
        <w:rPr>
          <w:rtl/>
        </w:rPr>
        <w:t>[44] م الكلبي ضعيف.</w:t>
      </w:r>
    </w:p>
    <w:p w:rsidR="00A70538" w:rsidRPr="00056FEE" w:rsidRDefault="00A70538" w:rsidP="00FA45FF">
      <w:pPr>
        <w:pStyle w:val="libFootnote0"/>
        <w:rPr>
          <w:rtl/>
        </w:rPr>
      </w:pPr>
      <w:r w:rsidRPr="00056FEE">
        <w:rPr>
          <w:rtl/>
        </w:rPr>
        <w:t xml:space="preserve">[45] عزاه في الدر </w:t>
      </w:r>
      <w:r>
        <w:rPr>
          <w:rtl/>
        </w:rPr>
        <w:t>(</w:t>
      </w:r>
      <w:r w:rsidRPr="00056FEE">
        <w:rPr>
          <w:rtl/>
        </w:rPr>
        <w:t>1 / 95</w:t>
      </w:r>
      <w:r>
        <w:rPr>
          <w:rtl/>
        </w:rPr>
        <w:t>)</w:t>
      </w:r>
      <w:r w:rsidRPr="00056FEE">
        <w:rPr>
          <w:rtl/>
        </w:rPr>
        <w:t xml:space="preserve"> لسعيد بن منصور.</w:t>
      </w:r>
    </w:p>
    <w:p w:rsidR="00A70538" w:rsidRPr="00056FEE" w:rsidRDefault="00A70538" w:rsidP="002F7956">
      <w:pPr>
        <w:pStyle w:val="libNormal0"/>
        <w:rPr>
          <w:rtl/>
        </w:rPr>
      </w:pPr>
      <w:r>
        <w:rPr>
          <w:rtl/>
        </w:rPr>
        <w:br w:type="page"/>
      </w:r>
      <w:r w:rsidRPr="00056FEE">
        <w:rPr>
          <w:rtl/>
        </w:rPr>
        <w:lastRenderedPageBreak/>
        <w:t>نبتت شجرة الخُرْنُوبَة قال : لأي شيء أنت</w:t>
      </w:r>
      <w:r>
        <w:rPr>
          <w:rtl/>
        </w:rPr>
        <w:t>؟</w:t>
      </w:r>
      <w:r w:rsidRPr="00056FEE">
        <w:rPr>
          <w:rtl/>
        </w:rPr>
        <w:t xml:space="preserve"> قالت : لمسجدك أخربه قال :</w:t>
      </w:r>
      <w:r>
        <w:rPr>
          <w:rFonts w:hint="cs"/>
          <w:rtl/>
        </w:rPr>
        <w:t xml:space="preserve"> </w:t>
      </w:r>
      <w:r w:rsidRPr="00056FEE">
        <w:rPr>
          <w:rtl/>
        </w:rPr>
        <w:t>تخربينه</w:t>
      </w:r>
      <w:r>
        <w:rPr>
          <w:rtl/>
        </w:rPr>
        <w:t>؟!</w:t>
      </w:r>
      <w:r w:rsidRPr="00056FEE">
        <w:rPr>
          <w:rtl/>
        </w:rPr>
        <w:t xml:space="preserve"> قالت : نعم ، قال : بئس الشجرة أنت. فلم يلبث أن توفي ، فجعل الناس يقولون في مرضاهم : لو كان </w:t>
      </w:r>
      <w:r>
        <w:rPr>
          <w:rtl/>
        </w:rPr>
        <w:t>[</w:t>
      </w:r>
      <w:r w:rsidRPr="00056FEE">
        <w:rPr>
          <w:rtl/>
        </w:rPr>
        <w:t>لنا</w:t>
      </w:r>
      <w:r>
        <w:rPr>
          <w:rtl/>
        </w:rPr>
        <w:t>]</w:t>
      </w:r>
      <w:r w:rsidRPr="00056FEE">
        <w:rPr>
          <w:rtl/>
        </w:rPr>
        <w:t xml:space="preserve"> مثل سليمان. فأخذت الشياطين فكتبوا كتاباً فجعلوه في مصلى سليمان وقالوا : نحن ندلكم على ما كان سليمان يداوي به. فانطلقوا فاستخرجوا ذلك </w:t>
      </w:r>
      <w:r>
        <w:rPr>
          <w:rtl/>
        </w:rPr>
        <w:t>[</w:t>
      </w:r>
      <w:r w:rsidRPr="00056FEE">
        <w:rPr>
          <w:rtl/>
        </w:rPr>
        <w:t>الكتاب</w:t>
      </w:r>
      <w:r>
        <w:rPr>
          <w:rtl/>
        </w:rPr>
        <w:t>]</w:t>
      </w:r>
      <w:r w:rsidRPr="00056FEE">
        <w:rPr>
          <w:rtl/>
        </w:rPr>
        <w:t xml:space="preserve"> فإذا فيه سحر ورقى. فأنزل الله تعالى :</w:t>
      </w:r>
      <w:r>
        <w:rPr>
          <w:rFonts w:hint="cs"/>
          <w:rtl/>
        </w:rPr>
        <w:t xml:space="preserve"> </w:t>
      </w:r>
      <w:r w:rsidRPr="002F7956">
        <w:rPr>
          <w:rStyle w:val="libAlaemChar"/>
          <w:rtl/>
        </w:rPr>
        <w:t>(</w:t>
      </w:r>
      <w:r w:rsidRPr="002F7956">
        <w:rPr>
          <w:rStyle w:val="libAieChar"/>
          <w:rtl/>
        </w:rPr>
        <w:t>وَاتَّبَعُوا ما تَتْلُوا الشَّياطِينُ عَلى مُلْكِ سُلَيْمانَ</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فَلا تَكْفُرْ</w:t>
      </w:r>
      <w:r w:rsidRPr="002F7956">
        <w:rPr>
          <w:rStyle w:val="libAlaemChar"/>
          <w:rtl/>
        </w:rPr>
        <w:t>)</w:t>
      </w:r>
      <w:r>
        <w:rPr>
          <w:rtl/>
        </w:rPr>
        <w:t>.</w:t>
      </w:r>
    </w:p>
    <w:p w:rsidR="00A70538" w:rsidRPr="00056FEE" w:rsidRDefault="00A70538" w:rsidP="00D77497">
      <w:pPr>
        <w:pStyle w:val="libNormal"/>
        <w:rPr>
          <w:rtl/>
        </w:rPr>
      </w:pPr>
      <w:r w:rsidRPr="00056FEE">
        <w:rPr>
          <w:rtl/>
        </w:rPr>
        <w:t>46</w:t>
      </w:r>
      <w:r>
        <w:rPr>
          <w:rtl/>
        </w:rPr>
        <w:t xml:space="preserve"> ـ </w:t>
      </w:r>
      <w:r w:rsidRPr="00056FEE">
        <w:rPr>
          <w:rtl/>
        </w:rPr>
        <w:t xml:space="preserve">قال السّدي : إن الناس في زمن سليمان اكتتبوا السحر فاشتغلوا بتعلمه ، فأخذ سليمان تلك الكتب </w:t>
      </w:r>
      <w:r>
        <w:rPr>
          <w:rtl/>
        </w:rPr>
        <w:t>[</w:t>
      </w:r>
      <w:r w:rsidRPr="00056FEE">
        <w:rPr>
          <w:rtl/>
        </w:rPr>
        <w:t>وجعلها في صندوق</w:t>
      </w:r>
      <w:r>
        <w:rPr>
          <w:rtl/>
        </w:rPr>
        <w:t>]</w:t>
      </w:r>
      <w:r w:rsidRPr="00056FEE">
        <w:rPr>
          <w:rtl/>
        </w:rPr>
        <w:t xml:space="preserve"> ودفنها تحت كرسيه ، ونهاهم عن ذلك. فلما مات سليمان وذهب </w:t>
      </w:r>
      <w:r>
        <w:rPr>
          <w:rtl/>
        </w:rPr>
        <w:t>[</w:t>
      </w:r>
      <w:r w:rsidRPr="00056FEE">
        <w:rPr>
          <w:rtl/>
        </w:rPr>
        <w:t>الذين</w:t>
      </w:r>
      <w:r>
        <w:rPr>
          <w:rtl/>
        </w:rPr>
        <w:t>]</w:t>
      </w:r>
      <w:r w:rsidRPr="00056FEE">
        <w:rPr>
          <w:rtl/>
        </w:rPr>
        <w:t xml:space="preserve"> كانوا يعرفون دفنه الكتب ، تمثل شيطان على صورة إنسان ، فأتى نفراً من بني إسرائيل فقال : هل أدلكم على كنز لا تأكلونه أبداً</w:t>
      </w:r>
      <w:r>
        <w:rPr>
          <w:rtl/>
        </w:rPr>
        <w:t>؟</w:t>
      </w:r>
      <w:r w:rsidRPr="00056FEE">
        <w:rPr>
          <w:rtl/>
        </w:rPr>
        <w:t xml:space="preserve"> قالوا : نعم ، قال : فاحفروا تحت الكرسي ، فحفروا فوجدوا تلك الكتب ، فلما أخرجوها قال الشيطان : إن سليمان كان يضبط الجن والإنس والشياطين والطير بهذا. فاتخذ بنو إسرائيل تلك الكتب ، فلذلك أكثر ما يوجد السحر في اليهود. فبرّأ الله </w:t>
      </w:r>
      <w:r w:rsidRPr="002F7956">
        <w:rPr>
          <w:rStyle w:val="libAlaemChar"/>
          <w:rtl/>
        </w:rPr>
        <w:t>عزوجل</w:t>
      </w:r>
      <w:r w:rsidRPr="00056FEE">
        <w:rPr>
          <w:rtl/>
        </w:rPr>
        <w:t xml:space="preserve"> سليمان من ذلك ، وأنزل هذه الآية.</w:t>
      </w:r>
    </w:p>
    <w:p w:rsidR="00A70538" w:rsidRDefault="00A70538" w:rsidP="003368FD">
      <w:pPr>
        <w:pStyle w:val="Heading1Center"/>
        <w:rPr>
          <w:rtl/>
        </w:rPr>
      </w:pPr>
      <w:bookmarkStart w:id="28" w:name="_Toc396741728"/>
      <w:r w:rsidRPr="00056FEE">
        <w:rPr>
          <w:rtl/>
        </w:rPr>
        <w:t>[21]</w:t>
      </w:r>
      <w:bookmarkEnd w:id="2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تَقُولُوا راعِنا</w:t>
      </w:r>
      <w:r w:rsidRPr="002F7956">
        <w:rPr>
          <w:rStyle w:val="libAlaemChar"/>
          <w:rtl/>
        </w:rPr>
        <w:t>)</w:t>
      </w:r>
      <w:r w:rsidRPr="00056FEE">
        <w:rPr>
          <w:rtl/>
        </w:rPr>
        <w:t xml:space="preserve"> الآية. [104]</w:t>
      </w:r>
      <w:r>
        <w:rPr>
          <w:rtl/>
        </w:rPr>
        <w:t>.</w:t>
      </w:r>
    </w:p>
    <w:p w:rsidR="00A70538" w:rsidRPr="00056FEE" w:rsidRDefault="00A70538" w:rsidP="00D77497">
      <w:pPr>
        <w:pStyle w:val="libNormal"/>
        <w:rPr>
          <w:rtl/>
        </w:rPr>
      </w:pPr>
      <w:r w:rsidRPr="00056FEE">
        <w:rPr>
          <w:rtl/>
        </w:rPr>
        <w:t>47</w:t>
      </w:r>
      <w:r>
        <w:rPr>
          <w:rtl/>
        </w:rPr>
        <w:t xml:space="preserve"> ـ </w:t>
      </w:r>
      <w:r w:rsidRPr="00056FEE">
        <w:rPr>
          <w:rtl/>
        </w:rPr>
        <w:t xml:space="preserve">قال ابن عباس في رواية عطاء : وذلك أن العرب كانوا يتكلمون بها ، فلما سمعتهم اليهود يقولونها للنبي </w:t>
      </w:r>
      <w:r w:rsidRPr="002F7956">
        <w:rPr>
          <w:rStyle w:val="libAlaemChar"/>
          <w:rtl/>
        </w:rPr>
        <w:t>صلى‌الله‌عليه‌وسلم</w:t>
      </w:r>
      <w:r w:rsidRPr="00056FEE">
        <w:rPr>
          <w:rtl/>
        </w:rPr>
        <w:t xml:space="preserve"> ، أعجبهم ذلك. وكان راعنا في كلام اليهود السب القبيح فقالوا : إنا كنا نسب محمداً سراً ، فالآن أعلنوا السب لمحمد لأنه من كلامهم. فكانوا يأتون نبي الله </w:t>
      </w:r>
      <w:r w:rsidRPr="002F7956">
        <w:rPr>
          <w:rStyle w:val="libAlaemChar"/>
          <w:rtl/>
        </w:rPr>
        <w:t>صلى‌الله‌عليه‌وسلم</w:t>
      </w:r>
      <w:r w:rsidRPr="00056FEE">
        <w:rPr>
          <w:rtl/>
        </w:rPr>
        <w:t xml:space="preserve"> ، فيقولون : يا محمد ، راعنا ويضحكون ، ففطن بها رجل من الأنصار ، وهو سعد بن عبادة ، وكان عارفاً بلغة اليهود ، فقال : يا أعداء الله ، عليكم لعنة الله ، والذي نفس محمد بيده ، لئن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[46] مرسل.</w:t>
      </w:r>
    </w:p>
    <w:p w:rsidR="00A70538" w:rsidRPr="00056FEE" w:rsidRDefault="00A70538" w:rsidP="00FA45FF">
      <w:pPr>
        <w:pStyle w:val="libFootnote0"/>
        <w:rPr>
          <w:rtl/>
        </w:rPr>
      </w:pPr>
      <w:r w:rsidRPr="00056FEE">
        <w:rPr>
          <w:rtl/>
        </w:rPr>
        <w:t xml:space="preserve">[47] عزاه السيوطي في </w:t>
      </w:r>
      <w:r>
        <w:rPr>
          <w:rtl/>
        </w:rPr>
        <w:t>(</w:t>
      </w:r>
      <w:r w:rsidRPr="00056FEE">
        <w:rPr>
          <w:rtl/>
        </w:rPr>
        <w:t>لباب النقول</w:t>
      </w:r>
      <w:r>
        <w:rPr>
          <w:rtl/>
        </w:rPr>
        <w:t>)</w:t>
      </w:r>
      <w:r w:rsidRPr="00056FEE">
        <w:rPr>
          <w:rtl/>
        </w:rPr>
        <w:t xml:space="preserve"> ص 19 والدر </w:t>
      </w:r>
      <w:r>
        <w:rPr>
          <w:rtl/>
        </w:rPr>
        <w:t>(</w:t>
      </w:r>
      <w:r w:rsidRPr="00056FEE">
        <w:rPr>
          <w:rtl/>
        </w:rPr>
        <w:t>1 / 103</w:t>
      </w:r>
      <w:r>
        <w:rPr>
          <w:rtl/>
        </w:rPr>
        <w:t>)</w:t>
      </w:r>
      <w:r w:rsidRPr="00056FEE">
        <w:rPr>
          <w:rtl/>
        </w:rPr>
        <w:t xml:space="preserve"> لأبي نعيم في الدلائل من طريق السدي الصغير عن الكلبي عن أبي صالح عن ابن عباس وقال : هذا السند واه.</w:t>
      </w:r>
    </w:p>
    <w:p w:rsidR="00A70538" w:rsidRPr="00056FEE" w:rsidRDefault="00A70538" w:rsidP="002F7956">
      <w:pPr>
        <w:pStyle w:val="libNormal0"/>
        <w:rPr>
          <w:rtl/>
        </w:rPr>
      </w:pPr>
      <w:r>
        <w:rPr>
          <w:rtl/>
        </w:rPr>
        <w:br w:type="page"/>
      </w:r>
      <w:r w:rsidRPr="00056FEE">
        <w:rPr>
          <w:rtl/>
        </w:rPr>
        <w:lastRenderedPageBreak/>
        <w:t>سمعتها من رجل منكم لأضربنّ عنقه. فقالوا :</w:t>
      </w:r>
      <w:r>
        <w:rPr>
          <w:rtl/>
        </w:rPr>
        <w:t xml:space="preserve"> أ</w:t>
      </w:r>
      <w:r w:rsidRPr="00056FEE">
        <w:rPr>
          <w:rtl/>
        </w:rPr>
        <w:t xml:space="preserve">لستم تقولونها </w:t>
      </w:r>
      <w:r>
        <w:rPr>
          <w:rtl/>
        </w:rPr>
        <w:t>[</w:t>
      </w:r>
      <w:r w:rsidRPr="00056FEE">
        <w:rPr>
          <w:rtl/>
        </w:rPr>
        <w:t>له</w:t>
      </w:r>
      <w:r>
        <w:rPr>
          <w:rtl/>
        </w:rPr>
        <w:t>؟]</w:t>
      </w:r>
      <w:r w:rsidRPr="00056FEE">
        <w:rPr>
          <w:rtl/>
        </w:rPr>
        <w:t xml:space="preserve"> فأنزل الله تعالى : </w:t>
      </w:r>
      <w:r w:rsidRPr="002F7956">
        <w:rPr>
          <w:rStyle w:val="libAlaemChar"/>
          <w:rtl/>
        </w:rPr>
        <w:t>(</w:t>
      </w:r>
      <w:r w:rsidRPr="002F7956">
        <w:rPr>
          <w:rStyle w:val="libAieChar"/>
          <w:rtl/>
        </w:rPr>
        <w:t>يا أَيُّهَا الَّذِينَ آمَنُوا لا تَقُولُوا راعِنا وَقُولُوا انْظُرْنا</w:t>
      </w:r>
      <w:r w:rsidRPr="002F7956">
        <w:rPr>
          <w:rStyle w:val="libAlaemChar"/>
          <w:rtl/>
        </w:rPr>
        <w:t>)</w:t>
      </w:r>
      <w:r w:rsidRPr="00056FEE">
        <w:rPr>
          <w:rtl/>
        </w:rPr>
        <w:t xml:space="preserve"> الآية.</w:t>
      </w:r>
    </w:p>
    <w:p w:rsidR="00A70538" w:rsidRDefault="00A70538" w:rsidP="003368FD">
      <w:pPr>
        <w:pStyle w:val="Heading1Center"/>
        <w:rPr>
          <w:rtl/>
        </w:rPr>
      </w:pPr>
      <w:bookmarkStart w:id="29" w:name="_Toc396741729"/>
      <w:r w:rsidRPr="00056FEE">
        <w:rPr>
          <w:rtl/>
        </w:rPr>
        <w:t>[22]</w:t>
      </w:r>
      <w:bookmarkEnd w:id="2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يَوَدُّ الَّذِينَ كَفَرُوا مِنْ أَهْلِ الْكِتابِ</w:t>
      </w:r>
      <w:r w:rsidRPr="002F7956">
        <w:rPr>
          <w:rStyle w:val="libAlaemChar"/>
          <w:rtl/>
        </w:rPr>
        <w:t>)</w:t>
      </w:r>
      <w:r w:rsidRPr="00056FEE">
        <w:rPr>
          <w:rtl/>
        </w:rPr>
        <w:t xml:space="preserve"> الآية. [105]</w:t>
      </w:r>
      <w:r>
        <w:rPr>
          <w:rtl/>
        </w:rPr>
        <w:t>.</w:t>
      </w:r>
    </w:p>
    <w:p w:rsidR="00A70538" w:rsidRPr="00056FEE" w:rsidRDefault="00A70538" w:rsidP="00D77497">
      <w:pPr>
        <w:pStyle w:val="libNormal"/>
        <w:rPr>
          <w:rtl/>
        </w:rPr>
      </w:pPr>
      <w:r w:rsidRPr="00056FEE">
        <w:rPr>
          <w:rtl/>
        </w:rPr>
        <w:t>48</w:t>
      </w:r>
      <w:r>
        <w:rPr>
          <w:rtl/>
        </w:rPr>
        <w:t xml:space="preserve"> ـ </w:t>
      </w:r>
      <w:r w:rsidRPr="00056FEE">
        <w:rPr>
          <w:rtl/>
        </w:rPr>
        <w:t xml:space="preserve">قال المفسرون : إن المسلمين كانوا إذا قالوا لحلفائهم من اليهود : آمنوا بمحمد ، قالوا : هذا الذي تدعوننا إليه ليس بخير مما نحن عليه ، ولَوَددنا لو كان خيراً. فأنزل الله تعالى تكذيباً لهم </w:t>
      </w:r>
      <w:r>
        <w:rPr>
          <w:rtl/>
        </w:rPr>
        <w:t>[</w:t>
      </w:r>
      <w:r w:rsidRPr="00056FEE">
        <w:rPr>
          <w:rtl/>
        </w:rPr>
        <w:t>هذه الآية</w:t>
      </w:r>
      <w:r>
        <w:rPr>
          <w:rtl/>
        </w:rPr>
        <w:t>].</w:t>
      </w:r>
    </w:p>
    <w:p w:rsidR="00A70538" w:rsidRDefault="00A70538" w:rsidP="003368FD">
      <w:pPr>
        <w:pStyle w:val="Heading1Center"/>
        <w:rPr>
          <w:rtl/>
        </w:rPr>
      </w:pPr>
      <w:bookmarkStart w:id="30" w:name="_Toc396741730"/>
      <w:r w:rsidRPr="00056FEE">
        <w:rPr>
          <w:rtl/>
        </w:rPr>
        <w:t>[23]</w:t>
      </w:r>
      <w:bookmarkEnd w:id="3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نَنْسَخْ مِنْ آيَةٍ أَوْ نُنْسِها نَأْتِ بِخَيْرٍ مِنْها</w:t>
      </w:r>
      <w:r w:rsidRPr="002F7956">
        <w:rPr>
          <w:rStyle w:val="libAlaemChar"/>
          <w:rtl/>
        </w:rPr>
        <w:t>)</w:t>
      </w:r>
      <w:r>
        <w:rPr>
          <w:rtl/>
        </w:rPr>
        <w:t>.</w:t>
      </w:r>
      <w:r w:rsidRPr="00056FEE">
        <w:rPr>
          <w:rtl/>
        </w:rPr>
        <w:t xml:space="preserve"> [106]</w:t>
      </w:r>
      <w:r>
        <w:rPr>
          <w:rtl/>
        </w:rPr>
        <w:t>.</w:t>
      </w:r>
    </w:p>
    <w:p w:rsidR="00A70538" w:rsidRPr="00056FEE" w:rsidRDefault="00A70538" w:rsidP="00D77497">
      <w:pPr>
        <w:pStyle w:val="libNormal"/>
        <w:rPr>
          <w:rtl/>
        </w:rPr>
      </w:pPr>
      <w:r w:rsidRPr="00056FEE">
        <w:rPr>
          <w:rtl/>
        </w:rPr>
        <w:t>49</w:t>
      </w:r>
      <w:r>
        <w:rPr>
          <w:rtl/>
        </w:rPr>
        <w:t xml:space="preserve"> ـ </w:t>
      </w:r>
      <w:r w:rsidRPr="00056FEE">
        <w:rPr>
          <w:rtl/>
        </w:rPr>
        <w:t>قال المفسرون : إن المشركين قالوا :</w:t>
      </w:r>
      <w:r>
        <w:rPr>
          <w:rtl/>
        </w:rPr>
        <w:t xml:space="preserve"> أ</w:t>
      </w:r>
      <w:r w:rsidRPr="00056FEE">
        <w:rPr>
          <w:rtl/>
        </w:rPr>
        <w:t>لا ترون إلى محمد يأمر أصحابه بأمر ثم ينهاهم عنه ويأمرهم بخلافه ، ويقول اليوم قولاً ويرجع عنه غداً</w:t>
      </w:r>
      <w:r>
        <w:rPr>
          <w:rtl/>
        </w:rPr>
        <w:t>؟</w:t>
      </w:r>
      <w:r w:rsidRPr="00056FEE">
        <w:rPr>
          <w:rtl/>
        </w:rPr>
        <w:t xml:space="preserve"> ما هذا القرآن إلَّا كلام محمد يقوله من تلقاء نفسه ، وهو كلام يناقض بعضه بعضاً. فأنزل الله تعالى : </w:t>
      </w:r>
      <w:r w:rsidRPr="002F7956">
        <w:rPr>
          <w:rStyle w:val="libAlaemChar"/>
          <w:rtl/>
        </w:rPr>
        <w:t>(</w:t>
      </w:r>
      <w:r w:rsidRPr="002F7956">
        <w:rPr>
          <w:rStyle w:val="libAieChar"/>
          <w:rtl/>
        </w:rPr>
        <w:t>وَإِذا بَدَّلْنا آيَةً مَكانَ آيَةٍ</w:t>
      </w:r>
      <w:r w:rsidRPr="002F7956">
        <w:rPr>
          <w:rStyle w:val="libAlaemChar"/>
          <w:rtl/>
        </w:rPr>
        <w:t>)</w:t>
      </w:r>
      <w:r w:rsidRPr="00056FEE">
        <w:rPr>
          <w:rtl/>
        </w:rPr>
        <w:t xml:space="preserve"> الآية. وأنزل أيضاً : </w:t>
      </w:r>
      <w:r w:rsidRPr="002F7956">
        <w:rPr>
          <w:rStyle w:val="libAlaemChar"/>
          <w:rtl/>
        </w:rPr>
        <w:t>(</w:t>
      </w:r>
      <w:r w:rsidRPr="002F7956">
        <w:rPr>
          <w:rStyle w:val="libAieChar"/>
          <w:rtl/>
        </w:rPr>
        <w:t>ما نَنْسَخْ مِنْ آيَةٍ أَوْ نُنْسِها نَأْتِ بِخَيْرٍ مِنْها أَوْ مِثْلِها</w:t>
      </w:r>
      <w:r w:rsidRPr="002F7956">
        <w:rPr>
          <w:rStyle w:val="libAlaemChar"/>
          <w:rtl/>
        </w:rPr>
        <w:t>)</w:t>
      </w:r>
      <w:r w:rsidRPr="00056FEE">
        <w:rPr>
          <w:rtl/>
        </w:rPr>
        <w:t xml:space="preserve"> الآية.</w:t>
      </w:r>
    </w:p>
    <w:p w:rsidR="00A70538" w:rsidRDefault="00A70538" w:rsidP="003368FD">
      <w:pPr>
        <w:pStyle w:val="Heading1Center"/>
        <w:rPr>
          <w:rtl/>
        </w:rPr>
      </w:pPr>
      <w:bookmarkStart w:id="31" w:name="_Toc396741731"/>
      <w:r w:rsidRPr="00056FEE">
        <w:rPr>
          <w:rtl/>
        </w:rPr>
        <w:t>[24]</w:t>
      </w:r>
      <w:bookmarkEnd w:id="3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أَمْ تُرِيدُونَ أَنْ تَسْئَلُوا رَسُولَكُمْ</w:t>
      </w:r>
      <w:r w:rsidRPr="002F7956">
        <w:rPr>
          <w:rStyle w:val="libAlaemChar"/>
          <w:rtl/>
        </w:rPr>
        <w:t>)</w:t>
      </w:r>
      <w:r>
        <w:rPr>
          <w:rtl/>
        </w:rPr>
        <w:t xml:space="preserve"> ..</w:t>
      </w:r>
      <w:r w:rsidRPr="00056FEE">
        <w:rPr>
          <w:rtl/>
        </w:rPr>
        <w:t>. الآية. [108]</w:t>
      </w:r>
      <w:r>
        <w:rPr>
          <w:rtl/>
        </w:rPr>
        <w:t>.</w:t>
      </w:r>
    </w:p>
    <w:p w:rsidR="00A70538" w:rsidRPr="00056FEE" w:rsidRDefault="00A70538" w:rsidP="00D77497">
      <w:pPr>
        <w:pStyle w:val="libNormal"/>
        <w:rPr>
          <w:rtl/>
        </w:rPr>
      </w:pPr>
      <w:r w:rsidRPr="00056FEE">
        <w:rPr>
          <w:rtl/>
        </w:rPr>
        <w:t>50</w:t>
      </w:r>
      <w:r>
        <w:rPr>
          <w:rtl/>
        </w:rPr>
        <w:t xml:space="preserve"> ـ </w:t>
      </w:r>
      <w:r w:rsidRPr="00056FEE">
        <w:rPr>
          <w:rtl/>
        </w:rPr>
        <w:t>قال ابن عباس : نزلت هذه الآية في عبد الله بن أبي أمية ورهط من قريش ، قالوا : يا محمد اجعل لنا الصفا ذهباً ، ووسع لنا أرض مكة ، وفَجَّر الأنهارَ خلالها تفجيراً</w:t>
      </w:r>
      <w:r>
        <w:rPr>
          <w:rtl/>
        </w:rPr>
        <w:t xml:space="preserve"> ـ </w:t>
      </w:r>
      <w:r w:rsidRPr="00056FEE">
        <w:rPr>
          <w:rtl/>
        </w:rPr>
        <w:t>نُؤْمِنْ بك. فأنزل الله تعالى هذه الآية.</w:t>
      </w:r>
    </w:p>
    <w:p w:rsidR="00A70538" w:rsidRPr="00056FEE" w:rsidRDefault="00A70538" w:rsidP="00D77497">
      <w:pPr>
        <w:pStyle w:val="libNormal"/>
        <w:rPr>
          <w:rtl/>
        </w:rPr>
      </w:pPr>
      <w:r w:rsidRPr="00056FEE">
        <w:rPr>
          <w:rtl/>
        </w:rPr>
        <w:t xml:space="preserve">وقال المفسرون : إن اليهود وغيرهم من المشركين تمنوا على رسول الله </w:t>
      </w:r>
      <w:r w:rsidRPr="002F7956">
        <w:rPr>
          <w:rStyle w:val="libAlaemChar"/>
          <w:rtl/>
        </w:rPr>
        <w:t>صلى‌الله‌عليه‌وسلم</w:t>
      </w:r>
      <w:r w:rsidRPr="00056FEE">
        <w:rPr>
          <w:rtl/>
        </w:rPr>
        <w:t xml:space="preserve"> ، فمن قائل يقول : ايتنا بكتاب من السماء جملة كما أتى موسى بالتوراة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[48] بدون سند.</w:t>
      </w:r>
    </w:p>
    <w:p w:rsidR="00A70538" w:rsidRPr="00056FEE" w:rsidRDefault="00A70538" w:rsidP="00FA45FF">
      <w:pPr>
        <w:pStyle w:val="libFootnote0"/>
        <w:rPr>
          <w:rtl/>
        </w:rPr>
      </w:pPr>
      <w:r w:rsidRPr="00056FEE">
        <w:rPr>
          <w:rtl/>
        </w:rPr>
        <w:t>[49] بدون سند.</w:t>
      </w:r>
    </w:p>
    <w:p w:rsidR="00A70538" w:rsidRPr="00056FEE" w:rsidRDefault="00A70538" w:rsidP="00FA45FF">
      <w:pPr>
        <w:pStyle w:val="libFootnote0"/>
        <w:rPr>
          <w:rtl/>
        </w:rPr>
      </w:pPr>
      <w:r w:rsidRPr="00056FEE">
        <w:rPr>
          <w:rtl/>
        </w:rPr>
        <w:t>[50] بدون إسناد.</w:t>
      </w:r>
    </w:p>
    <w:p w:rsidR="00A70538" w:rsidRPr="00056FEE" w:rsidRDefault="00A70538" w:rsidP="002F7956">
      <w:pPr>
        <w:pStyle w:val="libNormal0"/>
        <w:rPr>
          <w:rtl/>
        </w:rPr>
      </w:pPr>
      <w:r>
        <w:rPr>
          <w:rtl/>
        </w:rPr>
        <w:br w:type="page"/>
      </w:r>
      <w:r w:rsidRPr="00056FEE">
        <w:rPr>
          <w:rtl/>
        </w:rPr>
        <w:lastRenderedPageBreak/>
        <w:t>ومن قائل يقول</w:t>
      </w:r>
      <w:r>
        <w:rPr>
          <w:rtl/>
        </w:rPr>
        <w:t xml:space="preserve"> ـ </w:t>
      </w:r>
      <w:r w:rsidRPr="00056FEE">
        <w:rPr>
          <w:rtl/>
        </w:rPr>
        <w:t>وهو عبد الله بن أبي أمية المخزومي</w:t>
      </w:r>
      <w:r>
        <w:rPr>
          <w:rtl/>
        </w:rPr>
        <w:t xml:space="preserve"> ـ </w:t>
      </w:r>
      <w:r w:rsidRPr="00056FEE">
        <w:rPr>
          <w:rtl/>
        </w:rPr>
        <w:t>: ايتنا بكتاب من السماء فيه : «من رب العالمين إلى ابن أبي أمية ، اعلم أنني قد أرسلت محمداً إلى الناس»</w:t>
      </w:r>
      <w:r>
        <w:rPr>
          <w:rtl/>
        </w:rPr>
        <w:t>.</w:t>
      </w:r>
      <w:r w:rsidRPr="00056FEE">
        <w:rPr>
          <w:rtl/>
        </w:rPr>
        <w:t xml:space="preserve"> ومن قائل يقول : لن نؤمن لك أو تأتي بالله والملائكة قبيلاً. فأنزل الله تعالى هذه الآية.</w:t>
      </w:r>
    </w:p>
    <w:p w:rsidR="00A70538" w:rsidRDefault="00A70538" w:rsidP="003368FD">
      <w:pPr>
        <w:pStyle w:val="Heading1Center"/>
        <w:rPr>
          <w:rtl/>
        </w:rPr>
      </w:pPr>
      <w:bookmarkStart w:id="32" w:name="_Toc396741732"/>
      <w:r w:rsidRPr="00056FEE">
        <w:rPr>
          <w:rtl/>
        </w:rPr>
        <w:t>[25]</w:t>
      </w:r>
      <w:bookmarkEnd w:id="3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وَدَّ كَثِيرٌ مِنْ أَهْلِ الْكِتابِ</w:t>
      </w:r>
      <w:r w:rsidRPr="002F7956">
        <w:rPr>
          <w:rStyle w:val="libAlaemChar"/>
          <w:rtl/>
        </w:rPr>
        <w:t>)</w:t>
      </w:r>
      <w:r w:rsidRPr="00056FEE">
        <w:rPr>
          <w:rtl/>
        </w:rPr>
        <w:t xml:space="preserve"> الآية. [109]</w:t>
      </w:r>
      <w:r>
        <w:rPr>
          <w:rtl/>
        </w:rPr>
        <w:t>.</w:t>
      </w:r>
    </w:p>
    <w:p w:rsidR="00A70538" w:rsidRPr="00056FEE" w:rsidRDefault="00A70538" w:rsidP="00D77497">
      <w:pPr>
        <w:pStyle w:val="libNormal"/>
        <w:rPr>
          <w:rtl/>
        </w:rPr>
      </w:pPr>
      <w:r w:rsidRPr="00056FEE">
        <w:rPr>
          <w:rtl/>
        </w:rPr>
        <w:t>51</w:t>
      </w:r>
      <w:r>
        <w:rPr>
          <w:rtl/>
        </w:rPr>
        <w:t xml:space="preserve"> ـ </w:t>
      </w:r>
      <w:r w:rsidRPr="00056FEE">
        <w:rPr>
          <w:rtl/>
        </w:rPr>
        <w:t>قال ابن عباس : نزلت في نفر من اليهود قالوا للمسلمين بعد وقعة أحد :</w:t>
      </w:r>
      <w:r>
        <w:rPr>
          <w:rtl/>
        </w:rPr>
        <w:t xml:space="preserve"> أ</w:t>
      </w:r>
      <w:r w:rsidRPr="00056FEE">
        <w:rPr>
          <w:rtl/>
        </w:rPr>
        <w:t>لم تروا إلى ما أصابكم</w:t>
      </w:r>
      <w:r>
        <w:rPr>
          <w:rtl/>
        </w:rPr>
        <w:t>؟</w:t>
      </w:r>
      <w:r w:rsidRPr="00056FEE">
        <w:rPr>
          <w:rtl/>
        </w:rPr>
        <w:t xml:space="preserve"> ولو كنتم على الحق ما هزمتم ، فارجعوا إلى ديننا فهو خير لكم.</w:t>
      </w:r>
    </w:p>
    <w:p w:rsidR="00A70538" w:rsidRPr="00056FEE" w:rsidRDefault="00A70538" w:rsidP="00D77497">
      <w:pPr>
        <w:pStyle w:val="libNormal"/>
        <w:rPr>
          <w:rtl/>
        </w:rPr>
      </w:pPr>
      <w:r w:rsidRPr="00056FEE">
        <w:rPr>
          <w:rtl/>
        </w:rPr>
        <w:t>أخبرنا الحسن بن محمد الفارسي ، أخبرنا محمد بن عبد الله بن الفضل.</w:t>
      </w:r>
    </w:p>
    <w:p w:rsidR="00A70538" w:rsidRPr="00056FEE" w:rsidRDefault="00A70538" w:rsidP="00D77497">
      <w:pPr>
        <w:pStyle w:val="libNormal"/>
        <w:rPr>
          <w:rtl/>
        </w:rPr>
      </w:pPr>
      <w:r w:rsidRPr="00056FEE">
        <w:rPr>
          <w:rtl/>
        </w:rPr>
        <w:t>52</w:t>
      </w:r>
      <w:r>
        <w:rPr>
          <w:rtl/>
        </w:rPr>
        <w:t xml:space="preserve"> ـ </w:t>
      </w:r>
      <w:r w:rsidRPr="00056FEE">
        <w:rPr>
          <w:rtl/>
        </w:rPr>
        <w:t xml:space="preserve">أخبرنا أحمد بن محمد </w:t>
      </w:r>
      <w:r>
        <w:rPr>
          <w:rtl/>
        </w:rPr>
        <w:t>[</w:t>
      </w:r>
      <w:r w:rsidRPr="00056FEE">
        <w:rPr>
          <w:rtl/>
        </w:rPr>
        <w:t>بن الحسن</w:t>
      </w:r>
      <w:r>
        <w:rPr>
          <w:rtl/>
        </w:rPr>
        <w:t>]</w:t>
      </w:r>
      <w:r w:rsidRPr="00056FEE">
        <w:rPr>
          <w:rtl/>
        </w:rPr>
        <w:t xml:space="preserve"> ، حدَّثنا محمد بن يحيى ، حدَّثنا أبو اليمان ، أخبرنا شعيب ، عن الزهري ، أخبرني عبد الرحمن بن عبد الله بن كعب بن مالك ، عن أبيه :</w:t>
      </w:r>
    </w:p>
    <w:p w:rsidR="00A70538" w:rsidRPr="00056FEE" w:rsidRDefault="00A70538" w:rsidP="00D77497">
      <w:pPr>
        <w:pStyle w:val="libNormal"/>
        <w:rPr>
          <w:rtl/>
        </w:rPr>
      </w:pPr>
      <w:r w:rsidRPr="00056FEE">
        <w:rPr>
          <w:rtl/>
        </w:rPr>
        <w:t xml:space="preserve">أَن كعب بن الأشرف اليهودي كان شاعراً ، وكان يهجو النبي </w:t>
      </w:r>
      <w:r w:rsidRPr="002F7956">
        <w:rPr>
          <w:rStyle w:val="libAlaemChar"/>
          <w:rtl/>
        </w:rPr>
        <w:t>صلى‌الله‌عليه‌وسلم</w:t>
      </w:r>
      <w:r w:rsidRPr="00056FEE">
        <w:rPr>
          <w:rtl/>
        </w:rPr>
        <w:t xml:space="preserve"> ، ويحرض عليه كفار قريش في شعره ، وكان المشركون واليهود من </w:t>
      </w:r>
      <w:r>
        <w:rPr>
          <w:rtl/>
        </w:rPr>
        <w:t>[</w:t>
      </w:r>
      <w:r w:rsidRPr="00056FEE">
        <w:rPr>
          <w:rtl/>
        </w:rPr>
        <w:t>أهل</w:t>
      </w:r>
      <w:r>
        <w:rPr>
          <w:rtl/>
        </w:rPr>
        <w:t>]</w:t>
      </w:r>
      <w:r w:rsidRPr="00056FEE">
        <w:rPr>
          <w:rtl/>
        </w:rPr>
        <w:t xml:space="preserve"> المدينة حين قدمها رسول الله </w:t>
      </w:r>
      <w:r w:rsidRPr="002F7956">
        <w:rPr>
          <w:rStyle w:val="libAlaemChar"/>
          <w:rtl/>
        </w:rPr>
        <w:t>صلى‌الله‌عليه‌وسلم</w:t>
      </w:r>
      <w:r w:rsidRPr="00056FEE">
        <w:rPr>
          <w:rtl/>
        </w:rPr>
        <w:t xml:space="preserve"> ، يؤذون النبي </w:t>
      </w:r>
      <w:r w:rsidRPr="002F7956">
        <w:rPr>
          <w:rStyle w:val="libAlaemChar"/>
          <w:rtl/>
        </w:rPr>
        <w:t>صلى‌الله‌عليه‌وسلم</w:t>
      </w:r>
      <w:r w:rsidRPr="00056FEE">
        <w:rPr>
          <w:rtl/>
        </w:rPr>
        <w:t xml:space="preserve"> وأصحابه أشد الأذى ، فأمر الله تعالى نبيه بالصبر على ذلك والعفو عنهم ، وفيهم أنزلت : </w:t>
      </w:r>
      <w:r w:rsidRPr="002F7956">
        <w:rPr>
          <w:rStyle w:val="libAlaemChar"/>
          <w:rtl/>
        </w:rPr>
        <w:t>(</w:t>
      </w:r>
      <w:r w:rsidRPr="002F7956">
        <w:rPr>
          <w:rStyle w:val="libAieChar"/>
          <w:rtl/>
        </w:rPr>
        <w:t>وَدَّ كَثِيرٌ مِنْ أَهْلِ الْكِتابِ</w:t>
      </w:r>
      <w:r w:rsidRPr="002F7956">
        <w:rPr>
          <w:rStyle w:val="libAlaemChar"/>
          <w:rtl/>
        </w:rPr>
        <w:t>)</w:t>
      </w:r>
      <w:r w:rsidRPr="00056FEE">
        <w:rPr>
          <w:rtl/>
        </w:rPr>
        <w:t xml:space="preserve"> إلى قوله :</w:t>
      </w:r>
      <w:r>
        <w:rPr>
          <w:rFonts w:hint="cs"/>
          <w:rtl/>
        </w:rPr>
        <w:t xml:space="preserve"> </w:t>
      </w:r>
      <w:r w:rsidRPr="002F7956">
        <w:rPr>
          <w:rStyle w:val="libAlaemChar"/>
          <w:rtl/>
        </w:rPr>
        <w:t>(</w:t>
      </w:r>
      <w:r w:rsidRPr="002F7956">
        <w:rPr>
          <w:rStyle w:val="libAieChar"/>
          <w:rtl/>
        </w:rPr>
        <w:t>فَاعْفُوا وَاصْفَحُوا</w:t>
      </w:r>
      <w:r w:rsidRPr="002F7956">
        <w:rPr>
          <w:rStyle w:val="libAlaemChar"/>
          <w:rtl/>
        </w:rPr>
        <w:t>)</w:t>
      </w:r>
      <w:r>
        <w:rPr>
          <w:rtl/>
        </w:rPr>
        <w:t>.</w:t>
      </w:r>
    </w:p>
    <w:p w:rsidR="00A70538" w:rsidRDefault="00A70538" w:rsidP="003368FD">
      <w:pPr>
        <w:pStyle w:val="Heading1Center"/>
        <w:rPr>
          <w:rtl/>
        </w:rPr>
      </w:pPr>
      <w:bookmarkStart w:id="33" w:name="_Toc396741733"/>
      <w:r w:rsidRPr="00056FEE">
        <w:rPr>
          <w:rtl/>
        </w:rPr>
        <w:t>[26]</w:t>
      </w:r>
      <w:bookmarkEnd w:id="3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وَقالَتِ الْيَهُودُ لَيْسَتِ النَّصارى عَلى شَيْءٍ</w:t>
      </w:r>
      <w:r w:rsidRPr="002F7956">
        <w:rPr>
          <w:rStyle w:val="libAlaemChar"/>
          <w:rtl/>
        </w:rPr>
        <w:t>)</w:t>
      </w:r>
      <w:r>
        <w:rPr>
          <w:rtl/>
        </w:rPr>
        <w:t xml:space="preserve"> ..</w:t>
      </w:r>
      <w:r w:rsidRPr="00056FEE">
        <w:rPr>
          <w:rtl/>
        </w:rPr>
        <w:t>. [113]</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[51] بدون إسناد.</w:t>
      </w:r>
    </w:p>
    <w:p w:rsidR="00A70538" w:rsidRPr="00056FEE" w:rsidRDefault="00A70538" w:rsidP="00FA45FF">
      <w:pPr>
        <w:pStyle w:val="libFootnote0"/>
        <w:rPr>
          <w:rtl/>
        </w:rPr>
      </w:pPr>
      <w:r w:rsidRPr="00056FEE">
        <w:rPr>
          <w:rtl/>
        </w:rPr>
        <w:t xml:space="preserve">[52] أخرجه أبو داود في كتاب الخراج والإمارة </w:t>
      </w:r>
      <w:r>
        <w:rPr>
          <w:rtl/>
        </w:rPr>
        <w:t>(</w:t>
      </w:r>
      <w:r w:rsidRPr="00056FEE">
        <w:rPr>
          <w:rtl/>
        </w:rPr>
        <w:t>3000)</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107</w:t>
      </w:r>
      <w:r>
        <w:rPr>
          <w:rtl/>
        </w:rPr>
        <w:t>)</w:t>
      </w:r>
      <w:r w:rsidRPr="00056FEE">
        <w:rPr>
          <w:rtl/>
        </w:rPr>
        <w:t xml:space="preserve"> لأبي داود وابن المنذر وابن أبي حاتم والبيهقي في الدلائل.</w:t>
      </w:r>
    </w:p>
    <w:p w:rsidR="00A70538" w:rsidRPr="00056FEE" w:rsidRDefault="00A70538" w:rsidP="00D77497">
      <w:pPr>
        <w:pStyle w:val="libNormal"/>
        <w:rPr>
          <w:rtl/>
        </w:rPr>
      </w:pPr>
      <w:r>
        <w:rPr>
          <w:rtl/>
        </w:rPr>
        <w:br w:type="page"/>
      </w:r>
      <w:r w:rsidRPr="00056FEE">
        <w:rPr>
          <w:rtl/>
        </w:rPr>
        <w:lastRenderedPageBreak/>
        <w:t>53</w:t>
      </w:r>
      <w:r>
        <w:rPr>
          <w:rtl/>
        </w:rPr>
        <w:t xml:space="preserve"> ـ </w:t>
      </w:r>
      <w:r w:rsidRPr="00056FEE">
        <w:rPr>
          <w:rtl/>
        </w:rPr>
        <w:t xml:space="preserve">نزلت في يهود أهل المدينة ونصارى أهل نجران ، وذلك أن وفد نَجْرَان لما قدموا على رسول الله </w:t>
      </w:r>
      <w:r w:rsidRPr="002F7956">
        <w:rPr>
          <w:rStyle w:val="libAlaemChar"/>
          <w:rtl/>
        </w:rPr>
        <w:t>صلى‌الله‌عليه‌وسلم</w:t>
      </w:r>
      <w:r w:rsidRPr="00056FEE">
        <w:rPr>
          <w:rtl/>
        </w:rPr>
        <w:t xml:space="preserve"> ، أتاهم أحبار اليهود فتناظروا حتى ارتفعت أصواتهم ، فقالت اليهود : ما أنتم على شيء من الدين ، وكفروا بعيسى والإنجيل ، وقالت لهم النصارى : ما أنتم على شيء من الدين ، وكفروا بموسى والتوراة. فأنزل الله تعالى هذه الآية.</w:t>
      </w:r>
    </w:p>
    <w:p w:rsidR="00A70538" w:rsidRDefault="00A70538" w:rsidP="003368FD">
      <w:pPr>
        <w:pStyle w:val="Heading1Center"/>
        <w:rPr>
          <w:rtl/>
        </w:rPr>
      </w:pPr>
      <w:bookmarkStart w:id="34" w:name="_Toc396741734"/>
      <w:r w:rsidRPr="00056FEE">
        <w:rPr>
          <w:rtl/>
        </w:rPr>
        <w:t>[27]</w:t>
      </w:r>
      <w:bookmarkEnd w:id="3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أَظْلَمُ مِمَّنْ مَنَعَ مَساجِدَ اللهِ أَنْ يُذْكَرَ فِيهَا اسْمُهُ</w:t>
      </w:r>
      <w:r w:rsidRPr="002F7956">
        <w:rPr>
          <w:rStyle w:val="libAlaemChar"/>
          <w:rtl/>
        </w:rPr>
        <w:t>)</w:t>
      </w:r>
      <w:r w:rsidRPr="00056FEE">
        <w:rPr>
          <w:rtl/>
        </w:rPr>
        <w:t xml:space="preserve"> الآية.</w:t>
      </w:r>
      <w:r>
        <w:rPr>
          <w:rFonts w:hint="cs"/>
          <w:rtl/>
        </w:rPr>
        <w:t xml:space="preserve"> </w:t>
      </w:r>
      <w:r w:rsidRPr="00056FEE">
        <w:rPr>
          <w:rtl/>
        </w:rPr>
        <w:t>[114]</w:t>
      </w:r>
      <w:r>
        <w:rPr>
          <w:rtl/>
        </w:rPr>
        <w:t>.</w:t>
      </w:r>
    </w:p>
    <w:p w:rsidR="00A70538" w:rsidRPr="00056FEE" w:rsidRDefault="00A70538" w:rsidP="00D77497">
      <w:pPr>
        <w:pStyle w:val="libNormal"/>
        <w:rPr>
          <w:rtl/>
        </w:rPr>
      </w:pPr>
      <w:r w:rsidRPr="00056FEE">
        <w:rPr>
          <w:rtl/>
        </w:rPr>
        <w:t>54</w:t>
      </w:r>
      <w:r>
        <w:rPr>
          <w:rtl/>
        </w:rPr>
        <w:t xml:space="preserve"> ـ </w:t>
      </w:r>
      <w:r w:rsidRPr="00056FEE">
        <w:rPr>
          <w:rtl/>
        </w:rPr>
        <w:t xml:space="preserve">نزلت في طَطُوس الرومي وأصحابه من النصارى ، وذلك أنهم غزوا بني إسرائيل فقتلوا مقاتِلَتَهم ، وسَبَوْا ذراريهم ، وحرّقوا التوراة وخرّبوا بيت المقدس ، وقذفوا فيه الجيف. وهذا </w:t>
      </w:r>
      <w:r>
        <w:rPr>
          <w:rtl/>
        </w:rPr>
        <w:t>[</w:t>
      </w:r>
      <w:r w:rsidRPr="00056FEE">
        <w:rPr>
          <w:rtl/>
        </w:rPr>
        <w:t>معنى</w:t>
      </w:r>
      <w:r>
        <w:rPr>
          <w:rtl/>
        </w:rPr>
        <w:t>]</w:t>
      </w:r>
      <w:r w:rsidRPr="00056FEE">
        <w:rPr>
          <w:rtl/>
        </w:rPr>
        <w:t xml:space="preserve"> قول ابن عباس في رواية الكلبي.</w:t>
      </w:r>
    </w:p>
    <w:p w:rsidR="00A70538" w:rsidRPr="00056FEE" w:rsidRDefault="00A70538" w:rsidP="00D77497">
      <w:pPr>
        <w:pStyle w:val="libNormal"/>
        <w:rPr>
          <w:rtl/>
        </w:rPr>
      </w:pPr>
      <w:r w:rsidRPr="00056FEE">
        <w:rPr>
          <w:rtl/>
        </w:rPr>
        <w:t>55</w:t>
      </w:r>
      <w:r>
        <w:rPr>
          <w:rtl/>
        </w:rPr>
        <w:t xml:space="preserve"> ـ </w:t>
      </w:r>
      <w:r w:rsidRPr="00056FEE">
        <w:rPr>
          <w:rtl/>
        </w:rPr>
        <w:t xml:space="preserve">وقال قتادة </w:t>
      </w:r>
      <w:r>
        <w:rPr>
          <w:rtl/>
        </w:rPr>
        <w:t>[</w:t>
      </w:r>
      <w:r w:rsidRPr="00056FEE">
        <w:rPr>
          <w:rtl/>
        </w:rPr>
        <w:t>والسُّدّي</w:t>
      </w:r>
      <w:r>
        <w:rPr>
          <w:rtl/>
        </w:rPr>
        <w:t>]</w:t>
      </w:r>
      <w:r w:rsidRPr="00056FEE">
        <w:rPr>
          <w:rtl/>
        </w:rPr>
        <w:t xml:space="preserve"> : هو بُخْتُنَصَّر وأصحابه ، غزوا اليهود وخربوا بيت المقدس ، وأعانتهم على ذلك النصارى من أهل الروم.</w:t>
      </w:r>
    </w:p>
    <w:p w:rsidR="00A70538" w:rsidRPr="00056FEE" w:rsidRDefault="00A70538" w:rsidP="00D77497">
      <w:pPr>
        <w:pStyle w:val="libNormal"/>
        <w:rPr>
          <w:rtl/>
        </w:rPr>
      </w:pPr>
      <w:r w:rsidRPr="00056FEE">
        <w:rPr>
          <w:rtl/>
        </w:rPr>
        <w:t>56</w:t>
      </w:r>
      <w:r>
        <w:rPr>
          <w:rtl/>
        </w:rPr>
        <w:t xml:space="preserve"> ـ </w:t>
      </w:r>
      <w:r w:rsidRPr="00056FEE">
        <w:rPr>
          <w:rtl/>
        </w:rPr>
        <w:t>وقال ابن عباس في رواية عطاء : نزلت في مشركي أهل مكة ومَنْعِهم المسلمين من ذكر الله تعالى في المسجد الحرام.</w:t>
      </w:r>
    </w:p>
    <w:p w:rsidR="00A70538" w:rsidRDefault="00A70538" w:rsidP="003368FD">
      <w:pPr>
        <w:pStyle w:val="Heading1Center"/>
        <w:rPr>
          <w:rtl/>
        </w:rPr>
      </w:pPr>
      <w:bookmarkStart w:id="35" w:name="_Toc396741735"/>
      <w:r w:rsidRPr="00056FEE">
        <w:rPr>
          <w:rtl/>
        </w:rPr>
        <w:t>[28]</w:t>
      </w:r>
      <w:bookmarkEnd w:id="3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وَلِلَّهِ الْمَشْرِقُ وَالْمَغْرِبُ</w:t>
      </w:r>
      <w:r w:rsidRPr="002F7956">
        <w:rPr>
          <w:rStyle w:val="libAlaemChar"/>
          <w:rtl/>
        </w:rPr>
        <w:t>)</w:t>
      </w:r>
      <w:r>
        <w:rPr>
          <w:rtl/>
        </w:rPr>
        <w:t xml:space="preserve"> ....</w:t>
      </w:r>
      <w:r w:rsidRPr="00056FEE">
        <w:rPr>
          <w:rtl/>
        </w:rPr>
        <w:t xml:space="preserve"> [115]</w:t>
      </w:r>
      <w:r>
        <w:rPr>
          <w:rtl/>
        </w:rPr>
        <w:t>.</w:t>
      </w:r>
    </w:p>
    <w:p w:rsidR="00A70538" w:rsidRPr="00056FEE" w:rsidRDefault="00A70538" w:rsidP="00D77497">
      <w:pPr>
        <w:pStyle w:val="libNormal"/>
        <w:rPr>
          <w:rtl/>
        </w:rPr>
      </w:pPr>
      <w:r w:rsidRPr="00056FEE">
        <w:rPr>
          <w:rtl/>
        </w:rPr>
        <w:t>57</w:t>
      </w:r>
      <w:r>
        <w:rPr>
          <w:rtl/>
        </w:rPr>
        <w:t xml:space="preserve"> ـ </w:t>
      </w:r>
      <w:r w:rsidRPr="00056FEE">
        <w:rPr>
          <w:rtl/>
        </w:rPr>
        <w:t>اختلفوا في سبب نزولها.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[53] عزاه السيوطي في لباب النقول </w:t>
      </w:r>
      <w:r>
        <w:rPr>
          <w:rtl/>
        </w:rPr>
        <w:t>(</w:t>
      </w:r>
      <w:r w:rsidRPr="00056FEE">
        <w:rPr>
          <w:rtl/>
        </w:rPr>
        <w:t>ص 21</w:t>
      </w:r>
      <w:r>
        <w:rPr>
          <w:rtl/>
        </w:rPr>
        <w:t>)</w:t>
      </w:r>
      <w:r w:rsidRPr="00056FEE">
        <w:rPr>
          <w:rtl/>
        </w:rPr>
        <w:t xml:space="preserve"> لابن أبي حاتم عن ابن عباس وزاد نسبته في الدر </w:t>
      </w:r>
      <w:r>
        <w:rPr>
          <w:rtl/>
        </w:rPr>
        <w:t>(</w:t>
      </w:r>
      <w:r w:rsidRPr="00056FEE">
        <w:rPr>
          <w:rtl/>
        </w:rPr>
        <w:t>1 / 108</w:t>
      </w:r>
      <w:r>
        <w:rPr>
          <w:rtl/>
        </w:rPr>
        <w:t>)</w:t>
      </w:r>
      <w:r w:rsidRPr="00056FEE">
        <w:rPr>
          <w:rtl/>
        </w:rPr>
        <w:t xml:space="preserve"> لابن إسحاق وابن جرير.</w:t>
      </w:r>
    </w:p>
    <w:p w:rsidR="00A70538" w:rsidRPr="00056FEE" w:rsidRDefault="00A70538" w:rsidP="00FA45FF">
      <w:pPr>
        <w:pStyle w:val="libFootnote0"/>
        <w:rPr>
          <w:rtl/>
        </w:rPr>
      </w:pPr>
      <w:r w:rsidRPr="00056FEE">
        <w:rPr>
          <w:rtl/>
        </w:rPr>
        <w:t xml:space="preserve">[54] الكلبي ضعيف ، وقد مرت ترجمته في رقم </w:t>
      </w:r>
      <w:r>
        <w:rPr>
          <w:rtl/>
        </w:rPr>
        <w:t>(</w:t>
      </w:r>
      <w:r w:rsidRPr="00056FEE">
        <w:rPr>
          <w:rtl/>
        </w:rPr>
        <w:t>10)</w:t>
      </w:r>
    </w:p>
    <w:p w:rsidR="00A70538" w:rsidRPr="00056FEE" w:rsidRDefault="00A70538" w:rsidP="00FA45FF">
      <w:pPr>
        <w:pStyle w:val="libFootnote0"/>
        <w:rPr>
          <w:rtl/>
        </w:rPr>
      </w:pPr>
      <w:r w:rsidRPr="00056FEE">
        <w:rPr>
          <w:rtl/>
        </w:rPr>
        <w:t>[55] مرسل.</w:t>
      </w:r>
    </w:p>
    <w:p w:rsidR="00A70538" w:rsidRPr="00056FEE" w:rsidRDefault="00A70538" w:rsidP="00FA45FF">
      <w:pPr>
        <w:pStyle w:val="libFootnote0"/>
        <w:rPr>
          <w:rtl/>
        </w:rPr>
      </w:pPr>
      <w:r w:rsidRPr="00056FEE">
        <w:rPr>
          <w:rtl/>
        </w:rPr>
        <w:t xml:space="preserve">[56] بدون إسناد. وعزاه السيوطي في الدر </w:t>
      </w:r>
      <w:r>
        <w:rPr>
          <w:rtl/>
        </w:rPr>
        <w:t>(</w:t>
      </w:r>
      <w:r w:rsidRPr="00056FEE">
        <w:rPr>
          <w:rtl/>
        </w:rPr>
        <w:t>1 / 108</w:t>
      </w:r>
      <w:r>
        <w:rPr>
          <w:rtl/>
        </w:rPr>
        <w:t>)</w:t>
      </w:r>
      <w:r w:rsidRPr="00056FEE">
        <w:rPr>
          <w:rtl/>
        </w:rPr>
        <w:t xml:space="preserve"> لابن إسحاق وابن أبي حاتم عن ابن عباس.</w:t>
      </w:r>
    </w:p>
    <w:p w:rsidR="00A70538" w:rsidRPr="00056FEE" w:rsidRDefault="00A70538" w:rsidP="00FA45FF">
      <w:pPr>
        <w:pStyle w:val="libFootnote0"/>
        <w:rPr>
          <w:rtl/>
        </w:rPr>
      </w:pPr>
      <w:r w:rsidRPr="00056FEE">
        <w:rPr>
          <w:rtl/>
        </w:rPr>
        <w:t xml:space="preserve">[57] أخرجه الدارقطني </w:t>
      </w:r>
      <w:r>
        <w:rPr>
          <w:rtl/>
        </w:rPr>
        <w:t>(</w:t>
      </w:r>
      <w:r w:rsidRPr="00056FEE">
        <w:rPr>
          <w:rtl/>
        </w:rPr>
        <w:t>1 / 271</w:t>
      </w:r>
      <w:r>
        <w:rPr>
          <w:rtl/>
        </w:rPr>
        <w:t>)</w:t>
      </w:r>
      <w:r w:rsidRPr="00056FEE">
        <w:rPr>
          <w:rtl/>
        </w:rPr>
        <w:t xml:space="preserve"> والبيهقي في السنن </w:t>
      </w:r>
      <w:r>
        <w:rPr>
          <w:rtl/>
        </w:rPr>
        <w:t>(</w:t>
      </w:r>
      <w:r w:rsidRPr="00056FEE">
        <w:rPr>
          <w:rtl/>
        </w:rPr>
        <w:t>2 / 12</w:t>
      </w:r>
      <w:r>
        <w:rPr>
          <w:rtl/>
        </w:rPr>
        <w:t>)</w:t>
      </w:r>
      <w:r w:rsidRPr="00056FEE">
        <w:rPr>
          <w:rtl/>
        </w:rPr>
        <w:t xml:space="preserve"> وقال البيهقي : الطريق إلى عبد الملك العرزمي غير واضح لما فيه من الوجادة وغيرها</w:t>
      </w:r>
      <w:r>
        <w:rPr>
          <w:rtl/>
        </w:rPr>
        <w:t xml:space="preserve"> ....</w:t>
      </w:r>
      <w:r w:rsidRPr="00056FEE">
        <w:rPr>
          <w:rtl/>
        </w:rPr>
        <w:t xml:space="preserve"> وصحيح عن عبد الملك بن أبي سليمان</w:t>
      </w:r>
    </w:p>
    <w:p w:rsidR="00A70538" w:rsidRPr="00056FEE" w:rsidRDefault="00A70538" w:rsidP="00D77497">
      <w:pPr>
        <w:pStyle w:val="libNormal"/>
        <w:rPr>
          <w:rtl/>
        </w:rPr>
      </w:pPr>
      <w:r>
        <w:rPr>
          <w:rtl/>
        </w:rPr>
        <w:br w:type="page"/>
      </w:r>
      <w:r w:rsidRPr="00056FEE">
        <w:rPr>
          <w:rtl/>
        </w:rPr>
        <w:lastRenderedPageBreak/>
        <w:t>فأخبرنا أبو منصور المنصوري ، أخبرنا علي بن عمر الحافظ ، حدَّثنا أبو محمد إسماعيل بن علي ، حدَّثنا الحسن بن علي بن شبيب العمري ، حدَّثنا أحمد بن عبيد الله بن الحسن العنبري ، قال : وجدت في كتاب أبي : حدَّثنا عبد الملك العَرْزَمِيّ ، حدَّثنا عطاء بن أبي رَبَاح ، عن جابر بن عبد الله ، قال :</w:t>
      </w:r>
    </w:p>
    <w:p w:rsidR="00A70538" w:rsidRPr="00056FEE" w:rsidRDefault="00A70538" w:rsidP="00D77497">
      <w:pPr>
        <w:pStyle w:val="libNormal"/>
        <w:rPr>
          <w:rtl/>
        </w:rPr>
      </w:pPr>
      <w:r w:rsidRPr="00056FEE">
        <w:rPr>
          <w:rtl/>
        </w:rPr>
        <w:t xml:space="preserve">بعث رسول الله </w:t>
      </w:r>
      <w:r w:rsidRPr="002F7956">
        <w:rPr>
          <w:rStyle w:val="libAlaemChar"/>
          <w:rtl/>
        </w:rPr>
        <w:t>صلى‌الله‌عليه‌وسلم</w:t>
      </w:r>
      <w:r w:rsidRPr="00056FEE">
        <w:rPr>
          <w:rtl/>
        </w:rPr>
        <w:t xml:space="preserve"> ، سَرِيَّة كنتُ فيها ، فأصابتنا ظلمة فلم نعرف القبلة ، فقالت طائفة منا : قد عرفنا القبلة ، هي هاهنا قِبَلَ الشمال. فصلّوا وخطّوا خطوطاً.</w:t>
      </w:r>
      <w:r>
        <w:rPr>
          <w:rFonts w:hint="cs"/>
          <w:rtl/>
        </w:rPr>
        <w:t xml:space="preserve"> </w:t>
      </w:r>
      <w:r w:rsidRPr="00056FEE">
        <w:rPr>
          <w:rtl/>
        </w:rPr>
        <w:t xml:space="preserve">وقال بعضنا : القبلة هاهنا قِبَلَ الجنوب ، </w:t>
      </w:r>
      <w:r>
        <w:rPr>
          <w:rtl/>
        </w:rPr>
        <w:t>[</w:t>
      </w:r>
      <w:r w:rsidRPr="00056FEE">
        <w:rPr>
          <w:rtl/>
        </w:rPr>
        <w:t>فصلوا</w:t>
      </w:r>
      <w:r>
        <w:rPr>
          <w:rtl/>
        </w:rPr>
        <w:t>]</w:t>
      </w:r>
      <w:r w:rsidRPr="00056FEE">
        <w:rPr>
          <w:rtl/>
        </w:rPr>
        <w:t xml:space="preserve"> وخطوا خطوطاً. فلما أصبحوا وطلعت الشمس أصبحت تلك الخطوط لغير القبلة. فلما قَفَلْنَا من سفرنا سألنا النبي </w:t>
      </w:r>
      <w:r w:rsidRPr="002F7956">
        <w:rPr>
          <w:rStyle w:val="libAlaemChar"/>
          <w:rtl/>
        </w:rPr>
        <w:t>صلى‌الله‌عليه‌وسلم</w:t>
      </w:r>
      <w:r w:rsidRPr="00056FEE">
        <w:rPr>
          <w:rtl/>
        </w:rPr>
        <w:t xml:space="preserve"> ، عن ذلك فسكت ، فأنزل الله تعالى : </w:t>
      </w:r>
      <w:r w:rsidRPr="002F7956">
        <w:rPr>
          <w:rStyle w:val="libAlaemChar"/>
          <w:rtl/>
        </w:rPr>
        <w:t>(</w:t>
      </w:r>
      <w:r w:rsidRPr="002F7956">
        <w:rPr>
          <w:rStyle w:val="libAieChar"/>
          <w:rtl/>
        </w:rPr>
        <w:t>وَلِلَّهِ الْمَشْرِقُ وَالْمَغْرِبُ فَأَيْنَما تُوَلُّوا فَثَمَّ وَجْهُ اللهِ</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58</w:t>
      </w:r>
      <w:r>
        <w:rPr>
          <w:rtl/>
        </w:rPr>
        <w:t xml:space="preserve"> ـ </w:t>
      </w:r>
      <w:r w:rsidRPr="00056FEE">
        <w:rPr>
          <w:rtl/>
        </w:rPr>
        <w:t>وأخبرنا أبو منصور ، أخبرنا علي ، حدَّثنا يحيى بن صاعد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العرزمي عن سعيد بن جبير عن عبد الله بن عمر بن الخطاب أن الآية إنما نزلت في التطوع </w:t>
      </w:r>
      <w:r>
        <w:rPr>
          <w:rtl/>
        </w:rPr>
        <w:t>[</w:t>
      </w:r>
      <w:r w:rsidRPr="00056FEE">
        <w:rPr>
          <w:rtl/>
        </w:rPr>
        <w:t>حديث 59</w:t>
      </w:r>
      <w:r>
        <w:rPr>
          <w:rtl/>
        </w:rPr>
        <w:t>]</w:t>
      </w:r>
      <w:r w:rsidRPr="00056FEE">
        <w:rPr>
          <w:rtl/>
        </w:rPr>
        <w:t xml:space="preserve"> أ. ه.</w:t>
      </w:r>
    </w:p>
    <w:p w:rsidR="00A70538" w:rsidRPr="00056FEE" w:rsidRDefault="00A70538" w:rsidP="00FA45FF">
      <w:pPr>
        <w:pStyle w:val="libFootnote"/>
        <w:rPr>
          <w:rtl/>
        </w:rPr>
      </w:pPr>
      <w:r w:rsidRPr="00056FEE">
        <w:rPr>
          <w:rtl/>
        </w:rPr>
        <w:t xml:space="preserve">وأخرجه الحاكم </w:t>
      </w:r>
      <w:r>
        <w:rPr>
          <w:rtl/>
        </w:rPr>
        <w:t>(</w:t>
      </w:r>
      <w:r w:rsidRPr="00056FEE">
        <w:rPr>
          <w:rtl/>
        </w:rPr>
        <w:t>1 / 206</w:t>
      </w:r>
      <w:r>
        <w:rPr>
          <w:rtl/>
        </w:rPr>
        <w:t>)</w:t>
      </w:r>
      <w:r w:rsidRPr="00056FEE">
        <w:rPr>
          <w:rtl/>
        </w:rPr>
        <w:t xml:space="preserve"> والدارقطني </w:t>
      </w:r>
      <w:r>
        <w:rPr>
          <w:rtl/>
        </w:rPr>
        <w:t>(</w:t>
      </w:r>
      <w:r w:rsidRPr="00056FEE">
        <w:rPr>
          <w:rtl/>
        </w:rPr>
        <w:t>1 / 271</w:t>
      </w:r>
      <w:r>
        <w:rPr>
          <w:rtl/>
        </w:rPr>
        <w:t>)</w:t>
      </w:r>
      <w:r w:rsidRPr="00056FEE">
        <w:rPr>
          <w:rtl/>
        </w:rPr>
        <w:t xml:space="preserve"> والبيهقي </w:t>
      </w:r>
      <w:r>
        <w:rPr>
          <w:rtl/>
        </w:rPr>
        <w:t>(</w:t>
      </w:r>
      <w:r w:rsidRPr="00056FEE">
        <w:rPr>
          <w:rtl/>
        </w:rPr>
        <w:t>2 / 10</w:t>
      </w:r>
      <w:r>
        <w:rPr>
          <w:rtl/>
        </w:rPr>
        <w:t>)</w:t>
      </w:r>
      <w:r w:rsidRPr="00056FEE">
        <w:rPr>
          <w:rtl/>
        </w:rPr>
        <w:t xml:space="preserve"> من طريق محمد بن سالم أبي سهل وهو ضعيف </w:t>
      </w:r>
      <w:r>
        <w:rPr>
          <w:rtl/>
        </w:rPr>
        <w:t>[</w:t>
      </w:r>
      <w:r w:rsidRPr="00056FEE">
        <w:rPr>
          <w:rtl/>
        </w:rPr>
        <w:t>تقريب 2 / 163</w:t>
      </w:r>
      <w:r>
        <w:rPr>
          <w:rtl/>
        </w:rPr>
        <w:t>].</w:t>
      </w:r>
    </w:p>
    <w:p w:rsidR="00A70538" w:rsidRPr="00056FEE" w:rsidRDefault="00A70538" w:rsidP="00FA45FF">
      <w:pPr>
        <w:pStyle w:val="libFootnote"/>
        <w:rPr>
          <w:rtl/>
        </w:rPr>
      </w:pPr>
      <w:r w:rsidRPr="00056FEE">
        <w:rPr>
          <w:rtl/>
        </w:rPr>
        <w:t xml:space="preserve">والحديث عزاه السيوطي في لباب النقول </w:t>
      </w:r>
      <w:r>
        <w:rPr>
          <w:rtl/>
        </w:rPr>
        <w:t>(</w:t>
      </w:r>
      <w:r w:rsidRPr="00056FEE">
        <w:rPr>
          <w:rtl/>
        </w:rPr>
        <w:t>ص 22</w:t>
      </w:r>
      <w:r>
        <w:rPr>
          <w:rtl/>
        </w:rPr>
        <w:t>)</w:t>
      </w:r>
      <w:r w:rsidRPr="00056FEE">
        <w:rPr>
          <w:rtl/>
        </w:rPr>
        <w:t xml:space="preserve"> للدارقطني وابن مردويه.</w:t>
      </w:r>
    </w:p>
    <w:p w:rsidR="00A70538" w:rsidRPr="000F7751" w:rsidRDefault="00A70538" w:rsidP="00FA45FF">
      <w:pPr>
        <w:pStyle w:val="libFootnote0"/>
        <w:rPr>
          <w:rtl/>
        </w:rPr>
      </w:pPr>
      <w:r w:rsidRPr="000F7751">
        <w:rPr>
          <w:rtl/>
        </w:rPr>
        <w:t>[58] إسناده ضعيف : في إسناده أشعث بن سعيد السمان : قال الحافظ في التقريب :</w:t>
      </w:r>
      <w:r w:rsidRPr="000F7751">
        <w:rPr>
          <w:rFonts w:hint="cs"/>
          <w:rtl/>
        </w:rPr>
        <w:t xml:space="preserve"> </w:t>
      </w:r>
      <w:r w:rsidRPr="000F7751">
        <w:rPr>
          <w:rtl/>
        </w:rPr>
        <w:t xml:space="preserve">متروك </w:t>
      </w:r>
      <w:r>
        <w:rPr>
          <w:rtl/>
        </w:rPr>
        <w:t>[</w:t>
      </w:r>
      <w:r w:rsidRPr="000F7751">
        <w:rPr>
          <w:rtl/>
        </w:rPr>
        <w:t>تقريب 1 / 79</w:t>
      </w:r>
      <w:r>
        <w:rPr>
          <w:rtl/>
        </w:rPr>
        <w:t>]</w:t>
      </w:r>
      <w:r w:rsidRPr="000F7751">
        <w:rPr>
          <w:rtl/>
        </w:rPr>
        <w:t xml:space="preserve"> وفي إسناده : عاصم بن عبيد الله قال الحافظ في التقريب : ضعيف </w:t>
      </w:r>
      <w:r>
        <w:rPr>
          <w:rtl/>
        </w:rPr>
        <w:t>[</w:t>
      </w:r>
      <w:r w:rsidRPr="000F7751">
        <w:rPr>
          <w:rtl/>
        </w:rPr>
        <w:t>تقريب 1 / 384</w:t>
      </w:r>
      <w:r>
        <w:rPr>
          <w:rtl/>
        </w:rPr>
        <w:t>].</w:t>
      </w:r>
    </w:p>
    <w:p w:rsidR="00A70538" w:rsidRPr="00056FEE" w:rsidRDefault="00A70538" w:rsidP="00FA45FF">
      <w:pPr>
        <w:pStyle w:val="libFootnote"/>
        <w:rPr>
          <w:rtl/>
        </w:rPr>
      </w:pPr>
      <w:r w:rsidRPr="00056FEE">
        <w:rPr>
          <w:rtl/>
        </w:rPr>
        <w:t>وأخرجه الترمذي في الصلاة (345) وفي التفسير (2957)</w:t>
      </w:r>
      <w:r>
        <w:rPr>
          <w:rtl/>
        </w:rPr>
        <w:t>.</w:t>
      </w:r>
    </w:p>
    <w:p w:rsidR="00A70538" w:rsidRPr="00056FEE" w:rsidRDefault="00A70538" w:rsidP="00FA45FF">
      <w:pPr>
        <w:pStyle w:val="libFootnote"/>
        <w:rPr>
          <w:rtl/>
        </w:rPr>
      </w:pPr>
      <w:r w:rsidRPr="00056FEE">
        <w:rPr>
          <w:rtl/>
        </w:rPr>
        <w:t xml:space="preserve">وأخرجه ابن ماجة في الصلاة (1020) والدارقطني </w:t>
      </w:r>
      <w:r>
        <w:rPr>
          <w:rtl/>
        </w:rPr>
        <w:t>(</w:t>
      </w:r>
      <w:r w:rsidRPr="00056FEE">
        <w:rPr>
          <w:rtl/>
        </w:rPr>
        <w:t>1 / 272</w:t>
      </w:r>
      <w:r>
        <w:rPr>
          <w:rtl/>
        </w:rPr>
        <w:t>).</w:t>
      </w:r>
    </w:p>
    <w:p w:rsidR="00A70538" w:rsidRPr="00056FEE" w:rsidRDefault="00A70538" w:rsidP="00FA45FF">
      <w:pPr>
        <w:pStyle w:val="libFootnote"/>
        <w:rPr>
          <w:rtl/>
        </w:rPr>
      </w:pPr>
      <w:r w:rsidRPr="00056FEE">
        <w:rPr>
          <w:rtl/>
        </w:rPr>
        <w:t xml:space="preserve">والبيهقي في السنن </w:t>
      </w:r>
      <w:r>
        <w:rPr>
          <w:rtl/>
        </w:rPr>
        <w:t>(</w:t>
      </w:r>
      <w:r w:rsidRPr="00056FEE">
        <w:rPr>
          <w:rtl/>
        </w:rPr>
        <w:t>2 / 11</w:t>
      </w:r>
      <w:r>
        <w:rPr>
          <w:rtl/>
        </w:rPr>
        <w:t>)</w:t>
      </w:r>
      <w:r w:rsidRPr="00056FEE">
        <w:rPr>
          <w:rtl/>
        </w:rPr>
        <w:t xml:space="preserve"> والعقيلي في الضعفاء </w:t>
      </w:r>
      <w:r>
        <w:rPr>
          <w:rtl/>
        </w:rPr>
        <w:t>(</w:t>
      </w:r>
      <w:r w:rsidRPr="00056FEE">
        <w:rPr>
          <w:rtl/>
        </w:rPr>
        <w:t>1 / 31</w:t>
      </w:r>
      <w:r>
        <w:rPr>
          <w:rtl/>
        </w:rPr>
        <w:t>).</w:t>
      </w:r>
    </w:p>
    <w:p w:rsidR="00A70538" w:rsidRPr="00056FEE" w:rsidRDefault="00A70538" w:rsidP="00FA45FF">
      <w:pPr>
        <w:pStyle w:val="libFootnote"/>
        <w:rPr>
          <w:rtl/>
        </w:rPr>
      </w:pPr>
      <w:r w:rsidRPr="00056FEE">
        <w:rPr>
          <w:rtl/>
        </w:rPr>
        <w:t>وقد حَسَّن إسناده المرحوم أحمد شاكر في تعليقه على الترمذي. ولكنه استدرك ذلك في تعليقه على نفس الحديث في تفسير الطبري في تفسير هذه الآية حيث قال : وقد ذهبت في شرحي للترمذي رقم 345 إلى تحسين إسناده ولكني أستدرك الآن وأرى أنه حديث ضعيف.</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109</w:t>
      </w:r>
      <w:r>
        <w:rPr>
          <w:rtl/>
        </w:rPr>
        <w:t>)</w:t>
      </w:r>
      <w:r w:rsidRPr="00056FEE">
        <w:rPr>
          <w:rtl/>
        </w:rPr>
        <w:t xml:space="preserve"> لأبي داود الطيالسي وعبد بن حميد وابن جرير وابن أبي حاتم وأبي نعيم في الحلية.</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 / 401</w:t>
      </w:r>
      <w:r>
        <w:rPr>
          <w:rtl/>
        </w:rPr>
        <w:t>)</w:t>
      </w:r>
    </w:p>
    <w:p w:rsidR="00A70538" w:rsidRPr="00056FEE" w:rsidRDefault="00A70538" w:rsidP="002F7956">
      <w:pPr>
        <w:pStyle w:val="libNormal0"/>
        <w:rPr>
          <w:rtl/>
        </w:rPr>
      </w:pPr>
      <w:r>
        <w:rPr>
          <w:rtl/>
        </w:rPr>
        <w:br w:type="page"/>
      </w:r>
      <w:r w:rsidRPr="00056FEE">
        <w:rPr>
          <w:rtl/>
        </w:rPr>
        <w:lastRenderedPageBreak/>
        <w:t>محمد بن إسماعيل الأَحْمَسِي ، حدَّثنا وكيع ، حدَّثنا أشعث السَّمَّان ، عن عاصم بن عبيد الله ، عن عبد الله بن عامر بن ربيعة ، عن أبيه ، قال :</w:t>
      </w:r>
    </w:p>
    <w:p w:rsidR="00A70538" w:rsidRPr="00056FEE" w:rsidRDefault="00A70538" w:rsidP="00D77497">
      <w:pPr>
        <w:pStyle w:val="libNormal"/>
        <w:rPr>
          <w:rtl/>
        </w:rPr>
      </w:pPr>
      <w:r w:rsidRPr="00056FEE">
        <w:rPr>
          <w:rtl/>
        </w:rPr>
        <w:t xml:space="preserve">كنا نصلي مع النبي </w:t>
      </w:r>
      <w:r w:rsidRPr="002F7956">
        <w:rPr>
          <w:rStyle w:val="libAlaemChar"/>
          <w:rtl/>
        </w:rPr>
        <w:t>صلى‌الله‌عليه‌وسلم</w:t>
      </w:r>
      <w:r w:rsidRPr="00056FEE">
        <w:rPr>
          <w:rtl/>
        </w:rPr>
        <w:t xml:space="preserve"> ، في السفر في ليلة مظلمة ، فلم ندر كيف القبلة ، فصلى كل رجل منا على حِيَالِه ، فلما أصبحنا ذكرنا ذلك للنبي </w:t>
      </w:r>
      <w:r w:rsidRPr="002F7956">
        <w:rPr>
          <w:rStyle w:val="libAlaemChar"/>
          <w:rtl/>
        </w:rPr>
        <w:t>صلى‌الله‌عليه‌وسلم</w:t>
      </w:r>
      <w:r w:rsidRPr="00056FEE">
        <w:rPr>
          <w:rtl/>
        </w:rPr>
        <w:t xml:space="preserve"> ، فنزلت :</w:t>
      </w:r>
      <w:r>
        <w:rPr>
          <w:rFonts w:hint="cs"/>
          <w:rtl/>
        </w:rPr>
        <w:t xml:space="preserve"> </w:t>
      </w:r>
      <w:r w:rsidRPr="002F7956">
        <w:rPr>
          <w:rStyle w:val="libAlaemChar"/>
          <w:rtl/>
        </w:rPr>
        <w:t>(</w:t>
      </w:r>
      <w:r w:rsidRPr="002F7956">
        <w:rPr>
          <w:rStyle w:val="libAieChar"/>
          <w:rtl/>
        </w:rPr>
        <w:t>فَأَيْنَما تُوَلُّوا فَثَمَّ وَجْهُ اللهِ</w:t>
      </w:r>
      <w:r w:rsidRPr="002F7956">
        <w:rPr>
          <w:rStyle w:val="libAlaemChar"/>
          <w:rtl/>
        </w:rPr>
        <w:t>)</w:t>
      </w:r>
      <w:r>
        <w:rPr>
          <w:rtl/>
        </w:rPr>
        <w:t>.</w:t>
      </w:r>
    </w:p>
    <w:p w:rsidR="00A70538" w:rsidRPr="00056FEE" w:rsidRDefault="00A70538" w:rsidP="00D77497">
      <w:pPr>
        <w:pStyle w:val="libNormal"/>
        <w:rPr>
          <w:rtl/>
        </w:rPr>
      </w:pPr>
      <w:r w:rsidRPr="00056FEE">
        <w:rPr>
          <w:rtl/>
        </w:rPr>
        <w:t>ومذهب ابن عمر : أن الآية نازلة في التطوع بالنافلة.</w:t>
      </w:r>
    </w:p>
    <w:p w:rsidR="00A70538" w:rsidRPr="00056FEE" w:rsidRDefault="00A70538" w:rsidP="00D77497">
      <w:pPr>
        <w:pStyle w:val="libNormal"/>
        <w:rPr>
          <w:rtl/>
        </w:rPr>
      </w:pPr>
      <w:r w:rsidRPr="00056FEE">
        <w:rPr>
          <w:rtl/>
        </w:rPr>
        <w:t>59</w:t>
      </w:r>
      <w:r>
        <w:rPr>
          <w:rtl/>
        </w:rPr>
        <w:t xml:space="preserve"> ـ </w:t>
      </w:r>
      <w:r w:rsidRPr="00056FEE">
        <w:rPr>
          <w:rtl/>
        </w:rPr>
        <w:t>أخبرنا أبو القاسم بن عبدان ، حدَّثنا محمد بن عبد الله الحافظ ، حدَّثنا محمد بن يعقوب ، حدَّثنا أبو البختري عبد الله بن محمد بن شاكر ، حدَّثنا أبو أسامة ، عن عبد الملك بن سليمان ، عن سعيد بن جبير ، عن ابن عمر ، قال :</w:t>
      </w:r>
      <w:r>
        <w:rPr>
          <w:rFonts w:hint="cs"/>
          <w:rtl/>
        </w:rPr>
        <w:t xml:space="preserve"> </w:t>
      </w:r>
      <w:r w:rsidRPr="00056FEE">
        <w:rPr>
          <w:rtl/>
        </w:rPr>
        <w:t xml:space="preserve">أنزلت : </w:t>
      </w:r>
      <w:r w:rsidRPr="002F7956">
        <w:rPr>
          <w:rStyle w:val="libAlaemChar"/>
          <w:rtl/>
        </w:rPr>
        <w:t>(</w:t>
      </w:r>
      <w:r w:rsidRPr="002F7956">
        <w:rPr>
          <w:rStyle w:val="libAieChar"/>
          <w:rtl/>
        </w:rPr>
        <w:t>فَأَيْنَما تُوَلُّوا فَثَمَّ وَجْهُ اللهِ</w:t>
      </w:r>
      <w:r w:rsidRPr="002F7956">
        <w:rPr>
          <w:rStyle w:val="libAlaemChar"/>
          <w:rtl/>
        </w:rPr>
        <w:t>)</w:t>
      </w:r>
      <w:r w:rsidRPr="00056FEE">
        <w:rPr>
          <w:rtl/>
        </w:rPr>
        <w:t xml:space="preserve"> أن تصلي حيثما توجهت بك راحلتك ، في التطوع.</w:t>
      </w:r>
    </w:p>
    <w:p w:rsidR="00A70538" w:rsidRPr="00056FEE" w:rsidRDefault="00A70538" w:rsidP="00D77497">
      <w:pPr>
        <w:pStyle w:val="libNormal"/>
        <w:rPr>
          <w:rtl/>
        </w:rPr>
      </w:pPr>
      <w:r w:rsidRPr="00056FEE">
        <w:rPr>
          <w:rtl/>
        </w:rPr>
        <w:t>60</w:t>
      </w:r>
      <w:r>
        <w:rPr>
          <w:rtl/>
        </w:rPr>
        <w:t xml:space="preserve"> ـ </w:t>
      </w:r>
      <w:r w:rsidRPr="00056FEE">
        <w:rPr>
          <w:rtl/>
        </w:rPr>
        <w:t xml:space="preserve">وقال ابن عباس في رواية عطاء : إن النجاشي توفي فأتى جبريل النبي </w:t>
      </w:r>
      <w:r w:rsidRPr="002F7956">
        <w:rPr>
          <w:rStyle w:val="libAlaemChar"/>
          <w:rtl/>
        </w:rPr>
        <w:t>صلى‌الله‌عليه‌وسلم</w:t>
      </w:r>
      <w:r w:rsidRPr="00056FEE">
        <w:rPr>
          <w:rtl/>
        </w:rPr>
        <w:t xml:space="preserve"> ، فقال : إن النجاشي توفي فصلّ عليه ، فأمر رسول الله </w:t>
      </w:r>
      <w:r w:rsidRPr="002F7956">
        <w:rPr>
          <w:rStyle w:val="libAlaemChar"/>
          <w:rtl/>
        </w:rPr>
        <w:t>صلى‌الله‌عليه‌وسلم</w:t>
      </w:r>
      <w:r w:rsidRPr="00056FEE">
        <w:rPr>
          <w:rtl/>
        </w:rPr>
        <w:t xml:space="preserve"> ، أصحابه أن يحضروا ، وصفّهم ثم تقدم رسول الله </w:t>
      </w:r>
      <w:r w:rsidRPr="002F7956">
        <w:rPr>
          <w:rStyle w:val="libAlaemChar"/>
          <w:rtl/>
        </w:rPr>
        <w:t>صلى‌الله‌عليه‌وسلم</w:t>
      </w:r>
      <w:r w:rsidRPr="00056FEE">
        <w:rPr>
          <w:rtl/>
        </w:rPr>
        <w:t xml:space="preserve"> ، وقال لهم : إن الله أمرني أن أصلي على النجاشي وقد توفي ، فصلوا عليه. فصلّى رسول الله </w:t>
      </w:r>
      <w:r>
        <w:rPr>
          <w:rtl/>
        </w:rPr>
        <w:t>[</w:t>
      </w:r>
      <w:r w:rsidRPr="00056FEE">
        <w:rPr>
          <w:rtl/>
        </w:rPr>
        <w:t>وهم عليه</w:t>
      </w:r>
      <w:r>
        <w:rPr>
          <w:rtl/>
        </w:rPr>
        <w:t>].</w:t>
      </w:r>
      <w:r w:rsidRPr="00056FEE">
        <w:rPr>
          <w:rtl/>
        </w:rPr>
        <w:t xml:space="preserve"> فقال أصحاب رسول الله </w:t>
      </w:r>
      <w:r w:rsidRPr="002F7956">
        <w:rPr>
          <w:rStyle w:val="libAlaemChar"/>
          <w:rtl/>
        </w:rPr>
        <w:t>صلى‌الله‌عليه‌وسلم</w:t>
      </w:r>
      <w:r w:rsidRPr="00056FEE">
        <w:rPr>
          <w:rtl/>
        </w:rPr>
        <w:t xml:space="preserve"> ، في أنفسهم : كيف نصلي على رجل مات وهو يصلي لغير قبلتنا. وكان النجاشي يصلي إلى بيت المقدس حتى مات وقد صرفت القبلة إلى الكعبة. فأنزل الله تعالى : </w:t>
      </w:r>
      <w:r w:rsidRPr="002F7956">
        <w:rPr>
          <w:rStyle w:val="libAlaemChar"/>
          <w:rtl/>
        </w:rPr>
        <w:t>(</w:t>
      </w:r>
      <w:r w:rsidRPr="002F7956">
        <w:rPr>
          <w:rStyle w:val="libAieChar"/>
          <w:rtl/>
        </w:rPr>
        <w:t>فَأَيْنَما تُوَلُّوا فَثَمَّ وَجْهُ اللهِ</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[59] إسناده صحيح : أخرجه مسلم في كتاب صلاة المسافرين </w:t>
      </w:r>
      <w:r>
        <w:rPr>
          <w:rtl/>
        </w:rPr>
        <w:t>(</w:t>
      </w:r>
      <w:r w:rsidRPr="00056FEE">
        <w:rPr>
          <w:rtl/>
        </w:rPr>
        <w:t>33 ، 34 / 700</w:t>
      </w:r>
      <w:r>
        <w:rPr>
          <w:rtl/>
        </w:rPr>
        <w:t>)</w:t>
      </w:r>
      <w:r w:rsidRPr="00056FEE">
        <w:rPr>
          <w:rtl/>
        </w:rPr>
        <w:t xml:space="preserve"> ص 486</w:t>
      </w:r>
      <w:r>
        <w:rPr>
          <w:rtl/>
        </w:rPr>
        <w:t xml:space="preserve"> ـ </w:t>
      </w:r>
      <w:r w:rsidRPr="00056FEE">
        <w:rPr>
          <w:rtl/>
        </w:rPr>
        <w:t xml:space="preserve">والترمذي في التفسير </w:t>
      </w:r>
      <w:r>
        <w:rPr>
          <w:rtl/>
        </w:rPr>
        <w:t>(</w:t>
      </w:r>
      <w:r w:rsidRPr="00056FEE">
        <w:rPr>
          <w:rtl/>
        </w:rPr>
        <w:t xml:space="preserve">2958) وقال : هذا حديث حسن صحيح. والنسائي في التفسير </w:t>
      </w:r>
      <w:r>
        <w:rPr>
          <w:rtl/>
        </w:rPr>
        <w:t>(</w:t>
      </w:r>
      <w:r w:rsidRPr="00056FEE">
        <w:rPr>
          <w:rtl/>
        </w:rPr>
        <w:t xml:space="preserve">17) وفي الصلاة </w:t>
      </w:r>
      <w:r>
        <w:rPr>
          <w:rtl/>
        </w:rPr>
        <w:t>(</w:t>
      </w:r>
      <w:r w:rsidRPr="00056FEE">
        <w:rPr>
          <w:rtl/>
        </w:rPr>
        <w:t>1 / 244</w:t>
      </w:r>
      <w:r>
        <w:rPr>
          <w:rtl/>
        </w:rPr>
        <w:t>)</w:t>
      </w:r>
      <w:r w:rsidRPr="00056FEE">
        <w:rPr>
          <w:rtl/>
        </w:rPr>
        <w:t xml:space="preserve"> والبيهقي في السنن </w:t>
      </w:r>
      <w:r>
        <w:rPr>
          <w:rtl/>
        </w:rPr>
        <w:t>(</w:t>
      </w:r>
      <w:r w:rsidRPr="00056FEE">
        <w:rPr>
          <w:rtl/>
        </w:rPr>
        <w:t>2 / 12</w:t>
      </w:r>
      <w:r>
        <w:rPr>
          <w:rtl/>
        </w:rPr>
        <w:t>)</w:t>
      </w:r>
      <w:r w:rsidRPr="00056FEE">
        <w:rPr>
          <w:rtl/>
        </w:rPr>
        <w:t xml:space="preserve"> والحاكم في المستدرك </w:t>
      </w:r>
      <w:r>
        <w:rPr>
          <w:rtl/>
        </w:rPr>
        <w:t>(</w:t>
      </w:r>
      <w:r w:rsidRPr="00056FEE">
        <w:rPr>
          <w:rtl/>
        </w:rPr>
        <w:t>2 / 266</w:t>
      </w:r>
      <w:r>
        <w:rPr>
          <w:rtl/>
        </w:rPr>
        <w:t>)</w:t>
      </w:r>
      <w:r w:rsidRPr="00056FEE">
        <w:rPr>
          <w:rtl/>
        </w:rPr>
        <w:t xml:space="preserve"> وصححه ووافقه الذهبي وأخرجه ابن جرير </w:t>
      </w:r>
      <w:r>
        <w:rPr>
          <w:rtl/>
        </w:rPr>
        <w:t>(</w:t>
      </w:r>
      <w:r w:rsidRPr="00056FEE">
        <w:rPr>
          <w:rtl/>
        </w:rPr>
        <w:t>1 / 400</w:t>
      </w:r>
      <w:r>
        <w:rPr>
          <w:rtl/>
        </w:rPr>
        <w:t xml:space="preserve"> ـ </w:t>
      </w:r>
      <w:r w:rsidRPr="00056FEE">
        <w:rPr>
          <w:rtl/>
        </w:rPr>
        <w:t>401</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109</w:t>
      </w:r>
      <w:r>
        <w:rPr>
          <w:rtl/>
        </w:rPr>
        <w:t>)</w:t>
      </w:r>
      <w:r w:rsidRPr="00056FEE">
        <w:rPr>
          <w:rtl/>
        </w:rPr>
        <w:t xml:space="preserve"> لابن أبي شيبة وعبد بن حميد ومسلم والترمذي والنسائي وابن جرير وابن المنذر والنحاس والطبراني والبيهقي.</w:t>
      </w:r>
    </w:p>
    <w:p w:rsidR="00A70538" w:rsidRPr="00056FEE" w:rsidRDefault="00A70538" w:rsidP="00FA45FF">
      <w:pPr>
        <w:pStyle w:val="libFootnote0"/>
        <w:rPr>
          <w:rtl/>
        </w:rPr>
      </w:pPr>
      <w:r w:rsidRPr="00056FEE">
        <w:rPr>
          <w:rtl/>
        </w:rPr>
        <w:t>[60] بدون إسناد.</w:t>
      </w:r>
    </w:p>
    <w:p w:rsidR="00A70538" w:rsidRPr="00056FEE" w:rsidRDefault="00A70538" w:rsidP="00D77497">
      <w:pPr>
        <w:pStyle w:val="libNormal"/>
        <w:rPr>
          <w:rtl/>
        </w:rPr>
      </w:pPr>
      <w:r>
        <w:rPr>
          <w:rtl/>
        </w:rPr>
        <w:br w:type="page"/>
      </w:r>
      <w:r w:rsidRPr="00056FEE">
        <w:rPr>
          <w:rtl/>
        </w:rPr>
        <w:lastRenderedPageBreak/>
        <w:t>61</w:t>
      </w:r>
      <w:r>
        <w:rPr>
          <w:rtl/>
        </w:rPr>
        <w:t xml:space="preserve"> ـ </w:t>
      </w:r>
      <w:r w:rsidRPr="00056FEE">
        <w:rPr>
          <w:rtl/>
        </w:rPr>
        <w:t xml:space="preserve">ومذهب قتادة : أن هذه </w:t>
      </w:r>
      <w:r>
        <w:rPr>
          <w:rtl/>
        </w:rPr>
        <w:t>[</w:t>
      </w:r>
      <w:r w:rsidRPr="00056FEE">
        <w:rPr>
          <w:rtl/>
        </w:rPr>
        <w:t>الآية</w:t>
      </w:r>
      <w:r>
        <w:rPr>
          <w:rtl/>
        </w:rPr>
        <w:t>]</w:t>
      </w:r>
      <w:r w:rsidRPr="00056FEE">
        <w:rPr>
          <w:rtl/>
        </w:rPr>
        <w:t xml:space="preserve"> منسوخة بقوله تعالى : </w:t>
      </w:r>
      <w:r w:rsidRPr="002F7956">
        <w:rPr>
          <w:rStyle w:val="libAlaemChar"/>
          <w:rtl/>
        </w:rPr>
        <w:t>(</w:t>
      </w:r>
      <w:r w:rsidRPr="002F7956">
        <w:rPr>
          <w:rStyle w:val="libAieChar"/>
          <w:rtl/>
        </w:rPr>
        <w:t>وَحَيْثُ ما كُنْتُمْ فَوَلُّوا وُجُوهَكُمْ شَطْرَهُ</w:t>
      </w:r>
      <w:r w:rsidRPr="002F7956">
        <w:rPr>
          <w:rStyle w:val="libAlaemChar"/>
          <w:rtl/>
        </w:rPr>
        <w:t>)</w:t>
      </w:r>
      <w:r w:rsidRPr="00056FEE">
        <w:rPr>
          <w:rtl/>
        </w:rPr>
        <w:t xml:space="preserve"> وهذا قول ابن عباس في رواية عطاء الخراساني. وقال :</w:t>
      </w:r>
      <w:r>
        <w:rPr>
          <w:rFonts w:hint="cs"/>
          <w:rtl/>
        </w:rPr>
        <w:t xml:space="preserve"> </w:t>
      </w:r>
      <w:r w:rsidRPr="00056FEE">
        <w:rPr>
          <w:rtl/>
        </w:rPr>
        <w:t xml:space="preserve">أول ما نسخ من القرآن شأن القبلة ، قال الله تعالى : </w:t>
      </w:r>
      <w:r w:rsidRPr="002F7956">
        <w:rPr>
          <w:rStyle w:val="libAlaemChar"/>
          <w:rtl/>
        </w:rPr>
        <w:t>(</w:t>
      </w:r>
      <w:r w:rsidRPr="002F7956">
        <w:rPr>
          <w:rStyle w:val="libAieChar"/>
          <w:rtl/>
        </w:rPr>
        <w:t>وَلِلَّهِ الْمَشْرِقُ وَالْمَغْرِبُ فَأَيْنَما تُوَلُّوا فَثَمَّ وَجْهُ اللهِ</w:t>
      </w:r>
      <w:r w:rsidRPr="002F7956">
        <w:rPr>
          <w:rStyle w:val="libAlaemChar"/>
          <w:rtl/>
        </w:rPr>
        <w:t>)</w:t>
      </w:r>
      <w:r w:rsidRPr="00056FEE">
        <w:rPr>
          <w:rtl/>
        </w:rPr>
        <w:t xml:space="preserve"> قال : فصلى رسول الله </w:t>
      </w:r>
      <w:r w:rsidRPr="002F7956">
        <w:rPr>
          <w:rStyle w:val="libAlaemChar"/>
          <w:rtl/>
        </w:rPr>
        <w:t>صلى‌الله‌عليه‌وسلم</w:t>
      </w:r>
      <w:r w:rsidRPr="00056FEE">
        <w:rPr>
          <w:rtl/>
        </w:rPr>
        <w:t xml:space="preserve"> ، نحو بيت المقدس ، وترك البيت العتيق ، ثم صرفه الله تعالى إلى البيت العتيق.</w:t>
      </w:r>
    </w:p>
    <w:p w:rsidR="00A70538" w:rsidRPr="00056FEE" w:rsidRDefault="00A70538" w:rsidP="00D77497">
      <w:pPr>
        <w:pStyle w:val="libNormal"/>
        <w:rPr>
          <w:rtl/>
        </w:rPr>
      </w:pPr>
      <w:r w:rsidRPr="00056FEE">
        <w:rPr>
          <w:rtl/>
        </w:rPr>
        <w:t>62</w:t>
      </w:r>
      <w:r>
        <w:rPr>
          <w:rtl/>
        </w:rPr>
        <w:t xml:space="preserve"> ـ </w:t>
      </w:r>
      <w:r w:rsidRPr="00056FEE">
        <w:rPr>
          <w:rtl/>
        </w:rPr>
        <w:t xml:space="preserve">وقال في رواية </w:t>
      </w:r>
      <w:r>
        <w:rPr>
          <w:rtl/>
        </w:rPr>
        <w:t>[</w:t>
      </w:r>
      <w:r w:rsidRPr="00056FEE">
        <w:rPr>
          <w:rtl/>
        </w:rPr>
        <w:t>علي</w:t>
      </w:r>
      <w:r>
        <w:rPr>
          <w:rtl/>
        </w:rPr>
        <w:t>]</w:t>
      </w:r>
      <w:r w:rsidRPr="00056FEE">
        <w:rPr>
          <w:rtl/>
        </w:rPr>
        <w:t xml:space="preserve"> بن أبي طلحة الوَالبيّ : إن رسول الله </w:t>
      </w:r>
      <w:r w:rsidRPr="002F7956">
        <w:rPr>
          <w:rStyle w:val="libAlaemChar"/>
          <w:rtl/>
        </w:rPr>
        <w:t>صلى‌الله‌عليه‌وسلم</w:t>
      </w:r>
      <w:r w:rsidRPr="00056FEE">
        <w:rPr>
          <w:rtl/>
        </w:rPr>
        <w:t xml:space="preserve"> ، لما هاجر إِلى المدينة</w:t>
      </w:r>
      <w:r>
        <w:rPr>
          <w:rtl/>
        </w:rPr>
        <w:t xml:space="preserve"> ـ </w:t>
      </w:r>
      <w:r w:rsidRPr="00056FEE">
        <w:rPr>
          <w:rtl/>
        </w:rPr>
        <w:t>وكان أكثر أهلها اليهود</w:t>
      </w:r>
      <w:r>
        <w:rPr>
          <w:rtl/>
        </w:rPr>
        <w:t xml:space="preserve"> ـ </w:t>
      </w:r>
      <w:r w:rsidRPr="00056FEE">
        <w:rPr>
          <w:rtl/>
        </w:rPr>
        <w:t>أمره الله أن يستقبل بيت المقدس.</w:t>
      </w:r>
    </w:p>
    <w:p w:rsidR="00A70538" w:rsidRPr="00056FEE" w:rsidRDefault="00A70538" w:rsidP="00D77497">
      <w:pPr>
        <w:pStyle w:val="libNormal"/>
        <w:rPr>
          <w:rtl/>
        </w:rPr>
      </w:pPr>
      <w:r w:rsidRPr="00056FEE">
        <w:rPr>
          <w:rtl/>
        </w:rPr>
        <w:t xml:space="preserve">ففرحت اليهود ، فاستقبلها بضعة عشر شهراً. وكان رسول الله </w:t>
      </w:r>
      <w:r w:rsidRPr="002F7956">
        <w:rPr>
          <w:rStyle w:val="libAlaemChar"/>
          <w:rtl/>
        </w:rPr>
        <w:t>صلى‌الله‌عليه‌وسلم</w:t>
      </w:r>
      <w:r w:rsidRPr="00056FEE">
        <w:rPr>
          <w:rtl/>
        </w:rPr>
        <w:t xml:space="preserve"> ، يحب قبلة إبراهيم ، فلما صرفه الله تعالى إليها ارتاب من ذلك اليهود ، وقالوا : ما وَلَّاهُمْ عن قبلتهم التي كانوا عليها</w:t>
      </w:r>
      <w:r>
        <w:rPr>
          <w:rtl/>
        </w:rPr>
        <w:t>؟</w:t>
      </w:r>
      <w:r w:rsidRPr="00056FEE">
        <w:rPr>
          <w:rtl/>
        </w:rPr>
        <w:t xml:space="preserve"> فأنزل الله تعالى : </w:t>
      </w:r>
      <w:r w:rsidRPr="002F7956">
        <w:rPr>
          <w:rStyle w:val="libAlaemChar"/>
          <w:rtl/>
        </w:rPr>
        <w:t>(</w:t>
      </w:r>
      <w:r w:rsidRPr="002F7956">
        <w:rPr>
          <w:rStyle w:val="libAieChar"/>
          <w:rtl/>
        </w:rPr>
        <w:t>فَأَيْنَما تُوَلُّوا فَثَمَّ وَجْهُ اللهِ</w:t>
      </w:r>
      <w:r w:rsidRPr="002F7956">
        <w:rPr>
          <w:rStyle w:val="libAlaemChar"/>
          <w:rtl/>
        </w:rPr>
        <w:t>)</w:t>
      </w:r>
      <w:r>
        <w:rPr>
          <w:rtl/>
        </w:rPr>
        <w:t>.</w:t>
      </w:r>
    </w:p>
    <w:p w:rsidR="00A70538" w:rsidRDefault="00A70538" w:rsidP="003368FD">
      <w:pPr>
        <w:pStyle w:val="Heading1Center"/>
        <w:rPr>
          <w:rtl/>
        </w:rPr>
      </w:pPr>
      <w:bookmarkStart w:id="36" w:name="_Toc396741736"/>
      <w:r w:rsidRPr="00056FEE">
        <w:rPr>
          <w:rtl/>
        </w:rPr>
        <w:t>[29]</w:t>
      </w:r>
      <w:bookmarkEnd w:id="3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وَقالُوا اتَّخَذَ اللهُ وَلَداً</w:t>
      </w:r>
      <w:r w:rsidRPr="002F7956">
        <w:rPr>
          <w:rStyle w:val="libAlaemChar"/>
          <w:rtl/>
        </w:rPr>
        <w:t>)</w:t>
      </w:r>
      <w:r>
        <w:rPr>
          <w:rtl/>
        </w:rPr>
        <w:t xml:space="preserve"> ....</w:t>
      </w:r>
      <w:r w:rsidRPr="00056FEE">
        <w:rPr>
          <w:rtl/>
        </w:rPr>
        <w:t xml:space="preserve"> [116]</w:t>
      </w:r>
      <w:r>
        <w:rPr>
          <w:rtl/>
        </w:rPr>
        <w:t>.</w:t>
      </w:r>
    </w:p>
    <w:p w:rsidR="00A70538" w:rsidRPr="00056FEE" w:rsidRDefault="00A70538" w:rsidP="00D77497">
      <w:pPr>
        <w:pStyle w:val="libNormal"/>
        <w:rPr>
          <w:rtl/>
        </w:rPr>
      </w:pPr>
      <w:r w:rsidRPr="00056FEE">
        <w:rPr>
          <w:rtl/>
        </w:rPr>
        <w:t>63</w:t>
      </w:r>
      <w:r>
        <w:rPr>
          <w:rtl/>
        </w:rPr>
        <w:t xml:space="preserve"> ـ </w:t>
      </w:r>
      <w:r w:rsidRPr="00056FEE">
        <w:rPr>
          <w:rtl/>
        </w:rPr>
        <w:t xml:space="preserve">نزلت في اليهود حيث قالوا : عزير ابن الله ، وفي نصارى نجران حيث قالوا : المسيح ابن الله ، وفي مشركي العرب </w:t>
      </w:r>
      <w:r>
        <w:rPr>
          <w:rtl/>
        </w:rPr>
        <w:t>[</w:t>
      </w:r>
      <w:r w:rsidRPr="00056FEE">
        <w:rPr>
          <w:rtl/>
        </w:rPr>
        <w:t>حيث</w:t>
      </w:r>
      <w:r>
        <w:rPr>
          <w:rtl/>
        </w:rPr>
        <w:t>]</w:t>
      </w:r>
      <w:r w:rsidRPr="00056FEE">
        <w:rPr>
          <w:rtl/>
        </w:rPr>
        <w:t xml:space="preserve"> قالوا : الملائكة بنات الله.</w:t>
      </w:r>
    </w:p>
    <w:p w:rsidR="00A70538" w:rsidRDefault="00A70538" w:rsidP="003368FD">
      <w:pPr>
        <w:pStyle w:val="Heading1Center"/>
        <w:rPr>
          <w:rtl/>
        </w:rPr>
      </w:pPr>
      <w:bookmarkStart w:id="37" w:name="_Toc396741737"/>
      <w:r w:rsidRPr="00056FEE">
        <w:rPr>
          <w:rtl/>
        </w:rPr>
        <w:t>[30]</w:t>
      </w:r>
      <w:bookmarkEnd w:id="3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تُسْئَلُ عَنْ أَصْحابِ الْجَحِيمِ</w:t>
      </w:r>
      <w:r w:rsidRPr="002F7956">
        <w:rPr>
          <w:rStyle w:val="libAlaemChar"/>
          <w:rtl/>
        </w:rPr>
        <w:t>)</w:t>
      </w:r>
      <w:r>
        <w:rPr>
          <w:rtl/>
        </w:rPr>
        <w:t>.</w:t>
      </w:r>
      <w:r w:rsidRPr="00056FEE">
        <w:rPr>
          <w:rtl/>
        </w:rPr>
        <w:t xml:space="preserve"> [119]</w:t>
      </w:r>
      <w:r>
        <w:rPr>
          <w:rtl/>
        </w:rPr>
        <w:t>.</w:t>
      </w:r>
    </w:p>
    <w:p w:rsidR="00A70538" w:rsidRPr="00056FEE" w:rsidRDefault="00A70538" w:rsidP="00D77497">
      <w:pPr>
        <w:pStyle w:val="libNormal"/>
        <w:rPr>
          <w:rtl/>
        </w:rPr>
      </w:pPr>
      <w:r w:rsidRPr="00056FEE">
        <w:rPr>
          <w:rtl/>
        </w:rPr>
        <w:t>64</w:t>
      </w:r>
      <w:r>
        <w:rPr>
          <w:rtl/>
        </w:rPr>
        <w:t xml:space="preserve"> ـ </w:t>
      </w:r>
      <w:r w:rsidRPr="00056FEE">
        <w:rPr>
          <w:rtl/>
        </w:rPr>
        <w:t xml:space="preserve">قال ابن عباس : إن رسول الله </w:t>
      </w:r>
      <w:r w:rsidRPr="002F7956">
        <w:rPr>
          <w:rStyle w:val="libAlaemChar"/>
          <w:rtl/>
        </w:rPr>
        <w:t>صلى‌الله‌عليه‌وسلم</w:t>
      </w:r>
      <w:r w:rsidRPr="00056FEE">
        <w:rPr>
          <w:rtl/>
        </w:rPr>
        <w:t xml:space="preserve"> ، قال ذات يوم : ليت شعري ما فعل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[61] ذكره المصنف بدون إسناد : وقد أخرجه الحاكم في المستدرك </w:t>
      </w:r>
      <w:r>
        <w:rPr>
          <w:rtl/>
        </w:rPr>
        <w:t>(</w:t>
      </w:r>
      <w:r w:rsidRPr="00056FEE">
        <w:rPr>
          <w:rtl/>
        </w:rPr>
        <w:t>2 / 267</w:t>
      </w:r>
      <w:r>
        <w:rPr>
          <w:rtl/>
        </w:rPr>
        <w:t xml:space="preserve"> ـ </w:t>
      </w:r>
      <w:r w:rsidRPr="00056FEE">
        <w:rPr>
          <w:rtl/>
        </w:rPr>
        <w:t>268</w:t>
      </w:r>
      <w:r>
        <w:rPr>
          <w:rtl/>
        </w:rPr>
        <w:t>)</w:t>
      </w:r>
      <w:r w:rsidRPr="00056FEE">
        <w:rPr>
          <w:rtl/>
        </w:rPr>
        <w:t xml:space="preserve"> وصححه ووافقه الذهبي ، وأخرجه البيهقي في السنن </w:t>
      </w:r>
      <w:r>
        <w:rPr>
          <w:rtl/>
        </w:rPr>
        <w:t>(</w:t>
      </w:r>
      <w:r w:rsidRPr="00056FEE">
        <w:rPr>
          <w:rtl/>
        </w:rPr>
        <w:t>2 / 12</w:t>
      </w:r>
      <w:r>
        <w:rPr>
          <w:rtl/>
        </w:rPr>
        <w:t>)</w:t>
      </w:r>
      <w:r w:rsidRPr="00056FEE">
        <w:rPr>
          <w:rtl/>
        </w:rPr>
        <w:t xml:space="preserve"> من طريق عطاء عن ابن عباس.</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108</w:t>
      </w:r>
      <w:r>
        <w:rPr>
          <w:rtl/>
        </w:rPr>
        <w:t>)</w:t>
      </w:r>
      <w:r w:rsidRPr="00056FEE">
        <w:rPr>
          <w:rtl/>
        </w:rPr>
        <w:t xml:space="preserve"> لأبي عبيد وابن المنذر وابن أبي حاتم.</w:t>
      </w:r>
    </w:p>
    <w:p w:rsidR="00A70538" w:rsidRPr="00056FEE" w:rsidRDefault="00A70538" w:rsidP="00FA45FF">
      <w:pPr>
        <w:pStyle w:val="libFootnote0"/>
        <w:rPr>
          <w:rtl/>
        </w:rPr>
      </w:pPr>
      <w:r w:rsidRPr="00056FEE">
        <w:rPr>
          <w:rtl/>
        </w:rPr>
        <w:t>[62] ابن أبي طلحة : هو علي بن أبي طلحة وهو لم يسمع من ابن عباس. فيكون الإسناد منقطع.</w:t>
      </w:r>
    </w:p>
    <w:p w:rsidR="00A70538" w:rsidRPr="00056FEE" w:rsidRDefault="00A70538" w:rsidP="00FA45FF">
      <w:pPr>
        <w:pStyle w:val="libFootnote"/>
        <w:rPr>
          <w:rtl/>
        </w:rPr>
      </w:pPr>
      <w:r w:rsidRPr="00056FEE">
        <w:rPr>
          <w:rtl/>
        </w:rPr>
        <w:t xml:space="preserve">وقد أخرجه البيهقي من طريق ابن أبي طلحة </w:t>
      </w:r>
      <w:r>
        <w:rPr>
          <w:rtl/>
        </w:rPr>
        <w:t>(</w:t>
      </w:r>
      <w:r w:rsidRPr="00056FEE">
        <w:rPr>
          <w:rtl/>
        </w:rPr>
        <w:t>2 / 12</w:t>
      </w:r>
      <w:r>
        <w:rPr>
          <w:rtl/>
        </w:rPr>
        <w:t>)</w:t>
      </w:r>
      <w:r w:rsidRPr="00056FEE">
        <w:rPr>
          <w:rtl/>
        </w:rPr>
        <w:t xml:space="preserve"> وأخرجه ابن جرير من نفس الطريق </w:t>
      </w:r>
      <w:r>
        <w:rPr>
          <w:rtl/>
        </w:rPr>
        <w:t>(</w:t>
      </w:r>
      <w:r w:rsidRPr="00056FEE">
        <w:rPr>
          <w:rtl/>
        </w:rPr>
        <w:t>1 / 399</w:t>
      </w:r>
      <w:r>
        <w:rPr>
          <w:rtl/>
        </w:rPr>
        <w:t>)</w:t>
      </w:r>
    </w:p>
    <w:p w:rsidR="00A70538" w:rsidRPr="00056FEE" w:rsidRDefault="00A70538" w:rsidP="00FA45FF">
      <w:pPr>
        <w:pStyle w:val="libFootnote0"/>
        <w:rPr>
          <w:rtl/>
        </w:rPr>
      </w:pPr>
      <w:r w:rsidRPr="00056FEE">
        <w:rPr>
          <w:rtl/>
        </w:rPr>
        <w:t>[64] بدون إسناد</w:t>
      </w:r>
      <w:r>
        <w:rPr>
          <w:rtl/>
        </w:rPr>
        <w:t xml:space="preserve"> ـ </w:t>
      </w:r>
      <w:r w:rsidRPr="00056FEE">
        <w:rPr>
          <w:rtl/>
        </w:rPr>
        <w:t>وقد رُوي من وجه مرسل عن محمد بن كعب القرظي بسند ضعيف وهو عند ابن جرير في تفسير هذه الآية وفي إسناده عند موسى بن عبيدة وهو ضعيف.</w:t>
      </w:r>
    </w:p>
    <w:p w:rsidR="00A70538" w:rsidRPr="00056FEE" w:rsidRDefault="00A70538" w:rsidP="00FA45FF">
      <w:pPr>
        <w:pStyle w:val="libFootnote"/>
        <w:rPr>
          <w:rtl/>
        </w:rPr>
      </w:pPr>
      <w:r w:rsidRPr="00056FEE">
        <w:rPr>
          <w:rtl/>
        </w:rPr>
        <w:t xml:space="preserve">وذكره السيوطي في الدر </w:t>
      </w:r>
      <w:r>
        <w:rPr>
          <w:rtl/>
        </w:rPr>
        <w:t>(</w:t>
      </w:r>
      <w:r w:rsidRPr="00056FEE">
        <w:rPr>
          <w:rtl/>
        </w:rPr>
        <w:t>1 / 111</w:t>
      </w:r>
      <w:r>
        <w:rPr>
          <w:rtl/>
        </w:rPr>
        <w:t>)</w:t>
      </w:r>
      <w:r w:rsidRPr="00056FEE">
        <w:rPr>
          <w:rtl/>
        </w:rPr>
        <w:t xml:space="preserve"> وقال هذا مرسل ضعيف الإسناد.</w:t>
      </w:r>
    </w:p>
    <w:p w:rsidR="00A70538" w:rsidRPr="00056FEE" w:rsidRDefault="00A70538" w:rsidP="002F7956">
      <w:pPr>
        <w:pStyle w:val="libNormal0"/>
        <w:rPr>
          <w:rtl/>
        </w:rPr>
      </w:pPr>
      <w:r>
        <w:rPr>
          <w:rtl/>
        </w:rPr>
        <w:br w:type="page"/>
      </w:r>
      <w:r w:rsidRPr="00056FEE">
        <w:rPr>
          <w:rtl/>
        </w:rPr>
        <w:lastRenderedPageBreak/>
        <w:t>أبواي</w:t>
      </w:r>
      <w:r>
        <w:rPr>
          <w:rtl/>
        </w:rPr>
        <w:t>!</w:t>
      </w:r>
      <w:r w:rsidRPr="00056FEE">
        <w:rPr>
          <w:rtl/>
        </w:rPr>
        <w:t xml:space="preserve"> فنزلت هذه الآية. وهذا على قراءة من قرأ : </w:t>
      </w:r>
      <w:r w:rsidRPr="002F7956">
        <w:rPr>
          <w:rStyle w:val="libAlaemChar"/>
          <w:rtl/>
        </w:rPr>
        <w:t>(</w:t>
      </w:r>
      <w:r w:rsidRPr="002F7956">
        <w:rPr>
          <w:rStyle w:val="libAieChar"/>
          <w:rtl/>
        </w:rPr>
        <w:t>وَلا تُسْئَلُ عَنْ أَصْحابِ الْجَحِيمِ</w:t>
      </w:r>
      <w:r w:rsidRPr="002F7956">
        <w:rPr>
          <w:rStyle w:val="libAlaemChar"/>
          <w:rtl/>
        </w:rPr>
        <w:t>)</w:t>
      </w:r>
      <w:r w:rsidRPr="00056FEE">
        <w:rPr>
          <w:rtl/>
        </w:rPr>
        <w:t xml:space="preserve"> جَزْماً.</w:t>
      </w:r>
    </w:p>
    <w:p w:rsidR="00A70538" w:rsidRPr="00056FEE" w:rsidRDefault="00A70538" w:rsidP="00D77497">
      <w:pPr>
        <w:pStyle w:val="libNormal"/>
        <w:rPr>
          <w:rtl/>
        </w:rPr>
      </w:pPr>
      <w:r w:rsidRPr="00056FEE">
        <w:rPr>
          <w:rtl/>
        </w:rPr>
        <w:t>65</w:t>
      </w:r>
      <w:r>
        <w:rPr>
          <w:rtl/>
        </w:rPr>
        <w:t xml:space="preserve"> ـ </w:t>
      </w:r>
      <w:r w:rsidRPr="00056FEE">
        <w:rPr>
          <w:rtl/>
        </w:rPr>
        <w:t xml:space="preserve">وقال مقاتل : إن النبي </w:t>
      </w:r>
      <w:r w:rsidRPr="002F7956">
        <w:rPr>
          <w:rStyle w:val="libAlaemChar"/>
          <w:rtl/>
        </w:rPr>
        <w:t>صلى‌الله‌عليه‌وسلم</w:t>
      </w:r>
      <w:r w:rsidRPr="00056FEE">
        <w:rPr>
          <w:rtl/>
        </w:rPr>
        <w:t xml:space="preserve"> ، قال : لو أن الله أنزل بأسه باليهود لآمنوا.</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وَلا تُسْئَلُ عَنْ أَصْحابِ الْجَحِيمِ</w:t>
      </w:r>
      <w:r w:rsidRPr="002F7956">
        <w:rPr>
          <w:rStyle w:val="libAlaemChar"/>
          <w:rtl/>
        </w:rPr>
        <w:t>)</w:t>
      </w:r>
      <w:r>
        <w:rPr>
          <w:rtl/>
        </w:rPr>
        <w:t>.</w:t>
      </w:r>
    </w:p>
    <w:p w:rsidR="00A70538" w:rsidRDefault="00A70538" w:rsidP="003368FD">
      <w:pPr>
        <w:pStyle w:val="Heading1Center"/>
        <w:rPr>
          <w:rtl/>
        </w:rPr>
      </w:pPr>
      <w:bookmarkStart w:id="38" w:name="_Toc396741738"/>
      <w:r w:rsidRPr="00056FEE">
        <w:rPr>
          <w:rtl/>
        </w:rPr>
        <w:t>[31]</w:t>
      </w:r>
      <w:bookmarkEnd w:id="3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وَلَنْ تَرْضى عَنْكَ الْيَهُودُ وَلَا النَّصارى</w:t>
      </w:r>
      <w:r w:rsidRPr="002F7956">
        <w:rPr>
          <w:rStyle w:val="libAlaemChar"/>
          <w:rtl/>
        </w:rPr>
        <w:t>)</w:t>
      </w:r>
      <w:r w:rsidRPr="00056FEE">
        <w:rPr>
          <w:rtl/>
        </w:rPr>
        <w:t xml:space="preserve"> الآية. [120]</w:t>
      </w:r>
      <w:r>
        <w:rPr>
          <w:rtl/>
        </w:rPr>
        <w:t>.</w:t>
      </w:r>
    </w:p>
    <w:p w:rsidR="00A70538" w:rsidRPr="00056FEE" w:rsidRDefault="00A70538" w:rsidP="00D77497">
      <w:pPr>
        <w:pStyle w:val="libNormal"/>
        <w:rPr>
          <w:rtl/>
        </w:rPr>
      </w:pPr>
      <w:r w:rsidRPr="00056FEE">
        <w:rPr>
          <w:rtl/>
        </w:rPr>
        <w:t xml:space="preserve">قال المفسرون : إنهم كانوا يسألون النبي </w:t>
      </w:r>
      <w:r w:rsidRPr="002F7956">
        <w:rPr>
          <w:rStyle w:val="libAlaemChar"/>
          <w:rtl/>
        </w:rPr>
        <w:t>صلى‌الله‌عليه‌وسلم</w:t>
      </w:r>
      <w:r w:rsidRPr="00056FEE">
        <w:rPr>
          <w:rtl/>
        </w:rPr>
        <w:t xml:space="preserve"> الهدنة ، ويطمعونه أنه إن هادنهم وأمهلهم اتبعوه ووافقوه. فأنزل الله تعالى هذه الآية.</w:t>
      </w:r>
    </w:p>
    <w:p w:rsidR="00A70538" w:rsidRPr="00056FEE" w:rsidRDefault="00A70538" w:rsidP="00D77497">
      <w:pPr>
        <w:pStyle w:val="libNormal"/>
        <w:rPr>
          <w:rtl/>
        </w:rPr>
      </w:pPr>
      <w:r w:rsidRPr="00056FEE">
        <w:rPr>
          <w:rtl/>
        </w:rPr>
        <w:t>66</w:t>
      </w:r>
      <w:r>
        <w:rPr>
          <w:rtl/>
        </w:rPr>
        <w:t xml:space="preserve"> ـ </w:t>
      </w:r>
      <w:r w:rsidRPr="00056FEE">
        <w:rPr>
          <w:rtl/>
        </w:rPr>
        <w:t xml:space="preserve">قال ابن عباس : هذا في القبلة ، وذلك أن يهود المدينة ونصارى نجران كانوا يرجون أن يصليَ النبي </w:t>
      </w:r>
      <w:r w:rsidRPr="002F7956">
        <w:rPr>
          <w:rStyle w:val="libAlaemChar"/>
          <w:rtl/>
        </w:rPr>
        <w:t>صلى‌الله‌عليه‌وسلم</w:t>
      </w:r>
      <w:r w:rsidRPr="00056FEE">
        <w:rPr>
          <w:rtl/>
        </w:rPr>
        <w:t xml:space="preserve"> ، إلى قبلتهم. فلما صرف الله القبلة إلى الكعبة شق ذلك عليهم ويئسوا منه أن يوافقهم على دينهم. فأنزل الله تعالى هذه الآية.</w:t>
      </w:r>
    </w:p>
    <w:p w:rsidR="00A70538" w:rsidRDefault="00A70538" w:rsidP="003368FD">
      <w:pPr>
        <w:pStyle w:val="Heading1Center"/>
        <w:rPr>
          <w:rtl/>
        </w:rPr>
      </w:pPr>
      <w:bookmarkStart w:id="39" w:name="_Toc396741739"/>
      <w:r w:rsidRPr="00056FEE">
        <w:rPr>
          <w:rtl/>
        </w:rPr>
        <w:t>[32]</w:t>
      </w:r>
      <w:bookmarkEnd w:id="3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آتَيْناهُمُ الْكِتابَ يَتْلُونَهُ حَقَّ تِلاوَتِهِ</w:t>
      </w:r>
      <w:r w:rsidRPr="002F7956">
        <w:rPr>
          <w:rStyle w:val="libAlaemChar"/>
          <w:rtl/>
        </w:rPr>
        <w:t>)</w:t>
      </w:r>
      <w:r>
        <w:rPr>
          <w:rtl/>
        </w:rPr>
        <w:t>.</w:t>
      </w:r>
      <w:r w:rsidRPr="00056FEE">
        <w:rPr>
          <w:rtl/>
        </w:rPr>
        <w:t xml:space="preserve"> [121]</w:t>
      </w:r>
      <w:r>
        <w:rPr>
          <w:rtl/>
        </w:rPr>
        <w:t>.</w:t>
      </w:r>
    </w:p>
    <w:p w:rsidR="00A70538" w:rsidRPr="00056FEE" w:rsidRDefault="00A70538" w:rsidP="00D77497">
      <w:pPr>
        <w:pStyle w:val="libNormal"/>
        <w:rPr>
          <w:rtl/>
        </w:rPr>
      </w:pPr>
      <w:r w:rsidRPr="00056FEE">
        <w:rPr>
          <w:rtl/>
        </w:rPr>
        <w:t>67</w:t>
      </w:r>
      <w:r>
        <w:rPr>
          <w:rtl/>
        </w:rPr>
        <w:t xml:space="preserve"> ـ </w:t>
      </w:r>
      <w:r w:rsidRPr="00056FEE">
        <w:rPr>
          <w:rtl/>
        </w:rPr>
        <w:t>قال ابن عباس</w:t>
      </w:r>
      <w:r>
        <w:rPr>
          <w:rtl/>
        </w:rPr>
        <w:t xml:space="preserve"> ـ </w:t>
      </w:r>
      <w:r w:rsidRPr="00056FEE">
        <w:rPr>
          <w:rtl/>
        </w:rPr>
        <w:t>في رواية عطاء والكلبي</w:t>
      </w:r>
      <w:r>
        <w:rPr>
          <w:rtl/>
        </w:rPr>
        <w:t xml:space="preserve"> ـ </w:t>
      </w:r>
      <w:r w:rsidRPr="00056FEE">
        <w:rPr>
          <w:rtl/>
        </w:rPr>
        <w:t>: نزلت في أصحاب السفينة الذين أقبلوا مع جعفر بن أبي طالب من أرض الحبشة ، كانوا أربعين رجلاً من الحبشة وأهل الشام.</w:t>
      </w:r>
    </w:p>
    <w:p w:rsidR="00A70538" w:rsidRPr="00056FEE" w:rsidRDefault="00A70538" w:rsidP="00D77497">
      <w:pPr>
        <w:pStyle w:val="libNormal"/>
        <w:rPr>
          <w:rtl/>
        </w:rPr>
      </w:pPr>
      <w:r w:rsidRPr="00056FEE">
        <w:rPr>
          <w:rtl/>
        </w:rPr>
        <w:t>68</w:t>
      </w:r>
      <w:r>
        <w:rPr>
          <w:rtl/>
        </w:rPr>
        <w:t xml:space="preserve"> ـ </w:t>
      </w:r>
      <w:r w:rsidRPr="00056FEE">
        <w:rPr>
          <w:rtl/>
        </w:rPr>
        <w:t>وقال الضحاك : نزلت فيمن آمن من اليهود.</w:t>
      </w:r>
    </w:p>
    <w:p w:rsidR="00A70538" w:rsidRPr="00056FEE" w:rsidRDefault="00A70538" w:rsidP="00D77497">
      <w:pPr>
        <w:pStyle w:val="libNormal"/>
        <w:rPr>
          <w:rtl/>
        </w:rPr>
      </w:pPr>
      <w:r w:rsidRPr="00056FEE">
        <w:rPr>
          <w:rtl/>
        </w:rPr>
        <w:t>681 م</w:t>
      </w:r>
      <w:r>
        <w:rPr>
          <w:rtl/>
        </w:rPr>
        <w:t xml:space="preserve"> ـ </w:t>
      </w:r>
      <w:r w:rsidRPr="00056FEE">
        <w:rPr>
          <w:rtl/>
        </w:rPr>
        <w:t xml:space="preserve">وقال قتادة وعكرمة : نزلت في </w:t>
      </w:r>
      <w:r>
        <w:rPr>
          <w:rtl/>
        </w:rPr>
        <w:t>[</w:t>
      </w:r>
      <w:r w:rsidRPr="00056FEE">
        <w:rPr>
          <w:rtl/>
        </w:rPr>
        <w:t>أصحاب</w:t>
      </w:r>
      <w:r>
        <w:rPr>
          <w:rtl/>
        </w:rPr>
        <w:t>]</w:t>
      </w:r>
      <w:r w:rsidRPr="00056FEE">
        <w:rPr>
          <w:rtl/>
        </w:rPr>
        <w:t xml:space="preserve"> محمد </w:t>
      </w:r>
      <w:r w:rsidRPr="002F7956">
        <w:rPr>
          <w:rStyle w:val="libAlaemChar"/>
          <w:rtl/>
        </w:rPr>
        <w:t>صلى‌الله‌عليه‌وسلم</w:t>
      </w:r>
      <w:r w:rsidRPr="00056FEE">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[65] مرسل.</w:t>
      </w:r>
    </w:p>
    <w:p w:rsidR="00A70538" w:rsidRPr="00056FEE" w:rsidRDefault="00A70538" w:rsidP="00FA45FF">
      <w:pPr>
        <w:pStyle w:val="libFootnote0"/>
        <w:rPr>
          <w:rtl/>
        </w:rPr>
      </w:pPr>
      <w:r w:rsidRPr="00056FEE">
        <w:rPr>
          <w:rtl/>
        </w:rPr>
        <w:t xml:space="preserve">[66] ذكره السيوطي في لباب النقول </w:t>
      </w:r>
      <w:r>
        <w:rPr>
          <w:rtl/>
        </w:rPr>
        <w:t>(</w:t>
      </w:r>
      <w:r w:rsidRPr="00056FEE">
        <w:rPr>
          <w:rtl/>
        </w:rPr>
        <w:t>ص 24</w:t>
      </w:r>
      <w:r>
        <w:rPr>
          <w:rtl/>
        </w:rPr>
        <w:t>)</w:t>
      </w:r>
      <w:r w:rsidRPr="00056FEE">
        <w:rPr>
          <w:rtl/>
        </w:rPr>
        <w:t xml:space="preserve"> والدر </w:t>
      </w:r>
      <w:r>
        <w:rPr>
          <w:rtl/>
        </w:rPr>
        <w:t>(</w:t>
      </w:r>
      <w:r w:rsidRPr="00056FEE">
        <w:rPr>
          <w:rtl/>
        </w:rPr>
        <w:t>1 / 111</w:t>
      </w:r>
      <w:r>
        <w:rPr>
          <w:rtl/>
        </w:rPr>
        <w:t>)</w:t>
      </w:r>
      <w:r w:rsidRPr="00056FEE">
        <w:rPr>
          <w:rtl/>
        </w:rPr>
        <w:t xml:space="preserve"> وعزاه للثعلبي.</w:t>
      </w:r>
    </w:p>
    <w:p w:rsidR="00A70538" w:rsidRPr="00056FEE" w:rsidRDefault="00A70538" w:rsidP="00FA45FF">
      <w:pPr>
        <w:pStyle w:val="libFootnote0"/>
        <w:rPr>
          <w:rtl/>
        </w:rPr>
      </w:pPr>
      <w:r w:rsidRPr="00056FEE">
        <w:rPr>
          <w:rtl/>
        </w:rPr>
        <w:t>[67] بدون إسناد.</w:t>
      </w:r>
    </w:p>
    <w:p w:rsidR="00A70538" w:rsidRPr="00056FEE" w:rsidRDefault="00A70538" w:rsidP="00FA45FF">
      <w:pPr>
        <w:pStyle w:val="libFootnote0"/>
        <w:rPr>
          <w:rtl/>
        </w:rPr>
      </w:pPr>
      <w:r w:rsidRPr="00056FEE">
        <w:rPr>
          <w:rtl/>
        </w:rPr>
        <w:t>[68] بدون إسناد وهو مرسل.</w:t>
      </w:r>
    </w:p>
    <w:p w:rsidR="00A70538" w:rsidRPr="00056FEE" w:rsidRDefault="00A70538" w:rsidP="00FA45FF">
      <w:pPr>
        <w:pStyle w:val="libFootnote0"/>
        <w:rPr>
          <w:rtl/>
        </w:rPr>
      </w:pPr>
      <w:r w:rsidRPr="00056FEE">
        <w:rPr>
          <w:rtl/>
        </w:rPr>
        <w:t>[681] م مرسل.</w:t>
      </w:r>
    </w:p>
    <w:p w:rsidR="00A70538" w:rsidRDefault="00A70538" w:rsidP="003368FD">
      <w:pPr>
        <w:pStyle w:val="Heading1Center"/>
        <w:rPr>
          <w:rtl/>
        </w:rPr>
      </w:pPr>
      <w:r>
        <w:rPr>
          <w:rtl/>
        </w:rPr>
        <w:br w:type="page"/>
      </w:r>
      <w:bookmarkStart w:id="40" w:name="_Toc396741740"/>
      <w:r w:rsidRPr="00056FEE">
        <w:rPr>
          <w:rtl/>
        </w:rPr>
        <w:lastRenderedPageBreak/>
        <w:t>[33]</w:t>
      </w:r>
      <w:bookmarkEnd w:id="4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أَمْ كُنْتُمْ شُهَداءَ إِذْ حَضَرَ يَعْقُوبَ الْمَوْتُ</w:t>
      </w:r>
      <w:r w:rsidRPr="002F7956">
        <w:rPr>
          <w:rStyle w:val="libAlaemChar"/>
          <w:rtl/>
        </w:rPr>
        <w:t>)</w:t>
      </w:r>
      <w:r w:rsidRPr="00056FEE">
        <w:rPr>
          <w:rtl/>
        </w:rPr>
        <w:t xml:space="preserve"> الآية. [133]</w:t>
      </w:r>
      <w:r>
        <w:rPr>
          <w:rtl/>
        </w:rPr>
        <w:t>.</w:t>
      </w:r>
    </w:p>
    <w:p w:rsidR="00A70538" w:rsidRPr="00056FEE" w:rsidRDefault="00A70538" w:rsidP="00D77497">
      <w:pPr>
        <w:pStyle w:val="libNormal"/>
        <w:rPr>
          <w:rtl/>
        </w:rPr>
      </w:pPr>
      <w:r w:rsidRPr="00056FEE">
        <w:rPr>
          <w:rtl/>
        </w:rPr>
        <w:t>69</w:t>
      </w:r>
      <w:r>
        <w:rPr>
          <w:rtl/>
        </w:rPr>
        <w:t xml:space="preserve"> ـ </w:t>
      </w:r>
      <w:r w:rsidRPr="00056FEE">
        <w:rPr>
          <w:rtl/>
        </w:rPr>
        <w:t xml:space="preserve">نزلت في اليهود حين قالوا للنبي </w:t>
      </w:r>
      <w:r w:rsidRPr="002F7956">
        <w:rPr>
          <w:rStyle w:val="libAlaemChar"/>
          <w:rtl/>
        </w:rPr>
        <w:t>صلى‌الله‌عليه‌وسلم</w:t>
      </w:r>
      <w:r w:rsidRPr="00056FEE">
        <w:rPr>
          <w:rtl/>
        </w:rPr>
        <w:t xml:space="preserve"> :</w:t>
      </w:r>
      <w:r>
        <w:rPr>
          <w:rtl/>
        </w:rPr>
        <w:t xml:space="preserve"> أ</w:t>
      </w:r>
      <w:r w:rsidRPr="00056FEE">
        <w:rPr>
          <w:rtl/>
        </w:rPr>
        <w:t>لست تعلم أَنَّ يعقوب يوم مات أوصى بنيه باليهودية</w:t>
      </w:r>
      <w:r>
        <w:rPr>
          <w:rtl/>
        </w:rPr>
        <w:t>؟</w:t>
      </w:r>
    </w:p>
    <w:p w:rsidR="00A70538" w:rsidRDefault="00A70538" w:rsidP="003368FD">
      <w:pPr>
        <w:pStyle w:val="Heading1Center"/>
        <w:rPr>
          <w:rtl/>
        </w:rPr>
      </w:pPr>
      <w:bookmarkStart w:id="41" w:name="_Toc396741741"/>
      <w:r w:rsidRPr="00056FEE">
        <w:rPr>
          <w:rtl/>
        </w:rPr>
        <w:t>[34]</w:t>
      </w:r>
      <w:bookmarkEnd w:id="4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وَقالُوا كُونُوا هُوداً أَوْ نَصارى تَهْتَدُوا</w:t>
      </w:r>
      <w:r w:rsidRPr="002F7956">
        <w:rPr>
          <w:rStyle w:val="libAlaemChar"/>
          <w:rtl/>
        </w:rPr>
        <w:t>)</w:t>
      </w:r>
      <w:r>
        <w:rPr>
          <w:rtl/>
        </w:rPr>
        <w:t>.</w:t>
      </w:r>
      <w:r w:rsidRPr="00056FEE">
        <w:rPr>
          <w:rtl/>
        </w:rPr>
        <w:t xml:space="preserve"> [135]</w:t>
      </w:r>
      <w:r>
        <w:rPr>
          <w:rtl/>
        </w:rPr>
        <w:t>.</w:t>
      </w:r>
    </w:p>
    <w:p w:rsidR="00A70538" w:rsidRPr="00056FEE" w:rsidRDefault="00A70538" w:rsidP="00D77497">
      <w:pPr>
        <w:pStyle w:val="libNormal"/>
        <w:rPr>
          <w:rtl/>
        </w:rPr>
      </w:pPr>
      <w:r w:rsidRPr="00056FEE">
        <w:rPr>
          <w:rtl/>
        </w:rPr>
        <w:t>70</w:t>
      </w:r>
      <w:r>
        <w:rPr>
          <w:rtl/>
        </w:rPr>
        <w:t xml:space="preserve"> ـ </w:t>
      </w:r>
      <w:r w:rsidRPr="00056FEE">
        <w:rPr>
          <w:rtl/>
        </w:rPr>
        <w:t xml:space="preserve">قال ابن عباس : نزلت في رؤوس يهود المدينة : كعب بن الأشرف ، ومالك بن الصيف </w:t>
      </w:r>
      <w:r>
        <w:rPr>
          <w:rtl/>
        </w:rPr>
        <w:t>[</w:t>
      </w:r>
      <w:r w:rsidRPr="00056FEE">
        <w:rPr>
          <w:rtl/>
        </w:rPr>
        <w:t>ووهب بن يهوذا</w:t>
      </w:r>
      <w:r>
        <w:rPr>
          <w:rtl/>
        </w:rPr>
        <w:t>]</w:t>
      </w:r>
      <w:r w:rsidRPr="00056FEE">
        <w:rPr>
          <w:rtl/>
        </w:rPr>
        <w:t xml:space="preserve"> وأبي ياسر بن أخْطَبَ ، وفي نصارى أهل نجران. وذلك أنهم خاصموا المسلمين في الدين ، كلّ فرقة تزعم أنها أحق بدين الله تعالى من غيرها. فقالت اليهود : نبينا موسى أفضل الأنبياء ، وكتابنا التوراة أفضل الكتب ، وديننا أفضل الأديان. وكفرت بعيسى والإنجيل ومحمد والقرآن.</w:t>
      </w:r>
    </w:p>
    <w:p w:rsidR="00A70538" w:rsidRPr="00056FEE" w:rsidRDefault="00A70538" w:rsidP="00D77497">
      <w:pPr>
        <w:pStyle w:val="libNormal"/>
        <w:rPr>
          <w:rtl/>
        </w:rPr>
      </w:pPr>
      <w:r w:rsidRPr="00056FEE">
        <w:rPr>
          <w:rtl/>
        </w:rPr>
        <w:t>وقالت النصارى : نبينا عيسى أفضل الأنبياء ، وكتابنا الإنجيل أفضل الكتب ، وديننا أفضل الأديان ، وكفرت بمحمد والقرآن. وقال كل واحد من الفريقين للمؤمنين : كونوا على ديننا فلا دين إلَّا ذلك. وَدَعوْهم إلى دينهم.</w:t>
      </w:r>
    </w:p>
    <w:p w:rsidR="00A70538" w:rsidRDefault="00A70538" w:rsidP="003368FD">
      <w:pPr>
        <w:pStyle w:val="Heading1Center"/>
        <w:rPr>
          <w:rtl/>
        </w:rPr>
      </w:pPr>
      <w:bookmarkStart w:id="42" w:name="_Toc396741742"/>
      <w:r w:rsidRPr="00056FEE">
        <w:rPr>
          <w:rtl/>
        </w:rPr>
        <w:t>[35]</w:t>
      </w:r>
      <w:bookmarkEnd w:id="4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صِبْغَةَ اللهِ وَمَنْ أَحْسَنُ مِنَ اللهِ صِبْغَةً</w:t>
      </w:r>
      <w:r w:rsidRPr="002F7956">
        <w:rPr>
          <w:rStyle w:val="libAlaemChar"/>
          <w:rtl/>
        </w:rPr>
        <w:t>)</w:t>
      </w:r>
      <w:r>
        <w:rPr>
          <w:rtl/>
        </w:rPr>
        <w:t>.</w:t>
      </w:r>
      <w:r w:rsidRPr="00056FEE">
        <w:rPr>
          <w:rtl/>
        </w:rPr>
        <w:t xml:space="preserve"> [138]</w:t>
      </w:r>
      <w:r>
        <w:rPr>
          <w:rtl/>
        </w:rPr>
        <w:t>.</w:t>
      </w:r>
    </w:p>
    <w:p w:rsidR="00A70538" w:rsidRPr="00056FEE" w:rsidRDefault="00A70538" w:rsidP="00D77497">
      <w:pPr>
        <w:pStyle w:val="libNormal"/>
        <w:rPr>
          <w:rtl/>
        </w:rPr>
      </w:pPr>
      <w:r w:rsidRPr="00056FEE">
        <w:rPr>
          <w:rtl/>
        </w:rPr>
        <w:t>71</w:t>
      </w:r>
      <w:r>
        <w:rPr>
          <w:rtl/>
        </w:rPr>
        <w:t xml:space="preserve"> ـ </w:t>
      </w:r>
      <w:r w:rsidRPr="00056FEE">
        <w:rPr>
          <w:rtl/>
        </w:rPr>
        <w:t>قال ابن عباس : إن النصارى كان إذا وُلِدَ لأحدهم ولد فأتى عليه سبعة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[70] بدون إسناد.</w:t>
      </w:r>
    </w:p>
    <w:p w:rsidR="00A70538" w:rsidRPr="00056FEE" w:rsidRDefault="00A70538" w:rsidP="00FA45FF">
      <w:pPr>
        <w:pStyle w:val="libFootnote0"/>
        <w:rPr>
          <w:rtl/>
        </w:rPr>
      </w:pPr>
      <w:r w:rsidRPr="00056FEE">
        <w:rPr>
          <w:rtl/>
        </w:rPr>
        <w:t xml:space="preserve">[71] ذكر ابن كثير في تفسير هذه الآية حديثاً رواه ابن أبي حاتم وابن مردويه من رواية أشعث بن إسحاق عن سعيد بن جبير عن ابن عباس أن نبي الله </w:t>
      </w:r>
      <w:r w:rsidRPr="002F7956">
        <w:rPr>
          <w:rStyle w:val="libAlaemChar"/>
          <w:rtl/>
        </w:rPr>
        <w:t>صلى‌الله‌عليه‌وسلم</w:t>
      </w:r>
      <w:r w:rsidRPr="00056FEE">
        <w:rPr>
          <w:rtl/>
        </w:rPr>
        <w:t xml:space="preserve"> قال : إن بني إسرائيل قالوا : يا رسول الله هل يصبغ ربك</w:t>
      </w:r>
      <w:r>
        <w:rPr>
          <w:rtl/>
        </w:rPr>
        <w:t>؟</w:t>
      </w:r>
      <w:r w:rsidRPr="00056FEE">
        <w:rPr>
          <w:rtl/>
        </w:rPr>
        <w:t xml:space="preserve"> فقال : اتقوا الله فناداه ربه يا موسى سألوك هل يصبغ ربك</w:t>
      </w:r>
      <w:r>
        <w:rPr>
          <w:rtl/>
        </w:rPr>
        <w:t>؟</w:t>
      </w:r>
      <w:r w:rsidRPr="00056FEE">
        <w:rPr>
          <w:rtl/>
        </w:rPr>
        <w:t xml:space="preserve"> فقل نعم أنا أصبغ الألوان الأحمر والأبيض والأسود والألوان كلها من صبغي ، وأنزل الله على نبيه </w:t>
      </w:r>
      <w:r w:rsidRPr="002F7956">
        <w:rPr>
          <w:rStyle w:val="libAlaemChar"/>
          <w:rtl/>
        </w:rPr>
        <w:t>صلى‌الله‌عليه‌وسلم</w:t>
      </w:r>
      <w:r w:rsidRPr="00056FEE">
        <w:rPr>
          <w:rtl/>
        </w:rPr>
        <w:t xml:space="preserve"> </w:t>
      </w:r>
      <w:r w:rsidRPr="002F7956">
        <w:rPr>
          <w:rStyle w:val="libAlaemChar"/>
          <w:rtl/>
        </w:rPr>
        <w:t>(</w:t>
      </w:r>
      <w:r w:rsidRPr="00FA45FF">
        <w:rPr>
          <w:rStyle w:val="libFootnoteAieChar"/>
          <w:rtl/>
        </w:rPr>
        <w:t>صِبْغَةَ اللهِ وَمَنْ أَحْسَنُ مِنَ اللهِ صِبْغَةً</w:t>
      </w:r>
      <w:r w:rsidRPr="002F7956">
        <w:rPr>
          <w:rStyle w:val="libAlaemChar"/>
          <w:rtl/>
        </w:rPr>
        <w:t>)</w:t>
      </w:r>
      <w:r>
        <w:rPr>
          <w:rtl/>
        </w:rPr>
        <w:t>.</w:t>
      </w:r>
    </w:p>
    <w:p w:rsidR="00A70538" w:rsidRPr="00056FEE" w:rsidRDefault="00A70538" w:rsidP="00FA45FF">
      <w:pPr>
        <w:pStyle w:val="libFootnote"/>
        <w:rPr>
          <w:rtl/>
        </w:rPr>
      </w:pPr>
      <w:r w:rsidRPr="00056FEE">
        <w:rPr>
          <w:rtl/>
        </w:rPr>
        <w:t>وقال ابن كثير : كذا وقع في رواية ابن مردويه مرفوعاً وهو في رواية ابن أبي حاتم موقوفاً وهو أشبه إن صح إسناده والله أعلم أ. ه.</w:t>
      </w:r>
    </w:p>
    <w:p w:rsidR="00A70538" w:rsidRPr="00056FEE" w:rsidRDefault="00A70538" w:rsidP="002F7956">
      <w:pPr>
        <w:pStyle w:val="libNormal0"/>
        <w:rPr>
          <w:rtl/>
        </w:rPr>
      </w:pPr>
      <w:r>
        <w:rPr>
          <w:rtl/>
        </w:rPr>
        <w:br w:type="page"/>
      </w:r>
      <w:r w:rsidRPr="00056FEE">
        <w:rPr>
          <w:rtl/>
        </w:rPr>
        <w:lastRenderedPageBreak/>
        <w:t xml:space="preserve">أيام صبغوه في ماء لهم يقال له : المعمودي ، ليطهروه بذلك ، ويقولون : هذا طهور مكان الختان. فإذا فعلوا ذلك </w:t>
      </w:r>
      <w:r>
        <w:rPr>
          <w:rtl/>
        </w:rPr>
        <w:t>[</w:t>
      </w:r>
      <w:r w:rsidRPr="00056FEE">
        <w:rPr>
          <w:rtl/>
        </w:rPr>
        <w:t>قالوا : الآن</w:t>
      </w:r>
      <w:r>
        <w:rPr>
          <w:rtl/>
        </w:rPr>
        <w:t>]</w:t>
      </w:r>
      <w:r w:rsidRPr="00056FEE">
        <w:rPr>
          <w:rtl/>
        </w:rPr>
        <w:t xml:space="preserve"> صار نصرانيا حقَّاً ، فأنزل الله تعالى هذه الآية.</w:t>
      </w:r>
    </w:p>
    <w:p w:rsidR="00A70538" w:rsidRDefault="00A70538" w:rsidP="003368FD">
      <w:pPr>
        <w:pStyle w:val="Heading1Center"/>
        <w:rPr>
          <w:rtl/>
        </w:rPr>
      </w:pPr>
      <w:bookmarkStart w:id="43" w:name="_Toc396741743"/>
      <w:r w:rsidRPr="00056FEE">
        <w:rPr>
          <w:rtl/>
        </w:rPr>
        <w:t>[36]</w:t>
      </w:r>
      <w:bookmarkEnd w:id="4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سَيَقُولُ السُّفَهاءُ مِنَ النَّاسِ</w:t>
      </w:r>
      <w:r w:rsidRPr="002F7956">
        <w:rPr>
          <w:rStyle w:val="libAlaemChar"/>
          <w:rtl/>
        </w:rPr>
        <w:t>)</w:t>
      </w:r>
      <w:r w:rsidRPr="00056FEE">
        <w:rPr>
          <w:rtl/>
        </w:rPr>
        <w:t xml:space="preserve"> الآية. [142]</w:t>
      </w:r>
      <w:r>
        <w:rPr>
          <w:rtl/>
        </w:rPr>
        <w:t>.</w:t>
      </w:r>
    </w:p>
    <w:p w:rsidR="00A70538" w:rsidRPr="00056FEE" w:rsidRDefault="00A70538" w:rsidP="00D77497">
      <w:pPr>
        <w:pStyle w:val="libNormal"/>
        <w:rPr>
          <w:rtl/>
        </w:rPr>
      </w:pPr>
      <w:r w:rsidRPr="00056FEE">
        <w:rPr>
          <w:rtl/>
        </w:rPr>
        <w:t>نزلت في تحويل القبلة.</w:t>
      </w:r>
    </w:p>
    <w:p w:rsidR="00A70538" w:rsidRPr="00056FEE" w:rsidRDefault="00A70538" w:rsidP="00D77497">
      <w:pPr>
        <w:pStyle w:val="libNormal"/>
        <w:rPr>
          <w:rtl/>
        </w:rPr>
      </w:pPr>
      <w:r w:rsidRPr="00056FEE">
        <w:rPr>
          <w:rtl/>
        </w:rPr>
        <w:t>72</w:t>
      </w:r>
      <w:r>
        <w:rPr>
          <w:rtl/>
        </w:rPr>
        <w:t xml:space="preserve"> ـ </w:t>
      </w:r>
      <w:r w:rsidRPr="00056FEE">
        <w:rPr>
          <w:rtl/>
        </w:rPr>
        <w:t>أخبرنا محمد بن أحمد بن جعفر ، وأخبرنا زاهر بن أحمد ، أخبرنا الحسن بن محمد بن مصعب ، حدَّثنا يحيى بن حكيم ، حدَّثنا عبد الله بن رجاء ، حدَّثنا إسرائيل ، عن أبي إِسحاق ، عن البَرَاء قال :</w:t>
      </w:r>
    </w:p>
    <w:p w:rsidR="00A70538" w:rsidRPr="00056FEE" w:rsidRDefault="00A70538" w:rsidP="00D77497">
      <w:pPr>
        <w:pStyle w:val="libNormal"/>
        <w:rPr>
          <w:rtl/>
        </w:rPr>
      </w:pPr>
      <w:r w:rsidRPr="00056FEE">
        <w:rPr>
          <w:rtl/>
        </w:rPr>
        <w:t xml:space="preserve">لما قدم رسول الله </w:t>
      </w:r>
      <w:r w:rsidRPr="002F7956">
        <w:rPr>
          <w:rStyle w:val="libAlaemChar"/>
          <w:rtl/>
        </w:rPr>
        <w:t>صلى‌الله‌عليه‌وسلم</w:t>
      </w:r>
      <w:r w:rsidRPr="00056FEE">
        <w:rPr>
          <w:rtl/>
        </w:rPr>
        <w:t xml:space="preserve"> ، المدينة فصلّى نحو بيت المقدس ستة عشر شهراً ، أو سبعة عشر شهراً</w:t>
      </w:r>
      <w:r>
        <w:rPr>
          <w:rtl/>
        </w:rPr>
        <w:t xml:space="preserve"> ـ </w:t>
      </w:r>
      <w:r w:rsidRPr="00056FEE">
        <w:rPr>
          <w:rtl/>
        </w:rPr>
        <w:t xml:space="preserve">وكان رسول الله </w:t>
      </w:r>
      <w:r w:rsidRPr="002F7956">
        <w:rPr>
          <w:rStyle w:val="libAlaemChar"/>
          <w:rtl/>
        </w:rPr>
        <w:t>صلى‌الله‌عليه‌وسلم</w:t>
      </w:r>
      <w:r w:rsidRPr="00056FEE">
        <w:rPr>
          <w:rtl/>
        </w:rPr>
        <w:t xml:space="preserve"> ، يحب أن يُوَجّه نحو الكعبة</w:t>
      </w:r>
      <w:r>
        <w:rPr>
          <w:rtl/>
        </w:rPr>
        <w:t xml:space="preserve"> ـ </w:t>
      </w:r>
      <w:r w:rsidRPr="00056FEE">
        <w:rPr>
          <w:rtl/>
        </w:rPr>
        <w:t xml:space="preserve">فأنزل الله تعالى : </w:t>
      </w:r>
      <w:r w:rsidRPr="002F7956">
        <w:rPr>
          <w:rStyle w:val="libAlaemChar"/>
          <w:rtl/>
        </w:rPr>
        <w:t>(</w:t>
      </w:r>
      <w:r w:rsidRPr="002F7956">
        <w:rPr>
          <w:rStyle w:val="libAieChar"/>
          <w:rtl/>
        </w:rPr>
        <w:t>قَدْ نَرى تَقَلُّبَ وَجْهِكَ فِي السَّماءِ</w:t>
      </w:r>
      <w:r w:rsidRPr="002F7956">
        <w:rPr>
          <w:rStyle w:val="libAlaemChar"/>
          <w:rtl/>
        </w:rPr>
        <w:t>)</w:t>
      </w:r>
      <w:r w:rsidRPr="00056FEE">
        <w:rPr>
          <w:rtl/>
        </w:rPr>
        <w:t xml:space="preserve"> إلى آخر الآية. وقال السفهاء من الناس</w:t>
      </w:r>
      <w:r>
        <w:rPr>
          <w:rtl/>
        </w:rPr>
        <w:t xml:space="preserve"> ـ </w:t>
      </w:r>
      <w:r w:rsidRPr="00056FEE">
        <w:rPr>
          <w:rtl/>
        </w:rPr>
        <w:t>وهم اليهود</w:t>
      </w:r>
      <w:r>
        <w:rPr>
          <w:rtl/>
        </w:rPr>
        <w:t xml:space="preserve"> ـ </w:t>
      </w:r>
      <w:r w:rsidRPr="00056FEE">
        <w:rPr>
          <w:rtl/>
        </w:rPr>
        <w:t xml:space="preserve">: ما ولاهم عن قبلتهم التي كانوا عليها قال الله تعالى : </w:t>
      </w:r>
      <w:r w:rsidRPr="002F7956">
        <w:rPr>
          <w:rStyle w:val="libAlaemChar"/>
          <w:rtl/>
        </w:rPr>
        <w:t>(</w:t>
      </w:r>
      <w:r w:rsidRPr="002F7956">
        <w:rPr>
          <w:rStyle w:val="libAieChar"/>
          <w:rtl/>
        </w:rPr>
        <w:t>قُلْ لِلَّهِ الْمَشْرِقُ وَالْمَغْرِبُ</w:t>
      </w:r>
      <w:r w:rsidRPr="002F7956">
        <w:rPr>
          <w:rStyle w:val="libAlaemChar"/>
          <w:rtl/>
        </w:rPr>
        <w:t>)</w:t>
      </w:r>
      <w:r w:rsidRPr="00056FEE">
        <w:rPr>
          <w:rtl/>
        </w:rPr>
        <w:t xml:space="preserve"> إلى آخر الآية.</w:t>
      </w:r>
    </w:p>
    <w:p w:rsidR="00A70538" w:rsidRPr="00056FEE" w:rsidRDefault="00A70538" w:rsidP="00D77497">
      <w:pPr>
        <w:pStyle w:val="libNormal"/>
        <w:rPr>
          <w:rtl/>
        </w:rPr>
      </w:pPr>
      <w:r w:rsidRPr="00056FEE">
        <w:rPr>
          <w:rtl/>
        </w:rPr>
        <w:t>رواه البخاري عن عبد الله بن رجاء.</w:t>
      </w:r>
    </w:p>
    <w:p w:rsidR="00A70538" w:rsidRDefault="00A70538" w:rsidP="003368FD">
      <w:pPr>
        <w:pStyle w:val="Heading1Center"/>
        <w:rPr>
          <w:rtl/>
        </w:rPr>
      </w:pPr>
      <w:bookmarkStart w:id="44" w:name="_Toc396741744"/>
      <w:r w:rsidRPr="00056FEE">
        <w:rPr>
          <w:rtl/>
        </w:rPr>
        <w:t>[37]</w:t>
      </w:r>
      <w:bookmarkEnd w:id="4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اللهُ لِيُضِيعَ إِيمانَكُمْ</w:t>
      </w:r>
      <w:r w:rsidRPr="002F7956">
        <w:rPr>
          <w:rStyle w:val="libAlaemChar"/>
          <w:rtl/>
        </w:rPr>
        <w:t>)</w:t>
      </w:r>
      <w:r>
        <w:rPr>
          <w:rtl/>
        </w:rPr>
        <w:t xml:space="preserve"> ..</w:t>
      </w:r>
      <w:r w:rsidRPr="00056FEE">
        <w:rPr>
          <w:rtl/>
        </w:rPr>
        <w:t>. [143]</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قلت : عزاه السيوطي في الدر </w:t>
      </w:r>
      <w:r>
        <w:rPr>
          <w:rtl/>
        </w:rPr>
        <w:t>(</w:t>
      </w:r>
      <w:r w:rsidRPr="00056FEE">
        <w:rPr>
          <w:rtl/>
        </w:rPr>
        <w:t>1 / 141</w:t>
      </w:r>
      <w:r>
        <w:rPr>
          <w:rtl/>
        </w:rPr>
        <w:t>)</w:t>
      </w:r>
      <w:r w:rsidRPr="00056FEE">
        <w:rPr>
          <w:rtl/>
        </w:rPr>
        <w:t xml:space="preserve"> لابن مردويه والضياء في المختارة عن ابن عباس مرفوعاً ، ولابن أبي حاتم وأبي الشيخ في العظمة عن ابن عباس موقوفاً ، والله أعلم.</w:t>
      </w:r>
    </w:p>
    <w:p w:rsidR="00A70538" w:rsidRPr="00056FEE" w:rsidRDefault="00A70538" w:rsidP="00FA45FF">
      <w:pPr>
        <w:pStyle w:val="libFootnote0"/>
        <w:rPr>
          <w:rtl/>
        </w:rPr>
      </w:pPr>
      <w:r w:rsidRPr="00056FEE">
        <w:rPr>
          <w:rtl/>
        </w:rPr>
        <w:t xml:space="preserve">[72] إسناده صحيح : أخرجه البخاري في الصلاة </w:t>
      </w:r>
      <w:r>
        <w:rPr>
          <w:rtl/>
        </w:rPr>
        <w:t>(</w:t>
      </w:r>
      <w:r w:rsidRPr="00056FEE">
        <w:rPr>
          <w:rtl/>
        </w:rPr>
        <w:t xml:space="preserve">399) وفي أخبار الآحاد </w:t>
      </w:r>
      <w:r>
        <w:rPr>
          <w:rtl/>
        </w:rPr>
        <w:t>(</w:t>
      </w:r>
      <w:r w:rsidRPr="00056FEE">
        <w:rPr>
          <w:rtl/>
        </w:rPr>
        <w:t xml:space="preserve">7252) وأخرجه الترمذي في الصلاة </w:t>
      </w:r>
      <w:r>
        <w:rPr>
          <w:rtl/>
        </w:rPr>
        <w:t>(</w:t>
      </w:r>
      <w:r w:rsidRPr="00056FEE">
        <w:rPr>
          <w:rtl/>
        </w:rPr>
        <w:t>340)</w:t>
      </w:r>
      <w:r>
        <w:rPr>
          <w:rtl/>
        </w:rPr>
        <w:t>.</w:t>
      </w:r>
    </w:p>
    <w:p w:rsidR="00A70538" w:rsidRPr="00056FEE" w:rsidRDefault="00A70538" w:rsidP="00FA45FF">
      <w:pPr>
        <w:pStyle w:val="libFootnote"/>
        <w:rPr>
          <w:rtl/>
        </w:rPr>
      </w:pPr>
      <w:r w:rsidRPr="00056FEE">
        <w:rPr>
          <w:rtl/>
        </w:rPr>
        <w:t>وفي التفسير (2962) وقال : حسن صحيح.</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2 / 2</w:t>
      </w:r>
      <w:r>
        <w:rPr>
          <w:rtl/>
        </w:rPr>
        <w:t>)</w:t>
      </w:r>
      <w:r w:rsidRPr="00056FEE">
        <w:rPr>
          <w:rtl/>
        </w:rPr>
        <w:t xml:space="preserve"> وابن حبان </w:t>
      </w:r>
      <w:r>
        <w:rPr>
          <w:rtl/>
        </w:rPr>
        <w:t>(</w:t>
      </w:r>
      <w:r w:rsidRPr="00056FEE">
        <w:rPr>
          <w:rtl/>
        </w:rPr>
        <w:t>3 / 108 إحسان</w:t>
      </w:r>
      <w:r>
        <w:rPr>
          <w:rtl/>
        </w:rPr>
        <w:t>)</w:t>
      </w:r>
      <w:r w:rsidRPr="00056FEE">
        <w:rPr>
          <w:rtl/>
        </w:rPr>
        <w:t xml:space="preserve"> وذكره السيوطي في لباب النقول </w:t>
      </w:r>
      <w:r>
        <w:rPr>
          <w:rtl/>
        </w:rPr>
        <w:t>(</w:t>
      </w:r>
      <w:r w:rsidRPr="00056FEE">
        <w:rPr>
          <w:rtl/>
        </w:rPr>
        <w:t>ص 19</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141</w:t>
      </w:r>
      <w:r>
        <w:rPr>
          <w:rtl/>
        </w:rPr>
        <w:t>)</w:t>
      </w:r>
      <w:r w:rsidRPr="00056FEE">
        <w:rPr>
          <w:rtl/>
        </w:rPr>
        <w:t xml:space="preserve"> لابن سعد وابن أبي شيبة وعبد بن حميد والبخاري ومسلم وأبي داود في ناسخه والترمذي والنسائي وابن جرير وابن حبان والبيهقي.</w:t>
      </w:r>
    </w:p>
    <w:p w:rsidR="00A70538" w:rsidRPr="00056FEE" w:rsidRDefault="00A70538" w:rsidP="00D77497">
      <w:pPr>
        <w:pStyle w:val="libNormal"/>
        <w:rPr>
          <w:rtl/>
        </w:rPr>
      </w:pPr>
      <w:r>
        <w:rPr>
          <w:rtl/>
        </w:rPr>
        <w:br w:type="page"/>
      </w:r>
      <w:r w:rsidRPr="00056FEE">
        <w:rPr>
          <w:rtl/>
        </w:rPr>
        <w:lastRenderedPageBreak/>
        <w:t>73</w:t>
      </w:r>
      <w:r>
        <w:rPr>
          <w:rtl/>
        </w:rPr>
        <w:t xml:space="preserve"> ـ </w:t>
      </w:r>
      <w:r w:rsidRPr="00056FEE">
        <w:rPr>
          <w:rtl/>
        </w:rPr>
        <w:t xml:space="preserve">قال ابن عباس في رواية الكلبي : كان رجال من أصحاب رسول الله </w:t>
      </w:r>
      <w:r w:rsidRPr="002F7956">
        <w:rPr>
          <w:rStyle w:val="libAlaemChar"/>
          <w:rtl/>
        </w:rPr>
        <w:t>صلى‌الله‌عليه‌وسلم</w:t>
      </w:r>
      <w:r w:rsidRPr="00056FEE">
        <w:rPr>
          <w:rtl/>
        </w:rPr>
        <w:t xml:space="preserve"> ، قد ماتوا على القبلة الأولى منهم أسعد بن زُرَارة ، وأبو أمَامَةَ أحَدُ بني النّجار ، والبَرَاء بن مَعْرُور أحد بني سلمة ، وأناس آخرون جاءت عشائرهم فقالوا :</w:t>
      </w:r>
      <w:r>
        <w:rPr>
          <w:rFonts w:hint="cs"/>
          <w:rtl/>
        </w:rPr>
        <w:t xml:space="preserve"> </w:t>
      </w:r>
      <w:r w:rsidRPr="00056FEE">
        <w:rPr>
          <w:rtl/>
        </w:rPr>
        <w:t>يا رسول الله توفي إخواننا وهم يصلون إلى القبلة الأولى ، وقد صرفك الله تعالى إلى قبلة إبراهيم ، فكيف بإخواننا</w:t>
      </w:r>
      <w:r>
        <w:rPr>
          <w:rtl/>
        </w:rPr>
        <w:t>؟</w:t>
      </w:r>
      <w:r w:rsidRPr="00056FEE">
        <w:rPr>
          <w:rtl/>
        </w:rPr>
        <w:t xml:space="preserve"> فأنزل الله : </w:t>
      </w:r>
      <w:r w:rsidRPr="002F7956">
        <w:rPr>
          <w:rStyle w:val="libAlaemChar"/>
          <w:rtl/>
        </w:rPr>
        <w:t>(</w:t>
      </w:r>
      <w:r w:rsidRPr="002F7956">
        <w:rPr>
          <w:rStyle w:val="libAieChar"/>
          <w:rtl/>
        </w:rPr>
        <w:t>وَما كانَ اللهُ لِيُضِيعَ إِيمانَكُمْ</w:t>
      </w:r>
      <w:r w:rsidRPr="002F7956">
        <w:rPr>
          <w:rStyle w:val="libAlaemChar"/>
          <w:rtl/>
        </w:rPr>
        <w:t>)</w:t>
      </w:r>
      <w:r w:rsidRPr="00056FEE">
        <w:rPr>
          <w:rtl/>
        </w:rPr>
        <w:t xml:space="preserve"> الآية.</w:t>
      </w:r>
    </w:p>
    <w:p w:rsidR="00A70538" w:rsidRDefault="00A70538" w:rsidP="003368FD">
      <w:pPr>
        <w:pStyle w:val="Heading1Center"/>
        <w:rPr>
          <w:rtl/>
        </w:rPr>
      </w:pPr>
      <w:bookmarkStart w:id="45" w:name="_Toc396741745"/>
      <w:r w:rsidRPr="00056FEE">
        <w:rPr>
          <w:rtl/>
        </w:rPr>
        <w:t>[38]</w:t>
      </w:r>
      <w:bookmarkEnd w:id="45"/>
    </w:p>
    <w:p w:rsidR="00A70538" w:rsidRPr="00056FEE" w:rsidRDefault="00A70538" w:rsidP="00D77497">
      <w:pPr>
        <w:pStyle w:val="libNormal"/>
        <w:rPr>
          <w:rtl/>
        </w:rPr>
      </w:pPr>
      <w:r w:rsidRPr="00056FEE">
        <w:rPr>
          <w:rtl/>
        </w:rPr>
        <w:t xml:space="preserve">ثم قال : </w:t>
      </w:r>
      <w:r w:rsidRPr="002F7956">
        <w:rPr>
          <w:rStyle w:val="libAlaemChar"/>
          <w:rtl/>
        </w:rPr>
        <w:t>(</w:t>
      </w:r>
      <w:r w:rsidRPr="002F7956">
        <w:rPr>
          <w:rStyle w:val="libAieChar"/>
          <w:rtl/>
        </w:rPr>
        <w:t>قَدْ نَرى تَقَلُّبَ وَجْهِكَ فِي السَّماءِ</w:t>
      </w:r>
      <w:r w:rsidRPr="002F7956">
        <w:rPr>
          <w:rStyle w:val="libAlaemChar"/>
          <w:rtl/>
        </w:rPr>
        <w:t>)</w:t>
      </w:r>
      <w:r>
        <w:rPr>
          <w:rtl/>
        </w:rPr>
        <w:t>.</w:t>
      </w:r>
      <w:r w:rsidRPr="00056FEE">
        <w:rPr>
          <w:rtl/>
        </w:rPr>
        <w:t xml:space="preserve"> [144]</w:t>
      </w:r>
      <w:r>
        <w:rPr>
          <w:rtl/>
        </w:rPr>
        <w:t>.</w:t>
      </w:r>
    </w:p>
    <w:p w:rsidR="00A70538" w:rsidRPr="00056FEE" w:rsidRDefault="00A70538" w:rsidP="00D77497">
      <w:pPr>
        <w:pStyle w:val="libNormal"/>
        <w:rPr>
          <w:rtl/>
        </w:rPr>
      </w:pPr>
      <w:r w:rsidRPr="00056FEE">
        <w:rPr>
          <w:rtl/>
        </w:rPr>
        <w:t xml:space="preserve">وذلك أن النبي </w:t>
      </w:r>
      <w:r w:rsidRPr="002F7956">
        <w:rPr>
          <w:rStyle w:val="libAlaemChar"/>
          <w:rtl/>
        </w:rPr>
        <w:t>صلى‌الله‌عليه‌وسلم</w:t>
      </w:r>
      <w:r w:rsidRPr="00056FEE">
        <w:rPr>
          <w:rtl/>
        </w:rPr>
        <w:t xml:space="preserve"> ، قال لجبريل </w:t>
      </w:r>
      <w:r w:rsidRPr="002F7956">
        <w:rPr>
          <w:rStyle w:val="libAlaemChar"/>
          <w:rtl/>
        </w:rPr>
        <w:t>عليه‌السلام</w:t>
      </w:r>
      <w:r w:rsidRPr="00056FEE">
        <w:rPr>
          <w:rtl/>
        </w:rPr>
        <w:t xml:space="preserve"> : وَدِدْتُ أَنَّ الله تعالى صرفني عن قبلة اليهود إلى غيرها</w:t>
      </w:r>
      <w:r>
        <w:rPr>
          <w:rtl/>
        </w:rPr>
        <w:t xml:space="preserve"> ـ </w:t>
      </w:r>
      <w:r w:rsidRPr="00056FEE">
        <w:rPr>
          <w:rtl/>
        </w:rPr>
        <w:t>وكان يريد الكعبة لأنها قبلة إبراهيم</w:t>
      </w:r>
      <w:r>
        <w:rPr>
          <w:rtl/>
        </w:rPr>
        <w:t xml:space="preserve"> ـ </w:t>
      </w:r>
      <w:r w:rsidRPr="00056FEE">
        <w:rPr>
          <w:rtl/>
        </w:rPr>
        <w:t>فقال له جبريل :</w:t>
      </w:r>
      <w:r>
        <w:rPr>
          <w:rFonts w:hint="cs"/>
          <w:rtl/>
        </w:rPr>
        <w:t xml:space="preserve"> </w:t>
      </w:r>
      <w:r w:rsidRPr="00056FEE">
        <w:rPr>
          <w:rtl/>
        </w:rPr>
        <w:t xml:space="preserve">إنما أنا عبد مثلك لا أملك شيئاً ، فسل ربك أن يحولك عنها إلى قبلة إبراهيم. ثم ارتفع جبريل وجعل رسول الله </w:t>
      </w:r>
      <w:r w:rsidRPr="002F7956">
        <w:rPr>
          <w:rStyle w:val="libAlaemChar"/>
          <w:rtl/>
        </w:rPr>
        <w:t>صلى‌الله‌عليه‌وسلم</w:t>
      </w:r>
      <w:r w:rsidRPr="00056FEE">
        <w:rPr>
          <w:rtl/>
        </w:rPr>
        <w:t xml:space="preserve"> يديم النظر إلى السماء رجاء أن يأتيه جبريل بما سأله. فأنزل الله تعالى هذه الآية.</w:t>
      </w:r>
    </w:p>
    <w:p w:rsidR="00A70538" w:rsidRPr="00056FEE" w:rsidRDefault="00A70538" w:rsidP="00D77497">
      <w:pPr>
        <w:pStyle w:val="libNormal"/>
        <w:rPr>
          <w:rtl/>
        </w:rPr>
      </w:pPr>
      <w:r w:rsidRPr="00056FEE">
        <w:rPr>
          <w:rtl/>
        </w:rPr>
        <w:t>74</w:t>
      </w:r>
      <w:r>
        <w:rPr>
          <w:rtl/>
        </w:rPr>
        <w:t xml:space="preserve"> ـ </w:t>
      </w:r>
      <w:r w:rsidRPr="00056FEE">
        <w:rPr>
          <w:rtl/>
        </w:rPr>
        <w:t>أخبرنا أبو منصور محمد بن محمد المنصوري ، أخبرنا علي بن عمر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[73] ذكره المصنف بدون إسناد.</w:t>
      </w:r>
    </w:p>
    <w:p w:rsidR="00A70538" w:rsidRPr="00056FEE" w:rsidRDefault="00A70538" w:rsidP="00FA45FF">
      <w:pPr>
        <w:pStyle w:val="libFootnote"/>
        <w:rPr>
          <w:rtl/>
        </w:rPr>
      </w:pPr>
      <w:r w:rsidRPr="00056FEE">
        <w:rPr>
          <w:rtl/>
        </w:rPr>
        <w:t xml:space="preserve">وقد أخرجه الترمذي في تفسيره (2964) وقال : هذا حديث حسن صحيح وأخرجه أبو داود في السنة (4680) والحاكم في المستدرك </w:t>
      </w:r>
      <w:r>
        <w:rPr>
          <w:rtl/>
        </w:rPr>
        <w:t>(</w:t>
      </w:r>
      <w:r w:rsidRPr="00056FEE">
        <w:rPr>
          <w:rtl/>
        </w:rPr>
        <w:t>2 / 269</w:t>
      </w:r>
      <w:r>
        <w:rPr>
          <w:rtl/>
        </w:rPr>
        <w:t>)</w:t>
      </w:r>
      <w:r w:rsidRPr="00056FEE">
        <w:rPr>
          <w:rtl/>
        </w:rPr>
        <w:t xml:space="preserve"> عن ابن عباس وصححه ووافقه الذهبي وأخرجه ابن جرير </w:t>
      </w:r>
      <w:r>
        <w:rPr>
          <w:rtl/>
        </w:rPr>
        <w:t>(</w:t>
      </w:r>
      <w:r w:rsidRPr="00056FEE">
        <w:rPr>
          <w:rtl/>
        </w:rPr>
        <w:t>2 / 11</w:t>
      </w:r>
      <w:r>
        <w:rPr>
          <w:rtl/>
        </w:rPr>
        <w:t>)</w:t>
      </w:r>
      <w:r w:rsidRPr="00056FEE">
        <w:rPr>
          <w:rtl/>
        </w:rPr>
        <w:t xml:space="preserve"> وعزاه السيوطي في الدر </w:t>
      </w:r>
      <w:r>
        <w:rPr>
          <w:rtl/>
        </w:rPr>
        <w:t>(</w:t>
      </w:r>
      <w:r w:rsidRPr="00056FEE">
        <w:rPr>
          <w:rtl/>
        </w:rPr>
        <w:t>1 / 146</w:t>
      </w:r>
      <w:r>
        <w:rPr>
          <w:rtl/>
        </w:rPr>
        <w:t>)</w:t>
      </w:r>
      <w:r w:rsidRPr="00056FEE">
        <w:rPr>
          <w:rtl/>
        </w:rPr>
        <w:t xml:space="preserve"> لوكيع والفريابي والطيالسي وأحمد وعبد بن حميد والترمذي وابن جرير وابن المنذر وابن حبان والطبراني والحاكم.</w:t>
      </w:r>
    </w:p>
    <w:p w:rsidR="00A70538" w:rsidRPr="00056FEE" w:rsidRDefault="00A70538" w:rsidP="00FA45FF">
      <w:pPr>
        <w:pStyle w:val="libFootnote0"/>
        <w:rPr>
          <w:rtl/>
        </w:rPr>
      </w:pPr>
      <w:r w:rsidRPr="00056FEE">
        <w:rPr>
          <w:rtl/>
        </w:rPr>
        <w:t xml:space="preserve">[74] أخرجه ابن ماجة في كتاب الصلاة </w:t>
      </w:r>
      <w:r>
        <w:rPr>
          <w:rtl/>
        </w:rPr>
        <w:t>(</w:t>
      </w:r>
      <w:r w:rsidRPr="00056FEE">
        <w:rPr>
          <w:rtl/>
        </w:rPr>
        <w:t xml:space="preserve">1010) وابن جرير </w:t>
      </w:r>
      <w:r>
        <w:rPr>
          <w:rtl/>
        </w:rPr>
        <w:t>(</w:t>
      </w:r>
      <w:r w:rsidRPr="00056FEE">
        <w:rPr>
          <w:rtl/>
        </w:rPr>
        <w:t>2 / 3</w:t>
      </w:r>
      <w:r>
        <w:rPr>
          <w:rtl/>
        </w:rPr>
        <w:t>)</w:t>
      </w:r>
      <w:r w:rsidRPr="00056FEE">
        <w:rPr>
          <w:rtl/>
        </w:rPr>
        <w:t xml:space="preserve"> كلاهما من طريق أبي بكر بن عياش به. وقد وقع عند ابن ماجة ثمانية عشر شهراً وعند ابن جرير سبعة عشر شهراً وهذا الاضطراب من أبي بكر بن عياش فإنه سيئ الحفظ قال ذلك الحافظ ابن حجر في الفتح </w:t>
      </w:r>
      <w:r>
        <w:rPr>
          <w:rtl/>
        </w:rPr>
        <w:t>(</w:t>
      </w:r>
      <w:r w:rsidRPr="00056FEE">
        <w:rPr>
          <w:rtl/>
        </w:rPr>
        <w:t>1 / 97</w:t>
      </w:r>
      <w:r>
        <w:rPr>
          <w:rtl/>
        </w:rPr>
        <w:t>)</w:t>
      </w:r>
      <w:r w:rsidRPr="00056FEE">
        <w:rPr>
          <w:rtl/>
        </w:rPr>
        <w:t xml:space="preserve"> وقد أشار المصنف إلى أن البخاري قد أخرجه عن أبي نعيم وهي عند البخاري في كتاب التفسير </w:t>
      </w:r>
      <w:r>
        <w:rPr>
          <w:rtl/>
        </w:rPr>
        <w:t>(</w:t>
      </w:r>
      <w:r w:rsidRPr="00056FEE">
        <w:rPr>
          <w:rtl/>
        </w:rPr>
        <w:t xml:space="preserve">4486) وفيها : فأنزل الله </w:t>
      </w:r>
      <w:r w:rsidRPr="002F7956">
        <w:rPr>
          <w:rStyle w:val="libAlaemChar"/>
          <w:rtl/>
        </w:rPr>
        <w:t>(</w:t>
      </w:r>
      <w:r w:rsidRPr="00FA45FF">
        <w:rPr>
          <w:rStyle w:val="libFootnoteAieChar"/>
          <w:rtl/>
        </w:rPr>
        <w:t>وَما كانَ اللهُ لِيُضِيعَ إِيمانَكُمْ</w:t>
      </w:r>
      <w:r w:rsidRPr="002F7956">
        <w:rPr>
          <w:rStyle w:val="libAlaemChar"/>
          <w:rtl/>
        </w:rPr>
        <w:t>)</w:t>
      </w:r>
      <w:r>
        <w:rPr>
          <w:rtl/>
        </w:rPr>
        <w:t>.</w:t>
      </w:r>
    </w:p>
    <w:p w:rsidR="00A70538" w:rsidRPr="00056FEE" w:rsidRDefault="00A70538" w:rsidP="00FA45FF">
      <w:pPr>
        <w:pStyle w:val="libFootnote"/>
        <w:rPr>
          <w:rtl/>
        </w:rPr>
      </w:pPr>
      <w:r w:rsidRPr="00056FEE">
        <w:rPr>
          <w:rtl/>
        </w:rPr>
        <w:t xml:space="preserve">وأخرجه مسلم في كتاب المساجد ومواضع الصلاة </w:t>
      </w:r>
      <w:r>
        <w:rPr>
          <w:rtl/>
        </w:rPr>
        <w:t>(</w:t>
      </w:r>
      <w:r w:rsidRPr="00056FEE">
        <w:rPr>
          <w:rtl/>
        </w:rPr>
        <w:t>11 / 525</w:t>
      </w:r>
      <w:r>
        <w:rPr>
          <w:rtl/>
        </w:rPr>
        <w:t>)</w:t>
      </w:r>
      <w:r w:rsidRPr="00056FEE">
        <w:rPr>
          <w:rtl/>
        </w:rPr>
        <w:t xml:space="preserve"> ص 374.</w:t>
      </w:r>
    </w:p>
    <w:p w:rsidR="00A70538" w:rsidRPr="00056FEE" w:rsidRDefault="00A70538" w:rsidP="002F7956">
      <w:pPr>
        <w:pStyle w:val="libNormal0"/>
        <w:rPr>
          <w:rtl/>
        </w:rPr>
      </w:pPr>
      <w:r>
        <w:rPr>
          <w:rtl/>
        </w:rPr>
        <w:br w:type="page"/>
      </w:r>
      <w:r w:rsidRPr="00056FEE">
        <w:rPr>
          <w:rtl/>
        </w:rPr>
        <w:lastRenderedPageBreak/>
        <w:t>الحافظ ، حدَّثنا عبد الوهاب بن عيسى ، حدَّثنا أبو هشام الرفاعي ، حدَّثنا أبو بكر ابن عياش ، حدَّثنا أبو إسحاق ، عن البَرَاء قال :</w:t>
      </w:r>
    </w:p>
    <w:p w:rsidR="00A70538" w:rsidRPr="00056FEE" w:rsidRDefault="00A70538" w:rsidP="00D77497">
      <w:pPr>
        <w:pStyle w:val="libNormal"/>
        <w:rPr>
          <w:rtl/>
        </w:rPr>
      </w:pPr>
      <w:r w:rsidRPr="0091208B">
        <w:rPr>
          <w:rtl/>
        </w:rPr>
        <w:t>صلينا مع رسول الله صلى‌الله‌عليه‌وسلم ، بعد قدومه</w:t>
      </w:r>
      <w:r w:rsidRPr="00056FEE">
        <w:rPr>
          <w:rtl/>
        </w:rPr>
        <w:t xml:space="preserve"> المدينة ستة عشر شهراً نحو بيت المقدس ، ثم علم الله </w:t>
      </w:r>
      <w:r w:rsidRPr="002F7956">
        <w:rPr>
          <w:rStyle w:val="libAlaemChar"/>
          <w:rtl/>
        </w:rPr>
        <w:t>عزوجل</w:t>
      </w:r>
      <w:r w:rsidRPr="00056FEE">
        <w:rPr>
          <w:rtl/>
        </w:rPr>
        <w:t xml:space="preserve"> هوى نبيه </w:t>
      </w:r>
      <w:r w:rsidRPr="002F7956">
        <w:rPr>
          <w:rStyle w:val="libAlaemChar"/>
          <w:rtl/>
        </w:rPr>
        <w:t>صلى‌الله‌عليه‌وسلم</w:t>
      </w:r>
      <w:r w:rsidRPr="00056FEE">
        <w:rPr>
          <w:rtl/>
        </w:rPr>
        <w:t xml:space="preserve"> ، فنزلت : </w:t>
      </w:r>
      <w:r w:rsidRPr="002F7956">
        <w:rPr>
          <w:rStyle w:val="libAlaemChar"/>
          <w:rtl/>
        </w:rPr>
        <w:t>(</w:t>
      </w:r>
      <w:r w:rsidRPr="002F7956">
        <w:rPr>
          <w:rStyle w:val="libAieChar"/>
          <w:rtl/>
        </w:rPr>
        <w:t>قَدْ نَرى تَقَلُّبَ وَجْهِكَ فِي السَّماءِ فَلَنُوَلِّيَنَّكَ قِبْلَةً تَرْضاها</w:t>
      </w:r>
      <w:r w:rsidRPr="002F7956">
        <w:rPr>
          <w:rStyle w:val="libAlaemChar"/>
          <w:rtl/>
        </w:rPr>
        <w:t>)</w:t>
      </w:r>
      <w:r w:rsidRPr="00056FEE">
        <w:rPr>
          <w:rtl/>
        </w:rPr>
        <w:t xml:space="preserve"> الآية ، رواه مسلم عن أبي بكر بن أبي شيبة عن أبي الأحوص.</w:t>
      </w:r>
    </w:p>
    <w:p w:rsidR="00A70538" w:rsidRPr="00056FEE" w:rsidRDefault="00A70538" w:rsidP="00D77497">
      <w:pPr>
        <w:pStyle w:val="libNormal"/>
        <w:rPr>
          <w:rtl/>
        </w:rPr>
      </w:pPr>
      <w:r w:rsidRPr="00056FEE">
        <w:rPr>
          <w:rtl/>
        </w:rPr>
        <w:t>ورواه البخاري عن أبي نعيم عن زهير ، كلاهما عن أبي إسحاق.</w:t>
      </w:r>
    </w:p>
    <w:p w:rsidR="00A70538" w:rsidRDefault="00A70538" w:rsidP="003368FD">
      <w:pPr>
        <w:pStyle w:val="Heading1Center"/>
        <w:rPr>
          <w:rtl/>
        </w:rPr>
      </w:pPr>
      <w:bookmarkStart w:id="46" w:name="_Toc396741746"/>
      <w:r w:rsidRPr="00056FEE">
        <w:rPr>
          <w:rtl/>
        </w:rPr>
        <w:t>[39]</w:t>
      </w:r>
      <w:bookmarkEnd w:id="4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آتَيْناهُمُ الْكِتابَ يَعْرِفُونَهُ كَما يَعْرِفُونَ أَبْناءَهُمْ</w:t>
      </w:r>
      <w:r w:rsidRPr="002F7956">
        <w:rPr>
          <w:rStyle w:val="libAlaemChar"/>
          <w:rtl/>
        </w:rPr>
        <w:t>)</w:t>
      </w:r>
      <w:r>
        <w:rPr>
          <w:rtl/>
        </w:rPr>
        <w:t xml:space="preserve"> ..</w:t>
      </w:r>
      <w:r w:rsidRPr="00056FEE">
        <w:rPr>
          <w:rtl/>
        </w:rPr>
        <w:t>.</w:t>
      </w:r>
      <w:r>
        <w:rPr>
          <w:rFonts w:hint="cs"/>
          <w:rtl/>
        </w:rPr>
        <w:t xml:space="preserve"> </w:t>
      </w:r>
      <w:r w:rsidRPr="00056FEE">
        <w:rPr>
          <w:rtl/>
        </w:rPr>
        <w:t>الآية. [146]</w:t>
      </w:r>
      <w:r>
        <w:rPr>
          <w:rtl/>
        </w:rPr>
        <w:t>.</w:t>
      </w:r>
    </w:p>
    <w:p w:rsidR="00A70538" w:rsidRPr="00056FEE" w:rsidRDefault="00A70538" w:rsidP="00D77497">
      <w:pPr>
        <w:pStyle w:val="libNormal"/>
        <w:rPr>
          <w:rtl/>
        </w:rPr>
      </w:pPr>
      <w:r w:rsidRPr="00056FEE">
        <w:rPr>
          <w:rtl/>
        </w:rPr>
        <w:t>75</w:t>
      </w:r>
      <w:r>
        <w:rPr>
          <w:rtl/>
        </w:rPr>
        <w:t xml:space="preserve"> ـ </w:t>
      </w:r>
      <w:r w:rsidRPr="00056FEE">
        <w:rPr>
          <w:rtl/>
        </w:rPr>
        <w:t xml:space="preserve">نزلت في مؤمني أهل الكتاب : عبد الله بن سَلّام وأصحابه ، كانوا يعرفون رسول الله </w:t>
      </w:r>
      <w:r w:rsidRPr="002F7956">
        <w:rPr>
          <w:rStyle w:val="libAlaemChar"/>
          <w:rtl/>
        </w:rPr>
        <w:t>صلى‌الله‌عليه‌وسلم</w:t>
      </w:r>
      <w:r w:rsidRPr="00056FEE">
        <w:rPr>
          <w:rtl/>
        </w:rPr>
        <w:t xml:space="preserve"> ، بنعته وصفته ومبعثه في كتابهم ، كما يعرف أحدهم ولده إِذا رآه مع الغلمان.</w:t>
      </w:r>
    </w:p>
    <w:p w:rsidR="00A70538" w:rsidRPr="00056FEE" w:rsidRDefault="00A70538" w:rsidP="00D77497">
      <w:pPr>
        <w:pStyle w:val="libNormal"/>
        <w:rPr>
          <w:rtl/>
        </w:rPr>
      </w:pPr>
      <w:r w:rsidRPr="00056FEE">
        <w:rPr>
          <w:rtl/>
        </w:rPr>
        <w:t xml:space="preserve">قال عبد الله بن سلام : لأنا </w:t>
      </w:r>
      <w:r>
        <w:rPr>
          <w:rtl/>
        </w:rPr>
        <w:t>[</w:t>
      </w:r>
      <w:r w:rsidRPr="00056FEE">
        <w:rPr>
          <w:rtl/>
        </w:rPr>
        <w:t>كنت</w:t>
      </w:r>
      <w:r>
        <w:rPr>
          <w:rtl/>
        </w:rPr>
        <w:t>]</w:t>
      </w:r>
      <w:r w:rsidRPr="00056FEE">
        <w:rPr>
          <w:rtl/>
        </w:rPr>
        <w:t xml:space="preserve"> أَشدَّ معرفة برسول الله </w:t>
      </w:r>
      <w:r w:rsidRPr="002F7956">
        <w:rPr>
          <w:rStyle w:val="libAlaemChar"/>
          <w:rtl/>
        </w:rPr>
        <w:t>صلى‌الله‌عليه‌وسلم</w:t>
      </w:r>
      <w:r w:rsidRPr="00056FEE">
        <w:rPr>
          <w:rtl/>
        </w:rPr>
        <w:t xml:space="preserve"> ، مني بابني.</w:t>
      </w:r>
      <w:r>
        <w:rPr>
          <w:rFonts w:hint="cs"/>
          <w:rtl/>
        </w:rPr>
        <w:t xml:space="preserve"> </w:t>
      </w:r>
      <w:r w:rsidRPr="00056FEE">
        <w:rPr>
          <w:rtl/>
        </w:rPr>
        <w:t>فقال له عمر بن الخطاب : وكيف ذاك يا ابن سلام</w:t>
      </w:r>
      <w:r>
        <w:rPr>
          <w:rtl/>
        </w:rPr>
        <w:t>؟</w:t>
      </w:r>
      <w:r w:rsidRPr="00056FEE">
        <w:rPr>
          <w:rtl/>
        </w:rPr>
        <w:t xml:space="preserve"> قال : لأني أشهد أن محمداً رسول الله حقاً يقيناً ، وأنا لا أشهد بذلك على ابني ، لأني لا أدري ما أحدث النساء. فقال عمر : وفقك الله يا ابن سلام.</w:t>
      </w:r>
    </w:p>
    <w:p w:rsidR="00A70538" w:rsidRDefault="00A70538" w:rsidP="003368FD">
      <w:pPr>
        <w:pStyle w:val="Heading1Center"/>
        <w:rPr>
          <w:rtl/>
        </w:rPr>
      </w:pPr>
      <w:bookmarkStart w:id="47" w:name="_Toc396741747"/>
      <w:r w:rsidRPr="00056FEE">
        <w:rPr>
          <w:rtl/>
        </w:rPr>
        <w:t>[40]</w:t>
      </w:r>
      <w:bookmarkEnd w:id="4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تَقُولُوا لِمَنْ يُقْتَلُ فِي سَبِيلِ اللهِ أَمْواتٌ</w:t>
      </w:r>
      <w:r w:rsidRPr="002F7956">
        <w:rPr>
          <w:rStyle w:val="libAlaemChar"/>
          <w:rtl/>
        </w:rPr>
        <w:t>)</w:t>
      </w:r>
      <w:r w:rsidRPr="00056FEE">
        <w:rPr>
          <w:rtl/>
        </w:rPr>
        <w:t xml:space="preserve"> الآية. [154]</w:t>
      </w:r>
      <w:r>
        <w:rPr>
          <w:rtl/>
        </w:rPr>
        <w:t>.</w:t>
      </w:r>
    </w:p>
    <w:p w:rsidR="00A70538" w:rsidRPr="00056FEE" w:rsidRDefault="00A70538" w:rsidP="00D77497">
      <w:pPr>
        <w:pStyle w:val="libNormal"/>
        <w:rPr>
          <w:rtl/>
        </w:rPr>
      </w:pPr>
      <w:r w:rsidRPr="00056FEE">
        <w:rPr>
          <w:rtl/>
        </w:rPr>
        <w:t>76</w:t>
      </w:r>
      <w:r>
        <w:rPr>
          <w:rtl/>
        </w:rPr>
        <w:t xml:space="preserve"> ـ </w:t>
      </w:r>
      <w:r w:rsidRPr="00056FEE">
        <w:rPr>
          <w:rtl/>
        </w:rPr>
        <w:t xml:space="preserve">نزلت في قتلى بدر </w:t>
      </w:r>
      <w:r>
        <w:rPr>
          <w:rtl/>
        </w:rPr>
        <w:t>[</w:t>
      </w:r>
      <w:r w:rsidRPr="00056FEE">
        <w:rPr>
          <w:rtl/>
        </w:rPr>
        <w:t>من المسلمين</w:t>
      </w:r>
      <w:r>
        <w:rPr>
          <w:rtl/>
        </w:rPr>
        <w:t>]</w:t>
      </w:r>
      <w:r w:rsidRPr="00056FEE">
        <w:rPr>
          <w:rtl/>
        </w:rPr>
        <w:t xml:space="preserve"> ، وكانوا بضعة عشر رجلاً : ثمانيةً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[75] ذكره المصنف بدون إسناد. وعزاه السيوطي في الدر </w:t>
      </w:r>
      <w:r>
        <w:rPr>
          <w:rtl/>
        </w:rPr>
        <w:t>(</w:t>
      </w:r>
      <w:r w:rsidRPr="00056FEE">
        <w:rPr>
          <w:rtl/>
        </w:rPr>
        <w:t>1 / 147</w:t>
      </w:r>
      <w:r>
        <w:rPr>
          <w:rtl/>
        </w:rPr>
        <w:t>)</w:t>
      </w:r>
      <w:r w:rsidRPr="00056FEE">
        <w:rPr>
          <w:rtl/>
        </w:rPr>
        <w:t xml:space="preserve"> للثعلبي من طريق السدي الصغير عن الكلبي</w:t>
      </w:r>
      <w:r>
        <w:rPr>
          <w:rtl/>
        </w:rPr>
        <w:t xml:space="preserve"> ـ </w:t>
      </w:r>
      <w:r w:rsidRPr="00056FEE">
        <w:rPr>
          <w:rtl/>
        </w:rPr>
        <w:t>وهذا الإسناد واه.</w:t>
      </w:r>
    </w:p>
    <w:p w:rsidR="00A70538" w:rsidRPr="00056FEE" w:rsidRDefault="00A70538" w:rsidP="00FA45FF">
      <w:pPr>
        <w:pStyle w:val="libFootnote0"/>
        <w:rPr>
          <w:rtl/>
        </w:rPr>
      </w:pPr>
      <w:r w:rsidRPr="00056FEE">
        <w:rPr>
          <w:rtl/>
        </w:rPr>
        <w:t>[76] ذكره المصنف بدون إسناد</w:t>
      </w:r>
      <w:r>
        <w:rPr>
          <w:rtl/>
        </w:rPr>
        <w:t xml:space="preserve"> ـ </w:t>
      </w:r>
      <w:r w:rsidRPr="00056FEE">
        <w:rPr>
          <w:rtl/>
        </w:rPr>
        <w:t xml:space="preserve">وعزاه السيوطي في الدر </w:t>
      </w:r>
      <w:r>
        <w:rPr>
          <w:rtl/>
        </w:rPr>
        <w:t>(</w:t>
      </w:r>
      <w:r w:rsidRPr="00056FEE">
        <w:rPr>
          <w:rtl/>
        </w:rPr>
        <w:t>1 / 155</w:t>
      </w:r>
      <w:r>
        <w:rPr>
          <w:rtl/>
        </w:rPr>
        <w:t>)</w:t>
      </w:r>
      <w:r w:rsidRPr="00056FEE">
        <w:rPr>
          <w:rtl/>
        </w:rPr>
        <w:t xml:space="preserve"> لابن مندة في المعرفة من طريق السدي الصغير عن الكلبي. وهو إسناده واه.</w:t>
      </w:r>
    </w:p>
    <w:p w:rsidR="00A70538" w:rsidRPr="00056FEE" w:rsidRDefault="00A70538" w:rsidP="002F7956">
      <w:pPr>
        <w:pStyle w:val="libNormal0"/>
        <w:rPr>
          <w:rtl/>
        </w:rPr>
      </w:pPr>
      <w:r>
        <w:rPr>
          <w:rtl/>
        </w:rPr>
        <w:br w:type="page"/>
      </w:r>
      <w:r w:rsidRPr="00056FEE">
        <w:rPr>
          <w:rtl/>
        </w:rPr>
        <w:lastRenderedPageBreak/>
        <w:t>من الأنصار ، وستة من المهاجرين : وذلك أن الناس كانوا يقولون للرجل يقتل في سبيل الله : مات فلان وذهب عنه نعيم الدنيا ولذتها. فأنزل الله هذه الآية.</w:t>
      </w:r>
    </w:p>
    <w:p w:rsidR="00A70538" w:rsidRDefault="00A70538" w:rsidP="003368FD">
      <w:pPr>
        <w:pStyle w:val="Heading1Center"/>
        <w:rPr>
          <w:rtl/>
        </w:rPr>
      </w:pPr>
      <w:bookmarkStart w:id="48" w:name="_Toc396741748"/>
      <w:r w:rsidRPr="00056FEE">
        <w:rPr>
          <w:rtl/>
        </w:rPr>
        <w:t>[41]</w:t>
      </w:r>
      <w:bookmarkEnd w:id="4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الصَّفا وَالْمَرْوَةَ مِنْ شَعائِرِ اللهِ</w:t>
      </w:r>
      <w:r w:rsidRPr="002F7956">
        <w:rPr>
          <w:rStyle w:val="libAlaemChar"/>
          <w:rtl/>
        </w:rPr>
        <w:t>)</w:t>
      </w:r>
      <w:r w:rsidRPr="00056FEE">
        <w:rPr>
          <w:rtl/>
        </w:rPr>
        <w:t xml:space="preserve"> الآية. [158]</w:t>
      </w:r>
      <w:r>
        <w:rPr>
          <w:rtl/>
        </w:rPr>
        <w:t>.</w:t>
      </w:r>
    </w:p>
    <w:p w:rsidR="00A70538" w:rsidRPr="00056FEE" w:rsidRDefault="00A70538" w:rsidP="00D77497">
      <w:pPr>
        <w:pStyle w:val="libNormal"/>
        <w:rPr>
          <w:rtl/>
        </w:rPr>
      </w:pPr>
      <w:r w:rsidRPr="00056FEE">
        <w:rPr>
          <w:rtl/>
        </w:rPr>
        <w:t>77</w:t>
      </w:r>
      <w:r>
        <w:rPr>
          <w:rtl/>
        </w:rPr>
        <w:t xml:space="preserve"> ـ </w:t>
      </w:r>
      <w:r w:rsidRPr="00056FEE">
        <w:rPr>
          <w:rtl/>
        </w:rPr>
        <w:t>أخبرنا سعيد بن محمد بن أحمد الزاهد ، أخبرنا أبو علي بن أبي بكر الفقيه ، أخبرنا عبد الله بن محمد بن عبد العزيز ، حدَّثني مصعب بن عبد الله الزُّبَيْرِي ، حدَّثنا مالك ، عن هشام ، عن أبيه ، عن عائشة قالت :</w:t>
      </w:r>
    </w:p>
    <w:p w:rsidR="00A70538" w:rsidRPr="00056FEE" w:rsidRDefault="00A70538" w:rsidP="00D77497">
      <w:pPr>
        <w:pStyle w:val="libNormal"/>
        <w:rPr>
          <w:rtl/>
        </w:rPr>
      </w:pPr>
      <w:r w:rsidRPr="00056FEE">
        <w:rPr>
          <w:rtl/>
        </w:rPr>
        <w:t xml:space="preserve">أنزلت هذه الآية في الأنصار ، كانوا يحجون لِمَنَاةَ ، وكانت مناة حَذْوَ قُدَيْدٍ وكانوا يتحرَّجون أن يطوفوا بين الصفا والمروة. فلما جاء الإسلام سألوا رسول الله </w:t>
      </w:r>
      <w:r w:rsidRPr="002F7956">
        <w:rPr>
          <w:rStyle w:val="libAlaemChar"/>
          <w:rtl/>
        </w:rPr>
        <w:t>صلى‌الله‌عليه‌وسلم</w:t>
      </w:r>
      <w:r w:rsidRPr="00056FEE">
        <w:rPr>
          <w:rtl/>
        </w:rPr>
        <w:t xml:space="preserve"> ، عن ذلك ، فأنزل الله تعالى هذه الآية.</w:t>
      </w:r>
    </w:p>
    <w:p w:rsidR="00A70538" w:rsidRPr="00056FEE" w:rsidRDefault="00A70538" w:rsidP="00D77497">
      <w:pPr>
        <w:pStyle w:val="libNormal"/>
        <w:rPr>
          <w:rtl/>
        </w:rPr>
      </w:pPr>
      <w:r w:rsidRPr="00056FEE">
        <w:rPr>
          <w:rtl/>
        </w:rPr>
        <w:t>رواه البخاري عن عبد الله بن يوسف ، عن مالك.</w:t>
      </w:r>
    </w:p>
    <w:p w:rsidR="00A70538" w:rsidRPr="00056FEE" w:rsidRDefault="00A70538" w:rsidP="00D77497">
      <w:pPr>
        <w:pStyle w:val="libNormal"/>
        <w:rPr>
          <w:rtl/>
        </w:rPr>
      </w:pPr>
      <w:r w:rsidRPr="00056FEE">
        <w:rPr>
          <w:rtl/>
        </w:rPr>
        <w:t>78</w:t>
      </w:r>
      <w:r>
        <w:rPr>
          <w:rtl/>
        </w:rPr>
        <w:t xml:space="preserve"> ـ </w:t>
      </w:r>
      <w:r w:rsidRPr="00056FEE">
        <w:rPr>
          <w:rtl/>
        </w:rPr>
        <w:t>وأخبرنا أبو بكر التميمي ، أخبرنا أبو الشيخ الحافظ ، حدَّثنا أبو يحيى الرازي ، حدَّثنا سهل العسكري ، حدَّثنا يحيى وعبد الرحمن ، عن هشام ، عن أبيه عن عائشة ، قالت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[77] أخرجه البخاري في الحج </w:t>
      </w:r>
      <w:r>
        <w:rPr>
          <w:rtl/>
        </w:rPr>
        <w:t>(</w:t>
      </w:r>
      <w:r w:rsidRPr="00056FEE">
        <w:rPr>
          <w:rtl/>
        </w:rPr>
        <w:t xml:space="preserve">1790) وفي كتاب التفسير </w:t>
      </w:r>
      <w:r>
        <w:rPr>
          <w:rtl/>
        </w:rPr>
        <w:t>(</w:t>
      </w:r>
      <w:r w:rsidRPr="00056FEE">
        <w:rPr>
          <w:rtl/>
        </w:rPr>
        <w:t>4495)</w:t>
      </w:r>
      <w:r>
        <w:rPr>
          <w:rtl/>
        </w:rPr>
        <w:t>.</w:t>
      </w:r>
    </w:p>
    <w:p w:rsidR="00A70538" w:rsidRPr="00056FEE" w:rsidRDefault="00A70538" w:rsidP="00FA45FF">
      <w:pPr>
        <w:pStyle w:val="libFootnote"/>
        <w:rPr>
          <w:rtl/>
        </w:rPr>
      </w:pPr>
      <w:r w:rsidRPr="00056FEE">
        <w:rPr>
          <w:rtl/>
        </w:rPr>
        <w:t>وأخرجه أبو داود في الحج (1901)</w:t>
      </w:r>
      <w:r>
        <w:rPr>
          <w:rtl/>
        </w:rPr>
        <w:t>.</w:t>
      </w:r>
    </w:p>
    <w:p w:rsidR="00A70538" w:rsidRPr="00056FEE" w:rsidRDefault="00A70538" w:rsidP="00FA45FF">
      <w:pPr>
        <w:pStyle w:val="libFootnote"/>
        <w:rPr>
          <w:rtl/>
        </w:rPr>
      </w:pPr>
      <w:r w:rsidRPr="00056FEE">
        <w:rPr>
          <w:rtl/>
        </w:rPr>
        <w:t xml:space="preserve">وأخرجه النسائي في التفسير (29) ومالك في الموطأ ص 373 وابن جرير </w:t>
      </w:r>
      <w:r>
        <w:rPr>
          <w:rtl/>
        </w:rPr>
        <w:t>(</w:t>
      </w:r>
      <w:r w:rsidRPr="00056FEE">
        <w:rPr>
          <w:rtl/>
        </w:rPr>
        <w:t>2 / 31</w:t>
      </w:r>
      <w:r>
        <w:rPr>
          <w:rtl/>
        </w:rPr>
        <w:t>)</w:t>
      </w:r>
      <w:r w:rsidRPr="00056FEE">
        <w:rPr>
          <w:rtl/>
        </w:rPr>
        <w:t xml:space="preserve"> من طريق مالك به.</w:t>
      </w:r>
    </w:p>
    <w:p w:rsidR="00A70538" w:rsidRPr="00056FEE" w:rsidRDefault="00A70538" w:rsidP="00FA45FF">
      <w:pPr>
        <w:pStyle w:val="libFootnote"/>
        <w:rPr>
          <w:rtl/>
        </w:rPr>
      </w:pPr>
      <w:r w:rsidRPr="00056FEE">
        <w:rPr>
          <w:rtl/>
        </w:rPr>
        <w:t xml:space="preserve">وأخرجه مسلم في الحج </w:t>
      </w:r>
      <w:r>
        <w:rPr>
          <w:rtl/>
        </w:rPr>
        <w:t>(</w:t>
      </w:r>
      <w:r w:rsidRPr="00056FEE">
        <w:rPr>
          <w:rtl/>
        </w:rPr>
        <w:t>261 / 1277</w:t>
      </w:r>
      <w:r>
        <w:rPr>
          <w:rtl/>
        </w:rPr>
        <w:t>)</w:t>
      </w:r>
      <w:r w:rsidRPr="00056FEE">
        <w:rPr>
          <w:rtl/>
        </w:rPr>
        <w:t xml:space="preserve"> ص 929 والترمذي في التفسير (2965) من طريق سفيان بن عيينة عن الزهري به ، وأخرجه أحمد </w:t>
      </w:r>
      <w:r>
        <w:rPr>
          <w:rtl/>
        </w:rPr>
        <w:t>(</w:t>
      </w:r>
      <w:r w:rsidRPr="00056FEE">
        <w:rPr>
          <w:rtl/>
        </w:rPr>
        <w:t>6 / 162 ، 227</w:t>
      </w:r>
      <w:r>
        <w:rPr>
          <w:rtl/>
        </w:rPr>
        <w:t>)</w:t>
      </w:r>
      <w:r w:rsidRPr="00056FEE">
        <w:rPr>
          <w:rtl/>
        </w:rPr>
        <w:t xml:space="preserve"> من طريق عروة به. والحاكم في المستدرك </w:t>
      </w:r>
      <w:r>
        <w:rPr>
          <w:rtl/>
        </w:rPr>
        <w:t>(</w:t>
      </w:r>
      <w:r w:rsidRPr="00056FEE">
        <w:rPr>
          <w:rtl/>
        </w:rPr>
        <w:t>2 / 270</w:t>
      </w:r>
      <w:r>
        <w:rPr>
          <w:rtl/>
        </w:rPr>
        <w:t>)</w:t>
      </w:r>
      <w:r w:rsidRPr="00056FEE">
        <w:rPr>
          <w:rtl/>
        </w:rPr>
        <w:t xml:space="preserve"> من طريق هشام به ، وصححه على شرط الشيخين ووافقه الذهبي ، وأخرجه ابن أبي داود في المصاحف </w:t>
      </w:r>
      <w:r>
        <w:rPr>
          <w:rtl/>
        </w:rPr>
        <w:t>(</w:t>
      </w:r>
      <w:r w:rsidRPr="00056FEE">
        <w:rPr>
          <w:rtl/>
        </w:rPr>
        <w:t>ص 99 ، 100</w:t>
      </w:r>
      <w:r>
        <w:rPr>
          <w:rtl/>
        </w:rPr>
        <w:t>)</w:t>
      </w:r>
      <w:r w:rsidRPr="00056FEE">
        <w:rPr>
          <w:rtl/>
        </w:rPr>
        <w:t xml:space="preserve"> من طريق هشام به.</w:t>
      </w:r>
    </w:p>
    <w:p w:rsidR="00A70538" w:rsidRPr="00056FEE" w:rsidRDefault="00A70538" w:rsidP="00FA45FF">
      <w:pPr>
        <w:pStyle w:val="libFootnote"/>
        <w:rPr>
          <w:rtl/>
        </w:rPr>
      </w:pPr>
      <w:r w:rsidRPr="00056FEE">
        <w:rPr>
          <w:rtl/>
        </w:rPr>
        <w:t xml:space="preserve">وأخرجه البيهقي في السنن الكبرى </w:t>
      </w:r>
      <w:r>
        <w:rPr>
          <w:rtl/>
        </w:rPr>
        <w:t>(</w:t>
      </w:r>
      <w:r w:rsidRPr="00056FEE">
        <w:rPr>
          <w:rtl/>
        </w:rPr>
        <w:t>5 / 96</w:t>
      </w:r>
      <w:r>
        <w:rPr>
          <w:rtl/>
        </w:rPr>
        <w:t>)</w:t>
      </w:r>
      <w:r w:rsidRPr="00056FEE">
        <w:rPr>
          <w:rtl/>
        </w:rPr>
        <w:t xml:space="preserve"> من طريق مالك به.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159</w:t>
      </w:r>
      <w:r>
        <w:rPr>
          <w:rtl/>
        </w:rPr>
        <w:t>)</w:t>
      </w:r>
      <w:r w:rsidRPr="00056FEE">
        <w:rPr>
          <w:rtl/>
        </w:rPr>
        <w:t xml:space="preserve"> لمسلم وابن أبي حاتم ، وهو عند مسلم </w:t>
      </w:r>
      <w:r>
        <w:rPr>
          <w:rtl/>
        </w:rPr>
        <w:t>(</w:t>
      </w:r>
      <w:r w:rsidRPr="00056FEE">
        <w:rPr>
          <w:rtl/>
        </w:rPr>
        <w:t>261 / 1277</w:t>
      </w:r>
      <w:r>
        <w:rPr>
          <w:rtl/>
        </w:rPr>
        <w:t>)</w:t>
      </w:r>
      <w:r w:rsidRPr="00056FEE">
        <w:rPr>
          <w:rtl/>
        </w:rPr>
        <w:t xml:space="preserve"> ص 929 من طريق عروة به.</w:t>
      </w:r>
    </w:p>
    <w:p w:rsidR="00A70538" w:rsidRPr="00056FEE" w:rsidRDefault="00A70538" w:rsidP="00FA45FF">
      <w:pPr>
        <w:pStyle w:val="libFootnote0"/>
        <w:rPr>
          <w:rtl/>
        </w:rPr>
      </w:pPr>
      <w:r w:rsidRPr="00056FEE">
        <w:rPr>
          <w:rtl/>
        </w:rPr>
        <w:t xml:space="preserve">[78] الرواية التي أشار إليها المصنف في مسلم : أخرجها في كتاب الحج </w:t>
      </w:r>
      <w:r>
        <w:rPr>
          <w:rtl/>
        </w:rPr>
        <w:t>(</w:t>
      </w:r>
      <w:r w:rsidRPr="00056FEE">
        <w:rPr>
          <w:rtl/>
        </w:rPr>
        <w:t>260 / 1277</w:t>
      </w:r>
      <w:r>
        <w:rPr>
          <w:rtl/>
        </w:rPr>
        <w:t>)</w:t>
      </w:r>
      <w:r w:rsidRPr="00056FEE">
        <w:rPr>
          <w:rtl/>
        </w:rPr>
        <w:t xml:space="preserve"> ص 928 ، وابن ماجة 2986 من طريق أبي أسامة به.</w:t>
      </w:r>
    </w:p>
    <w:p w:rsidR="00A70538" w:rsidRPr="00056FEE" w:rsidRDefault="00A70538" w:rsidP="00D77497">
      <w:pPr>
        <w:pStyle w:val="libNormal"/>
        <w:rPr>
          <w:rtl/>
        </w:rPr>
      </w:pPr>
      <w:r>
        <w:rPr>
          <w:rtl/>
        </w:rPr>
        <w:br w:type="page"/>
      </w:r>
      <w:r w:rsidRPr="00056FEE">
        <w:rPr>
          <w:rtl/>
        </w:rPr>
        <w:lastRenderedPageBreak/>
        <w:t xml:space="preserve">أنزلت هذه الآية في ناس من الأنصار كانوا إذا أهلوا </w:t>
      </w:r>
      <w:r>
        <w:rPr>
          <w:rtl/>
        </w:rPr>
        <w:t>[</w:t>
      </w:r>
      <w:r w:rsidRPr="00056FEE">
        <w:rPr>
          <w:rtl/>
        </w:rPr>
        <w:t>أهلوا</w:t>
      </w:r>
      <w:r>
        <w:rPr>
          <w:rtl/>
        </w:rPr>
        <w:t>]</w:t>
      </w:r>
      <w:r w:rsidRPr="00056FEE">
        <w:rPr>
          <w:rtl/>
        </w:rPr>
        <w:t xml:space="preserve"> لمناة في الجاهلية ، ولم يحل لهم أن يطوفوا بين الصفا والمروة. فلما قدموا مع رسول الله </w:t>
      </w:r>
      <w:r w:rsidRPr="002F7956">
        <w:rPr>
          <w:rStyle w:val="libAlaemChar"/>
          <w:rtl/>
        </w:rPr>
        <w:t>صلى‌الله‌عليه‌وسلم</w:t>
      </w:r>
      <w:r w:rsidRPr="00056FEE">
        <w:rPr>
          <w:rtl/>
        </w:rPr>
        <w:t xml:space="preserve"> ، في الحج ذكروا ذلك له. فأنزل الله تعالى هذه الآية. رواه مسلم عن أبي بكر بن أبي شيبة ، عن أبي أسامة ، عن هشام </w:t>
      </w:r>
      <w:r>
        <w:rPr>
          <w:rtl/>
        </w:rPr>
        <w:t>[</w:t>
      </w:r>
      <w:r w:rsidRPr="00056FEE">
        <w:rPr>
          <w:rtl/>
        </w:rPr>
        <w:t>عن أبيه ، عن عائشة</w:t>
      </w:r>
      <w:r>
        <w:rPr>
          <w:rtl/>
        </w:rPr>
        <w:t>].</w:t>
      </w:r>
    </w:p>
    <w:p w:rsidR="00A70538" w:rsidRPr="00056FEE" w:rsidRDefault="00A70538" w:rsidP="00D77497">
      <w:pPr>
        <w:pStyle w:val="libNormal"/>
        <w:rPr>
          <w:rtl/>
        </w:rPr>
      </w:pPr>
      <w:r w:rsidRPr="00056FEE">
        <w:rPr>
          <w:rtl/>
        </w:rPr>
        <w:t>79</w:t>
      </w:r>
      <w:r>
        <w:rPr>
          <w:rtl/>
        </w:rPr>
        <w:t xml:space="preserve"> ـ </w:t>
      </w:r>
      <w:r w:rsidRPr="00056FEE">
        <w:rPr>
          <w:rtl/>
        </w:rPr>
        <w:t>وقال أنس بن مالك : كنا نكره الطواف بين الصفا والمروة ، لأنهما كانا من مشاعر قريش في الجاهلية ، فتركناه في الإسلام. فأنزل الله تعالى هذه الآية.</w:t>
      </w:r>
    </w:p>
    <w:p w:rsidR="00A70538" w:rsidRPr="00056FEE" w:rsidRDefault="00A70538" w:rsidP="00D77497">
      <w:pPr>
        <w:pStyle w:val="libNormal"/>
        <w:rPr>
          <w:rtl/>
        </w:rPr>
      </w:pPr>
      <w:r w:rsidRPr="00056FEE">
        <w:rPr>
          <w:rtl/>
        </w:rPr>
        <w:t>80</w:t>
      </w:r>
      <w:r>
        <w:rPr>
          <w:rtl/>
        </w:rPr>
        <w:t xml:space="preserve"> ـ </w:t>
      </w:r>
      <w:r w:rsidRPr="00056FEE">
        <w:rPr>
          <w:rtl/>
        </w:rPr>
        <w:t xml:space="preserve">وقال عمرو بن حُبْشِي : سألت ابن عمر عن هذه الآية فقال : انطلق إلى ابن عباس فسله ، فإنه أعلم مَنْ بقي بما أنزل </w:t>
      </w:r>
      <w:r>
        <w:rPr>
          <w:rtl/>
        </w:rPr>
        <w:t>[</w:t>
      </w:r>
      <w:r w:rsidRPr="00056FEE">
        <w:rPr>
          <w:rtl/>
        </w:rPr>
        <w:t>الله</w:t>
      </w:r>
      <w:r>
        <w:rPr>
          <w:rtl/>
        </w:rPr>
        <w:t>]</w:t>
      </w:r>
      <w:r w:rsidRPr="00056FEE">
        <w:rPr>
          <w:rtl/>
        </w:rPr>
        <w:t xml:space="preserve"> على محمد </w:t>
      </w:r>
      <w:r w:rsidRPr="002F7956">
        <w:rPr>
          <w:rStyle w:val="libAlaemChar"/>
          <w:rtl/>
        </w:rPr>
        <w:t>صلى‌الله‌عليه‌وسلم</w:t>
      </w:r>
      <w:r w:rsidRPr="00056FEE">
        <w:rPr>
          <w:rtl/>
        </w:rPr>
        <w:t xml:space="preserve">. فأتيته فسألته فقال : كان على الصفا صنم على صورة رجل يقال له : إسَافٌ ، وعلى المروة صنم على صورة امرأة تدعى نائلة ، زعم أهل الكتاب أنهما زنيا في الكعبة فمسخهما الله تعالى حجرين ، فوضعا على الصفا والمروة ليعتبر بهما. فلما طالت المدة عُبِدَا مِنْ دون الله تعالى. فكان أهل الجاهلية إذا طافوا بينهما مسحوا </w:t>
      </w:r>
      <w:r>
        <w:rPr>
          <w:rtl/>
        </w:rPr>
        <w:t>[</w:t>
      </w:r>
      <w:r w:rsidRPr="00056FEE">
        <w:rPr>
          <w:rtl/>
        </w:rPr>
        <w:t>على</w:t>
      </w:r>
      <w:r>
        <w:rPr>
          <w:rtl/>
        </w:rPr>
        <w:t>]</w:t>
      </w:r>
      <w:r w:rsidRPr="00056FEE">
        <w:rPr>
          <w:rtl/>
        </w:rPr>
        <w:t xml:space="preserve"> الوثنين. فلما جاء الإسلام وكسرت الأصنام ، كره المسلمون الطواف بينهما لأجل الصنمين</w:t>
      </w:r>
      <w:r>
        <w:rPr>
          <w:rtl/>
        </w:rPr>
        <w:t>. ف</w:t>
      </w:r>
      <w:r w:rsidRPr="00056FEE">
        <w:rPr>
          <w:rtl/>
        </w:rPr>
        <w:t>أنزل الله تعالى هذه الآية.</w:t>
      </w:r>
    </w:p>
    <w:p w:rsidR="00A70538" w:rsidRPr="00056FEE" w:rsidRDefault="00A70538" w:rsidP="00D77497">
      <w:pPr>
        <w:pStyle w:val="libNormal"/>
        <w:rPr>
          <w:rtl/>
        </w:rPr>
      </w:pPr>
      <w:r w:rsidRPr="00056FEE">
        <w:rPr>
          <w:rtl/>
        </w:rPr>
        <w:t>81</w:t>
      </w:r>
      <w:r>
        <w:rPr>
          <w:rtl/>
        </w:rPr>
        <w:t xml:space="preserve"> ـ </w:t>
      </w:r>
      <w:r w:rsidRPr="00056FEE">
        <w:rPr>
          <w:rtl/>
        </w:rPr>
        <w:t>وقال السُّدِّي : كان في الجاهلية تَعْزِفُ الشياطين بالليل بين الصفا والمروة ، وكانت بينهما آلهة. فلما ظهر الإسلام قال المسلمون : يا رسول الله ، لا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[79] سيأتي بإسناده برقم </w:t>
      </w:r>
      <w:r>
        <w:rPr>
          <w:rtl/>
        </w:rPr>
        <w:t>(</w:t>
      </w:r>
      <w:r w:rsidRPr="00056FEE">
        <w:rPr>
          <w:rtl/>
        </w:rPr>
        <w:t>82)</w:t>
      </w:r>
    </w:p>
    <w:p w:rsidR="00A70538" w:rsidRPr="00056FEE" w:rsidRDefault="00A70538" w:rsidP="00FA45FF">
      <w:pPr>
        <w:pStyle w:val="libFootnote0"/>
        <w:rPr>
          <w:rtl/>
        </w:rPr>
      </w:pPr>
      <w:r w:rsidRPr="00056FEE">
        <w:rPr>
          <w:rtl/>
        </w:rPr>
        <w:t>[80] قال ابن كثير في تفسير هذه الآية : ذكر محمد بن إسحاق في كتاب السيرة أن إسافاً ونائلة كانا بشرين فزنيا داخل الكعبة فمسخا حجرين فنصبتهما قريش</w:t>
      </w:r>
      <w:r>
        <w:rPr>
          <w:rtl/>
        </w:rPr>
        <w:t xml:space="preserve"> ..</w:t>
      </w:r>
      <w:r w:rsidRPr="00056FEE">
        <w:rPr>
          <w:rtl/>
        </w:rPr>
        <w:t xml:space="preserve"> أ. ه.</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 / 28</w:t>
      </w:r>
      <w:r>
        <w:rPr>
          <w:rtl/>
        </w:rPr>
        <w:t>)</w:t>
      </w:r>
      <w:r w:rsidRPr="00056FEE">
        <w:rPr>
          <w:rtl/>
        </w:rPr>
        <w:t xml:space="preserve"> بإسناد فيه جابر الجعفي وهو ضعيف جداً وعند ابن جرير أن الذي سأل ابن عمر : عمرو بن حبشي وفي الدر </w:t>
      </w:r>
      <w:r>
        <w:rPr>
          <w:rtl/>
        </w:rPr>
        <w:t>(</w:t>
      </w:r>
      <w:r w:rsidRPr="00056FEE">
        <w:rPr>
          <w:rtl/>
        </w:rPr>
        <w:t>1 / 159</w:t>
      </w:r>
      <w:r>
        <w:rPr>
          <w:rtl/>
        </w:rPr>
        <w:t>)</w:t>
      </w:r>
      <w:r w:rsidRPr="00056FEE">
        <w:rPr>
          <w:rtl/>
        </w:rPr>
        <w:t xml:space="preserve"> عمرو بن حبيش.</w:t>
      </w:r>
    </w:p>
    <w:p w:rsidR="00A70538" w:rsidRPr="00056FEE" w:rsidRDefault="00A70538" w:rsidP="00FA45FF">
      <w:pPr>
        <w:pStyle w:val="libFootnote0"/>
        <w:rPr>
          <w:rtl/>
        </w:rPr>
      </w:pPr>
      <w:r w:rsidRPr="00056FEE">
        <w:rPr>
          <w:rtl/>
        </w:rPr>
        <w:t>[81] ذكره المصنف بدون إسناد.</w:t>
      </w:r>
    </w:p>
    <w:p w:rsidR="00A70538" w:rsidRPr="00056FEE" w:rsidRDefault="00A70538" w:rsidP="00FA45FF">
      <w:pPr>
        <w:pStyle w:val="libFootnote"/>
        <w:rPr>
          <w:rtl/>
        </w:rPr>
      </w:pPr>
      <w:r w:rsidRPr="00056FEE">
        <w:rPr>
          <w:rtl/>
        </w:rPr>
        <w:t xml:space="preserve">وقد أخرجه الحاكم </w:t>
      </w:r>
      <w:r>
        <w:rPr>
          <w:rtl/>
        </w:rPr>
        <w:t>(</w:t>
      </w:r>
      <w:r w:rsidRPr="00056FEE">
        <w:rPr>
          <w:rtl/>
        </w:rPr>
        <w:t>2 / 271</w:t>
      </w:r>
      <w:r>
        <w:rPr>
          <w:rtl/>
        </w:rPr>
        <w:t>)</w:t>
      </w:r>
      <w:r w:rsidRPr="00056FEE">
        <w:rPr>
          <w:rtl/>
        </w:rPr>
        <w:t xml:space="preserve"> من طريق السدي عن أبي مالك عن ابن عباس وصححه ووافقه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 / 28</w:t>
      </w:r>
      <w:r>
        <w:rPr>
          <w:rtl/>
        </w:rPr>
        <w:t>)</w:t>
      </w:r>
      <w:r w:rsidRPr="00056FEE">
        <w:rPr>
          <w:rtl/>
        </w:rPr>
        <w:t xml:space="preserve"> ومن نفس الطريق.</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1 / 159</w:t>
      </w:r>
      <w:r>
        <w:rPr>
          <w:rtl/>
        </w:rPr>
        <w:t>)</w:t>
      </w:r>
      <w:r w:rsidRPr="00056FEE">
        <w:rPr>
          <w:rtl/>
        </w:rPr>
        <w:t xml:space="preserve"> لابن جرير وابن أبي داود في المصاحف وابن أبي حاتم.</w:t>
      </w:r>
    </w:p>
    <w:p w:rsidR="00A70538" w:rsidRPr="00056FEE" w:rsidRDefault="00A70538" w:rsidP="002F7956">
      <w:pPr>
        <w:pStyle w:val="libNormal0"/>
        <w:rPr>
          <w:rtl/>
        </w:rPr>
      </w:pPr>
      <w:r>
        <w:rPr>
          <w:rtl/>
        </w:rPr>
        <w:br w:type="page"/>
      </w:r>
      <w:r w:rsidRPr="00056FEE">
        <w:rPr>
          <w:rtl/>
        </w:rPr>
        <w:lastRenderedPageBreak/>
        <w:t>نطوف بين الصفا والمروة ، فإنه شرك كنا نصنعه في الجاهلية. فأنزل الله تعالى هذه الآية.</w:t>
      </w:r>
    </w:p>
    <w:p w:rsidR="00A70538" w:rsidRPr="00056FEE" w:rsidRDefault="00A70538" w:rsidP="00D77497">
      <w:pPr>
        <w:pStyle w:val="libNormal"/>
        <w:rPr>
          <w:rtl/>
        </w:rPr>
      </w:pPr>
      <w:r w:rsidRPr="00056FEE">
        <w:rPr>
          <w:rtl/>
        </w:rPr>
        <w:t>82</w:t>
      </w:r>
      <w:r>
        <w:rPr>
          <w:rtl/>
        </w:rPr>
        <w:t xml:space="preserve"> ـ </w:t>
      </w:r>
      <w:r w:rsidRPr="00056FEE">
        <w:rPr>
          <w:rtl/>
        </w:rPr>
        <w:t>أخبرنا منصور بن عبد الوهاب البَزّاز ، أخبرنا محمد بن أحمد بن سنان ، أخبرنا حامد بن محمد بن شعيب ، أخبرنا محمد بن بكار ، حدَّثنا إسماعيل بن زكريا ، عن عاصم ، عن أنس بن مالك ، قال :</w:t>
      </w:r>
    </w:p>
    <w:p w:rsidR="00A70538" w:rsidRPr="00056FEE" w:rsidRDefault="00A70538" w:rsidP="00D77497">
      <w:pPr>
        <w:pStyle w:val="libNormal"/>
        <w:rPr>
          <w:rtl/>
        </w:rPr>
      </w:pPr>
      <w:r w:rsidRPr="00056FEE">
        <w:rPr>
          <w:rtl/>
        </w:rPr>
        <w:t xml:space="preserve">كانوا يمسكون عن الطواف بين الصفا والمروة ، وكانا من شعائر الجاهلية ، وكنا نتقي الطواف بهما. فأنزل الله تعالى : </w:t>
      </w:r>
      <w:r w:rsidRPr="002F7956">
        <w:rPr>
          <w:rStyle w:val="libAlaemChar"/>
          <w:rtl/>
        </w:rPr>
        <w:t>(</w:t>
      </w:r>
      <w:r w:rsidRPr="002F7956">
        <w:rPr>
          <w:rStyle w:val="libAieChar"/>
          <w:rtl/>
        </w:rPr>
        <w:t>إِنَّ الصَّفا وَالْمَرْوَةَ مِنْ شَعائِرِ اللهِ فَمَنْ حَجَّ الْبَيْتَ أَوِ اعْتَمَرَ فَلا جُناحَ عَلَيْهِ أَنْ يَطَّوَّفَ بِهِما</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البخاري عن أحمد بن محمد ، عن عاصم.</w:t>
      </w:r>
    </w:p>
    <w:p w:rsidR="00A70538" w:rsidRDefault="00A70538" w:rsidP="003368FD">
      <w:pPr>
        <w:pStyle w:val="Heading1Center"/>
        <w:rPr>
          <w:rtl/>
        </w:rPr>
      </w:pPr>
      <w:bookmarkStart w:id="49" w:name="_Toc396741749"/>
      <w:r w:rsidRPr="00056FEE">
        <w:rPr>
          <w:rtl/>
        </w:rPr>
        <w:t>[42]</w:t>
      </w:r>
      <w:bookmarkEnd w:id="49"/>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يَكْتُمُونَ ما أَنْزَلْنا مِنَ الْبَيِّناتِ وَالْهُدى</w:t>
      </w:r>
      <w:r w:rsidRPr="002F7956">
        <w:rPr>
          <w:rStyle w:val="libAlaemChar"/>
          <w:rtl/>
        </w:rPr>
        <w:t>)</w:t>
      </w:r>
      <w:r>
        <w:rPr>
          <w:rtl/>
        </w:rPr>
        <w:t>. [159]</w:t>
      </w:r>
    </w:p>
    <w:p w:rsidR="00A70538" w:rsidRPr="00056FEE" w:rsidRDefault="00A70538" w:rsidP="00D77497">
      <w:pPr>
        <w:pStyle w:val="libNormal"/>
        <w:rPr>
          <w:rtl/>
        </w:rPr>
      </w:pPr>
      <w:r w:rsidRPr="00056FEE">
        <w:rPr>
          <w:rtl/>
        </w:rPr>
        <w:t>83</w:t>
      </w:r>
      <w:r>
        <w:rPr>
          <w:rtl/>
        </w:rPr>
        <w:t xml:space="preserve"> ـ </w:t>
      </w:r>
      <w:r w:rsidRPr="00056FEE">
        <w:rPr>
          <w:rtl/>
        </w:rPr>
        <w:t xml:space="preserve">نزلت في علماء أهل الكتاب وكتمانهم آية الرجم وأَمْرَ محمد </w:t>
      </w:r>
      <w:r w:rsidRPr="002F7956">
        <w:rPr>
          <w:rStyle w:val="libAlaemChar"/>
          <w:rtl/>
        </w:rPr>
        <w:t>صلى‌الله‌عليه‌وسلم</w:t>
      </w:r>
      <w:r w:rsidRPr="00056FEE">
        <w:rPr>
          <w:rtl/>
        </w:rPr>
        <w:t>.</w:t>
      </w:r>
    </w:p>
    <w:p w:rsidR="00A70538" w:rsidRDefault="00A70538" w:rsidP="003368FD">
      <w:pPr>
        <w:pStyle w:val="Heading1Center"/>
        <w:rPr>
          <w:rtl/>
        </w:rPr>
      </w:pPr>
      <w:bookmarkStart w:id="50" w:name="_Toc396741750"/>
      <w:r w:rsidRPr="00056FEE">
        <w:rPr>
          <w:rtl/>
        </w:rPr>
        <w:t>[43]</w:t>
      </w:r>
      <w:bookmarkEnd w:id="5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فِي خَلْقِ السَّماواتِ وَالْأَرْضِ</w:t>
      </w:r>
      <w:r w:rsidRPr="002F7956">
        <w:rPr>
          <w:rStyle w:val="libAlaemChar"/>
          <w:rtl/>
        </w:rPr>
        <w:t>)</w:t>
      </w:r>
      <w:r w:rsidRPr="00056FEE">
        <w:rPr>
          <w:rtl/>
        </w:rPr>
        <w:t xml:space="preserve"> الآية. [164]</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[82] صحيح : أخرجه البخاري في الحج </w:t>
      </w:r>
      <w:r>
        <w:rPr>
          <w:rtl/>
        </w:rPr>
        <w:t>(</w:t>
      </w:r>
      <w:r w:rsidRPr="00056FEE">
        <w:rPr>
          <w:rtl/>
        </w:rPr>
        <w:t xml:space="preserve">1648) وفي التفسير </w:t>
      </w:r>
      <w:r>
        <w:rPr>
          <w:rtl/>
        </w:rPr>
        <w:t>(</w:t>
      </w:r>
      <w:r w:rsidRPr="00056FEE">
        <w:rPr>
          <w:rtl/>
        </w:rPr>
        <w:t xml:space="preserve">4496) وأخرجه مسلم في الحج </w:t>
      </w:r>
      <w:r>
        <w:rPr>
          <w:rtl/>
        </w:rPr>
        <w:t>(</w:t>
      </w:r>
      <w:r w:rsidRPr="00056FEE">
        <w:rPr>
          <w:rtl/>
        </w:rPr>
        <w:t>264 / 1278</w:t>
      </w:r>
      <w:r>
        <w:rPr>
          <w:rtl/>
        </w:rPr>
        <w:t>)</w:t>
      </w:r>
      <w:r w:rsidRPr="00056FEE">
        <w:rPr>
          <w:rtl/>
        </w:rPr>
        <w:t xml:space="preserve"> ص 930 ، والترمذي في التفسير </w:t>
      </w:r>
      <w:r>
        <w:rPr>
          <w:rtl/>
        </w:rPr>
        <w:t>(</w:t>
      </w:r>
      <w:r w:rsidRPr="00056FEE">
        <w:rPr>
          <w:rtl/>
        </w:rPr>
        <w:t xml:space="preserve">2966) وقال : حسن صحيح. وزاد المزي نسبته في تحفة الأشراف </w:t>
      </w:r>
      <w:r>
        <w:rPr>
          <w:rtl/>
        </w:rPr>
        <w:t>(</w:t>
      </w:r>
      <w:r w:rsidRPr="00056FEE">
        <w:rPr>
          <w:rtl/>
        </w:rPr>
        <w:t>929) للنسائي في الحج في الكبرى</w:t>
      </w:r>
      <w:r>
        <w:rPr>
          <w:rtl/>
        </w:rPr>
        <w:t xml:space="preserve"> ـ </w:t>
      </w:r>
      <w:r w:rsidRPr="00056FEE">
        <w:rPr>
          <w:rtl/>
        </w:rPr>
        <w:t xml:space="preserve">وذكره السيوطي في لباب النقول ص 26 وأخرجه ابن جرير </w:t>
      </w:r>
      <w:r>
        <w:rPr>
          <w:rtl/>
        </w:rPr>
        <w:t>(</w:t>
      </w:r>
      <w:r w:rsidRPr="00056FEE">
        <w:rPr>
          <w:rtl/>
        </w:rPr>
        <w:t>2 / 28</w:t>
      </w:r>
      <w:r>
        <w:rPr>
          <w:rtl/>
        </w:rPr>
        <w:t>)</w:t>
      </w:r>
      <w:r w:rsidRPr="00056FEE">
        <w:rPr>
          <w:rtl/>
        </w:rPr>
        <w:t xml:space="preserve"> والحاكم </w:t>
      </w:r>
      <w:r>
        <w:rPr>
          <w:rtl/>
        </w:rPr>
        <w:t>(</w:t>
      </w:r>
      <w:r w:rsidRPr="00056FEE">
        <w:rPr>
          <w:rtl/>
        </w:rPr>
        <w:t>2 / 270</w:t>
      </w:r>
      <w:r>
        <w:rPr>
          <w:rtl/>
        </w:rPr>
        <w:t>)</w:t>
      </w:r>
      <w:r w:rsidRPr="00056FEE">
        <w:rPr>
          <w:rtl/>
        </w:rPr>
        <w:t xml:space="preserve"> وصححه ووافقه الذهبي وعبد بن حميد </w:t>
      </w:r>
      <w:r>
        <w:rPr>
          <w:rtl/>
        </w:rPr>
        <w:t>(</w:t>
      </w:r>
      <w:r w:rsidRPr="00056FEE">
        <w:rPr>
          <w:rtl/>
        </w:rPr>
        <w:t>1266</w:t>
      </w:r>
      <w:r>
        <w:rPr>
          <w:rtl/>
        </w:rPr>
        <w:t xml:space="preserve"> ـ </w:t>
      </w:r>
      <w:r w:rsidRPr="00056FEE">
        <w:rPr>
          <w:rtl/>
        </w:rPr>
        <w:t>منتخب</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159</w:t>
      </w:r>
      <w:r>
        <w:rPr>
          <w:rtl/>
        </w:rPr>
        <w:t>)</w:t>
      </w:r>
      <w:r w:rsidRPr="00056FEE">
        <w:rPr>
          <w:rtl/>
        </w:rPr>
        <w:t xml:space="preserve"> لابن أبي داود في المصاحف وابن أبي حاتم وابن السكن والبيهقي في السنن.</w:t>
      </w:r>
    </w:p>
    <w:p w:rsidR="00A70538" w:rsidRPr="00056FEE" w:rsidRDefault="00A70538" w:rsidP="00FA45FF">
      <w:pPr>
        <w:pStyle w:val="libFootnote0"/>
        <w:rPr>
          <w:rtl/>
        </w:rPr>
      </w:pPr>
      <w:r w:rsidRPr="00056FEE">
        <w:rPr>
          <w:rtl/>
        </w:rPr>
        <w:t xml:space="preserve">[83] أخرج ابن جرير </w:t>
      </w:r>
      <w:r>
        <w:rPr>
          <w:rtl/>
        </w:rPr>
        <w:t>(</w:t>
      </w:r>
      <w:r w:rsidRPr="00056FEE">
        <w:rPr>
          <w:rtl/>
        </w:rPr>
        <w:t>2 / 32</w:t>
      </w:r>
      <w:r>
        <w:rPr>
          <w:rtl/>
        </w:rPr>
        <w:t>)</w:t>
      </w:r>
      <w:r w:rsidRPr="00056FEE">
        <w:rPr>
          <w:rtl/>
        </w:rPr>
        <w:t xml:space="preserve"> من طريق محمد بن أبي محمد مولى زيد بن ثابت عن سعيد بن جبير أو عكرمة عن ابن عباس قال : سأل معاذ بن جبل</w:t>
      </w:r>
      <w:r>
        <w:rPr>
          <w:rtl/>
        </w:rPr>
        <w:t xml:space="preserve"> ..</w:t>
      </w:r>
      <w:r w:rsidRPr="00056FEE">
        <w:rPr>
          <w:rtl/>
        </w:rPr>
        <w:t>. وسعد بن معاذ</w:t>
      </w:r>
      <w:r>
        <w:rPr>
          <w:rtl/>
        </w:rPr>
        <w:t xml:space="preserve"> ..</w:t>
      </w:r>
      <w:r w:rsidRPr="00056FEE">
        <w:rPr>
          <w:rtl/>
        </w:rPr>
        <w:t>. وخارجة بن زيد ،</w:t>
      </w:r>
      <w:r>
        <w:rPr>
          <w:rtl/>
        </w:rPr>
        <w:t xml:space="preserve"> ..</w:t>
      </w:r>
      <w:r w:rsidRPr="00056FEE">
        <w:rPr>
          <w:rtl/>
        </w:rPr>
        <w:t xml:space="preserve">. نفراً من أحبار يهود عما في التوراة فكتموهم إياه وأبوا أن يخبروهم عنه فأنزل الله تعالى ذكره </w:t>
      </w:r>
      <w:r w:rsidRPr="002F7956">
        <w:rPr>
          <w:rStyle w:val="libAlaemChar"/>
          <w:rtl/>
        </w:rPr>
        <w:t>(</w:t>
      </w:r>
      <w:r w:rsidRPr="00FA45FF">
        <w:rPr>
          <w:rStyle w:val="libFootnoteAieChar"/>
          <w:rtl/>
        </w:rPr>
        <w:t>إِنَّ الَّذِينَ يَكْتُمُونَ</w:t>
      </w:r>
      <w:r w:rsidRPr="002F7956">
        <w:rPr>
          <w:rStyle w:val="libAlaemChar"/>
          <w:rtl/>
        </w:rPr>
        <w:t>)</w:t>
      </w:r>
      <w:r>
        <w:rPr>
          <w:rtl/>
        </w:rPr>
        <w:t xml:space="preserve"> ..</w:t>
      </w:r>
      <w:r w:rsidRPr="00056FEE">
        <w:rPr>
          <w:rtl/>
        </w:rPr>
        <w:t xml:space="preserve">. الآية. أ. ه. وذكره السيوطي في لباب النقول </w:t>
      </w:r>
      <w:r>
        <w:rPr>
          <w:rtl/>
        </w:rPr>
        <w:t>(</w:t>
      </w:r>
      <w:r w:rsidRPr="00056FEE">
        <w:rPr>
          <w:rtl/>
        </w:rPr>
        <w:t>ص 27</w:t>
      </w:r>
      <w:r>
        <w:rPr>
          <w:rtl/>
        </w:rPr>
        <w:t>)</w:t>
      </w:r>
      <w:r w:rsidRPr="00056FEE">
        <w:rPr>
          <w:rtl/>
        </w:rPr>
        <w:t xml:space="preserve"> وعزاه لابن جرير وابن أبي حاتم.</w:t>
      </w:r>
    </w:p>
    <w:p w:rsidR="00A70538" w:rsidRPr="00056FEE" w:rsidRDefault="00A70538" w:rsidP="00D77497">
      <w:pPr>
        <w:pStyle w:val="libNormal"/>
        <w:rPr>
          <w:rtl/>
        </w:rPr>
      </w:pPr>
      <w:r>
        <w:rPr>
          <w:rtl/>
        </w:rPr>
        <w:br w:type="page"/>
      </w:r>
      <w:r w:rsidRPr="00056FEE">
        <w:rPr>
          <w:rtl/>
        </w:rPr>
        <w:lastRenderedPageBreak/>
        <w:t>84</w:t>
      </w:r>
      <w:r>
        <w:rPr>
          <w:rtl/>
        </w:rPr>
        <w:t xml:space="preserve"> ـ </w:t>
      </w:r>
      <w:r w:rsidRPr="00056FEE">
        <w:rPr>
          <w:rtl/>
        </w:rPr>
        <w:t>أخبرنا عبد العزيز بن طاهر التميمي ، أخبرنا أبو عمرو بن مطر ، أخبرنا أبو عبد الله الزيادي ، حدَّثنا موسى بن مسعود النَّهْدِي ، حدَّثنا شبل ، عن ابن أبي نَجيح ، عن عطاء قال :</w:t>
      </w:r>
    </w:p>
    <w:p w:rsidR="00A70538" w:rsidRPr="00056FEE" w:rsidRDefault="00A70538" w:rsidP="00D77497">
      <w:pPr>
        <w:pStyle w:val="libNormal"/>
        <w:rPr>
          <w:rtl/>
        </w:rPr>
      </w:pPr>
      <w:r w:rsidRPr="00056FEE">
        <w:rPr>
          <w:rtl/>
        </w:rPr>
        <w:t xml:space="preserve">أنزل بالمدينة على رسول الله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وَإِلهُكُمْ إِلهٌ واحِدٌ لا إِلهَ إِلَّا هُوَ الرَّحْمنُ الرَّحِيمُ</w:t>
      </w:r>
      <w:r w:rsidRPr="002F7956">
        <w:rPr>
          <w:rStyle w:val="libAlaemChar"/>
          <w:rtl/>
        </w:rPr>
        <w:t>)</w:t>
      </w:r>
      <w:r>
        <w:rPr>
          <w:rtl/>
        </w:rPr>
        <w:t>.</w:t>
      </w:r>
      <w:r w:rsidRPr="00056FEE">
        <w:rPr>
          <w:rtl/>
        </w:rPr>
        <w:t xml:space="preserve"> فقالت كفار قريش بمكة : كيف يسع الناسَ إله واحد</w:t>
      </w:r>
      <w:r>
        <w:rPr>
          <w:rtl/>
        </w:rPr>
        <w:t>؟</w:t>
      </w:r>
      <w:r w:rsidRPr="00056FEE">
        <w:rPr>
          <w:rtl/>
        </w:rPr>
        <w:t xml:space="preserve"> فأنزل الله تعالى : </w:t>
      </w:r>
      <w:r w:rsidRPr="002F7956">
        <w:rPr>
          <w:rStyle w:val="libAlaemChar"/>
          <w:rtl/>
        </w:rPr>
        <w:t>(</w:t>
      </w:r>
      <w:r w:rsidRPr="002F7956">
        <w:rPr>
          <w:rStyle w:val="libAieChar"/>
          <w:rtl/>
        </w:rPr>
        <w:t>إِنَّ فِي خَلْقِ السَّماواتِ وَالْأَرْضِ وَاخْتِلافِ اللَّيْلِ وَالنَّهارِ</w:t>
      </w:r>
      <w:r w:rsidRPr="002F7956">
        <w:rPr>
          <w:rStyle w:val="libAlaemChar"/>
          <w:rtl/>
        </w:rPr>
        <w:t>)</w:t>
      </w:r>
      <w:r w:rsidRPr="00056FEE">
        <w:rPr>
          <w:rtl/>
        </w:rPr>
        <w:t xml:space="preserve"> حتى بلغ :</w:t>
      </w:r>
      <w:r>
        <w:rPr>
          <w:rFonts w:hint="cs"/>
          <w:rtl/>
        </w:rPr>
        <w:t xml:space="preserve"> </w:t>
      </w:r>
      <w:r w:rsidRPr="002F7956">
        <w:rPr>
          <w:rStyle w:val="libAlaemChar"/>
          <w:rtl/>
        </w:rPr>
        <w:t>(</w:t>
      </w:r>
      <w:r w:rsidRPr="002F7956">
        <w:rPr>
          <w:rStyle w:val="libAieChar"/>
          <w:rtl/>
        </w:rPr>
        <w:t>لَآياتٍ لِقَوْمٍ يَعْقِلُونَ</w:t>
      </w:r>
      <w:r w:rsidRPr="002F7956">
        <w:rPr>
          <w:rStyle w:val="libAlaemChar"/>
          <w:rtl/>
        </w:rPr>
        <w:t>)</w:t>
      </w:r>
      <w:r>
        <w:rPr>
          <w:rtl/>
        </w:rPr>
        <w:t>.</w:t>
      </w:r>
    </w:p>
    <w:p w:rsidR="00A70538" w:rsidRPr="00056FEE" w:rsidRDefault="00A70538" w:rsidP="00D77497">
      <w:pPr>
        <w:pStyle w:val="libNormal"/>
        <w:rPr>
          <w:rtl/>
        </w:rPr>
      </w:pPr>
      <w:r w:rsidRPr="00056FEE">
        <w:rPr>
          <w:rtl/>
        </w:rPr>
        <w:t>85</w:t>
      </w:r>
      <w:r>
        <w:rPr>
          <w:rtl/>
        </w:rPr>
        <w:t xml:space="preserve"> ـ </w:t>
      </w:r>
      <w:r w:rsidRPr="00056FEE">
        <w:rPr>
          <w:rtl/>
        </w:rPr>
        <w:t xml:space="preserve">أخبرنا أبو بكر الأصبهاني ، أخبرنا عبد الله بن محمد الحافظ ، حدَّثنا أبو يحيى الرازي ، حدَّثنا سهل بن عثمان </w:t>
      </w:r>
      <w:r>
        <w:rPr>
          <w:rtl/>
        </w:rPr>
        <w:t>[</w:t>
      </w:r>
      <w:r w:rsidRPr="00056FEE">
        <w:rPr>
          <w:rtl/>
        </w:rPr>
        <w:t>العسكري</w:t>
      </w:r>
      <w:r>
        <w:rPr>
          <w:rtl/>
        </w:rPr>
        <w:t>]</w:t>
      </w:r>
      <w:r w:rsidRPr="00056FEE">
        <w:rPr>
          <w:rtl/>
        </w:rPr>
        <w:t xml:space="preserve"> ، حدَّثنا أبو الأحوص ، عن سعيد بن مسروق ، عن أبيّ الضُّحَى قال :</w:t>
      </w:r>
    </w:p>
    <w:p w:rsidR="00A70538" w:rsidRPr="00056FEE" w:rsidRDefault="00A70538" w:rsidP="00D77497">
      <w:pPr>
        <w:pStyle w:val="libNormal"/>
        <w:rPr>
          <w:rtl/>
        </w:rPr>
      </w:pPr>
      <w:r w:rsidRPr="00056FEE">
        <w:rPr>
          <w:rtl/>
        </w:rPr>
        <w:t xml:space="preserve">لما نزلت هذه الآية : </w:t>
      </w:r>
      <w:r w:rsidRPr="002F7956">
        <w:rPr>
          <w:rStyle w:val="libAlaemChar"/>
          <w:rtl/>
        </w:rPr>
        <w:t>(</w:t>
      </w:r>
      <w:r w:rsidRPr="002F7956">
        <w:rPr>
          <w:rStyle w:val="libAieChar"/>
          <w:rtl/>
        </w:rPr>
        <w:t>وَإِلهُكُمْ إِلهٌ واحِدٌ</w:t>
      </w:r>
      <w:r w:rsidRPr="002F7956">
        <w:rPr>
          <w:rStyle w:val="libAlaemChar"/>
          <w:rtl/>
        </w:rPr>
        <w:t>)</w:t>
      </w:r>
      <w:r w:rsidRPr="00056FEE">
        <w:rPr>
          <w:rtl/>
        </w:rPr>
        <w:t xml:space="preserve"> تعجب المشركون وقالوا : إله واحد</w:t>
      </w:r>
      <w:r>
        <w:rPr>
          <w:rtl/>
        </w:rPr>
        <w:t>!</w:t>
      </w:r>
      <w:r w:rsidRPr="00056FEE">
        <w:rPr>
          <w:rtl/>
        </w:rPr>
        <w:t xml:space="preserve"> إن كان صادقاً فليأتنا بآية. فأنزل الله تعالى : </w:t>
      </w:r>
      <w:r w:rsidRPr="002F7956">
        <w:rPr>
          <w:rStyle w:val="libAlaemChar"/>
          <w:rtl/>
        </w:rPr>
        <w:t>(</w:t>
      </w:r>
      <w:r w:rsidRPr="002F7956">
        <w:rPr>
          <w:rStyle w:val="libAieChar"/>
          <w:rtl/>
        </w:rPr>
        <w:t>إِنَّ فِي خَلْقِ السَّماواتِ وَالْأَرْضِ</w:t>
      </w:r>
      <w:r w:rsidRPr="002F7956">
        <w:rPr>
          <w:rStyle w:val="libAlaemChar"/>
          <w:rtl/>
        </w:rPr>
        <w:t>)</w:t>
      </w:r>
      <w:r w:rsidRPr="00056FEE">
        <w:rPr>
          <w:rtl/>
        </w:rPr>
        <w:t xml:space="preserve"> إلى آخر الآية.</w:t>
      </w:r>
    </w:p>
    <w:p w:rsidR="00A70538" w:rsidRDefault="00A70538" w:rsidP="003368FD">
      <w:pPr>
        <w:pStyle w:val="Heading1Center"/>
        <w:rPr>
          <w:rtl/>
        </w:rPr>
      </w:pPr>
      <w:bookmarkStart w:id="51" w:name="_Toc396741751"/>
      <w:r w:rsidRPr="00056FEE">
        <w:rPr>
          <w:rtl/>
        </w:rPr>
        <w:t>[44]</w:t>
      </w:r>
      <w:bookmarkEnd w:id="5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النَّاسُ كُلُوا مِمَّا فِي الْأَرْضِ حَلالاً طَيِّباً</w:t>
      </w:r>
      <w:r w:rsidRPr="002F7956">
        <w:rPr>
          <w:rStyle w:val="libAlaemChar"/>
          <w:rtl/>
        </w:rPr>
        <w:t>)</w:t>
      </w:r>
      <w:r>
        <w:rPr>
          <w:rtl/>
        </w:rPr>
        <w:t>.</w:t>
      </w:r>
      <w:r w:rsidRPr="00056FEE">
        <w:rPr>
          <w:rtl/>
        </w:rPr>
        <w:t xml:space="preserve"> [168]</w:t>
      </w:r>
      <w:r>
        <w:rPr>
          <w:rtl/>
        </w:rPr>
        <w:t>.</w:t>
      </w:r>
    </w:p>
    <w:p w:rsidR="00A70538" w:rsidRPr="00056FEE" w:rsidRDefault="00A70538" w:rsidP="00D77497">
      <w:pPr>
        <w:pStyle w:val="libNormal"/>
        <w:rPr>
          <w:rtl/>
        </w:rPr>
      </w:pPr>
      <w:r w:rsidRPr="00056FEE">
        <w:rPr>
          <w:rtl/>
        </w:rPr>
        <w:t>86</w:t>
      </w:r>
      <w:r>
        <w:rPr>
          <w:rtl/>
        </w:rPr>
        <w:t xml:space="preserve"> ـ </w:t>
      </w:r>
      <w:r w:rsidRPr="00056FEE">
        <w:rPr>
          <w:rtl/>
        </w:rPr>
        <w:t xml:space="preserve">قال الكلبي </w:t>
      </w:r>
      <w:r>
        <w:rPr>
          <w:rtl/>
        </w:rPr>
        <w:t>[</w:t>
      </w:r>
      <w:r w:rsidRPr="00056FEE">
        <w:rPr>
          <w:rtl/>
        </w:rPr>
        <w:t>عن أبي صالح</w:t>
      </w:r>
      <w:r>
        <w:rPr>
          <w:rtl/>
        </w:rPr>
        <w:t>]</w:t>
      </w:r>
      <w:r w:rsidRPr="00056FEE">
        <w:rPr>
          <w:rtl/>
        </w:rPr>
        <w:t xml:space="preserve"> : نزلت في ثقيف ، وخُزَاعَةَ ، وعامر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 مرسل ، أخرجه ابن جرير </w:t>
      </w:r>
      <w:r>
        <w:rPr>
          <w:rtl/>
        </w:rPr>
        <w:t>(</w:t>
      </w:r>
      <w:r w:rsidRPr="00056FEE">
        <w:rPr>
          <w:rtl/>
        </w:rPr>
        <w:t>2 / 37</w:t>
      </w:r>
      <w:r>
        <w:rPr>
          <w:rtl/>
        </w:rPr>
        <w:t>)</w:t>
      </w:r>
      <w:r w:rsidRPr="00056FEE">
        <w:rPr>
          <w:rtl/>
        </w:rPr>
        <w:t xml:space="preserve"> وذكره ابن كثير في تفسيره ، وذكره السيوطي في الدر </w:t>
      </w:r>
      <w:r>
        <w:rPr>
          <w:rtl/>
        </w:rPr>
        <w:t>(</w:t>
      </w:r>
      <w:r w:rsidRPr="00056FEE">
        <w:rPr>
          <w:rtl/>
        </w:rPr>
        <w:t>1 / 164</w:t>
      </w:r>
      <w:r>
        <w:rPr>
          <w:rtl/>
        </w:rPr>
        <w:t>)</w:t>
      </w:r>
      <w:r w:rsidRPr="00056FEE">
        <w:rPr>
          <w:rtl/>
        </w:rPr>
        <w:t xml:space="preserve"> وعزاه لابن جرير وابن المنذر وأبي الشيخ.</w:t>
      </w:r>
    </w:p>
    <w:p w:rsidR="00A70538" w:rsidRPr="00056FEE" w:rsidRDefault="00A70538" w:rsidP="00FA45FF">
      <w:pPr>
        <w:pStyle w:val="libFootnote0"/>
        <w:rPr>
          <w:rtl/>
        </w:rPr>
      </w:pPr>
      <w:r w:rsidRPr="00056FEE">
        <w:rPr>
          <w:rtl/>
        </w:rPr>
        <w:t xml:space="preserve">[85] مرسل ، أخرجه ابن جرير </w:t>
      </w:r>
      <w:r>
        <w:rPr>
          <w:rtl/>
        </w:rPr>
        <w:t>(</w:t>
      </w:r>
      <w:r w:rsidRPr="00056FEE">
        <w:rPr>
          <w:rtl/>
        </w:rPr>
        <w:t>2 / 37</w:t>
      </w:r>
      <w:r>
        <w:rPr>
          <w:rtl/>
        </w:rPr>
        <w:t>)</w:t>
      </w:r>
      <w:r w:rsidRPr="00056FEE">
        <w:rPr>
          <w:rtl/>
        </w:rPr>
        <w:t xml:space="preserve"> ، وذكره ابن كثير في تفسيره ، وذكره السيوطي في لباب النقول </w:t>
      </w:r>
      <w:r>
        <w:rPr>
          <w:rtl/>
        </w:rPr>
        <w:t>(</w:t>
      </w:r>
      <w:r w:rsidRPr="00056FEE">
        <w:rPr>
          <w:rtl/>
        </w:rPr>
        <w:t>ص 27</w:t>
      </w:r>
      <w:r>
        <w:rPr>
          <w:rtl/>
        </w:rPr>
        <w:t>)</w:t>
      </w:r>
      <w:r w:rsidRPr="00056FEE">
        <w:rPr>
          <w:rtl/>
        </w:rPr>
        <w:t xml:space="preserve"> وفي الدر </w:t>
      </w:r>
      <w:r>
        <w:rPr>
          <w:rtl/>
        </w:rPr>
        <w:t>(</w:t>
      </w:r>
      <w:r w:rsidRPr="00056FEE">
        <w:rPr>
          <w:rtl/>
        </w:rPr>
        <w:t>1 / 163</w:t>
      </w:r>
      <w:r>
        <w:rPr>
          <w:rtl/>
        </w:rPr>
        <w:t>)</w:t>
      </w:r>
      <w:r w:rsidRPr="00056FEE">
        <w:rPr>
          <w:rtl/>
        </w:rPr>
        <w:t xml:space="preserve"> وعزاه لسعيد بن منصور والفريابي في تفسيره والبيهقي في شعب الإيمان وابن جرير وابن أبي حاتم ووكيع.</w:t>
      </w:r>
    </w:p>
    <w:p w:rsidR="00A70538" w:rsidRPr="00056FEE" w:rsidRDefault="00A70538" w:rsidP="00FA45FF">
      <w:pPr>
        <w:pStyle w:val="libFootnote"/>
        <w:rPr>
          <w:rtl/>
        </w:rPr>
      </w:pPr>
      <w:r w:rsidRPr="00056FEE">
        <w:rPr>
          <w:rtl/>
        </w:rPr>
        <w:t>وقال السيوطي : أخرج ابن أبي حاتم وابن مردويه من طريق جيد موصول عن ابن عباس قال : قالت :</w:t>
      </w:r>
    </w:p>
    <w:p w:rsidR="00A70538" w:rsidRPr="00056FEE" w:rsidRDefault="00A70538" w:rsidP="00D77497">
      <w:pPr>
        <w:pStyle w:val="libNormal"/>
        <w:rPr>
          <w:rtl/>
        </w:rPr>
      </w:pPr>
      <w:r w:rsidRPr="00FA45FF">
        <w:rPr>
          <w:rStyle w:val="libFootnoteChar"/>
          <w:rtl/>
        </w:rPr>
        <w:t xml:space="preserve">قريش للنبي </w:t>
      </w:r>
      <w:r w:rsidRPr="002F7956">
        <w:rPr>
          <w:rStyle w:val="libAlaemChar"/>
          <w:rtl/>
        </w:rPr>
        <w:t>صلى‌الله‌عليه‌وسلم</w:t>
      </w:r>
      <w:r w:rsidRPr="00FA45FF">
        <w:rPr>
          <w:rStyle w:val="libFootnoteChar"/>
          <w:rtl/>
        </w:rPr>
        <w:t xml:space="preserve"> : ادع الله أن يجعل لنا الصفا ذهباً نتقوى به على عدونا فأوحى الله إليه أني معطيهم ولكن إن كفروا بعد ذلك عذبتهم عذاباً لا أعذبه أحداً من العالمين فقال : رب دعني وقومي فأدعوهم يوماً بيوم فأنزل الله هذه الآية.</w:t>
      </w:r>
    </w:p>
    <w:p w:rsidR="00A70538" w:rsidRPr="00056FEE" w:rsidRDefault="00A70538" w:rsidP="00FA45FF">
      <w:pPr>
        <w:pStyle w:val="libFootnote0"/>
        <w:rPr>
          <w:rtl/>
        </w:rPr>
      </w:pPr>
      <w:r w:rsidRPr="00056FEE">
        <w:rPr>
          <w:rtl/>
        </w:rPr>
        <w:t>[86] بدون سند.</w:t>
      </w:r>
    </w:p>
    <w:p w:rsidR="00A70538" w:rsidRPr="00056FEE" w:rsidRDefault="00A70538" w:rsidP="002F7956">
      <w:pPr>
        <w:pStyle w:val="libNormal0"/>
        <w:rPr>
          <w:rtl/>
        </w:rPr>
      </w:pPr>
      <w:r>
        <w:rPr>
          <w:rtl/>
        </w:rPr>
        <w:br w:type="page"/>
      </w:r>
      <w:r w:rsidRPr="00056FEE">
        <w:rPr>
          <w:rtl/>
        </w:rPr>
        <w:lastRenderedPageBreak/>
        <w:t>صَعْصَعَةَ حرّموا علي أنفسهم من الحَرْث والأنعام ، وحرَّمُوا البَحِيْرَةَ والسَّائبَةَ والْوَصِيلَةَ والحامِيَ.</w:t>
      </w:r>
    </w:p>
    <w:p w:rsidR="00A70538" w:rsidRDefault="00A70538" w:rsidP="003368FD">
      <w:pPr>
        <w:pStyle w:val="Heading1Center"/>
        <w:rPr>
          <w:rtl/>
        </w:rPr>
      </w:pPr>
      <w:bookmarkStart w:id="52" w:name="_Toc396741752"/>
      <w:r w:rsidRPr="00056FEE">
        <w:rPr>
          <w:rtl/>
        </w:rPr>
        <w:t>[45]</w:t>
      </w:r>
      <w:bookmarkEnd w:id="5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يَكْتُمُونَ ما أَنْزَلَ اللهُ مِنَ الْكِتابِ</w:t>
      </w:r>
      <w:r w:rsidRPr="002F7956">
        <w:rPr>
          <w:rStyle w:val="libAlaemChar"/>
          <w:rtl/>
        </w:rPr>
        <w:t>)</w:t>
      </w:r>
      <w:r>
        <w:rPr>
          <w:rtl/>
        </w:rPr>
        <w:t xml:space="preserve"> ..</w:t>
      </w:r>
      <w:r w:rsidRPr="00056FEE">
        <w:rPr>
          <w:rtl/>
        </w:rPr>
        <w:t>. [174]</w:t>
      </w:r>
      <w:r>
        <w:rPr>
          <w:rtl/>
        </w:rPr>
        <w:t>.</w:t>
      </w:r>
    </w:p>
    <w:p w:rsidR="00A70538" w:rsidRPr="00056FEE" w:rsidRDefault="00A70538" w:rsidP="00D77497">
      <w:pPr>
        <w:pStyle w:val="libNormal"/>
        <w:rPr>
          <w:rtl/>
        </w:rPr>
      </w:pPr>
      <w:r w:rsidRPr="00056FEE">
        <w:rPr>
          <w:rtl/>
        </w:rPr>
        <w:t>87</w:t>
      </w:r>
      <w:r>
        <w:rPr>
          <w:rtl/>
        </w:rPr>
        <w:t xml:space="preserve"> ـ </w:t>
      </w:r>
      <w:r w:rsidRPr="00056FEE">
        <w:rPr>
          <w:rtl/>
        </w:rPr>
        <w:t xml:space="preserve">قال الكلبي عن </w:t>
      </w:r>
      <w:r>
        <w:rPr>
          <w:rtl/>
        </w:rPr>
        <w:t>[</w:t>
      </w:r>
      <w:r w:rsidRPr="00056FEE">
        <w:rPr>
          <w:rtl/>
        </w:rPr>
        <w:t>أبي صالح عن</w:t>
      </w:r>
      <w:r>
        <w:rPr>
          <w:rtl/>
        </w:rPr>
        <w:t>]</w:t>
      </w:r>
      <w:r w:rsidRPr="00056FEE">
        <w:rPr>
          <w:rtl/>
        </w:rPr>
        <w:t xml:space="preserve"> ابن عباس : نزلت في رؤساء اليهود وعلمائهم كانوا يصيبون من سِفْلَتِهم الهدايا </w:t>
      </w:r>
      <w:r>
        <w:rPr>
          <w:rtl/>
        </w:rPr>
        <w:t>[</w:t>
      </w:r>
      <w:r w:rsidRPr="00056FEE">
        <w:rPr>
          <w:rtl/>
        </w:rPr>
        <w:t>والفُضُول</w:t>
      </w:r>
      <w:r>
        <w:rPr>
          <w:rtl/>
        </w:rPr>
        <w:t>]</w:t>
      </w:r>
      <w:r w:rsidRPr="00056FEE">
        <w:rPr>
          <w:rtl/>
        </w:rPr>
        <w:t xml:space="preserve"> ، وكانوا يرجون أن يكون النبي المبعوث منهم. فلما بُعِثَ من غيرهم خافوا ذَهاب مَأْكَلَتِهم ، وزوال رياستهم. فعمدوا إلى صفة محمد </w:t>
      </w:r>
      <w:r w:rsidRPr="002F7956">
        <w:rPr>
          <w:rStyle w:val="libAlaemChar"/>
          <w:rtl/>
        </w:rPr>
        <w:t>صلى‌الله‌عليه‌وسلم</w:t>
      </w:r>
      <w:r w:rsidRPr="00056FEE">
        <w:rPr>
          <w:rtl/>
        </w:rPr>
        <w:t xml:space="preserve"> ، فغيروها ، ثم أخرجوها إليهم وقالوا :</w:t>
      </w:r>
      <w:r>
        <w:rPr>
          <w:rFonts w:hint="cs"/>
          <w:rtl/>
        </w:rPr>
        <w:t xml:space="preserve"> </w:t>
      </w:r>
      <w:r w:rsidRPr="00056FEE">
        <w:rPr>
          <w:rtl/>
        </w:rPr>
        <w:t>هذا نعت النبي الذي يخرج في آخر الزمان لا يشبه نعت هذا النبي الذي بمكة</w:t>
      </w:r>
      <w:r>
        <w:rPr>
          <w:rtl/>
        </w:rPr>
        <w:t>. ف</w:t>
      </w:r>
      <w:r w:rsidRPr="00056FEE">
        <w:rPr>
          <w:rtl/>
        </w:rPr>
        <w:t>إذا نظرت السفلة إلى النعت المغير وجدوه مخالفاً لصفة محمد ، فلا يتبعونه.</w:t>
      </w:r>
    </w:p>
    <w:p w:rsidR="00A70538" w:rsidRDefault="00A70538" w:rsidP="003368FD">
      <w:pPr>
        <w:pStyle w:val="Heading1Center"/>
        <w:rPr>
          <w:rtl/>
        </w:rPr>
      </w:pPr>
      <w:bookmarkStart w:id="53" w:name="_Toc396741753"/>
      <w:r w:rsidRPr="00056FEE">
        <w:rPr>
          <w:rtl/>
        </w:rPr>
        <w:t>[46]</w:t>
      </w:r>
      <w:bookmarkEnd w:id="5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الْبِرَّ أَنْ تُوَلُّوا وُجُوهَكُمْ</w:t>
      </w:r>
      <w:r w:rsidRPr="002F7956">
        <w:rPr>
          <w:rStyle w:val="libAlaemChar"/>
          <w:rtl/>
        </w:rPr>
        <w:t>)</w:t>
      </w:r>
      <w:r w:rsidRPr="00056FEE">
        <w:rPr>
          <w:rtl/>
        </w:rPr>
        <w:t xml:space="preserve"> الآية. [177]</w:t>
      </w:r>
      <w:r>
        <w:rPr>
          <w:rtl/>
        </w:rPr>
        <w:t>.</w:t>
      </w:r>
    </w:p>
    <w:p w:rsidR="00A70538" w:rsidRPr="00056FEE" w:rsidRDefault="00A70538" w:rsidP="00D77497">
      <w:pPr>
        <w:pStyle w:val="libNormal"/>
        <w:rPr>
          <w:rtl/>
        </w:rPr>
      </w:pPr>
      <w:r w:rsidRPr="00056FEE">
        <w:rPr>
          <w:rtl/>
        </w:rPr>
        <w:t>88</w:t>
      </w:r>
      <w:r>
        <w:rPr>
          <w:rtl/>
        </w:rPr>
        <w:t xml:space="preserve"> ـ </w:t>
      </w:r>
      <w:r w:rsidRPr="00056FEE">
        <w:rPr>
          <w:rtl/>
        </w:rPr>
        <w:t xml:space="preserve">قال قتادة : ذُكِرَ لنا أن رجلاً سأل نبي الله </w:t>
      </w:r>
      <w:r w:rsidRPr="002F7956">
        <w:rPr>
          <w:rStyle w:val="libAlaemChar"/>
          <w:rtl/>
        </w:rPr>
        <w:t>صلى‌الله‌عليه‌وسلم</w:t>
      </w:r>
      <w:r w:rsidRPr="00056FEE">
        <w:rPr>
          <w:rtl/>
        </w:rPr>
        <w:t xml:space="preserve"> ، عن البر ، فأنزل الله تعالى هذه الآية.</w:t>
      </w:r>
    </w:p>
    <w:p w:rsidR="00A70538" w:rsidRPr="00056FEE" w:rsidRDefault="00A70538" w:rsidP="00D77497">
      <w:pPr>
        <w:pStyle w:val="libNormal"/>
        <w:rPr>
          <w:rtl/>
        </w:rPr>
      </w:pPr>
      <w:r w:rsidRPr="00056FEE">
        <w:rPr>
          <w:rtl/>
        </w:rPr>
        <w:t>قال : وقد كان الرجل قبل الفرائض إذا شهد أن لا إله إلَّا الله وأن محمداً عبده ورسوله ، ثم مات على ذلك</w:t>
      </w:r>
      <w:r>
        <w:rPr>
          <w:rtl/>
        </w:rPr>
        <w:t xml:space="preserve"> ـ </w:t>
      </w:r>
      <w:r w:rsidRPr="00056FEE">
        <w:rPr>
          <w:rtl/>
        </w:rPr>
        <w:t>وجبت له الجنة ، فأنزل الله تعالى هذه الآية.</w:t>
      </w:r>
    </w:p>
    <w:p w:rsidR="00A70538" w:rsidRDefault="00A70538" w:rsidP="003368FD">
      <w:pPr>
        <w:pStyle w:val="Heading1Center"/>
        <w:rPr>
          <w:rtl/>
        </w:rPr>
      </w:pPr>
      <w:bookmarkStart w:id="54" w:name="_Toc396741754"/>
      <w:r w:rsidRPr="00056FEE">
        <w:rPr>
          <w:rtl/>
        </w:rPr>
        <w:t>[47]</w:t>
      </w:r>
      <w:bookmarkEnd w:id="5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كُتِبَ عَلَيْكُمُ الْقِصاصُ فِي الْقَتْلى</w:t>
      </w:r>
      <w:r w:rsidRPr="002F7956">
        <w:rPr>
          <w:rStyle w:val="libAlaemChar"/>
          <w:rtl/>
        </w:rPr>
        <w:t>)</w:t>
      </w:r>
      <w:r w:rsidRPr="00056FEE">
        <w:rPr>
          <w:rtl/>
        </w:rPr>
        <w:t xml:space="preserve"> الآية.</w:t>
      </w:r>
      <w:r>
        <w:rPr>
          <w:rFonts w:hint="cs"/>
          <w:rtl/>
        </w:rPr>
        <w:t xml:space="preserve"> </w:t>
      </w:r>
      <w:r w:rsidRPr="00056FEE">
        <w:rPr>
          <w:rtl/>
        </w:rPr>
        <w:t>[178]</w:t>
      </w:r>
      <w:r>
        <w:rPr>
          <w:rtl/>
        </w:rPr>
        <w:t>.</w:t>
      </w:r>
    </w:p>
    <w:p w:rsidR="00A70538" w:rsidRPr="00056FEE" w:rsidRDefault="00A70538" w:rsidP="00D77497">
      <w:pPr>
        <w:pStyle w:val="libNormal"/>
        <w:rPr>
          <w:rtl/>
        </w:rPr>
      </w:pPr>
      <w:r w:rsidRPr="00056FEE">
        <w:rPr>
          <w:rtl/>
        </w:rPr>
        <w:t>89</w:t>
      </w:r>
      <w:r>
        <w:rPr>
          <w:rtl/>
        </w:rPr>
        <w:t xml:space="preserve"> ـ </w:t>
      </w:r>
      <w:r w:rsidRPr="00056FEE">
        <w:rPr>
          <w:rtl/>
        </w:rPr>
        <w:t>قال الشعبي : كان بين حَيَّين من أحياء العرب قتال ، وكان لأحد الحيين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 الكلبي ضعيف ، والأثر ذكره السيوطي في لباب النقول </w:t>
      </w:r>
      <w:r w:rsidRPr="002F7956">
        <w:rPr>
          <w:rStyle w:val="libAlaemChar"/>
          <w:rtl/>
        </w:rPr>
        <w:t>صلى‌الله‌عليه‌وسلم</w:t>
      </w:r>
      <w:r w:rsidRPr="00056FEE">
        <w:rPr>
          <w:rtl/>
        </w:rPr>
        <w:t xml:space="preserve"> 29.</w:t>
      </w:r>
    </w:p>
    <w:p w:rsidR="00A70538" w:rsidRPr="00056FEE" w:rsidRDefault="00A70538" w:rsidP="00FA45FF">
      <w:pPr>
        <w:pStyle w:val="libFootnote0"/>
        <w:rPr>
          <w:rtl/>
        </w:rPr>
      </w:pPr>
      <w:r w:rsidRPr="00056FEE">
        <w:rPr>
          <w:rtl/>
        </w:rPr>
        <w:t xml:space="preserve">[88] أخرجه ابن جرير </w:t>
      </w:r>
      <w:r>
        <w:rPr>
          <w:rtl/>
        </w:rPr>
        <w:t>(</w:t>
      </w:r>
      <w:r w:rsidRPr="00056FEE">
        <w:rPr>
          <w:rtl/>
        </w:rPr>
        <w:t>2 / 56</w:t>
      </w:r>
      <w:r>
        <w:rPr>
          <w:rtl/>
        </w:rPr>
        <w:t>)</w:t>
      </w:r>
      <w:r w:rsidRPr="00056FEE">
        <w:rPr>
          <w:rtl/>
        </w:rPr>
        <w:t xml:space="preserve"> ، وذكره السيوطي في لباب النقول </w:t>
      </w:r>
      <w:r>
        <w:rPr>
          <w:rtl/>
        </w:rPr>
        <w:t>(</w:t>
      </w:r>
      <w:r w:rsidRPr="00056FEE">
        <w:rPr>
          <w:rtl/>
        </w:rPr>
        <w:t>ص 29</w:t>
      </w:r>
      <w:r>
        <w:rPr>
          <w:rtl/>
        </w:rPr>
        <w:t>)</w:t>
      </w:r>
      <w:r w:rsidRPr="00056FEE">
        <w:rPr>
          <w:rtl/>
        </w:rPr>
        <w:t xml:space="preserve"> وعزاه لابن جرير وابن المنذر ، وزاد نسبته في الدر </w:t>
      </w:r>
      <w:r>
        <w:rPr>
          <w:rtl/>
        </w:rPr>
        <w:t>(</w:t>
      </w:r>
      <w:r w:rsidRPr="00056FEE">
        <w:rPr>
          <w:rtl/>
        </w:rPr>
        <w:t>1 / 169</w:t>
      </w:r>
      <w:r>
        <w:rPr>
          <w:rtl/>
        </w:rPr>
        <w:t>)</w:t>
      </w:r>
      <w:r w:rsidRPr="00056FEE">
        <w:rPr>
          <w:rtl/>
        </w:rPr>
        <w:t xml:space="preserve"> لعبد بن حميد. وهو مرسل لا يصلح للاحتجاج به.</w:t>
      </w:r>
    </w:p>
    <w:p w:rsidR="00A70538" w:rsidRPr="00056FEE" w:rsidRDefault="00A70538" w:rsidP="00FA45FF">
      <w:pPr>
        <w:pStyle w:val="libFootnote0"/>
        <w:rPr>
          <w:rtl/>
        </w:rPr>
      </w:pPr>
      <w:r w:rsidRPr="00056FEE">
        <w:rPr>
          <w:rtl/>
        </w:rPr>
        <w:t xml:space="preserve">[89] مرسل : وأخرجه ابن جرير </w:t>
      </w:r>
      <w:r>
        <w:rPr>
          <w:rtl/>
        </w:rPr>
        <w:t>(</w:t>
      </w:r>
      <w:r w:rsidRPr="00056FEE">
        <w:rPr>
          <w:rtl/>
        </w:rPr>
        <w:t>2 / 60</w:t>
      </w:r>
      <w:r>
        <w:rPr>
          <w:rtl/>
        </w:rPr>
        <w:t>).</w:t>
      </w:r>
      <w:r w:rsidRPr="00056FEE">
        <w:rPr>
          <w:rtl/>
        </w:rPr>
        <w:t xml:space="preserve"> وعزاه في الدر </w:t>
      </w:r>
      <w:r>
        <w:rPr>
          <w:rtl/>
        </w:rPr>
        <w:t>(</w:t>
      </w:r>
      <w:r w:rsidRPr="00056FEE">
        <w:rPr>
          <w:rtl/>
        </w:rPr>
        <w:t>1 / 172</w:t>
      </w:r>
      <w:r>
        <w:rPr>
          <w:rtl/>
        </w:rPr>
        <w:t>)</w:t>
      </w:r>
      <w:r w:rsidRPr="00056FEE">
        <w:rPr>
          <w:rtl/>
        </w:rPr>
        <w:t xml:space="preserve"> لعبد بن حميد وابن جرير.</w:t>
      </w:r>
    </w:p>
    <w:p w:rsidR="00A70538" w:rsidRPr="00056FEE" w:rsidRDefault="00A70538" w:rsidP="002F7956">
      <w:pPr>
        <w:pStyle w:val="libNormal0"/>
        <w:rPr>
          <w:rtl/>
        </w:rPr>
      </w:pPr>
      <w:r>
        <w:rPr>
          <w:rtl/>
        </w:rPr>
        <w:br w:type="page"/>
      </w:r>
      <w:r w:rsidRPr="00056FEE">
        <w:rPr>
          <w:rtl/>
        </w:rPr>
        <w:lastRenderedPageBreak/>
        <w:t>طَوْلٌ على الآخر ، فقالوا : نقتل بالعبد منا الحُرَّ منكم ، وبالمرأة الرجل. فنزلت هذه الآية.</w:t>
      </w:r>
    </w:p>
    <w:p w:rsidR="00A70538" w:rsidRDefault="00A70538" w:rsidP="003368FD">
      <w:pPr>
        <w:pStyle w:val="Heading1Center"/>
        <w:rPr>
          <w:rtl/>
        </w:rPr>
      </w:pPr>
      <w:bookmarkStart w:id="55" w:name="_Toc396741755"/>
      <w:r w:rsidRPr="00056FEE">
        <w:rPr>
          <w:rtl/>
        </w:rPr>
        <w:t>[48]</w:t>
      </w:r>
      <w:bookmarkEnd w:id="5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أُحِلَّ لَكُمْ لَيْلَةَ الصِّيامِ الرَّفَثُ إِلى نِسائِكُمْ</w:t>
      </w:r>
      <w:r w:rsidRPr="002F7956">
        <w:rPr>
          <w:rStyle w:val="libAlaemChar"/>
          <w:rtl/>
        </w:rPr>
        <w:t>)</w:t>
      </w:r>
      <w:r>
        <w:rPr>
          <w:rtl/>
        </w:rPr>
        <w:t xml:space="preserve"> ....</w:t>
      </w:r>
      <w:r w:rsidRPr="00056FEE">
        <w:rPr>
          <w:rtl/>
        </w:rPr>
        <w:t xml:space="preserve"> [187]</w:t>
      </w:r>
      <w:r>
        <w:rPr>
          <w:rtl/>
        </w:rPr>
        <w:t>.</w:t>
      </w:r>
    </w:p>
    <w:p w:rsidR="00A70538" w:rsidRPr="00056FEE" w:rsidRDefault="00A70538" w:rsidP="00D77497">
      <w:pPr>
        <w:pStyle w:val="libNormal"/>
        <w:rPr>
          <w:rtl/>
        </w:rPr>
      </w:pPr>
      <w:r w:rsidRPr="00056FEE">
        <w:rPr>
          <w:rtl/>
        </w:rPr>
        <w:t>90</w:t>
      </w:r>
      <w:r>
        <w:rPr>
          <w:rtl/>
        </w:rPr>
        <w:t xml:space="preserve"> ـ </w:t>
      </w:r>
      <w:r w:rsidRPr="00056FEE">
        <w:rPr>
          <w:rtl/>
        </w:rPr>
        <w:t>قال ابن عباس في رواية الوَالبي : وذلك أن المسلمين كانوا في شهر رمضان إذا صلّوا العشاء حَرُمَ عليهم النساء والطعام إلى مثلها من القابلة. ثم إن ناساً من المسلمين أصابوا من الطعام والنساء في شهر رمضان بعد العشاء ، منهم :</w:t>
      </w:r>
      <w:r>
        <w:rPr>
          <w:rFonts w:hint="cs"/>
          <w:rtl/>
        </w:rPr>
        <w:t xml:space="preserve"> </w:t>
      </w:r>
      <w:r w:rsidRPr="00056FEE">
        <w:rPr>
          <w:rtl/>
        </w:rPr>
        <w:t xml:space="preserve">عمر بن الخطاب ، فشكوا ذلك إلى رسول الله </w:t>
      </w:r>
      <w:r w:rsidRPr="002F7956">
        <w:rPr>
          <w:rStyle w:val="libAlaemChar"/>
          <w:rtl/>
        </w:rPr>
        <w:t>صلى‌الله‌عليه‌وسلم</w:t>
      </w:r>
      <w:r w:rsidRPr="00056FEE">
        <w:rPr>
          <w:rtl/>
        </w:rPr>
        <w:t xml:space="preserve"> ، فأنزل الله هذه الآية.</w:t>
      </w:r>
    </w:p>
    <w:p w:rsidR="00A70538" w:rsidRPr="00056FEE" w:rsidRDefault="00A70538" w:rsidP="00D77497">
      <w:pPr>
        <w:pStyle w:val="libNormal"/>
        <w:rPr>
          <w:rtl/>
        </w:rPr>
      </w:pPr>
      <w:r w:rsidRPr="00056FEE">
        <w:rPr>
          <w:rtl/>
        </w:rPr>
        <w:t>91</w:t>
      </w:r>
      <w:r>
        <w:rPr>
          <w:rtl/>
        </w:rPr>
        <w:t xml:space="preserve"> ـ </w:t>
      </w:r>
      <w:r w:rsidRPr="00056FEE">
        <w:rPr>
          <w:rtl/>
        </w:rPr>
        <w:t xml:space="preserve">أخبرنا أبو بكر الأصفهاني ، أخبرنا أبو الشيخ الحافظ ، حدَّثنا عبد الرحمن بن محمد الرازي ، حدَّثنا سهل بن عثمان العسكري ، حدَّثنا يحيى بن </w:t>
      </w:r>
      <w:r>
        <w:rPr>
          <w:rtl/>
        </w:rPr>
        <w:t>[</w:t>
      </w:r>
      <w:r w:rsidRPr="00056FEE">
        <w:rPr>
          <w:rtl/>
        </w:rPr>
        <w:t>أبي</w:t>
      </w:r>
      <w:r>
        <w:rPr>
          <w:rtl/>
        </w:rPr>
        <w:t>]</w:t>
      </w:r>
      <w:r w:rsidRPr="00056FEE">
        <w:rPr>
          <w:rtl/>
        </w:rPr>
        <w:t xml:space="preserve"> زائدة ، حدَّثني أبي وغيره ، عن أبي إسحاق ، عن البَرَاء بن عازب قال :</w:t>
      </w:r>
    </w:p>
    <w:p w:rsidR="00A70538" w:rsidRPr="00056FEE" w:rsidRDefault="00A70538" w:rsidP="00D77497">
      <w:pPr>
        <w:pStyle w:val="libNormal"/>
        <w:rPr>
          <w:rtl/>
        </w:rPr>
      </w:pPr>
      <w:r w:rsidRPr="00056FEE">
        <w:rPr>
          <w:rtl/>
        </w:rPr>
        <w:t xml:space="preserve">كان المسلمون إذا أفطروا يأكلون ويشربون ويمسون النساء ما لم يناموا ، فإذا ناموا لم يفعلوا شيئاً من ذلك إلى مثلها </w:t>
      </w:r>
      <w:r>
        <w:rPr>
          <w:rtl/>
        </w:rPr>
        <w:t>[</w:t>
      </w:r>
      <w:r w:rsidRPr="00056FEE">
        <w:rPr>
          <w:rtl/>
        </w:rPr>
        <w:t>من القابلة</w:t>
      </w:r>
      <w:r>
        <w:rPr>
          <w:rtl/>
        </w:rPr>
        <w:t>].</w:t>
      </w:r>
      <w:r w:rsidRPr="00056FEE">
        <w:rPr>
          <w:rtl/>
        </w:rPr>
        <w:t xml:space="preserve"> وإن قيس بن صِرْمَة الأنصاري كان صائماً ، فأتى أهله عند الإفطار فانطلقت امرأته تطلب شيئاً وغلبته عينه فنام ، فلما انتصف النهار من غد غشي عليه. قال : وأتى عمر امرأته وقد نامت ، فذكر ذلك للنبي ، </w:t>
      </w:r>
      <w:r w:rsidRPr="002F7956">
        <w:rPr>
          <w:rStyle w:val="libAlaemChar"/>
          <w:rtl/>
        </w:rPr>
        <w:t>صلى‌الله‌عليه‌وسلم</w:t>
      </w:r>
      <w:r w:rsidRPr="00056FEE">
        <w:rPr>
          <w:rtl/>
        </w:rPr>
        <w:t xml:space="preserve"> ، فنزل : </w:t>
      </w:r>
      <w:r w:rsidRPr="002F7956">
        <w:rPr>
          <w:rStyle w:val="libAlaemChar"/>
          <w:rtl/>
        </w:rPr>
        <w:t>(</w:t>
      </w:r>
      <w:r w:rsidRPr="002F7956">
        <w:rPr>
          <w:rStyle w:val="libAieChar"/>
          <w:rtl/>
        </w:rPr>
        <w:t>أُحِلَّ لَكُمْ لَيْلَةَ الصِّيامِ الرَّفَثُ إِلى نِسائِكُمْ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مِنَ الْفَجْرِ</w:t>
      </w:r>
      <w:r w:rsidRPr="002F7956">
        <w:rPr>
          <w:rStyle w:val="libAlaemChar"/>
          <w:rtl/>
        </w:rPr>
        <w:t>)</w:t>
      </w:r>
      <w:r w:rsidRPr="00056FEE">
        <w:rPr>
          <w:rtl/>
        </w:rPr>
        <w:t xml:space="preserve"> ففرح المسلمون بذلك.</w:t>
      </w:r>
    </w:p>
    <w:p w:rsidR="00A70538" w:rsidRPr="00056FEE" w:rsidRDefault="00A70538" w:rsidP="00D77497">
      <w:pPr>
        <w:pStyle w:val="libNormal"/>
        <w:rPr>
          <w:rtl/>
        </w:rPr>
      </w:pPr>
      <w:r w:rsidRPr="00056FEE">
        <w:rPr>
          <w:rtl/>
        </w:rPr>
        <w:t>92</w:t>
      </w:r>
      <w:r>
        <w:rPr>
          <w:rtl/>
        </w:rPr>
        <w:t xml:space="preserve"> ـ </w:t>
      </w:r>
      <w:r w:rsidRPr="00056FEE">
        <w:rPr>
          <w:rtl/>
        </w:rPr>
        <w:t>أخبرنا أبو عبد الرحمن بن أبي حامد ، أخبرنا محمد بن عبد الله بن محمد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[90] الوالبي هو علي بن أبي طلحة وهو لم يسمع من ابن عباس فالإسناد منقطع وقد أخرجه ابن جرير من طريق علي بن أبي طلحة عن ابن عباس </w:t>
      </w:r>
      <w:r>
        <w:rPr>
          <w:rtl/>
        </w:rPr>
        <w:t>(</w:t>
      </w:r>
      <w:r w:rsidRPr="00056FEE">
        <w:rPr>
          <w:rtl/>
        </w:rPr>
        <w:t>2 / 96</w:t>
      </w:r>
      <w:r>
        <w:rPr>
          <w:rtl/>
        </w:rPr>
        <w:t>)</w:t>
      </w:r>
    </w:p>
    <w:p w:rsidR="00A70538" w:rsidRPr="00056FEE" w:rsidRDefault="00A70538" w:rsidP="00FA45FF">
      <w:pPr>
        <w:pStyle w:val="libFootnote0"/>
        <w:rPr>
          <w:rtl/>
        </w:rPr>
      </w:pPr>
      <w:r w:rsidRPr="00056FEE">
        <w:rPr>
          <w:rtl/>
        </w:rPr>
        <w:t xml:space="preserve">[91] سيأتي تخريجه في </w:t>
      </w:r>
      <w:r>
        <w:rPr>
          <w:rtl/>
        </w:rPr>
        <w:t>(</w:t>
      </w:r>
      <w:r w:rsidRPr="00056FEE">
        <w:rPr>
          <w:rtl/>
        </w:rPr>
        <w:t>92)</w:t>
      </w:r>
    </w:p>
    <w:p w:rsidR="00A70538" w:rsidRPr="00056FEE" w:rsidRDefault="00A70538" w:rsidP="00FA45FF">
      <w:pPr>
        <w:pStyle w:val="libFootnote0"/>
        <w:rPr>
          <w:rtl/>
        </w:rPr>
      </w:pPr>
      <w:r w:rsidRPr="00056FEE">
        <w:rPr>
          <w:rtl/>
        </w:rPr>
        <w:t xml:space="preserve">[92] أخرجه البخاري في الصيام </w:t>
      </w:r>
      <w:r>
        <w:rPr>
          <w:rtl/>
        </w:rPr>
        <w:t>(</w:t>
      </w:r>
      <w:r w:rsidRPr="00056FEE">
        <w:rPr>
          <w:rtl/>
        </w:rPr>
        <w:t xml:space="preserve">1915) وأبو داود في الصيام </w:t>
      </w:r>
      <w:r>
        <w:rPr>
          <w:rtl/>
        </w:rPr>
        <w:t>(</w:t>
      </w:r>
      <w:r w:rsidRPr="00056FEE">
        <w:rPr>
          <w:rtl/>
        </w:rPr>
        <w:t xml:space="preserve">2314) والترمذي في التفسير </w:t>
      </w:r>
      <w:r>
        <w:rPr>
          <w:rtl/>
        </w:rPr>
        <w:t>(</w:t>
      </w:r>
      <w:r w:rsidRPr="00056FEE">
        <w:rPr>
          <w:rtl/>
        </w:rPr>
        <w:t>2968) وقال الترمذي : حسن صحيح.</w:t>
      </w:r>
    </w:p>
    <w:p w:rsidR="00A70538" w:rsidRPr="00056FEE" w:rsidRDefault="00A70538" w:rsidP="00FA45FF">
      <w:pPr>
        <w:pStyle w:val="libFootnote"/>
        <w:rPr>
          <w:rtl/>
        </w:rPr>
      </w:pPr>
      <w:r w:rsidRPr="00056FEE">
        <w:rPr>
          <w:rtl/>
        </w:rPr>
        <w:t xml:space="preserve">وعزاه السيوطي في لباب النقول </w:t>
      </w:r>
      <w:r>
        <w:rPr>
          <w:rtl/>
        </w:rPr>
        <w:t>(</w:t>
      </w:r>
      <w:r w:rsidRPr="00056FEE">
        <w:rPr>
          <w:rtl/>
        </w:rPr>
        <w:t>ص 31</w:t>
      </w:r>
      <w:r>
        <w:rPr>
          <w:rtl/>
        </w:rPr>
        <w:t>)</w:t>
      </w:r>
      <w:r w:rsidRPr="00056FEE">
        <w:rPr>
          <w:rtl/>
        </w:rPr>
        <w:t xml:space="preserve"> للبخاري وزاد نسبته في الدر </w:t>
      </w:r>
      <w:r>
        <w:rPr>
          <w:rtl/>
        </w:rPr>
        <w:t>(</w:t>
      </w:r>
      <w:r w:rsidRPr="00056FEE">
        <w:rPr>
          <w:rtl/>
        </w:rPr>
        <w:t>1 / 197</w:t>
      </w:r>
      <w:r>
        <w:rPr>
          <w:rtl/>
        </w:rPr>
        <w:t>)</w:t>
      </w:r>
      <w:r w:rsidRPr="00056FEE">
        <w:rPr>
          <w:rtl/>
        </w:rPr>
        <w:t xml:space="preserve"> لوكيع وعبد بن حميد والنحاس في ناسخه وابن جرير وابن المنذر والبيهقي في سننه.</w:t>
      </w:r>
    </w:p>
    <w:p w:rsidR="00A70538" w:rsidRPr="00056FEE" w:rsidRDefault="00A70538" w:rsidP="002F7956">
      <w:pPr>
        <w:pStyle w:val="libNormal0"/>
        <w:rPr>
          <w:rtl/>
        </w:rPr>
      </w:pPr>
      <w:r>
        <w:rPr>
          <w:rtl/>
        </w:rPr>
        <w:br w:type="page"/>
      </w:r>
      <w:r w:rsidRPr="00056FEE">
        <w:rPr>
          <w:rtl/>
        </w:rPr>
        <w:lastRenderedPageBreak/>
        <w:t>الشيباني ، أخبرنا محمد بن عبد الرحمن الدَّغُولي ، حدَّثنا الزعفراني ، حدَّثنا شبابة ، حدَّثنا إسرائيل ، عن أبي إسحاق ، عن البَرَاءِ قال :</w:t>
      </w:r>
    </w:p>
    <w:p w:rsidR="00A70538" w:rsidRPr="00056FEE" w:rsidRDefault="00A70538" w:rsidP="00D77497">
      <w:pPr>
        <w:pStyle w:val="libNormal"/>
        <w:rPr>
          <w:rtl/>
        </w:rPr>
      </w:pPr>
      <w:r w:rsidRPr="00056FEE">
        <w:rPr>
          <w:rtl/>
        </w:rPr>
        <w:t xml:space="preserve">كان أصحاب محمد ، </w:t>
      </w:r>
      <w:r w:rsidRPr="002F7956">
        <w:rPr>
          <w:rStyle w:val="libAlaemChar"/>
          <w:rtl/>
        </w:rPr>
        <w:t>صلى‌الله‌عليه‌وسلم</w:t>
      </w:r>
      <w:r w:rsidRPr="00056FEE">
        <w:rPr>
          <w:rtl/>
        </w:rPr>
        <w:t xml:space="preserve"> ، إذا كان الرجل صائماً فحضر الإفطار فنام قبل أن يطعم لم يأكل ليلته ولا يومه حتى يمسي ، وإن قيس بن صِرْمَة الأنصاري كان صائماً ، فلما حضر الإفطار أتى امرأته فقال : هل عندك طعام</w:t>
      </w:r>
      <w:r>
        <w:rPr>
          <w:rtl/>
        </w:rPr>
        <w:t>؟</w:t>
      </w:r>
      <w:r w:rsidRPr="00056FEE">
        <w:rPr>
          <w:rtl/>
        </w:rPr>
        <w:t xml:space="preserve"> قالت : لا ، ولكن أنطلق فأطلُبُ لك ، وكان يومه يعمل ، فغلبته عيناه وجاءته امرأته فلما رأته قالت :</w:t>
      </w:r>
      <w:r>
        <w:rPr>
          <w:rFonts w:hint="cs"/>
          <w:rtl/>
        </w:rPr>
        <w:t xml:space="preserve"> </w:t>
      </w:r>
      <w:r w:rsidRPr="00056FEE">
        <w:rPr>
          <w:rtl/>
        </w:rPr>
        <w:t xml:space="preserve">خيبة لك. فأصبح صائماً ، فلما انتصف النهار غُشِيَ عليه ، فذكر ذلك للنبي </w:t>
      </w:r>
      <w:r w:rsidRPr="002F7956">
        <w:rPr>
          <w:rStyle w:val="libAlaemChar"/>
          <w:rtl/>
        </w:rPr>
        <w:t>صلى‌الله‌عليه‌وسلم</w:t>
      </w:r>
      <w:r w:rsidRPr="00056FEE">
        <w:rPr>
          <w:rtl/>
        </w:rPr>
        <w:t xml:space="preserve"> ، فنزلت هذه الآية : </w:t>
      </w:r>
      <w:r w:rsidRPr="002F7956">
        <w:rPr>
          <w:rStyle w:val="libAlaemChar"/>
          <w:rtl/>
        </w:rPr>
        <w:t>(</w:t>
      </w:r>
      <w:r w:rsidRPr="002F7956">
        <w:rPr>
          <w:rStyle w:val="libAieChar"/>
          <w:rtl/>
        </w:rPr>
        <w:t>أُحِلَّ لَكُمْ لَيْلَةَ الصِّيامِ الرَّفَثُ إِلى نِسائِكُمْ</w:t>
      </w:r>
      <w:r w:rsidRPr="002F7956">
        <w:rPr>
          <w:rStyle w:val="libAlaemChar"/>
          <w:rtl/>
        </w:rPr>
        <w:t>)</w:t>
      </w:r>
      <w:r w:rsidRPr="00056FEE">
        <w:rPr>
          <w:rtl/>
        </w:rPr>
        <w:t xml:space="preserve"> ففرحوا بها فرحاً شديداً.</w:t>
      </w:r>
    </w:p>
    <w:p w:rsidR="00A70538" w:rsidRPr="00056FEE" w:rsidRDefault="00A70538" w:rsidP="00D77497">
      <w:pPr>
        <w:pStyle w:val="libNormal"/>
        <w:rPr>
          <w:rtl/>
        </w:rPr>
      </w:pPr>
      <w:r w:rsidRPr="00056FEE">
        <w:rPr>
          <w:rtl/>
        </w:rPr>
        <w:t>رواه البخاري عن عبيد الله بن موسى ، عن إسرائيل.</w:t>
      </w:r>
    </w:p>
    <w:p w:rsidR="00A70538" w:rsidRPr="00056FEE" w:rsidRDefault="00A70538" w:rsidP="00D77497">
      <w:pPr>
        <w:pStyle w:val="libNormal"/>
        <w:rPr>
          <w:rtl/>
        </w:rPr>
      </w:pPr>
      <w:r w:rsidRPr="00056FEE">
        <w:rPr>
          <w:rtl/>
        </w:rPr>
        <w:t>93</w:t>
      </w:r>
      <w:r>
        <w:rPr>
          <w:rtl/>
        </w:rPr>
        <w:t xml:space="preserve"> ـ </w:t>
      </w:r>
      <w:r w:rsidRPr="00056FEE">
        <w:rPr>
          <w:rtl/>
        </w:rPr>
        <w:t>أخبرنا الحسن بن محمد الفارسي ، أخبرنا محمد بن الفضل ، أخبرنا أحمد بن محمد بن الحسن الحافظ ، حدَّثنا محمد بن يحيى ، حدَّثنا هشام بن عمار ، حدَّثنا يحيى بن حمزة ، حدَّثنا إسحاق بن أبي فَرْوَة ، عن الزهري أنه حدثه عن القاسم بن محمد قال :</w:t>
      </w:r>
    </w:p>
    <w:p w:rsidR="00A70538" w:rsidRPr="00056FEE" w:rsidRDefault="00A70538" w:rsidP="00D77497">
      <w:pPr>
        <w:pStyle w:val="libNormal"/>
        <w:rPr>
          <w:rtl/>
        </w:rPr>
      </w:pPr>
      <w:r w:rsidRPr="00056FEE">
        <w:rPr>
          <w:rtl/>
        </w:rPr>
        <w:t>إن بدء الصوم : كان يصوم الرجل من عشاء إلى عشاء ، فإذا نام لم يصل إلى أهله بعد ذلك ولم يأكل ولم يشرب. حتى جاء عمر إلى امرأته فقال : إني قد نمت ، فوقع بها. وأمسى صِرْمَة بن أنس صائماً فنام قبل أن يفطر</w:t>
      </w:r>
      <w:r>
        <w:rPr>
          <w:rtl/>
        </w:rPr>
        <w:t xml:space="preserve"> ـ </w:t>
      </w:r>
      <w:r w:rsidRPr="00056FEE">
        <w:rPr>
          <w:rtl/>
        </w:rPr>
        <w:t>وكانوا إذا ناموا لم يأكلوا</w:t>
      </w:r>
      <w:r>
        <w:rPr>
          <w:rtl/>
        </w:rPr>
        <w:t xml:space="preserve"> ـ </w:t>
      </w:r>
      <w:r w:rsidRPr="00056FEE">
        <w:rPr>
          <w:rtl/>
        </w:rPr>
        <w:t>ولم يشربوا</w:t>
      </w:r>
      <w:r>
        <w:rPr>
          <w:rtl/>
        </w:rPr>
        <w:t xml:space="preserve"> ـ </w:t>
      </w:r>
      <w:r w:rsidRPr="00056FEE">
        <w:rPr>
          <w:rtl/>
        </w:rPr>
        <w:t xml:space="preserve">فأصبح صائماً وكاد الصوم يقتلهم ، فأنزل الله </w:t>
      </w:r>
      <w:r w:rsidRPr="002F7956">
        <w:rPr>
          <w:rStyle w:val="libAlaemChar"/>
          <w:rtl/>
        </w:rPr>
        <w:t>عزوجل</w:t>
      </w:r>
      <w:r w:rsidRPr="00056FEE">
        <w:rPr>
          <w:rtl/>
        </w:rPr>
        <w:t xml:space="preserve"> الرخصة ، قال : </w:t>
      </w:r>
      <w:r w:rsidRPr="002F7956">
        <w:rPr>
          <w:rStyle w:val="libAlaemChar"/>
          <w:rtl/>
        </w:rPr>
        <w:t>(</w:t>
      </w:r>
      <w:r w:rsidRPr="002F7956">
        <w:rPr>
          <w:rStyle w:val="libAieChar"/>
          <w:rtl/>
        </w:rPr>
        <w:t>فَتابَ عَلَيْكُمْ وَعَفا عَنْكُمْ</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94</w:t>
      </w:r>
      <w:r>
        <w:rPr>
          <w:rtl/>
        </w:rPr>
        <w:t xml:space="preserve"> ـ </w:t>
      </w:r>
      <w:r w:rsidRPr="00056FEE">
        <w:rPr>
          <w:rtl/>
        </w:rPr>
        <w:t>أخبرنا سعيد بن محمد الزاهد ، أخبرنا جدي ، أخبرنا أبو عمر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[93] مرسل.</w:t>
      </w:r>
    </w:p>
    <w:p w:rsidR="00A70538" w:rsidRPr="00056FEE" w:rsidRDefault="00A70538" w:rsidP="00FA45FF">
      <w:pPr>
        <w:pStyle w:val="libFootnote0"/>
        <w:rPr>
          <w:rtl/>
        </w:rPr>
      </w:pPr>
      <w:r w:rsidRPr="00056FEE">
        <w:rPr>
          <w:rtl/>
        </w:rPr>
        <w:t xml:space="preserve">[94] أخرجه البخاري في الصوم </w:t>
      </w:r>
      <w:r>
        <w:rPr>
          <w:rtl/>
        </w:rPr>
        <w:t>(</w:t>
      </w:r>
      <w:r w:rsidRPr="00056FEE">
        <w:rPr>
          <w:rtl/>
        </w:rPr>
        <w:t xml:space="preserve">1917) وفي التفسير </w:t>
      </w:r>
      <w:r>
        <w:rPr>
          <w:rtl/>
        </w:rPr>
        <w:t>(</w:t>
      </w:r>
      <w:r w:rsidRPr="00056FEE">
        <w:rPr>
          <w:rtl/>
        </w:rPr>
        <w:t xml:space="preserve">4511) وأخرجه مسلم في الصيام </w:t>
      </w:r>
      <w:r>
        <w:rPr>
          <w:rtl/>
        </w:rPr>
        <w:t>(</w:t>
      </w:r>
      <w:r w:rsidRPr="00056FEE">
        <w:rPr>
          <w:rtl/>
        </w:rPr>
        <w:t>35 / 1091</w:t>
      </w:r>
      <w:r>
        <w:rPr>
          <w:rtl/>
        </w:rPr>
        <w:t>)</w:t>
      </w:r>
      <w:r w:rsidRPr="00056FEE">
        <w:rPr>
          <w:rtl/>
        </w:rPr>
        <w:t xml:space="preserve"> ص 767 ، وأخرجه النسائي في التفسير </w:t>
      </w:r>
      <w:r>
        <w:rPr>
          <w:rtl/>
        </w:rPr>
        <w:t>(</w:t>
      </w:r>
      <w:r w:rsidRPr="00056FEE">
        <w:rPr>
          <w:rtl/>
        </w:rPr>
        <w:t xml:space="preserve">42) وأخرجه ابن جرير </w:t>
      </w:r>
      <w:r>
        <w:rPr>
          <w:rtl/>
        </w:rPr>
        <w:t>(</w:t>
      </w:r>
      <w:r w:rsidRPr="00056FEE">
        <w:rPr>
          <w:rtl/>
        </w:rPr>
        <w:t>2 / 100</w:t>
      </w:r>
      <w:r>
        <w:rPr>
          <w:rtl/>
        </w:rPr>
        <w:t>)</w:t>
      </w:r>
      <w:r w:rsidRPr="00056FEE">
        <w:rPr>
          <w:rtl/>
        </w:rPr>
        <w:t xml:space="preserve"> وذكره السيوطي في لباب النقول ص 32</w:t>
      </w:r>
      <w:r>
        <w:rPr>
          <w:rtl/>
        </w:rPr>
        <w:t xml:space="preserve"> ـ </w:t>
      </w:r>
      <w:r w:rsidRPr="00056FEE">
        <w:rPr>
          <w:rtl/>
        </w:rPr>
        <w:t xml:space="preserve">وزاد السيوطي نسبته في الدر </w:t>
      </w:r>
      <w:r>
        <w:rPr>
          <w:rtl/>
        </w:rPr>
        <w:t>(</w:t>
      </w:r>
      <w:r w:rsidRPr="00056FEE">
        <w:rPr>
          <w:rtl/>
        </w:rPr>
        <w:t>1 / 199</w:t>
      </w:r>
      <w:r>
        <w:rPr>
          <w:rtl/>
        </w:rPr>
        <w:t>)</w:t>
      </w:r>
      <w:r w:rsidRPr="00056FEE">
        <w:rPr>
          <w:rtl/>
        </w:rPr>
        <w:t xml:space="preserve"> لابن المنذر وابن أبي حاتم والبيهقي في سننه.</w:t>
      </w:r>
    </w:p>
    <w:p w:rsidR="00A70538" w:rsidRPr="00056FEE" w:rsidRDefault="00A70538" w:rsidP="002F7956">
      <w:pPr>
        <w:pStyle w:val="libNormal0"/>
        <w:rPr>
          <w:rtl/>
        </w:rPr>
      </w:pPr>
      <w:r>
        <w:rPr>
          <w:rtl/>
        </w:rPr>
        <w:br w:type="page"/>
      </w:r>
      <w:r w:rsidRPr="00056FEE">
        <w:rPr>
          <w:rtl/>
        </w:rPr>
        <w:lastRenderedPageBreak/>
        <w:t>الحبري ، حدَّثنا محمد بن يحيى ، حدَّثنا ابن أبي مريم. أخبرنا أبو غَسّان. حدَّثني أبو حازم ، عن سهل بن سَعْد قال :</w:t>
      </w:r>
    </w:p>
    <w:p w:rsidR="00A70538" w:rsidRPr="00056FEE"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وَكُلُوا وَاشْرَبُوا حَتَّى يَتَبَيَّنَ لَكُمُ الْخَيْطُ الْأَبْيَضُ مِنَ الْخَيْطِ الْأَسْوَدِ</w:t>
      </w:r>
      <w:r w:rsidRPr="002F7956">
        <w:rPr>
          <w:rStyle w:val="libAlaemChar"/>
          <w:rtl/>
        </w:rPr>
        <w:t>)</w:t>
      </w:r>
      <w:r w:rsidRPr="00056FEE">
        <w:rPr>
          <w:rtl/>
        </w:rPr>
        <w:t xml:space="preserve"> ولم ينزل </w:t>
      </w:r>
      <w:r w:rsidRPr="002F7956">
        <w:rPr>
          <w:rStyle w:val="libAlaemChar"/>
          <w:rtl/>
        </w:rPr>
        <w:t>(</w:t>
      </w:r>
      <w:r w:rsidRPr="002F7956">
        <w:rPr>
          <w:rStyle w:val="libAieChar"/>
          <w:rtl/>
        </w:rPr>
        <w:t>مِنَ الْفَجْرِ</w:t>
      </w:r>
      <w:r w:rsidRPr="002F7956">
        <w:rPr>
          <w:rStyle w:val="libAlaemChar"/>
          <w:rtl/>
        </w:rPr>
        <w:t>)</w:t>
      </w:r>
      <w:r w:rsidRPr="00056FEE">
        <w:rPr>
          <w:rtl/>
        </w:rPr>
        <w:t xml:space="preserve"> فكان رجال إذا أرادوا الصوم ربط أحدهم في رجليه الخيط الأبيض والخيط الأسود ، فلا يزال يأكل ويشرب حتى يتبين له رُؤْيَتُهما فأنزل الله تعالى بعد ذلك : </w:t>
      </w:r>
      <w:r w:rsidRPr="002F7956">
        <w:rPr>
          <w:rStyle w:val="libAlaemChar"/>
          <w:rtl/>
        </w:rPr>
        <w:t>(</w:t>
      </w:r>
      <w:r w:rsidRPr="002F7956">
        <w:rPr>
          <w:rStyle w:val="libAieChar"/>
          <w:rtl/>
        </w:rPr>
        <w:t>مِنَ الْفَجْرِ</w:t>
      </w:r>
      <w:r w:rsidRPr="002F7956">
        <w:rPr>
          <w:rStyle w:val="libAlaemChar"/>
          <w:rtl/>
        </w:rPr>
        <w:t>)</w:t>
      </w:r>
      <w:r w:rsidRPr="00056FEE">
        <w:rPr>
          <w:rtl/>
        </w:rPr>
        <w:t xml:space="preserve"> فعلموا </w:t>
      </w:r>
      <w:r>
        <w:rPr>
          <w:rtl/>
        </w:rPr>
        <w:t>[</w:t>
      </w:r>
      <w:r w:rsidRPr="00056FEE">
        <w:rPr>
          <w:rtl/>
        </w:rPr>
        <w:t>أنه</w:t>
      </w:r>
      <w:r>
        <w:rPr>
          <w:rtl/>
        </w:rPr>
        <w:t>]</w:t>
      </w:r>
      <w:r w:rsidRPr="00056FEE">
        <w:rPr>
          <w:rtl/>
        </w:rPr>
        <w:t xml:space="preserve"> إنما يعني بذلك الليل والنهار.</w:t>
      </w:r>
    </w:p>
    <w:p w:rsidR="00A70538" w:rsidRPr="00056FEE" w:rsidRDefault="00A70538" w:rsidP="00D77497">
      <w:pPr>
        <w:pStyle w:val="libNormal"/>
        <w:rPr>
          <w:rtl/>
        </w:rPr>
      </w:pPr>
      <w:r w:rsidRPr="00056FEE">
        <w:rPr>
          <w:rtl/>
        </w:rPr>
        <w:t>رواه البخاري عن ابن أبي مريم.</w:t>
      </w:r>
    </w:p>
    <w:p w:rsidR="00A70538" w:rsidRPr="00056FEE" w:rsidRDefault="00A70538" w:rsidP="00D77497">
      <w:pPr>
        <w:pStyle w:val="libNormal"/>
        <w:rPr>
          <w:rtl/>
        </w:rPr>
      </w:pPr>
      <w:r w:rsidRPr="00056FEE">
        <w:rPr>
          <w:rtl/>
        </w:rPr>
        <w:t>ورواه مسلم ، عن محمد بن سهل ، عن ابن أبي مريم.</w:t>
      </w:r>
    </w:p>
    <w:p w:rsidR="00A70538" w:rsidRDefault="00A70538" w:rsidP="003368FD">
      <w:pPr>
        <w:pStyle w:val="Heading1Center"/>
        <w:rPr>
          <w:rtl/>
        </w:rPr>
      </w:pPr>
      <w:bookmarkStart w:id="56" w:name="_Toc396741756"/>
      <w:r w:rsidRPr="00056FEE">
        <w:rPr>
          <w:rtl/>
        </w:rPr>
        <w:t>[49]</w:t>
      </w:r>
      <w:bookmarkEnd w:id="5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تَأْكُلُوا أَمْوالَكُمْ بَيْنَكُمْ بِالْباطِلِ</w:t>
      </w:r>
      <w:r w:rsidRPr="002F7956">
        <w:rPr>
          <w:rStyle w:val="libAlaemChar"/>
          <w:rtl/>
        </w:rPr>
        <w:t>)</w:t>
      </w:r>
      <w:r w:rsidRPr="00056FEE">
        <w:rPr>
          <w:rtl/>
        </w:rPr>
        <w:t xml:space="preserve"> الآية ، [188]</w:t>
      </w:r>
      <w:r>
        <w:rPr>
          <w:rtl/>
        </w:rPr>
        <w:t>.</w:t>
      </w:r>
    </w:p>
    <w:p w:rsidR="00A70538" w:rsidRPr="00056FEE" w:rsidRDefault="00A70538" w:rsidP="00D77497">
      <w:pPr>
        <w:pStyle w:val="libNormal"/>
        <w:rPr>
          <w:rtl/>
        </w:rPr>
      </w:pPr>
      <w:r w:rsidRPr="00056FEE">
        <w:rPr>
          <w:rtl/>
        </w:rPr>
        <w:t>95</w:t>
      </w:r>
      <w:r>
        <w:rPr>
          <w:rtl/>
        </w:rPr>
        <w:t xml:space="preserve"> ـ </w:t>
      </w:r>
      <w:r w:rsidRPr="00056FEE">
        <w:rPr>
          <w:rtl/>
        </w:rPr>
        <w:t xml:space="preserve">قال مقاتل بن حيان : نزلت هذه الآية في امرئ القيس بن عابس الكندي وفي عبدان بن أشوع الحَضْرَمي ، وذلك أنهما اختصما إلى النبي </w:t>
      </w:r>
      <w:r w:rsidRPr="002F7956">
        <w:rPr>
          <w:rStyle w:val="libAlaemChar"/>
          <w:rtl/>
        </w:rPr>
        <w:t>صلى‌الله‌عليه‌وسلم</w:t>
      </w:r>
      <w:r w:rsidRPr="00056FEE">
        <w:rPr>
          <w:rtl/>
        </w:rPr>
        <w:t xml:space="preserve"> ، في أرض ، وكان امرؤ القيس المطلوب وعبدان الطالب ، فأنزل الله تعالى هذه الآية.</w:t>
      </w:r>
      <w:r>
        <w:rPr>
          <w:rFonts w:hint="cs"/>
          <w:rtl/>
        </w:rPr>
        <w:t xml:space="preserve"> </w:t>
      </w:r>
      <w:r w:rsidRPr="00056FEE">
        <w:rPr>
          <w:rtl/>
        </w:rPr>
        <w:t>فحكّم عبدان في أرضه ولم يخاصمه.</w:t>
      </w:r>
    </w:p>
    <w:p w:rsidR="00A70538" w:rsidRDefault="00A70538" w:rsidP="003368FD">
      <w:pPr>
        <w:pStyle w:val="Heading1Center"/>
        <w:rPr>
          <w:rtl/>
        </w:rPr>
      </w:pPr>
      <w:bookmarkStart w:id="57" w:name="_Toc396741757"/>
      <w:r w:rsidRPr="00056FEE">
        <w:rPr>
          <w:rtl/>
        </w:rPr>
        <w:t>[50]</w:t>
      </w:r>
      <w:bookmarkEnd w:id="5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الْأَهِلَّةِ</w:t>
      </w:r>
      <w:r w:rsidRPr="002F7956">
        <w:rPr>
          <w:rStyle w:val="libAlaemChar"/>
          <w:rtl/>
        </w:rPr>
        <w:t>)</w:t>
      </w:r>
      <w:r>
        <w:rPr>
          <w:rtl/>
        </w:rPr>
        <w:t xml:space="preserve"> ..</w:t>
      </w:r>
      <w:r w:rsidRPr="00056FEE">
        <w:rPr>
          <w:rtl/>
        </w:rPr>
        <w:t>. الآية ، [189]</w:t>
      </w:r>
      <w:r>
        <w:rPr>
          <w:rtl/>
        </w:rPr>
        <w:t>.</w:t>
      </w:r>
    </w:p>
    <w:p w:rsidR="00A70538" w:rsidRPr="00056FEE" w:rsidRDefault="00A70538" w:rsidP="00D77497">
      <w:pPr>
        <w:pStyle w:val="libNormal"/>
        <w:rPr>
          <w:rtl/>
        </w:rPr>
      </w:pPr>
      <w:r w:rsidRPr="00056FEE">
        <w:rPr>
          <w:rtl/>
        </w:rPr>
        <w:t>96</w:t>
      </w:r>
      <w:r>
        <w:rPr>
          <w:rtl/>
        </w:rPr>
        <w:t xml:space="preserve"> ـ </w:t>
      </w:r>
      <w:r w:rsidRPr="00056FEE">
        <w:rPr>
          <w:rtl/>
        </w:rPr>
        <w:t>قال معاذ بن جبل : يا رسول الله ، إن اليهود تغشانا ويكثرون مسألتنا عن الأهلة. فأنزل الله تعالى هذه الآية.</w:t>
      </w:r>
    </w:p>
    <w:p w:rsidR="00A70538" w:rsidRPr="00056FEE" w:rsidRDefault="00A70538" w:rsidP="00D77497">
      <w:pPr>
        <w:pStyle w:val="libNormal"/>
        <w:rPr>
          <w:rtl/>
        </w:rPr>
      </w:pPr>
      <w:r w:rsidRPr="00056FEE">
        <w:rPr>
          <w:rtl/>
        </w:rPr>
        <w:t>97</w:t>
      </w:r>
      <w:r>
        <w:rPr>
          <w:rtl/>
        </w:rPr>
        <w:t xml:space="preserve"> ـ </w:t>
      </w:r>
      <w:r w:rsidRPr="00056FEE">
        <w:rPr>
          <w:rtl/>
        </w:rPr>
        <w:t xml:space="preserve">وقال قتادة : ذُكر لنا أنهم سألوا نبي الله </w:t>
      </w:r>
      <w:r w:rsidRPr="002F7956">
        <w:rPr>
          <w:rStyle w:val="libAlaemChar"/>
          <w:rtl/>
        </w:rPr>
        <w:t>صلى‌الله‌عليه‌وسلم</w:t>
      </w:r>
      <w:r w:rsidRPr="00056FEE">
        <w:rPr>
          <w:rtl/>
        </w:rPr>
        <w:t xml:space="preserve"> : لم خلقت هذه الأهلة</w:t>
      </w:r>
      <w:r>
        <w:rPr>
          <w:rtl/>
        </w:rPr>
        <w:t>؟</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قُلْ هِيَ مَواقِيتُ لِلنَّاسِ وَالْحَجِ</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[95] مرسل.</w:t>
      </w:r>
    </w:p>
    <w:p w:rsidR="00A70538" w:rsidRPr="00056FEE" w:rsidRDefault="00A70538" w:rsidP="00FA45FF">
      <w:pPr>
        <w:pStyle w:val="libFootnote0"/>
        <w:rPr>
          <w:rtl/>
        </w:rPr>
      </w:pPr>
      <w:r w:rsidRPr="00056FEE">
        <w:rPr>
          <w:rtl/>
        </w:rPr>
        <w:t>[96] بدون إسناد.</w:t>
      </w:r>
    </w:p>
    <w:p w:rsidR="00A70538" w:rsidRPr="00056FEE" w:rsidRDefault="00A70538" w:rsidP="00FA45FF">
      <w:pPr>
        <w:pStyle w:val="libFootnote0"/>
        <w:rPr>
          <w:rtl/>
        </w:rPr>
      </w:pPr>
      <w:r w:rsidRPr="00056FEE">
        <w:rPr>
          <w:rtl/>
        </w:rPr>
        <w:t>[97] مرسل.</w:t>
      </w:r>
    </w:p>
    <w:p w:rsidR="00A70538" w:rsidRPr="00056FEE" w:rsidRDefault="00A70538" w:rsidP="00D77497">
      <w:pPr>
        <w:pStyle w:val="libNormal"/>
        <w:rPr>
          <w:rtl/>
        </w:rPr>
      </w:pPr>
      <w:r>
        <w:rPr>
          <w:rtl/>
        </w:rPr>
        <w:br w:type="page"/>
      </w:r>
      <w:r w:rsidRPr="00056FEE">
        <w:rPr>
          <w:rtl/>
        </w:rPr>
        <w:lastRenderedPageBreak/>
        <w:t>98</w:t>
      </w:r>
      <w:r>
        <w:rPr>
          <w:rtl/>
        </w:rPr>
        <w:t xml:space="preserve"> ـ </w:t>
      </w:r>
      <w:r w:rsidRPr="00056FEE">
        <w:rPr>
          <w:rtl/>
        </w:rPr>
        <w:t>وقال الكلبي : نزلت في معاذ بن جبل وثعلبة بن عنمة وهما رجلان من الأنصار ، قالا : يا رسول الله ما بال الهلال يبدو فيطلع دقيقاً مثل الخيط ، ثم يزيد حتى يعظم ويستوي ويستدير ، ثم لا يزال ينتقص ويدق حتى يكون كما كان : لا يكون على حال واحدة فنزلت هذه الآية.</w:t>
      </w:r>
    </w:p>
    <w:p w:rsidR="00A70538" w:rsidRDefault="00A70538" w:rsidP="003368FD">
      <w:pPr>
        <w:pStyle w:val="Heading1Center"/>
        <w:rPr>
          <w:rtl/>
        </w:rPr>
      </w:pPr>
      <w:bookmarkStart w:id="58" w:name="_Toc396741758"/>
      <w:r w:rsidRPr="00056FEE">
        <w:rPr>
          <w:rtl/>
        </w:rPr>
        <w:t>[51]</w:t>
      </w:r>
      <w:bookmarkEnd w:id="5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وَلَيْسَ الْبِرُّ بِأَنْ تَأْتُوا الْبُيُوتَ مِنْ ظُهُورِها</w:t>
      </w:r>
      <w:r w:rsidRPr="002F7956">
        <w:rPr>
          <w:rStyle w:val="libAlaemChar"/>
          <w:rtl/>
        </w:rPr>
        <w:t>)</w:t>
      </w:r>
      <w:r w:rsidRPr="00056FEE">
        <w:rPr>
          <w:rtl/>
        </w:rPr>
        <w:t xml:space="preserve"> ، [189]</w:t>
      </w:r>
      <w:r>
        <w:rPr>
          <w:rtl/>
        </w:rPr>
        <w:t>.</w:t>
      </w:r>
    </w:p>
    <w:p w:rsidR="00A70538" w:rsidRPr="00056FEE" w:rsidRDefault="00A70538" w:rsidP="00D77497">
      <w:pPr>
        <w:pStyle w:val="libNormal"/>
        <w:rPr>
          <w:rtl/>
        </w:rPr>
      </w:pPr>
      <w:r w:rsidRPr="00056FEE">
        <w:rPr>
          <w:rtl/>
        </w:rPr>
        <w:t>99</w:t>
      </w:r>
      <w:r>
        <w:rPr>
          <w:rtl/>
        </w:rPr>
        <w:t xml:space="preserve"> ـ </w:t>
      </w:r>
      <w:r w:rsidRPr="00056FEE">
        <w:rPr>
          <w:rtl/>
        </w:rPr>
        <w:t xml:space="preserve">أخبرنا محمد بن إبراهيم المُزكي ، أخبرنا أبو عمرو بن مطر ، أخبرنا أبو خليفة ، حدَّثنا أبو الوليد والحوضي قالا : حدَّثنا شعبة قال : أنبأنا أبو إسحاق ، قال سمعت البراء </w:t>
      </w:r>
      <w:r>
        <w:rPr>
          <w:rtl/>
        </w:rPr>
        <w:t>[</w:t>
      </w:r>
      <w:r w:rsidRPr="00056FEE">
        <w:rPr>
          <w:rtl/>
        </w:rPr>
        <w:t>بن عازب</w:t>
      </w:r>
      <w:r>
        <w:rPr>
          <w:rtl/>
        </w:rPr>
        <w:t>]</w:t>
      </w:r>
      <w:r w:rsidRPr="00056FEE">
        <w:rPr>
          <w:rtl/>
        </w:rPr>
        <w:t xml:space="preserve"> يقول :</w:t>
      </w:r>
    </w:p>
    <w:p w:rsidR="00A70538" w:rsidRPr="00056FEE" w:rsidRDefault="00A70538" w:rsidP="00D77497">
      <w:pPr>
        <w:pStyle w:val="libNormal"/>
        <w:rPr>
          <w:rtl/>
        </w:rPr>
      </w:pPr>
      <w:r w:rsidRPr="00056FEE">
        <w:rPr>
          <w:rtl/>
        </w:rPr>
        <w:t>كانت الأنصار إذا حجوا فجاءوا لا يدخلون من أبواب بيوتهم ولكن من ظهورها ، فجاء رجل فدخل من قِبَلِ باب ، فكأنه عير بذلك ، فنزلت هذه الآية.</w:t>
      </w:r>
    </w:p>
    <w:p w:rsidR="00A70538" w:rsidRPr="00056FEE" w:rsidRDefault="00A70538" w:rsidP="00D77497">
      <w:pPr>
        <w:pStyle w:val="libNormal"/>
        <w:rPr>
          <w:rtl/>
        </w:rPr>
      </w:pPr>
      <w:r w:rsidRPr="00056FEE">
        <w:rPr>
          <w:rtl/>
        </w:rPr>
        <w:t>رواه البخاري عن أبي الوليد.</w:t>
      </w:r>
    </w:p>
    <w:p w:rsidR="00A70538" w:rsidRPr="00056FEE" w:rsidRDefault="00A70538" w:rsidP="00D77497">
      <w:pPr>
        <w:pStyle w:val="libNormal"/>
        <w:rPr>
          <w:rtl/>
        </w:rPr>
      </w:pPr>
      <w:r w:rsidRPr="00056FEE">
        <w:rPr>
          <w:rtl/>
        </w:rPr>
        <w:t>ورواه مسلم عن بُنْدَار ، عن غُنْدَر عن شعبة.</w:t>
      </w:r>
    </w:p>
    <w:p w:rsidR="00A70538" w:rsidRPr="00056FEE" w:rsidRDefault="00A70538" w:rsidP="00D77497">
      <w:pPr>
        <w:pStyle w:val="libNormal"/>
        <w:rPr>
          <w:rtl/>
        </w:rPr>
      </w:pPr>
      <w:r w:rsidRPr="00056FEE">
        <w:rPr>
          <w:rtl/>
        </w:rPr>
        <w:t>100</w:t>
      </w:r>
      <w:r>
        <w:rPr>
          <w:rtl/>
        </w:rPr>
        <w:t xml:space="preserve"> ـ </w:t>
      </w:r>
      <w:r w:rsidRPr="00056FEE">
        <w:rPr>
          <w:rtl/>
        </w:rPr>
        <w:t>أخبرنا أبو بكر التميمي ، حدَّثنا أبو الشيخ ، حدَّثنا أبو يحيى الرازي ، حدَّثنا سهل بن عُبيد ، حدَّثنا عبيدة ، عن الأعمش ، عن أبي سفيان ، عن جابر قال :</w:t>
      </w:r>
    </w:p>
    <w:p w:rsidR="00A70538" w:rsidRPr="00056FEE" w:rsidRDefault="00A70538" w:rsidP="00D77497">
      <w:pPr>
        <w:pStyle w:val="libNormal"/>
        <w:rPr>
          <w:rtl/>
        </w:rPr>
      </w:pPr>
      <w:r w:rsidRPr="00056FEE">
        <w:rPr>
          <w:rtl/>
        </w:rPr>
        <w:t xml:space="preserve">كانت قريش تدعى الحُمُس ، وكانوا يدخلون من الأبواب في الإحرام ، وكانت الأنصار وسائر العرب لا يدخلون من باب في الإحرام ، فبينما رسول الله </w:t>
      </w:r>
      <w:r w:rsidRPr="002F7956">
        <w:rPr>
          <w:rStyle w:val="libAlaemChar"/>
          <w:rtl/>
        </w:rPr>
        <w:t>صلى‌الله‌عليه‌وسلم</w:t>
      </w:r>
      <w:r w:rsidRPr="00056FEE">
        <w:rPr>
          <w:rtl/>
        </w:rPr>
        <w:t xml:space="preserve"> ، في بستان إذ خرج من بابه ، وخرج معه قُطْبَةُ بن عامر الأنصاري ، فقالوا يا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[98] الكلبي ضعيف</w:t>
      </w:r>
      <w:r>
        <w:rPr>
          <w:rtl/>
        </w:rPr>
        <w:t xml:space="preserve"> ـ </w:t>
      </w:r>
      <w:r w:rsidRPr="00056FEE">
        <w:rPr>
          <w:rtl/>
        </w:rPr>
        <w:t>وذكره السيوطي في لباب النقول ص 33 وعزاه لأبي نعيم وابن عساكر في تاريخ دمشق من طريق الكلبي عن أبي صالح عن ابن عباس.</w:t>
      </w:r>
    </w:p>
    <w:p w:rsidR="00A70538" w:rsidRPr="00056FEE" w:rsidRDefault="00A70538" w:rsidP="00FA45FF">
      <w:pPr>
        <w:pStyle w:val="libFootnote0"/>
        <w:rPr>
          <w:rtl/>
        </w:rPr>
      </w:pPr>
      <w:r w:rsidRPr="00056FEE">
        <w:rPr>
          <w:rtl/>
        </w:rPr>
        <w:t xml:space="preserve">[99] أخرجه البخاري في الحج </w:t>
      </w:r>
      <w:r>
        <w:rPr>
          <w:rtl/>
        </w:rPr>
        <w:t>(</w:t>
      </w:r>
      <w:r w:rsidRPr="00056FEE">
        <w:rPr>
          <w:rtl/>
        </w:rPr>
        <w:t xml:space="preserve">1803) وأخرجه مسلم في التفسير </w:t>
      </w:r>
      <w:r>
        <w:rPr>
          <w:rtl/>
        </w:rPr>
        <w:t>(</w:t>
      </w:r>
      <w:r w:rsidRPr="00056FEE">
        <w:rPr>
          <w:rtl/>
        </w:rPr>
        <w:t>23 / 3026</w:t>
      </w:r>
      <w:r>
        <w:rPr>
          <w:rtl/>
        </w:rPr>
        <w:t>)</w:t>
      </w:r>
      <w:r w:rsidRPr="00056FEE">
        <w:rPr>
          <w:rtl/>
        </w:rPr>
        <w:t xml:space="preserve"> ص 2319 والنسائي في الحج </w:t>
      </w:r>
      <w:r>
        <w:rPr>
          <w:rtl/>
        </w:rPr>
        <w:t>(</w:t>
      </w:r>
      <w:r w:rsidRPr="00056FEE">
        <w:rPr>
          <w:rtl/>
        </w:rPr>
        <w:t>في الكبرى</w:t>
      </w:r>
      <w:r>
        <w:rPr>
          <w:rtl/>
        </w:rPr>
        <w:t>)</w:t>
      </w:r>
      <w:r w:rsidRPr="00056FEE">
        <w:rPr>
          <w:rtl/>
        </w:rPr>
        <w:t xml:space="preserve"> وفي التفسير </w:t>
      </w:r>
      <w:r>
        <w:rPr>
          <w:rtl/>
        </w:rPr>
        <w:t>(</w:t>
      </w:r>
      <w:r w:rsidRPr="00056FEE">
        <w:rPr>
          <w:rtl/>
        </w:rPr>
        <w:t>44)</w:t>
      </w:r>
      <w:r>
        <w:rPr>
          <w:rtl/>
        </w:rPr>
        <w:t xml:space="preserve"> ـ </w:t>
      </w:r>
      <w:r w:rsidRPr="00056FEE">
        <w:rPr>
          <w:rtl/>
        </w:rPr>
        <w:t xml:space="preserve">تحفة </w:t>
      </w:r>
      <w:r>
        <w:rPr>
          <w:rtl/>
        </w:rPr>
        <w:t>(</w:t>
      </w:r>
      <w:r w:rsidRPr="00056FEE">
        <w:rPr>
          <w:rtl/>
        </w:rPr>
        <w:t>1874) وذكره السيوطي في لباب النقول ص 33</w:t>
      </w:r>
      <w:r>
        <w:rPr>
          <w:rtl/>
        </w:rPr>
        <w:t>)</w:t>
      </w:r>
      <w:r w:rsidRPr="00056FEE">
        <w:rPr>
          <w:rtl/>
        </w:rPr>
        <w:t xml:space="preserve"> وعزاه في الدر </w:t>
      </w:r>
      <w:r>
        <w:rPr>
          <w:rtl/>
        </w:rPr>
        <w:t>(</w:t>
      </w:r>
      <w:r w:rsidRPr="00056FEE">
        <w:rPr>
          <w:rtl/>
        </w:rPr>
        <w:t>1 / 204</w:t>
      </w:r>
      <w:r>
        <w:rPr>
          <w:rtl/>
        </w:rPr>
        <w:t>)</w:t>
      </w:r>
      <w:r w:rsidRPr="00056FEE">
        <w:rPr>
          <w:rtl/>
        </w:rPr>
        <w:t xml:space="preserve"> لوكيع والبخاري.</w:t>
      </w:r>
    </w:p>
    <w:p w:rsidR="00A70538" w:rsidRPr="00056FEE" w:rsidRDefault="00A70538" w:rsidP="00FA45FF">
      <w:pPr>
        <w:pStyle w:val="libFootnote0"/>
        <w:rPr>
          <w:rtl/>
        </w:rPr>
      </w:pPr>
      <w:r w:rsidRPr="00056FEE">
        <w:rPr>
          <w:rtl/>
        </w:rPr>
        <w:t xml:space="preserve">[100] أخرجه الحاكم في المستدرك </w:t>
      </w:r>
      <w:r>
        <w:rPr>
          <w:rtl/>
        </w:rPr>
        <w:t>(</w:t>
      </w:r>
      <w:r w:rsidRPr="00056FEE">
        <w:rPr>
          <w:rtl/>
        </w:rPr>
        <w:t>1 / 483</w:t>
      </w:r>
      <w:r>
        <w:rPr>
          <w:rtl/>
        </w:rPr>
        <w:t>)</w:t>
      </w:r>
      <w:r w:rsidRPr="00056FEE">
        <w:rPr>
          <w:rtl/>
        </w:rPr>
        <w:t xml:space="preserve"> وصححه ووافقه الذهبي.</w:t>
      </w:r>
    </w:p>
    <w:p w:rsidR="00A70538" w:rsidRPr="00C80271" w:rsidRDefault="00A70538" w:rsidP="00FA45FF">
      <w:pPr>
        <w:pStyle w:val="libFootnote"/>
        <w:rPr>
          <w:rtl/>
        </w:rPr>
      </w:pPr>
      <w:r w:rsidRPr="00C80271">
        <w:rPr>
          <w:rtl/>
        </w:rPr>
        <w:t xml:space="preserve">وذكره السيوطي في الدر </w:t>
      </w:r>
      <w:r>
        <w:rPr>
          <w:rtl/>
        </w:rPr>
        <w:t>(</w:t>
      </w:r>
      <w:r w:rsidRPr="00C80271">
        <w:rPr>
          <w:rtl/>
        </w:rPr>
        <w:t>1 / 204</w:t>
      </w:r>
      <w:r>
        <w:rPr>
          <w:rtl/>
        </w:rPr>
        <w:t>)</w:t>
      </w:r>
      <w:r w:rsidRPr="00C80271">
        <w:rPr>
          <w:rtl/>
        </w:rPr>
        <w:t xml:space="preserve"> وفي لباب النقول </w:t>
      </w:r>
      <w:r>
        <w:rPr>
          <w:rtl/>
        </w:rPr>
        <w:t>(</w:t>
      </w:r>
      <w:r w:rsidRPr="00C80271">
        <w:rPr>
          <w:rtl/>
        </w:rPr>
        <w:t>ص 33</w:t>
      </w:r>
      <w:r>
        <w:rPr>
          <w:rtl/>
        </w:rPr>
        <w:t>)</w:t>
      </w:r>
      <w:r w:rsidRPr="00C80271">
        <w:rPr>
          <w:rtl/>
        </w:rPr>
        <w:t xml:space="preserve"> وعزاه لابن أبي حاتم.</w:t>
      </w:r>
    </w:p>
    <w:p w:rsidR="00A70538" w:rsidRPr="00056FEE" w:rsidRDefault="00A70538" w:rsidP="002F7956">
      <w:pPr>
        <w:pStyle w:val="libNormal0"/>
        <w:rPr>
          <w:rtl/>
        </w:rPr>
      </w:pPr>
      <w:r>
        <w:rPr>
          <w:rtl/>
        </w:rPr>
        <w:br w:type="page"/>
      </w:r>
      <w:r w:rsidRPr="00056FEE">
        <w:rPr>
          <w:rtl/>
        </w:rPr>
        <w:lastRenderedPageBreak/>
        <w:t>رسول الله : إن قطبة بن عامر رجل فاجر ، وإنه خرج معك من الباب. فقال له : ما حملك على ما صنعت</w:t>
      </w:r>
      <w:r>
        <w:rPr>
          <w:rtl/>
        </w:rPr>
        <w:t>؟</w:t>
      </w:r>
      <w:r w:rsidRPr="00056FEE">
        <w:rPr>
          <w:rtl/>
        </w:rPr>
        <w:t xml:space="preserve"> قال : رأيتك فعلته ففعلت كما فعلت ، فقال : إني أَحْمِسيّ ، قال : فإن ديني دينُك ، فأنزل الله </w:t>
      </w:r>
      <w:r w:rsidRPr="002F7956">
        <w:rPr>
          <w:rStyle w:val="libAlaemChar"/>
          <w:rtl/>
        </w:rPr>
        <w:t>(</w:t>
      </w:r>
      <w:r w:rsidRPr="002F7956">
        <w:rPr>
          <w:rStyle w:val="libAieChar"/>
          <w:rtl/>
        </w:rPr>
        <w:t>وَلَيْسَ الْبِرُّ بِأَنْ تَأْتُوا الْبُيُوتَ مِنْ ظُهُورِها</w:t>
      </w:r>
      <w:r w:rsidRPr="002F7956">
        <w:rPr>
          <w:rStyle w:val="libAlaemChar"/>
          <w:rtl/>
        </w:rPr>
        <w:t>)</w:t>
      </w:r>
      <w:r>
        <w:rPr>
          <w:rtl/>
        </w:rPr>
        <w:t>.</w:t>
      </w:r>
    </w:p>
    <w:p w:rsidR="00A70538" w:rsidRPr="00056FEE" w:rsidRDefault="00A70538" w:rsidP="00D77497">
      <w:pPr>
        <w:pStyle w:val="libNormal"/>
        <w:rPr>
          <w:rtl/>
        </w:rPr>
      </w:pPr>
      <w:r w:rsidRPr="00056FEE">
        <w:rPr>
          <w:rtl/>
        </w:rPr>
        <w:t>101</w:t>
      </w:r>
      <w:r>
        <w:rPr>
          <w:rtl/>
        </w:rPr>
        <w:t xml:space="preserve"> ـ </w:t>
      </w:r>
      <w:r w:rsidRPr="00056FEE">
        <w:rPr>
          <w:rtl/>
        </w:rPr>
        <w:t xml:space="preserve">وقال المفسرون : كان الناس في الجاهلية وفي أول الإسلام إذا أحرم الرجل منهم بالحج أو العمرة ، لم يدخل حائطاً ولا بيتاً ولا داراً من بابه ، فإن كان من أهل المدن نَقَب نَقْباً في ظهر بيته منه يدخل ويخرج ، أو يتخذ سلماً فيصعد فيه ، وإن كان من أهل الوبر خرج من خلف الخيمة والفسطاط ، ولا يدخل من الباب حتى يحل من إحرامه ، ويرون ذلك ديناً إلا أن يكون من الحمس وهم قريش ، وكِنَانَة ، وخُزَاعةَ وثَقِيف ، وخَثْعَم ، وبنو عامر بن صَعْصَعَة ، وبنو النَّضر بن معاوية ، سموا حمساً لشدتهم في دينهم قالوا : فدخل رسول الله </w:t>
      </w:r>
      <w:r w:rsidRPr="002F7956">
        <w:rPr>
          <w:rStyle w:val="libAlaemChar"/>
          <w:rtl/>
        </w:rPr>
        <w:t>صلى‌الله‌عليه‌وسلم</w:t>
      </w:r>
      <w:r w:rsidRPr="00056FEE">
        <w:rPr>
          <w:rtl/>
        </w:rPr>
        <w:t xml:space="preserve"> ، ذات يوم بيتاً لبعض الأنصار ، فدخل رجل من الأنصار على أثره من الباب وهو محرم ، فأنكروا عليه ، فقال له رسول الله </w:t>
      </w:r>
      <w:r w:rsidRPr="002F7956">
        <w:rPr>
          <w:rStyle w:val="libAlaemChar"/>
          <w:rtl/>
        </w:rPr>
        <w:t>صلى‌الله‌عليه‌وسلم</w:t>
      </w:r>
      <w:r w:rsidRPr="00056FEE">
        <w:rPr>
          <w:rtl/>
        </w:rPr>
        <w:t xml:space="preserve"> : لم دخلت من الباب وأنت محرم</w:t>
      </w:r>
      <w:r>
        <w:rPr>
          <w:rtl/>
        </w:rPr>
        <w:t>؟</w:t>
      </w:r>
      <w:r w:rsidRPr="00056FEE">
        <w:rPr>
          <w:rtl/>
        </w:rPr>
        <w:t xml:space="preserve"> فقال : رأيتك دخلت من الباب فدخلت على أثرك ، فقال رسول الله </w:t>
      </w:r>
      <w:r w:rsidRPr="002F7956">
        <w:rPr>
          <w:rStyle w:val="libAlaemChar"/>
          <w:rtl/>
        </w:rPr>
        <w:t>صلى‌الله‌عليه‌وسلم</w:t>
      </w:r>
      <w:r w:rsidRPr="00056FEE">
        <w:rPr>
          <w:rtl/>
        </w:rPr>
        <w:t xml:space="preserve"> : إني أحمسي ، قال الرجل : إن كنت أحْمسياً فإني أحمسي ، ديننا واحد ، رضيت بهداك وسمتك ودينك ، فأنزل الله تعالى هذه الآية.</w:t>
      </w:r>
    </w:p>
    <w:p w:rsidR="00A70538" w:rsidRDefault="00A70538" w:rsidP="003368FD">
      <w:pPr>
        <w:pStyle w:val="Heading1Center"/>
        <w:rPr>
          <w:rtl/>
        </w:rPr>
      </w:pPr>
      <w:bookmarkStart w:id="59" w:name="_Toc396741759"/>
      <w:r w:rsidRPr="00056FEE">
        <w:rPr>
          <w:rtl/>
        </w:rPr>
        <w:t>[52]</w:t>
      </w:r>
      <w:bookmarkEnd w:id="5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وَقاتِلُوا فِي سَبِيلِ اللهِ الَّذِينَ يُقاتِلُونَكُمْ</w:t>
      </w:r>
      <w:r w:rsidRPr="002F7956">
        <w:rPr>
          <w:rStyle w:val="libAlaemChar"/>
          <w:rtl/>
        </w:rPr>
        <w:t>)</w:t>
      </w:r>
      <w:r w:rsidRPr="00056FEE">
        <w:rPr>
          <w:rtl/>
        </w:rPr>
        <w:t xml:space="preserve"> الآية. [190]</w:t>
      </w:r>
      <w:r>
        <w:rPr>
          <w:rtl/>
        </w:rPr>
        <w:t>.</w:t>
      </w:r>
    </w:p>
    <w:p w:rsidR="00A70538" w:rsidRPr="00056FEE" w:rsidRDefault="00A70538" w:rsidP="00D77497">
      <w:pPr>
        <w:pStyle w:val="libNormal"/>
        <w:rPr>
          <w:rtl/>
        </w:rPr>
      </w:pPr>
      <w:r w:rsidRPr="00056FEE">
        <w:rPr>
          <w:rtl/>
        </w:rPr>
        <w:t>102</w:t>
      </w:r>
      <w:r>
        <w:rPr>
          <w:rtl/>
        </w:rPr>
        <w:t xml:space="preserve"> ـ </w:t>
      </w:r>
      <w:r w:rsidRPr="00056FEE">
        <w:rPr>
          <w:rtl/>
        </w:rPr>
        <w:t>قال الكلبي عن أبي صالح عن ابن عباس :</w:t>
      </w:r>
    </w:p>
    <w:p w:rsidR="00A70538" w:rsidRPr="00056FEE" w:rsidRDefault="00A70538" w:rsidP="00D77497">
      <w:pPr>
        <w:pStyle w:val="libNormal"/>
        <w:rPr>
          <w:rtl/>
        </w:rPr>
      </w:pPr>
      <w:r w:rsidRPr="00056FEE">
        <w:rPr>
          <w:rtl/>
        </w:rPr>
        <w:t xml:space="preserve">نزلت هذه الآيات في صلح الحُدَيْبِيَة ، وذلك أن رسول الله </w:t>
      </w:r>
      <w:r w:rsidRPr="002F7956">
        <w:rPr>
          <w:rStyle w:val="libAlaemChar"/>
          <w:rtl/>
        </w:rPr>
        <w:t>صلى‌الله‌عليه‌وسلم</w:t>
      </w:r>
      <w:r w:rsidRPr="00056FEE">
        <w:rPr>
          <w:rtl/>
        </w:rPr>
        <w:t xml:space="preserve"> ، لَمَّا صُدَّ عن البيت هو وأصحابه نحر الهَدْيَ بالحديبية ، ثم صالحه المشركون على أن يرجع عامه ثم يأتي القابل على أن يُخْلُوا له مكة ثلاثة أيام فيطوف بالبيت ويفعل ما يشاء</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[101] انظر </w:t>
      </w:r>
      <w:r>
        <w:rPr>
          <w:rtl/>
        </w:rPr>
        <w:t>(</w:t>
      </w:r>
      <w:r w:rsidRPr="00056FEE">
        <w:rPr>
          <w:rtl/>
        </w:rPr>
        <w:t>99)</w:t>
      </w:r>
    </w:p>
    <w:p w:rsidR="00A70538" w:rsidRPr="00056FEE" w:rsidRDefault="00A70538" w:rsidP="00FA45FF">
      <w:pPr>
        <w:pStyle w:val="libFootnote0"/>
        <w:rPr>
          <w:rtl/>
        </w:rPr>
      </w:pPr>
      <w:r w:rsidRPr="00056FEE">
        <w:rPr>
          <w:rtl/>
        </w:rPr>
        <w:t xml:space="preserve">[102] ذكره السيوطي في لباب النقول </w:t>
      </w:r>
      <w:r>
        <w:rPr>
          <w:rtl/>
        </w:rPr>
        <w:t>(</w:t>
      </w:r>
      <w:r w:rsidRPr="00056FEE">
        <w:rPr>
          <w:rtl/>
        </w:rPr>
        <w:t>ص 34</w:t>
      </w:r>
      <w:r>
        <w:rPr>
          <w:rtl/>
        </w:rPr>
        <w:t>)</w:t>
      </w:r>
      <w:r w:rsidRPr="00056FEE">
        <w:rPr>
          <w:rtl/>
        </w:rPr>
        <w:t xml:space="preserve"> وعزاه للواحدي وذكره في الدر </w:t>
      </w:r>
      <w:r>
        <w:rPr>
          <w:rtl/>
        </w:rPr>
        <w:t>(</w:t>
      </w:r>
      <w:r w:rsidRPr="00056FEE">
        <w:rPr>
          <w:rtl/>
        </w:rPr>
        <w:t>1 / 206</w:t>
      </w:r>
      <w:r>
        <w:rPr>
          <w:rtl/>
        </w:rPr>
        <w:t xml:space="preserve">) ـ </w:t>
      </w:r>
      <w:r w:rsidRPr="00056FEE">
        <w:rPr>
          <w:rtl/>
        </w:rPr>
        <w:t>والكلبي ضعيف.</w:t>
      </w:r>
    </w:p>
    <w:p w:rsidR="00A70538" w:rsidRDefault="00A70538" w:rsidP="002F7956">
      <w:pPr>
        <w:pStyle w:val="libNormal0"/>
        <w:rPr>
          <w:rtl/>
        </w:rPr>
      </w:pPr>
      <w:r>
        <w:rPr>
          <w:rtl/>
        </w:rPr>
        <w:br w:type="page"/>
      </w:r>
      <w:r w:rsidRPr="00056FEE">
        <w:rPr>
          <w:rtl/>
        </w:rPr>
        <w:lastRenderedPageBreak/>
        <w:t xml:space="preserve">وصالحهم رسول الله </w:t>
      </w:r>
      <w:r w:rsidRPr="002F7956">
        <w:rPr>
          <w:rStyle w:val="libAlaemChar"/>
          <w:rtl/>
        </w:rPr>
        <w:t>صلى‌الله‌عليه‌وسلم</w:t>
      </w:r>
      <w:r w:rsidRPr="00056FEE">
        <w:rPr>
          <w:rtl/>
        </w:rPr>
        <w:t xml:space="preserve"> ، فلما كان العام المقبل تجهز رسول الله </w:t>
      </w:r>
      <w:r w:rsidRPr="002F7956">
        <w:rPr>
          <w:rStyle w:val="libAlaemChar"/>
          <w:rtl/>
        </w:rPr>
        <w:t>صلى‌الله‌عليه‌وسلم</w:t>
      </w:r>
      <w:r w:rsidRPr="00056FEE">
        <w:rPr>
          <w:rtl/>
        </w:rPr>
        <w:t xml:space="preserve"> ، هو وأصحابه لعمرة القضاء ، وخافوا أن لا تفي لهم قريش بذلك ، وأن يصدوهم عن المسجد الحرام ويقاتلوهم ، وكره أصحابه قتالهم في الشهر الحرام في الحَرَم ، فأنزل الله تعالى : </w:t>
      </w:r>
      <w:r w:rsidRPr="002F7956">
        <w:rPr>
          <w:rStyle w:val="libAlaemChar"/>
          <w:rtl/>
        </w:rPr>
        <w:t>(</w:t>
      </w:r>
      <w:r w:rsidRPr="002F7956">
        <w:rPr>
          <w:rStyle w:val="libAieChar"/>
          <w:rtl/>
        </w:rPr>
        <w:t>وَقاتِلُوا فِي سَبِيلِ اللهِ الَّذِينَ يُقاتِلُونَكُمْ</w:t>
      </w:r>
      <w:r w:rsidRPr="002F7956">
        <w:rPr>
          <w:rStyle w:val="libAlaemChar"/>
          <w:rtl/>
        </w:rPr>
        <w:t>)</w:t>
      </w:r>
      <w:r>
        <w:rPr>
          <w:rtl/>
        </w:rPr>
        <w:t>.</w:t>
      </w:r>
      <w:r w:rsidRPr="00056FEE">
        <w:rPr>
          <w:rtl/>
        </w:rPr>
        <w:t xml:space="preserve"> يعني قريشاً.</w:t>
      </w:r>
    </w:p>
    <w:p w:rsidR="00A70538" w:rsidRDefault="00A70538" w:rsidP="003368FD">
      <w:pPr>
        <w:pStyle w:val="Heading1Center"/>
        <w:rPr>
          <w:rtl/>
        </w:rPr>
      </w:pPr>
      <w:bookmarkStart w:id="60" w:name="_Toc396741760"/>
      <w:r w:rsidRPr="00056FEE">
        <w:rPr>
          <w:rtl/>
        </w:rPr>
        <w:t>[53]</w:t>
      </w:r>
      <w:bookmarkEnd w:id="6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الشَّهْرُ الْحَرامُ بِالشَّهْرِ الْحَرامِ</w:t>
      </w:r>
      <w:r w:rsidRPr="002F7956">
        <w:rPr>
          <w:rStyle w:val="libAlaemChar"/>
          <w:rtl/>
        </w:rPr>
        <w:t>)</w:t>
      </w:r>
      <w:r w:rsidRPr="00056FEE">
        <w:rPr>
          <w:rtl/>
        </w:rPr>
        <w:t xml:space="preserve"> الآية ، [194]</w:t>
      </w:r>
      <w:r>
        <w:rPr>
          <w:rtl/>
        </w:rPr>
        <w:t>.</w:t>
      </w:r>
    </w:p>
    <w:p w:rsidR="00A70538" w:rsidRPr="00056FEE" w:rsidRDefault="00A70538" w:rsidP="00D77497">
      <w:pPr>
        <w:pStyle w:val="libNormal"/>
        <w:rPr>
          <w:rtl/>
        </w:rPr>
      </w:pPr>
      <w:r w:rsidRPr="00056FEE">
        <w:rPr>
          <w:rtl/>
        </w:rPr>
        <w:t>103</w:t>
      </w:r>
      <w:r>
        <w:rPr>
          <w:rtl/>
        </w:rPr>
        <w:t xml:space="preserve"> ـ </w:t>
      </w:r>
      <w:r w:rsidRPr="00056FEE">
        <w:rPr>
          <w:rtl/>
        </w:rPr>
        <w:t xml:space="preserve">قال قتادة : أقبل نبي الله </w:t>
      </w:r>
      <w:r w:rsidRPr="002F7956">
        <w:rPr>
          <w:rStyle w:val="libAlaemChar"/>
          <w:rtl/>
        </w:rPr>
        <w:t>صلى‌الله‌عليه‌وسلم</w:t>
      </w:r>
      <w:r w:rsidRPr="00056FEE">
        <w:rPr>
          <w:rtl/>
        </w:rPr>
        <w:t xml:space="preserve"> ، وأصحابه في ذي القعدة حتى إذا كانوا بالحديبية صدَّهم المشركون ، فلما كان العام المقبل دخلوا مكة فاعتمروا في ذي القعدة ، وأقاموا بها ثلاث ليال ، وكان المشركون قد فخروا عليه حين ردوه يوم الحديبية فَأَقَصَّه الله منهم ، فأنزل : </w:t>
      </w:r>
      <w:r w:rsidRPr="002F7956">
        <w:rPr>
          <w:rStyle w:val="libAlaemChar"/>
          <w:rtl/>
        </w:rPr>
        <w:t>(</w:t>
      </w:r>
      <w:r w:rsidRPr="002F7956">
        <w:rPr>
          <w:rStyle w:val="libAieChar"/>
          <w:rtl/>
        </w:rPr>
        <w:t>الشَّهْرُ الْحَرامُ بِالشَّهْرِ الْحَرامِ</w:t>
      </w:r>
      <w:r w:rsidRPr="002F7956">
        <w:rPr>
          <w:rStyle w:val="libAlaemChar"/>
          <w:rtl/>
        </w:rPr>
        <w:t>)</w:t>
      </w:r>
      <w:r w:rsidRPr="00056FEE">
        <w:rPr>
          <w:rtl/>
        </w:rPr>
        <w:t xml:space="preserve"> الآية.</w:t>
      </w:r>
    </w:p>
    <w:p w:rsidR="00A70538" w:rsidRDefault="00A70538" w:rsidP="003368FD">
      <w:pPr>
        <w:pStyle w:val="Heading1Center"/>
        <w:rPr>
          <w:rtl/>
        </w:rPr>
      </w:pPr>
      <w:bookmarkStart w:id="61" w:name="_Toc396741761"/>
      <w:r w:rsidRPr="00056FEE">
        <w:rPr>
          <w:rtl/>
        </w:rPr>
        <w:t>[54]</w:t>
      </w:r>
      <w:bookmarkEnd w:id="6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وَأَنْفِقُوا فِي سَبِيلِ اللهِ وَلا تُلْقُوا بِأَيْدِيكُمْ إِلَى التَّهْلُكَةِ</w:t>
      </w:r>
      <w:r w:rsidRPr="002F7956">
        <w:rPr>
          <w:rStyle w:val="libAlaemChar"/>
          <w:rtl/>
        </w:rPr>
        <w:t>)</w:t>
      </w:r>
      <w:r w:rsidRPr="00056FEE">
        <w:rPr>
          <w:rtl/>
        </w:rPr>
        <w:t xml:space="preserve"> الآية. [195]</w:t>
      </w:r>
      <w:r>
        <w:rPr>
          <w:rtl/>
        </w:rPr>
        <w:t>.</w:t>
      </w:r>
    </w:p>
    <w:p w:rsidR="00A70538" w:rsidRPr="00056FEE" w:rsidRDefault="00A70538" w:rsidP="00D77497">
      <w:pPr>
        <w:pStyle w:val="libNormal"/>
        <w:rPr>
          <w:rtl/>
        </w:rPr>
      </w:pPr>
      <w:r w:rsidRPr="00056FEE">
        <w:rPr>
          <w:rtl/>
        </w:rPr>
        <w:t>104</w:t>
      </w:r>
      <w:r>
        <w:rPr>
          <w:rtl/>
        </w:rPr>
        <w:t xml:space="preserve"> ـ </w:t>
      </w:r>
      <w:r w:rsidRPr="00056FEE">
        <w:rPr>
          <w:rtl/>
        </w:rPr>
        <w:t>أخبرنا سعيد بن محمد الزاهد ، أخبرنا أبو علي بن أبي بكر الفقيه ، أخبرنا أحمد بن الحسين بن الجنيد ، حدَّثنا عبد الله بن أيوب ، حدَّثنا هشيم ، عن داود ، عن الشعبي قال :</w:t>
      </w:r>
    </w:p>
    <w:p w:rsidR="00A70538" w:rsidRPr="00056FEE" w:rsidRDefault="00A70538" w:rsidP="00D77497">
      <w:pPr>
        <w:pStyle w:val="libNormal"/>
        <w:rPr>
          <w:rtl/>
        </w:rPr>
      </w:pPr>
      <w:r w:rsidRPr="00056FEE">
        <w:rPr>
          <w:rtl/>
        </w:rPr>
        <w:t>نزلت في الأنصار أمسكوا عن النفقة في سبيل الله تعالى فنزلت هذه الآية.</w:t>
      </w:r>
    </w:p>
    <w:p w:rsidR="00A70538" w:rsidRPr="00056FEE" w:rsidRDefault="00A70538" w:rsidP="00D77497">
      <w:pPr>
        <w:pStyle w:val="libNormal"/>
        <w:rPr>
          <w:rtl/>
        </w:rPr>
      </w:pPr>
      <w:r w:rsidRPr="00056FEE">
        <w:rPr>
          <w:rtl/>
        </w:rPr>
        <w:t>1041 م</w:t>
      </w:r>
      <w:r>
        <w:rPr>
          <w:rtl/>
        </w:rPr>
        <w:t xml:space="preserve"> ـ </w:t>
      </w:r>
      <w:r w:rsidRPr="00056FEE">
        <w:rPr>
          <w:rtl/>
        </w:rPr>
        <w:t>وبهذا الإسناد عن هشيم ، حدَّثنا إسماعيل بن أبي خالد عن عِكْرمة قال : نزلت في النفقات في سبيل الله.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[103] لباب النقول </w:t>
      </w:r>
      <w:r>
        <w:rPr>
          <w:rtl/>
        </w:rPr>
        <w:t>(</w:t>
      </w:r>
      <w:r w:rsidRPr="00056FEE">
        <w:rPr>
          <w:rtl/>
        </w:rPr>
        <w:t>ص 34</w:t>
      </w:r>
      <w:r>
        <w:rPr>
          <w:rtl/>
        </w:rPr>
        <w:t>).</w:t>
      </w:r>
      <w:r w:rsidRPr="00056FEE">
        <w:rPr>
          <w:rtl/>
        </w:rPr>
        <w:t xml:space="preserve"> الدر </w:t>
      </w:r>
      <w:r>
        <w:rPr>
          <w:rtl/>
        </w:rPr>
        <w:t>(</w:t>
      </w:r>
      <w:r w:rsidRPr="00056FEE">
        <w:rPr>
          <w:rtl/>
        </w:rPr>
        <w:t>1 / 206</w:t>
      </w:r>
      <w:r>
        <w:rPr>
          <w:rtl/>
        </w:rPr>
        <w:t>)</w:t>
      </w:r>
      <w:r w:rsidRPr="00056FEE">
        <w:rPr>
          <w:rtl/>
        </w:rPr>
        <w:t xml:space="preserve"> وعزاه لعبد بن حميد وابن جرير وهو مرسل لا تقوم به حجة. وأخرجه ابن جرير </w:t>
      </w:r>
      <w:r>
        <w:rPr>
          <w:rtl/>
        </w:rPr>
        <w:t>(</w:t>
      </w:r>
      <w:r w:rsidRPr="00056FEE">
        <w:rPr>
          <w:rtl/>
        </w:rPr>
        <w:t>2 / 114</w:t>
      </w:r>
      <w:r>
        <w:rPr>
          <w:rtl/>
        </w:rPr>
        <w:t>)</w:t>
      </w:r>
    </w:p>
    <w:p w:rsidR="00A70538" w:rsidRPr="00056FEE" w:rsidRDefault="00A70538" w:rsidP="00FA45FF">
      <w:pPr>
        <w:pStyle w:val="libFootnote0"/>
        <w:rPr>
          <w:rtl/>
        </w:rPr>
      </w:pPr>
      <w:r w:rsidRPr="00056FEE">
        <w:rPr>
          <w:rtl/>
        </w:rPr>
        <w:t>[104] سيأتي مسنداً عن أبي جبيرة بن الضحاك من طريق الشعبي.</w:t>
      </w:r>
    </w:p>
    <w:p w:rsidR="00A70538" w:rsidRPr="00056FEE" w:rsidRDefault="00A70538" w:rsidP="00FA45FF">
      <w:pPr>
        <w:pStyle w:val="libFootnote0"/>
        <w:rPr>
          <w:rtl/>
        </w:rPr>
      </w:pPr>
      <w:r w:rsidRPr="00056FEE">
        <w:rPr>
          <w:rtl/>
        </w:rPr>
        <w:t xml:space="preserve">[1041] م مرسل ، وأخرج البخاري في التفسير </w:t>
      </w:r>
      <w:r>
        <w:rPr>
          <w:rtl/>
        </w:rPr>
        <w:t>(</w:t>
      </w:r>
      <w:r w:rsidRPr="00056FEE">
        <w:rPr>
          <w:rtl/>
        </w:rPr>
        <w:t>4516) من حديث حذيفة في هذه الآية قال : نزلت في النفقة</w:t>
      </w:r>
      <w:r>
        <w:rPr>
          <w:rtl/>
        </w:rPr>
        <w:t xml:space="preserve"> ـ </w:t>
      </w:r>
      <w:r w:rsidRPr="00056FEE">
        <w:rPr>
          <w:rtl/>
        </w:rPr>
        <w:t xml:space="preserve">وأثر عكرمة عند ابن جرير </w:t>
      </w:r>
      <w:r>
        <w:rPr>
          <w:rtl/>
        </w:rPr>
        <w:t>(</w:t>
      </w:r>
      <w:r w:rsidRPr="00056FEE">
        <w:rPr>
          <w:rtl/>
        </w:rPr>
        <w:t>2 / 117</w:t>
      </w:r>
      <w:r>
        <w:rPr>
          <w:rtl/>
        </w:rPr>
        <w:t>)</w:t>
      </w:r>
    </w:p>
    <w:p w:rsidR="00A70538" w:rsidRPr="00056FEE" w:rsidRDefault="00A70538" w:rsidP="00D77497">
      <w:pPr>
        <w:pStyle w:val="libNormal"/>
        <w:rPr>
          <w:rtl/>
        </w:rPr>
      </w:pPr>
      <w:r>
        <w:rPr>
          <w:rtl/>
        </w:rPr>
        <w:br w:type="page"/>
      </w:r>
      <w:r w:rsidRPr="00056FEE">
        <w:rPr>
          <w:rtl/>
        </w:rPr>
        <w:lastRenderedPageBreak/>
        <w:t>105</w:t>
      </w:r>
      <w:r>
        <w:rPr>
          <w:rtl/>
        </w:rPr>
        <w:t xml:space="preserve"> ـ </w:t>
      </w:r>
      <w:r w:rsidRPr="00056FEE">
        <w:rPr>
          <w:rtl/>
        </w:rPr>
        <w:t>أخبرنا أبو بكر المهْرَجَاني ، أخبرنا أبو عبد الله بن بَطَّة ، أخبرنا أبو القاسم البَغوِيّ ، حدَّثنا هُدْية بن خالد ، حدَّثنا حماد بن سلمة ، عن داود ، عن الشعبي ، عن الضحاك بن أبي جبيرة ، قال :</w:t>
      </w:r>
    </w:p>
    <w:p w:rsidR="00A70538" w:rsidRPr="00056FEE" w:rsidRDefault="00A70538" w:rsidP="00D77497">
      <w:pPr>
        <w:pStyle w:val="libNormal"/>
        <w:rPr>
          <w:rtl/>
        </w:rPr>
      </w:pPr>
      <w:r w:rsidRPr="00056FEE">
        <w:rPr>
          <w:rtl/>
        </w:rPr>
        <w:t xml:space="preserve">كانت الأنصار يتصدقون ويطعمون ما شاء الله ، فأصابتهم سنة فأمسكوا ، فأنزل الله </w:t>
      </w:r>
      <w:r w:rsidRPr="002F7956">
        <w:rPr>
          <w:rStyle w:val="libAlaemChar"/>
          <w:rtl/>
        </w:rPr>
        <w:t>عزوجل</w:t>
      </w:r>
      <w:r w:rsidRPr="00056FEE">
        <w:rPr>
          <w:rtl/>
        </w:rPr>
        <w:t xml:space="preserve"> هذه الآية.</w:t>
      </w:r>
    </w:p>
    <w:p w:rsidR="00A70538" w:rsidRPr="00056FEE" w:rsidRDefault="00A70538" w:rsidP="00D77497">
      <w:pPr>
        <w:pStyle w:val="libNormal"/>
        <w:rPr>
          <w:rtl/>
        </w:rPr>
      </w:pPr>
      <w:r w:rsidRPr="00056FEE">
        <w:rPr>
          <w:rtl/>
        </w:rPr>
        <w:t>106</w:t>
      </w:r>
      <w:r>
        <w:rPr>
          <w:rtl/>
        </w:rPr>
        <w:t xml:space="preserve"> ـ </w:t>
      </w:r>
      <w:r w:rsidRPr="00056FEE">
        <w:rPr>
          <w:rtl/>
        </w:rPr>
        <w:t xml:space="preserve">أخبرنا أبو منصور البغدادي ، أخبرنا أبو الحسن السرّاج ، حدَّثنا محمد بن عبد الله الحضرمي حدَّثنا هُدبة ، حدَّثنا حماد بن سلمة ، عن سماك بن حرب ، عن النعمان بن بشير في قول الله عزّ وجّل : </w:t>
      </w:r>
      <w:r w:rsidRPr="002F7956">
        <w:rPr>
          <w:rStyle w:val="libAlaemChar"/>
          <w:rtl/>
        </w:rPr>
        <w:t>(</w:t>
      </w:r>
      <w:r w:rsidRPr="002F7956">
        <w:rPr>
          <w:rStyle w:val="libAieChar"/>
          <w:rtl/>
        </w:rPr>
        <w:t>وَلا تُلْقُوا بِأَيْدِيكُمْ إِلَى التَّهْلُكَةِ</w:t>
      </w:r>
      <w:r w:rsidRPr="002F7956">
        <w:rPr>
          <w:rStyle w:val="libAlaemChar"/>
          <w:rtl/>
        </w:rPr>
        <w:t>)</w:t>
      </w:r>
      <w:r w:rsidRPr="00056FEE">
        <w:rPr>
          <w:rtl/>
        </w:rPr>
        <w:t xml:space="preserve"> قال : كان الرجل يذنب الذنب فيقول لا يغفر لي ، فأنزل الله هذه الآية.</w:t>
      </w:r>
    </w:p>
    <w:p w:rsidR="00A70538" w:rsidRPr="00056FEE" w:rsidRDefault="00A70538" w:rsidP="00D77497">
      <w:pPr>
        <w:pStyle w:val="libNormal"/>
        <w:rPr>
          <w:rtl/>
        </w:rPr>
      </w:pPr>
      <w:r w:rsidRPr="00056FEE">
        <w:rPr>
          <w:rtl/>
        </w:rPr>
        <w:t>107</w:t>
      </w:r>
      <w:r>
        <w:rPr>
          <w:rtl/>
        </w:rPr>
        <w:t xml:space="preserve"> ـ </w:t>
      </w:r>
      <w:r w:rsidRPr="00056FEE">
        <w:rPr>
          <w:rtl/>
        </w:rPr>
        <w:t>أخبرنا أبو القاسم بن عبدان ، حدَّثنا محمد بن حمدويه ، حدَّثنا محمد بن صالح بن هانئ قال : حدَّثنا أحمد بن محمد بن أنس القرشي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[105] ذكره ابن كثير في تفسير هذه الآية.</w:t>
      </w:r>
    </w:p>
    <w:p w:rsidR="00A70538" w:rsidRPr="00056FEE" w:rsidRDefault="00A70538" w:rsidP="00FA45FF">
      <w:pPr>
        <w:pStyle w:val="libFootnote"/>
        <w:rPr>
          <w:rtl/>
        </w:rPr>
      </w:pPr>
      <w:r w:rsidRPr="00056FEE">
        <w:rPr>
          <w:rtl/>
        </w:rPr>
        <w:t xml:space="preserve">أخرجه الطبراني في الكبير </w:t>
      </w:r>
      <w:r>
        <w:rPr>
          <w:rtl/>
        </w:rPr>
        <w:t>(</w:t>
      </w:r>
      <w:r w:rsidRPr="00056FEE">
        <w:rPr>
          <w:rtl/>
        </w:rPr>
        <w:t>22 / 390</w:t>
      </w:r>
      <w:r>
        <w:rPr>
          <w:rtl/>
        </w:rPr>
        <w:t>)</w:t>
      </w:r>
      <w:r w:rsidRPr="00056FEE">
        <w:rPr>
          <w:rtl/>
        </w:rPr>
        <w:t xml:space="preserve"> رقم (970) من طريق هدبة بن خالد به.</w:t>
      </w:r>
    </w:p>
    <w:p w:rsidR="00A70538" w:rsidRPr="00056FEE" w:rsidRDefault="00A70538" w:rsidP="00D77497">
      <w:pPr>
        <w:pStyle w:val="libNormal"/>
        <w:rPr>
          <w:rtl/>
        </w:rPr>
      </w:pPr>
      <w:r w:rsidRPr="00FA45FF">
        <w:rPr>
          <w:rStyle w:val="libFootnoteChar"/>
          <w:rtl/>
        </w:rPr>
        <w:t xml:space="preserve">وقال الهيثمي في مجمع الزوائد (6 / 317) رواه الطبراني في الكبير والأوسط وزاد </w:t>
      </w:r>
      <w:r w:rsidRPr="002F7956">
        <w:rPr>
          <w:rStyle w:val="libAlaemChar"/>
          <w:rtl/>
        </w:rPr>
        <w:t>(</w:t>
      </w:r>
      <w:r w:rsidRPr="00FA45FF">
        <w:rPr>
          <w:rStyle w:val="libFootnoteAieChar"/>
          <w:rtl/>
        </w:rPr>
        <w:t>وَأَحْسِنُوا إِنَّ اللهَ يُحِبُّ الْمُحْسِنِينَ</w:t>
      </w:r>
      <w:r w:rsidRPr="002F7956">
        <w:rPr>
          <w:rStyle w:val="libAlaemChar"/>
          <w:rtl/>
        </w:rPr>
        <w:t>)</w:t>
      </w:r>
      <w:r w:rsidRPr="00FA45FF">
        <w:rPr>
          <w:rStyle w:val="libFootnoteChar"/>
          <w:rtl/>
        </w:rPr>
        <w:t xml:space="preserve"> ورجالهما رجال الصحيح. وذكره السيوطي في لباب النقول (ص 35).</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207</w:t>
      </w:r>
      <w:r>
        <w:rPr>
          <w:rtl/>
        </w:rPr>
        <w:t>)</w:t>
      </w:r>
      <w:r w:rsidRPr="00056FEE">
        <w:rPr>
          <w:rtl/>
        </w:rPr>
        <w:t xml:space="preserve"> لعبد بن حميد وأبي يعلى وابن جرير وابن أبي حاتم وابن قانع والطبراني والبغوي في معجمه وابن المنذر وابن حبان.</w:t>
      </w:r>
    </w:p>
    <w:p w:rsidR="00A70538" w:rsidRPr="00056FEE" w:rsidRDefault="00A70538" w:rsidP="00FA45FF">
      <w:pPr>
        <w:pStyle w:val="libFootnote0"/>
        <w:rPr>
          <w:rtl/>
        </w:rPr>
      </w:pPr>
      <w:r w:rsidRPr="00056FEE">
        <w:rPr>
          <w:rtl/>
        </w:rPr>
        <w:t xml:space="preserve">[106] ذكره السيوطي في لباب النقول </w:t>
      </w:r>
      <w:r>
        <w:rPr>
          <w:rtl/>
        </w:rPr>
        <w:t>(</w:t>
      </w:r>
      <w:r w:rsidRPr="00056FEE">
        <w:rPr>
          <w:rtl/>
        </w:rPr>
        <w:t>ص 35</w:t>
      </w:r>
      <w:r>
        <w:rPr>
          <w:rtl/>
        </w:rPr>
        <w:t>)</w:t>
      </w:r>
      <w:r w:rsidRPr="00056FEE">
        <w:rPr>
          <w:rtl/>
        </w:rPr>
        <w:t xml:space="preserve"> وعزاه للطبراني بسند صحيح وعزاه في الدر </w:t>
      </w:r>
      <w:r>
        <w:rPr>
          <w:rtl/>
        </w:rPr>
        <w:t>(</w:t>
      </w:r>
      <w:r w:rsidRPr="00056FEE">
        <w:rPr>
          <w:rtl/>
        </w:rPr>
        <w:t>1 / 208</w:t>
      </w:r>
      <w:r>
        <w:rPr>
          <w:rtl/>
        </w:rPr>
        <w:t>)</w:t>
      </w:r>
      <w:r w:rsidRPr="00056FEE">
        <w:rPr>
          <w:rtl/>
        </w:rPr>
        <w:t xml:space="preserve"> لعبد بن حميد وابن المنذر وابن مردويه والطبراني والبيهقي في شعب الإيمان.</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6 / 317</w:t>
      </w:r>
      <w:r>
        <w:rPr>
          <w:rtl/>
        </w:rPr>
        <w:t>)</w:t>
      </w:r>
      <w:r w:rsidRPr="00056FEE">
        <w:rPr>
          <w:rtl/>
        </w:rPr>
        <w:t xml:space="preserve"> وعزاه للطبراني في الأوسط والكبير وقال : رجالهما رجال الصحيح أ. ه.</w:t>
      </w:r>
    </w:p>
    <w:p w:rsidR="00A70538" w:rsidRPr="00056FEE" w:rsidRDefault="00A70538" w:rsidP="00FA45FF">
      <w:pPr>
        <w:pStyle w:val="libFootnote"/>
        <w:rPr>
          <w:rtl/>
        </w:rPr>
      </w:pPr>
      <w:r w:rsidRPr="00056FEE">
        <w:rPr>
          <w:rtl/>
        </w:rPr>
        <w:t>قلت : في إسناد هذا الحديث حماد بن سلمة وهو ثقة ولكنه ساء حفظه لما كبر.</w:t>
      </w:r>
    </w:p>
    <w:p w:rsidR="00A70538" w:rsidRPr="00056FEE" w:rsidRDefault="00A70538" w:rsidP="00FA45FF">
      <w:pPr>
        <w:pStyle w:val="libFootnote0"/>
        <w:rPr>
          <w:rtl/>
        </w:rPr>
      </w:pPr>
      <w:r w:rsidRPr="00056FEE">
        <w:rPr>
          <w:rtl/>
        </w:rPr>
        <w:t xml:space="preserve">[107] أخرجه أبو داود في الجهاد </w:t>
      </w:r>
      <w:r>
        <w:rPr>
          <w:rtl/>
        </w:rPr>
        <w:t>(</w:t>
      </w:r>
      <w:r w:rsidRPr="00056FEE">
        <w:rPr>
          <w:rtl/>
        </w:rPr>
        <w:t xml:space="preserve">2512) والترمذي في كتاب التفسير </w:t>
      </w:r>
      <w:r>
        <w:rPr>
          <w:rtl/>
        </w:rPr>
        <w:t>(</w:t>
      </w:r>
      <w:r w:rsidRPr="00056FEE">
        <w:rPr>
          <w:rtl/>
        </w:rPr>
        <w:t xml:space="preserve">2972) وقال : حسن صحيح غريب. والنسائي في التفسير </w:t>
      </w:r>
      <w:r>
        <w:rPr>
          <w:rtl/>
        </w:rPr>
        <w:t>(</w:t>
      </w:r>
      <w:r w:rsidRPr="00056FEE">
        <w:rPr>
          <w:rtl/>
        </w:rPr>
        <w:t xml:space="preserve">48) والحاكم في المستدرك </w:t>
      </w:r>
      <w:r>
        <w:rPr>
          <w:rtl/>
        </w:rPr>
        <w:t>(</w:t>
      </w:r>
      <w:r w:rsidRPr="00056FEE">
        <w:rPr>
          <w:rtl/>
        </w:rPr>
        <w:t>2 / 275</w:t>
      </w:r>
      <w:r>
        <w:rPr>
          <w:rtl/>
        </w:rPr>
        <w:t>)</w:t>
      </w:r>
      <w:r w:rsidRPr="00056FEE">
        <w:rPr>
          <w:rtl/>
        </w:rPr>
        <w:t xml:space="preserve"> وصححه ووافقه الذهبي وابن جرير </w:t>
      </w:r>
      <w:r>
        <w:rPr>
          <w:rtl/>
        </w:rPr>
        <w:t>(</w:t>
      </w:r>
      <w:r w:rsidRPr="00056FEE">
        <w:rPr>
          <w:rtl/>
        </w:rPr>
        <w:t>2 / 119</w:t>
      </w:r>
      <w:r>
        <w:rPr>
          <w:rtl/>
        </w:rPr>
        <w:t>)</w:t>
      </w:r>
      <w:r w:rsidRPr="00056FEE">
        <w:rPr>
          <w:rtl/>
        </w:rPr>
        <w:t xml:space="preserve"> ، والطبراني في الكبير </w:t>
      </w:r>
      <w:r>
        <w:rPr>
          <w:rtl/>
        </w:rPr>
        <w:t>(</w:t>
      </w:r>
      <w:r w:rsidRPr="00056FEE">
        <w:rPr>
          <w:rtl/>
        </w:rPr>
        <w:t>4 / 176 رقم 4060</w:t>
      </w:r>
      <w:r>
        <w:rPr>
          <w:rtl/>
        </w:rPr>
        <w:t>)</w:t>
      </w:r>
      <w:r w:rsidRPr="00056FEE">
        <w:rPr>
          <w:rtl/>
        </w:rPr>
        <w:t xml:space="preserve"> وأخرجه أبو داود الطيالسي رقم </w:t>
      </w:r>
      <w:r>
        <w:rPr>
          <w:rtl/>
        </w:rPr>
        <w:t>(</w:t>
      </w:r>
      <w:r w:rsidRPr="00056FEE">
        <w:rPr>
          <w:rtl/>
        </w:rPr>
        <w:t>599)</w:t>
      </w:r>
      <w:r>
        <w:rPr>
          <w:rtl/>
        </w:rPr>
        <w:t>.</w:t>
      </w:r>
    </w:p>
    <w:p w:rsidR="00A70538" w:rsidRDefault="00A70538" w:rsidP="00FA45FF">
      <w:pPr>
        <w:pStyle w:val="libFootnote"/>
        <w:rPr>
          <w:rtl/>
        </w:rPr>
      </w:pPr>
      <w:r w:rsidRPr="00056FEE">
        <w:rPr>
          <w:rtl/>
        </w:rPr>
        <w:t xml:space="preserve">وذكره السيوطي في لباب النقول </w:t>
      </w:r>
      <w:r>
        <w:rPr>
          <w:rtl/>
        </w:rPr>
        <w:t>(</w:t>
      </w:r>
      <w:r w:rsidRPr="00056FEE">
        <w:rPr>
          <w:rtl/>
        </w:rPr>
        <w:t>ص 35</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207</w:t>
      </w:r>
      <w:r>
        <w:rPr>
          <w:rtl/>
        </w:rPr>
        <w:t>)</w:t>
      </w:r>
      <w:r w:rsidRPr="00056FEE">
        <w:rPr>
          <w:rtl/>
        </w:rPr>
        <w:t xml:space="preserve"> لابن المنذر وابن مردويه وابن حبان والبيهقي في سننه.</w:t>
      </w:r>
    </w:p>
    <w:p w:rsidR="00A70538" w:rsidRPr="00056FEE" w:rsidRDefault="00A70538" w:rsidP="002F7956">
      <w:pPr>
        <w:pStyle w:val="libNormal0"/>
        <w:rPr>
          <w:rtl/>
        </w:rPr>
      </w:pPr>
      <w:r>
        <w:rPr>
          <w:rtl/>
        </w:rPr>
        <w:br w:type="page"/>
      </w:r>
      <w:r w:rsidRPr="00056FEE">
        <w:rPr>
          <w:rtl/>
        </w:rPr>
        <w:lastRenderedPageBreak/>
        <w:t>عبد الله بن يزيد المقري ، أخبرنا حيوة بن شريح ، أخبرني يزيد بن أبي حبيب ، أخبرني أسلم أبو عمران ، قال :</w:t>
      </w:r>
    </w:p>
    <w:p w:rsidR="00A70538" w:rsidRPr="00056FEE" w:rsidRDefault="00A70538" w:rsidP="00D77497">
      <w:pPr>
        <w:pStyle w:val="libNormal"/>
        <w:rPr>
          <w:rtl/>
        </w:rPr>
      </w:pPr>
      <w:r w:rsidRPr="00056FEE">
        <w:rPr>
          <w:rtl/>
        </w:rPr>
        <w:t xml:space="preserve">كنا بالقسطنطينية وعلى أهل مصر عُقْبَةُ بن عامر الجُهَنيِّ ، صاحب رسول الله </w:t>
      </w:r>
      <w:r w:rsidRPr="002F7956">
        <w:rPr>
          <w:rStyle w:val="libAlaemChar"/>
          <w:rtl/>
        </w:rPr>
        <w:t>صلى‌الله‌عليه‌وسلم</w:t>
      </w:r>
      <w:r w:rsidRPr="00056FEE">
        <w:rPr>
          <w:rtl/>
        </w:rPr>
        <w:t xml:space="preserve"> ، وعلى أهل الشام فضالة بن عبيد صاحب رسول الله </w:t>
      </w:r>
      <w:r w:rsidRPr="002F7956">
        <w:rPr>
          <w:rStyle w:val="libAlaemChar"/>
          <w:rtl/>
        </w:rPr>
        <w:t>صلى‌الله‌عليه‌وسلم</w:t>
      </w:r>
      <w:r w:rsidRPr="00056FEE">
        <w:rPr>
          <w:rtl/>
        </w:rPr>
        <w:t xml:space="preserve"> ، فخرج من المدينة صف عظيم من الروم ، وصففنا لهم صفَّاً عظيماً من المسلمين ، فحمل رجل من المسلمين على صف الروم حتى دخل فيهم ، ثم خرج إلينا مقبلاً ، فصاح الناس فقالوا : سبحان الله ألقى بيديه إلى التهلكة ، فقام أبو أيوب الأنصاري صاحب رسول الله </w:t>
      </w:r>
      <w:r w:rsidRPr="002F7956">
        <w:rPr>
          <w:rStyle w:val="libAlaemChar"/>
          <w:rtl/>
        </w:rPr>
        <w:t>صلى‌الله‌عليه‌وسلم</w:t>
      </w:r>
      <w:r w:rsidRPr="00056FEE">
        <w:rPr>
          <w:rtl/>
        </w:rPr>
        <w:t xml:space="preserve"> ، فقال : أيها الناس إنكم تتأولون هذه الآية على غير التأويل ، وإنما أنزلت هذه الآية فينا معشر الأنصار ، إنا لمّا أعزّ الله تعالى دينه وكثَّر ناصريه ، قلنا بعضنا لبعض سراً من رسول الله </w:t>
      </w:r>
      <w:r w:rsidRPr="002F7956">
        <w:rPr>
          <w:rStyle w:val="libAlaemChar"/>
          <w:rtl/>
        </w:rPr>
        <w:t>صلى‌الله‌عليه‌وسلم</w:t>
      </w:r>
      <w:r w:rsidRPr="00056FEE">
        <w:rPr>
          <w:rtl/>
        </w:rPr>
        <w:t xml:space="preserve"> : إن أموالنا قد ضاعت ، فلو أنَّا أقمنا فيها وأصلحنا ما ضاع منها ، فأنزل الله تعالى في كتابه يرد علينا ما هممنا به فقال : </w:t>
      </w:r>
      <w:r w:rsidRPr="002F7956">
        <w:rPr>
          <w:rStyle w:val="libAlaemChar"/>
          <w:rtl/>
        </w:rPr>
        <w:t>(</w:t>
      </w:r>
      <w:r w:rsidRPr="002F7956">
        <w:rPr>
          <w:rStyle w:val="libAieChar"/>
          <w:rtl/>
        </w:rPr>
        <w:t>وَأَنْفِقُوا فِي سَبِيلِ اللهِ وَلا تُلْقُوا بِأَيْدِيكُمْ إِلَى التَّهْلُكَةِ</w:t>
      </w:r>
      <w:r w:rsidRPr="002F7956">
        <w:rPr>
          <w:rStyle w:val="libAlaemChar"/>
          <w:rtl/>
        </w:rPr>
        <w:t>)</w:t>
      </w:r>
      <w:r w:rsidRPr="00056FEE">
        <w:rPr>
          <w:rtl/>
        </w:rPr>
        <w:t xml:space="preserve"> في الإقامة التي أردنا أن نقيم في الأموال فنصلحها فأمرنا بالغزو. فما زال أبو أيوب الأنصاري غازياً في سبيل الله حتى قبضه الله </w:t>
      </w:r>
      <w:r w:rsidRPr="002F7956">
        <w:rPr>
          <w:rStyle w:val="libAlaemChar"/>
          <w:rtl/>
        </w:rPr>
        <w:t>عزوجل</w:t>
      </w:r>
      <w:r w:rsidRPr="00056FEE">
        <w:rPr>
          <w:rtl/>
        </w:rPr>
        <w:t>.</w:t>
      </w:r>
    </w:p>
    <w:p w:rsidR="00A70538" w:rsidRDefault="00A70538" w:rsidP="003368FD">
      <w:pPr>
        <w:pStyle w:val="Heading1Center"/>
        <w:rPr>
          <w:rtl/>
        </w:rPr>
      </w:pPr>
      <w:bookmarkStart w:id="62" w:name="_Toc396741762"/>
      <w:r w:rsidRPr="00056FEE">
        <w:rPr>
          <w:rtl/>
        </w:rPr>
        <w:t>[55]</w:t>
      </w:r>
      <w:bookmarkEnd w:id="6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فَمَنْ كانَ مِنْكُمْ مَرِيضاً أَوْ بِهِ أَذىً مِنْ رَأْسِهِ</w:t>
      </w:r>
      <w:r w:rsidRPr="002F7956">
        <w:rPr>
          <w:rStyle w:val="libAlaemChar"/>
          <w:rtl/>
        </w:rPr>
        <w:t>)</w:t>
      </w:r>
      <w:r w:rsidRPr="00056FEE">
        <w:rPr>
          <w:rtl/>
        </w:rPr>
        <w:t xml:space="preserve"> [196]</w:t>
      </w:r>
      <w:r>
        <w:rPr>
          <w:rtl/>
        </w:rPr>
        <w:t>.</w:t>
      </w:r>
    </w:p>
    <w:p w:rsidR="00A70538" w:rsidRPr="00056FEE" w:rsidRDefault="00A70538" w:rsidP="00D77497">
      <w:pPr>
        <w:pStyle w:val="libNormal"/>
        <w:rPr>
          <w:rtl/>
        </w:rPr>
      </w:pPr>
      <w:r w:rsidRPr="00056FEE">
        <w:rPr>
          <w:rtl/>
        </w:rPr>
        <w:t>108</w:t>
      </w:r>
      <w:r>
        <w:rPr>
          <w:rtl/>
        </w:rPr>
        <w:t xml:space="preserve"> ـ </w:t>
      </w:r>
      <w:r w:rsidRPr="00056FEE">
        <w:rPr>
          <w:rtl/>
        </w:rPr>
        <w:t>أخبرنا الأستاذ أبو طاهر الزيادي ، أخبرنا أبو طاهر محمد بن الحسن المحمدآباذي حدَّثنا العباس الدوري ، حدَّثنا عبيد الله بن موسى ، حدَّثنا إسرائيل ، عن عبد الرحمن الأصفهاني ، عن عبد الله بن معقل ، عن كعب بن عُجْرَةَ ، قال :</w:t>
      </w:r>
    </w:p>
    <w:p w:rsidR="00A70538" w:rsidRPr="00056FEE" w:rsidRDefault="00A70538" w:rsidP="00D77497">
      <w:pPr>
        <w:pStyle w:val="libNormal"/>
        <w:rPr>
          <w:rtl/>
        </w:rPr>
      </w:pPr>
      <w:r w:rsidRPr="00056FEE">
        <w:rPr>
          <w:rtl/>
        </w:rPr>
        <w:t xml:space="preserve">فيّ نزلت هذه الآية : </w:t>
      </w:r>
      <w:r w:rsidRPr="002F7956">
        <w:rPr>
          <w:rStyle w:val="libAlaemChar"/>
          <w:rtl/>
        </w:rPr>
        <w:t>(</w:t>
      </w:r>
      <w:r w:rsidRPr="002F7956">
        <w:rPr>
          <w:rStyle w:val="libAieChar"/>
          <w:rtl/>
        </w:rPr>
        <w:t>فَمَنْ كانَ مِنْكُمْ مَرِيضاً أَوْ بِهِ أَذىً مِنْ رَأْسِهِ</w:t>
      </w:r>
      <w:r w:rsidRPr="002F7956">
        <w:rPr>
          <w:rStyle w:val="libAlaemChar"/>
          <w:rtl/>
        </w:rPr>
        <w:t>)</w:t>
      </w:r>
      <w:r w:rsidRPr="00056FEE">
        <w:rPr>
          <w:rtl/>
        </w:rPr>
        <w:t xml:space="preserve"> وقع القمل في رأسي فذكرت ذلك للنبي </w:t>
      </w:r>
      <w:r w:rsidRPr="002F7956">
        <w:rPr>
          <w:rStyle w:val="libAlaemChar"/>
          <w:rtl/>
        </w:rPr>
        <w:t>صلى‌الله‌عليه‌وسلم</w:t>
      </w:r>
      <w:r w:rsidRPr="00056FEE">
        <w:rPr>
          <w:rtl/>
        </w:rPr>
        <w:t xml:space="preserve"> فقال : احلق وافده صيام ثلاثة أيام ، أو النسك ، أو أطعم ستة مساكين ، لكل مسكين صاع.</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[108] أخرجه البخاري في الحج </w:t>
      </w:r>
      <w:r>
        <w:rPr>
          <w:rtl/>
        </w:rPr>
        <w:t>(</w:t>
      </w:r>
      <w:r w:rsidRPr="00056FEE">
        <w:rPr>
          <w:rtl/>
        </w:rPr>
        <w:t xml:space="preserve">1816) وفي التفسير </w:t>
      </w:r>
      <w:r>
        <w:rPr>
          <w:rtl/>
        </w:rPr>
        <w:t>(</w:t>
      </w:r>
      <w:r w:rsidRPr="00056FEE">
        <w:rPr>
          <w:rtl/>
        </w:rPr>
        <w:t>4517)</w:t>
      </w:r>
      <w:r>
        <w:rPr>
          <w:rtl/>
        </w:rPr>
        <w:t>.</w:t>
      </w:r>
    </w:p>
    <w:p w:rsidR="00A70538" w:rsidRPr="00056FEE" w:rsidRDefault="00A70538" w:rsidP="00FA45FF">
      <w:pPr>
        <w:pStyle w:val="libFootnote"/>
        <w:rPr>
          <w:rtl/>
        </w:rPr>
      </w:pPr>
      <w:r w:rsidRPr="00056FEE">
        <w:rPr>
          <w:rtl/>
        </w:rPr>
        <w:t xml:space="preserve">وأخرجه مسلم في الحج </w:t>
      </w:r>
      <w:r>
        <w:rPr>
          <w:rtl/>
        </w:rPr>
        <w:t>(</w:t>
      </w:r>
      <w:r w:rsidRPr="00056FEE">
        <w:rPr>
          <w:rtl/>
        </w:rPr>
        <w:t>85 ، 86 / 1201</w:t>
      </w:r>
      <w:r>
        <w:rPr>
          <w:rtl/>
        </w:rPr>
        <w:t>)</w:t>
      </w:r>
      <w:r w:rsidRPr="00056FEE">
        <w:rPr>
          <w:rtl/>
        </w:rPr>
        <w:t xml:space="preserve"> ص 862 والنسائي في الحج </w:t>
      </w:r>
      <w:r>
        <w:rPr>
          <w:rtl/>
        </w:rPr>
        <w:t>(</w:t>
      </w:r>
      <w:r w:rsidRPr="00056FEE">
        <w:rPr>
          <w:rtl/>
        </w:rPr>
        <w:t>في الكبرى</w:t>
      </w:r>
      <w:r>
        <w:rPr>
          <w:rtl/>
        </w:rPr>
        <w:t>)</w:t>
      </w:r>
      <w:r w:rsidRPr="00056FEE">
        <w:rPr>
          <w:rtl/>
        </w:rPr>
        <w:t xml:space="preserve"> وفي التفسير (51) وابن ماجة في الحج (3079) وابن جرير </w:t>
      </w:r>
      <w:r>
        <w:rPr>
          <w:rtl/>
        </w:rPr>
        <w:t>(</w:t>
      </w:r>
      <w:r w:rsidRPr="00056FEE">
        <w:rPr>
          <w:rtl/>
        </w:rPr>
        <w:t>2 / 134</w:t>
      </w:r>
      <w:r>
        <w:rPr>
          <w:rtl/>
        </w:rPr>
        <w:t>)</w:t>
      </w:r>
      <w:r w:rsidRPr="00056FEE">
        <w:rPr>
          <w:rtl/>
        </w:rPr>
        <w:t xml:space="preserve"> وذكره السيوطي في لباب النقول </w:t>
      </w:r>
      <w:r>
        <w:rPr>
          <w:rtl/>
        </w:rPr>
        <w:t>(</w:t>
      </w:r>
      <w:r w:rsidRPr="00056FEE">
        <w:rPr>
          <w:rtl/>
        </w:rPr>
        <w:t>ص 36</w:t>
      </w:r>
      <w:r>
        <w:rPr>
          <w:rtl/>
        </w:rPr>
        <w:t>)</w:t>
      </w:r>
      <w:r w:rsidRPr="00056FEE">
        <w:rPr>
          <w:rtl/>
        </w:rPr>
        <w:t xml:space="preserve"> وفي الدر </w:t>
      </w:r>
      <w:r>
        <w:rPr>
          <w:rtl/>
        </w:rPr>
        <w:t>(</w:t>
      </w:r>
      <w:r w:rsidRPr="00056FEE">
        <w:rPr>
          <w:rtl/>
        </w:rPr>
        <w:t>1 / 213</w:t>
      </w:r>
      <w:r>
        <w:rPr>
          <w:rtl/>
        </w:rPr>
        <w:t>)</w:t>
      </w:r>
      <w:r w:rsidRPr="00056FEE">
        <w:rPr>
          <w:rtl/>
        </w:rPr>
        <w:t xml:space="preserve"> وزاد نسبته للبيهقي.</w:t>
      </w:r>
    </w:p>
    <w:p w:rsidR="00A70538" w:rsidRPr="00056FEE" w:rsidRDefault="00A70538" w:rsidP="00D77497">
      <w:pPr>
        <w:pStyle w:val="libNormal"/>
        <w:rPr>
          <w:rtl/>
        </w:rPr>
      </w:pPr>
      <w:r>
        <w:rPr>
          <w:rtl/>
        </w:rPr>
        <w:br w:type="page"/>
      </w:r>
      <w:r w:rsidRPr="00056FEE">
        <w:rPr>
          <w:rtl/>
        </w:rPr>
        <w:lastRenderedPageBreak/>
        <w:t>109</w:t>
      </w:r>
      <w:r>
        <w:rPr>
          <w:rtl/>
        </w:rPr>
        <w:t xml:space="preserve"> ـ </w:t>
      </w:r>
      <w:r w:rsidRPr="00056FEE">
        <w:rPr>
          <w:rtl/>
        </w:rPr>
        <w:t>أخبرنا محمد بن إبراهيم المزكي ، حدَّثنا أبو عمرو بن مطر ، إملاء ، أخبرنا أبو خليفة ، حدَّثنا مسدد ، عن بشر ، حدَّثنا ابن عون ، عن مجاهد ، عن عبد الرحمن بن أبي ليلى قال :</w:t>
      </w:r>
    </w:p>
    <w:p w:rsidR="00A70538" w:rsidRPr="00056FEE" w:rsidRDefault="00A70538" w:rsidP="00D77497">
      <w:pPr>
        <w:pStyle w:val="libNormal"/>
        <w:rPr>
          <w:rtl/>
        </w:rPr>
      </w:pPr>
      <w:r w:rsidRPr="00056FEE">
        <w:rPr>
          <w:rtl/>
        </w:rPr>
        <w:t xml:space="preserve">قال كعب بن عجزة : فيّ أنزلت هذه الآية ، أتيت رسول الله </w:t>
      </w:r>
      <w:r w:rsidRPr="002F7956">
        <w:rPr>
          <w:rStyle w:val="libAlaemChar"/>
          <w:rtl/>
        </w:rPr>
        <w:t>صلى‌الله‌عليه‌وسلم</w:t>
      </w:r>
      <w:r w:rsidRPr="00056FEE">
        <w:rPr>
          <w:rtl/>
        </w:rPr>
        <w:t xml:space="preserve"> ، فقال :</w:t>
      </w:r>
      <w:r>
        <w:rPr>
          <w:rFonts w:hint="cs"/>
          <w:rtl/>
        </w:rPr>
        <w:t xml:space="preserve"> </w:t>
      </w:r>
      <w:r w:rsidRPr="00056FEE">
        <w:rPr>
          <w:rtl/>
        </w:rPr>
        <w:t>ادنه ، فدنوت مرتين أو ثلاثاً ، فقال :</w:t>
      </w:r>
      <w:r>
        <w:rPr>
          <w:rtl/>
        </w:rPr>
        <w:t xml:space="preserve"> أ</w:t>
      </w:r>
      <w:r w:rsidRPr="00056FEE">
        <w:rPr>
          <w:rtl/>
        </w:rPr>
        <w:t>يؤذيك هَوَامُّك</w:t>
      </w:r>
      <w:r>
        <w:rPr>
          <w:rtl/>
        </w:rPr>
        <w:t>؟</w:t>
      </w:r>
      <w:r w:rsidRPr="00056FEE">
        <w:rPr>
          <w:rtl/>
        </w:rPr>
        <w:t xml:space="preserve"> قال ابن عون وأحسبه قال :</w:t>
      </w:r>
      <w:r>
        <w:rPr>
          <w:rFonts w:hint="cs"/>
          <w:rtl/>
        </w:rPr>
        <w:t xml:space="preserve"> </w:t>
      </w:r>
      <w:r w:rsidRPr="00056FEE">
        <w:rPr>
          <w:rtl/>
        </w:rPr>
        <w:t xml:space="preserve">نعم ، فأمرني بصيام أو صدقه أو نسك ما تيسر ، رواه مسلم عن أبي موسى ، عن ابن عدي ، </w:t>
      </w:r>
      <w:r>
        <w:rPr>
          <w:rtl/>
        </w:rPr>
        <w:t>[</w:t>
      </w:r>
      <w:r w:rsidRPr="00056FEE">
        <w:rPr>
          <w:rtl/>
        </w:rPr>
        <w:t>ورواه البخاري عن أحمد بن يونس عن ابن شهاب</w:t>
      </w:r>
      <w:r>
        <w:rPr>
          <w:rtl/>
        </w:rPr>
        <w:t>]</w:t>
      </w:r>
      <w:r w:rsidRPr="00056FEE">
        <w:rPr>
          <w:rtl/>
        </w:rPr>
        <w:t xml:space="preserve"> ، كلاهما عن ابن عون.</w:t>
      </w:r>
    </w:p>
    <w:p w:rsidR="00A70538" w:rsidRPr="00056FEE" w:rsidRDefault="00A70538" w:rsidP="00D77497">
      <w:pPr>
        <w:pStyle w:val="libNormal"/>
        <w:rPr>
          <w:rtl/>
        </w:rPr>
      </w:pPr>
      <w:r w:rsidRPr="00056FEE">
        <w:rPr>
          <w:rtl/>
        </w:rPr>
        <w:t>110</w:t>
      </w:r>
      <w:r>
        <w:rPr>
          <w:rtl/>
        </w:rPr>
        <w:t xml:space="preserve"> ـ </w:t>
      </w:r>
      <w:r w:rsidRPr="00056FEE">
        <w:rPr>
          <w:rtl/>
        </w:rPr>
        <w:t xml:space="preserve">أخبرنا أبو نصر أحمد بن عبد الله المخلدي ، أخبرنا أبو الحسن السراج ، أخبرنا محمد بن يحيى بن سليمان المروزي ، حدَّثنا عاصم بن علي ، حدَّثنا شعبة ، أخبرني عبد الرحمن </w:t>
      </w:r>
      <w:r>
        <w:rPr>
          <w:rtl/>
        </w:rPr>
        <w:t>[</w:t>
      </w:r>
      <w:r w:rsidRPr="00056FEE">
        <w:rPr>
          <w:rtl/>
        </w:rPr>
        <w:t>بن</w:t>
      </w:r>
      <w:r>
        <w:rPr>
          <w:rtl/>
        </w:rPr>
        <w:t>]</w:t>
      </w:r>
      <w:r w:rsidRPr="00056FEE">
        <w:rPr>
          <w:rtl/>
        </w:rPr>
        <w:t xml:space="preserve"> الأصفهاني ، سمعت عبد الله بن معقل قال :</w:t>
      </w:r>
    </w:p>
    <w:p w:rsidR="00A70538" w:rsidRPr="00056FEE" w:rsidRDefault="00A70538" w:rsidP="00D77497">
      <w:pPr>
        <w:pStyle w:val="libNormal"/>
        <w:rPr>
          <w:rtl/>
        </w:rPr>
      </w:pPr>
      <w:r w:rsidRPr="00056FEE">
        <w:rPr>
          <w:rtl/>
        </w:rPr>
        <w:t>قعدت إلى كعب بن عُجْرَة في هذا المسجد</w:t>
      </w:r>
      <w:r>
        <w:rPr>
          <w:rtl/>
        </w:rPr>
        <w:t xml:space="preserve"> ـ </w:t>
      </w:r>
      <w:r w:rsidRPr="00056FEE">
        <w:rPr>
          <w:rtl/>
        </w:rPr>
        <w:t>مسجد الكوفة</w:t>
      </w:r>
      <w:r>
        <w:rPr>
          <w:rtl/>
        </w:rPr>
        <w:t xml:space="preserve"> ـ </w:t>
      </w:r>
      <w:r w:rsidRPr="00056FEE">
        <w:rPr>
          <w:rtl/>
        </w:rPr>
        <w:t xml:space="preserve">فسألته عن هذه الآية : </w:t>
      </w:r>
      <w:r w:rsidRPr="002F7956">
        <w:rPr>
          <w:rStyle w:val="libAlaemChar"/>
          <w:rtl/>
        </w:rPr>
        <w:t>(</w:t>
      </w:r>
      <w:r w:rsidRPr="002F7956">
        <w:rPr>
          <w:rStyle w:val="libAieChar"/>
          <w:rtl/>
        </w:rPr>
        <w:t>فَفِدْيَةٌ مِنْ صِيامٍ أَوْ صَدَقَةٍ أَوْ نُسُكٍ</w:t>
      </w:r>
      <w:r w:rsidRPr="002F7956">
        <w:rPr>
          <w:rStyle w:val="libAlaemChar"/>
          <w:rtl/>
        </w:rPr>
        <w:t>)</w:t>
      </w:r>
      <w:r w:rsidRPr="00056FEE">
        <w:rPr>
          <w:rtl/>
        </w:rPr>
        <w:t xml:space="preserve"> قال : حُملت إلى رسول الله </w:t>
      </w:r>
      <w:r w:rsidRPr="002F7956">
        <w:rPr>
          <w:rStyle w:val="libAlaemChar"/>
          <w:rtl/>
        </w:rPr>
        <w:t>صلى‌الله‌عليه‌وسلم</w:t>
      </w:r>
      <w:r w:rsidRPr="00056FEE">
        <w:rPr>
          <w:rtl/>
        </w:rPr>
        <w:t xml:space="preserve"> ، والقمل يتناثر على وجهي ، فقال : ما كنت أرى أن الجهد بلغ منك هذا ، ما تجد شاة</w:t>
      </w:r>
      <w:r>
        <w:rPr>
          <w:rtl/>
        </w:rPr>
        <w:t>؟</w:t>
      </w:r>
      <w:r>
        <w:rPr>
          <w:rFonts w:hint="cs"/>
          <w:rtl/>
        </w:rPr>
        <w:t xml:space="preserve"> </w:t>
      </w:r>
      <w:r w:rsidRPr="00056FEE">
        <w:rPr>
          <w:rtl/>
        </w:rPr>
        <w:t xml:space="preserve">قلت : لا فنزلت هذه الآية : </w:t>
      </w:r>
      <w:r w:rsidRPr="002F7956">
        <w:rPr>
          <w:rStyle w:val="libAlaemChar"/>
          <w:rtl/>
        </w:rPr>
        <w:t>(</w:t>
      </w:r>
      <w:r w:rsidRPr="002F7956">
        <w:rPr>
          <w:rStyle w:val="libAieChar"/>
          <w:rtl/>
        </w:rPr>
        <w:t>فَفِدْيَةٌ مِنْ صِيامٍ أَوْ صَدَقَةٍ أَوْ نُسُكٍ</w:t>
      </w:r>
      <w:r w:rsidRPr="002F7956">
        <w:rPr>
          <w:rStyle w:val="libAlaemChar"/>
          <w:rtl/>
        </w:rPr>
        <w:t>)</w:t>
      </w:r>
      <w:r>
        <w:rPr>
          <w:rtl/>
        </w:rPr>
        <w:t>.</w:t>
      </w:r>
      <w:r w:rsidRPr="00056FEE">
        <w:rPr>
          <w:rtl/>
        </w:rPr>
        <w:t xml:space="preserve"> قال : صم ثلاثة أيام أو أطعم ستة مساكين ، لكل مسكين نصف صاع من طعام ، فنزلت فيّ خاصة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[109] أخرجه البخاري في الحج </w:t>
      </w:r>
      <w:r>
        <w:rPr>
          <w:rtl/>
        </w:rPr>
        <w:t>(</w:t>
      </w:r>
      <w:r w:rsidRPr="00056FEE">
        <w:rPr>
          <w:rtl/>
        </w:rPr>
        <w:t>1814 ، 1815 ، 1817 ، 1818</w:t>
      </w:r>
      <w:r>
        <w:rPr>
          <w:rtl/>
        </w:rPr>
        <w:t>)</w:t>
      </w:r>
      <w:r w:rsidRPr="00056FEE">
        <w:rPr>
          <w:rtl/>
        </w:rPr>
        <w:t xml:space="preserve"> ، وفي المغازي </w:t>
      </w:r>
      <w:r>
        <w:rPr>
          <w:rtl/>
        </w:rPr>
        <w:t>(</w:t>
      </w:r>
      <w:r w:rsidRPr="00056FEE">
        <w:rPr>
          <w:rtl/>
        </w:rPr>
        <w:t>4159 ، 4190 ، 4191</w:t>
      </w:r>
      <w:r>
        <w:rPr>
          <w:rtl/>
        </w:rPr>
        <w:t>)</w:t>
      </w:r>
      <w:r w:rsidRPr="00056FEE">
        <w:rPr>
          <w:rtl/>
        </w:rPr>
        <w:t xml:space="preserve"> ، وفي الطب </w:t>
      </w:r>
      <w:r>
        <w:rPr>
          <w:rtl/>
        </w:rPr>
        <w:t>(</w:t>
      </w:r>
      <w:r w:rsidRPr="00056FEE">
        <w:rPr>
          <w:rtl/>
        </w:rPr>
        <w:t>5665 ، 5703</w:t>
      </w:r>
      <w:r>
        <w:rPr>
          <w:rtl/>
        </w:rPr>
        <w:t>)</w:t>
      </w:r>
      <w:r w:rsidRPr="00056FEE">
        <w:rPr>
          <w:rtl/>
        </w:rPr>
        <w:t xml:space="preserve"> ، وفي كفارات الأيمان </w:t>
      </w:r>
      <w:r>
        <w:rPr>
          <w:rtl/>
        </w:rPr>
        <w:t>(</w:t>
      </w:r>
      <w:r w:rsidRPr="00056FEE">
        <w:rPr>
          <w:rtl/>
        </w:rPr>
        <w:t>6708)</w:t>
      </w:r>
      <w:r>
        <w:rPr>
          <w:rtl/>
        </w:rPr>
        <w:t>.</w:t>
      </w:r>
    </w:p>
    <w:p w:rsidR="00A70538" w:rsidRPr="00056FEE" w:rsidRDefault="00A70538" w:rsidP="00FA45FF">
      <w:pPr>
        <w:pStyle w:val="libFootnote"/>
        <w:rPr>
          <w:rtl/>
        </w:rPr>
      </w:pPr>
      <w:r w:rsidRPr="00056FEE">
        <w:rPr>
          <w:rtl/>
        </w:rPr>
        <w:t xml:space="preserve">وأخرجه مسلم في الحج </w:t>
      </w:r>
      <w:r>
        <w:rPr>
          <w:rtl/>
        </w:rPr>
        <w:t>(</w:t>
      </w:r>
      <w:r w:rsidRPr="00056FEE">
        <w:rPr>
          <w:rtl/>
        </w:rPr>
        <w:t>80 ، 81 ، 82 ، 83 / 1201</w:t>
      </w:r>
      <w:r>
        <w:rPr>
          <w:rtl/>
        </w:rPr>
        <w:t>)</w:t>
      </w:r>
      <w:r w:rsidRPr="00056FEE">
        <w:rPr>
          <w:rtl/>
        </w:rPr>
        <w:t xml:space="preserve"> ، ص 859 ، 860 وأبو داود في المناسك </w:t>
      </w:r>
      <w:r>
        <w:rPr>
          <w:rtl/>
        </w:rPr>
        <w:t>(</w:t>
      </w:r>
      <w:r w:rsidRPr="00056FEE">
        <w:rPr>
          <w:rtl/>
        </w:rPr>
        <w:t>1856 ، 1857 ، 1859 ، 1860 ، 1861</w:t>
      </w:r>
      <w:r>
        <w:rPr>
          <w:rtl/>
        </w:rPr>
        <w:t>)</w:t>
      </w:r>
      <w:r w:rsidRPr="00056FEE">
        <w:rPr>
          <w:rtl/>
        </w:rPr>
        <w:t xml:space="preserve"> ، والترمذي في الحج (953) وقال حسن صحيح.</w:t>
      </w:r>
    </w:p>
    <w:p w:rsidR="00A70538" w:rsidRPr="00056FEE" w:rsidRDefault="00A70538" w:rsidP="00FA45FF">
      <w:pPr>
        <w:pStyle w:val="libFootnote"/>
        <w:rPr>
          <w:rtl/>
        </w:rPr>
      </w:pPr>
      <w:r w:rsidRPr="00056FEE">
        <w:rPr>
          <w:rtl/>
        </w:rPr>
        <w:t xml:space="preserve">وفي التفسير </w:t>
      </w:r>
      <w:r>
        <w:rPr>
          <w:rtl/>
        </w:rPr>
        <w:t>(</w:t>
      </w:r>
      <w:r w:rsidRPr="00056FEE">
        <w:rPr>
          <w:rtl/>
        </w:rPr>
        <w:t>2973 م</w:t>
      </w:r>
      <w:r>
        <w:rPr>
          <w:rtl/>
        </w:rPr>
        <w:t>)</w:t>
      </w:r>
      <w:r w:rsidRPr="00056FEE">
        <w:rPr>
          <w:rtl/>
        </w:rPr>
        <w:t xml:space="preserve"> ، (2974) والنسائي في الحج </w:t>
      </w:r>
      <w:r>
        <w:rPr>
          <w:rtl/>
        </w:rPr>
        <w:t>(</w:t>
      </w:r>
      <w:r w:rsidRPr="00056FEE">
        <w:rPr>
          <w:rtl/>
        </w:rPr>
        <w:t>في الكبرى</w:t>
      </w:r>
      <w:r>
        <w:rPr>
          <w:rtl/>
        </w:rPr>
        <w:t>).</w:t>
      </w:r>
    </w:p>
    <w:p w:rsidR="00A70538" w:rsidRPr="00056FEE" w:rsidRDefault="00A70538" w:rsidP="00FA45FF">
      <w:pPr>
        <w:pStyle w:val="libFootnote"/>
        <w:rPr>
          <w:rtl/>
        </w:rPr>
      </w:pPr>
      <w:r w:rsidRPr="00056FEE">
        <w:rPr>
          <w:rtl/>
        </w:rPr>
        <w:t xml:space="preserve">وفي التفسير (50) وانظر تحفة الأشراف (11114) وابن جرير </w:t>
      </w:r>
      <w:r>
        <w:rPr>
          <w:rtl/>
        </w:rPr>
        <w:t>(</w:t>
      </w:r>
      <w:r w:rsidRPr="00056FEE">
        <w:rPr>
          <w:rtl/>
        </w:rPr>
        <w:t>2 / 135</w:t>
      </w:r>
      <w:r>
        <w:rPr>
          <w:rtl/>
        </w:rPr>
        <w:t>)</w:t>
      </w:r>
    </w:p>
    <w:p w:rsidR="00A70538" w:rsidRPr="00056FEE" w:rsidRDefault="00A70538" w:rsidP="00FA45FF">
      <w:pPr>
        <w:pStyle w:val="libFootnote0"/>
        <w:rPr>
          <w:rtl/>
        </w:rPr>
      </w:pPr>
      <w:r w:rsidRPr="00056FEE">
        <w:rPr>
          <w:rtl/>
        </w:rPr>
        <w:t xml:space="preserve">[110] سبق برقم </w:t>
      </w:r>
      <w:r>
        <w:rPr>
          <w:rtl/>
        </w:rPr>
        <w:t>(</w:t>
      </w:r>
      <w:r w:rsidRPr="00056FEE">
        <w:rPr>
          <w:rtl/>
        </w:rPr>
        <w:t>108)</w:t>
      </w:r>
      <w:r>
        <w:rPr>
          <w:rtl/>
        </w:rPr>
        <w:t xml:space="preserve"> ـ </w:t>
      </w:r>
      <w:r w:rsidRPr="00056FEE">
        <w:rPr>
          <w:rtl/>
        </w:rPr>
        <w:t xml:space="preserve">وعزاه السيوطي في الدر </w:t>
      </w:r>
      <w:r>
        <w:rPr>
          <w:rtl/>
        </w:rPr>
        <w:t>(</w:t>
      </w:r>
      <w:r w:rsidRPr="00056FEE">
        <w:rPr>
          <w:rtl/>
        </w:rPr>
        <w:t>1 / 214</w:t>
      </w:r>
      <w:r>
        <w:rPr>
          <w:rtl/>
        </w:rPr>
        <w:t>)</w:t>
      </w:r>
      <w:r w:rsidRPr="00056FEE">
        <w:rPr>
          <w:rtl/>
        </w:rPr>
        <w:t xml:space="preserve"> لوكيع وسعيد بن منصور وابن أبي شيبة وعبد بن حميد والبخاري ومسلم والترمذي وابن ماجة وابن جرير وابن أبي حاتم وابن حيان والبيهقي.</w:t>
      </w:r>
    </w:p>
    <w:p w:rsidR="00A70538" w:rsidRPr="00056FEE" w:rsidRDefault="00A70538" w:rsidP="002F7956">
      <w:pPr>
        <w:pStyle w:val="libNormal0"/>
        <w:rPr>
          <w:rtl/>
        </w:rPr>
      </w:pPr>
      <w:r>
        <w:rPr>
          <w:rtl/>
        </w:rPr>
        <w:br w:type="page"/>
      </w:r>
      <w:r w:rsidRPr="00056FEE">
        <w:rPr>
          <w:rtl/>
        </w:rPr>
        <w:lastRenderedPageBreak/>
        <w:t>ولكم عامة. رواه البخاري عن آدم بن أبي إياس وأبي الوليد ورواه مسلم عن بندار عن غندر ، كلهم عن شعبة.</w:t>
      </w:r>
    </w:p>
    <w:p w:rsidR="00A70538" w:rsidRPr="00056FEE" w:rsidRDefault="00A70538" w:rsidP="00D77497">
      <w:pPr>
        <w:pStyle w:val="libNormal"/>
        <w:rPr>
          <w:rtl/>
        </w:rPr>
      </w:pPr>
      <w:r w:rsidRPr="00056FEE">
        <w:rPr>
          <w:rtl/>
        </w:rPr>
        <w:t>111</w:t>
      </w:r>
      <w:r>
        <w:rPr>
          <w:rtl/>
        </w:rPr>
        <w:t xml:space="preserve"> ـ </w:t>
      </w:r>
      <w:r w:rsidRPr="00056FEE">
        <w:rPr>
          <w:rtl/>
        </w:rPr>
        <w:t xml:space="preserve">أخبرنا أبو إبراهيم إسماعيل بن إبراهيم الصوفي ، أخبرنا محمد بن علي الغفاري ، أخبرنا إسحاق بن محمد </w:t>
      </w:r>
      <w:r>
        <w:rPr>
          <w:rtl/>
        </w:rPr>
        <w:t>[</w:t>
      </w:r>
      <w:r w:rsidRPr="00056FEE">
        <w:rPr>
          <w:rtl/>
        </w:rPr>
        <w:t>الرسعني</w:t>
      </w:r>
      <w:r>
        <w:rPr>
          <w:rtl/>
        </w:rPr>
        <w:t>]</w:t>
      </w:r>
      <w:r w:rsidRPr="00056FEE">
        <w:rPr>
          <w:rtl/>
        </w:rPr>
        <w:t xml:space="preserve"> ، حدَّثنا جدي ، حدَّثنا المغيرة الصقلاني ، حدَّثنا عمر بن بشر المكي ، عن عطاء ، عن ابن عباس قال :</w:t>
      </w:r>
    </w:p>
    <w:p w:rsidR="00A70538" w:rsidRPr="00056FEE" w:rsidRDefault="00A70538" w:rsidP="00D77497">
      <w:pPr>
        <w:pStyle w:val="libNormal"/>
        <w:rPr>
          <w:rtl/>
        </w:rPr>
      </w:pPr>
      <w:r w:rsidRPr="00056FEE">
        <w:rPr>
          <w:rtl/>
        </w:rPr>
        <w:t xml:space="preserve">لما نزلنا الحديبية جاء كعب بن عجرة ينتثر هَوَامُّ رأسه على جبهته ، فقال يا رسول الله ، هذا القمل قد أكلني قال : احلق وافده. قال : فحلق كعب فنحر بقرة ، فأنزل الله </w:t>
      </w:r>
      <w:r w:rsidRPr="002F7956">
        <w:rPr>
          <w:rStyle w:val="libAlaemChar"/>
          <w:rtl/>
        </w:rPr>
        <w:t>عزوجل</w:t>
      </w:r>
      <w:r w:rsidRPr="00056FEE">
        <w:rPr>
          <w:rtl/>
        </w:rPr>
        <w:t xml:space="preserve"> في ذلك الموقف : </w:t>
      </w:r>
      <w:r w:rsidRPr="002F7956">
        <w:rPr>
          <w:rStyle w:val="libAlaemChar"/>
          <w:rtl/>
        </w:rPr>
        <w:t>(</w:t>
      </w:r>
      <w:r w:rsidRPr="002F7956">
        <w:rPr>
          <w:rStyle w:val="libAieChar"/>
          <w:rtl/>
        </w:rPr>
        <w:t>فَمَنْ كانَ مِنْكُمْ مَرِيضاً أَوْ بِهِ أَذىً مِنْ رَأْسِهِ</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 xml:space="preserve">قال ابن عباس : قال رسول الله </w:t>
      </w:r>
      <w:r w:rsidRPr="002F7956">
        <w:rPr>
          <w:rStyle w:val="libAlaemChar"/>
          <w:rtl/>
        </w:rPr>
        <w:t>صلى‌الله‌عليه‌وسلم</w:t>
      </w:r>
      <w:r w:rsidRPr="00056FEE">
        <w:rPr>
          <w:rtl/>
        </w:rPr>
        <w:t xml:space="preserve"> : الصيام ثلاثة أيام ، والنسك شاة ، والصدقة الفَرْقُ بين ستة مساكين ، لكل مسكين مدان.</w:t>
      </w:r>
    </w:p>
    <w:p w:rsidR="00A70538" w:rsidRPr="00056FEE" w:rsidRDefault="00A70538" w:rsidP="00D77497">
      <w:pPr>
        <w:pStyle w:val="libNormal"/>
        <w:rPr>
          <w:rtl/>
        </w:rPr>
      </w:pPr>
      <w:r w:rsidRPr="00056FEE">
        <w:rPr>
          <w:rtl/>
        </w:rPr>
        <w:t>112</w:t>
      </w:r>
      <w:r>
        <w:rPr>
          <w:rtl/>
        </w:rPr>
        <w:t xml:space="preserve"> ـ </w:t>
      </w:r>
      <w:r w:rsidRPr="00056FEE">
        <w:rPr>
          <w:rtl/>
        </w:rPr>
        <w:t>أخبرنا محمد بن محمد المنصوري ، أخبرنا علي بن عمر الحافظ ، أخبرنا عبد الله بن المهتدي ، حدَّثنا طاهر بن عيسى بن إسحاق التميمي ، حدَّثنا زهير بن عباد ، حدَّثنا مصعب بن ماهان ، عن سفيان الثوري ، عن ابن أبي نجيح ، عن مجاهد ، عن عبد الرحمن بن أبي ليلى ، عن كعب بن عجرة قال :</w:t>
      </w:r>
    </w:p>
    <w:p w:rsidR="00A70538" w:rsidRPr="00056FEE" w:rsidRDefault="00A70538" w:rsidP="00D77497">
      <w:pPr>
        <w:pStyle w:val="libNormal"/>
        <w:rPr>
          <w:rtl/>
        </w:rPr>
      </w:pPr>
      <w:r w:rsidRPr="00056FEE">
        <w:rPr>
          <w:rtl/>
        </w:rPr>
        <w:t xml:space="preserve">مرّ به رسول الله </w:t>
      </w:r>
      <w:r w:rsidRPr="002F7956">
        <w:rPr>
          <w:rStyle w:val="libAlaemChar"/>
          <w:rtl/>
        </w:rPr>
        <w:t>صلى‌الله‌عليه‌وسلم</w:t>
      </w:r>
      <w:r w:rsidRPr="00056FEE">
        <w:rPr>
          <w:rtl/>
        </w:rPr>
        <w:t xml:space="preserve"> ، وهو يوقد تحت قدر له بالحديبية فقال :</w:t>
      </w:r>
      <w:r>
        <w:rPr>
          <w:rtl/>
        </w:rPr>
        <w:t xml:space="preserve"> أ</w:t>
      </w:r>
      <w:r w:rsidRPr="00056FEE">
        <w:rPr>
          <w:rtl/>
        </w:rPr>
        <w:t>يؤذيك هَوَامُّ رأسك</w:t>
      </w:r>
      <w:r>
        <w:rPr>
          <w:rtl/>
        </w:rPr>
        <w:t>؟</w:t>
      </w:r>
      <w:r w:rsidRPr="00056FEE">
        <w:rPr>
          <w:rtl/>
        </w:rPr>
        <w:t xml:space="preserve"> قال : نعم ، قال : احلق. فأنزل الله هذه الآية : </w:t>
      </w:r>
      <w:r w:rsidRPr="002F7956">
        <w:rPr>
          <w:rStyle w:val="libAlaemChar"/>
          <w:rtl/>
        </w:rPr>
        <w:t>(</w:t>
      </w:r>
      <w:r w:rsidRPr="002F7956">
        <w:rPr>
          <w:rStyle w:val="libAieChar"/>
          <w:rtl/>
        </w:rPr>
        <w:t>فَمَنْ كانَ مِنْكُمْ مَرِيضاً أَوْ بِهِ أَذىً مِنْ رَأْسِهِ فَفِدْيَةٌ مِنْ صِيامٍ أَوْ صَدَقَةٍ أَوْ نُسُكٍ</w:t>
      </w:r>
      <w:r w:rsidRPr="002F7956">
        <w:rPr>
          <w:rStyle w:val="libAlaemChar"/>
          <w:rtl/>
        </w:rPr>
        <w:t>)</w:t>
      </w:r>
      <w:r>
        <w:rPr>
          <w:rtl/>
        </w:rPr>
        <w:t>.</w:t>
      </w:r>
      <w:r w:rsidRPr="00056FEE">
        <w:rPr>
          <w:rtl/>
        </w:rPr>
        <w:t xml:space="preserve"> قال : فالصيام ثلاثة أيام ، والصدقة فرق بين ستة مساكين ، والنسك شاة.</w:t>
      </w:r>
    </w:p>
    <w:p w:rsidR="00A70538" w:rsidRPr="00056FEE" w:rsidRDefault="00A70538" w:rsidP="00D77497">
      <w:pPr>
        <w:pStyle w:val="libNormal"/>
        <w:rPr>
          <w:rtl/>
        </w:rPr>
      </w:pPr>
      <w:r>
        <w:rPr>
          <w:rtl/>
        </w:rPr>
        <w:t>[</w:t>
      </w:r>
      <w:r w:rsidRPr="00056FEE">
        <w:rPr>
          <w:rtl/>
        </w:rPr>
        <w:t>أخبرنا عبد الله بن عباس الهروي فيما كتب إليَّ : أن العباس بن الفضل بن زكريا حدثهم عن أحمد بن نجدة ، حدَّثنا سعيد بن منصور ، حدَّثنا أبو عوانة ، عن عبد الرحمن بن الأصفهاني ، عن عبد الله بن معقل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[111] في إسناده : عمر بن قيس المكي وهو متروك.</w:t>
      </w:r>
    </w:p>
    <w:p w:rsidR="00A70538" w:rsidRPr="00056FEE" w:rsidRDefault="00A70538" w:rsidP="00FA45FF">
      <w:pPr>
        <w:pStyle w:val="libFootnote0"/>
        <w:rPr>
          <w:rtl/>
        </w:rPr>
      </w:pPr>
      <w:r w:rsidRPr="00056FEE">
        <w:rPr>
          <w:rtl/>
        </w:rPr>
        <w:t xml:space="preserve">[112] سبق برقم </w:t>
      </w:r>
      <w:r>
        <w:rPr>
          <w:rtl/>
        </w:rPr>
        <w:t>(</w:t>
      </w:r>
      <w:r w:rsidRPr="00056FEE">
        <w:rPr>
          <w:rtl/>
        </w:rPr>
        <w:t xml:space="preserve">109) وأخرجه ابن جرير </w:t>
      </w:r>
      <w:r>
        <w:rPr>
          <w:rtl/>
        </w:rPr>
        <w:t>(</w:t>
      </w:r>
      <w:r w:rsidRPr="00056FEE">
        <w:rPr>
          <w:rtl/>
        </w:rPr>
        <w:t>2 / 135</w:t>
      </w:r>
      <w:r>
        <w:rPr>
          <w:rtl/>
        </w:rPr>
        <w:t>)</w:t>
      </w:r>
      <w:r w:rsidRPr="00056FEE">
        <w:rPr>
          <w:rtl/>
        </w:rPr>
        <w:t xml:space="preserve"> من طريق ابن أبي نجيح عن مجاهد به.</w:t>
      </w:r>
    </w:p>
    <w:p w:rsidR="00A70538" w:rsidRPr="00056FEE" w:rsidRDefault="00A70538" w:rsidP="00D77497">
      <w:pPr>
        <w:pStyle w:val="libNormal"/>
        <w:rPr>
          <w:rtl/>
        </w:rPr>
      </w:pPr>
      <w:r>
        <w:rPr>
          <w:rtl/>
        </w:rPr>
        <w:br w:type="page"/>
      </w:r>
      <w:r w:rsidRPr="00056FEE">
        <w:rPr>
          <w:rtl/>
        </w:rPr>
        <w:lastRenderedPageBreak/>
        <w:t>كنا جلوساً في المسجد ، فجلس إلينا كعب بن عجرة فقال : فيّ أنزلت هذه الآية :</w:t>
      </w:r>
      <w:r>
        <w:rPr>
          <w:rFonts w:hint="cs"/>
          <w:rtl/>
        </w:rPr>
        <w:t xml:space="preserve"> </w:t>
      </w:r>
      <w:r w:rsidRPr="002F7956">
        <w:rPr>
          <w:rStyle w:val="libAlaemChar"/>
          <w:rtl/>
        </w:rPr>
        <w:t>(</w:t>
      </w:r>
      <w:r w:rsidRPr="002F7956">
        <w:rPr>
          <w:rStyle w:val="libAieChar"/>
          <w:rtl/>
        </w:rPr>
        <w:t>فَمَنْ كانَ مِنْكُمْ مَرِيضاً أَوْ بِهِ أَذىً مِنْ رَأْسِهِ</w:t>
      </w:r>
      <w:r w:rsidRPr="002F7956">
        <w:rPr>
          <w:rStyle w:val="libAlaemChar"/>
          <w:rtl/>
        </w:rPr>
        <w:t>)</w:t>
      </w:r>
      <w:r w:rsidRPr="00056FEE">
        <w:rPr>
          <w:rtl/>
        </w:rPr>
        <w:t xml:space="preserve"> قال : قلت : كيف كان شأنك</w:t>
      </w:r>
      <w:r>
        <w:rPr>
          <w:rtl/>
        </w:rPr>
        <w:t>؟</w:t>
      </w:r>
      <w:r w:rsidRPr="00056FEE">
        <w:rPr>
          <w:rtl/>
        </w:rPr>
        <w:t xml:space="preserve"> قال :</w:t>
      </w:r>
      <w:r>
        <w:rPr>
          <w:rFonts w:hint="cs"/>
          <w:rtl/>
        </w:rPr>
        <w:t xml:space="preserve"> </w:t>
      </w:r>
      <w:r w:rsidRPr="00056FEE">
        <w:rPr>
          <w:rtl/>
        </w:rPr>
        <w:t xml:space="preserve">خرجنا مع رسول الله </w:t>
      </w:r>
      <w:r w:rsidRPr="002F7956">
        <w:rPr>
          <w:rStyle w:val="libAlaemChar"/>
          <w:rtl/>
        </w:rPr>
        <w:t>صلى‌الله‌عليه‌وسلم</w:t>
      </w:r>
      <w:r w:rsidRPr="00056FEE">
        <w:rPr>
          <w:rtl/>
        </w:rPr>
        <w:t xml:space="preserve"> ، محرمين ، فوقع القمل في رأسي ولحيتي وشاربي حتى وقع في حاجبي ، فذكرت ذلك للنبي </w:t>
      </w:r>
      <w:r w:rsidRPr="002F7956">
        <w:rPr>
          <w:rStyle w:val="libAlaemChar"/>
          <w:rtl/>
        </w:rPr>
        <w:t>صلى‌الله‌عليه‌وسلم</w:t>
      </w:r>
      <w:r w:rsidRPr="00056FEE">
        <w:rPr>
          <w:rtl/>
        </w:rPr>
        <w:t xml:space="preserve"> ، فقال : ما كنت أرى أن الجهد بلغ منك هذا ، ادعوا الحالق ، فجاء الحالق فحلق رأسي ، فقال : هل تجد نَسِيكَة</w:t>
      </w:r>
      <w:r>
        <w:rPr>
          <w:rtl/>
        </w:rPr>
        <w:t>؟</w:t>
      </w:r>
      <w:r w:rsidRPr="00056FEE">
        <w:rPr>
          <w:rtl/>
        </w:rPr>
        <w:t xml:space="preserve"> قلت :</w:t>
      </w:r>
      <w:r>
        <w:rPr>
          <w:rFonts w:hint="cs"/>
          <w:rtl/>
        </w:rPr>
        <w:t xml:space="preserve"> </w:t>
      </w:r>
      <w:r w:rsidRPr="00056FEE">
        <w:rPr>
          <w:rtl/>
        </w:rPr>
        <w:t>لا ، وهي شاة ، قال : فصم ثلاثة أيام أو أطعم ثلاثة آصُع بين ستة مساكين. قال فأنزلت فيّ خاصة ، وهي للناس عامة</w:t>
      </w:r>
      <w:r>
        <w:rPr>
          <w:rtl/>
        </w:rPr>
        <w:t>].</w:t>
      </w:r>
    </w:p>
    <w:p w:rsidR="00A70538" w:rsidRDefault="00A70538" w:rsidP="003368FD">
      <w:pPr>
        <w:pStyle w:val="Heading1Center"/>
        <w:rPr>
          <w:rtl/>
        </w:rPr>
      </w:pPr>
      <w:bookmarkStart w:id="63" w:name="_Toc396741763"/>
      <w:r w:rsidRPr="00056FEE">
        <w:rPr>
          <w:rtl/>
        </w:rPr>
        <w:t>[56]</w:t>
      </w:r>
      <w:bookmarkEnd w:id="6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وَتَزَوَّدُوا فَإِنَّ خَيْرَ الزَّادِ التَّقْوى</w:t>
      </w:r>
      <w:r w:rsidRPr="002F7956">
        <w:rPr>
          <w:rStyle w:val="libAlaemChar"/>
          <w:rtl/>
        </w:rPr>
        <w:t>)</w:t>
      </w:r>
      <w:r w:rsidRPr="00056FEE">
        <w:rPr>
          <w:rtl/>
        </w:rPr>
        <w:t xml:space="preserve"> الآية. [197]</w:t>
      </w:r>
      <w:r>
        <w:rPr>
          <w:rtl/>
        </w:rPr>
        <w:t>.</w:t>
      </w:r>
    </w:p>
    <w:p w:rsidR="00A70538" w:rsidRPr="00056FEE" w:rsidRDefault="00A70538" w:rsidP="00D77497">
      <w:pPr>
        <w:pStyle w:val="libNormal"/>
        <w:rPr>
          <w:rtl/>
        </w:rPr>
      </w:pPr>
      <w:r w:rsidRPr="00056FEE">
        <w:rPr>
          <w:rtl/>
        </w:rPr>
        <w:t>113</w:t>
      </w:r>
      <w:r>
        <w:rPr>
          <w:rtl/>
        </w:rPr>
        <w:t xml:space="preserve"> ـ </w:t>
      </w:r>
      <w:r w:rsidRPr="00056FEE">
        <w:rPr>
          <w:rtl/>
        </w:rPr>
        <w:t>أخبرنا عمرو بن عمرو المُزَكَّي ، أخبرنا محمد بن المكي ، أخبرنا محمد بن يوسف ، أخبرنا محمد بن إسماعيل ، حدَّثنا يحيى بن بشير ، حدَّثنا شبابة ، عن ورقاء ، عن عمرو بن دينار ، عن عكرمة ، عن ابن عباس قال :</w:t>
      </w:r>
    </w:p>
    <w:p w:rsidR="00A70538" w:rsidRPr="00056FEE" w:rsidRDefault="00A70538" w:rsidP="00D77497">
      <w:pPr>
        <w:pStyle w:val="libNormal"/>
        <w:rPr>
          <w:rtl/>
        </w:rPr>
      </w:pPr>
      <w:r w:rsidRPr="00056FEE">
        <w:rPr>
          <w:rtl/>
        </w:rPr>
        <w:t xml:space="preserve">كان أهل اليمن يحجون ولا يتزودون ، يقولون : نحن المتوكلون ، فإذا قدموا مكة سألوا الناس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وَتَزَوَّدُوا فَإِنَّ خَيْرَ الزَّادِ التَّقْوى</w:t>
      </w:r>
      <w:r w:rsidRPr="002F7956">
        <w:rPr>
          <w:rStyle w:val="libAlaemChar"/>
          <w:rtl/>
        </w:rPr>
        <w:t>)</w:t>
      </w:r>
      <w:r>
        <w:rPr>
          <w:rtl/>
        </w:rPr>
        <w:t>.</w:t>
      </w:r>
    </w:p>
    <w:p w:rsidR="00A70538" w:rsidRPr="00056FEE" w:rsidRDefault="00A70538" w:rsidP="00D77497">
      <w:pPr>
        <w:pStyle w:val="libNormal"/>
        <w:rPr>
          <w:rtl/>
        </w:rPr>
      </w:pPr>
      <w:r w:rsidRPr="00056FEE">
        <w:rPr>
          <w:rtl/>
        </w:rPr>
        <w:t>114</w:t>
      </w:r>
      <w:r>
        <w:rPr>
          <w:rtl/>
        </w:rPr>
        <w:t xml:space="preserve"> ـ </w:t>
      </w:r>
      <w:r w:rsidRPr="00056FEE">
        <w:rPr>
          <w:rtl/>
        </w:rPr>
        <w:t xml:space="preserve">وقال عطاء بن أبي رباح : كان الرجل يخرج فيحمل كَلَّهُ على غيره ، فأنزل الله تعالى : </w:t>
      </w:r>
      <w:r w:rsidRPr="002F7956">
        <w:rPr>
          <w:rStyle w:val="libAlaemChar"/>
          <w:rtl/>
        </w:rPr>
        <w:t>(</w:t>
      </w:r>
      <w:r w:rsidRPr="002F7956">
        <w:rPr>
          <w:rStyle w:val="libAieChar"/>
          <w:rtl/>
        </w:rPr>
        <w:t>وَتَزَوَّدُوا فَإِنَّ خَيْرَ الزَّادِ التَّقْوى</w:t>
      </w:r>
      <w:r w:rsidRPr="002F7956">
        <w:rPr>
          <w:rStyle w:val="libAlaemChar"/>
          <w:rtl/>
        </w:rPr>
        <w:t>)</w:t>
      </w:r>
      <w:r>
        <w:rPr>
          <w:rtl/>
        </w:rPr>
        <w:t>.</w:t>
      </w:r>
    </w:p>
    <w:p w:rsidR="00A70538" w:rsidRDefault="00A70538" w:rsidP="003368FD">
      <w:pPr>
        <w:pStyle w:val="Heading1Center"/>
        <w:rPr>
          <w:rtl/>
        </w:rPr>
      </w:pPr>
      <w:bookmarkStart w:id="64" w:name="_Toc396741764"/>
      <w:r w:rsidRPr="00056FEE">
        <w:rPr>
          <w:rtl/>
        </w:rPr>
        <w:t>[57]</w:t>
      </w:r>
      <w:bookmarkEnd w:id="6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عَلَيْكُمْ جُناحٌ أَنْ تَبْتَغُوا فَضْلاً مِنْ رَبِّكُمْ</w:t>
      </w:r>
      <w:r w:rsidRPr="002F7956">
        <w:rPr>
          <w:rStyle w:val="libAlaemChar"/>
          <w:rtl/>
        </w:rPr>
        <w:t>)</w:t>
      </w:r>
      <w:r w:rsidRPr="00056FEE">
        <w:rPr>
          <w:rtl/>
        </w:rPr>
        <w:t xml:space="preserve"> الآية.</w:t>
      </w:r>
      <w:r>
        <w:rPr>
          <w:rFonts w:hint="cs"/>
          <w:rtl/>
        </w:rPr>
        <w:t xml:space="preserve"> </w:t>
      </w:r>
      <w:r w:rsidRPr="00056FEE">
        <w:rPr>
          <w:rtl/>
        </w:rPr>
        <w:t>[198]</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[113] أخرجه البخاري في الحج </w:t>
      </w:r>
      <w:r>
        <w:rPr>
          <w:rtl/>
        </w:rPr>
        <w:t>(</w:t>
      </w:r>
      <w:r w:rsidRPr="00056FEE">
        <w:rPr>
          <w:rtl/>
        </w:rPr>
        <w:t xml:space="preserve">1523) وأبو داود في المناسك </w:t>
      </w:r>
      <w:r>
        <w:rPr>
          <w:rtl/>
        </w:rPr>
        <w:t>(</w:t>
      </w:r>
      <w:r w:rsidRPr="00056FEE">
        <w:rPr>
          <w:rtl/>
        </w:rPr>
        <w:t xml:space="preserve">1730) والنسائي في التفسير </w:t>
      </w:r>
      <w:r>
        <w:rPr>
          <w:rtl/>
        </w:rPr>
        <w:t>(</w:t>
      </w:r>
      <w:r w:rsidRPr="00056FEE">
        <w:rPr>
          <w:rtl/>
        </w:rPr>
        <w:t>53) وفي السير في الكبرى.</w:t>
      </w:r>
    </w:p>
    <w:p w:rsidR="00A70538" w:rsidRPr="00056FEE" w:rsidRDefault="00A70538" w:rsidP="00FA45FF">
      <w:pPr>
        <w:pStyle w:val="libFootnote"/>
        <w:rPr>
          <w:rtl/>
        </w:rPr>
      </w:pPr>
      <w:r w:rsidRPr="00056FEE">
        <w:rPr>
          <w:rtl/>
        </w:rPr>
        <w:t>وذكره ابن كثير في تفسيره وزاد نسبته لابن أبي حاتم.</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36</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220</w:t>
      </w:r>
      <w:r>
        <w:rPr>
          <w:rtl/>
        </w:rPr>
        <w:t>)</w:t>
      </w:r>
      <w:r w:rsidRPr="00056FEE">
        <w:rPr>
          <w:rtl/>
        </w:rPr>
        <w:t xml:space="preserve"> لعبد بن حميد وابن المنذر وابن حبان والبيهقي في سننه.</w:t>
      </w:r>
    </w:p>
    <w:p w:rsidR="00A70538" w:rsidRPr="00056FEE" w:rsidRDefault="00A70538" w:rsidP="00FA45FF">
      <w:pPr>
        <w:pStyle w:val="libFootnote0"/>
        <w:rPr>
          <w:rtl/>
        </w:rPr>
      </w:pPr>
      <w:r w:rsidRPr="00056FEE">
        <w:rPr>
          <w:rtl/>
        </w:rPr>
        <w:t>[114] مرسل ، ويتفق مع السابق.</w:t>
      </w:r>
    </w:p>
    <w:p w:rsidR="00A70538" w:rsidRPr="00056FEE" w:rsidRDefault="00A70538" w:rsidP="00D77497">
      <w:pPr>
        <w:pStyle w:val="libNormal"/>
        <w:rPr>
          <w:rtl/>
        </w:rPr>
      </w:pPr>
      <w:r>
        <w:rPr>
          <w:rtl/>
        </w:rPr>
        <w:br w:type="page"/>
      </w:r>
      <w:r w:rsidRPr="00056FEE">
        <w:rPr>
          <w:rtl/>
        </w:rPr>
        <w:lastRenderedPageBreak/>
        <w:t>115</w:t>
      </w:r>
      <w:r>
        <w:rPr>
          <w:rtl/>
        </w:rPr>
        <w:t xml:space="preserve"> ـ </w:t>
      </w:r>
      <w:r w:rsidRPr="00056FEE">
        <w:rPr>
          <w:rtl/>
        </w:rPr>
        <w:t xml:space="preserve">أخبرنا منصور بن عبد الوهاب البزار ، أخبرنا أبو عمرو محمد بن أحمد الحيري ، عن شعيب بن </w:t>
      </w:r>
      <w:r>
        <w:rPr>
          <w:rtl/>
        </w:rPr>
        <w:t>[</w:t>
      </w:r>
      <w:r w:rsidRPr="00056FEE">
        <w:rPr>
          <w:rtl/>
        </w:rPr>
        <w:t>علي</w:t>
      </w:r>
      <w:r>
        <w:rPr>
          <w:rtl/>
        </w:rPr>
        <w:t>]</w:t>
      </w:r>
      <w:r w:rsidRPr="00056FEE">
        <w:rPr>
          <w:rtl/>
        </w:rPr>
        <w:t xml:space="preserve"> الزَّرّاع ، حدَّثنا عيسى بن مساور ، حدَّثنا مروان بن معاوية الفزاري ، حدَّثنا العلاء بن المسيب ، عن أبي أمامة التيمي قال :</w:t>
      </w:r>
    </w:p>
    <w:p w:rsidR="00A70538" w:rsidRPr="00056FEE" w:rsidRDefault="00A70538" w:rsidP="00D77497">
      <w:pPr>
        <w:pStyle w:val="libNormal"/>
        <w:rPr>
          <w:rtl/>
        </w:rPr>
      </w:pPr>
      <w:r w:rsidRPr="00056FEE">
        <w:rPr>
          <w:rtl/>
        </w:rPr>
        <w:t>سألت ابن عمر فقلت : إِنا قوم نُكْرى في هذا الوجه ، وإن قوماً يزعمون أنه لا حج لنا. قال :</w:t>
      </w:r>
      <w:r>
        <w:rPr>
          <w:rtl/>
        </w:rPr>
        <w:t xml:space="preserve"> أ</w:t>
      </w:r>
      <w:r w:rsidRPr="00056FEE">
        <w:rPr>
          <w:rtl/>
        </w:rPr>
        <w:t>لستم تلبون ،</w:t>
      </w:r>
      <w:r>
        <w:rPr>
          <w:rtl/>
        </w:rPr>
        <w:t xml:space="preserve"> أ</w:t>
      </w:r>
      <w:r w:rsidRPr="00056FEE">
        <w:rPr>
          <w:rtl/>
        </w:rPr>
        <w:t xml:space="preserve">لستم تطوفون </w:t>
      </w:r>
      <w:r>
        <w:rPr>
          <w:rtl/>
        </w:rPr>
        <w:t>[</w:t>
      </w:r>
      <w:r w:rsidRPr="00056FEE">
        <w:rPr>
          <w:rtl/>
        </w:rPr>
        <w:t>أ لستم تسعون</w:t>
      </w:r>
      <w:r>
        <w:rPr>
          <w:rtl/>
        </w:rPr>
        <w:t>]</w:t>
      </w:r>
      <w:r w:rsidRPr="00056FEE">
        <w:rPr>
          <w:rtl/>
        </w:rPr>
        <w:t xml:space="preserve"> بين الصفا والمروة</w:t>
      </w:r>
      <w:r>
        <w:rPr>
          <w:rtl/>
        </w:rPr>
        <w:t>؟</w:t>
      </w:r>
      <w:r>
        <w:rPr>
          <w:rFonts w:hint="cs"/>
          <w:rtl/>
        </w:rPr>
        <w:t xml:space="preserve"> أ</w:t>
      </w:r>
      <w:r w:rsidRPr="00056FEE">
        <w:rPr>
          <w:rtl/>
        </w:rPr>
        <w:t>لستم</w:t>
      </w:r>
      <w:r>
        <w:rPr>
          <w:rtl/>
        </w:rPr>
        <w:t xml:space="preserve"> أ</w:t>
      </w:r>
      <w:r w:rsidRPr="00056FEE">
        <w:rPr>
          <w:rtl/>
        </w:rPr>
        <w:t>لستم</w:t>
      </w:r>
      <w:r>
        <w:rPr>
          <w:rtl/>
        </w:rPr>
        <w:t>؟</w:t>
      </w:r>
      <w:r w:rsidRPr="00056FEE">
        <w:rPr>
          <w:rtl/>
        </w:rPr>
        <w:t xml:space="preserve"> قال </w:t>
      </w:r>
      <w:r>
        <w:rPr>
          <w:rtl/>
        </w:rPr>
        <w:t>[</w:t>
      </w:r>
      <w:r w:rsidRPr="00056FEE">
        <w:rPr>
          <w:rtl/>
        </w:rPr>
        <w:t>قلت</w:t>
      </w:r>
      <w:r>
        <w:rPr>
          <w:rtl/>
        </w:rPr>
        <w:t>]</w:t>
      </w:r>
      <w:r w:rsidRPr="00056FEE">
        <w:rPr>
          <w:rtl/>
        </w:rPr>
        <w:t xml:space="preserve"> : بلى ، قال : إِن رجلاً سأل النبي </w:t>
      </w:r>
      <w:r w:rsidRPr="002F7956">
        <w:rPr>
          <w:rStyle w:val="libAlaemChar"/>
          <w:rtl/>
        </w:rPr>
        <w:t>صلى‌الله‌عليه‌وسلم</w:t>
      </w:r>
      <w:r w:rsidRPr="00056FEE">
        <w:rPr>
          <w:rtl/>
        </w:rPr>
        <w:t xml:space="preserve"> عما سألت عنه فلم </w:t>
      </w:r>
      <w:r>
        <w:rPr>
          <w:rtl/>
        </w:rPr>
        <w:t>[</w:t>
      </w:r>
      <w:r w:rsidRPr="00056FEE">
        <w:rPr>
          <w:rtl/>
        </w:rPr>
        <w:t>يدر ما</w:t>
      </w:r>
      <w:r>
        <w:rPr>
          <w:rtl/>
        </w:rPr>
        <w:t>]</w:t>
      </w:r>
      <w:r w:rsidRPr="00056FEE">
        <w:rPr>
          <w:rtl/>
        </w:rPr>
        <w:t xml:space="preserve"> يرد عليه حتى نزلت : </w:t>
      </w:r>
      <w:r w:rsidRPr="002F7956">
        <w:rPr>
          <w:rStyle w:val="libAlaemChar"/>
          <w:rtl/>
        </w:rPr>
        <w:t>(</w:t>
      </w:r>
      <w:r w:rsidRPr="002F7956">
        <w:rPr>
          <w:rStyle w:val="libAieChar"/>
          <w:rtl/>
        </w:rPr>
        <w:t>لَيْسَ عَلَيْكُمْ جُناحٌ أَنْ تَبْتَغُوا فَضْلاً مِنْ رَبِّكُمْ</w:t>
      </w:r>
      <w:r w:rsidRPr="002F7956">
        <w:rPr>
          <w:rStyle w:val="libAlaemChar"/>
          <w:rtl/>
        </w:rPr>
        <w:t>)</w:t>
      </w:r>
      <w:r w:rsidRPr="00056FEE">
        <w:rPr>
          <w:rtl/>
        </w:rPr>
        <w:t xml:space="preserve"> فدعاه فتلا عليه حين نزلت ، فقال : أنتم الحجاج.</w:t>
      </w:r>
    </w:p>
    <w:p w:rsidR="00A70538" w:rsidRPr="00056FEE" w:rsidRDefault="00A70538" w:rsidP="00D77497">
      <w:pPr>
        <w:pStyle w:val="libNormal"/>
        <w:rPr>
          <w:rtl/>
        </w:rPr>
      </w:pPr>
      <w:r w:rsidRPr="00056FEE">
        <w:rPr>
          <w:rtl/>
        </w:rPr>
        <w:t>116</w:t>
      </w:r>
      <w:r>
        <w:rPr>
          <w:rtl/>
        </w:rPr>
        <w:t xml:space="preserve"> ـ </w:t>
      </w:r>
      <w:r w:rsidRPr="00056FEE">
        <w:rPr>
          <w:rtl/>
        </w:rPr>
        <w:t>أخبرنا أبو بكر التميمي ، حدَّثنا عبد الله بن محمد بن خشنام حدثنا أبو يحيى الرازي ، حدَّثنا سهل بن عثمان ، حدَّثنا يحيى بن أبي زائدة ، عن ابن جريج ، عن عمرو بن دينار ، عن ابن عباس قال :</w:t>
      </w:r>
    </w:p>
    <w:p w:rsidR="00A70538" w:rsidRPr="00056FEE" w:rsidRDefault="00A70538" w:rsidP="00D77497">
      <w:pPr>
        <w:pStyle w:val="libNormal"/>
        <w:rPr>
          <w:rtl/>
        </w:rPr>
      </w:pPr>
      <w:r w:rsidRPr="00056FEE">
        <w:rPr>
          <w:rtl/>
        </w:rPr>
        <w:t xml:space="preserve">كان ذو المجاز وعكاظ متجراً للناس في الجاهلية ، فلما جاء الإسلام كأنهم كرهوا ذلك حتى نزلت : </w:t>
      </w:r>
      <w:r w:rsidRPr="002F7956">
        <w:rPr>
          <w:rStyle w:val="libAlaemChar"/>
          <w:rtl/>
        </w:rPr>
        <w:t>(</w:t>
      </w:r>
      <w:r w:rsidRPr="002F7956">
        <w:rPr>
          <w:rStyle w:val="libAieChar"/>
          <w:rtl/>
        </w:rPr>
        <w:t>لَيْسَ عَلَيْكُمْ جُناحٌ أَنْ تَبْتَغُوا فَضْلاً مِنْ رَبِّكُمْ</w:t>
      </w:r>
      <w:r w:rsidRPr="002F7956">
        <w:rPr>
          <w:rStyle w:val="libAlaemChar"/>
          <w:rtl/>
        </w:rPr>
        <w:t>)</w:t>
      </w:r>
      <w:r w:rsidRPr="00056FEE">
        <w:rPr>
          <w:rtl/>
        </w:rPr>
        <w:t xml:space="preserve"> في مواسم الحج.</w:t>
      </w:r>
    </w:p>
    <w:p w:rsidR="00A70538" w:rsidRPr="00056FEE" w:rsidRDefault="00A70538" w:rsidP="00D77497">
      <w:pPr>
        <w:pStyle w:val="libNormal"/>
        <w:rPr>
          <w:rtl/>
        </w:rPr>
      </w:pPr>
      <w:r w:rsidRPr="00056FEE">
        <w:rPr>
          <w:rtl/>
        </w:rPr>
        <w:t>1161 م</w:t>
      </w:r>
      <w:r>
        <w:rPr>
          <w:rtl/>
        </w:rPr>
        <w:t xml:space="preserve"> ـ </w:t>
      </w:r>
      <w:r w:rsidRPr="00056FEE">
        <w:rPr>
          <w:rtl/>
        </w:rPr>
        <w:t>وروى مجاهد عن ابن عباس قال :</w:t>
      </w:r>
    </w:p>
    <w:p w:rsidR="00A70538" w:rsidRPr="00056FEE" w:rsidRDefault="00A70538" w:rsidP="00D77497">
      <w:pPr>
        <w:pStyle w:val="libNormal"/>
        <w:rPr>
          <w:rtl/>
        </w:rPr>
      </w:pPr>
      <w:r w:rsidRPr="00056FEE">
        <w:rPr>
          <w:rtl/>
        </w:rPr>
        <w:t xml:space="preserve">كانوا يتقون البيوع والتجارة في الحج يقولون : أيام ذكر الله </w:t>
      </w:r>
      <w:r w:rsidRPr="002F7956">
        <w:rPr>
          <w:rStyle w:val="libAlaemChar"/>
          <w:rtl/>
        </w:rPr>
        <w:t>عزوجل</w:t>
      </w:r>
      <w:r w:rsidRPr="00056FEE">
        <w:rPr>
          <w:rtl/>
        </w:rPr>
        <w:t xml:space="preserve"> : فأنزل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[115] أخرجه أبو داود في الحج </w:t>
      </w:r>
      <w:r>
        <w:rPr>
          <w:rtl/>
        </w:rPr>
        <w:t>(</w:t>
      </w:r>
      <w:r w:rsidRPr="00056FEE">
        <w:rPr>
          <w:rtl/>
        </w:rPr>
        <w:t xml:space="preserve">1733) والحاكم في المستدرك </w:t>
      </w:r>
      <w:r>
        <w:rPr>
          <w:rtl/>
        </w:rPr>
        <w:t>(</w:t>
      </w:r>
      <w:r w:rsidRPr="00056FEE">
        <w:rPr>
          <w:rtl/>
        </w:rPr>
        <w:t>1 / 449</w:t>
      </w:r>
      <w:r>
        <w:rPr>
          <w:rtl/>
        </w:rPr>
        <w:t>)</w:t>
      </w:r>
      <w:r w:rsidRPr="00056FEE">
        <w:rPr>
          <w:rtl/>
        </w:rPr>
        <w:t xml:space="preserve"> وصححه ووافقه الذهبي وأخرجه ابن جرير </w:t>
      </w:r>
      <w:r>
        <w:rPr>
          <w:rtl/>
        </w:rPr>
        <w:t>(</w:t>
      </w:r>
      <w:r w:rsidRPr="00056FEE">
        <w:rPr>
          <w:rtl/>
        </w:rPr>
        <w:t>2 / 164</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2 / 155</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37</w:t>
      </w:r>
      <w:r>
        <w:rPr>
          <w:rtl/>
        </w:rPr>
        <w:t>)</w:t>
      </w:r>
      <w:r w:rsidRPr="00056FEE">
        <w:rPr>
          <w:rtl/>
        </w:rPr>
        <w:t xml:space="preserve"> وزاد نسبته في الدر </w:t>
      </w:r>
      <w:r>
        <w:rPr>
          <w:rtl/>
        </w:rPr>
        <w:t>(</w:t>
      </w:r>
      <w:r w:rsidRPr="00056FEE">
        <w:rPr>
          <w:rtl/>
        </w:rPr>
        <w:t>1 / 222</w:t>
      </w:r>
      <w:r>
        <w:rPr>
          <w:rtl/>
        </w:rPr>
        <w:t>)</w:t>
      </w:r>
      <w:r w:rsidRPr="00056FEE">
        <w:rPr>
          <w:rtl/>
        </w:rPr>
        <w:t xml:space="preserve"> لسعيد بن منصور وابن أبي شيبة وابن المنذر والبيهقي.</w:t>
      </w:r>
    </w:p>
    <w:p w:rsidR="00A70538" w:rsidRPr="00056FEE" w:rsidRDefault="00A70538" w:rsidP="00FA45FF">
      <w:pPr>
        <w:pStyle w:val="libFootnote0"/>
        <w:rPr>
          <w:rtl/>
        </w:rPr>
      </w:pPr>
      <w:r w:rsidRPr="00056FEE">
        <w:rPr>
          <w:rtl/>
        </w:rPr>
        <w:t xml:space="preserve">[116] أخرجه البخاري في الحج </w:t>
      </w:r>
      <w:r>
        <w:rPr>
          <w:rtl/>
        </w:rPr>
        <w:t>(</w:t>
      </w:r>
      <w:r w:rsidRPr="00056FEE">
        <w:rPr>
          <w:rtl/>
        </w:rPr>
        <w:t xml:space="preserve">1770) وفي البيوع </w:t>
      </w:r>
      <w:r>
        <w:rPr>
          <w:rtl/>
        </w:rPr>
        <w:t>(</w:t>
      </w:r>
      <w:r w:rsidRPr="00056FEE">
        <w:rPr>
          <w:rtl/>
        </w:rPr>
        <w:t xml:space="preserve">2050) </w:t>
      </w:r>
      <w:r>
        <w:rPr>
          <w:rtl/>
        </w:rPr>
        <w:t>و (</w:t>
      </w:r>
      <w:r w:rsidRPr="00056FEE">
        <w:rPr>
          <w:rtl/>
        </w:rPr>
        <w:t xml:space="preserve">2098) وفي كتاب التفسير </w:t>
      </w:r>
      <w:r>
        <w:rPr>
          <w:rtl/>
        </w:rPr>
        <w:t>(</w:t>
      </w:r>
      <w:r w:rsidRPr="00056FEE">
        <w:rPr>
          <w:rtl/>
        </w:rPr>
        <w:t xml:space="preserve">4519) ، وابن جرير </w:t>
      </w:r>
      <w:r>
        <w:rPr>
          <w:rtl/>
        </w:rPr>
        <w:t>(</w:t>
      </w:r>
      <w:r w:rsidRPr="00056FEE">
        <w:rPr>
          <w:rtl/>
        </w:rPr>
        <w:t>2 / 116</w:t>
      </w:r>
      <w:r>
        <w:rPr>
          <w:rtl/>
        </w:rPr>
        <w:t>)</w:t>
      </w:r>
      <w:r w:rsidRPr="00056FEE">
        <w:rPr>
          <w:rtl/>
        </w:rPr>
        <w:t xml:space="preserve"> وذكره السيوطي في لباب النقول </w:t>
      </w:r>
      <w:r>
        <w:rPr>
          <w:rtl/>
        </w:rPr>
        <w:t>(</w:t>
      </w:r>
      <w:r w:rsidRPr="00056FEE">
        <w:rPr>
          <w:rtl/>
        </w:rPr>
        <w:t>ص 37</w:t>
      </w:r>
      <w:r>
        <w:rPr>
          <w:rtl/>
        </w:rPr>
        <w:t>)</w:t>
      </w:r>
      <w:r w:rsidRPr="00056FEE">
        <w:rPr>
          <w:rtl/>
        </w:rPr>
        <w:t xml:space="preserve"> وفي الدر </w:t>
      </w:r>
      <w:r>
        <w:rPr>
          <w:rtl/>
        </w:rPr>
        <w:t>(</w:t>
      </w:r>
      <w:r w:rsidRPr="00056FEE">
        <w:rPr>
          <w:rtl/>
        </w:rPr>
        <w:t>1 / 222</w:t>
      </w:r>
      <w:r>
        <w:rPr>
          <w:rtl/>
        </w:rPr>
        <w:t>)</w:t>
      </w:r>
      <w:r w:rsidRPr="00056FEE">
        <w:rPr>
          <w:rtl/>
        </w:rPr>
        <w:t xml:space="preserve"> وزاد نسبته لسفيان وسعيد بن منصور وابن المنذر وابن أبي حاتم والبيهقي في سننه.</w:t>
      </w:r>
    </w:p>
    <w:p w:rsidR="00A70538" w:rsidRPr="00056FEE" w:rsidRDefault="00A70538" w:rsidP="00FA45FF">
      <w:pPr>
        <w:pStyle w:val="libFootnote0"/>
        <w:rPr>
          <w:rtl/>
        </w:rPr>
      </w:pPr>
      <w:r w:rsidRPr="00056FEE">
        <w:rPr>
          <w:rtl/>
        </w:rPr>
        <w:t xml:space="preserve">[1161] م ذكره المصنف بدون إسناد. وأخرجه أبو داود </w:t>
      </w:r>
      <w:r>
        <w:rPr>
          <w:rtl/>
        </w:rPr>
        <w:t>(</w:t>
      </w:r>
      <w:r w:rsidRPr="00056FEE">
        <w:rPr>
          <w:rtl/>
        </w:rPr>
        <w:t xml:space="preserve">1731) من طريق مجاهد عن ابن عباس وابن جرير </w:t>
      </w:r>
      <w:r>
        <w:rPr>
          <w:rtl/>
        </w:rPr>
        <w:t>(</w:t>
      </w:r>
      <w:r w:rsidRPr="00056FEE">
        <w:rPr>
          <w:rtl/>
        </w:rPr>
        <w:t>2 / 165</w:t>
      </w:r>
      <w:r>
        <w:rPr>
          <w:rtl/>
        </w:rPr>
        <w:t>)</w:t>
      </w:r>
    </w:p>
    <w:p w:rsidR="00A70538" w:rsidRPr="00056FEE" w:rsidRDefault="00A70538" w:rsidP="002F7956">
      <w:pPr>
        <w:pStyle w:val="libNormal0"/>
        <w:rPr>
          <w:rtl/>
        </w:rPr>
      </w:pPr>
      <w:r>
        <w:rPr>
          <w:rtl/>
        </w:rPr>
        <w:br w:type="page"/>
      </w:r>
      <w:r w:rsidRPr="00056FEE">
        <w:rPr>
          <w:rtl/>
        </w:rPr>
        <w:lastRenderedPageBreak/>
        <w:t xml:space="preserve">الله تعالى : </w:t>
      </w:r>
      <w:r w:rsidRPr="002F7956">
        <w:rPr>
          <w:rStyle w:val="libAlaemChar"/>
          <w:rtl/>
        </w:rPr>
        <w:t>(</w:t>
      </w:r>
      <w:r w:rsidRPr="002F7956">
        <w:rPr>
          <w:rStyle w:val="libAieChar"/>
          <w:rtl/>
        </w:rPr>
        <w:t>لَيْسَ عَلَيْكُمْ جُناحٌ أَنْ تَبْتَغُوا فَضْلاً مِنْ رَبِّكُمْ</w:t>
      </w:r>
      <w:r w:rsidRPr="002F7956">
        <w:rPr>
          <w:rStyle w:val="libAlaemChar"/>
          <w:rtl/>
        </w:rPr>
        <w:t>)</w:t>
      </w:r>
      <w:r w:rsidRPr="00056FEE">
        <w:rPr>
          <w:rtl/>
        </w:rPr>
        <w:t xml:space="preserve"> فاتجروا.</w:t>
      </w:r>
    </w:p>
    <w:p w:rsidR="00A70538" w:rsidRDefault="00A70538" w:rsidP="003368FD">
      <w:pPr>
        <w:pStyle w:val="Heading1Center"/>
        <w:rPr>
          <w:rtl/>
        </w:rPr>
      </w:pPr>
      <w:bookmarkStart w:id="65" w:name="_Toc396741765"/>
      <w:r w:rsidRPr="00056FEE">
        <w:rPr>
          <w:rtl/>
        </w:rPr>
        <w:t>[58]</w:t>
      </w:r>
      <w:bookmarkEnd w:id="6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ثُمَّ أَفِيضُوا مِنْ حَيْثُ أَفاضَ النَّاسُ</w:t>
      </w:r>
      <w:r w:rsidRPr="002F7956">
        <w:rPr>
          <w:rStyle w:val="libAlaemChar"/>
          <w:rtl/>
        </w:rPr>
        <w:t>)</w:t>
      </w:r>
      <w:r w:rsidRPr="00056FEE">
        <w:rPr>
          <w:rtl/>
        </w:rPr>
        <w:t xml:space="preserve"> الآية. [199]</w:t>
      </w:r>
      <w:r>
        <w:rPr>
          <w:rtl/>
        </w:rPr>
        <w:t>.</w:t>
      </w:r>
    </w:p>
    <w:p w:rsidR="00A70538" w:rsidRPr="00056FEE" w:rsidRDefault="00A70538" w:rsidP="00D77497">
      <w:pPr>
        <w:pStyle w:val="libNormal"/>
        <w:rPr>
          <w:rtl/>
        </w:rPr>
      </w:pPr>
      <w:r w:rsidRPr="00056FEE">
        <w:rPr>
          <w:rtl/>
        </w:rPr>
        <w:t>117</w:t>
      </w:r>
      <w:r>
        <w:rPr>
          <w:rtl/>
        </w:rPr>
        <w:t xml:space="preserve"> ـ </w:t>
      </w:r>
      <w:r w:rsidRPr="00056FEE">
        <w:rPr>
          <w:rtl/>
        </w:rPr>
        <w:t xml:space="preserve">أخبرنا التميمي بالإسناد </w:t>
      </w:r>
      <w:r>
        <w:rPr>
          <w:rtl/>
        </w:rPr>
        <w:t>[</w:t>
      </w:r>
      <w:r w:rsidRPr="00056FEE">
        <w:rPr>
          <w:rtl/>
        </w:rPr>
        <w:t>المتقدم</w:t>
      </w:r>
      <w:r>
        <w:rPr>
          <w:rtl/>
        </w:rPr>
        <w:t>]</w:t>
      </w:r>
      <w:r w:rsidRPr="00056FEE">
        <w:rPr>
          <w:rtl/>
        </w:rPr>
        <w:t xml:space="preserve"> الذي ذكرنا ، عن يحيى بن هشام بن عروة ، عن أبيه عن عائشة قالت :</w:t>
      </w:r>
    </w:p>
    <w:p w:rsidR="00A70538" w:rsidRPr="00056FEE" w:rsidRDefault="00A70538" w:rsidP="00D77497">
      <w:pPr>
        <w:pStyle w:val="libNormal"/>
        <w:rPr>
          <w:rtl/>
        </w:rPr>
      </w:pPr>
      <w:r w:rsidRPr="00056FEE">
        <w:rPr>
          <w:rtl/>
        </w:rPr>
        <w:t xml:space="preserve">كانت العرب تفيض من عرفات ، وقريش ومن دان بدينها تفيض من جَمْع من المشعر الحرام ، فأنزل الله تعالى : </w:t>
      </w:r>
      <w:r w:rsidRPr="002F7956">
        <w:rPr>
          <w:rStyle w:val="libAlaemChar"/>
          <w:rtl/>
        </w:rPr>
        <w:t>(</w:t>
      </w:r>
      <w:r w:rsidRPr="002F7956">
        <w:rPr>
          <w:rStyle w:val="libAieChar"/>
          <w:rtl/>
        </w:rPr>
        <w:t>ثُمَّ أَفِيضُوا مِنْ حَيْثُ أَفاضَ النَّاسُ</w:t>
      </w:r>
      <w:r w:rsidRPr="002F7956">
        <w:rPr>
          <w:rStyle w:val="libAlaemChar"/>
          <w:rtl/>
        </w:rPr>
        <w:t>)</w:t>
      </w:r>
      <w:r>
        <w:rPr>
          <w:rtl/>
        </w:rPr>
        <w:t>.</w:t>
      </w:r>
    </w:p>
    <w:p w:rsidR="00A70538" w:rsidRPr="00056FEE" w:rsidRDefault="00A70538" w:rsidP="00D77497">
      <w:pPr>
        <w:pStyle w:val="libNormal"/>
        <w:rPr>
          <w:rtl/>
        </w:rPr>
      </w:pPr>
      <w:r w:rsidRPr="00056FEE">
        <w:rPr>
          <w:rtl/>
        </w:rPr>
        <w:t>118</w:t>
      </w:r>
      <w:r>
        <w:rPr>
          <w:rtl/>
        </w:rPr>
        <w:t xml:space="preserve"> ـ </w:t>
      </w:r>
      <w:r w:rsidRPr="00056FEE">
        <w:rPr>
          <w:rtl/>
        </w:rPr>
        <w:t>أخبرنا محمد بن أحمد بن جعفر المزكي ، أخبرنا محمد بن عبد الله بن زكريا ، أخبرنا محمد بن عبد الرحمن السَّرْخَسِي ، حدَّثنا أبو بكر بن أبي خَيْثَمةَ ، حدَّثنا حامد بن يحيى ، حدَّثنا سفيان بن عيينة ، أخبرني عمرو بن دينار ، أخبرني محمد بن جبير بن مطعم عن أبيه قال :</w:t>
      </w:r>
    </w:p>
    <w:p w:rsidR="00A70538" w:rsidRPr="00056FEE" w:rsidRDefault="00A70538" w:rsidP="00D77497">
      <w:pPr>
        <w:pStyle w:val="libNormal"/>
        <w:rPr>
          <w:rtl/>
        </w:rPr>
      </w:pPr>
      <w:r w:rsidRPr="00056FEE">
        <w:rPr>
          <w:rtl/>
        </w:rPr>
        <w:t xml:space="preserve">أضللتُ بعيراً لي يوم عرفة ، فخرجت أطلبه بعرفة فرأيت رسول الله </w:t>
      </w:r>
      <w:r w:rsidRPr="002F7956">
        <w:rPr>
          <w:rStyle w:val="libAlaemChar"/>
          <w:rtl/>
        </w:rPr>
        <w:t>صلى‌الله‌عليه‌وسلم</w:t>
      </w:r>
      <w:r w:rsidRPr="00056FEE">
        <w:rPr>
          <w:rtl/>
        </w:rPr>
        <w:t xml:space="preserve"> ، واقفاً مع الناس بعرفة ، فقلت : هذا من الحمس ما له هاهنا.</w:t>
      </w:r>
    </w:p>
    <w:p w:rsidR="00A70538" w:rsidRPr="00056FEE" w:rsidRDefault="00A70538" w:rsidP="00D77497">
      <w:pPr>
        <w:pStyle w:val="libNormal"/>
        <w:rPr>
          <w:rtl/>
        </w:rPr>
      </w:pPr>
      <w:r w:rsidRPr="00056FEE">
        <w:rPr>
          <w:rtl/>
        </w:rPr>
        <w:t>قال سفيان : والأحْمس : الشديد الشحيح على دينه.</w:t>
      </w:r>
    </w:p>
    <w:p w:rsidR="00A70538" w:rsidRPr="00056FEE" w:rsidRDefault="00A70538" w:rsidP="00D77497">
      <w:pPr>
        <w:pStyle w:val="libNormal"/>
        <w:rPr>
          <w:rtl/>
        </w:rPr>
      </w:pPr>
      <w:r w:rsidRPr="00056FEE">
        <w:rPr>
          <w:rtl/>
        </w:rPr>
        <w:t>وكانت قريش تسمى الحُمْسَ فجاءهم الشيطان فاستهواهم ، فقال لهم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الحاكم في المستدرك </w:t>
      </w:r>
      <w:r>
        <w:rPr>
          <w:rtl/>
        </w:rPr>
        <w:t>(</w:t>
      </w:r>
      <w:r w:rsidRPr="00056FEE">
        <w:rPr>
          <w:rtl/>
        </w:rPr>
        <w:t>2 / 277</w:t>
      </w:r>
      <w:r>
        <w:rPr>
          <w:rtl/>
        </w:rPr>
        <w:t>)</w:t>
      </w:r>
      <w:r w:rsidRPr="00056FEE">
        <w:rPr>
          <w:rtl/>
        </w:rPr>
        <w:t xml:space="preserve"> من طريق عبيد بن عمير عن ابن عباس وصححه ووافقه الذهبي.</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222</w:t>
      </w:r>
      <w:r>
        <w:rPr>
          <w:rtl/>
        </w:rPr>
        <w:t>)</w:t>
      </w:r>
      <w:r w:rsidRPr="00056FEE">
        <w:rPr>
          <w:rtl/>
        </w:rPr>
        <w:t xml:space="preserve"> لأبي داود.</w:t>
      </w:r>
    </w:p>
    <w:p w:rsidR="00A70538" w:rsidRPr="00056FEE" w:rsidRDefault="00A70538" w:rsidP="00FA45FF">
      <w:pPr>
        <w:pStyle w:val="libFootnote0"/>
        <w:rPr>
          <w:rtl/>
        </w:rPr>
      </w:pPr>
      <w:r w:rsidRPr="00056FEE">
        <w:rPr>
          <w:rtl/>
        </w:rPr>
        <w:t xml:space="preserve">[117] أخرجه البخاري في التفسير </w:t>
      </w:r>
      <w:r>
        <w:rPr>
          <w:rtl/>
        </w:rPr>
        <w:t>(</w:t>
      </w:r>
      <w:r w:rsidRPr="00056FEE">
        <w:rPr>
          <w:rtl/>
        </w:rPr>
        <w:t xml:space="preserve">4520) ومسلم في الحج </w:t>
      </w:r>
      <w:r>
        <w:rPr>
          <w:rtl/>
        </w:rPr>
        <w:t>(</w:t>
      </w:r>
      <w:r w:rsidRPr="00056FEE">
        <w:rPr>
          <w:rtl/>
        </w:rPr>
        <w:t>151 / 1219</w:t>
      </w:r>
      <w:r>
        <w:rPr>
          <w:rtl/>
        </w:rPr>
        <w:t>)</w:t>
      </w:r>
      <w:r w:rsidRPr="00056FEE">
        <w:rPr>
          <w:rtl/>
        </w:rPr>
        <w:t xml:space="preserve"> ص 893 وأخرجه أبو داود في المناسك </w:t>
      </w:r>
      <w:r>
        <w:rPr>
          <w:rtl/>
        </w:rPr>
        <w:t>(</w:t>
      </w:r>
      <w:r w:rsidRPr="00056FEE">
        <w:rPr>
          <w:rtl/>
        </w:rPr>
        <w:t>1910)</w:t>
      </w:r>
      <w:r>
        <w:rPr>
          <w:rtl/>
        </w:rPr>
        <w:t>.</w:t>
      </w:r>
    </w:p>
    <w:p w:rsidR="00A70538" w:rsidRPr="00056FEE" w:rsidRDefault="00A70538" w:rsidP="00FA45FF">
      <w:pPr>
        <w:pStyle w:val="libFootnote"/>
        <w:rPr>
          <w:rtl/>
        </w:rPr>
      </w:pPr>
      <w:r w:rsidRPr="00056FEE">
        <w:rPr>
          <w:rtl/>
        </w:rPr>
        <w:t xml:space="preserve">والنسائي في الحج </w:t>
      </w:r>
      <w:r>
        <w:rPr>
          <w:rtl/>
        </w:rPr>
        <w:t>(</w:t>
      </w:r>
      <w:r w:rsidRPr="00056FEE">
        <w:rPr>
          <w:rtl/>
        </w:rPr>
        <w:t>5 / 254</w:t>
      </w:r>
      <w:r>
        <w:rPr>
          <w:rtl/>
        </w:rPr>
        <w:t>)</w:t>
      </w:r>
      <w:r w:rsidRPr="00056FEE">
        <w:rPr>
          <w:rtl/>
        </w:rPr>
        <w:t xml:space="preserve"> وفي التفسير (54) وابن جرير </w:t>
      </w:r>
      <w:r>
        <w:rPr>
          <w:rtl/>
        </w:rPr>
        <w:t>(</w:t>
      </w:r>
      <w:r w:rsidRPr="00056FEE">
        <w:rPr>
          <w:rtl/>
        </w:rPr>
        <w:t>2 / 169</w:t>
      </w:r>
      <w:r>
        <w:rPr>
          <w:rtl/>
        </w:rPr>
        <w:t>)</w:t>
      </w:r>
      <w:r w:rsidRPr="00056FEE">
        <w:rPr>
          <w:rtl/>
        </w:rPr>
        <w:t xml:space="preserve"> وزاد السيوطي نسبته في الدر </w:t>
      </w:r>
      <w:r>
        <w:rPr>
          <w:rtl/>
        </w:rPr>
        <w:t>(</w:t>
      </w:r>
      <w:r w:rsidRPr="00056FEE">
        <w:rPr>
          <w:rtl/>
        </w:rPr>
        <w:t>1 / 226</w:t>
      </w:r>
      <w:r>
        <w:rPr>
          <w:rtl/>
        </w:rPr>
        <w:t>)</w:t>
      </w:r>
      <w:r w:rsidRPr="00056FEE">
        <w:rPr>
          <w:rtl/>
        </w:rPr>
        <w:t xml:space="preserve"> لابن المنذر وابن أبي حاتم وأبي نعيم في الدلائل والبيهقي في سننه.</w:t>
      </w:r>
    </w:p>
    <w:p w:rsidR="00A70538" w:rsidRPr="00056FEE" w:rsidRDefault="00A70538" w:rsidP="00FA45FF">
      <w:pPr>
        <w:pStyle w:val="libFootnote0"/>
        <w:rPr>
          <w:rtl/>
        </w:rPr>
      </w:pPr>
      <w:r w:rsidRPr="00056FEE">
        <w:rPr>
          <w:rtl/>
        </w:rPr>
        <w:t xml:space="preserve">[118] أخرجه البخاري في الحج </w:t>
      </w:r>
      <w:r>
        <w:rPr>
          <w:rtl/>
        </w:rPr>
        <w:t>(</w:t>
      </w:r>
      <w:r w:rsidRPr="00056FEE">
        <w:rPr>
          <w:rtl/>
        </w:rPr>
        <w:t>1664)</w:t>
      </w:r>
      <w:r>
        <w:rPr>
          <w:rtl/>
        </w:rPr>
        <w:t>.</w:t>
      </w:r>
    </w:p>
    <w:p w:rsidR="00A70538" w:rsidRPr="00056FEE" w:rsidRDefault="00A70538" w:rsidP="00FA45FF">
      <w:pPr>
        <w:pStyle w:val="libFootnote"/>
        <w:rPr>
          <w:rtl/>
        </w:rPr>
      </w:pPr>
      <w:r w:rsidRPr="00056FEE">
        <w:rPr>
          <w:rtl/>
        </w:rPr>
        <w:t xml:space="preserve">وأخرجه مسلم في الحج </w:t>
      </w:r>
      <w:r>
        <w:rPr>
          <w:rtl/>
        </w:rPr>
        <w:t>(</w:t>
      </w:r>
      <w:r w:rsidRPr="00056FEE">
        <w:rPr>
          <w:rtl/>
        </w:rPr>
        <w:t>153 / 1220</w:t>
      </w:r>
      <w:r>
        <w:rPr>
          <w:rtl/>
        </w:rPr>
        <w:t>)</w:t>
      </w:r>
      <w:r w:rsidRPr="00056FEE">
        <w:rPr>
          <w:rtl/>
        </w:rPr>
        <w:t xml:space="preserve"> ص 894 والنسائي في الحج </w:t>
      </w:r>
      <w:r>
        <w:rPr>
          <w:rtl/>
        </w:rPr>
        <w:t>(</w:t>
      </w:r>
      <w:r w:rsidRPr="00056FEE">
        <w:rPr>
          <w:rtl/>
        </w:rPr>
        <w:t>5 / 255</w:t>
      </w:r>
      <w:r>
        <w:rPr>
          <w:rtl/>
        </w:rPr>
        <w:t>).</w:t>
      </w:r>
    </w:p>
    <w:p w:rsidR="00A70538" w:rsidRPr="00056FEE" w:rsidRDefault="00A70538" w:rsidP="00FA45FF">
      <w:pPr>
        <w:pStyle w:val="libFootnote"/>
        <w:rPr>
          <w:rtl/>
        </w:rPr>
      </w:pPr>
      <w:r w:rsidRPr="00056FEE">
        <w:rPr>
          <w:rtl/>
        </w:rPr>
        <w:t>وذكره ابن كثير في تفسير هذه الآية وعزاه للإمام أحمد.</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227</w:t>
      </w:r>
      <w:r>
        <w:rPr>
          <w:rtl/>
        </w:rPr>
        <w:t>)</w:t>
      </w:r>
      <w:r w:rsidRPr="00056FEE">
        <w:rPr>
          <w:rtl/>
        </w:rPr>
        <w:t xml:space="preserve"> للطبراني.</w:t>
      </w:r>
    </w:p>
    <w:p w:rsidR="00A70538" w:rsidRPr="00056FEE" w:rsidRDefault="00A70538" w:rsidP="002F7956">
      <w:pPr>
        <w:pStyle w:val="libNormal0"/>
        <w:rPr>
          <w:rtl/>
        </w:rPr>
      </w:pPr>
      <w:r>
        <w:rPr>
          <w:rtl/>
        </w:rPr>
        <w:br w:type="page"/>
      </w:r>
      <w:r w:rsidRPr="00056FEE">
        <w:rPr>
          <w:rtl/>
        </w:rPr>
        <w:lastRenderedPageBreak/>
        <w:t xml:space="preserve">إنكم إن عظمتم غير حَرَمِكُم استخف الناسُ بحرمكم ، فكانوا لا يخرجون من الحرم ، ويقفون بالمزدلفة ، فلما جاء الإسلام 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ثُمَّ أَفِيضُوا مِنْ حَيْثُ أَفاضَ النَّاسُ</w:t>
      </w:r>
      <w:r w:rsidRPr="002F7956">
        <w:rPr>
          <w:rStyle w:val="libAlaemChar"/>
          <w:rtl/>
        </w:rPr>
        <w:t>)</w:t>
      </w:r>
      <w:r w:rsidRPr="00056FEE">
        <w:rPr>
          <w:rtl/>
        </w:rPr>
        <w:t xml:space="preserve"> يعني عرفة. رواه مسلم عن عمرو الناقد ، عن ابن عيينة.</w:t>
      </w:r>
    </w:p>
    <w:p w:rsidR="00A70538" w:rsidRDefault="00A70538" w:rsidP="003368FD">
      <w:pPr>
        <w:pStyle w:val="Heading1Center"/>
        <w:rPr>
          <w:rtl/>
        </w:rPr>
      </w:pPr>
      <w:bookmarkStart w:id="66" w:name="_Toc396741766"/>
      <w:r w:rsidRPr="00056FEE">
        <w:rPr>
          <w:rtl/>
        </w:rPr>
        <w:t>[59]</w:t>
      </w:r>
      <w:bookmarkEnd w:id="66"/>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فَإِذا قَضَيْتُمْ مَناسِكَكُمْ فَاذْكُرُوا اللهَ كَذِكْرِكُمْ آباءَكُمْ</w:t>
      </w:r>
      <w:r w:rsidRPr="002F7956">
        <w:rPr>
          <w:rStyle w:val="libAlaemChar"/>
          <w:rtl/>
        </w:rPr>
        <w:t>)</w:t>
      </w:r>
      <w:r w:rsidRPr="00056FEE">
        <w:rPr>
          <w:rtl/>
        </w:rPr>
        <w:t xml:space="preserve"> الآية.</w:t>
      </w:r>
      <w:r>
        <w:rPr>
          <w:rFonts w:hint="cs"/>
          <w:rtl/>
        </w:rPr>
        <w:t xml:space="preserve"> </w:t>
      </w:r>
      <w:r>
        <w:rPr>
          <w:rtl/>
        </w:rPr>
        <w:t>[200]</w:t>
      </w:r>
    </w:p>
    <w:p w:rsidR="00A70538" w:rsidRPr="00056FEE" w:rsidRDefault="00A70538" w:rsidP="00D77497">
      <w:pPr>
        <w:pStyle w:val="libNormal"/>
        <w:rPr>
          <w:rtl/>
        </w:rPr>
      </w:pPr>
      <w:r w:rsidRPr="00056FEE">
        <w:rPr>
          <w:rtl/>
        </w:rPr>
        <w:t>119</w:t>
      </w:r>
      <w:r>
        <w:rPr>
          <w:rtl/>
        </w:rPr>
        <w:t xml:space="preserve"> ـ </w:t>
      </w:r>
      <w:r w:rsidRPr="00056FEE">
        <w:rPr>
          <w:rtl/>
        </w:rPr>
        <w:t xml:space="preserve">قال مجاهد : كان أهل الجاهلية إذا اجتمعوا بالموسم ذكروا فعل آبائهم في الجاهلية ، وأيامهم وأنسابهم فتفاخروا ، فأنزل الله تعالى : </w:t>
      </w:r>
      <w:r w:rsidRPr="002F7956">
        <w:rPr>
          <w:rStyle w:val="libAlaemChar"/>
          <w:rtl/>
        </w:rPr>
        <w:t>(</w:t>
      </w:r>
      <w:r w:rsidRPr="002F7956">
        <w:rPr>
          <w:rStyle w:val="libAieChar"/>
          <w:rtl/>
        </w:rPr>
        <w:t>فَاذْكُرُوا اللهَ كَذِكْرِكُمْ آباءَكُمْ أَوْ أَشَدَّ ذِكْراً</w:t>
      </w:r>
      <w:r w:rsidRPr="002F7956">
        <w:rPr>
          <w:rStyle w:val="libAlaemChar"/>
          <w:rtl/>
        </w:rPr>
        <w:t>)</w:t>
      </w:r>
      <w:r>
        <w:rPr>
          <w:rtl/>
        </w:rPr>
        <w:t>.</w:t>
      </w:r>
    </w:p>
    <w:p w:rsidR="00A70538" w:rsidRPr="00056FEE" w:rsidRDefault="00A70538" w:rsidP="00D77497">
      <w:pPr>
        <w:pStyle w:val="libNormal"/>
        <w:rPr>
          <w:rtl/>
        </w:rPr>
      </w:pPr>
      <w:r w:rsidRPr="00056FEE">
        <w:rPr>
          <w:rtl/>
        </w:rPr>
        <w:t>120</w:t>
      </w:r>
      <w:r>
        <w:rPr>
          <w:rtl/>
        </w:rPr>
        <w:t xml:space="preserve"> ـ </w:t>
      </w:r>
      <w:r w:rsidRPr="00056FEE">
        <w:rPr>
          <w:rtl/>
        </w:rPr>
        <w:t>وقال الحسن : كانت الأعراب إذا حدثوا أو تكلموا يقولون : وأبيك إنهم لفعلوا كذا وكذا ، فأنزل الله تعالى هذه الآية.</w:t>
      </w:r>
    </w:p>
    <w:p w:rsidR="00A70538" w:rsidRDefault="00A70538" w:rsidP="003368FD">
      <w:pPr>
        <w:pStyle w:val="Heading1Center"/>
        <w:rPr>
          <w:rtl/>
        </w:rPr>
      </w:pPr>
      <w:bookmarkStart w:id="67" w:name="_Toc396741767"/>
      <w:r w:rsidRPr="00056FEE">
        <w:rPr>
          <w:rtl/>
        </w:rPr>
        <w:t>[60]</w:t>
      </w:r>
      <w:bookmarkEnd w:id="67"/>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النَّاسِ مَنْ يُعْجِبُكَ قَوْلُهُ فِي الْحَياةِ الدُّنْيا</w:t>
      </w:r>
      <w:r w:rsidRPr="002F7956">
        <w:rPr>
          <w:rStyle w:val="libAlaemChar"/>
          <w:rtl/>
        </w:rPr>
        <w:t>)</w:t>
      </w:r>
      <w:r w:rsidRPr="00056FEE">
        <w:rPr>
          <w:rtl/>
        </w:rPr>
        <w:t xml:space="preserve"> الآية.</w:t>
      </w:r>
      <w:r>
        <w:rPr>
          <w:rFonts w:hint="cs"/>
          <w:rtl/>
        </w:rPr>
        <w:t xml:space="preserve"> </w:t>
      </w:r>
      <w:r>
        <w:rPr>
          <w:rtl/>
        </w:rPr>
        <w:t>[204]</w:t>
      </w:r>
    </w:p>
    <w:p w:rsidR="00A70538" w:rsidRPr="00056FEE" w:rsidRDefault="00A70538" w:rsidP="00D77497">
      <w:pPr>
        <w:pStyle w:val="libNormal"/>
        <w:rPr>
          <w:rtl/>
        </w:rPr>
      </w:pPr>
      <w:r w:rsidRPr="00056FEE">
        <w:rPr>
          <w:rtl/>
        </w:rPr>
        <w:t>121</w:t>
      </w:r>
      <w:r>
        <w:rPr>
          <w:rtl/>
        </w:rPr>
        <w:t xml:space="preserve"> ـ </w:t>
      </w:r>
      <w:r w:rsidRPr="00056FEE">
        <w:rPr>
          <w:rtl/>
        </w:rPr>
        <w:t xml:space="preserve">قال السدي : نزلت في الأَخَنْس بن شريق الثقفي ، وهو حليف بني زهرة أقبل إلى النبي ، ص ، إلى المدينة فأظهر له الإسلام وأعجب النبي </w:t>
      </w:r>
      <w:r w:rsidRPr="002F7956">
        <w:rPr>
          <w:rStyle w:val="libAlaemChar"/>
          <w:rtl/>
        </w:rPr>
        <w:t>صلى‌الله‌عليه‌وسلم</w:t>
      </w:r>
      <w:r w:rsidRPr="00056FEE">
        <w:rPr>
          <w:rtl/>
        </w:rPr>
        <w:t xml:space="preserve"> ذلك منه ، وقال إنما جئت أريد الإسلام ، والله يعلم إني لصادق ، وذلك قوله : </w:t>
      </w:r>
      <w:r w:rsidRPr="002F7956">
        <w:rPr>
          <w:rStyle w:val="libAlaemChar"/>
          <w:rtl/>
        </w:rPr>
        <w:t>(</w:t>
      </w:r>
      <w:r w:rsidRPr="002F7956">
        <w:rPr>
          <w:rStyle w:val="libAieChar"/>
          <w:rtl/>
        </w:rPr>
        <w:t>وَيُشْهِدُ اللهَ عَلى ما فِي قَلْبِهِ</w:t>
      </w:r>
      <w:r w:rsidRPr="002F7956">
        <w:rPr>
          <w:rStyle w:val="libAlaemChar"/>
          <w:rtl/>
        </w:rPr>
        <w:t>)</w:t>
      </w:r>
      <w:r w:rsidRPr="00056FEE">
        <w:rPr>
          <w:rtl/>
        </w:rPr>
        <w:t xml:space="preserve"> ثم خرج من عند رسول الله </w:t>
      </w:r>
      <w:r w:rsidRPr="002F7956">
        <w:rPr>
          <w:rStyle w:val="libAlaemChar"/>
          <w:rtl/>
        </w:rPr>
        <w:t>صلى‌الله‌عليه‌وسلم</w:t>
      </w:r>
      <w:r w:rsidRPr="00056FEE">
        <w:rPr>
          <w:rtl/>
        </w:rPr>
        <w:t xml:space="preserve"> ، فمرّ بزرع لقوم من المسلمين وحمر ، فأحرق الزرع وعَقَرَ الحمر ، فأنزل الله تعالى فيه : </w:t>
      </w:r>
      <w:r w:rsidRPr="002F7956">
        <w:rPr>
          <w:rStyle w:val="libAlaemChar"/>
          <w:rtl/>
        </w:rPr>
        <w:t>(</w:t>
      </w:r>
      <w:r w:rsidRPr="002F7956">
        <w:rPr>
          <w:rStyle w:val="libAieChar"/>
          <w:rtl/>
        </w:rPr>
        <w:t>وَإِذا تَوَلَّى سَعى فِي الْأَرْضِ لِيُفْسِدَ فِيها وَيُهْلِكَ الْحَرْثَ وَالنَّسْلَ</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[119] مرسل ، وأخرجه ابن جرير </w:t>
      </w:r>
      <w:r>
        <w:rPr>
          <w:rtl/>
        </w:rPr>
        <w:t>(</w:t>
      </w:r>
      <w:r w:rsidRPr="00056FEE">
        <w:rPr>
          <w:rtl/>
        </w:rPr>
        <w:t>2 / 172</w:t>
      </w:r>
      <w:r>
        <w:rPr>
          <w:rtl/>
        </w:rPr>
        <w:t>)</w:t>
      </w:r>
      <w:r w:rsidRPr="00056FEE">
        <w:rPr>
          <w:rtl/>
        </w:rPr>
        <w:t xml:space="preserve"> وذكره السيوطي في لباب النقول </w:t>
      </w:r>
      <w:r>
        <w:rPr>
          <w:rtl/>
        </w:rPr>
        <w:t>(</w:t>
      </w:r>
      <w:r w:rsidRPr="00056FEE">
        <w:rPr>
          <w:rtl/>
        </w:rPr>
        <w:t>ص 38</w:t>
      </w:r>
      <w:r>
        <w:rPr>
          <w:rtl/>
        </w:rPr>
        <w:t>)</w:t>
      </w:r>
      <w:r w:rsidRPr="00056FEE">
        <w:rPr>
          <w:rtl/>
        </w:rPr>
        <w:t xml:space="preserve"> وفي الدر </w:t>
      </w:r>
      <w:r>
        <w:rPr>
          <w:rtl/>
        </w:rPr>
        <w:t>(</w:t>
      </w:r>
      <w:r w:rsidRPr="00056FEE">
        <w:rPr>
          <w:rtl/>
        </w:rPr>
        <w:t>1 / 232</w:t>
      </w:r>
      <w:r>
        <w:rPr>
          <w:rtl/>
        </w:rPr>
        <w:t>)</w:t>
      </w:r>
      <w:r w:rsidRPr="00056FEE">
        <w:rPr>
          <w:rtl/>
        </w:rPr>
        <w:t xml:space="preserve"> وزاد نسبته لابن المنذر.</w:t>
      </w:r>
    </w:p>
    <w:p w:rsidR="00A70538" w:rsidRPr="00056FEE" w:rsidRDefault="00A70538" w:rsidP="00FA45FF">
      <w:pPr>
        <w:pStyle w:val="libFootnote0"/>
        <w:rPr>
          <w:rtl/>
        </w:rPr>
      </w:pPr>
      <w:r w:rsidRPr="00056FEE">
        <w:rPr>
          <w:rtl/>
        </w:rPr>
        <w:t>[120] مرسل.</w:t>
      </w:r>
    </w:p>
    <w:p w:rsidR="00A70538" w:rsidRPr="00056FEE" w:rsidRDefault="00A70538" w:rsidP="00FA45FF">
      <w:pPr>
        <w:pStyle w:val="libFootnote0"/>
        <w:rPr>
          <w:rtl/>
        </w:rPr>
      </w:pPr>
      <w:r w:rsidRPr="00056FEE">
        <w:rPr>
          <w:rtl/>
        </w:rPr>
        <w:t xml:space="preserve">[121] أخرجه ابن جرير </w:t>
      </w:r>
      <w:r>
        <w:rPr>
          <w:rtl/>
        </w:rPr>
        <w:t>(</w:t>
      </w:r>
      <w:r w:rsidRPr="00056FEE">
        <w:rPr>
          <w:rtl/>
        </w:rPr>
        <w:t>2 / 181</w:t>
      </w:r>
      <w:r>
        <w:rPr>
          <w:rtl/>
        </w:rPr>
        <w:t>)</w:t>
      </w:r>
      <w:r w:rsidRPr="00056FEE">
        <w:rPr>
          <w:rtl/>
        </w:rPr>
        <w:t xml:space="preserve"> بسنده عن السدي.</w:t>
      </w:r>
    </w:p>
    <w:p w:rsidR="00A70538" w:rsidRPr="00056FEE" w:rsidRDefault="00A70538" w:rsidP="00FA45FF">
      <w:pPr>
        <w:pStyle w:val="libFootnote"/>
        <w:rPr>
          <w:rtl/>
        </w:rPr>
      </w:pPr>
      <w:r w:rsidRPr="00056FEE">
        <w:rPr>
          <w:rtl/>
        </w:rPr>
        <w:t>وذكره ابن كثير في تفسير هذه الآية</w:t>
      </w:r>
      <w:r>
        <w:rPr>
          <w:rtl/>
        </w:rPr>
        <w:t xml:space="preserve"> ـ </w:t>
      </w:r>
      <w:r w:rsidRPr="00056FEE">
        <w:rPr>
          <w:rtl/>
        </w:rPr>
        <w:t xml:space="preserve">والسيوطي في لباب النقول </w:t>
      </w:r>
      <w:r>
        <w:rPr>
          <w:rtl/>
        </w:rPr>
        <w:t>(</w:t>
      </w:r>
      <w:r w:rsidRPr="00056FEE">
        <w:rPr>
          <w:rtl/>
        </w:rPr>
        <w:t>ص 38</w:t>
      </w:r>
      <w:r>
        <w:rPr>
          <w:rtl/>
        </w:rPr>
        <w:t>)</w:t>
      </w:r>
      <w:r w:rsidRPr="00056FEE">
        <w:rPr>
          <w:rtl/>
        </w:rPr>
        <w:t xml:space="preserve"> وفي الدر </w:t>
      </w:r>
      <w:r>
        <w:rPr>
          <w:rtl/>
        </w:rPr>
        <w:t>(</w:t>
      </w:r>
      <w:r w:rsidRPr="00056FEE">
        <w:rPr>
          <w:rtl/>
        </w:rPr>
        <w:t>1 / 238</w:t>
      </w:r>
      <w:r>
        <w:rPr>
          <w:rtl/>
        </w:rPr>
        <w:t>)</w:t>
      </w:r>
      <w:r w:rsidRPr="00056FEE">
        <w:rPr>
          <w:rtl/>
        </w:rPr>
        <w:t xml:space="preserve"> وزاد نسبته لابن المنذر وابن أبي حاتم.</w:t>
      </w:r>
    </w:p>
    <w:p w:rsidR="00A70538" w:rsidRDefault="00A70538" w:rsidP="003368FD">
      <w:pPr>
        <w:pStyle w:val="Heading1Center"/>
        <w:rPr>
          <w:rtl/>
        </w:rPr>
      </w:pPr>
      <w:r>
        <w:rPr>
          <w:rtl/>
        </w:rPr>
        <w:br w:type="page"/>
      </w:r>
      <w:bookmarkStart w:id="68" w:name="_Toc396741768"/>
      <w:r w:rsidRPr="00056FEE">
        <w:rPr>
          <w:rtl/>
        </w:rPr>
        <w:lastRenderedPageBreak/>
        <w:t>[61]</w:t>
      </w:r>
      <w:bookmarkEnd w:id="6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النَّاسِ مَنْ يَشْرِي نَفْسَهُ ابْتِغاءَ مَرْضاتِ اللهِ</w:t>
      </w:r>
      <w:r w:rsidRPr="002F7956">
        <w:rPr>
          <w:rStyle w:val="libAlaemChar"/>
          <w:rtl/>
        </w:rPr>
        <w:t>)</w:t>
      </w:r>
      <w:r w:rsidRPr="00056FEE">
        <w:rPr>
          <w:rtl/>
        </w:rPr>
        <w:t xml:space="preserve"> الآية.</w:t>
      </w:r>
      <w:r>
        <w:rPr>
          <w:rFonts w:hint="cs"/>
          <w:rtl/>
        </w:rPr>
        <w:t xml:space="preserve"> </w:t>
      </w:r>
      <w:r w:rsidRPr="00056FEE">
        <w:rPr>
          <w:rtl/>
        </w:rPr>
        <w:t>[207]</w:t>
      </w:r>
      <w:r>
        <w:rPr>
          <w:rtl/>
        </w:rPr>
        <w:t>.</w:t>
      </w:r>
    </w:p>
    <w:p w:rsidR="00A70538" w:rsidRPr="00056FEE" w:rsidRDefault="00A70538" w:rsidP="00D77497">
      <w:pPr>
        <w:pStyle w:val="libNormal"/>
        <w:rPr>
          <w:rtl/>
        </w:rPr>
      </w:pPr>
      <w:r w:rsidRPr="00056FEE">
        <w:rPr>
          <w:rtl/>
        </w:rPr>
        <w:t>122</w:t>
      </w:r>
      <w:r>
        <w:rPr>
          <w:rtl/>
        </w:rPr>
        <w:t xml:space="preserve"> ـ </w:t>
      </w:r>
      <w:r w:rsidRPr="00056FEE">
        <w:rPr>
          <w:rtl/>
        </w:rPr>
        <w:t xml:space="preserve">قال سعيد بن المسيب : أقبل صُهَيْب مهاجراً نحو رسول الله </w:t>
      </w:r>
      <w:r w:rsidRPr="002F7956">
        <w:rPr>
          <w:rStyle w:val="libAlaemChar"/>
          <w:rtl/>
        </w:rPr>
        <w:t>صلى‌الله‌عليه‌وسلم</w:t>
      </w:r>
      <w:r w:rsidRPr="00056FEE">
        <w:rPr>
          <w:rtl/>
        </w:rPr>
        <w:t xml:space="preserve"> ، فاتبعه نفر من قريش من المشركين ، فنزل عن راحلته ونثر ما في كنانته وأخذ قوسه ثم قال : يا معشر قريش ، لقد علمتم أني من أَرْمَاكم رجلاً ، وأيم الله لا تَصِلُون إلي حتى أرمي بما في كنانتي ، ثم أضرب بسيفي ما بقي في يدي منه شيء ، ثم افعلوا ما شئتم ، فقالوا : دلنا على بيتك ومالك بمكة ونخلي عنك ، وعَاهَدُوه إنْ دلهم أن يَدَعُوه ، ففعل. فلما قدم على رسول الله </w:t>
      </w:r>
      <w:r w:rsidRPr="002F7956">
        <w:rPr>
          <w:rStyle w:val="libAlaemChar"/>
          <w:rtl/>
        </w:rPr>
        <w:t>صلى‌الله‌عليه‌وسلم</w:t>
      </w:r>
      <w:r w:rsidRPr="00056FEE">
        <w:rPr>
          <w:rtl/>
        </w:rPr>
        <w:t xml:space="preserve"> قال : أبا يحيى ربح البيع ، ربح البيع ، وأنزل الله : </w:t>
      </w:r>
      <w:r w:rsidRPr="002F7956">
        <w:rPr>
          <w:rStyle w:val="libAlaemChar"/>
          <w:rtl/>
        </w:rPr>
        <w:t>(</w:t>
      </w:r>
      <w:r w:rsidRPr="002F7956">
        <w:rPr>
          <w:rStyle w:val="libAieChar"/>
          <w:rtl/>
        </w:rPr>
        <w:t>وَمِنَ النَّاسِ مَنْ يَشْرِي نَفْسَهُ ابْتِغاءَ مَرْضاتِ اللهِ</w:t>
      </w:r>
      <w:r w:rsidRPr="002F7956">
        <w:rPr>
          <w:rStyle w:val="libAlaemChar"/>
          <w:rtl/>
        </w:rPr>
        <w:t>)</w:t>
      </w:r>
      <w:r>
        <w:rPr>
          <w:rtl/>
        </w:rPr>
        <w:t>.</w:t>
      </w:r>
    </w:p>
    <w:p w:rsidR="00A70538" w:rsidRPr="00056FEE" w:rsidRDefault="00A70538" w:rsidP="00D77497">
      <w:pPr>
        <w:pStyle w:val="libNormal"/>
        <w:rPr>
          <w:rtl/>
        </w:rPr>
      </w:pPr>
      <w:r w:rsidRPr="00056FEE">
        <w:rPr>
          <w:rtl/>
        </w:rPr>
        <w:t>123</w:t>
      </w:r>
      <w:r>
        <w:rPr>
          <w:rtl/>
        </w:rPr>
        <w:t xml:space="preserve"> ـ </w:t>
      </w:r>
      <w:r w:rsidRPr="00056FEE">
        <w:rPr>
          <w:rtl/>
        </w:rPr>
        <w:t>وقال المفسرون : أخذ المشركون صهيباً فَعذبوه ، فقال لهم صهيب :</w:t>
      </w:r>
      <w:r>
        <w:rPr>
          <w:rFonts w:hint="cs"/>
          <w:rtl/>
        </w:rPr>
        <w:t xml:space="preserve"> </w:t>
      </w:r>
      <w:r w:rsidRPr="00056FEE">
        <w:rPr>
          <w:rtl/>
        </w:rPr>
        <w:t>إني شيخ كبير لا يضركم</w:t>
      </w:r>
      <w:r>
        <w:rPr>
          <w:rtl/>
        </w:rPr>
        <w:t xml:space="preserve"> أ</w:t>
      </w:r>
      <w:r w:rsidRPr="00056FEE">
        <w:rPr>
          <w:rtl/>
        </w:rPr>
        <w:t>مِنْكُمْ كنت أم من غيركم ، فهل لكم أن تأخذوا مالي وتَذَرُوني وديني</w:t>
      </w:r>
      <w:r>
        <w:rPr>
          <w:rtl/>
        </w:rPr>
        <w:t>؟</w:t>
      </w:r>
      <w:r w:rsidRPr="00056FEE">
        <w:rPr>
          <w:rtl/>
        </w:rPr>
        <w:t xml:space="preserve"> ففعلوا ذلك ، وكان قد شرط عليهم راحلة ونفقة ، فخرج إلى المدينة فتلقاه أبو بكر وعمر في رجال ، فقال له أبو بكر : ربح بيعك أبا يحيى ، فقال صهيب : وبيعك فلا يَخسر ما ذاك</w:t>
      </w:r>
      <w:r>
        <w:rPr>
          <w:rtl/>
        </w:rPr>
        <w:t>؟</w:t>
      </w:r>
      <w:r w:rsidRPr="00056FEE">
        <w:rPr>
          <w:rtl/>
        </w:rPr>
        <w:t xml:space="preserve"> فقال : أنزل الله فيك كذا ، وقرأ عليه هذه الآية.</w:t>
      </w:r>
    </w:p>
    <w:p w:rsidR="00A70538" w:rsidRPr="00056FEE" w:rsidRDefault="00A70538" w:rsidP="00D77497">
      <w:pPr>
        <w:pStyle w:val="libNormal"/>
        <w:rPr>
          <w:rtl/>
        </w:rPr>
      </w:pPr>
      <w:r w:rsidRPr="00056FEE">
        <w:rPr>
          <w:rtl/>
        </w:rPr>
        <w:t>124</w:t>
      </w:r>
      <w:r>
        <w:rPr>
          <w:rtl/>
        </w:rPr>
        <w:t xml:space="preserve"> ـ </w:t>
      </w:r>
      <w:r w:rsidRPr="00056FEE">
        <w:rPr>
          <w:rtl/>
        </w:rPr>
        <w:t>وقال الحسن :</w:t>
      </w:r>
      <w:r>
        <w:rPr>
          <w:rtl/>
        </w:rPr>
        <w:t xml:space="preserve"> أ</w:t>
      </w:r>
      <w:r w:rsidRPr="00056FEE">
        <w:rPr>
          <w:rtl/>
        </w:rPr>
        <w:t>تدرون فيمن نزلت هذه الآية في أن المسلم يلقى الكافر فيقول له : قل لا إله إلَّا الله ، فإذا قلتها عصمت مالك ودمك ، فأبى أن يقولها ، فقال المسلم : والله لأشرين نفسي لله ، فتقدم فقاتل حتى قتل.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[122] ذكره ابن كثير في تفسير هذه الآية. وأخرجه الحاكم </w:t>
      </w:r>
      <w:r>
        <w:rPr>
          <w:rtl/>
        </w:rPr>
        <w:t>(</w:t>
      </w:r>
      <w:r w:rsidRPr="00056FEE">
        <w:rPr>
          <w:rtl/>
        </w:rPr>
        <w:t>3 / 400</w:t>
      </w:r>
      <w:r>
        <w:rPr>
          <w:rtl/>
        </w:rPr>
        <w:t>)</w:t>
      </w:r>
      <w:r w:rsidRPr="00056FEE">
        <w:rPr>
          <w:rtl/>
        </w:rPr>
        <w:t xml:space="preserve"> من طريق سعيد بن المسيب عن صهيب وصححه ووافقه الذهبي ولكن ليس فيه نزول الآية ، وذكره السيوطي في اللباب </w:t>
      </w:r>
      <w:r>
        <w:rPr>
          <w:rtl/>
        </w:rPr>
        <w:t>(</w:t>
      </w:r>
      <w:r w:rsidRPr="00056FEE">
        <w:rPr>
          <w:rtl/>
        </w:rPr>
        <w:t>ص 39</w:t>
      </w:r>
      <w:r>
        <w:rPr>
          <w:rtl/>
        </w:rPr>
        <w:t>)</w:t>
      </w:r>
      <w:r w:rsidRPr="00056FEE">
        <w:rPr>
          <w:rtl/>
        </w:rPr>
        <w:t xml:space="preserve"> وفي الدر </w:t>
      </w:r>
      <w:r>
        <w:rPr>
          <w:rtl/>
        </w:rPr>
        <w:t>(</w:t>
      </w:r>
      <w:r w:rsidRPr="00056FEE">
        <w:rPr>
          <w:rtl/>
        </w:rPr>
        <w:t>1 / 240</w:t>
      </w:r>
      <w:r>
        <w:rPr>
          <w:rtl/>
        </w:rPr>
        <w:t>)</w:t>
      </w:r>
      <w:r w:rsidRPr="00056FEE">
        <w:rPr>
          <w:rtl/>
        </w:rPr>
        <w:t xml:space="preserve"> للحارث بن أبي أسامة في مسنده وابن أبي حاتم عن سعيد بن المسيب.</w:t>
      </w:r>
    </w:p>
    <w:p w:rsidR="00A70538" w:rsidRPr="00056FEE" w:rsidRDefault="00A70538" w:rsidP="00FA45FF">
      <w:pPr>
        <w:pStyle w:val="libFootnote0"/>
        <w:rPr>
          <w:rtl/>
        </w:rPr>
      </w:pPr>
      <w:r w:rsidRPr="00056FEE">
        <w:rPr>
          <w:rtl/>
        </w:rPr>
        <w:t xml:space="preserve">[123] أخرج الحاكم في المستدرك </w:t>
      </w:r>
      <w:r>
        <w:rPr>
          <w:rtl/>
        </w:rPr>
        <w:t>(</w:t>
      </w:r>
      <w:r w:rsidRPr="00056FEE">
        <w:rPr>
          <w:rtl/>
        </w:rPr>
        <w:t>3 / 398</w:t>
      </w:r>
      <w:r>
        <w:rPr>
          <w:rtl/>
        </w:rPr>
        <w:t>)</w:t>
      </w:r>
      <w:r w:rsidRPr="00056FEE">
        <w:rPr>
          <w:rtl/>
        </w:rPr>
        <w:t xml:space="preserve"> من حديث أنس قصة إسلام صهيب وفيها سبب نزول الآية وقال : صحيح على شرط مسلم.</w:t>
      </w:r>
    </w:p>
    <w:p w:rsidR="00A70538" w:rsidRPr="00056FEE" w:rsidRDefault="00A70538" w:rsidP="00FA45FF">
      <w:pPr>
        <w:pStyle w:val="libFootnote0"/>
        <w:rPr>
          <w:rtl/>
        </w:rPr>
      </w:pPr>
      <w:r w:rsidRPr="00056FEE">
        <w:rPr>
          <w:rtl/>
        </w:rPr>
        <w:t xml:space="preserve">[124] مرسل ، أخرجه ابن جرير </w:t>
      </w:r>
      <w:r>
        <w:rPr>
          <w:rtl/>
        </w:rPr>
        <w:t>(</w:t>
      </w:r>
      <w:r w:rsidRPr="00056FEE">
        <w:rPr>
          <w:rtl/>
        </w:rPr>
        <w:t>2 / 187</w:t>
      </w:r>
      <w:r>
        <w:rPr>
          <w:rtl/>
        </w:rPr>
        <w:t>)</w:t>
      </w:r>
    </w:p>
    <w:p w:rsidR="00A70538" w:rsidRPr="00056FEE" w:rsidRDefault="00A70538" w:rsidP="00D77497">
      <w:pPr>
        <w:pStyle w:val="libNormal"/>
        <w:rPr>
          <w:rtl/>
        </w:rPr>
      </w:pPr>
      <w:r>
        <w:rPr>
          <w:rtl/>
        </w:rPr>
        <w:br w:type="page"/>
      </w:r>
      <w:r w:rsidRPr="00056FEE">
        <w:rPr>
          <w:rtl/>
        </w:rPr>
        <w:lastRenderedPageBreak/>
        <w:t>125</w:t>
      </w:r>
      <w:r>
        <w:rPr>
          <w:rtl/>
        </w:rPr>
        <w:t xml:space="preserve"> ـ </w:t>
      </w:r>
      <w:r w:rsidRPr="00056FEE">
        <w:rPr>
          <w:rtl/>
        </w:rPr>
        <w:t>وقيل : نزلت فيمن أمر بالمعروف ونهى عن المنكر.</w:t>
      </w:r>
    </w:p>
    <w:p w:rsidR="00A70538" w:rsidRPr="00056FEE" w:rsidRDefault="00A70538" w:rsidP="00D77497">
      <w:pPr>
        <w:pStyle w:val="libNormal"/>
        <w:rPr>
          <w:rtl/>
        </w:rPr>
      </w:pPr>
      <w:r w:rsidRPr="00056FEE">
        <w:rPr>
          <w:rtl/>
        </w:rPr>
        <w:t>قال أبو الخليل : سمع عمر بن الخطاب إنساناً يقرأ هذه الآية فقال عمر : إنا لله قام رجل يأمر بالمعروف وينهى عن المنكر فقتل.</w:t>
      </w:r>
    </w:p>
    <w:p w:rsidR="00A70538" w:rsidRDefault="00A70538" w:rsidP="003368FD">
      <w:pPr>
        <w:pStyle w:val="Heading1Center"/>
        <w:rPr>
          <w:rtl/>
        </w:rPr>
      </w:pPr>
      <w:bookmarkStart w:id="69" w:name="_Toc396741769"/>
      <w:r w:rsidRPr="00056FEE">
        <w:rPr>
          <w:rtl/>
        </w:rPr>
        <w:t>[62]</w:t>
      </w:r>
      <w:bookmarkEnd w:id="69"/>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ادْخُلُوا فِي السِّلْمِ كَافَّةً</w:t>
      </w:r>
      <w:r w:rsidRPr="002F7956">
        <w:rPr>
          <w:rStyle w:val="libAlaemChar"/>
          <w:rtl/>
        </w:rPr>
        <w:t>)</w:t>
      </w:r>
      <w:r>
        <w:rPr>
          <w:rtl/>
        </w:rPr>
        <w:t>.</w:t>
      </w:r>
      <w:r w:rsidRPr="00056FEE">
        <w:rPr>
          <w:rtl/>
        </w:rPr>
        <w:t xml:space="preserve"> [208]</w:t>
      </w:r>
      <w:r>
        <w:rPr>
          <w:rtl/>
        </w:rPr>
        <w:t>.</w:t>
      </w:r>
    </w:p>
    <w:p w:rsidR="00A70538" w:rsidRPr="00056FEE" w:rsidRDefault="00A70538" w:rsidP="00D77497">
      <w:pPr>
        <w:pStyle w:val="libNormal"/>
        <w:rPr>
          <w:rtl/>
        </w:rPr>
      </w:pPr>
      <w:r w:rsidRPr="00056FEE">
        <w:rPr>
          <w:rtl/>
        </w:rPr>
        <w:t>126</w:t>
      </w:r>
      <w:r>
        <w:rPr>
          <w:rtl/>
        </w:rPr>
        <w:t xml:space="preserve"> ـ [</w:t>
      </w:r>
      <w:r w:rsidRPr="00056FEE">
        <w:rPr>
          <w:rtl/>
        </w:rPr>
        <w:t>أخبرني أبو نعيم الأصفهاني فيما أذن في روايته عنه : أخبرنا سليمان بن أحمد ، حدَّثنا بكر بن سهل ، حدَّثنا عبد الغني بن سعيد ، عن موسى بن عبد الرحمن الصنعاني عن ابن جريج عن عطاء</w:t>
      </w:r>
      <w:r>
        <w:rPr>
          <w:rtl/>
        </w:rPr>
        <w:t>]</w:t>
      </w:r>
      <w:r w:rsidRPr="00056FEE">
        <w:rPr>
          <w:rtl/>
        </w:rPr>
        <w:t xml:space="preserve"> عن ابن عباس </w:t>
      </w:r>
      <w:r>
        <w:rPr>
          <w:rtl/>
        </w:rPr>
        <w:t>[</w:t>
      </w:r>
      <w:r w:rsidRPr="00056FEE">
        <w:rPr>
          <w:rtl/>
        </w:rPr>
        <w:t>قال</w:t>
      </w:r>
      <w:r>
        <w:rPr>
          <w:rtl/>
        </w:rPr>
        <w:t>]</w:t>
      </w:r>
      <w:r w:rsidRPr="00056FEE">
        <w:rPr>
          <w:rtl/>
        </w:rPr>
        <w:t xml:space="preserve"> :</w:t>
      </w:r>
    </w:p>
    <w:p w:rsidR="00A70538" w:rsidRPr="00056FEE" w:rsidRDefault="00A70538" w:rsidP="00D77497">
      <w:pPr>
        <w:pStyle w:val="libNormal"/>
        <w:rPr>
          <w:rtl/>
        </w:rPr>
      </w:pPr>
      <w:r w:rsidRPr="00056FEE">
        <w:rPr>
          <w:rtl/>
        </w:rPr>
        <w:t xml:space="preserve">نزلت هذه الآية في عبد الله بن سلام وأصحابه ، وذلك أنهم حين آمنوا بالنبي </w:t>
      </w:r>
      <w:r w:rsidRPr="002F7956">
        <w:rPr>
          <w:rStyle w:val="libAlaemChar"/>
          <w:rtl/>
        </w:rPr>
        <w:t>صلى‌الله‌عليه‌وسلم</w:t>
      </w:r>
      <w:r w:rsidRPr="00056FEE">
        <w:rPr>
          <w:rtl/>
        </w:rPr>
        <w:t xml:space="preserve"> قاموا بشرائعه وشرائع موسى ، فعظموا السبت ، وكرهوا لُحْمانَ الإبل وألبانها بعد ما أسلموا ، فأنكر ذلك عليهم المسلمون فقالوا : إنا نَقْوَى على هذا وهذا ، وقالوا للنبي </w:t>
      </w:r>
      <w:r w:rsidRPr="002F7956">
        <w:rPr>
          <w:rStyle w:val="libAlaemChar"/>
          <w:rtl/>
        </w:rPr>
        <w:t>صلى‌الله‌عليه‌وسلم</w:t>
      </w:r>
      <w:r w:rsidRPr="00056FEE">
        <w:rPr>
          <w:rtl/>
        </w:rPr>
        <w:t xml:space="preserve"> : إن التوراة كتاب الله فدعنا فلنعمل بها فأنزل الله تعالى هذه الآية.</w:t>
      </w:r>
    </w:p>
    <w:p w:rsidR="00A70538" w:rsidRDefault="00A70538" w:rsidP="003368FD">
      <w:pPr>
        <w:pStyle w:val="Heading1Center"/>
        <w:rPr>
          <w:rtl/>
        </w:rPr>
      </w:pPr>
      <w:bookmarkStart w:id="70" w:name="_Toc396741770"/>
      <w:r w:rsidRPr="00056FEE">
        <w:rPr>
          <w:rtl/>
        </w:rPr>
        <w:t>[63]</w:t>
      </w:r>
      <w:bookmarkEnd w:id="7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أَمْ حَسِبْتُمْ أَنْ تَدْخُلُوا الْجَنَّةَ</w:t>
      </w:r>
      <w:r w:rsidRPr="002F7956">
        <w:rPr>
          <w:rStyle w:val="libAlaemChar"/>
          <w:rtl/>
        </w:rPr>
        <w:t>)</w:t>
      </w:r>
      <w:r w:rsidRPr="00056FEE">
        <w:rPr>
          <w:rtl/>
        </w:rPr>
        <w:t xml:space="preserve"> الآية. [214]</w:t>
      </w:r>
      <w:r>
        <w:rPr>
          <w:rtl/>
        </w:rPr>
        <w:t>.</w:t>
      </w:r>
    </w:p>
    <w:p w:rsidR="00A70538" w:rsidRPr="00056FEE" w:rsidRDefault="00A70538" w:rsidP="00D77497">
      <w:pPr>
        <w:pStyle w:val="libNormal"/>
        <w:rPr>
          <w:rtl/>
        </w:rPr>
      </w:pPr>
      <w:r w:rsidRPr="00056FEE">
        <w:rPr>
          <w:rtl/>
        </w:rPr>
        <w:t>127</w:t>
      </w:r>
      <w:r>
        <w:rPr>
          <w:rtl/>
        </w:rPr>
        <w:t xml:space="preserve"> ـ </w:t>
      </w:r>
      <w:r w:rsidRPr="00056FEE">
        <w:rPr>
          <w:rtl/>
        </w:rPr>
        <w:t xml:space="preserve">قال قتادة والسُّدِّي : نزلت هذه الآية في غزوة الخندق حين أصاب المسلمين ما أصابهم من الجهد والشدة والحر </w:t>
      </w:r>
      <w:r>
        <w:rPr>
          <w:rtl/>
        </w:rPr>
        <w:t>[</w:t>
      </w:r>
      <w:r w:rsidRPr="00056FEE">
        <w:rPr>
          <w:rtl/>
        </w:rPr>
        <w:t>والخوف</w:t>
      </w:r>
      <w:r>
        <w:rPr>
          <w:rtl/>
        </w:rPr>
        <w:t>]</w:t>
      </w:r>
      <w:r w:rsidRPr="00056FEE">
        <w:rPr>
          <w:rtl/>
        </w:rPr>
        <w:t xml:space="preserve"> والبرد وضيق العيش وأنواع الأذى ، وكان كما قال الله تعالى : </w:t>
      </w:r>
      <w:r w:rsidRPr="002F7956">
        <w:rPr>
          <w:rStyle w:val="libAlaemChar"/>
          <w:rtl/>
        </w:rPr>
        <w:t>(</w:t>
      </w:r>
      <w:r w:rsidRPr="002F7956">
        <w:rPr>
          <w:rStyle w:val="libAieChar"/>
          <w:rtl/>
        </w:rPr>
        <w:t>وَبَلَغَتِ الْقُلُوبُ الْحَناجِرَ</w:t>
      </w:r>
      <w:r w:rsidRPr="002F7956">
        <w:rPr>
          <w:rStyle w:val="libAlaemChar"/>
          <w:rtl/>
        </w:rPr>
        <w:t>)</w:t>
      </w:r>
      <w:r>
        <w:rPr>
          <w:rtl/>
        </w:rPr>
        <w:t>.</w:t>
      </w:r>
    </w:p>
    <w:p w:rsidR="00A70538" w:rsidRPr="00056FEE" w:rsidRDefault="00A70538" w:rsidP="00D77497">
      <w:pPr>
        <w:pStyle w:val="libNormal"/>
        <w:rPr>
          <w:rtl/>
        </w:rPr>
      </w:pPr>
      <w:r w:rsidRPr="00056FEE">
        <w:rPr>
          <w:rtl/>
        </w:rPr>
        <w:t>128</w:t>
      </w:r>
      <w:r>
        <w:rPr>
          <w:rtl/>
        </w:rPr>
        <w:t xml:space="preserve"> ـ </w:t>
      </w:r>
      <w:r w:rsidRPr="00056FEE">
        <w:rPr>
          <w:rtl/>
        </w:rPr>
        <w:t xml:space="preserve">وقال عطاء : لما دخل رسول الله </w:t>
      </w:r>
      <w:r w:rsidRPr="002F7956">
        <w:rPr>
          <w:rStyle w:val="libAlaemChar"/>
          <w:rtl/>
        </w:rPr>
        <w:t>صلى‌الله‌عليه‌وسلم</w:t>
      </w:r>
      <w:r w:rsidRPr="00056FEE">
        <w:rPr>
          <w:rtl/>
        </w:rPr>
        <w:t xml:space="preserve"> ، وأصحابه المدينة اشتد الضر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[125] أخرجه ابن جرير بإسناده </w:t>
      </w:r>
      <w:r>
        <w:rPr>
          <w:rtl/>
        </w:rPr>
        <w:t>(</w:t>
      </w:r>
      <w:r w:rsidRPr="00056FEE">
        <w:rPr>
          <w:rtl/>
        </w:rPr>
        <w:t>2 / 187</w:t>
      </w:r>
      <w:r>
        <w:rPr>
          <w:rtl/>
        </w:rPr>
        <w:t>)</w:t>
      </w:r>
    </w:p>
    <w:p w:rsidR="00A70538" w:rsidRPr="00056FEE" w:rsidRDefault="00A70538" w:rsidP="00FA45FF">
      <w:pPr>
        <w:pStyle w:val="libFootnote0"/>
        <w:rPr>
          <w:rtl/>
        </w:rPr>
      </w:pPr>
      <w:r w:rsidRPr="00056FEE">
        <w:rPr>
          <w:rtl/>
        </w:rPr>
        <w:t>[126] في إسناده : ابن جريح مدلس ، وقد عنعنه.</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 / 189</w:t>
      </w:r>
      <w:r>
        <w:rPr>
          <w:rtl/>
        </w:rPr>
        <w:t>)</w:t>
      </w:r>
      <w:r w:rsidRPr="00056FEE">
        <w:rPr>
          <w:rtl/>
        </w:rPr>
        <w:t xml:space="preserve"> من قول عكرمة ، وكذا ذكره السيوطي في لباب النقول </w:t>
      </w:r>
      <w:r>
        <w:rPr>
          <w:rtl/>
        </w:rPr>
        <w:t>(</w:t>
      </w:r>
      <w:r w:rsidRPr="00056FEE">
        <w:rPr>
          <w:rtl/>
        </w:rPr>
        <w:t>ص 39</w:t>
      </w:r>
      <w:r>
        <w:rPr>
          <w:rtl/>
        </w:rPr>
        <w:t>)</w:t>
      </w:r>
      <w:r w:rsidRPr="00056FEE">
        <w:rPr>
          <w:rtl/>
        </w:rPr>
        <w:t xml:space="preserve"> وفي الدر </w:t>
      </w:r>
      <w:r>
        <w:rPr>
          <w:rtl/>
        </w:rPr>
        <w:t>(</w:t>
      </w:r>
      <w:r w:rsidRPr="00056FEE">
        <w:rPr>
          <w:rtl/>
        </w:rPr>
        <w:t>1 / 241</w:t>
      </w:r>
      <w:r>
        <w:rPr>
          <w:rtl/>
        </w:rPr>
        <w:t>)</w:t>
      </w:r>
      <w:r w:rsidRPr="00056FEE">
        <w:rPr>
          <w:rtl/>
        </w:rPr>
        <w:t xml:space="preserve"> عن عكرمة.</w:t>
      </w:r>
    </w:p>
    <w:p w:rsidR="00A70538" w:rsidRPr="00056FEE" w:rsidRDefault="00A70538" w:rsidP="00FA45FF">
      <w:pPr>
        <w:pStyle w:val="libFootnote0"/>
        <w:rPr>
          <w:rtl/>
        </w:rPr>
      </w:pPr>
      <w:r w:rsidRPr="00056FEE">
        <w:rPr>
          <w:rtl/>
        </w:rPr>
        <w:t xml:space="preserve">[127] ذكره السيوطي في اللباب </w:t>
      </w:r>
      <w:r>
        <w:rPr>
          <w:rtl/>
        </w:rPr>
        <w:t>(</w:t>
      </w:r>
      <w:r w:rsidRPr="00056FEE">
        <w:rPr>
          <w:rtl/>
        </w:rPr>
        <w:t>ص 39</w:t>
      </w:r>
      <w:r>
        <w:rPr>
          <w:rtl/>
        </w:rPr>
        <w:t>)</w:t>
      </w:r>
      <w:r w:rsidRPr="00056FEE">
        <w:rPr>
          <w:rtl/>
        </w:rPr>
        <w:t xml:space="preserve"> وفي الدر </w:t>
      </w:r>
      <w:r>
        <w:rPr>
          <w:rtl/>
        </w:rPr>
        <w:t>(</w:t>
      </w:r>
      <w:r w:rsidRPr="00056FEE">
        <w:rPr>
          <w:rtl/>
        </w:rPr>
        <w:t>1 / 243</w:t>
      </w:r>
      <w:r>
        <w:rPr>
          <w:rtl/>
        </w:rPr>
        <w:t>)</w:t>
      </w:r>
      <w:r w:rsidRPr="00056FEE">
        <w:rPr>
          <w:rtl/>
        </w:rPr>
        <w:t xml:space="preserve"> وزاد نسبته لابن المنذر وابن جرير. وهو عند ابن جرير </w:t>
      </w:r>
      <w:r>
        <w:rPr>
          <w:rtl/>
        </w:rPr>
        <w:t>(</w:t>
      </w:r>
      <w:r w:rsidRPr="00056FEE">
        <w:rPr>
          <w:rtl/>
        </w:rPr>
        <w:t>2 / 198</w:t>
      </w:r>
      <w:r>
        <w:rPr>
          <w:rtl/>
        </w:rPr>
        <w:t>)</w:t>
      </w:r>
    </w:p>
    <w:p w:rsidR="00A70538" w:rsidRPr="00056FEE" w:rsidRDefault="00A70538" w:rsidP="00FA45FF">
      <w:pPr>
        <w:pStyle w:val="libFootnote0"/>
        <w:rPr>
          <w:rtl/>
        </w:rPr>
      </w:pPr>
      <w:r w:rsidRPr="00056FEE">
        <w:rPr>
          <w:rtl/>
        </w:rPr>
        <w:t>[128] مرسل.</w:t>
      </w:r>
    </w:p>
    <w:p w:rsidR="00A70538" w:rsidRPr="00056FEE" w:rsidRDefault="00A70538" w:rsidP="002F7956">
      <w:pPr>
        <w:pStyle w:val="libNormal0"/>
        <w:rPr>
          <w:rtl/>
        </w:rPr>
      </w:pPr>
      <w:r>
        <w:rPr>
          <w:rtl/>
        </w:rPr>
        <w:br w:type="page"/>
      </w:r>
      <w:r w:rsidRPr="00056FEE">
        <w:rPr>
          <w:rtl/>
        </w:rPr>
        <w:lastRenderedPageBreak/>
        <w:t xml:space="preserve">عليهم لأنهم خرجوا بلا مال وتركوا ديارهم وأموالهم بأيدي المشركين ، وآثروا رضا الله ورسوله ، وأظهرت اليهود العداوة لرسول الله </w:t>
      </w:r>
      <w:r w:rsidRPr="002F7956">
        <w:rPr>
          <w:rStyle w:val="libAlaemChar"/>
          <w:rtl/>
        </w:rPr>
        <w:t>صلى‌الله‌عليه‌وسلم</w:t>
      </w:r>
      <w:r w:rsidRPr="00056FEE">
        <w:rPr>
          <w:rtl/>
        </w:rPr>
        <w:t xml:space="preserve"> ، وأَسَرَّ قومٌ من الأغنياء النفاق ، فأنزل الله تعالى تطييباً لقلوبهم </w:t>
      </w:r>
      <w:r w:rsidRPr="002F7956">
        <w:rPr>
          <w:rStyle w:val="libAlaemChar"/>
          <w:rtl/>
        </w:rPr>
        <w:t>(</w:t>
      </w:r>
      <w:r w:rsidRPr="002F7956">
        <w:rPr>
          <w:rStyle w:val="libAieChar"/>
          <w:rtl/>
        </w:rPr>
        <w:t>أَمْ حَسِبْتُمْ</w:t>
      </w:r>
      <w:r w:rsidRPr="002F7956">
        <w:rPr>
          <w:rStyle w:val="libAlaemChar"/>
          <w:rtl/>
        </w:rPr>
        <w:t>)</w:t>
      </w:r>
      <w:r w:rsidRPr="00056FEE">
        <w:rPr>
          <w:rtl/>
        </w:rPr>
        <w:t xml:space="preserve"> الآية.</w:t>
      </w:r>
    </w:p>
    <w:p w:rsidR="00A70538" w:rsidRDefault="00A70538" w:rsidP="003368FD">
      <w:pPr>
        <w:pStyle w:val="Heading1Center"/>
        <w:rPr>
          <w:rtl/>
        </w:rPr>
      </w:pPr>
      <w:bookmarkStart w:id="71" w:name="_Toc396741771"/>
      <w:r w:rsidRPr="00056FEE">
        <w:rPr>
          <w:rtl/>
        </w:rPr>
        <w:t>[64]</w:t>
      </w:r>
      <w:bookmarkEnd w:id="7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ما ذا يُنْفِقُونَ</w:t>
      </w:r>
      <w:r w:rsidRPr="002F7956">
        <w:rPr>
          <w:rStyle w:val="libAlaemChar"/>
          <w:rtl/>
        </w:rPr>
        <w:t>)</w:t>
      </w:r>
      <w:r w:rsidRPr="00056FEE">
        <w:rPr>
          <w:rtl/>
        </w:rPr>
        <w:t xml:space="preserve"> الآية. [215]</w:t>
      </w:r>
      <w:r>
        <w:rPr>
          <w:rtl/>
        </w:rPr>
        <w:t>.</w:t>
      </w:r>
    </w:p>
    <w:p w:rsidR="00A70538" w:rsidRPr="00056FEE" w:rsidRDefault="00A70538" w:rsidP="00D77497">
      <w:pPr>
        <w:pStyle w:val="libNormal"/>
        <w:rPr>
          <w:rtl/>
        </w:rPr>
      </w:pPr>
      <w:r w:rsidRPr="00056FEE">
        <w:rPr>
          <w:rtl/>
        </w:rPr>
        <w:t>128 م</w:t>
      </w:r>
      <w:r>
        <w:rPr>
          <w:rtl/>
        </w:rPr>
        <w:t xml:space="preserve"> ـ </w:t>
      </w:r>
      <w:r w:rsidRPr="00056FEE">
        <w:rPr>
          <w:rtl/>
        </w:rPr>
        <w:t>قال ابن عباس في رواية أبي صالح : نزلت في عَمْرو بن الجموح الأنصاري ، وكان شيخاً كبيراً ذا مال كثير فقال : يا رسول الله ، بما ذا نتصدق</w:t>
      </w:r>
      <w:r>
        <w:rPr>
          <w:rtl/>
        </w:rPr>
        <w:t>؟</w:t>
      </w:r>
      <w:r w:rsidRPr="00056FEE">
        <w:rPr>
          <w:rtl/>
        </w:rPr>
        <w:t>وعلى من ننفق</w:t>
      </w:r>
      <w:r>
        <w:rPr>
          <w:rtl/>
        </w:rPr>
        <w:t>؟</w:t>
      </w:r>
      <w:r w:rsidRPr="00056FEE">
        <w:rPr>
          <w:rtl/>
        </w:rPr>
        <w:t xml:space="preserve"> فنزلت هذه الآية.</w:t>
      </w:r>
    </w:p>
    <w:p w:rsidR="00A70538" w:rsidRPr="00056FEE" w:rsidRDefault="00A70538" w:rsidP="00D77497">
      <w:pPr>
        <w:pStyle w:val="libNormal"/>
        <w:rPr>
          <w:rtl/>
        </w:rPr>
      </w:pPr>
      <w:r w:rsidRPr="00056FEE">
        <w:rPr>
          <w:rtl/>
        </w:rPr>
        <w:t>129</w:t>
      </w:r>
      <w:r>
        <w:rPr>
          <w:rtl/>
        </w:rPr>
        <w:t xml:space="preserve"> ـ </w:t>
      </w:r>
      <w:r w:rsidRPr="00056FEE">
        <w:rPr>
          <w:rtl/>
        </w:rPr>
        <w:t xml:space="preserve">وقال في رواية عطاء : نزلت </w:t>
      </w:r>
      <w:r>
        <w:rPr>
          <w:rtl/>
        </w:rPr>
        <w:t>[</w:t>
      </w:r>
      <w:r w:rsidRPr="00056FEE">
        <w:rPr>
          <w:rtl/>
        </w:rPr>
        <w:t>هذه</w:t>
      </w:r>
      <w:r>
        <w:rPr>
          <w:rtl/>
        </w:rPr>
        <w:t>]</w:t>
      </w:r>
      <w:r w:rsidRPr="00056FEE">
        <w:rPr>
          <w:rtl/>
        </w:rPr>
        <w:t xml:space="preserve"> الآية في رجل أتى النبي </w:t>
      </w:r>
      <w:r w:rsidRPr="002F7956">
        <w:rPr>
          <w:rStyle w:val="libAlaemChar"/>
          <w:rtl/>
        </w:rPr>
        <w:t>صلى‌الله‌عليه‌وسلم</w:t>
      </w:r>
      <w:r w:rsidRPr="00056FEE">
        <w:rPr>
          <w:rtl/>
        </w:rPr>
        <w:t xml:space="preserve"> فقال : إن لي ديناراً ، فقال : أنفقه على نفسك ، فقال : إن لي دينارين ، فقال : أنفقهما على أهلك ، فقال : إن لي ثلاثة ، فقال : أنفقها على خادمك ، فقال : إن لي أربعة ، فقال : أنفقها على والديك ، فقال : إن لي خمسة ، فقال :</w:t>
      </w:r>
      <w:r>
        <w:rPr>
          <w:rFonts w:hint="cs"/>
          <w:rtl/>
        </w:rPr>
        <w:t xml:space="preserve"> </w:t>
      </w:r>
      <w:r w:rsidRPr="00056FEE">
        <w:rPr>
          <w:rtl/>
        </w:rPr>
        <w:t>أنفقها على قرابتك ، فقال : إن لي ستة ، فقال : أنفقها في سبيل الله ، وهو أحسنها.</w:t>
      </w:r>
    </w:p>
    <w:p w:rsidR="00A70538" w:rsidRDefault="00A70538" w:rsidP="003368FD">
      <w:pPr>
        <w:pStyle w:val="Heading1Center"/>
        <w:rPr>
          <w:rtl/>
        </w:rPr>
      </w:pPr>
      <w:bookmarkStart w:id="72" w:name="_Toc396741772"/>
      <w:r w:rsidRPr="00056FEE">
        <w:rPr>
          <w:rtl/>
        </w:rPr>
        <w:t>[65]</w:t>
      </w:r>
      <w:bookmarkEnd w:id="7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الشَّهْرِ الْحَرامِ</w:t>
      </w:r>
      <w:r w:rsidRPr="002F7956">
        <w:rPr>
          <w:rStyle w:val="libAlaemChar"/>
          <w:rtl/>
        </w:rPr>
        <w:t>)</w:t>
      </w:r>
      <w:r w:rsidRPr="00056FEE">
        <w:rPr>
          <w:rtl/>
        </w:rPr>
        <w:t xml:space="preserve"> الآية. [217]</w:t>
      </w:r>
      <w:r>
        <w:rPr>
          <w:rtl/>
        </w:rPr>
        <w:t>.</w:t>
      </w:r>
    </w:p>
    <w:p w:rsidR="00A70538" w:rsidRPr="00056FEE" w:rsidRDefault="00A70538" w:rsidP="00D77497">
      <w:pPr>
        <w:pStyle w:val="libNormal"/>
        <w:rPr>
          <w:rtl/>
        </w:rPr>
      </w:pPr>
      <w:r w:rsidRPr="00056FEE">
        <w:rPr>
          <w:rtl/>
        </w:rPr>
        <w:t>1291 م</w:t>
      </w:r>
      <w:r>
        <w:rPr>
          <w:rtl/>
        </w:rPr>
        <w:t xml:space="preserve"> ـ </w:t>
      </w:r>
      <w:r w:rsidRPr="00056FEE">
        <w:rPr>
          <w:rtl/>
        </w:rPr>
        <w:t>أخبرنا أبو عبد الله محمد بن عبد الله الشيرازي ، حدَّثنا أبو الفضل محمد بن عبد الله بن خِمَيْرُوَيْهِ الهروي ، أخبرنا أبو الحسن علي بن محمد الخزاعي ، حدَّثنا أبو اليمان : الحكم بن نافع ، أخبرني شعيب بن أبي حمزة ، عن الزهري ، قال :</w:t>
      </w:r>
    </w:p>
    <w:p w:rsidR="00A70538" w:rsidRPr="00056FEE" w:rsidRDefault="00A70538" w:rsidP="00D77497">
      <w:pPr>
        <w:pStyle w:val="libNormal"/>
        <w:rPr>
          <w:rtl/>
        </w:rPr>
      </w:pPr>
      <w:r w:rsidRPr="00056FEE">
        <w:rPr>
          <w:rtl/>
        </w:rPr>
        <w:t xml:space="preserve">أخبرني عروة بن الزبير أن رسول الله </w:t>
      </w:r>
      <w:r w:rsidRPr="002F7956">
        <w:rPr>
          <w:rStyle w:val="libAlaemChar"/>
          <w:rtl/>
        </w:rPr>
        <w:t>صلى‌الله‌عليه‌وسلم</w:t>
      </w:r>
      <w:r w:rsidRPr="00056FEE">
        <w:rPr>
          <w:rtl/>
        </w:rPr>
        <w:t xml:space="preserve"> ، بعث سرّية من المسلمين وأمرَ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[128] م إسناده ضعيف : أبو صالح لم يسمع من ابن عباس.</w:t>
      </w:r>
    </w:p>
    <w:p w:rsidR="00A70538" w:rsidRPr="00056FEE" w:rsidRDefault="00A70538" w:rsidP="00FA45FF">
      <w:pPr>
        <w:pStyle w:val="libFootnote0"/>
        <w:rPr>
          <w:rtl/>
        </w:rPr>
      </w:pPr>
      <w:r w:rsidRPr="00056FEE">
        <w:rPr>
          <w:rtl/>
        </w:rPr>
        <w:t>[129] بدون إسناد.</w:t>
      </w:r>
    </w:p>
    <w:p w:rsidR="00A70538" w:rsidRPr="00056FEE" w:rsidRDefault="00A70538" w:rsidP="00FA45FF">
      <w:pPr>
        <w:pStyle w:val="libFootnote0"/>
        <w:rPr>
          <w:rtl/>
        </w:rPr>
      </w:pPr>
      <w:r w:rsidRPr="00056FEE">
        <w:rPr>
          <w:rtl/>
        </w:rPr>
        <w:t xml:space="preserve">[1291] م ذكره ابن كثير في تفسير هذه الآية. وهو مرسل. وله شاهد موصول من حديث جندب بن عبد الله أخرجه الطبراني </w:t>
      </w:r>
      <w:r>
        <w:rPr>
          <w:rtl/>
        </w:rPr>
        <w:t>(</w:t>
      </w:r>
      <w:r w:rsidRPr="00056FEE">
        <w:rPr>
          <w:rtl/>
        </w:rPr>
        <w:t>2 / 162 رقم 1670</w:t>
      </w:r>
      <w:r>
        <w:rPr>
          <w:rtl/>
        </w:rPr>
        <w:t>)</w:t>
      </w:r>
      <w:r w:rsidRPr="00056FEE">
        <w:rPr>
          <w:rtl/>
        </w:rPr>
        <w:t xml:space="preserve"> وفيه : فأنزل الله </w:t>
      </w:r>
      <w:r w:rsidRPr="002F7956">
        <w:rPr>
          <w:rStyle w:val="libAlaemChar"/>
          <w:rtl/>
        </w:rPr>
        <w:t>(</w:t>
      </w:r>
      <w:r w:rsidRPr="00FA45FF">
        <w:rPr>
          <w:rStyle w:val="libFootnoteAieChar"/>
          <w:rtl/>
        </w:rPr>
        <w:t>يَسْئَلُونَكَ عَنِ الشَّهْرِ الْحَرامِ</w:t>
      </w:r>
      <w:r w:rsidRPr="002F7956">
        <w:rPr>
          <w:rStyle w:val="libAlaemChar"/>
          <w:rtl/>
        </w:rPr>
        <w:t>)</w:t>
      </w:r>
      <w:r w:rsidRPr="00056FEE">
        <w:rPr>
          <w:rtl/>
        </w:rPr>
        <w:t xml:space="preserve"> الآية. وأخرجه أبو يعلى </w:t>
      </w:r>
      <w:r>
        <w:rPr>
          <w:rtl/>
        </w:rPr>
        <w:t>(</w:t>
      </w:r>
      <w:r w:rsidRPr="00056FEE">
        <w:rPr>
          <w:rtl/>
        </w:rPr>
        <w:t>3 / 102</w:t>
      </w:r>
      <w:r>
        <w:rPr>
          <w:rtl/>
        </w:rPr>
        <w:t>)</w:t>
      </w:r>
      <w:r w:rsidRPr="00056FEE">
        <w:rPr>
          <w:rtl/>
        </w:rPr>
        <w:t xml:space="preserve"> وأخرجه البيهقي في السنن </w:t>
      </w:r>
      <w:r>
        <w:rPr>
          <w:rtl/>
        </w:rPr>
        <w:t>(</w:t>
      </w:r>
      <w:r w:rsidRPr="00056FEE">
        <w:rPr>
          <w:rtl/>
        </w:rPr>
        <w:t>9 / 11</w:t>
      </w:r>
      <w:r>
        <w:rPr>
          <w:rtl/>
        </w:rPr>
        <w:t xml:space="preserve"> ـ </w:t>
      </w:r>
      <w:r w:rsidRPr="00056FEE">
        <w:rPr>
          <w:rtl/>
        </w:rPr>
        <w:t>12</w:t>
      </w:r>
      <w:r>
        <w:rPr>
          <w:rtl/>
        </w:rPr>
        <w:t>)</w:t>
      </w:r>
    </w:p>
    <w:p w:rsidR="00A70538" w:rsidRPr="00056FEE" w:rsidRDefault="00A70538" w:rsidP="002F7956">
      <w:pPr>
        <w:pStyle w:val="libNormal0"/>
        <w:rPr>
          <w:rtl/>
        </w:rPr>
      </w:pPr>
      <w:r>
        <w:rPr>
          <w:rtl/>
        </w:rPr>
        <w:br w:type="page"/>
      </w:r>
      <w:r w:rsidRPr="00056FEE">
        <w:rPr>
          <w:rtl/>
        </w:rPr>
        <w:lastRenderedPageBreak/>
        <w:t xml:space="preserve">عليهم عبد الله بن جَحْش الأَسدي ، فانطلقوا حتى هبطوا نَخْلَة فوجدوا بها عمرو بن الحضرمي في عير تجارة لقريش ، في يوم بقي من الشهر الحرام ، فاختصم المسلمون فقال قائل منهم : لا نعلم هذا اليوم إلَّا من الشهر الحرام ، ولا نرى أن تستحلوه لطمع أَشْفَيْتُم عليه. فغلب عَلَى الأمْر الذين يريدون عرض الدنيا ، فشدوا على ابن الحضرمي فقتلوه وغنموا عيره ، فبلغ ذلك كفار قريش ، وكان ابن الحضرمي أول قتيل قتل بين المسلمين وبين المشركين ، فركب وفد من كفار قريش حتى قدموا على النبي </w:t>
      </w:r>
      <w:r w:rsidRPr="002F7956">
        <w:rPr>
          <w:rStyle w:val="libAlaemChar"/>
          <w:rtl/>
        </w:rPr>
        <w:t>صلى‌الله‌عليه‌وسلم</w:t>
      </w:r>
      <w:r>
        <w:rPr>
          <w:rtl/>
        </w:rPr>
        <w:t xml:space="preserve"> ، فقالوا : أَ</w:t>
      </w:r>
      <w:r w:rsidRPr="00056FEE">
        <w:rPr>
          <w:rtl/>
        </w:rPr>
        <w:t>تُحِلُّ القتال في الشهر الحرام</w:t>
      </w:r>
      <w:r>
        <w:rPr>
          <w:rtl/>
        </w:rPr>
        <w:t>؟</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يَسْئَلُونَكَ عَنِ الشَّهْرِ الْحَرامِ قِتالٍ فِيهِ</w:t>
      </w:r>
      <w:r w:rsidRPr="002F7956">
        <w:rPr>
          <w:rStyle w:val="libAlaemChar"/>
          <w:rtl/>
        </w:rPr>
        <w:t>)</w:t>
      </w:r>
      <w:r w:rsidRPr="00056FEE">
        <w:rPr>
          <w:rtl/>
        </w:rPr>
        <w:t xml:space="preserve"> إلى آخر الآية.</w:t>
      </w:r>
    </w:p>
    <w:p w:rsidR="00A70538" w:rsidRDefault="00A70538" w:rsidP="00D77497">
      <w:pPr>
        <w:pStyle w:val="libNormal"/>
        <w:rPr>
          <w:rtl/>
        </w:rPr>
      </w:pPr>
      <w:r w:rsidRPr="00056FEE">
        <w:rPr>
          <w:rtl/>
        </w:rPr>
        <w:t>130</w:t>
      </w:r>
      <w:r>
        <w:rPr>
          <w:rtl/>
        </w:rPr>
        <w:t xml:space="preserve"> ـ </w:t>
      </w:r>
      <w:r w:rsidRPr="00056FEE">
        <w:rPr>
          <w:rtl/>
        </w:rPr>
        <w:t>أخبرنا أبو بكر أحمد بن محمد الحارثي ، أخبرني عبد الله بن محمد بن جعفر ، حدَّثنا عبد الرحمن بن محمد الرازيّ ، حدَّثنا سهل بن عثمان ، حدَّثنا يحيى بن أبي زائدة عن محمد بن إسحاق ، عن الزّهري قال.</w:t>
      </w:r>
    </w:p>
    <w:p w:rsidR="00A70538" w:rsidRPr="00056FEE" w:rsidRDefault="00A70538" w:rsidP="00D77497">
      <w:pPr>
        <w:pStyle w:val="libNormal"/>
        <w:rPr>
          <w:rtl/>
        </w:rPr>
      </w:pPr>
      <w:r w:rsidRPr="00056FEE">
        <w:rPr>
          <w:rtl/>
        </w:rPr>
        <w:t xml:space="preserve">بعث رسول الله </w:t>
      </w:r>
      <w:r w:rsidRPr="002F7956">
        <w:rPr>
          <w:rStyle w:val="libAlaemChar"/>
          <w:rtl/>
        </w:rPr>
        <w:t>صلى‌الله‌عليه‌وسلم</w:t>
      </w:r>
      <w:r w:rsidRPr="00056FEE">
        <w:rPr>
          <w:rtl/>
        </w:rPr>
        <w:t xml:space="preserve"> ، عبد الله بن جحش ومعه نفر من المهاجرين ، فقتل عبد الله بن وَاقِد الليثي عمرو بن الحضرمي ، في آخر يوم من رجب وأسروا رجلين ، واستاقوا العير ، فوقف على ذلك النبي </w:t>
      </w:r>
      <w:r w:rsidRPr="002F7956">
        <w:rPr>
          <w:rStyle w:val="libAlaemChar"/>
          <w:rtl/>
        </w:rPr>
        <w:t>صلى‌الله‌عليه‌وسلم</w:t>
      </w:r>
      <w:r w:rsidRPr="00056FEE">
        <w:rPr>
          <w:rtl/>
        </w:rPr>
        <w:t xml:space="preserve"> ، وقال : لم آمركم بالقتال في الشهر الحرام. فقالت قريش : استحل محمد الشهر الحرام ، فنزلت </w:t>
      </w:r>
      <w:r w:rsidRPr="002F7956">
        <w:rPr>
          <w:rStyle w:val="libAlaemChar"/>
          <w:rtl/>
        </w:rPr>
        <w:t>(</w:t>
      </w:r>
      <w:r w:rsidRPr="002F7956">
        <w:rPr>
          <w:rStyle w:val="libAieChar"/>
          <w:rtl/>
        </w:rPr>
        <w:t>يَسْئَلُونَكَ عَنِ الشَّهْرِ الْحَرامِ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وَالْفِتْنَةُ أَكْبَرُ مِنَ الْقَتْلِ</w:t>
      </w:r>
      <w:r w:rsidRPr="002F7956">
        <w:rPr>
          <w:rStyle w:val="libAlaemChar"/>
          <w:rtl/>
        </w:rPr>
        <w:t>)</w:t>
      </w:r>
      <w:r>
        <w:rPr>
          <w:rtl/>
        </w:rPr>
        <w:t>.</w:t>
      </w:r>
      <w:r w:rsidRPr="00056FEE">
        <w:rPr>
          <w:rtl/>
        </w:rPr>
        <w:t xml:space="preserve"> أي قد كانوا يفتنونكم وأنتم في حرم الله بعد إيمانكم ، وهذا أكبر عند الله من أن تقتلوهم في الشهر الحرام مع كفرهم بالله.</w:t>
      </w:r>
    </w:p>
    <w:p w:rsidR="00A70538" w:rsidRPr="00056FEE" w:rsidRDefault="00A70538" w:rsidP="00D77497">
      <w:pPr>
        <w:pStyle w:val="libNormal"/>
        <w:rPr>
          <w:rtl/>
        </w:rPr>
      </w:pPr>
      <w:r w:rsidRPr="00056FEE">
        <w:rPr>
          <w:rtl/>
        </w:rPr>
        <w:t xml:space="preserve">قال الزهري : لما نزل هذا قبض رسول الله </w:t>
      </w:r>
      <w:r w:rsidRPr="002F7956">
        <w:rPr>
          <w:rStyle w:val="libAlaemChar"/>
          <w:rtl/>
        </w:rPr>
        <w:t>صلى‌الله‌عليه‌وسلم</w:t>
      </w:r>
      <w:r w:rsidRPr="00056FEE">
        <w:rPr>
          <w:rtl/>
        </w:rPr>
        <w:t xml:space="preserve"> العير وفَادَى الأسيرين. ولما فرّج الله تعالى عن أهل تلك السرية ما كانوا فيه من غم ، طمعوا فيما عند الله من ثوابه ، فقالوا : يا نبي الله</w:t>
      </w:r>
      <w:r>
        <w:rPr>
          <w:rtl/>
        </w:rPr>
        <w:t xml:space="preserve"> أ</w:t>
      </w:r>
      <w:r w:rsidRPr="00056FEE">
        <w:rPr>
          <w:rtl/>
        </w:rPr>
        <w:t xml:space="preserve">نطمع أن تكون غزوة ولا نعطى فيها أجر المجاهدين في سبيل الله ، فأنزل الله تعالى فيها : </w:t>
      </w:r>
      <w:r w:rsidRPr="002F7956">
        <w:rPr>
          <w:rStyle w:val="libAlaemChar"/>
          <w:rtl/>
        </w:rPr>
        <w:t>(</w:t>
      </w:r>
      <w:r w:rsidRPr="002F7956">
        <w:rPr>
          <w:rStyle w:val="libAieChar"/>
          <w:rtl/>
        </w:rPr>
        <w:t>إِنَّ الَّذِينَ آمَنُوا وَالَّذِينَ هاجَرُوا وَجاهَدُوا</w:t>
      </w:r>
      <w:r w:rsidRPr="002F7956">
        <w:rPr>
          <w:rStyle w:val="libAlaemChar"/>
          <w:rtl/>
        </w:rPr>
        <w:t>)</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[130] مرسل. وقد ذكرت في الحديث السابق شاهد مسند صحيح.</w:t>
      </w:r>
    </w:p>
    <w:p w:rsidR="00A70538" w:rsidRPr="00056FEE" w:rsidRDefault="00A70538" w:rsidP="00D77497">
      <w:pPr>
        <w:pStyle w:val="libNormal"/>
        <w:rPr>
          <w:rtl/>
        </w:rPr>
      </w:pPr>
      <w:r>
        <w:rPr>
          <w:rtl/>
        </w:rPr>
        <w:br w:type="page"/>
      </w:r>
      <w:r w:rsidRPr="00056FEE">
        <w:rPr>
          <w:rtl/>
        </w:rPr>
        <w:lastRenderedPageBreak/>
        <w:t>131</w:t>
      </w:r>
      <w:r>
        <w:rPr>
          <w:rtl/>
        </w:rPr>
        <w:t xml:space="preserve"> ـ </w:t>
      </w:r>
      <w:r w:rsidRPr="00056FEE">
        <w:rPr>
          <w:rtl/>
        </w:rPr>
        <w:t xml:space="preserve">قال المفسرون : بعث رسول الله </w:t>
      </w:r>
      <w:r w:rsidRPr="002F7956">
        <w:rPr>
          <w:rStyle w:val="libAlaemChar"/>
          <w:rtl/>
        </w:rPr>
        <w:t>صلى‌الله‌عليه‌وسلم</w:t>
      </w:r>
      <w:r w:rsidRPr="00056FEE">
        <w:rPr>
          <w:rtl/>
        </w:rPr>
        <w:t xml:space="preserve"> ، عبد الله بن جحش ، وهو ابن عمة النبي </w:t>
      </w:r>
      <w:r w:rsidRPr="002F7956">
        <w:rPr>
          <w:rStyle w:val="libAlaemChar"/>
          <w:rtl/>
        </w:rPr>
        <w:t>صلى‌الله‌عليه‌وسلم</w:t>
      </w:r>
      <w:r w:rsidRPr="00056FEE">
        <w:rPr>
          <w:rtl/>
        </w:rPr>
        <w:t xml:space="preserve"> ، في جمادى الآخرة ، قبل قتال بدر بشهرين ، على رأس سبعة عشر شهراً من مقدمه المدينة ، وبعث معه ثمانية رهط من المهاجرين : سعد بن أبي وقّاص الزهري ، وعُكَّاشَة بن محْصَن الأسدي ، وعُتْبة بن غَزْوان السلمي ، وأبا حُذَيْفَة بن عتبة بن ربيعة ، وسُهَيْل بن بيضاء ، وعامر بن ربيعة ، ووَاقِد بن عبد الله ، وخالد بن بُكَيْر ، وكتب لأميرهم عبد الله بن جحش كتاباً وقال : سر على اسم الله ، ولا تنظر في الكتاب حتى تسير يومين ، فإذا نزلت منزلين فافتح الكتاب واقرأه على أصحابك ، ثم امض لما أمرتك ، ولا تستكرهن أحداً من أصحابك على المسير معك ، فسار عبد الله يومين ، ثم نزل وفتح الكتاب فإذا فيه : «بسم الله الرحمن الرحيم. أما بعد ، فسر على بركة الله بمن تبعك من أصحابك حتى تنزل بطن نَخْلَةَ ، فترصَّد بها عير قريش لعلّك أن تأتينا منه بخبر» فلما نظر عبد الله في الكتاب قال : سمعاً وطاعة ، ثم قال لأصحابه ذلك وقال : إنه قد نهاني أن أستكره أحداً منكم ، حتى إذا كان بِمَعْدِن فوق الفُرُع ، وقد أضل سعد بن أبي وقّاص وعُتْبة بن غَزْوان بعيراً لهما كانا يَعْتَقِبَانِه ، فاستأذنا أن يتخلفا في طلب بعيرهما ، فأذن لهما ، فتخلفا في طلبه ، ومضى عبد الله ببقية أصحابه حتى وصلوا بَطْنَ نَخْلة بين مكة والطائف ، فبيناهم كذلك إذ مرت بهم عير لقريش تحمل زبيباً وأَدَماً وتجارة من تجارة الطائف ، فيهم عمرو بن الحَضْرَمِيّ ، والحكم بن كَيْسَان ، وعثمان بن عبد الله بن المغيرة ، ونَوْفل بن عبد الله ، المَخْزُومِيَّان. فلما رأوا أصحاب رسول الله </w:t>
      </w:r>
      <w:r w:rsidRPr="002F7956">
        <w:rPr>
          <w:rStyle w:val="libAlaemChar"/>
          <w:rtl/>
        </w:rPr>
        <w:t>صلى‌الله‌عليه‌وسلم</w:t>
      </w:r>
      <w:r w:rsidRPr="00056FEE">
        <w:rPr>
          <w:rtl/>
        </w:rPr>
        <w:t xml:space="preserve"> ، هابوهم ، فقال عبد الله بن جحش : إن القوم قد ذعروا منكم ، فاحلقوا رأس رجل منكم فليتعرض لهم ، فإذا رأوه محلوقاً أمنوا وقالوا : قوم عُمَّار ، فحلقوا رأس عُكَّاشَة ، ثم أشرف عليهم فقالوا : قوم عُمَّار لا بأس عليكم. فأمنوهم ، وكان ذلك في آخر يوم من جمادى الآخرة ، وكانوا يرون أنه من جمادى أو هو رجب ، فتشاور القوم فيهم وقالوا : لئن تركتموهم هذه الليلة ليَدخلُن الحَرَم فليمتنعن منكم ، فأجمعوا أمرهم في مُوَاقَعَة القوم ، فرمى وَاقِد بن عبد الله التَّمِيمِي عمرو بن الحضرمي بسهم فقتله ، فكان أول قتيل من المشركين ، واستأسر الحكم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[131] يتفق مع الحديث السابق.</w:t>
      </w:r>
    </w:p>
    <w:p w:rsidR="00A70538" w:rsidRPr="00056FEE" w:rsidRDefault="00A70538" w:rsidP="002F7956">
      <w:pPr>
        <w:pStyle w:val="libNormal0"/>
        <w:rPr>
          <w:rtl/>
        </w:rPr>
      </w:pPr>
      <w:r>
        <w:rPr>
          <w:rtl/>
        </w:rPr>
        <w:br w:type="page"/>
      </w:r>
      <w:r w:rsidRPr="00056FEE">
        <w:rPr>
          <w:rtl/>
        </w:rPr>
        <w:lastRenderedPageBreak/>
        <w:t xml:space="preserve">وعثمان ، فكانا أول أسيرين في الإسلام. وأفلت نوفل وأعجزهم. واستاق المؤمنون العير والأسيرين حتى قدموا على رسول الله </w:t>
      </w:r>
      <w:r w:rsidRPr="002F7956">
        <w:rPr>
          <w:rStyle w:val="libAlaemChar"/>
          <w:rtl/>
        </w:rPr>
        <w:t>صلى‌الله‌عليه‌وسلم</w:t>
      </w:r>
      <w:r w:rsidRPr="00056FEE">
        <w:rPr>
          <w:rtl/>
        </w:rPr>
        <w:t xml:space="preserve"> ، بالمدينة فقالت قريش :</w:t>
      </w:r>
      <w:r>
        <w:rPr>
          <w:rFonts w:hint="cs"/>
          <w:rtl/>
        </w:rPr>
        <w:t xml:space="preserve"> </w:t>
      </w:r>
      <w:r w:rsidRPr="00056FEE">
        <w:rPr>
          <w:rtl/>
        </w:rPr>
        <w:t>قد استحل محمد الشهر الحرام ، شهراً يأمن فيه الخائف ويَبْذَعِرُّ الناس لمعاشهم ، فسفكَ فيه الدماء وأخذ فيه الحَرَائب ، وعير بذلك أهلُ مكة من كان بها من المسلمين فقالوا : يا معشر الصُّبَاة ، استحللتم الشهر الحرام فقاتلتم فيه. وتفاءلت اليهود بذلك وقالوا وَاقِد : وقَدَت الحرب وعمْرو : عَمَرَت الحرب والحَضْرَمي :</w:t>
      </w:r>
      <w:r>
        <w:rPr>
          <w:rFonts w:hint="cs"/>
          <w:rtl/>
        </w:rPr>
        <w:t xml:space="preserve"> </w:t>
      </w:r>
      <w:r w:rsidRPr="00056FEE">
        <w:rPr>
          <w:rtl/>
        </w:rPr>
        <w:t xml:space="preserve">حَضَرَت الحرب ، وبلغ ذلك رسول الله </w:t>
      </w:r>
      <w:r w:rsidRPr="002F7956">
        <w:rPr>
          <w:rStyle w:val="libAlaemChar"/>
          <w:rtl/>
        </w:rPr>
        <w:t>صلى‌الله‌عليه‌وسلم</w:t>
      </w:r>
      <w:r w:rsidRPr="00056FEE">
        <w:rPr>
          <w:rtl/>
        </w:rPr>
        <w:t xml:space="preserve"> ، فقال لابن جحش وأصحابه : ما أمرتكم بالقتال في الشهر الحرام ، ووقَّفَ العير والأسيرين ، وأبى أن يأخذ من ذلك شيئاً ، فعظم ذلك على أصحاب السرية ، وظنوا أن قد هلكوا ، وسُقِطَ في أيديهم ، وقالوا : يا رسول الله ، إنا قتلنا ابن الحضرمي ثم أمسينا فنظرنا إلى هلال رجب ، فلا ندري</w:t>
      </w:r>
      <w:r>
        <w:rPr>
          <w:rtl/>
        </w:rPr>
        <w:t xml:space="preserve"> أ</w:t>
      </w:r>
      <w:r w:rsidRPr="00056FEE">
        <w:rPr>
          <w:rtl/>
        </w:rPr>
        <w:t>في رجب أصبناه أو في جمادى</w:t>
      </w:r>
      <w:r>
        <w:rPr>
          <w:rtl/>
        </w:rPr>
        <w:t>؟</w:t>
      </w:r>
      <w:r w:rsidRPr="00056FEE">
        <w:rPr>
          <w:rtl/>
        </w:rPr>
        <w:t xml:space="preserve"> وأكثر الناس في ذلك ، فأنزل الله تعالى :</w:t>
      </w:r>
      <w:r>
        <w:rPr>
          <w:rFonts w:hint="cs"/>
          <w:rtl/>
        </w:rPr>
        <w:t xml:space="preserve"> </w:t>
      </w:r>
      <w:r w:rsidRPr="002F7956">
        <w:rPr>
          <w:rStyle w:val="libAlaemChar"/>
          <w:rtl/>
        </w:rPr>
        <w:t>(</w:t>
      </w:r>
      <w:r w:rsidRPr="002F7956">
        <w:rPr>
          <w:rStyle w:val="libAieChar"/>
          <w:rtl/>
        </w:rPr>
        <w:t>يَسْئَلُونَكَ عَنِ الشَّهْرِ الْحَرامِ</w:t>
      </w:r>
      <w:r w:rsidRPr="002F7956">
        <w:rPr>
          <w:rStyle w:val="libAlaemChar"/>
          <w:rtl/>
        </w:rPr>
        <w:t>)</w:t>
      </w:r>
      <w:r w:rsidRPr="00056FEE">
        <w:rPr>
          <w:rtl/>
        </w:rPr>
        <w:t xml:space="preserve"> الآية. فأخذ رسول الله </w:t>
      </w:r>
      <w:r w:rsidRPr="002F7956">
        <w:rPr>
          <w:rStyle w:val="libAlaemChar"/>
          <w:rtl/>
        </w:rPr>
        <w:t>صلى‌الله‌عليه‌وسلم</w:t>
      </w:r>
      <w:r w:rsidRPr="00056FEE">
        <w:rPr>
          <w:rtl/>
        </w:rPr>
        <w:t xml:space="preserve"> العير فعزل منها الخمس ، فكان أول خمس في الإسلام ، وقسم الباقي بين أصحاب السَّرِيَّة فكان أول غنيمة في الإسلام. وبعث أهل مكة في فداء أسيريهم فقال : بل نَقِفُهما حتى يقدم سعد وعتبة ، فإن لم يقدما قتلناهما بهما. فلما قدما فاداهما.</w:t>
      </w:r>
    </w:p>
    <w:p w:rsidR="00A70538" w:rsidRPr="00056FEE" w:rsidRDefault="00A70538" w:rsidP="00D77497">
      <w:pPr>
        <w:pStyle w:val="libNormal"/>
        <w:rPr>
          <w:rtl/>
        </w:rPr>
      </w:pPr>
      <w:r w:rsidRPr="00056FEE">
        <w:rPr>
          <w:rtl/>
        </w:rPr>
        <w:t xml:space="preserve">وأما الحكم بن كَيْسَان فأسلم وأقام مع رسول الله </w:t>
      </w:r>
      <w:r w:rsidRPr="002F7956">
        <w:rPr>
          <w:rStyle w:val="libAlaemChar"/>
          <w:rtl/>
        </w:rPr>
        <w:t>صلى‌الله‌عليه‌وسلم</w:t>
      </w:r>
      <w:r w:rsidRPr="00056FEE">
        <w:rPr>
          <w:rtl/>
        </w:rPr>
        <w:t xml:space="preserve"> بالمدينة فقتل يوم بئر معونة شهيداً.</w:t>
      </w:r>
    </w:p>
    <w:p w:rsidR="00A70538" w:rsidRPr="00056FEE" w:rsidRDefault="00A70538" w:rsidP="00D77497">
      <w:pPr>
        <w:pStyle w:val="libNormal"/>
        <w:rPr>
          <w:rtl/>
        </w:rPr>
      </w:pPr>
      <w:r w:rsidRPr="00056FEE">
        <w:rPr>
          <w:rtl/>
        </w:rPr>
        <w:t>وأما عثمان بن عبد الله فرجع إلى مكة فمات بها كافراً.</w:t>
      </w:r>
    </w:p>
    <w:p w:rsidR="00A70538" w:rsidRPr="00056FEE" w:rsidRDefault="00A70538" w:rsidP="00D77497">
      <w:pPr>
        <w:pStyle w:val="libNormal"/>
        <w:rPr>
          <w:rtl/>
        </w:rPr>
      </w:pPr>
      <w:r w:rsidRPr="00056FEE">
        <w:rPr>
          <w:rtl/>
        </w:rPr>
        <w:t xml:space="preserve">وأما نَوْفَل فَضَرَب بطنَ فرسه يوم الأحزاب ليدخل الخندق على المسلمين فوقع في الخندق مع فرسه فتحطما جميعاً. فقتله الله تعالى وطلب المشركون جيفته بالثمن ، فقال رسول الله </w:t>
      </w:r>
      <w:r w:rsidRPr="002F7956">
        <w:rPr>
          <w:rStyle w:val="libAlaemChar"/>
          <w:rtl/>
        </w:rPr>
        <w:t>صلى‌الله‌عليه‌وسلم</w:t>
      </w:r>
      <w:r w:rsidRPr="00056FEE">
        <w:rPr>
          <w:rtl/>
        </w:rPr>
        <w:t xml:space="preserve"> : خذوه فإنه خبيث الجيفة ، خبيث الدية.</w:t>
      </w:r>
    </w:p>
    <w:p w:rsidR="00A70538" w:rsidRPr="00056FEE" w:rsidRDefault="00A70538" w:rsidP="00D77497">
      <w:pPr>
        <w:pStyle w:val="libNormal"/>
        <w:rPr>
          <w:rtl/>
        </w:rPr>
      </w:pPr>
      <w:r w:rsidRPr="00056FEE">
        <w:rPr>
          <w:rtl/>
        </w:rPr>
        <w:t xml:space="preserve">فهذا سبب نزول قوله تعالى : </w:t>
      </w:r>
      <w:r w:rsidRPr="002F7956">
        <w:rPr>
          <w:rStyle w:val="libAlaemChar"/>
          <w:rtl/>
        </w:rPr>
        <w:t>(</w:t>
      </w:r>
      <w:r w:rsidRPr="002F7956">
        <w:rPr>
          <w:rStyle w:val="libAieChar"/>
          <w:rtl/>
        </w:rPr>
        <w:t>يَسْئَلُونَكَ عَنِ الشَّهْرِ الْحَرامِ</w:t>
      </w:r>
      <w:r w:rsidRPr="002F7956">
        <w:rPr>
          <w:rStyle w:val="libAlaemChar"/>
          <w:rtl/>
        </w:rPr>
        <w:t>)</w:t>
      </w:r>
      <w:r w:rsidRPr="00056FEE">
        <w:rPr>
          <w:rtl/>
        </w:rPr>
        <w:t xml:space="preserve"> والآية التي بعدها.</w:t>
      </w:r>
    </w:p>
    <w:p w:rsidR="00A70538" w:rsidRDefault="00A70538" w:rsidP="003368FD">
      <w:pPr>
        <w:pStyle w:val="Heading1Center"/>
        <w:rPr>
          <w:rtl/>
        </w:rPr>
      </w:pPr>
      <w:bookmarkStart w:id="73" w:name="_Toc396741773"/>
      <w:r w:rsidRPr="00056FEE">
        <w:rPr>
          <w:rtl/>
        </w:rPr>
        <w:t>[66]</w:t>
      </w:r>
      <w:bookmarkEnd w:id="7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الْخَمْرِ وَالْمَيْسِرِ</w:t>
      </w:r>
      <w:r w:rsidRPr="002F7956">
        <w:rPr>
          <w:rStyle w:val="libAlaemChar"/>
          <w:rtl/>
        </w:rPr>
        <w:t>)</w:t>
      </w:r>
      <w:r w:rsidRPr="00056FEE">
        <w:rPr>
          <w:rtl/>
        </w:rPr>
        <w:t xml:space="preserve"> الآية </w:t>
      </w:r>
      <w:r>
        <w:rPr>
          <w:rtl/>
        </w:rPr>
        <w:t>(</w:t>
      </w:r>
      <w:r w:rsidRPr="00056FEE">
        <w:rPr>
          <w:rtl/>
        </w:rPr>
        <w:t>219]</w:t>
      </w:r>
      <w:r>
        <w:rPr>
          <w:rtl/>
        </w:rPr>
        <w:t>.</w:t>
      </w:r>
    </w:p>
    <w:p w:rsidR="00A70538" w:rsidRPr="00056FEE" w:rsidRDefault="00A70538" w:rsidP="00D77497">
      <w:pPr>
        <w:pStyle w:val="libNormal"/>
        <w:rPr>
          <w:rtl/>
        </w:rPr>
      </w:pPr>
      <w:r>
        <w:rPr>
          <w:rtl/>
        </w:rPr>
        <w:br w:type="page"/>
      </w:r>
      <w:r w:rsidRPr="00056FEE">
        <w:rPr>
          <w:rtl/>
        </w:rPr>
        <w:lastRenderedPageBreak/>
        <w:t>132</w:t>
      </w:r>
      <w:r>
        <w:rPr>
          <w:rtl/>
        </w:rPr>
        <w:t xml:space="preserve"> ـ </w:t>
      </w:r>
      <w:r w:rsidRPr="00056FEE">
        <w:rPr>
          <w:rtl/>
        </w:rPr>
        <w:t xml:space="preserve">نزلت في عمر بن الخطاب ، ومُعَاذ بن جبل ، ونفر من الأنصار أتوا رسول الله </w:t>
      </w:r>
      <w:r w:rsidRPr="002F7956">
        <w:rPr>
          <w:rStyle w:val="libAlaemChar"/>
          <w:rtl/>
        </w:rPr>
        <w:t>صلى‌الله‌عليه‌وسلم</w:t>
      </w:r>
      <w:r w:rsidRPr="00056FEE">
        <w:rPr>
          <w:rtl/>
        </w:rPr>
        <w:t xml:space="preserve"> ، فقالوا : أفتنا في الخمر والميسر فإنهما مَذْهَبَةٌ للعقل مَسْلَبَةٌ للمال ، فأنزل الله تعالى هذه الآية.</w:t>
      </w:r>
    </w:p>
    <w:p w:rsidR="00A70538" w:rsidRDefault="00A70538" w:rsidP="003368FD">
      <w:pPr>
        <w:pStyle w:val="Heading1Center"/>
        <w:rPr>
          <w:rtl/>
        </w:rPr>
      </w:pPr>
      <w:bookmarkStart w:id="74" w:name="_Toc396741774"/>
      <w:r w:rsidRPr="00056FEE">
        <w:rPr>
          <w:rtl/>
        </w:rPr>
        <w:t>[67]</w:t>
      </w:r>
      <w:bookmarkEnd w:id="7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الْيَتامى</w:t>
      </w:r>
      <w:r w:rsidRPr="002F7956">
        <w:rPr>
          <w:rStyle w:val="libAlaemChar"/>
          <w:rtl/>
        </w:rPr>
        <w:t>)</w:t>
      </w:r>
      <w:r w:rsidRPr="00056FEE">
        <w:rPr>
          <w:rtl/>
        </w:rPr>
        <w:t xml:space="preserve"> الآية. [220]</w:t>
      </w:r>
      <w:r>
        <w:rPr>
          <w:rtl/>
        </w:rPr>
        <w:t>.</w:t>
      </w:r>
    </w:p>
    <w:p w:rsidR="00A70538" w:rsidRPr="00056FEE" w:rsidRDefault="00A70538" w:rsidP="00D77497">
      <w:pPr>
        <w:pStyle w:val="libNormal"/>
        <w:rPr>
          <w:rtl/>
        </w:rPr>
      </w:pPr>
      <w:r w:rsidRPr="00056FEE">
        <w:rPr>
          <w:rtl/>
        </w:rPr>
        <w:t>133</w:t>
      </w:r>
      <w:r>
        <w:rPr>
          <w:rtl/>
        </w:rPr>
        <w:t xml:space="preserve"> ـ </w:t>
      </w:r>
      <w:r w:rsidRPr="00056FEE">
        <w:rPr>
          <w:rtl/>
        </w:rPr>
        <w:t>أخبرنا أبو منصور عبد القاهر بن طاهر ، أخبرنا أبو الحسن محمد بن الحسن السراج ، حدثنا الحسن بن المُثَنَّى بن معاذ ، حدثنا أبو حُذَيْفَة موسى بن مسعود ، حدثنا سفيان الثَّورِي ، عن سالم الأَفْطَس ، عن سعيد بن جُبَيْر قال :</w:t>
      </w:r>
    </w:p>
    <w:p w:rsidR="00A70538" w:rsidRPr="00056FEE" w:rsidRDefault="00A70538" w:rsidP="00D77497">
      <w:pPr>
        <w:pStyle w:val="libNormal"/>
        <w:rPr>
          <w:rtl/>
        </w:rPr>
      </w:pPr>
      <w:r w:rsidRPr="00056FEE">
        <w:rPr>
          <w:rtl/>
        </w:rPr>
        <w:t xml:space="preserve">لما نزلت : </w:t>
      </w:r>
      <w:r w:rsidRPr="002F7956">
        <w:rPr>
          <w:rStyle w:val="libAlaemChar"/>
          <w:rtl/>
        </w:rPr>
        <w:t>(</w:t>
      </w:r>
      <w:r w:rsidRPr="002F7956">
        <w:rPr>
          <w:rStyle w:val="libAieChar"/>
          <w:rtl/>
        </w:rPr>
        <w:t>إِنَّ الَّذِينَ يَأْكُلُونَ أَمْوالَ الْيَتامى ظُلْماً</w:t>
      </w:r>
      <w:r w:rsidRPr="002F7956">
        <w:rPr>
          <w:rStyle w:val="libAlaemChar"/>
          <w:rtl/>
        </w:rPr>
        <w:t>)</w:t>
      </w:r>
      <w:r w:rsidRPr="00056FEE">
        <w:rPr>
          <w:rtl/>
        </w:rPr>
        <w:t xml:space="preserve"> عزلوا أموالهم </w:t>
      </w:r>
      <w:r>
        <w:rPr>
          <w:rtl/>
        </w:rPr>
        <w:t>[</w:t>
      </w:r>
      <w:r w:rsidRPr="00056FEE">
        <w:rPr>
          <w:rtl/>
        </w:rPr>
        <w:t>عن أموالهم</w:t>
      </w:r>
      <w:r>
        <w:rPr>
          <w:rtl/>
        </w:rPr>
        <w:t>]</w:t>
      </w:r>
      <w:r w:rsidRPr="00056FEE">
        <w:rPr>
          <w:rtl/>
        </w:rPr>
        <w:t xml:space="preserve"> فنزلت : </w:t>
      </w:r>
      <w:r w:rsidRPr="002F7956">
        <w:rPr>
          <w:rStyle w:val="libAlaemChar"/>
          <w:rtl/>
        </w:rPr>
        <w:t>(</w:t>
      </w:r>
      <w:r w:rsidRPr="002F7956">
        <w:rPr>
          <w:rStyle w:val="libAieChar"/>
          <w:rtl/>
        </w:rPr>
        <w:t>قُلْ إِصْلاحٌ لَهُمْ خَيْرٌ وَإِنْ تُخالِطُوهُمْ فَإِخْوانُكُمْ</w:t>
      </w:r>
      <w:r w:rsidRPr="002F7956">
        <w:rPr>
          <w:rStyle w:val="libAlaemChar"/>
          <w:rtl/>
        </w:rPr>
        <w:t>)</w:t>
      </w:r>
      <w:r w:rsidRPr="00056FEE">
        <w:rPr>
          <w:rtl/>
        </w:rPr>
        <w:t xml:space="preserve"> فخلطوا أموالهم بأموالهم.</w:t>
      </w:r>
    </w:p>
    <w:p w:rsidR="00A70538" w:rsidRPr="00056FEE" w:rsidRDefault="00A70538" w:rsidP="00D77497">
      <w:pPr>
        <w:pStyle w:val="libNormal"/>
        <w:rPr>
          <w:rtl/>
        </w:rPr>
      </w:pPr>
      <w:r w:rsidRPr="00056FEE">
        <w:rPr>
          <w:rtl/>
        </w:rPr>
        <w:t>134</w:t>
      </w:r>
      <w:r>
        <w:rPr>
          <w:rtl/>
        </w:rPr>
        <w:t xml:space="preserve"> ـ </w:t>
      </w:r>
      <w:r w:rsidRPr="00056FEE">
        <w:rPr>
          <w:rtl/>
        </w:rPr>
        <w:t>أخبرنا سعيد بن محمد بن أحمد الزاهد ، أخبرنا أبو علي الفقيه ،</w:t>
      </w:r>
    </w:p>
    <w:p w:rsidR="00A70538" w:rsidRPr="00056FEE" w:rsidRDefault="00A70538" w:rsidP="00094D48">
      <w:pPr>
        <w:pStyle w:val="libLine"/>
        <w:rPr>
          <w:rtl/>
        </w:rPr>
      </w:pPr>
      <w:r w:rsidRPr="00056FEE">
        <w:rPr>
          <w:rtl/>
        </w:rPr>
        <w:t>__________________</w:t>
      </w:r>
    </w:p>
    <w:p w:rsidR="00A70538" w:rsidRPr="00F109A6" w:rsidRDefault="00A70538" w:rsidP="00FA45FF">
      <w:pPr>
        <w:pStyle w:val="libFootnote0"/>
        <w:rPr>
          <w:rtl/>
        </w:rPr>
      </w:pPr>
      <w:r w:rsidRPr="00F109A6">
        <w:rPr>
          <w:rtl/>
        </w:rPr>
        <w:t xml:space="preserve">[132] أخرج الترمذي في التفسير </w:t>
      </w:r>
      <w:r>
        <w:rPr>
          <w:rtl/>
        </w:rPr>
        <w:t>(</w:t>
      </w:r>
      <w:r w:rsidRPr="00F109A6">
        <w:rPr>
          <w:rtl/>
        </w:rPr>
        <w:t>3049</w:t>
      </w:r>
      <w:r>
        <w:rPr>
          <w:rtl/>
        </w:rPr>
        <w:t xml:space="preserve"> ـ </w:t>
      </w:r>
      <w:r w:rsidRPr="00F109A6">
        <w:rPr>
          <w:rtl/>
        </w:rPr>
        <w:t>3049 مكرر</w:t>
      </w:r>
      <w:r>
        <w:rPr>
          <w:rtl/>
        </w:rPr>
        <w:t>)</w:t>
      </w:r>
      <w:r w:rsidRPr="00F109A6">
        <w:rPr>
          <w:rtl/>
        </w:rPr>
        <w:t xml:space="preserve"> وأبو داود في الأشربة (3670) والنسائي في الأشربة </w:t>
      </w:r>
      <w:r>
        <w:rPr>
          <w:rtl/>
        </w:rPr>
        <w:t>(</w:t>
      </w:r>
      <w:r w:rsidRPr="00F109A6">
        <w:rPr>
          <w:rtl/>
        </w:rPr>
        <w:t>8 / 286</w:t>
      </w:r>
      <w:r>
        <w:rPr>
          <w:rtl/>
        </w:rPr>
        <w:t>)</w:t>
      </w:r>
      <w:r w:rsidRPr="00F109A6">
        <w:rPr>
          <w:rtl/>
        </w:rPr>
        <w:t xml:space="preserve"> من طريق عمرو بن شرحبيل عن عمر أنه قال : اللهم بين لنا في الخمر بيان شفاء فنزلت التي في البقرة </w:t>
      </w:r>
      <w:r w:rsidRPr="002F7956">
        <w:rPr>
          <w:rStyle w:val="libAlaemChar"/>
          <w:rtl/>
        </w:rPr>
        <w:t>(</w:t>
      </w:r>
      <w:r w:rsidRPr="00FA45FF">
        <w:rPr>
          <w:rStyle w:val="libFootnoteAieChar"/>
          <w:rtl/>
        </w:rPr>
        <w:t>يَسْئَلُونَكَ عَنِ الْخَمْرِ وَالْمَيْسِرِ</w:t>
      </w:r>
      <w:r w:rsidRPr="002F7956">
        <w:rPr>
          <w:rStyle w:val="libAlaemChar"/>
          <w:rtl/>
        </w:rPr>
        <w:t>)</w:t>
      </w:r>
      <w:r>
        <w:rPr>
          <w:rtl/>
        </w:rPr>
        <w:t xml:space="preserve"> ....</w:t>
      </w:r>
      <w:r w:rsidRPr="00F109A6">
        <w:rPr>
          <w:rtl/>
        </w:rPr>
        <w:t xml:space="preserve"> الآية فدعي عمر فقرئت عليه فقال :</w:t>
      </w:r>
      <w:r w:rsidRPr="00F109A6">
        <w:rPr>
          <w:rFonts w:hint="cs"/>
          <w:rtl/>
        </w:rPr>
        <w:t xml:space="preserve"> </w:t>
      </w:r>
      <w:r w:rsidRPr="00F109A6">
        <w:rPr>
          <w:rtl/>
        </w:rPr>
        <w:t xml:space="preserve">اللهم بين لنا في الخمر بيان شفاء فنزلت التي في النساء </w:t>
      </w:r>
      <w:r w:rsidRPr="002F7956">
        <w:rPr>
          <w:rStyle w:val="libAlaemChar"/>
          <w:rtl/>
        </w:rPr>
        <w:t>(</w:t>
      </w:r>
      <w:r w:rsidRPr="00FA45FF">
        <w:rPr>
          <w:rStyle w:val="libFootnoteAieChar"/>
          <w:rtl/>
        </w:rPr>
        <w:t>يا أَيُّهَا الَّذِينَ آمَنُوا لا تَقْرَبُوا الصَّلاةَ وَأَنْتُمْ سُكارى</w:t>
      </w:r>
      <w:r w:rsidRPr="002F7956">
        <w:rPr>
          <w:rStyle w:val="libAlaemChar"/>
          <w:rtl/>
        </w:rPr>
        <w:t>)</w:t>
      </w:r>
      <w:r w:rsidRPr="00F109A6">
        <w:rPr>
          <w:rtl/>
        </w:rPr>
        <w:t xml:space="preserve"> فدعي فقرئت عليه ثم قال : اللهم بين لنا في الخمر بيان شفاء فنزلت التي في المائدة</w:t>
      </w:r>
      <w:r w:rsidRPr="00F109A6">
        <w:rPr>
          <w:rFonts w:hint="cs"/>
          <w:rtl/>
        </w:rPr>
        <w:t xml:space="preserve"> </w:t>
      </w:r>
      <w:r w:rsidRPr="002F7956">
        <w:rPr>
          <w:rStyle w:val="libAlaemChar"/>
          <w:rtl/>
        </w:rPr>
        <w:t>(</w:t>
      </w:r>
      <w:r w:rsidRPr="00FA45FF">
        <w:rPr>
          <w:rStyle w:val="libFootnoteAieChar"/>
          <w:rtl/>
        </w:rPr>
        <w:t>إِنَّما يُرِيدُ الشَّيْطانُ أَنْ يُوقِعَ بَيْنَكُمُ الْعَداوَةَ وَالْبَغْضاءَ فِي الْخَمْرِ وَالْمَيْسِرِ</w:t>
      </w:r>
      <w:r w:rsidRPr="002F7956">
        <w:rPr>
          <w:rStyle w:val="libAlaemChar"/>
          <w:rtl/>
        </w:rPr>
        <w:t>)</w:t>
      </w:r>
      <w:r w:rsidRPr="00F109A6">
        <w:rPr>
          <w:rtl/>
        </w:rPr>
        <w:t xml:space="preserve"> </w:t>
      </w:r>
      <w:r w:rsidRPr="002F7956">
        <w:rPr>
          <w:rStyle w:val="libAlaemChar"/>
          <w:rtl/>
        </w:rPr>
        <w:t>(</w:t>
      </w:r>
      <w:r>
        <w:rPr>
          <w:rtl/>
        </w:rPr>
        <w:t xml:space="preserve"> ..</w:t>
      </w:r>
      <w:r w:rsidRPr="00F109A6">
        <w:rPr>
          <w:rtl/>
        </w:rPr>
        <w:t xml:space="preserve">. </w:t>
      </w:r>
      <w:r w:rsidRPr="00FA45FF">
        <w:rPr>
          <w:rStyle w:val="libFootnoteAieChar"/>
          <w:rtl/>
        </w:rPr>
        <w:t>فَهَلْ أَنْتُمْ مُنْتَهُونَ</w:t>
      </w:r>
      <w:r w:rsidRPr="002F7956">
        <w:rPr>
          <w:rStyle w:val="libAlaemChar"/>
          <w:rtl/>
        </w:rPr>
        <w:t>)</w:t>
      </w:r>
      <w:r w:rsidRPr="00F109A6">
        <w:rPr>
          <w:rtl/>
        </w:rPr>
        <w:t xml:space="preserve"> فدعي فقرئت عليه فقال : انتهينا انتهينا هذا لفظ الترمذي.</w:t>
      </w:r>
    </w:p>
    <w:p w:rsidR="00A70538" w:rsidRPr="00056FEE" w:rsidRDefault="00A70538" w:rsidP="00FA45FF">
      <w:pPr>
        <w:pStyle w:val="libFootnote"/>
        <w:rPr>
          <w:rtl/>
        </w:rPr>
      </w:pPr>
      <w:r w:rsidRPr="00056FEE">
        <w:rPr>
          <w:rtl/>
        </w:rPr>
        <w:t xml:space="preserve">وأخرجه الحاكم </w:t>
      </w:r>
      <w:r>
        <w:rPr>
          <w:rtl/>
        </w:rPr>
        <w:t>(</w:t>
      </w:r>
      <w:r w:rsidRPr="00056FEE">
        <w:rPr>
          <w:rtl/>
        </w:rPr>
        <w:t>2 / 278</w:t>
      </w:r>
      <w:r>
        <w:rPr>
          <w:rtl/>
        </w:rPr>
        <w:t>)</w:t>
      </w:r>
      <w:r w:rsidRPr="00056FEE">
        <w:rPr>
          <w:rtl/>
        </w:rPr>
        <w:t xml:space="preserve"> وعزاه في الدر </w:t>
      </w:r>
      <w:r>
        <w:rPr>
          <w:rtl/>
        </w:rPr>
        <w:t>(</w:t>
      </w:r>
      <w:r w:rsidRPr="00056FEE">
        <w:rPr>
          <w:rtl/>
        </w:rPr>
        <w:t>1 / 252</w:t>
      </w:r>
      <w:r>
        <w:rPr>
          <w:rtl/>
        </w:rPr>
        <w:t>)</w:t>
      </w:r>
      <w:r w:rsidRPr="00056FEE">
        <w:rPr>
          <w:rtl/>
        </w:rPr>
        <w:t xml:space="preserve"> لابن أبي شيبة وأحمد وعبد بن حميد وأبو داود والترمذي وصححه والنسائي وأبو يعلى وابن جرير وابن المنذر والحاكم وصححه والبيهقي والضياء في المختارة.</w:t>
      </w:r>
    </w:p>
    <w:p w:rsidR="00A70538" w:rsidRPr="00056FEE" w:rsidRDefault="00A70538" w:rsidP="00FA45FF">
      <w:pPr>
        <w:pStyle w:val="libFootnote"/>
        <w:rPr>
          <w:rtl/>
        </w:rPr>
      </w:pPr>
      <w:r w:rsidRPr="00056FEE">
        <w:rPr>
          <w:rtl/>
        </w:rPr>
        <w:t>وانظر رقم (413)</w:t>
      </w:r>
    </w:p>
    <w:p w:rsidR="00A70538" w:rsidRPr="00056FEE" w:rsidRDefault="00A70538" w:rsidP="00FA45FF">
      <w:pPr>
        <w:pStyle w:val="libFootnote0"/>
        <w:rPr>
          <w:rtl/>
        </w:rPr>
      </w:pPr>
      <w:r w:rsidRPr="00056FEE">
        <w:rPr>
          <w:rtl/>
        </w:rPr>
        <w:t xml:space="preserve">[133] مرسل ، وسيأتي موصولاً برقم </w:t>
      </w:r>
      <w:r>
        <w:rPr>
          <w:rtl/>
        </w:rPr>
        <w:t>(</w:t>
      </w:r>
      <w:r w:rsidRPr="00056FEE">
        <w:rPr>
          <w:rtl/>
        </w:rPr>
        <w:t>134)</w:t>
      </w:r>
    </w:p>
    <w:p w:rsidR="00A70538" w:rsidRPr="00056FEE" w:rsidRDefault="00A70538" w:rsidP="00FA45FF">
      <w:pPr>
        <w:pStyle w:val="libFootnote0"/>
        <w:rPr>
          <w:rtl/>
        </w:rPr>
      </w:pPr>
      <w:r w:rsidRPr="00056FEE">
        <w:rPr>
          <w:rtl/>
        </w:rPr>
        <w:t xml:space="preserve">[134] أخرجه أبو داود في الوصايا </w:t>
      </w:r>
      <w:r>
        <w:rPr>
          <w:rtl/>
        </w:rPr>
        <w:t>(</w:t>
      </w:r>
      <w:r w:rsidRPr="00056FEE">
        <w:rPr>
          <w:rtl/>
        </w:rPr>
        <w:t>2871)</w:t>
      </w:r>
      <w:r>
        <w:rPr>
          <w:rtl/>
        </w:rPr>
        <w:t>.</w:t>
      </w:r>
    </w:p>
    <w:p w:rsidR="00A70538" w:rsidRPr="00056FEE" w:rsidRDefault="00A70538" w:rsidP="00FA45FF">
      <w:pPr>
        <w:pStyle w:val="libFootnote"/>
        <w:rPr>
          <w:rtl/>
        </w:rPr>
      </w:pPr>
      <w:r w:rsidRPr="00056FEE">
        <w:rPr>
          <w:rtl/>
        </w:rPr>
        <w:t xml:space="preserve">والنسائي في الوصايا </w:t>
      </w:r>
      <w:r>
        <w:rPr>
          <w:rtl/>
        </w:rPr>
        <w:t>(</w:t>
      </w:r>
      <w:r w:rsidRPr="00056FEE">
        <w:rPr>
          <w:rtl/>
        </w:rPr>
        <w:t>6 / 256</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278</w:t>
      </w:r>
      <w:r>
        <w:rPr>
          <w:rtl/>
        </w:rPr>
        <w:t>)</w:t>
      </w:r>
      <w:r w:rsidRPr="00056FEE">
        <w:rPr>
          <w:rtl/>
        </w:rPr>
        <w:t xml:space="preserve"> وصححه ووافقه الذهبي. وابن جرير </w:t>
      </w:r>
      <w:r>
        <w:rPr>
          <w:rtl/>
        </w:rPr>
        <w:t>(</w:t>
      </w:r>
      <w:r w:rsidRPr="00056FEE">
        <w:rPr>
          <w:rtl/>
        </w:rPr>
        <w:t>2 / 217</w:t>
      </w:r>
      <w:r>
        <w:rPr>
          <w:rtl/>
        </w:rPr>
        <w:t>).</w:t>
      </w:r>
    </w:p>
    <w:p w:rsidR="00A70538" w:rsidRPr="00056FEE" w:rsidRDefault="00A70538" w:rsidP="00FA45FF">
      <w:pPr>
        <w:pStyle w:val="libFootnote"/>
        <w:rPr>
          <w:rtl/>
        </w:rPr>
      </w:pPr>
      <w:r w:rsidRPr="00056FEE">
        <w:rPr>
          <w:rtl/>
        </w:rPr>
        <w:t xml:space="preserve">وذكره السيوطي </w:t>
      </w:r>
      <w:r>
        <w:rPr>
          <w:rtl/>
        </w:rPr>
        <w:t>(</w:t>
      </w:r>
      <w:r w:rsidRPr="00056FEE">
        <w:rPr>
          <w:rtl/>
        </w:rPr>
        <w:t>ص 41</w:t>
      </w:r>
      <w:r>
        <w:rPr>
          <w:rtl/>
        </w:rPr>
        <w:t>)</w:t>
      </w:r>
      <w:r w:rsidRPr="00056FEE">
        <w:rPr>
          <w:rtl/>
        </w:rPr>
        <w:t xml:space="preserve"> في لباب النقول.</w:t>
      </w:r>
    </w:p>
    <w:p w:rsidR="00A70538" w:rsidRPr="00056FEE" w:rsidRDefault="00A70538" w:rsidP="002F7956">
      <w:pPr>
        <w:pStyle w:val="libNormal0"/>
        <w:rPr>
          <w:rtl/>
        </w:rPr>
      </w:pPr>
      <w:r>
        <w:rPr>
          <w:rtl/>
        </w:rPr>
        <w:br w:type="page"/>
      </w:r>
      <w:r w:rsidRPr="00056FEE">
        <w:rPr>
          <w:rtl/>
        </w:rPr>
        <w:lastRenderedPageBreak/>
        <w:t>أخبرنا عبد الله بن محمد البَغوي ، حدثنا عثمان بن أبي شَيْبَة ، حدثنا جرير ، عن عطاء بن السائب ، عن سعيد بن جبير ، عن ابن عباس قال :</w:t>
      </w:r>
    </w:p>
    <w:p w:rsidR="00A70538" w:rsidRPr="00056FEE" w:rsidRDefault="00A70538" w:rsidP="00D77497">
      <w:pPr>
        <w:pStyle w:val="libNormal"/>
        <w:rPr>
          <w:rtl/>
        </w:rPr>
      </w:pPr>
      <w:r w:rsidRPr="00056FEE">
        <w:rPr>
          <w:rtl/>
        </w:rPr>
        <w:t xml:space="preserve">لما 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تَقْرَبُوا مالَ الْيَتِيمِ إِلَّا بِالَّتِي هِيَ أَحْسَنُ</w:t>
      </w:r>
      <w:r w:rsidRPr="002F7956">
        <w:rPr>
          <w:rStyle w:val="libAlaemChar"/>
          <w:rtl/>
        </w:rPr>
        <w:t>)</w:t>
      </w:r>
      <w:r w:rsidRPr="00056FEE">
        <w:rPr>
          <w:rtl/>
        </w:rPr>
        <w:t xml:space="preserve"> و </w:t>
      </w:r>
      <w:r w:rsidRPr="002F7956">
        <w:rPr>
          <w:rStyle w:val="libAlaemChar"/>
          <w:rtl/>
        </w:rPr>
        <w:t>(</w:t>
      </w:r>
      <w:r w:rsidRPr="002F7956">
        <w:rPr>
          <w:rStyle w:val="libAieChar"/>
          <w:rtl/>
        </w:rPr>
        <w:t>إِنَّ الَّذِينَ يَأْكُلُونَ أَمْوالَ الْيَتامى ظُلْماً</w:t>
      </w:r>
      <w:r w:rsidRPr="002F7956">
        <w:rPr>
          <w:rStyle w:val="libAlaemChar"/>
          <w:rtl/>
        </w:rPr>
        <w:t>)</w:t>
      </w:r>
      <w:r w:rsidRPr="00056FEE">
        <w:rPr>
          <w:rtl/>
        </w:rPr>
        <w:t xml:space="preserve"> انطلق من كان عنده مال يتيم فعزل طعامه من طعامه ، وشرابه من شرابه ، وجعل يَفْضُلُ الشيء مِنْ طعامه فَيُحْبَسُ له حتى يأكله أو يَفْسُد ، واشتد ذلك عليهم ، فذكروا ذلك لرسول الله </w:t>
      </w:r>
      <w:r w:rsidRPr="002F7956">
        <w:rPr>
          <w:rStyle w:val="libAlaemChar"/>
          <w:rtl/>
        </w:rPr>
        <w:t>صلى‌الله‌عليه‌وسلم</w:t>
      </w:r>
      <w:r w:rsidRPr="00056FEE">
        <w:rPr>
          <w:rtl/>
        </w:rPr>
        <w:t xml:space="preserve"> ، فأنزل الله </w:t>
      </w:r>
      <w:r w:rsidRPr="002F7956">
        <w:rPr>
          <w:rStyle w:val="libAlaemChar"/>
          <w:rtl/>
        </w:rPr>
        <w:t>عزوجل</w:t>
      </w:r>
      <w:r w:rsidRPr="00056FEE">
        <w:rPr>
          <w:rtl/>
        </w:rPr>
        <w:t xml:space="preserve"> :</w:t>
      </w:r>
      <w:r>
        <w:rPr>
          <w:rFonts w:hint="cs"/>
          <w:rtl/>
        </w:rPr>
        <w:t xml:space="preserve"> </w:t>
      </w:r>
      <w:r w:rsidRPr="002F7956">
        <w:rPr>
          <w:rStyle w:val="libAlaemChar"/>
          <w:rtl/>
        </w:rPr>
        <w:t>(</w:t>
      </w:r>
      <w:r w:rsidRPr="002F7956">
        <w:rPr>
          <w:rStyle w:val="libAieChar"/>
          <w:rtl/>
        </w:rPr>
        <w:t>يَسْئَلُونَكَ عَنِ الْيَتامى قُلْ إِصْلاحٌ لَهُمْ خَيْرٌ وَإِنْ تُخالِطُوهُمْ</w:t>
      </w:r>
      <w:r w:rsidRPr="002F7956">
        <w:rPr>
          <w:rStyle w:val="libAlaemChar"/>
          <w:rtl/>
        </w:rPr>
        <w:t>)</w:t>
      </w:r>
      <w:r w:rsidRPr="00056FEE">
        <w:rPr>
          <w:rtl/>
        </w:rPr>
        <w:t xml:space="preserve"> فَتَخْلِطُوا طعامهم بطعامكم وشرابهم بشرابكم.</w:t>
      </w:r>
    </w:p>
    <w:p w:rsidR="00A70538" w:rsidRDefault="00A70538" w:rsidP="003368FD">
      <w:pPr>
        <w:pStyle w:val="Heading1Center"/>
        <w:rPr>
          <w:rtl/>
        </w:rPr>
      </w:pPr>
      <w:bookmarkStart w:id="75" w:name="_Toc396741775"/>
      <w:r w:rsidRPr="00056FEE">
        <w:rPr>
          <w:rtl/>
        </w:rPr>
        <w:t>[68]</w:t>
      </w:r>
      <w:bookmarkEnd w:id="7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تَنْكِحُوا الْمُشْرِكاتِ حَتَّى يُؤْمِنَ</w:t>
      </w:r>
      <w:r w:rsidRPr="002F7956">
        <w:rPr>
          <w:rStyle w:val="libAlaemChar"/>
          <w:rtl/>
        </w:rPr>
        <w:t>)</w:t>
      </w:r>
      <w:r w:rsidRPr="00056FEE">
        <w:rPr>
          <w:rtl/>
        </w:rPr>
        <w:t xml:space="preserve"> الآية. [221]</w:t>
      </w:r>
      <w:r>
        <w:rPr>
          <w:rtl/>
        </w:rPr>
        <w:t>.</w:t>
      </w:r>
    </w:p>
    <w:p w:rsidR="00A70538" w:rsidRPr="00056FEE" w:rsidRDefault="00A70538" w:rsidP="00D77497">
      <w:pPr>
        <w:pStyle w:val="libNormal"/>
        <w:rPr>
          <w:rtl/>
        </w:rPr>
      </w:pPr>
      <w:r w:rsidRPr="00056FEE">
        <w:rPr>
          <w:rtl/>
        </w:rPr>
        <w:t>135</w:t>
      </w:r>
      <w:r>
        <w:rPr>
          <w:rtl/>
        </w:rPr>
        <w:t xml:space="preserve"> ـ </w:t>
      </w:r>
      <w:r w:rsidRPr="00056FEE">
        <w:rPr>
          <w:rtl/>
        </w:rPr>
        <w:t xml:space="preserve">أخبرنا أبو عثمان بن أبي عمرو الحافظ ، أخبرنا جدي </w:t>
      </w:r>
      <w:r>
        <w:rPr>
          <w:rtl/>
        </w:rPr>
        <w:t>[</w:t>
      </w:r>
      <w:r w:rsidRPr="00056FEE">
        <w:rPr>
          <w:rtl/>
        </w:rPr>
        <w:t>أخبرنا</w:t>
      </w:r>
      <w:r>
        <w:rPr>
          <w:rtl/>
        </w:rPr>
        <w:t>]</w:t>
      </w:r>
      <w:r w:rsidRPr="00056FEE">
        <w:rPr>
          <w:rtl/>
        </w:rPr>
        <w:t xml:space="preserve"> أبو عمرو أحمد بن محمد الجُرَشي ، حدَّثنا إسماعيل بن قُتْيَبة ، حدَّثنا أبو خالد ، حدَّثنا بُكَيْر بن معروف ، عن مقاتل بن حيان قال :</w:t>
      </w:r>
    </w:p>
    <w:p w:rsidR="00A70538" w:rsidRPr="00056FEE" w:rsidRDefault="00A70538" w:rsidP="00D77497">
      <w:pPr>
        <w:pStyle w:val="libNormal"/>
        <w:rPr>
          <w:rtl/>
        </w:rPr>
      </w:pPr>
      <w:r w:rsidRPr="00056FEE">
        <w:rPr>
          <w:rtl/>
        </w:rPr>
        <w:t xml:space="preserve">نزلت في أبي مَرْثَد الغَنَوِي : استأذن النبي </w:t>
      </w:r>
      <w:r w:rsidRPr="002F7956">
        <w:rPr>
          <w:rStyle w:val="libAlaemChar"/>
          <w:rtl/>
        </w:rPr>
        <w:t>صلى‌الله‌عليه‌وسلم</w:t>
      </w:r>
      <w:r w:rsidRPr="00056FEE">
        <w:rPr>
          <w:rtl/>
        </w:rPr>
        <w:t xml:space="preserve"> ، في عَنَاق أن يتزوجها ، وهي امرأة مسكينة من قريش ، وكانت ذات حظ من جمال ، وهي مشركة ، وأبو مرثد مسلم ، فقال : يا نبي الله ، إنها لتعجبني ، فأنزل الله </w:t>
      </w:r>
      <w:r w:rsidRPr="002F7956">
        <w:rPr>
          <w:rStyle w:val="libAlaemChar"/>
          <w:rtl/>
        </w:rPr>
        <w:t>عزوجل</w:t>
      </w:r>
      <w:r w:rsidRPr="00056FEE">
        <w:rPr>
          <w:rtl/>
        </w:rPr>
        <w:t xml:space="preserve"> </w:t>
      </w:r>
      <w:r w:rsidRPr="002F7956">
        <w:rPr>
          <w:rStyle w:val="libAlaemChar"/>
          <w:rtl/>
        </w:rPr>
        <w:t>(</w:t>
      </w:r>
      <w:r w:rsidRPr="002F7956">
        <w:rPr>
          <w:rStyle w:val="libAieChar"/>
          <w:rtl/>
        </w:rPr>
        <w:t>وَلا تَنْكِحُوا الْمُشْرِكاتِ حَتَّى يُؤْمِنَ</w:t>
      </w:r>
      <w:r w:rsidRPr="002F7956">
        <w:rPr>
          <w:rStyle w:val="libAlaemChar"/>
          <w:rtl/>
        </w:rPr>
        <w:t>)</w:t>
      </w:r>
      <w:r>
        <w:rPr>
          <w:rtl/>
        </w:rPr>
        <w:t>.</w:t>
      </w:r>
    </w:p>
    <w:p w:rsidR="00A70538" w:rsidRPr="00056FEE" w:rsidRDefault="00A70538" w:rsidP="00D77497">
      <w:pPr>
        <w:pStyle w:val="libNormal"/>
        <w:rPr>
          <w:rtl/>
        </w:rPr>
      </w:pPr>
      <w:r w:rsidRPr="00056FEE">
        <w:rPr>
          <w:rtl/>
        </w:rPr>
        <w:t>136</w:t>
      </w:r>
      <w:r>
        <w:rPr>
          <w:rtl/>
        </w:rPr>
        <w:t xml:space="preserve"> ـ </w:t>
      </w:r>
      <w:r w:rsidRPr="00056FEE">
        <w:rPr>
          <w:rtl/>
        </w:rPr>
        <w:t>أخبرنا أبو عثمان ، أخبرنا جدي ، أخبرنا أبو عمرو ، حدَّثنا محمد بن</w:t>
      </w:r>
    </w:p>
    <w:p w:rsidR="00A70538" w:rsidRPr="00056FEE" w:rsidRDefault="00A70538" w:rsidP="00094D48">
      <w:pPr>
        <w:pStyle w:val="libLine"/>
        <w:rPr>
          <w:rtl/>
        </w:rPr>
      </w:pPr>
      <w:r w:rsidRPr="00056FEE">
        <w:rPr>
          <w:rtl/>
        </w:rPr>
        <w:t>__________________</w:t>
      </w:r>
    </w:p>
    <w:p w:rsidR="00A70538" w:rsidRPr="00F109A6" w:rsidRDefault="00A70538" w:rsidP="00FA45FF">
      <w:pPr>
        <w:pStyle w:val="libFootnote0"/>
        <w:rPr>
          <w:rtl/>
        </w:rPr>
      </w:pPr>
      <w:r w:rsidRPr="00F109A6">
        <w:rPr>
          <w:rtl/>
        </w:rPr>
        <w:t xml:space="preserve">وزاد نسبته في الدر </w:t>
      </w:r>
      <w:r>
        <w:rPr>
          <w:rtl/>
        </w:rPr>
        <w:t>(</w:t>
      </w:r>
      <w:r w:rsidRPr="00F109A6">
        <w:rPr>
          <w:rtl/>
        </w:rPr>
        <w:t>1 / 255</w:t>
      </w:r>
      <w:r>
        <w:rPr>
          <w:rtl/>
        </w:rPr>
        <w:t>)</w:t>
      </w:r>
      <w:r w:rsidRPr="00F109A6">
        <w:rPr>
          <w:rtl/>
        </w:rPr>
        <w:t xml:space="preserve"> لابن المنذر وابن أبي حاتم وأبي الشيخ وابن مردويه والبيهقي في سننه.</w:t>
      </w:r>
    </w:p>
    <w:p w:rsidR="00A70538" w:rsidRPr="00056FEE" w:rsidRDefault="00A70538" w:rsidP="00FA45FF">
      <w:pPr>
        <w:pStyle w:val="libFootnote0"/>
        <w:rPr>
          <w:rtl/>
        </w:rPr>
      </w:pPr>
      <w:r w:rsidRPr="00056FEE">
        <w:rPr>
          <w:rtl/>
        </w:rPr>
        <w:t xml:space="preserve">[135] مرسل ، وذكره السيوطي في لباب النقول </w:t>
      </w:r>
      <w:r>
        <w:rPr>
          <w:rtl/>
        </w:rPr>
        <w:t>(</w:t>
      </w:r>
      <w:r w:rsidRPr="00056FEE">
        <w:rPr>
          <w:rtl/>
        </w:rPr>
        <w:t>ص 41</w:t>
      </w:r>
      <w:r>
        <w:rPr>
          <w:rtl/>
        </w:rPr>
        <w:t>)</w:t>
      </w:r>
      <w:r w:rsidRPr="00056FEE">
        <w:rPr>
          <w:rtl/>
        </w:rPr>
        <w:t xml:space="preserve"> وعزاه لابن المنذر وابن أبي حاتم والواحدي وذكره في الدر </w:t>
      </w:r>
      <w:r>
        <w:rPr>
          <w:rtl/>
        </w:rPr>
        <w:t>(</w:t>
      </w:r>
      <w:r w:rsidRPr="00056FEE">
        <w:rPr>
          <w:rtl/>
        </w:rPr>
        <w:t>1 / 256</w:t>
      </w:r>
      <w:r>
        <w:rPr>
          <w:rtl/>
        </w:rPr>
        <w:t>)</w:t>
      </w:r>
    </w:p>
    <w:p w:rsidR="00A70538" w:rsidRPr="00056FEE" w:rsidRDefault="00A70538" w:rsidP="00FA45FF">
      <w:pPr>
        <w:pStyle w:val="libFootnote0"/>
        <w:rPr>
          <w:rtl/>
        </w:rPr>
      </w:pPr>
      <w:r w:rsidRPr="00056FEE">
        <w:rPr>
          <w:rtl/>
        </w:rPr>
        <w:t>[136] إسناده حسن ، عمرو بن حماد : قال الحافظ في التقريب : صدوق رُمي بالرفض ، أسباط بن نصر : صدوق كثير الخطأ ، السدي : هو إسماعيل بن عبد الرحمن السدي : صدوق يهم ورمي بالتشيع ، أبو مالك اسمه غزوان : ثقة.</w:t>
      </w:r>
    </w:p>
    <w:p w:rsidR="00A70538" w:rsidRPr="00056FEE" w:rsidRDefault="00A70538" w:rsidP="002F7956">
      <w:pPr>
        <w:pStyle w:val="libNormal0"/>
        <w:rPr>
          <w:rtl/>
        </w:rPr>
      </w:pPr>
      <w:r>
        <w:rPr>
          <w:rtl/>
        </w:rPr>
        <w:br w:type="page"/>
      </w:r>
      <w:r w:rsidRPr="00056FEE">
        <w:rPr>
          <w:rtl/>
        </w:rPr>
        <w:lastRenderedPageBreak/>
        <w:t xml:space="preserve">يحيى ، حدَّثنا عمرو بن حماد </w:t>
      </w:r>
      <w:r w:rsidRPr="00FA45FF">
        <w:rPr>
          <w:rStyle w:val="libFootnotenumChar"/>
          <w:rtl/>
        </w:rPr>
        <w:t>(1)</w:t>
      </w:r>
      <w:r w:rsidRPr="00056FEE">
        <w:rPr>
          <w:rtl/>
        </w:rPr>
        <w:t xml:space="preserve"> ، حدَّثنا أَسْبَاط ، عن السُّدِّي ، عن أبي مالك ، عن ابن عباس في هذه الآية قال :</w:t>
      </w:r>
    </w:p>
    <w:p w:rsidR="00A70538" w:rsidRPr="00056FEE" w:rsidRDefault="00A70538" w:rsidP="00D77497">
      <w:pPr>
        <w:pStyle w:val="libNormal"/>
        <w:rPr>
          <w:rtl/>
        </w:rPr>
      </w:pPr>
      <w:r w:rsidRPr="00056FEE">
        <w:rPr>
          <w:rtl/>
        </w:rPr>
        <w:t xml:space="preserve">نزلت في عبد الله بن رَوَاحَة ، وكانت له أمة سوداء ، وإنه غضب عليها فلطمها ، ثم إنه فَزَعَ فأتى النبي </w:t>
      </w:r>
      <w:r w:rsidRPr="002F7956">
        <w:rPr>
          <w:rStyle w:val="libAlaemChar"/>
          <w:rtl/>
        </w:rPr>
        <w:t>صلى‌الله‌عليه‌وسلم</w:t>
      </w:r>
      <w:r w:rsidRPr="00056FEE">
        <w:rPr>
          <w:rtl/>
        </w:rPr>
        <w:t xml:space="preserve"> ، فأخبره خبرها ، فقال له النبي </w:t>
      </w:r>
      <w:r w:rsidRPr="002F7956">
        <w:rPr>
          <w:rStyle w:val="libAlaemChar"/>
          <w:rtl/>
        </w:rPr>
        <w:t>صلى‌الله‌عليه‌وسلم</w:t>
      </w:r>
      <w:r w:rsidRPr="00056FEE">
        <w:rPr>
          <w:rtl/>
        </w:rPr>
        <w:t xml:space="preserve"> : ما هي يا عبد الله</w:t>
      </w:r>
      <w:r>
        <w:rPr>
          <w:rtl/>
        </w:rPr>
        <w:t>؟</w:t>
      </w:r>
      <w:r w:rsidRPr="00056FEE">
        <w:rPr>
          <w:rtl/>
        </w:rPr>
        <w:t xml:space="preserve"> فقال : يا رسول الله </w:t>
      </w:r>
      <w:r w:rsidRPr="002F7956">
        <w:rPr>
          <w:rStyle w:val="libAlaemChar"/>
          <w:rtl/>
        </w:rPr>
        <w:t>صلى‌الله‌عليه‌وسلم</w:t>
      </w:r>
      <w:r w:rsidRPr="00056FEE">
        <w:rPr>
          <w:rtl/>
        </w:rPr>
        <w:t xml:space="preserve"> ، هي تصوم وتصلّي وتحسن الوضوء وتشهد أن لا إله إلا الله وأنك رسوله. فقال : يا عبد الله هذه مؤمنة. فقال عبد الله : فو الذي بعثك بالحق </w:t>
      </w:r>
      <w:r>
        <w:rPr>
          <w:rtl/>
        </w:rPr>
        <w:t>[</w:t>
      </w:r>
      <w:r w:rsidRPr="00056FEE">
        <w:rPr>
          <w:rtl/>
        </w:rPr>
        <w:t>نبياً</w:t>
      </w:r>
      <w:r>
        <w:rPr>
          <w:rtl/>
        </w:rPr>
        <w:t>]</w:t>
      </w:r>
      <w:r w:rsidRPr="00056FEE">
        <w:rPr>
          <w:rtl/>
        </w:rPr>
        <w:t xml:space="preserve"> لأُعْتِقَنَّها ولأتزوجنها ففعل ، فطعن عليه ناسٌ من المسلمين فقالوا :</w:t>
      </w:r>
      <w:r>
        <w:rPr>
          <w:rFonts w:hint="cs"/>
          <w:rtl/>
        </w:rPr>
        <w:t xml:space="preserve"> </w:t>
      </w:r>
      <w:r w:rsidRPr="00056FEE">
        <w:rPr>
          <w:rtl/>
        </w:rPr>
        <w:t>نكح أمَةً</w:t>
      </w:r>
      <w:r>
        <w:rPr>
          <w:rtl/>
        </w:rPr>
        <w:t>!</w:t>
      </w:r>
      <w:r w:rsidRPr="00056FEE">
        <w:rPr>
          <w:rtl/>
        </w:rPr>
        <w:t xml:space="preserve"> وكانوا يريدون أن ينكحوا إلى المشركين وينكحوهم رغبة في أحسابهم ، فأنزل الله تعالى فيهم : </w:t>
      </w:r>
      <w:r w:rsidRPr="002F7956">
        <w:rPr>
          <w:rStyle w:val="libAlaemChar"/>
          <w:rtl/>
        </w:rPr>
        <w:t>(</w:t>
      </w:r>
      <w:r w:rsidRPr="002F7956">
        <w:rPr>
          <w:rStyle w:val="libAieChar"/>
          <w:rtl/>
        </w:rPr>
        <w:t>وَلَأَمَةٌ مُؤْمِنَةٌ خَيْرٌ مِنْ مُشْرِكَةٍ وَلَوْ أَعْجَبَتْكُمْ</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137</w:t>
      </w:r>
      <w:r>
        <w:rPr>
          <w:rtl/>
        </w:rPr>
        <w:t xml:space="preserve"> ـ </w:t>
      </w:r>
      <w:r w:rsidRPr="00056FEE">
        <w:rPr>
          <w:rtl/>
        </w:rPr>
        <w:t>وقال الكلبي ، عن أبي صالح ، عن ابن عباس :</w:t>
      </w:r>
    </w:p>
    <w:p w:rsidR="00A70538" w:rsidRPr="00056FEE" w:rsidRDefault="00A70538" w:rsidP="00D77497">
      <w:pPr>
        <w:pStyle w:val="libNormal"/>
        <w:rPr>
          <w:rtl/>
        </w:rPr>
      </w:pPr>
      <w:r w:rsidRPr="00056FEE">
        <w:rPr>
          <w:rtl/>
        </w:rPr>
        <w:t xml:space="preserve">إن رسول الله </w:t>
      </w:r>
      <w:r w:rsidRPr="002F7956">
        <w:rPr>
          <w:rStyle w:val="libAlaemChar"/>
          <w:rtl/>
        </w:rPr>
        <w:t>صلى‌الله‌عليه‌وسلم</w:t>
      </w:r>
      <w:r w:rsidRPr="00056FEE">
        <w:rPr>
          <w:rtl/>
        </w:rPr>
        <w:t xml:space="preserve"> ، بعث رجلاً من غَنِيّ يقال له : مرثد بن أبي مرثد ، حليفاً لبني هاشم ، إلى مكة ليخرج نَاساً من المسلمين بها أُسَرَاء ، فلما قَدِمَها سمعت به امرأة يقال لها : عَنَاق ، وكانت خليلة له في الجاهلية ، فلما أسلم أعرض عنها ، فأتته فقالت : ويحك يا مرثد ألا نخلو</w:t>
      </w:r>
      <w:r>
        <w:rPr>
          <w:rtl/>
        </w:rPr>
        <w:t>؟</w:t>
      </w:r>
      <w:r w:rsidRPr="00056FEE">
        <w:rPr>
          <w:rtl/>
        </w:rPr>
        <w:t xml:space="preserve"> فقال لها : إن الإسلام قد حال بيني وبينك وحرمه علينا ، ولكن إن شئت تزوجتك ، إذا رجعت إلى رسول الله </w:t>
      </w:r>
      <w:r w:rsidRPr="002F7956">
        <w:rPr>
          <w:rStyle w:val="libAlaemChar"/>
          <w:rtl/>
        </w:rPr>
        <w:t>صلى‌الله‌عليه‌وسلم</w:t>
      </w:r>
      <w:r w:rsidRPr="00056FEE">
        <w:rPr>
          <w:rtl/>
        </w:rPr>
        <w:t xml:space="preserve"> ، استأذنته في ذلك ثم تزوجتك. فقالت له أبي تتبرم</w:t>
      </w:r>
      <w:r>
        <w:rPr>
          <w:rtl/>
        </w:rPr>
        <w:t>؟</w:t>
      </w:r>
      <w:r w:rsidRPr="00056FEE">
        <w:rPr>
          <w:rtl/>
        </w:rPr>
        <w:t xml:space="preserve"> ثم استغاثت عليه فضربوه ضرباً شديداً ، ثم خلوا سبيله. فلما قضى حاجته بمكة انصرف إلى رسول الله </w:t>
      </w:r>
      <w:r w:rsidRPr="002F7956">
        <w:rPr>
          <w:rStyle w:val="libAlaemChar"/>
          <w:rtl/>
        </w:rPr>
        <w:t>صلى‌الله‌عليه‌وسلم</w:t>
      </w:r>
      <w:r w:rsidRPr="00056FEE">
        <w:rPr>
          <w:rtl/>
        </w:rPr>
        <w:t xml:space="preserve"> ، راجعاً وأعلمه الذي كان من أمره وأمر عناق وما لقي في سببها ، فقال : يا رسول الله</w:t>
      </w:r>
      <w:r>
        <w:rPr>
          <w:rtl/>
        </w:rPr>
        <w:t xml:space="preserve"> أ</w:t>
      </w:r>
      <w:r w:rsidRPr="00056FEE">
        <w:rPr>
          <w:rtl/>
        </w:rPr>
        <w:t>يحل لي أن</w:t>
      </w:r>
      <w:r>
        <w:rPr>
          <w:rtl/>
        </w:rPr>
        <w:t xml:space="preserve"> أ</w:t>
      </w:r>
      <w:r w:rsidRPr="00056FEE">
        <w:rPr>
          <w:rtl/>
        </w:rPr>
        <w:t>تزوجها</w:t>
      </w:r>
      <w:r>
        <w:rPr>
          <w:rtl/>
        </w:rPr>
        <w:t>؟</w:t>
      </w:r>
      <w:r w:rsidRPr="00056FEE">
        <w:rPr>
          <w:rtl/>
        </w:rPr>
        <w:t xml:space="preserve"> فأنزل الله ينهاه عن ذلك قوله : </w:t>
      </w:r>
      <w:r w:rsidRPr="002F7956">
        <w:rPr>
          <w:rStyle w:val="libAlaemChar"/>
          <w:rtl/>
        </w:rPr>
        <w:t>(</w:t>
      </w:r>
      <w:r w:rsidRPr="002F7956">
        <w:rPr>
          <w:rStyle w:val="libAieChar"/>
          <w:rtl/>
        </w:rPr>
        <w:t>وَلا تَنْكِحُوا الْمُشْرِكاتِ</w:t>
      </w:r>
      <w:r w:rsidRPr="002F7956">
        <w:rPr>
          <w:rStyle w:val="libAlaemChar"/>
          <w:rtl/>
        </w:rPr>
        <w:t>)</w:t>
      </w:r>
      <w:r>
        <w:rPr>
          <w:rtl/>
        </w:rPr>
        <w:t>.</w:t>
      </w:r>
    </w:p>
    <w:p w:rsidR="00A70538" w:rsidRDefault="00A70538" w:rsidP="003368FD">
      <w:pPr>
        <w:pStyle w:val="Heading1Center"/>
        <w:rPr>
          <w:rtl/>
        </w:rPr>
      </w:pPr>
      <w:bookmarkStart w:id="76" w:name="_Toc396741776"/>
      <w:r w:rsidRPr="00056FEE">
        <w:rPr>
          <w:rtl/>
        </w:rPr>
        <w:t>[69]</w:t>
      </w:r>
      <w:bookmarkEnd w:id="7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وَيَسْئَلُونَكَ عَنِ الْمَحِيضِ</w:t>
      </w:r>
      <w:r w:rsidRPr="002F7956">
        <w:rPr>
          <w:rStyle w:val="libAlaemChar"/>
          <w:rtl/>
        </w:rPr>
        <w:t>)</w:t>
      </w:r>
      <w:r w:rsidRPr="00056FEE">
        <w:rPr>
          <w:rtl/>
        </w:rPr>
        <w:t xml:space="preserve"> الآية. [222]</w:t>
      </w:r>
      <w:r>
        <w:rPr>
          <w:rtl/>
        </w:rPr>
        <w:t>.</w:t>
      </w:r>
    </w:p>
    <w:p w:rsidR="00A70538" w:rsidRPr="00056FEE" w:rsidRDefault="00A70538" w:rsidP="00094D48">
      <w:pPr>
        <w:pStyle w:val="libLine"/>
        <w:rPr>
          <w:rtl/>
        </w:rPr>
      </w:pPr>
      <w:r w:rsidRPr="00056FEE">
        <w:rPr>
          <w:rtl/>
        </w:rPr>
        <w:t>__________________</w:t>
      </w:r>
    </w:p>
    <w:p w:rsidR="00A70538" w:rsidRPr="00F109A6" w:rsidRDefault="00A70538" w:rsidP="00FA45FF">
      <w:pPr>
        <w:pStyle w:val="libFootnote0"/>
        <w:rPr>
          <w:rtl/>
        </w:rPr>
      </w:pPr>
      <w:r w:rsidRPr="00F109A6">
        <w:rPr>
          <w:rtl/>
        </w:rPr>
        <w:t xml:space="preserve">وقد أخرجه بن جرير </w:t>
      </w:r>
      <w:r>
        <w:rPr>
          <w:rtl/>
        </w:rPr>
        <w:t>(</w:t>
      </w:r>
      <w:r w:rsidRPr="00F109A6">
        <w:rPr>
          <w:rtl/>
        </w:rPr>
        <w:t>2 / 223</w:t>
      </w:r>
      <w:r>
        <w:rPr>
          <w:rtl/>
        </w:rPr>
        <w:t>)</w:t>
      </w:r>
      <w:r w:rsidRPr="00F109A6">
        <w:rPr>
          <w:rtl/>
        </w:rPr>
        <w:t xml:space="preserve"> عن السدي مرسلاً.</w:t>
      </w:r>
    </w:p>
    <w:p w:rsidR="00A70538" w:rsidRPr="00056FEE" w:rsidRDefault="00A70538" w:rsidP="00FA45FF">
      <w:pPr>
        <w:pStyle w:val="libFootnote0"/>
        <w:rPr>
          <w:rtl/>
        </w:rPr>
      </w:pPr>
      <w:r w:rsidRPr="00056FEE">
        <w:rPr>
          <w:rtl/>
        </w:rPr>
        <w:t xml:space="preserve">[1] هكذا بالأصل والصواب : عمرو بن حماد والتصويب من ابن جرير </w:t>
      </w:r>
      <w:r>
        <w:rPr>
          <w:rtl/>
        </w:rPr>
        <w:t>(</w:t>
      </w:r>
      <w:r w:rsidRPr="00056FEE">
        <w:rPr>
          <w:rtl/>
        </w:rPr>
        <w:t>2 / 223</w:t>
      </w:r>
      <w:r>
        <w:rPr>
          <w:rtl/>
        </w:rPr>
        <w:t>)</w:t>
      </w:r>
    </w:p>
    <w:p w:rsidR="00A70538" w:rsidRPr="00056FEE" w:rsidRDefault="00A70538" w:rsidP="00FA45FF">
      <w:pPr>
        <w:pStyle w:val="libFootnote0"/>
        <w:rPr>
          <w:rtl/>
        </w:rPr>
      </w:pPr>
      <w:r w:rsidRPr="00056FEE">
        <w:rPr>
          <w:rtl/>
        </w:rPr>
        <w:t>[137] إسناده ضعيف لضعف الكلبي.</w:t>
      </w:r>
    </w:p>
    <w:p w:rsidR="00A70538" w:rsidRPr="00056FEE" w:rsidRDefault="00A70538" w:rsidP="00D77497">
      <w:pPr>
        <w:pStyle w:val="libNormal"/>
        <w:rPr>
          <w:rtl/>
        </w:rPr>
      </w:pPr>
      <w:r>
        <w:rPr>
          <w:rtl/>
        </w:rPr>
        <w:br w:type="page"/>
      </w:r>
      <w:r w:rsidRPr="00056FEE">
        <w:rPr>
          <w:rtl/>
        </w:rPr>
        <w:lastRenderedPageBreak/>
        <w:t>138</w:t>
      </w:r>
      <w:r>
        <w:rPr>
          <w:rtl/>
        </w:rPr>
        <w:t xml:space="preserve"> ـ </w:t>
      </w:r>
      <w:r w:rsidRPr="00056FEE">
        <w:rPr>
          <w:rtl/>
        </w:rPr>
        <w:t>أخبرنا أبو عبد الرحمن محمد بن أحمد بن جعفر ، أخبرنا محمد بن عبد الله بن محمد بن زكريا ، أخبرنا محمد بن عبد الرحمن الدَّغُولي ، حدَّثنا محمد بن مِسْكَان ، حدَّثنا حيان ، حدَّثنا حماد ، أخبرنا ثابت ، عن أنس :</w:t>
      </w:r>
    </w:p>
    <w:p w:rsidR="00A70538" w:rsidRPr="00056FEE" w:rsidRDefault="00A70538" w:rsidP="00D77497">
      <w:pPr>
        <w:pStyle w:val="libNormal"/>
        <w:rPr>
          <w:rtl/>
        </w:rPr>
      </w:pPr>
      <w:r w:rsidRPr="00056FEE">
        <w:rPr>
          <w:rtl/>
        </w:rPr>
        <w:t xml:space="preserve">أن اليهود كانت إذا حاضت منهم امرأة أخرجوها من البيت ، فلم يُؤَاكِلُوهَا ولم يشاربوها ولم يجامعوها في البيوت ، فسئل رسول الله </w:t>
      </w:r>
      <w:r w:rsidRPr="002F7956">
        <w:rPr>
          <w:rStyle w:val="libAlaemChar"/>
          <w:rtl/>
        </w:rPr>
        <w:t>صلى‌الله‌عليه‌وسلم</w:t>
      </w:r>
      <w:r w:rsidRPr="00056FEE">
        <w:rPr>
          <w:rtl/>
        </w:rPr>
        <w:t xml:space="preserve"> عن ذلك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وَيَسْئَلُونَكَ عَنِ الْمَحِيضِ قُلْ هُوَ أَذىً فَاعْتَزِلُوا النِّساءَ فِي الْمَحِيضِ</w:t>
      </w:r>
      <w:r w:rsidRPr="002F7956">
        <w:rPr>
          <w:rStyle w:val="libAlaemChar"/>
          <w:rtl/>
        </w:rPr>
        <w:t>)</w:t>
      </w:r>
      <w:r w:rsidRPr="00056FEE">
        <w:rPr>
          <w:rtl/>
        </w:rPr>
        <w:t xml:space="preserve"> إلى آخر الآية.</w:t>
      </w:r>
    </w:p>
    <w:p w:rsidR="00A70538" w:rsidRPr="00056FEE" w:rsidRDefault="00A70538" w:rsidP="00D77497">
      <w:pPr>
        <w:pStyle w:val="libNormal"/>
        <w:rPr>
          <w:rtl/>
        </w:rPr>
      </w:pPr>
      <w:r w:rsidRPr="00056FEE">
        <w:rPr>
          <w:rtl/>
        </w:rPr>
        <w:t>رواه مسلم عن زهير بن حرب ، عن عبد الرحمن بن مَهْدِي ، عن حماد.</w:t>
      </w:r>
    </w:p>
    <w:p w:rsidR="00A70538" w:rsidRPr="00056FEE" w:rsidRDefault="00A70538" w:rsidP="00D77497">
      <w:pPr>
        <w:pStyle w:val="libNormal"/>
        <w:rPr>
          <w:rtl/>
        </w:rPr>
      </w:pPr>
      <w:r w:rsidRPr="00056FEE">
        <w:rPr>
          <w:rtl/>
        </w:rPr>
        <w:t>139</w:t>
      </w:r>
      <w:r>
        <w:rPr>
          <w:rtl/>
        </w:rPr>
        <w:t xml:space="preserve"> ـ </w:t>
      </w:r>
      <w:r w:rsidRPr="00056FEE">
        <w:rPr>
          <w:rtl/>
        </w:rPr>
        <w:t xml:space="preserve">أخبرنا أبو بكر محمد بن عمر الخَشَّاب ، أخبرنا أبو عمرو بن حمدان ، حدَّثنا أبو عِمْرَان موسى بن العباس الجُوَيْنِي ، حدَّثنا محمد بن عبيد الله بن يزيد القَرْدُواني الحَرَّاني ، حدَّثني أبي ، عن سَابق بن عبد الله الرّقِّي ، عن خُصَيْف ، عن محمد بن المُنْكَدِر ، عن جابر </w:t>
      </w:r>
      <w:r>
        <w:rPr>
          <w:rtl/>
        </w:rPr>
        <w:t>[</w:t>
      </w:r>
      <w:r w:rsidRPr="00056FEE">
        <w:rPr>
          <w:rtl/>
        </w:rPr>
        <w:t>بن عبد الله</w:t>
      </w:r>
      <w:r>
        <w:rPr>
          <w:rtl/>
        </w:rPr>
        <w:t>]</w:t>
      </w:r>
      <w:r w:rsidRPr="00056FEE">
        <w:rPr>
          <w:rtl/>
        </w:rPr>
        <w:t xml:space="preserve"> ، عن رسول الله </w:t>
      </w:r>
      <w:r w:rsidRPr="002F7956">
        <w:rPr>
          <w:rStyle w:val="libAlaemChar"/>
          <w:rtl/>
        </w:rPr>
        <w:t>صلى‌الله‌عليه‌وسلم</w:t>
      </w:r>
      <w:r w:rsidRPr="00056FEE">
        <w:rPr>
          <w:rtl/>
        </w:rPr>
        <w:t xml:space="preserve"> في قوله تعالى : </w:t>
      </w:r>
      <w:r w:rsidRPr="002F7956">
        <w:rPr>
          <w:rStyle w:val="libAlaemChar"/>
          <w:rtl/>
        </w:rPr>
        <w:t>(</w:t>
      </w:r>
      <w:r w:rsidRPr="002F7956">
        <w:rPr>
          <w:rStyle w:val="libAieChar"/>
          <w:rtl/>
        </w:rPr>
        <w:t>وَيَسْئَلُونَكَ عَنِ الْمَحِيضِ قُلْ هُوَ أَذىً</w:t>
      </w:r>
      <w:r w:rsidRPr="002F7956">
        <w:rPr>
          <w:rStyle w:val="libAlaemChar"/>
          <w:rtl/>
        </w:rPr>
        <w:t>)</w:t>
      </w:r>
      <w:r w:rsidRPr="00056FEE">
        <w:rPr>
          <w:rtl/>
        </w:rPr>
        <w:t xml:space="preserve"> قال :</w:t>
      </w:r>
    </w:p>
    <w:p w:rsidR="00A70538" w:rsidRPr="002F7956" w:rsidRDefault="00A70538" w:rsidP="00D77497">
      <w:pPr>
        <w:pStyle w:val="libNormal"/>
        <w:rPr>
          <w:rStyle w:val="libAieChar"/>
          <w:rtl/>
        </w:rPr>
      </w:pPr>
      <w:r w:rsidRPr="00056FEE">
        <w:rPr>
          <w:rtl/>
        </w:rPr>
        <w:t xml:space="preserve">إن اليهود قالت : من أتى امرأته من دبرها كان ولده أَحْوَل ، فكان نساء الأنصار لا يدعن أزواجهن يأتونهن من أدبارهم ، فجاءوا إلى رسول الله </w:t>
      </w:r>
      <w:r w:rsidRPr="002F7956">
        <w:rPr>
          <w:rStyle w:val="libAlaemChar"/>
          <w:rtl/>
        </w:rPr>
        <w:t>صلى‌الله‌عليه‌وسلم</w:t>
      </w:r>
      <w:r w:rsidRPr="00056FEE">
        <w:rPr>
          <w:rtl/>
        </w:rPr>
        <w:t xml:space="preserve"> ، فسألوه عن إتيان الرجل امرأته وهي حائض ، وعما قالت اليهود ، فأنزل الله </w:t>
      </w:r>
      <w:r w:rsidRPr="002F7956">
        <w:rPr>
          <w:rStyle w:val="libAlaemChar"/>
          <w:rtl/>
        </w:rPr>
        <w:t>عزوجل</w:t>
      </w:r>
      <w:r w:rsidRPr="00056FEE">
        <w:rPr>
          <w:rtl/>
        </w:rPr>
        <w:t xml:space="preserve"> :</w:t>
      </w:r>
      <w:r>
        <w:rPr>
          <w:rFonts w:hint="cs"/>
          <w:rtl/>
        </w:rPr>
        <w:t xml:space="preserve"> </w:t>
      </w:r>
      <w:r w:rsidRPr="002F7956">
        <w:rPr>
          <w:rStyle w:val="libAlaemChar"/>
          <w:rtl/>
        </w:rPr>
        <w:t>(</w:t>
      </w:r>
      <w:r w:rsidRPr="002F7956">
        <w:rPr>
          <w:rStyle w:val="libAieChar"/>
          <w:rtl/>
        </w:rPr>
        <w:t>وَيَسْئَلُونَكَ عَنِ الْمَحِيضِ قُلْ هُوَ أَذىً فَاعْتَزِلُوا النِّساءَ فِي الْمَحِيضِ وَلا تَقْرَبُوهُنَّ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[138] أخرجه مسلم في كتاب الحيض </w:t>
      </w:r>
      <w:r>
        <w:rPr>
          <w:rtl/>
        </w:rPr>
        <w:t>(</w:t>
      </w:r>
      <w:r w:rsidRPr="00056FEE">
        <w:rPr>
          <w:rtl/>
        </w:rPr>
        <w:t>16 / 302</w:t>
      </w:r>
      <w:r>
        <w:rPr>
          <w:rtl/>
        </w:rPr>
        <w:t>)</w:t>
      </w:r>
      <w:r w:rsidRPr="00056FEE">
        <w:rPr>
          <w:rtl/>
        </w:rPr>
        <w:t xml:space="preserve"> ص 246 ، وأخرجه أبو داود في الطهارة </w:t>
      </w:r>
      <w:r>
        <w:rPr>
          <w:rtl/>
        </w:rPr>
        <w:t>(</w:t>
      </w:r>
      <w:r w:rsidRPr="00056FEE">
        <w:rPr>
          <w:rtl/>
        </w:rPr>
        <w:t xml:space="preserve">258) وفي النكاح </w:t>
      </w:r>
      <w:r>
        <w:rPr>
          <w:rtl/>
        </w:rPr>
        <w:t>(</w:t>
      </w:r>
      <w:r w:rsidRPr="00056FEE">
        <w:rPr>
          <w:rtl/>
        </w:rPr>
        <w:t xml:space="preserve">2165) وأخرجه الترمذي في التفسير </w:t>
      </w:r>
      <w:r>
        <w:rPr>
          <w:rtl/>
        </w:rPr>
        <w:t>(</w:t>
      </w:r>
      <w:r w:rsidRPr="00056FEE">
        <w:rPr>
          <w:rtl/>
        </w:rPr>
        <w:t>2977</w:t>
      </w:r>
      <w:r>
        <w:rPr>
          <w:rtl/>
        </w:rPr>
        <w:t xml:space="preserve"> ـ </w:t>
      </w:r>
      <w:r w:rsidRPr="00056FEE">
        <w:rPr>
          <w:rtl/>
        </w:rPr>
        <w:t>2977 م</w:t>
      </w:r>
      <w:r>
        <w:rPr>
          <w:rtl/>
        </w:rPr>
        <w:t>)</w:t>
      </w:r>
      <w:r w:rsidRPr="00056FEE">
        <w:rPr>
          <w:rtl/>
        </w:rPr>
        <w:t xml:space="preserve"> وقال : حسن صحيح وأخرجه النسائي في الطهارة </w:t>
      </w:r>
      <w:r>
        <w:rPr>
          <w:rtl/>
        </w:rPr>
        <w:t>(</w:t>
      </w:r>
      <w:r w:rsidRPr="00056FEE">
        <w:rPr>
          <w:rtl/>
        </w:rPr>
        <w:t>1 / 187</w:t>
      </w:r>
      <w:r>
        <w:rPr>
          <w:rtl/>
        </w:rPr>
        <w:t>).</w:t>
      </w:r>
    </w:p>
    <w:p w:rsidR="00A70538" w:rsidRPr="00056FEE" w:rsidRDefault="00A70538" w:rsidP="00FA45FF">
      <w:pPr>
        <w:pStyle w:val="libFootnote"/>
        <w:rPr>
          <w:rtl/>
        </w:rPr>
      </w:pPr>
      <w:r w:rsidRPr="00056FEE">
        <w:rPr>
          <w:rtl/>
        </w:rPr>
        <w:t>وفي التفسير (57)</w:t>
      </w:r>
      <w:r>
        <w:rPr>
          <w:rtl/>
        </w:rPr>
        <w:t>.</w:t>
      </w:r>
    </w:p>
    <w:p w:rsidR="00A70538" w:rsidRPr="00056FEE" w:rsidRDefault="00A70538" w:rsidP="00FA45FF">
      <w:pPr>
        <w:pStyle w:val="libFootnote"/>
        <w:rPr>
          <w:rtl/>
        </w:rPr>
      </w:pPr>
      <w:r w:rsidRPr="00056FEE">
        <w:rPr>
          <w:rtl/>
        </w:rPr>
        <w:t>وفي عشرة النساء (215)</w:t>
      </w:r>
      <w:r>
        <w:rPr>
          <w:rtl/>
        </w:rPr>
        <w:t>.</w:t>
      </w:r>
    </w:p>
    <w:p w:rsidR="00A70538" w:rsidRPr="00056FEE" w:rsidRDefault="00A70538" w:rsidP="00FA45FF">
      <w:pPr>
        <w:pStyle w:val="libFootnote"/>
        <w:rPr>
          <w:rtl/>
        </w:rPr>
      </w:pPr>
      <w:r w:rsidRPr="00056FEE">
        <w:rPr>
          <w:rtl/>
        </w:rPr>
        <w:t>وابن ماجة في الطهارة (644)</w:t>
      </w:r>
      <w:r>
        <w:rPr>
          <w:rtl/>
        </w:rPr>
        <w:t xml:space="preserve"> ـ </w:t>
      </w:r>
      <w:r w:rsidRPr="00056FEE">
        <w:rPr>
          <w:rtl/>
        </w:rPr>
        <w:t>تحفة الأشراف (308)</w:t>
      </w:r>
      <w:r>
        <w:rPr>
          <w:rtl/>
        </w:rPr>
        <w:t xml:space="preserve"> ـ </w:t>
      </w:r>
      <w:r w:rsidRPr="00056FEE">
        <w:rPr>
          <w:rtl/>
        </w:rPr>
        <w:t>وذكره ابن كثير في تفسير هذه الآية.</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258</w:t>
      </w:r>
      <w:r>
        <w:rPr>
          <w:rtl/>
        </w:rPr>
        <w:t>)</w:t>
      </w:r>
      <w:r w:rsidRPr="00056FEE">
        <w:rPr>
          <w:rtl/>
        </w:rPr>
        <w:t xml:space="preserve"> لأحمد وعبد بن حميد والدارمي وأبي يعلى وابن أبي حاتم والنحاس في ناسخه وابن حبان والبيهقي في سننه.</w:t>
      </w:r>
    </w:p>
    <w:p w:rsidR="00A70538" w:rsidRPr="00056FEE" w:rsidRDefault="00A70538" w:rsidP="00FA45FF">
      <w:pPr>
        <w:pStyle w:val="libFootnote0"/>
        <w:rPr>
          <w:rtl/>
        </w:rPr>
      </w:pPr>
      <w:r w:rsidRPr="00056FEE">
        <w:rPr>
          <w:rtl/>
        </w:rPr>
        <w:t xml:space="preserve">[139] سيأتي برقم </w:t>
      </w:r>
      <w:r>
        <w:rPr>
          <w:rtl/>
        </w:rPr>
        <w:t>(</w:t>
      </w:r>
      <w:r w:rsidRPr="00056FEE">
        <w:rPr>
          <w:rtl/>
        </w:rPr>
        <w:t>141)</w:t>
      </w:r>
    </w:p>
    <w:p w:rsidR="00A70538" w:rsidRPr="00056FEE" w:rsidRDefault="00A70538" w:rsidP="002F7956">
      <w:pPr>
        <w:pStyle w:val="libNormal0"/>
        <w:rPr>
          <w:rtl/>
        </w:rPr>
      </w:pPr>
      <w:r>
        <w:rPr>
          <w:rtl/>
        </w:rPr>
        <w:br w:type="page"/>
      </w:r>
      <w:r w:rsidRPr="002F7956">
        <w:rPr>
          <w:rStyle w:val="libAieChar"/>
          <w:rtl/>
        </w:rPr>
        <w:lastRenderedPageBreak/>
        <w:t>حَتَّى يَطْهُرْنَ</w:t>
      </w:r>
      <w:r w:rsidRPr="002F7956">
        <w:rPr>
          <w:rStyle w:val="libAlaemChar"/>
          <w:rtl/>
        </w:rPr>
        <w:t>)</w:t>
      </w:r>
      <w:r w:rsidRPr="00A53265">
        <w:rPr>
          <w:rFonts w:hint="cs"/>
          <w:rtl/>
        </w:rPr>
        <w:t xml:space="preserve"> </w:t>
      </w:r>
      <w:r w:rsidRPr="00056FEE">
        <w:rPr>
          <w:rtl/>
        </w:rPr>
        <w:t xml:space="preserve">يعني الاغتسال </w:t>
      </w:r>
      <w:r w:rsidRPr="002F7956">
        <w:rPr>
          <w:rStyle w:val="libAlaemChar"/>
          <w:rtl/>
        </w:rPr>
        <w:t>(</w:t>
      </w:r>
      <w:r w:rsidRPr="002F7956">
        <w:rPr>
          <w:rStyle w:val="libAieChar"/>
          <w:rtl/>
        </w:rPr>
        <w:t>فَإِذا تَطَهَّرْنَ فَأْتُوهُنَّ مِنْ حَيْثُ أَمَرَكُمُ اللهُ</w:t>
      </w:r>
      <w:r w:rsidRPr="002F7956">
        <w:rPr>
          <w:rStyle w:val="libAlaemChar"/>
          <w:rtl/>
        </w:rPr>
        <w:t>)</w:t>
      </w:r>
      <w:r w:rsidRPr="00056FEE">
        <w:rPr>
          <w:rtl/>
        </w:rPr>
        <w:t xml:space="preserve"> يعني القُبُل </w:t>
      </w:r>
      <w:r w:rsidRPr="002F7956">
        <w:rPr>
          <w:rStyle w:val="libAlaemChar"/>
          <w:rtl/>
        </w:rPr>
        <w:t>(</w:t>
      </w:r>
      <w:r w:rsidRPr="002F7956">
        <w:rPr>
          <w:rStyle w:val="libAieChar"/>
          <w:rtl/>
        </w:rPr>
        <w:t>إِنَّ اللهَ يُحِبُّ التَّوَّابِينَ وَيُحِبُّ الْمُتَطَهِّرِينَ* نِساؤُكُمْ حَرْثٌ لَكُمْ فَأْتُوا حَرْثَكُمْ أَنَّى شِئْتُمْ</w:t>
      </w:r>
      <w:r w:rsidRPr="002F7956">
        <w:rPr>
          <w:rStyle w:val="libAlaemChar"/>
          <w:rtl/>
        </w:rPr>
        <w:t>)</w:t>
      </w:r>
      <w:r w:rsidRPr="00056FEE">
        <w:rPr>
          <w:rtl/>
        </w:rPr>
        <w:t xml:space="preserve"> فإنما الحرث حيث ينبت الولد ويخرج منه.</w:t>
      </w:r>
    </w:p>
    <w:p w:rsidR="00A70538" w:rsidRPr="00056FEE" w:rsidRDefault="00A70538" w:rsidP="00D77497">
      <w:pPr>
        <w:pStyle w:val="libNormal"/>
        <w:rPr>
          <w:rtl/>
        </w:rPr>
      </w:pPr>
      <w:r w:rsidRPr="00056FEE">
        <w:rPr>
          <w:rtl/>
        </w:rPr>
        <w:t>140</w:t>
      </w:r>
      <w:r>
        <w:rPr>
          <w:rtl/>
        </w:rPr>
        <w:t xml:space="preserve"> ـ </w:t>
      </w:r>
      <w:r w:rsidRPr="00056FEE">
        <w:rPr>
          <w:rtl/>
        </w:rPr>
        <w:t xml:space="preserve">وقال المفسرون : كانت العرب في الجاهلية إذا حاضت المرأة </w:t>
      </w:r>
      <w:r>
        <w:rPr>
          <w:rtl/>
        </w:rPr>
        <w:t>[</w:t>
      </w:r>
      <w:r w:rsidRPr="00056FEE">
        <w:rPr>
          <w:rtl/>
        </w:rPr>
        <w:t>منهم</w:t>
      </w:r>
      <w:r>
        <w:rPr>
          <w:rtl/>
        </w:rPr>
        <w:t>]</w:t>
      </w:r>
      <w:r w:rsidRPr="00056FEE">
        <w:rPr>
          <w:rtl/>
        </w:rPr>
        <w:t xml:space="preserve"> لم يُؤاكلوها ولم يشاربوها ، ولم يساكنوها في بيت ، كفعل المجوس ، فسأل أبو الدَّحْدَاح رسول الله </w:t>
      </w:r>
      <w:r w:rsidRPr="002F7956">
        <w:rPr>
          <w:rStyle w:val="libAlaemChar"/>
          <w:rtl/>
        </w:rPr>
        <w:t>صلى‌الله‌عليه‌وسلم</w:t>
      </w:r>
      <w:r w:rsidRPr="00056FEE">
        <w:rPr>
          <w:rtl/>
        </w:rPr>
        <w:t xml:space="preserve"> ، عن ذلك فقال : يا رسول الله ما نصنع بالنساء إذا حضن. فأنزل الله هذه الآية.</w:t>
      </w:r>
    </w:p>
    <w:p w:rsidR="00A70538" w:rsidRDefault="00A70538" w:rsidP="003368FD">
      <w:pPr>
        <w:pStyle w:val="Heading1Center"/>
        <w:rPr>
          <w:rtl/>
        </w:rPr>
      </w:pPr>
      <w:bookmarkStart w:id="77" w:name="_Toc396741777"/>
      <w:r w:rsidRPr="00056FEE">
        <w:rPr>
          <w:rtl/>
        </w:rPr>
        <w:t>[70]</w:t>
      </w:r>
      <w:bookmarkEnd w:id="7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نِساؤُكُمْ حَرْثٌ لَكُمْ</w:t>
      </w:r>
      <w:r w:rsidRPr="002F7956">
        <w:rPr>
          <w:rStyle w:val="libAlaemChar"/>
          <w:rtl/>
        </w:rPr>
        <w:t>)</w:t>
      </w:r>
      <w:r w:rsidRPr="00056FEE">
        <w:rPr>
          <w:rtl/>
        </w:rPr>
        <w:t xml:space="preserve"> الآية. [223]</w:t>
      </w:r>
      <w:r>
        <w:rPr>
          <w:rtl/>
        </w:rPr>
        <w:t>.</w:t>
      </w:r>
    </w:p>
    <w:p w:rsidR="00A70538" w:rsidRPr="00056FEE" w:rsidRDefault="00A70538" w:rsidP="00D77497">
      <w:pPr>
        <w:pStyle w:val="libNormal"/>
        <w:rPr>
          <w:rtl/>
        </w:rPr>
      </w:pPr>
      <w:r w:rsidRPr="00056FEE">
        <w:rPr>
          <w:rtl/>
        </w:rPr>
        <w:t>141</w:t>
      </w:r>
      <w:r>
        <w:rPr>
          <w:rtl/>
        </w:rPr>
        <w:t xml:space="preserve"> ـ </w:t>
      </w:r>
      <w:r w:rsidRPr="00056FEE">
        <w:rPr>
          <w:rtl/>
        </w:rPr>
        <w:t>أخبرنا أبو بكر أحمد بن الحسن القاضي ، أخبرنا حاجب بن أحمد ، حدَّثنا عبد الرحيم بن مُنِيب ، حدَّثنا سفيان بن عيينة ، عن ابن المنكدر ، أنه سمعَ جابرَ بن عبد الله يقول :</w:t>
      </w:r>
    </w:p>
    <w:p w:rsidR="00A70538" w:rsidRPr="00056FEE" w:rsidRDefault="00A70538" w:rsidP="00D77497">
      <w:pPr>
        <w:pStyle w:val="libNormal"/>
        <w:rPr>
          <w:rtl/>
        </w:rPr>
      </w:pPr>
      <w:r w:rsidRPr="00056FEE">
        <w:rPr>
          <w:rtl/>
        </w:rPr>
        <w:t xml:space="preserve">كانت اليهود تقول في الذي يأتي امرأته من دبرها في قبلها : إن الولد يكون أحول ، فنزل : </w:t>
      </w:r>
      <w:r w:rsidRPr="002F7956">
        <w:rPr>
          <w:rStyle w:val="libAlaemChar"/>
          <w:rtl/>
        </w:rPr>
        <w:t>(</w:t>
      </w:r>
      <w:r w:rsidRPr="002F7956">
        <w:rPr>
          <w:rStyle w:val="libAieChar"/>
          <w:rtl/>
        </w:rPr>
        <w:t>نِساؤُكُمْ حَرْثٌ لَكُمْ فَأْتُوا حَرْثَكُمْ أَنَّى شِئْتُمْ</w:t>
      </w:r>
      <w:r w:rsidRPr="002F7956">
        <w:rPr>
          <w:rStyle w:val="libAlaemChar"/>
          <w:rtl/>
        </w:rPr>
        <w:t>)</w:t>
      </w:r>
      <w:r>
        <w:rPr>
          <w:rtl/>
        </w:rPr>
        <w:t>.</w:t>
      </w:r>
    </w:p>
    <w:p w:rsidR="00A70538" w:rsidRPr="00056FEE" w:rsidRDefault="00A70538" w:rsidP="00D77497">
      <w:pPr>
        <w:pStyle w:val="libNormal"/>
        <w:rPr>
          <w:rtl/>
        </w:rPr>
      </w:pPr>
      <w:r w:rsidRPr="00056FEE">
        <w:rPr>
          <w:rtl/>
        </w:rPr>
        <w:t>رواه البخاري عن أبي نعيم.</w:t>
      </w:r>
    </w:p>
    <w:p w:rsidR="00A70538" w:rsidRPr="00056FEE" w:rsidRDefault="00A70538" w:rsidP="00D77497">
      <w:pPr>
        <w:pStyle w:val="libNormal"/>
        <w:rPr>
          <w:rtl/>
        </w:rPr>
      </w:pPr>
      <w:r w:rsidRPr="00056FEE">
        <w:rPr>
          <w:rtl/>
        </w:rPr>
        <w:t>ورواه مسلم عن أبي بكر بن أبي شيبة ، كلاهما عن سفيان.</w:t>
      </w:r>
    </w:p>
    <w:p w:rsidR="00A70538" w:rsidRPr="00056FEE" w:rsidRDefault="00A70538" w:rsidP="00D77497">
      <w:pPr>
        <w:pStyle w:val="libNormal"/>
        <w:rPr>
          <w:rtl/>
        </w:rPr>
      </w:pPr>
      <w:r w:rsidRPr="00056FEE">
        <w:rPr>
          <w:rtl/>
        </w:rPr>
        <w:t>142</w:t>
      </w:r>
      <w:r>
        <w:rPr>
          <w:rtl/>
        </w:rPr>
        <w:t xml:space="preserve"> ـ </w:t>
      </w:r>
      <w:r w:rsidRPr="00056FEE">
        <w:rPr>
          <w:rtl/>
        </w:rPr>
        <w:t>أخبرنا محمد بن إبراهيم بن محمد بن يحيى ، أخبرنا أبو سعيد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[140] يتفق مع حديث أنس السابق برقم </w:t>
      </w:r>
      <w:r>
        <w:rPr>
          <w:rtl/>
        </w:rPr>
        <w:t>(</w:t>
      </w:r>
      <w:r w:rsidRPr="00056FEE">
        <w:rPr>
          <w:rtl/>
        </w:rPr>
        <w:t>138)</w:t>
      </w:r>
    </w:p>
    <w:p w:rsidR="00A70538" w:rsidRPr="00056FEE" w:rsidRDefault="00A70538" w:rsidP="00FA45FF">
      <w:pPr>
        <w:pStyle w:val="libFootnote0"/>
        <w:rPr>
          <w:rtl/>
        </w:rPr>
      </w:pPr>
      <w:r w:rsidRPr="00056FEE">
        <w:rPr>
          <w:rtl/>
        </w:rPr>
        <w:t xml:space="preserve">[141] أخرجه البخاري في التفسير </w:t>
      </w:r>
      <w:r>
        <w:rPr>
          <w:rtl/>
        </w:rPr>
        <w:t>(</w:t>
      </w:r>
      <w:r w:rsidRPr="00056FEE">
        <w:rPr>
          <w:rtl/>
        </w:rPr>
        <w:t xml:space="preserve">4528) وأخرجه مسلم في النكاح </w:t>
      </w:r>
      <w:r>
        <w:rPr>
          <w:rtl/>
        </w:rPr>
        <w:t>(</w:t>
      </w:r>
      <w:r w:rsidRPr="00056FEE">
        <w:rPr>
          <w:rtl/>
        </w:rPr>
        <w:t>117 / 1435</w:t>
      </w:r>
      <w:r>
        <w:rPr>
          <w:rtl/>
        </w:rPr>
        <w:t>)</w:t>
      </w:r>
      <w:r w:rsidRPr="00056FEE">
        <w:rPr>
          <w:rtl/>
        </w:rPr>
        <w:t xml:space="preserve"> ص 1058 والترمذي في التفسير </w:t>
      </w:r>
      <w:r>
        <w:rPr>
          <w:rtl/>
        </w:rPr>
        <w:t>(</w:t>
      </w:r>
      <w:r w:rsidRPr="00056FEE">
        <w:rPr>
          <w:rtl/>
        </w:rPr>
        <w:t xml:space="preserve">2978) والنسائي في عشرة النساء </w:t>
      </w:r>
      <w:r>
        <w:rPr>
          <w:rtl/>
        </w:rPr>
        <w:t>(</w:t>
      </w:r>
      <w:r w:rsidRPr="00056FEE">
        <w:rPr>
          <w:rtl/>
        </w:rPr>
        <w:t xml:space="preserve">93) ، وابن ماجة في النكاح </w:t>
      </w:r>
      <w:r>
        <w:rPr>
          <w:rtl/>
        </w:rPr>
        <w:t>(</w:t>
      </w:r>
      <w:r w:rsidRPr="00056FEE">
        <w:rPr>
          <w:rtl/>
        </w:rPr>
        <w:t xml:space="preserve">1925) ، وأخرجه ابن جرير </w:t>
      </w:r>
      <w:r>
        <w:rPr>
          <w:rtl/>
        </w:rPr>
        <w:t>(</w:t>
      </w:r>
      <w:r w:rsidRPr="00056FEE">
        <w:rPr>
          <w:rtl/>
        </w:rPr>
        <w:t>2 / 235</w:t>
      </w:r>
      <w:r>
        <w:rPr>
          <w:rtl/>
        </w:rPr>
        <w:t>)</w:t>
      </w:r>
      <w:r w:rsidRPr="00056FEE">
        <w:rPr>
          <w:rtl/>
        </w:rPr>
        <w:t xml:space="preserve"> من طريق الثوري وذكره السيوطي في لباب النقول </w:t>
      </w:r>
      <w:r>
        <w:rPr>
          <w:rtl/>
        </w:rPr>
        <w:t>(</w:t>
      </w:r>
      <w:r w:rsidRPr="00056FEE">
        <w:rPr>
          <w:rtl/>
        </w:rPr>
        <w:t>ص 42</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261</w:t>
      </w:r>
      <w:r>
        <w:rPr>
          <w:rtl/>
        </w:rPr>
        <w:t>)</w:t>
      </w:r>
      <w:r w:rsidRPr="00056FEE">
        <w:rPr>
          <w:rtl/>
        </w:rPr>
        <w:t xml:space="preserve"> لابن أبي شيبة وعبد بن حميد ووكيع وأبي داود وأبي نعيم في الحلية والبيهقي في سننه.</w:t>
      </w:r>
    </w:p>
    <w:p w:rsidR="00A70538" w:rsidRPr="00056FEE" w:rsidRDefault="00A70538" w:rsidP="00FA45FF">
      <w:pPr>
        <w:pStyle w:val="libFootnote0"/>
        <w:rPr>
          <w:rtl/>
        </w:rPr>
      </w:pPr>
      <w:r w:rsidRPr="00056FEE">
        <w:rPr>
          <w:rtl/>
        </w:rPr>
        <w:t xml:space="preserve">[142] إسناده صحيح : أخرجه أبو داود في النكاح </w:t>
      </w:r>
      <w:r>
        <w:rPr>
          <w:rtl/>
        </w:rPr>
        <w:t>(</w:t>
      </w:r>
      <w:r w:rsidRPr="00056FEE">
        <w:rPr>
          <w:rtl/>
        </w:rPr>
        <w:t xml:space="preserve">2164) والحاكم في المستدرك </w:t>
      </w:r>
      <w:r>
        <w:rPr>
          <w:rtl/>
        </w:rPr>
        <w:t>(</w:t>
      </w:r>
      <w:r w:rsidRPr="00056FEE">
        <w:rPr>
          <w:rtl/>
        </w:rPr>
        <w:t>2 / 279</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 / 234</w:t>
      </w:r>
      <w:r>
        <w:rPr>
          <w:rtl/>
        </w:rPr>
        <w:t>)</w:t>
      </w:r>
      <w:r w:rsidRPr="00056FEE">
        <w:rPr>
          <w:rtl/>
        </w:rPr>
        <w:t xml:space="preserve"> ، وذكره السيوطي في لباب النقول </w:t>
      </w:r>
      <w:r>
        <w:rPr>
          <w:rtl/>
        </w:rPr>
        <w:t>(</w:t>
      </w:r>
      <w:r w:rsidRPr="00056FEE">
        <w:rPr>
          <w:rtl/>
        </w:rPr>
        <w:t>ص 43</w:t>
      </w:r>
      <w:r>
        <w:rPr>
          <w:rtl/>
        </w:rPr>
        <w:t>)</w:t>
      </w:r>
      <w:r w:rsidRPr="00056FEE">
        <w:rPr>
          <w:rtl/>
        </w:rPr>
        <w:t xml:space="preserve"> وزاد نسبته في الدر </w:t>
      </w:r>
      <w:r>
        <w:rPr>
          <w:rtl/>
        </w:rPr>
        <w:t>(</w:t>
      </w:r>
      <w:r w:rsidRPr="00056FEE">
        <w:rPr>
          <w:rtl/>
        </w:rPr>
        <w:t>1 / 263</w:t>
      </w:r>
      <w:r>
        <w:rPr>
          <w:rtl/>
        </w:rPr>
        <w:t>)</w:t>
      </w:r>
      <w:r w:rsidRPr="00056FEE">
        <w:rPr>
          <w:rtl/>
        </w:rPr>
        <w:t xml:space="preserve"> ، لابن راهويه والدارمي وابن المنذر والطبراني والبيهقي في سننه.</w:t>
      </w:r>
    </w:p>
    <w:p w:rsidR="00A70538" w:rsidRDefault="00A70538" w:rsidP="002F7956">
      <w:pPr>
        <w:pStyle w:val="libNormal0"/>
        <w:rPr>
          <w:rtl/>
        </w:rPr>
      </w:pPr>
      <w:r>
        <w:rPr>
          <w:rtl/>
        </w:rPr>
        <w:br w:type="page"/>
      </w:r>
      <w:r w:rsidRPr="00056FEE">
        <w:rPr>
          <w:rtl/>
        </w:rPr>
        <w:lastRenderedPageBreak/>
        <w:t>إسماعيل بن أحمد الخَلالي ، أخبرنا عبد الله بن زيد البجلي ، حدَّثنا أبو كُرَيب ، حدَّثنا المُحَارِبي ، عن محمد بن إسحاق ، عن أبان بن مسلم ، عن مجاهد قال :</w:t>
      </w:r>
    </w:p>
    <w:p w:rsidR="00A70538" w:rsidRPr="00056FEE" w:rsidRDefault="00A70538" w:rsidP="00D77497">
      <w:pPr>
        <w:pStyle w:val="libNormal"/>
        <w:rPr>
          <w:rtl/>
        </w:rPr>
      </w:pPr>
      <w:r w:rsidRPr="00056FEE">
        <w:rPr>
          <w:rtl/>
        </w:rPr>
        <w:t xml:space="preserve">عرضت المصحف على ابن عباس ثلاث عَرْضات من فاتحة الكتاب إلى خاتمته ، أُوقِفُه عند كل آية منه فأسأله عنها حتى انتهى إلى هذه الآية : </w:t>
      </w:r>
      <w:r w:rsidRPr="002F7956">
        <w:rPr>
          <w:rStyle w:val="libAlaemChar"/>
          <w:rtl/>
        </w:rPr>
        <w:t>(</w:t>
      </w:r>
      <w:r w:rsidRPr="002F7956">
        <w:rPr>
          <w:rStyle w:val="libAieChar"/>
          <w:rtl/>
        </w:rPr>
        <w:t>نِساؤُكُمْ حَرْثٌ لَكُمْ فَأْتُوا حَرْثَكُمْ أَنَّى شِئْتُمْ</w:t>
      </w:r>
      <w:r w:rsidRPr="002F7956">
        <w:rPr>
          <w:rStyle w:val="libAlaemChar"/>
          <w:rtl/>
        </w:rPr>
        <w:t>)</w:t>
      </w:r>
      <w:r w:rsidRPr="00056FEE">
        <w:rPr>
          <w:rtl/>
        </w:rPr>
        <w:t xml:space="preserve"> فقال ابن عباس : إنّ هذا الحيّ من قريش كانوا يَشْرَحُون النساء </w:t>
      </w:r>
      <w:r>
        <w:rPr>
          <w:rtl/>
        </w:rPr>
        <w:t>[</w:t>
      </w:r>
      <w:r w:rsidRPr="00056FEE">
        <w:rPr>
          <w:rtl/>
        </w:rPr>
        <w:t>بمكة</w:t>
      </w:r>
      <w:r>
        <w:rPr>
          <w:rtl/>
        </w:rPr>
        <w:t>]</w:t>
      </w:r>
      <w:r w:rsidRPr="00056FEE">
        <w:rPr>
          <w:rtl/>
        </w:rPr>
        <w:t xml:space="preserve"> ، ويتلذذون بهن مقبلات ومدبرات ، فلما قدموا المدينة تزوجوا من الأنصار ، فذهبوا ليفعلوا بهن كما كانوا يفعلون بمكة ، فأنكرن ذلك وقلن : هذا شيء لم نكن نُؤَتى عليه. فانتشر الحديث حتى انتهى إلى رسول الله </w:t>
      </w:r>
      <w:r w:rsidRPr="002F7956">
        <w:rPr>
          <w:rStyle w:val="libAlaemChar"/>
          <w:rtl/>
        </w:rPr>
        <w:t>صلى‌الله‌عليه‌وسلم</w:t>
      </w:r>
      <w:r w:rsidRPr="00056FEE">
        <w:rPr>
          <w:rtl/>
        </w:rPr>
        <w:t xml:space="preserve"> ، فأنزل الله تعالى في ذلك : </w:t>
      </w:r>
      <w:r w:rsidRPr="002F7956">
        <w:rPr>
          <w:rStyle w:val="libAlaemChar"/>
          <w:rtl/>
        </w:rPr>
        <w:t>(</w:t>
      </w:r>
      <w:r w:rsidRPr="002F7956">
        <w:rPr>
          <w:rStyle w:val="libAieChar"/>
          <w:rtl/>
        </w:rPr>
        <w:t>نِساؤُكُمْ حَرْثٌ لَكُمْ فَأْتُوا حَرْثَكُمْ أَنَّى شِئْتُمْ</w:t>
      </w:r>
      <w:r w:rsidRPr="002F7956">
        <w:rPr>
          <w:rStyle w:val="libAlaemChar"/>
          <w:rtl/>
        </w:rPr>
        <w:t>)</w:t>
      </w:r>
      <w:r w:rsidRPr="00056FEE">
        <w:rPr>
          <w:rtl/>
        </w:rPr>
        <w:t xml:space="preserve"> قال : إن شئت مقبلة ، وإن شئت مدبرة ، وإن شئت باركة ، وإنما يعني بذلك موضع الولد للحرث. يقول : ائت الحرث حيث شئت.</w:t>
      </w:r>
    </w:p>
    <w:p w:rsidR="00A70538" w:rsidRPr="00056FEE" w:rsidRDefault="00A70538" w:rsidP="00D77497">
      <w:pPr>
        <w:pStyle w:val="libNormal"/>
        <w:rPr>
          <w:rtl/>
        </w:rPr>
      </w:pPr>
      <w:r w:rsidRPr="00056FEE">
        <w:rPr>
          <w:rtl/>
        </w:rPr>
        <w:t>رواه الحاكم أبو عبد الله في صحيحه ، عن أبي زكريا الْعَنْبَرِي ، عن محمد بن عبد السلام ، عن إسحاق بن إبراهيم ، عن المُحَارِبي.</w:t>
      </w:r>
    </w:p>
    <w:p w:rsidR="00A70538" w:rsidRPr="00056FEE" w:rsidRDefault="00A70538" w:rsidP="00D77497">
      <w:pPr>
        <w:pStyle w:val="libNormal"/>
        <w:rPr>
          <w:rtl/>
        </w:rPr>
      </w:pPr>
      <w:r w:rsidRPr="00056FEE">
        <w:rPr>
          <w:rtl/>
        </w:rPr>
        <w:t>143</w:t>
      </w:r>
      <w:r>
        <w:rPr>
          <w:rtl/>
        </w:rPr>
        <w:t xml:space="preserve"> ـ </w:t>
      </w:r>
      <w:r w:rsidRPr="00056FEE">
        <w:rPr>
          <w:rtl/>
        </w:rPr>
        <w:t>أخبرنا سعيد بن محمد الحيّاني ، أخبرنا أبو علي بن أبي بكر الفقيه ، أخبرنا أبو القاسم البَغَوي ، حدَّثنا علي بن جَعْد ، حدَّثنا شعْبَة ، عن محمد بن المُنْكِدر ، سمعت جابراً قال :</w:t>
      </w:r>
    </w:p>
    <w:p w:rsidR="00A70538" w:rsidRPr="00056FEE" w:rsidRDefault="00A70538" w:rsidP="00D77497">
      <w:pPr>
        <w:pStyle w:val="libNormal"/>
        <w:rPr>
          <w:rtl/>
        </w:rPr>
      </w:pPr>
      <w:r w:rsidRPr="00056FEE">
        <w:rPr>
          <w:rtl/>
        </w:rPr>
        <w:t xml:space="preserve">قالت اليهود : إن الرجل إذا أتى امرأته باركة كان الولد أحول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نِساؤُكُمْ حَرْثٌ لَكُمْ</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144</w:t>
      </w:r>
      <w:r>
        <w:rPr>
          <w:rtl/>
        </w:rPr>
        <w:t xml:space="preserve"> ـ </w:t>
      </w:r>
      <w:r w:rsidRPr="00056FEE">
        <w:rPr>
          <w:rtl/>
        </w:rPr>
        <w:t>أخبرنا سعيد بن محمد الحيّاني ، أخبرنا محمد بن عبد الله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ابن جرير </w:t>
      </w:r>
      <w:r>
        <w:rPr>
          <w:rtl/>
        </w:rPr>
        <w:t>(</w:t>
      </w:r>
      <w:r w:rsidRPr="00056FEE">
        <w:rPr>
          <w:rtl/>
        </w:rPr>
        <w:t>2 / 234</w:t>
      </w:r>
      <w:r>
        <w:rPr>
          <w:rtl/>
        </w:rPr>
        <w:t>)</w:t>
      </w:r>
      <w:r w:rsidRPr="00056FEE">
        <w:rPr>
          <w:rtl/>
        </w:rPr>
        <w:t xml:space="preserve"> ، وكذره السيوطي في لباب النقول </w:t>
      </w:r>
      <w:r>
        <w:rPr>
          <w:rtl/>
        </w:rPr>
        <w:t>(</w:t>
      </w:r>
      <w:r w:rsidRPr="00056FEE">
        <w:rPr>
          <w:rtl/>
        </w:rPr>
        <w:t>ص 43</w:t>
      </w:r>
      <w:r>
        <w:rPr>
          <w:rtl/>
        </w:rPr>
        <w:t>)</w:t>
      </w:r>
      <w:r w:rsidRPr="00056FEE">
        <w:rPr>
          <w:rtl/>
        </w:rPr>
        <w:t xml:space="preserve"> وزاد نسبته في الدر </w:t>
      </w:r>
      <w:r>
        <w:rPr>
          <w:rtl/>
        </w:rPr>
        <w:t>(</w:t>
      </w:r>
      <w:r w:rsidRPr="00056FEE">
        <w:rPr>
          <w:rtl/>
        </w:rPr>
        <w:t>1 / 263</w:t>
      </w:r>
      <w:r>
        <w:rPr>
          <w:rtl/>
        </w:rPr>
        <w:t>)</w:t>
      </w:r>
      <w:r w:rsidRPr="00056FEE">
        <w:rPr>
          <w:rtl/>
        </w:rPr>
        <w:t xml:space="preserve"> ، لابن راهويه والدارمي وابن المنذر والطبراني والبيهقي في سنته.</w:t>
      </w:r>
    </w:p>
    <w:p w:rsidR="00A70538" w:rsidRPr="00056FEE" w:rsidRDefault="00A70538" w:rsidP="00FA45FF">
      <w:pPr>
        <w:pStyle w:val="libFootnote0"/>
        <w:rPr>
          <w:rtl/>
        </w:rPr>
      </w:pPr>
      <w:r w:rsidRPr="00056FEE">
        <w:rPr>
          <w:rtl/>
        </w:rPr>
        <w:t xml:space="preserve">[143] أخرجه مسلم في النكاح </w:t>
      </w:r>
      <w:r>
        <w:rPr>
          <w:rtl/>
        </w:rPr>
        <w:t>(</w:t>
      </w:r>
      <w:r w:rsidRPr="00056FEE">
        <w:rPr>
          <w:rtl/>
        </w:rPr>
        <w:t>119 / 1435</w:t>
      </w:r>
      <w:r>
        <w:rPr>
          <w:rtl/>
        </w:rPr>
        <w:t>)</w:t>
      </w:r>
      <w:r w:rsidRPr="00056FEE">
        <w:rPr>
          <w:rtl/>
        </w:rPr>
        <w:t xml:space="preserve"> ص 1059.</w:t>
      </w:r>
    </w:p>
    <w:p w:rsidR="00A70538" w:rsidRPr="00056FEE" w:rsidRDefault="00A70538" w:rsidP="00FA45FF">
      <w:pPr>
        <w:pStyle w:val="libFootnote"/>
        <w:rPr>
          <w:rtl/>
        </w:rPr>
      </w:pPr>
      <w:r w:rsidRPr="00056FEE">
        <w:rPr>
          <w:rtl/>
        </w:rPr>
        <w:t>وانظر الحديث رقم (141)</w:t>
      </w:r>
    </w:p>
    <w:p w:rsidR="00A70538" w:rsidRPr="00056FEE" w:rsidRDefault="00A70538" w:rsidP="00FA45FF">
      <w:pPr>
        <w:pStyle w:val="libFootnote0"/>
        <w:rPr>
          <w:rtl/>
        </w:rPr>
      </w:pPr>
      <w:r w:rsidRPr="00056FEE">
        <w:rPr>
          <w:rtl/>
        </w:rPr>
        <w:t xml:space="preserve">[144] أخرجه مسلم في النكاح </w:t>
      </w:r>
      <w:r>
        <w:rPr>
          <w:rtl/>
        </w:rPr>
        <w:t>(</w:t>
      </w:r>
      <w:r w:rsidRPr="00056FEE">
        <w:rPr>
          <w:rtl/>
        </w:rPr>
        <w:t>119 / 1435</w:t>
      </w:r>
      <w:r>
        <w:rPr>
          <w:rtl/>
        </w:rPr>
        <w:t>)</w:t>
      </w:r>
      <w:r w:rsidRPr="00056FEE">
        <w:rPr>
          <w:rtl/>
        </w:rPr>
        <w:t xml:space="preserve"> ص 1059.</w:t>
      </w:r>
    </w:p>
    <w:p w:rsidR="00A70538" w:rsidRPr="00056FEE" w:rsidRDefault="00A70538" w:rsidP="00FA45FF">
      <w:pPr>
        <w:pStyle w:val="libFootnote"/>
        <w:rPr>
          <w:rtl/>
        </w:rPr>
      </w:pPr>
      <w:r w:rsidRPr="00056FEE">
        <w:rPr>
          <w:rtl/>
        </w:rPr>
        <w:t>وقد سقط الزهري من إسناد المصنف ، فالإسناد عند مسلم : النعمان بن راشد عن الزهري عن محمد به.</w:t>
      </w:r>
    </w:p>
    <w:p w:rsidR="00A70538" w:rsidRPr="00056FEE" w:rsidRDefault="00A70538" w:rsidP="00FA45FF">
      <w:pPr>
        <w:pStyle w:val="libFootnote"/>
        <w:rPr>
          <w:rtl/>
        </w:rPr>
      </w:pPr>
      <w:r w:rsidRPr="00056FEE">
        <w:rPr>
          <w:rtl/>
        </w:rPr>
        <w:t>وانظر الحديث رقم (141)</w:t>
      </w:r>
    </w:p>
    <w:p w:rsidR="00A70538" w:rsidRPr="00056FEE" w:rsidRDefault="00A70538" w:rsidP="002F7956">
      <w:pPr>
        <w:pStyle w:val="libNormal0"/>
        <w:rPr>
          <w:rtl/>
        </w:rPr>
      </w:pPr>
      <w:r>
        <w:rPr>
          <w:rtl/>
        </w:rPr>
        <w:br w:type="page"/>
      </w:r>
      <w:r w:rsidRPr="00056FEE">
        <w:rPr>
          <w:rtl/>
        </w:rPr>
        <w:lastRenderedPageBreak/>
        <w:t xml:space="preserve">حمدون ، أخبرنا أحمد بن الحسن بن الشَّرَقي ، حدَّثنا أبو الأزْهَر ، حدّثنا وهب بن جرير ، حدَّثنا أبو كريب ، قال : سمعت النعمان بن راشد </w:t>
      </w:r>
      <w:r>
        <w:rPr>
          <w:rtl/>
        </w:rPr>
        <w:t>[</w:t>
      </w:r>
      <w:r w:rsidRPr="00056FEE">
        <w:rPr>
          <w:rtl/>
        </w:rPr>
        <w:t>يحدث عن الزُّهْرِي</w:t>
      </w:r>
      <w:r>
        <w:rPr>
          <w:rtl/>
        </w:rPr>
        <w:t>]</w:t>
      </w:r>
      <w:r w:rsidRPr="00056FEE">
        <w:rPr>
          <w:rtl/>
        </w:rPr>
        <w:t xml:space="preserve"> عن محمد بن المنكدر عن جابر بن عبد الله قال :</w:t>
      </w:r>
    </w:p>
    <w:p w:rsidR="00A70538" w:rsidRPr="00056FEE" w:rsidRDefault="00A70538" w:rsidP="00D77497">
      <w:pPr>
        <w:pStyle w:val="libNormal"/>
        <w:rPr>
          <w:rtl/>
        </w:rPr>
      </w:pPr>
      <w:r w:rsidRPr="00056FEE">
        <w:rPr>
          <w:rtl/>
        </w:rPr>
        <w:t xml:space="preserve">قالت اليهود : إذا نكح الرجل امرأته مُجَبِّيَةً جاء ولدها أحول ، فنزلت </w:t>
      </w:r>
      <w:r w:rsidRPr="002F7956">
        <w:rPr>
          <w:rStyle w:val="libAlaemChar"/>
          <w:rtl/>
        </w:rPr>
        <w:t>(</w:t>
      </w:r>
      <w:r w:rsidRPr="002F7956">
        <w:rPr>
          <w:rStyle w:val="libAieChar"/>
          <w:rtl/>
        </w:rPr>
        <w:t>نِساؤُكُمْ حَرْثٌ لَكُمْ فَأْتُوا حَرْثَكُمْ أَنَّى شِئْتُمْ</w:t>
      </w:r>
      <w:r w:rsidRPr="002F7956">
        <w:rPr>
          <w:rStyle w:val="libAlaemChar"/>
          <w:rtl/>
        </w:rPr>
        <w:t>)</w:t>
      </w:r>
      <w:r w:rsidRPr="00056FEE">
        <w:rPr>
          <w:rtl/>
        </w:rPr>
        <w:t xml:space="preserve"> إن شاء مُجَبِّيَة وإن شاء غير مُجَبِّيَة ، غير أن ذلك في صمام واحد.</w:t>
      </w:r>
    </w:p>
    <w:p w:rsidR="00A70538" w:rsidRPr="00056FEE" w:rsidRDefault="00A70538" w:rsidP="00D77497">
      <w:pPr>
        <w:pStyle w:val="libNormal"/>
        <w:rPr>
          <w:rtl/>
        </w:rPr>
      </w:pPr>
      <w:r w:rsidRPr="00056FEE">
        <w:rPr>
          <w:rtl/>
        </w:rPr>
        <w:t>رواه مسلم عن هارون بن معروف ، عن وهب بن جرير.</w:t>
      </w:r>
    </w:p>
    <w:p w:rsidR="00A70538" w:rsidRPr="00056FEE" w:rsidRDefault="00A70538" w:rsidP="00D77497">
      <w:pPr>
        <w:pStyle w:val="libNormal"/>
        <w:rPr>
          <w:rtl/>
        </w:rPr>
      </w:pPr>
      <w:r w:rsidRPr="00056FEE">
        <w:rPr>
          <w:rtl/>
        </w:rPr>
        <w:t>قال الشيخ أبو حامد بن الشرقي : هذا حديث جليل يساوي مائة حديث ، لم يروه عن الزهري إلَّا النعمان بن راشد.</w:t>
      </w:r>
    </w:p>
    <w:p w:rsidR="00A70538" w:rsidRPr="00056FEE" w:rsidRDefault="00A70538" w:rsidP="00D77497">
      <w:pPr>
        <w:pStyle w:val="libNormal"/>
        <w:rPr>
          <w:rtl/>
        </w:rPr>
      </w:pPr>
      <w:r w:rsidRPr="00056FEE">
        <w:rPr>
          <w:rtl/>
        </w:rPr>
        <w:t>145</w:t>
      </w:r>
      <w:r>
        <w:rPr>
          <w:rtl/>
        </w:rPr>
        <w:t xml:space="preserve"> ـ </w:t>
      </w:r>
      <w:r w:rsidRPr="00056FEE">
        <w:rPr>
          <w:rtl/>
        </w:rPr>
        <w:t>أخبرنا محمد بن عبد الرحمن الْمُطَوِّعِيُّ ، أخبرنا أبو عمرو بن حمدان ، أخبرنا أبو علي ، حدَّثنا زهير ، حدَّثنا يونس بن محمد ، حدَّثنا يعقوب القُمِّي ، حدَّثنا جعفر ، عن سعيد بن جُبَير ، عن ابن عباس قال :</w:t>
      </w:r>
    </w:p>
    <w:p w:rsidR="00A70538" w:rsidRPr="00056FEE" w:rsidRDefault="00A70538" w:rsidP="00D77497">
      <w:pPr>
        <w:pStyle w:val="libNormal"/>
        <w:rPr>
          <w:rtl/>
        </w:rPr>
      </w:pPr>
      <w:r w:rsidRPr="00056FEE">
        <w:rPr>
          <w:rtl/>
        </w:rPr>
        <w:t xml:space="preserve">جاء عمر بن الخطاب إلى رسول الله </w:t>
      </w:r>
      <w:r w:rsidRPr="002F7956">
        <w:rPr>
          <w:rStyle w:val="libAlaemChar"/>
          <w:rtl/>
        </w:rPr>
        <w:t>صلى‌الله‌عليه‌وسلم</w:t>
      </w:r>
      <w:r w:rsidRPr="00056FEE">
        <w:rPr>
          <w:rtl/>
        </w:rPr>
        <w:t xml:space="preserve"> ، فقال : هلكت. فقال : وما الذي أهلكك</w:t>
      </w:r>
      <w:r>
        <w:rPr>
          <w:rtl/>
        </w:rPr>
        <w:t>؟</w:t>
      </w:r>
      <w:r w:rsidRPr="00056FEE">
        <w:rPr>
          <w:rtl/>
        </w:rPr>
        <w:t xml:space="preserve"> قال : حوّلت رَحْلِي الليلة ، قال : فلم يرد عليه شيئاً ، فأوحي إلى رسول الله </w:t>
      </w:r>
      <w:r w:rsidRPr="002F7956">
        <w:rPr>
          <w:rStyle w:val="libAlaemChar"/>
          <w:rtl/>
        </w:rPr>
        <w:t>صلى‌الله‌عليه‌وسلم</w:t>
      </w:r>
      <w:r w:rsidRPr="00056FEE">
        <w:rPr>
          <w:rtl/>
        </w:rPr>
        <w:t xml:space="preserve"> ، هذه الآية : </w:t>
      </w:r>
      <w:r w:rsidRPr="002F7956">
        <w:rPr>
          <w:rStyle w:val="libAlaemChar"/>
          <w:rtl/>
        </w:rPr>
        <w:t>(</w:t>
      </w:r>
      <w:r w:rsidRPr="002F7956">
        <w:rPr>
          <w:rStyle w:val="libAieChar"/>
          <w:rtl/>
        </w:rPr>
        <w:t>نِساؤُكُمْ حَرْثٌ لَكُمْ فَأْتُوا حَرْثَكُمْ أَنَّى شِئْتُمْ</w:t>
      </w:r>
      <w:r w:rsidRPr="002F7956">
        <w:rPr>
          <w:rStyle w:val="libAlaemChar"/>
          <w:rtl/>
        </w:rPr>
        <w:t>)</w:t>
      </w:r>
      <w:r w:rsidRPr="00056FEE">
        <w:rPr>
          <w:rtl/>
        </w:rPr>
        <w:t xml:space="preserve"> يقول : أقبل وأدبر ، واتق الدبر والحيضة.</w:t>
      </w:r>
    </w:p>
    <w:p w:rsidR="00A70538" w:rsidRPr="00056FEE" w:rsidRDefault="00A70538" w:rsidP="00D77497">
      <w:pPr>
        <w:pStyle w:val="libNormal"/>
        <w:rPr>
          <w:rtl/>
        </w:rPr>
      </w:pPr>
      <w:r w:rsidRPr="00056FEE">
        <w:rPr>
          <w:rtl/>
        </w:rPr>
        <w:t>146</w:t>
      </w:r>
      <w:r>
        <w:rPr>
          <w:rtl/>
        </w:rPr>
        <w:t xml:space="preserve"> ـ </w:t>
      </w:r>
      <w:r w:rsidRPr="00056FEE">
        <w:rPr>
          <w:rtl/>
        </w:rPr>
        <w:t>أخبرنا أبو بكر أحمد بن محمد الأصفهاني ، أخبرنا عبد الله بن محمد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[145] أخرجه الترمذي في كتاب التفسير </w:t>
      </w:r>
      <w:r>
        <w:rPr>
          <w:rtl/>
        </w:rPr>
        <w:t>(</w:t>
      </w:r>
      <w:r w:rsidRPr="00056FEE">
        <w:rPr>
          <w:rtl/>
        </w:rPr>
        <w:t>2980) وقال حسن غريب.</w:t>
      </w:r>
    </w:p>
    <w:p w:rsidR="00A70538" w:rsidRPr="00056FEE" w:rsidRDefault="00A70538" w:rsidP="00FA45FF">
      <w:pPr>
        <w:pStyle w:val="libFootnote"/>
        <w:rPr>
          <w:rtl/>
        </w:rPr>
      </w:pPr>
      <w:r w:rsidRPr="00056FEE">
        <w:rPr>
          <w:rtl/>
        </w:rPr>
        <w:t>والنسائي في عشرة النساء (94)</w:t>
      </w:r>
      <w:r>
        <w:rPr>
          <w:rtl/>
        </w:rPr>
        <w:t>.</w:t>
      </w:r>
    </w:p>
    <w:p w:rsidR="00A70538" w:rsidRPr="00056FEE" w:rsidRDefault="00A70538" w:rsidP="00FA45FF">
      <w:pPr>
        <w:pStyle w:val="libFootnote"/>
        <w:rPr>
          <w:rtl/>
        </w:rPr>
      </w:pPr>
      <w:r w:rsidRPr="00056FEE">
        <w:rPr>
          <w:rtl/>
        </w:rPr>
        <w:t>وأخرجه النسائي في التفسير (60)</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297</w:t>
      </w:r>
      <w:r>
        <w:rPr>
          <w:rtl/>
        </w:rPr>
        <w:t>).</w:t>
      </w:r>
    </w:p>
    <w:p w:rsidR="00A70538" w:rsidRPr="00056FEE" w:rsidRDefault="00A70538" w:rsidP="00FA45FF">
      <w:pPr>
        <w:pStyle w:val="libFootnote"/>
        <w:rPr>
          <w:rtl/>
        </w:rPr>
      </w:pPr>
      <w:r w:rsidRPr="00056FEE">
        <w:rPr>
          <w:rtl/>
        </w:rPr>
        <w:t xml:space="preserve">وابن جرير </w:t>
      </w:r>
      <w:r>
        <w:rPr>
          <w:rtl/>
        </w:rPr>
        <w:t>(</w:t>
      </w:r>
      <w:r w:rsidRPr="00056FEE">
        <w:rPr>
          <w:rtl/>
        </w:rPr>
        <w:t>2 / 235</w:t>
      </w:r>
      <w:r>
        <w:rPr>
          <w:rtl/>
        </w:rPr>
        <w:t>).</w:t>
      </w:r>
    </w:p>
    <w:p w:rsidR="00A70538" w:rsidRPr="00056FEE" w:rsidRDefault="00A70538" w:rsidP="00FA45FF">
      <w:pPr>
        <w:pStyle w:val="libFootnote"/>
        <w:rPr>
          <w:rtl/>
        </w:rPr>
      </w:pPr>
      <w:r w:rsidRPr="00056FEE">
        <w:rPr>
          <w:rtl/>
        </w:rPr>
        <w:t xml:space="preserve">والبيهقي في السنن </w:t>
      </w:r>
      <w:r>
        <w:rPr>
          <w:rtl/>
        </w:rPr>
        <w:t>(</w:t>
      </w:r>
      <w:r w:rsidRPr="00056FEE">
        <w:rPr>
          <w:rtl/>
        </w:rPr>
        <w:t>7 / 198</w:t>
      </w:r>
      <w:r>
        <w:rPr>
          <w:rtl/>
        </w:rPr>
        <w:t>)</w:t>
      </w:r>
      <w:r w:rsidRPr="00056FEE">
        <w:rPr>
          <w:rtl/>
        </w:rPr>
        <w:t xml:space="preserve"> والطبراني في الكبير </w:t>
      </w:r>
      <w:r>
        <w:rPr>
          <w:rtl/>
        </w:rPr>
        <w:t>(</w:t>
      </w:r>
      <w:r w:rsidRPr="00056FEE">
        <w:rPr>
          <w:rtl/>
        </w:rPr>
        <w:t>12 / 10</w:t>
      </w:r>
      <w:r>
        <w:rPr>
          <w:rtl/>
        </w:rPr>
        <w:t xml:space="preserve"> ـ </w:t>
      </w:r>
      <w:r w:rsidRPr="00056FEE">
        <w:rPr>
          <w:rtl/>
        </w:rPr>
        <w:t>11</w:t>
      </w:r>
      <w:r>
        <w:rPr>
          <w:rtl/>
        </w:rPr>
        <w:t>)</w:t>
      </w:r>
      <w:r w:rsidRPr="00056FEE">
        <w:rPr>
          <w:rtl/>
        </w:rPr>
        <w:t xml:space="preserve"> والخرائطي في مساوئ الأخلاق (465) وذكره السيوطي في لباب النقول </w:t>
      </w:r>
      <w:r>
        <w:rPr>
          <w:rtl/>
        </w:rPr>
        <w:t>(</w:t>
      </w:r>
      <w:r w:rsidRPr="00056FEE">
        <w:rPr>
          <w:rtl/>
        </w:rPr>
        <w:t>ص 42</w:t>
      </w:r>
      <w:r>
        <w:rPr>
          <w:rtl/>
        </w:rPr>
        <w:t>)</w:t>
      </w:r>
      <w:r w:rsidRPr="00056FEE">
        <w:rPr>
          <w:rtl/>
        </w:rPr>
        <w:t xml:space="preserve"> ، وزاد نسبته في الدر </w:t>
      </w:r>
      <w:r>
        <w:rPr>
          <w:rtl/>
        </w:rPr>
        <w:t>(</w:t>
      </w:r>
      <w:r w:rsidRPr="00056FEE">
        <w:rPr>
          <w:rtl/>
        </w:rPr>
        <w:t>1 / 262</w:t>
      </w:r>
      <w:r>
        <w:rPr>
          <w:rtl/>
        </w:rPr>
        <w:t>)</w:t>
      </w:r>
      <w:r w:rsidRPr="00056FEE">
        <w:rPr>
          <w:rtl/>
        </w:rPr>
        <w:t xml:space="preserve"> لعبد بن حميد وأبي يعلى وابن المنذر وابن أبي حاتم وابن حبان والضياء في المختارة.</w:t>
      </w:r>
    </w:p>
    <w:p w:rsidR="00A70538" w:rsidRPr="00056FEE" w:rsidRDefault="00A70538" w:rsidP="00FA45FF">
      <w:pPr>
        <w:pStyle w:val="libFootnote0"/>
        <w:rPr>
          <w:rtl/>
        </w:rPr>
      </w:pPr>
      <w:r w:rsidRPr="00056FEE">
        <w:rPr>
          <w:rtl/>
        </w:rPr>
        <w:t xml:space="preserve">[146] مرسل ، وأخرجه ابن جرير </w:t>
      </w:r>
      <w:r>
        <w:rPr>
          <w:rtl/>
        </w:rPr>
        <w:t>(</w:t>
      </w:r>
      <w:r w:rsidRPr="00056FEE">
        <w:rPr>
          <w:rtl/>
        </w:rPr>
        <w:t>2 / 234</w:t>
      </w:r>
      <w:r>
        <w:rPr>
          <w:rtl/>
        </w:rPr>
        <w:t>)</w:t>
      </w:r>
      <w:r w:rsidRPr="00056FEE">
        <w:rPr>
          <w:rtl/>
        </w:rPr>
        <w:t xml:space="preserve"> ، وزاد السيوطي نسبته من الدر </w:t>
      </w:r>
      <w:r>
        <w:rPr>
          <w:rtl/>
        </w:rPr>
        <w:t>(</w:t>
      </w:r>
      <w:r w:rsidRPr="00056FEE">
        <w:rPr>
          <w:rtl/>
        </w:rPr>
        <w:t>1 / 267</w:t>
      </w:r>
      <w:r>
        <w:rPr>
          <w:rtl/>
        </w:rPr>
        <w:t>)</w:t>
      </w:r>
      <w:r w:rsidRPr="00056FEE">
        <w:rPr>
          <w:rtl/>
        </w:rPr>
        <w:t xml:space="preserve"> لابن أبي شيبة.</w:t>
      </w:r>
    </w:p>
    <w:p w:rsidR="00A70538" w:rsidRPr="00056FEE" w:rsidRDefault="00A70538" w:rsidP="00FA45FF">
      <w:pPr>
        <w:pStyle w:val="libFootnote"/>
        <w:rPr>
          <w:rtl/>
        </w:rPr>
      </w:pPr>
      <w:r w:rsidRPr="00056FEE">
        <w:rPr>
          <w:rtl/>
        </w:rPr>
        <w:t xml:space="preserve">وأخرج الحاكم في المستدرك </w:t>
      </w:r>
      <w:r>
        <w:rPr>
          <w:rtl/>
        </w:rPr>
        <w:t>(</w:t>
      </w:r>
      <w:r w:rsidRPr="00056FEE">
        <w:rPr>
          <w:rtl/>
        </w:rPr>
        <w:t>2 / 279</w:t>
      </w:r>
      <w:r>
        <w:rPr>
          <w:rtl/>
        </w:rPr>
        <w:t>)</w:t>
      </w:r>
      <w:r w:rsidRPr="00056FEE">
        <w:rPr>
          <w:rtl/>
        </w:rPr>
        <w:t xml:space="preserve"> مثله من قول ابن عباس وصححه ووافقه الذهبي.</w:t>
      </w:r>
    </w:p>
    <w:p w:rsidR="00A70538" w:rsidRPr="00056FEE" w:rsidRDefault="00A70538" w:rsidP="002F7956">
      <w:pPr>
        <w:pStyle w:val="libNormal0"/>
        <w:rPr>
          <w:rtl/>
        </w:rPr>
      </w:pPr>
      <w:r>
        <w:rPr>
          <w:rtl/>
        </w:rPr>
        <w:br w:type="page"/>
      </w:r>
      <w:r w:rsidRPr="00056FEE">
        <w:rPr>
          <w:rtl/>
        </w:rPr>
        <w:lastRenderedPageBreak/>
        <w:t xml:space="preserve">الحافظ ، حدَّثنا أبو يحيى الرازي ، حدَّثنا سهل بن عثمان ، حدَّثنا المحاربي عن ليث ، عن أبي صالح ، عن سعيد بن المسيب ، أنه سئل عن قوله : </w:t>
      </w:r>
      <w:r w:rsidRPr="002F7956">
        <w:rPr>
          <w:rStyle w:val="libAlaemChar"/>
          <w:rtl/>
        </w:rPr>
        <w:t>(</w:t>
      </w:r>
      <w:r w:rsidRPr="002F7956">
        <w:rPr>
          <w:rStyle w:val="libAieChar"/>
          <w:rtl/>
        </w:rPr>
        <w:t>فَأْتُوا حَرْثَكُمْ أَنَّى شِئْتُمْ</w:t>
      </w:r>
      <w:r w:rsidRPr="002F7956">
        <w:rPr>
          <w:rStyle w:val="libAlaemChar"/>
          <w:rtl/>
        </w:rPr>
        <w:t>)</w:t>
      </w:r>
      <w:r w:rsidRPr="00056FEE">
        <w:rPr>
          <w:rtl/>
        </w:rPr>
        <w:t xml:space="preserve"> قال : نزلت في العزل.</w:t>
      </w:r>
    </w:p>
    <w:p w:rsidR="00A70538" w:rsidRPr="00056FEE" w:rsidRDefault="00A70538" w:rsidP="00D77497">
      <w:pPr>
        <w:pStyle w:val="libNormal"/>
        <w:rPr>
          <w:rtl/>
        </w:rPr>
      </w:pPr>
      <w:r w:rsidRPr="00056FEE">
        <w:rPr>
          <w:rtl/>
        </w:rPr>
        <w:t>147</w:t>
      </w:r>
      <w:r>
        <w:rPr>
          <w:rtl/>
        </w:rPr>
        <w:t xml:space="preserve"> ـ </w:t>
      </w:r>
      <w:r w:rsidRPr="00056FEE">
        <w:rPr>
          <w:rtl/>
        </w:rPr>
        <w:t>وقال ابن عباس في رواية الكلبي :</w:t>
      </w:r>
    </w:p>
    <w:p w:rsidR="00A70538" w:rsidRPr="00056FEE" w:rsidRDefault="00A70538" w:rsidP="00D77497">
      <w:pPr>
        <w:pStyle w:val="libNormal"/>
        <w:rPr>
          <w:rtl/>
        </w:rPr>
      </w:pPr>
      <w:r w:rsidRPr="00056FEE">
        <w:rPr>
          <w:rtl/>
        </w:rPr>
        <w:t xml:space="preserve">نزلت في المهاجرين لما قدموا المدينة ذكروا إتيان النساء فيما بينهم ، والأنصار واليهود من بين أيديهن ومن خلفهن ، إذا كان المأتي واحداً في الفرج ، فعابت اليهود ذلك إلا من بين أيديهن خاصة ، وقالوا : إنا لنجد في كتاب الله في التوراة أنّ كل إتيان يؤتي النساء غير مستلقيات دَنَسٌ عند الله ومنه يكون الحول والخبل. فذكر المسلمون ذلك لرسول الله </w:t>
      </w:r>
      <w:r w:rsidRPr="002F7956">
        <w:rPr>
          <w:rStyle w:val="libAlaemChar"/>
          <w:rtl/>
        </w:rPr>
        <w:t>صلى‌الله‌عليه‌وسلم</w:t>
      </w:r>
      <w:r w:rsidRPr="00056FEE">
        <w:rPr>
          <w:rtl/>
        </w:rPr>
        <w:t xml:space="preserve"> ، وقالوا : إنا كنا في الجاهلية وبعد ما أسلمنا نأتي النساء كيف شئنا. وإن اليهود عابت علينا ذلك وزعمت لنا كذا وكذا. فأكذب الله تعالى اليهود ونزل عليه يرخص لهم </w:t>
      </w:r>
      <w:r w:rsidRPr="002F7956">
        <w:rPr>
          <w:rStyle w:val="libAlaemChar"/>
          <w:rtl/>
        </w:rPr>
        <w:t>(</w:t>
      </w:r>
      <w:r w:rsidRPr="002F7956">
        <w:rPr>
          <w:rStyle w:val="libAieChar"/>
          <w:rtl/>
        </w:rPr>
        <w:t>نِساؤُكُمْ حَرْثٌ لَكُمْ</w:t>
      </w:r>
      <w:r w:rsidRPr="002F7956">
        <w:rPr>
          <w:rStyle w:val="libAlaemChar"/>
          <w:rtl/>
        </w:rPr>
        <w:t>)</w:t>
      </w:r>
      <w:r w:rsidRPr="00056FEE">
        <w:rPr>
          <w:rtl/>
        </w:rPr>
        <w:t xml:space="preserve"> يقول : الفرج مزرعة للولد </w:t>
      </w:r>
      <w:r w:rsidRPr="002F7956">
        <w:rPr>
          <w:rStyle w:val="libAlaemChar"/>
          <w:rtl/>
        </w:rPr>
        <w:t>(</w:t>
      </w:r>
      <w:r w:rsidRPr="002F7956">
        <w:rPr>
          <w:rStyle w:val="libAieChar"/>
          <w:rtl/>
        </w:rPr>
        <w:t>فَأْتُوا حَرْثَكُمْ أَنَّى شِئْتُمْ</w:t>
      </w:r>
      <w:r w:rsidRPr="002F7956">
        <w:rPr>
          <w:rStyle w:val="libAlaemChar"/>
          <w:rtl/>
        </w:rPr>
        <w:t>)</w:t>
      </w:r>
      <w:r w:rsidRPr="00056FEE">
        <w:rPr>
          <w:rtl/>
        </w:rPr>
        <w:t xml:space="preserve"> يقول : كيف شئتم من بين يديها ومن خلفها في الفرج.</w:t>
      </w:r>
    </w:p>
    <w:p w:rsidR="00A70538" w:rsidRDefault="00A70538" w:rsidP="003368FD">
      <w:pPr>
        <w:pStyle w:val="Heading1Center"/>
        <w:rPr>
          <w:rtl/>
        </w:rPr>
      </w:pPr>
      <w:bookmarkStart w:id="78" w:name="_Toc396741778"/>
      <w:r w:rsidRPr="00056FEE">
        <w:rPr>
          <w:rtl/>
        </w:rPr>
        <w:t>[71]</w:t>
      </w:r>
      <w:bookmarkEnd w:id="7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تَجْعَلُوا اللهَ عُرْضَةً لِأَيْمانِكُمْ</w:t>
      </w:r>
      <w:r w:rsidRPr="002F7956">
        <w:rPr>
          <w:rStyle w:val="libAlaemChar"/>
          <w:rtl/>
        </w:rPr>
        <w:t>)</w:t>
      </w:r>
      <w:r>
        <w:rPr>
          <w:rtl/>
        </w:rPr>
        <w:t>.</w:t>
      </w:r>
      <w:r w:rsidRPr="00056FEE">
        <w:rPr>
          <w:rtl/>
        </w:rPr>
        <w:t xml:space="preserve"> [224]</w:t>
      </w:r>
      <w:r>
        <w:rPr>
          <w:rtl/>
        </w:rPr>
        <w:t>.</w:t>
      </w:r>
    </w:p>
    <w:p w:rsidR="00A70538" w:rsidRPr="00056FEE" w:rsidRDefault="00A70538" w:rsidP="00D77497">
      <w:pPr>
        <w:pStyle w:val="libNormal"/>
        <w:rPr>
          <w:rtl/>
        </w:rPr>
      </w:pPr>
      <w:r w:rsidRPr="00056FEE">
        <w:rPr>
          <w:rtl/>
        </w:rPr>
        <w:t>148</w:t>
      </w:r>
      <w:r>
        <w:rPr>
          <w:rtl/>
        </w:rPr>
        <w:t xml:space="preserve"> ـ </w:t>
      </w:r>
      <w:r w:rsidRPr="00056FEE">
        <w:rPr>
          <w:rtl/>
        </w:rPr>
        <w:t xml:space="preserve">قال الكلبي : نزلت في عبد الله بن رَوَاحَة ينهاه عن قطيعة خَتِنَه بشير بن النعمان ، وذلك أن ابن رَوَاحَة حلَف أن لا يدخل عليه أبداً ، ولا يكلمه ، ولا يصلح بينه وبين امرأته ، ويقول : قد حلفت بالله أن لا أفعل ولا يحل </w:t>
      </w:r>
      <w:r>
        <w:rPr>
          <w:rtl/>
        </w:rPr>
        <w:t>[</w:t>
      </w:r>
      <w:r w:rsidRPr="00056FEE">
        <w:rPr>
          <w:rtl/>
        </w:rPr>
        <w:t>لي</w:t>
      </w:r>
      <w:r>
        <w:rPr>
          <w:rtl/>
        </w:rPr>
        <w:t>]</w:t>
      </w:r>
      <w:r w:rsidRPr="00056FEE">
        <w:rPr>
          <w:rtl/>
        </w:rPr>
        <w:t xml:space="preserve"> إلا أن أبَرَّ في يميني فأنزل الله تعالى هذه الآية.</w:t>
      </w:r>
    </w:p>
    <w:p w:rsidR="00A70538" w:rsidRDefault="00A70538" w:rsidP="003368FD">
      <w:pPr>
        <w:pStyle w:val="Heading1Center"/>
        <w:rPr>
          <w:rtl/>
        </w:rPr>
      </w:pPr>
      <w:bookmarkStart w:id="79" w:name="_Toc396741779"/>
      <w:r w:rsidRPr="00056FEE">
        <w:rPr>
          <w:rtl/>
        </w:rPr>
        <w:t>[72]</w:t>
      </w:r>
      <w:bookmarkEnd w:id="7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لِلَّذِينَ يُؤْلُونَ مِنْ نِسائِهِمْ</w:t>
      </w:r>
      <w:r w:rsidRPr="002F7956">
        <w:rPr>
          <w:rStyle w:val="libAlaemChar"/>
          <w:rtl/>
        </w:rPr>
        <w:t>)</w:t>
      </w:r>
      <w:r w:rsidRPr="00056FEE">
        <w:rPr>
          <w:rtl/>
        </w:rPr>
        <w:t xml:space="preserve"> الآية. [226]</w:t>
      </w:r>
      <w:r>
        <w:rPr>
          <w:rtl/>
        </w:rPr>
        <w:t>.</w:t>
      </w:r>
    </w:p>
    <w:p w:rsidR="00A70538" w:rsidRPr="00056FEE" w:rsidRDefault="00A70538" w:rsidP="00D77497">
      <w:pPr>
        <w:pStyle w:val="libNormal"/>
        <w:rPr>
          <w:rtl/>
        </w:rPr>
      </w:pPr>
      <w:r w:rsidRPr="00056FEE">
        <w:rPr>
          <w:rtl/>
        </w:rPr>
        <w:t>149</w:t>
      </w:r>
      <w:r>
        <w:rPr>
          <w:rtl/>
        </w:rPr>
        <w:t xml:space="preserve"> ـ </w:t>
      </w:r>
      <w:r w:rsidRPr="00056FEE">
        <w:rPr>
          <w:rtl/>
        </w:rPr>
        <w:t>أخبرنا محمد بن موسى بن الفضل ، حدَّثنا محمد بن يعقوب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[147] انظر الأحاديث السابقة.</w:t>
      </w:r>
    </w:p>
    <w:p w:rsidR="00A70538" w:rsidRPr="00056FEE" w:rsidRDefault="00A70538" w:rsidP="00FA45FF">
      <w:pPr>
        <w:pStyle w:val="libFootnote0"/>
        <w:rPr>
          <w:rtl/>
        </w:rPr>
      </w:pPr>
      <w:r w:rsidRPr="00056FEE">
        <w:rPr>
          <w:rtl/>
        </w:rPr>
        <w:t>[148] الكلبي ضعيف.</w:t>
      </w:r>
    </w:p>
    <w:p w:rsidR="00A70538" w:rsidRDefault="00A70538" w:rsidP="00FA45FF">
      <w:pPr>
        <w:pStyle w:val="libFootnote0"/>
        <w:rPr>
          <w:rtl/>
        </w:rPr>
      </w:pPr>
      <w:r w:rsidRPr="00056FEE">
        <w:rPr>
          <w:rtl/>
        </w:rPr>
        <w:t xml:space="preserve">[149] أخرجه الطبراني في الكبير </w:t>
      </w:r>
      <w:r>
        <w:rPr>
          <w:rtl/>
        </w:rPr>
        <w:t>(</w:t>
      </w:r>
      <w:r w:rsidRPr="00056FEE">
        <w:rPr>
          <w:rtl/>
        </w:rPr>
        <w:t>11 / 158</w:t>
      </w:r>
      <w:r>
        <w:rPr>
          <w:rtl/>
        </w:rPr>
        <w:t>)</w:t>
      </w:r>
      <w:r w:rsidRPr="00056FEE">
        <w:rPr>
          <w:rtl/>
        </w:rPr>
        <w:t xml:space="preserve"> والبيهقي في السنن </w:t>
      </w:r>
      <w:r>
        <w:rPr>
          <w:rtl/>
        </w:rPr>
        <w:t>(</w:t>
      </w:r>
      <w:r w:rsidRPr="00056FEE">
        <w:rPr>
          <w:rtl/>
        </w:rPr>
        <w:t>7 / 381</w:t>
      </w:r>
      <w:r>
        <w:rPr>
          <w:rtl/>
        </w:rPr>
        <w:t>)</w:t>
      </w:r>
      <w:r w:rsidRPr="00056FEE">
        <w:rPr>
          <w:rtl/>
        </w:rPr>
        <w:t xml:space="preserve"> وأخرجه سعيد بن منصور</w:t>
      </w:r>
    </w:p>
    <w:p w:rsidR="00A70538" w:rsidRPr="00056FEE" w:rsidRDefault="00A70538" w:rsidP="002F7956">
      <w:pPr>
        <w:pStyle w:val="libNormal0"/>
        <w:rPr>
          <w:rtl/>
        </w:rPr>
      </w:pPr>
      <w:r>
        <w:rPr>
          <w:rtl/>
        </w:rPr>
        <w:br w:type="page"/>
      </w:r>
      <w:r w:rsidRPr="00056FEE">
        <w:rPr>
          <w:rtl/>
        </w:rPr>
        <w:lastRenderedPageBreak/>
        <w:t>إبراهيم بن مرزوق ، حدَّثنا مسلم بن إبراهيم ، حدَّثنا الحارث بن عبيد ، حدَّثنا عامر الأحول ، عن عطاء ، عن ابن عباس قال :</w:t>
      </w:r>
    </w:p>
    <w:p w:rsidR="00A70538" w:rsidRPr="00056FEE" w:rsidRDefault="00A70538" w:rsidP="00D77497">
      <w:pPr>
        <w:pStyle w:val="libNormal"/>
        <w:rPr>
          <w:rtl/>
        </w:rPr>
      </w:pPr>
      <w:r w:rsidRPr="00056FEE">
        <w:rPr>
          <w:rtl/>
        </w:rPr>
        <w:t>كان إيلاء أهل الجاهلية السنة والسنتين وأكثر من ذلك ، فَوَقَّتَ الله أربعة أشهر ، فمن كان إيلاؤُه أقل من أربعة أشهر فليس بإيلاء.</w:t>
      </w:r>
    </w:p>
    <w:p w:rsidR="00A70538" w:rsidRPr="00056FEE" w:rsidRDefault="00A70538" w:rsidP="00D77497">
      <w:pPr>
        <w:pStyle w:val="libNormal"/>
        <w:rPr>
          <w:rtl/>
        </w:rPr>
      </w:pPr>
      <w:r w:rsidRPr="00056FEE">
        <w:rPr>
          <w:rtl/>
        </w:rPr>
        <w:t>150</w:t>
      </w:r>
      <w:r>
        <w:rPr>
          <w:rtl/>
        </w:rPr>
        <w:t xml:space="preserve"> ـ </w:t>
      </w:r>
      <w:r w:rsidRPr="00056FEE">
        <w:rPr>
          <w:rtl/>
        </w:rPr>
        <w:t xml:space="preserve">وقال سعيد بن المُسَيَّب : كان الإيلاء </w:t>
      </w:r>
      <w:r>
        <w:rPr>
          <w:rtl/>
        </w:rPr>
        <w:t>[</w:t>
      </w:r>
      <w:r w:rsidRPr="00056FEE">
        <w:rPr>
          <w:rtl/>
        </w:rPr>
        <w:t>من</w:t>
      </w:r>
      <w:r>
        <w:rPr>
          <w:rtl/>
        </w:rPr>
        <w:t>]</w:t>
      </w:r>
      <w:r w:rsidRPr="00056FEE">
        <w:rPr>
          <w:rtl/>
        </w:rPr>
        <w:t xml:space="preserve"> ضرار أهل الجاهلية : كان الرجل لا يريد المرأة ولا يحب أن يتزوّجها غيره ، فيحلف أن لا يقربها أبداً ، وكان يتركها كذلك لا أيماً ولا ذات بعل ، فجعل الله تعالى الأجلَ الذي يعلم به ما عند الرجل في المرأة أربعة أشهر ، وأنزل الله تعالى : </w:t>
      </w:r>
      <w:r w:rsidRPr="002F7956">
        <w:rPr>
          <w:rStyle w:val="libAlaemChar"/>
          <w:rtl/>
        </w:rPr>
        <w:t>(</w:t>
      </w:r>
      <w:r w:rsidRPr="002F7956">
        <w:rPr>
          <w:rStyle w:val="libAieChar"/>
          <w:rtl/>
        </w:rPr>
        <w:t>لِلَّذِينَ يُؤْلُونَ مِنْ نِسائِهِمْ</w:t>
      </w:r>
      <w:r w:rsidRPr="002F7956">
        <w:rPr>
          <w:rStyle w:val="libAlaemChar"/>
          <w:rtl/>
        </w:rPr>
        <w:t>)</w:t>
      </w:r>
      <w:r w:rsidRPr="00056FEE">
        <w:rPr>
          <w:rtl/>
        </w:rPr>
        <w:t xml:space="preserve"> الآية.</w:t>
      </w:r>
    </w:p>
    <w:p w:rsidR="00A70538" w:rsidRDefault="00A70538" w:rsidP="003368FD">
      <w:pPr>
        <w:pStyle w:val="Heading1Center"/>
        <w:rPr>
          <w:rtl/>
        </w:rPr>
      </w:pPr>
      <w:bookmarkStart w:id="80" w:name="_Toc396741780"/>
      <w:r w:rsidRPr="00056FEE">
        <w:rPr>
          <w:rtl/>
        </w:rPr>
        <w:t>[73]</w:t>
      </w:r>
      <w:bookmarkEnd w:id="8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الطَّلاقُ مَرَّتانِ فَإِمْساكٌ بِمَعْرُوفٍ</w:t>
      </w:r>
      <w:r w:rsidRPr="002F7956">
        <w:rPr>
          <w:rStyle w:val="libAlaemChar"/>
          <w:rtl/>
        </w:rPr>
        <w:t>)</w:t>
      </w:r>
      <w:r w:rsidRPr="00056FEE">
        <w:rPr>
          <w:rtl/>
        </w:rPr>
        <w:t xml:space="preserve"> الآية. [229]</w:t>
      </w:r>
      <w:r>
        <w:rPr>
          <w:rtl/>
        </w:rPr>
        <w:t>.</w:t>
      </w:r>
    </w:p>
    <w:p w:rsidR="00A70538" w:rsidRPr="00056FEE" w:rsidRDefault="00A70538" w:rsidP="00D77497">
      <w:pPr>
        <w:pStyle w:val="libNormal"/>
        <w:rPr>
          <w:rtl/>
        </w:rPr>
      </w:pPr>
      <w:r w:rsidRPr="00056FEE">
        <w:rPr>
          <w:rtl/>
        </w:rPr>
        <w:t>151</w:t>
      </w:r>
      <w:r>
        <w:rPr>
          <w:rtl/>
        </w:rPr>
        <w:t xml:space="preserve"> ـ </w:t>
      </w:r>
      <w:r w:rsidRPr="00056FEE">
        <w:rPr>
          <w:rtl/>
        </w:rPr>
        <w:t>أخبرنا أحمد بن الحسن القاضي ، حدَّثنا محمد بن يعقوب ، أخبرنا الربيع ، أخبرنا الشافعي ، أخبرنا مالك ، عن هشام بن عروة ، عن أبيه :</w:t>
      </w:r>
    </w:p>
    <w:p w:rsidR="00A70538" w:rsidRPr="00056FEE" w:rsidRDefault="00A70538" w:rsidP="00D77497">
      <w:pPr>
        <w:pStyle w:val="libNormal"/>
        <w:rPr>
          <w:rtl/>
        </w:rPr>
      </w:pPr>
      <w:r w:rsidRPr="00056FEE">
        <w:rPr>
          <w:rtl/>
        </w:rPr>
        <w:t xml:space="preserve">كان الرجل إذا طلّق امرأته ثم ارتجعها قبل أن تنقضي عدتها كان ذلك له ، وإن طلقها ألف مرة ، فعمد رجل إلى امرأة له فطلقها ثم أمهلها حتى إذا شارَفَتْ انقضاء عدتها ارتجعها ثم طلقها ، وقال : والله لا آويك إليّ ولا تحلين أبداً.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الطَّلاقُ مَرَّتانِ فَإِمْساكٌ بِمَعْرُوفٍ أَوْ تَسْرِيحٌ بِإِحْسانٍ</w:t>
      </w:r>
      <w:r w:rsidRPr="002F7956">
        <w:rPr>
          <w:rStyle w:val="libAlaemChar"/>
          <w:rtl/>
        </w:rPr>
        <w:t>)</w:t>
      </w:r>
      <w:r>
        <w:rPr>
          <w:rtl/>
        </w:rPr>
        <w:t>.</w:t>
      </w:r>
    </w:p>
    <w:p w:rsidR="00A70538" w:rsidRPr="00056FEE" w:rsidRDefault="00A70538" w:rsidP="00D77497">
      <w:pPr>
        <w:pStyle w:val="libNormal"/>
        <w:rPr>
          <w:rtl/>
        </w:rPr>
      </w:pPr>
      <w:r w:rsidRPr="00056FEE">
        <w:rPr>
          <w:rtl/>
        </w:rPr>
        <w:t>152</w:t>
      </w:r>
      <w:r>
        <w:rPr>
          <w:rtl/>
        </w:rPr>
        <w:t xml:space="preserve"> ـ </w:t>
      </w:r>
      <w:r w:rsidRPr="00056FEE">
        <w:rPr>
          <w:rtl/>
        </w:rPr>
        <w:t>أخبرنا أبو بكر التَّمِيمِي ، أخبرنا أبو جعفر أحمد بن محمد بن</w:t>
      </w:r>
    </w:p>
    <w:p w:rsidR="00A70538" w:rsidRPr="00056FEE" w:rsidRDefault="00A70538" w:rsidP="00094D48">
      <w:pPr>
        <w:pStyle w:val="libLine"/>
        <w:rPr>
          <w:rtl/>
        </w:rPr>
      </w:pPr>
      <w:r w:rsidRPr="00056FEE">
        <w:rPr>
          <w:rtl/>
        </w:rPr>
        <w:t>__________________</w:t>
      </w:r>
    </w:p>
    <w:p w:rsidR="00A70538" w:rsidRPr="00907001" w:rsidRDefault="00A70538" w:rsidP="00FA45FF">
      <w:pPr>
        <w:pStyle w:val="libFootnote0"/>
        <w:rPr>
          <w:rtl/>
        </w:rPr>
      </w:pPr>
      <w:r w:rsidRPr="00907001">
        <w:rPr>
          <w:rtl/>
        </w:rPr>
        <w:t>في سننه (1884)</w:t>
      </w:r>
      <w:r>
        <w:rPr>
          <w:rtl/>
        </w:rPr>
        <w:t>.</w:t>
      </w:r>
      <w:r w:rsidRPr="00907001">
        <w:rPr>
          <w:rtl/>
        </w:rPr>
        <w:t xml:space="preserve"> وذكره الهيثمي في مجمع الزوائد </w:t>
      </w:r>
      <w:r>
        <w:rPr>
          <w:rtl/>
        </w:rPr>
        <w:t>(</w:t>
      </w:r>
      <w:r w:rsidRPr="00907001">
        <w:rPr>
          <w:rtl/>
        </w:rPr>
        <w:t>5 / 10</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270</w:t>
      </w:r>
      <w:r>
        <w:rPr>
          <w:rtl/>
        </w:rPr>
        <w:t>)</w:t>
      </w:r>
      <w:r w:rsidRPr="00056FEE">
        <w:rPr>
          <w:rtl/>
        </w:rPr>
        <w:t xml:space="preserve"> لسعيد بن منصور وعبد بن حميد والطبراني والبيهقي والخطيب في تالي التلخيص.</w:t>
      </w:r>
    </w:p>
    <w:p w:rsidR="00A70538" w:rsidRPr="00056FEE" w:rsidRDefault="00A70538" w:rsidP="00FA45FF">
      <w:pPr>
        <w:pStyle w:val="libFootnote0"/>
        <w:rPr>
          <w:rtl/>
        </w:rPr>
      </w:pPr>
      <w:r w:rsidRPr="00056FEE">
        <w:rPr>
          <w:rtl/>
        </w:rPr>
        <w:t>[150] بدون سند.</w:t>
      </w:r>
    </w:p>
    <w:p w:rsidR="00A70538" w:rsidRPr="00056FEE" w:rsidRDefault="00A70538" w:rsidP="00FA45FF">
      <w:pPr>
        <w:pStyle w:val="libFootnote0"/>
        <w:rPr>
          <w:rtl/>
        </w:rPr>
      </w:pPr>
      <w:r w:rsidRPr="00056FEE">
        <w:rPr>
          <w:rtl/>
        </w:rPr>
        <w:t xml:space="preserve">[151] أخرجه الترمذي في كتاب الطلاق </w:t>
      </w:r>
      <w:r>
        <w:rPr>
          <w:rtl/>
        </w:rPr>
        <w:t>(</w:t>
      </w:r>
      <w:r w:rsidRPr="00056FEE">
        <w:rPr>
          <w:rtl/>
        </w:rPr>
        <w:t>1192 مكرر</w:t>
      </w:r>
      <w:r>
        <w:rPr>
          <w:rtl/>
        </w:rPr>
        <w:t>)</w:t>
      </w:r>
      <w:r w:rsidRPr="00056FEE">
        <w:rPr>
          <w:rtl/>
        </w:rPr>
        <w:t xml:space="preserve"> وأخرجه مالك في الموطأ ص 588 وأخرجه ابن جرير </w:t>
      </w:r>
      <w:r>
        <w:rPr>
          <w:rtl/>
        </w:rPr>
        <w:t>(</w:t>
      </w:r>
      <w:r w:rsidRPr="00056FEE">
        <w:rPr>
          <w:rtl/>
        </w:rPr>
        <w:t>2 / 276</w:t>
      </w:r>
      <w:r>
        <w:rPr>
          <w:rtl/>
        </w:rPr>
        <w:t xml:space="preserve">) ـ </w:t>
      </w:r>
      <w:r w:rsidRPr="00056FEE">
        <w:rPr>
          <w:rtl/>
        </w:rPr>
        <w:t>وذكره ابن كثير في تفسير هذه الآية.</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1 / 277</w:t>
      </w:r>
      <w:r>
        <w:rPr>
          <w:rtl/>
        </w:rPr>
        <w:t>)</w:t>
      </w:r>
      <w:r w:rsidRPr="00056FEE">
        <w:rPr>
          <w:rtl/>
        </w:rPr>
        <w:t xml:space="preserve"> للشافعي وعبد بن حميد وابن أبي حاتم والبيهقي في سننه.</w:t>
      </w:r>
    </w:p>
    <w:p w:rsidR="00A70538" w:rsidRDefault="00A70538" w:rsidP="00FA45FF">
      <w:pPr>
        <w:pStyle w:val="libFootnote0"/>
        <w:rPr>
          <w:rtl/>
        </w:rPr>
      </w:pPr>
      <w:r w:rsidRPr="00056FEE">
        <w:rPr>
          <w:rtl/>
        </w:rPr>
        <w:t xml:space="preserve">[152] أخرجه الترمذي في الطلاق </w:t>
      </w:r>
      <w:r>
        <w:rPr>
          <w:rtl/>
        </w:rPr>
        <w:t>(</w:t>
      </w:r>
      <w:r w:rsidRPr="00056FEE">
        <w:rPr>
          <w:rtl/>
        </w:rPr>
        <w:t>1192) وسياقه أتم ، وأعقبه بحديث مثله عن هشام بن عروة ولم</w:t>
      </w:r>
    </w:p>
    <w:p w:rsidR="00A70538" w:rsidRDefault="00A70538" w:rsidP="002F7956">
      <w:pPr>
        <w:pStyle w:val="libNormal0"/>
        <w:rPr>
          <w:rtl/>
        </w:rPr>
      </w:pPr>
      <w:r>
        <w:rPr>
          <w:rtl/>
        </w:rPr>
        <w:br w:type="page"/>
      </w:r>
      <w:r w:rsidRPr="00056FEE">
        <w:rPr>
          <w:rtl/>
        </w:rPr>
        <w:lastRenderedPageBreak/>
        <w:t xml:space="preserve">المرزبان </w:t>
      </w:r>
      <w:r>
        <w:rPr>
          <w:rtl/>
        </w:rPr>
        <w:t>[</w:t>
      </w:r>
      <w:r w:rsidRPr="00056FEE">
        <w:rPr>
          <w:rtl/>
        </w:rPr>
        <w:t>الأَبْهَري</w:t>
      </w:r>
      <w:r>
        <w:rPr>
          <w:rtl/>
        </w:rPr>
        <w:t>]</w:t>
      </w:r>
      <w:r w:rsidRPr="00056FEE">
        <w:rPr>
          <w:rtl/>
        </w:rPr>
        <w:t xml:space="preserve"> حدَّثنا محمد بن إبراهيم الحَزَوَّرِي ، حدَّثنا محمد بن سليمان ، حدَّثنا يَعْلَى المكي مولى آل الزبير ، عن هشام بن عروة ، عن أبيه ، عن عائشة :</w:t>
      </w:r>
    </w:p>
    <w:p w:rsidR="00A70538" w:rsidRPr="00056FEE" w:rsidRDefault="00A70538" w:rsidP="00D77497">
      <w:pPr>
        <w:pStyle w:val="libNormal"/>
        <w:rPr>
          <w:rtl/>
        </w:rPr>
      </w:pPr>
      <w:r w:rsidRPr="00056FEE">
        <w:rPr>
          <w:rtl/>
        </w:rPr>
        <w:t xml:space="preserve">أنها أتتها امرأة فسألتها عن شيء من الطلاق. قالت : فذكرتُ ذلك لرسول الله </w:t>
      </w:r>
      <w:r w:rsidRPr="002F7956">
        <w:rPr>
          <w:rStyle w:val="libAlaemChar"/>
          <w:rtl/>
        </w:rPr>
        <w:t>صلى‌الله‌عليه‌وسلم</w:t>
      </w:r>
      <w:r w:rsidRPr="00056FEE">
        <w:rPr>
          <w:rtl/>
        </w:rPr>
        <w:t xml:space="preserve"> ، قالت فنزلت : </w:t>
      </w:r>
      <w:r w:rsidRPr="002F7956">
        <w:rPr>
          <w:rStyle w:val="libAlaemChar"/>
          <w:rtl/>
        </w:rPr>
        <w:t>(</w:t>
      </w:r>
      <w:r w:rsidRPr="002F7956">
        <w:rPr>
          <w:rStyle w:val="libAieChar"/>
          <w:rtl/>
        </w:rPr>
        <w:t>الطَّلاقُ مَرَّتانِ فَإِمْساكٌ بِمَعْرُوفٍ أَوْ تَسْرِيحٌ بِإِحْسانٍ</w:t>
      </w:r>
      <w:r w:rsidRPr="002F7956">
        <w:rPr>
          <w:rStyle w:val="libAlaemChar"/>
          <w:rtl/>
        </w:rPr>
        <w:t>)</w:t>
      </w:r>
      <w:r>
        <w:rPr>
          <w:rtl/>
        </w:rPr>
        <w:t>.</w:t>
      </w:r>
    </w:p>
    <w:p w:rsidR="00A70538" w:rsidRDefault="00A70538" w:rsidP="003368FD">
      <w:pPr>
        <w:pStyle w:val="Heading1Center"/>
        <w:rPr>
          <w:rtl/>
        </w:rPr>
      </w:pPr>
      <w:bookmarkStart w:id="81" w:name="_Toc396741781"/>
      <w:r w:rsidRPr="00056FEE">
        <w:rPr>
          <w:rtl/>
        </w:rPr>
        <w:t>[74]</w:t>
      </w:r>
      <w:bookmarkEnd w:id="8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طَلَّقْتُمُ النِّساءَ فَبَلَغْنَ أَجَلَهُنَّ فَلا تَعْضُلُوهُنَ</w:t>
      </w:r>
      <w:r w:rsidRPr="002F7956">
        <w:rPr>
          <w:rStyle w:val="libAlaemChar"/>
          <w:rtl/>
        </w:rPr>
        <w:t>)</w:t>
      </w:r>
      <w:r w:rsidRPr="00056FEE">
        <w:rPr>
          <w:rtl/>
        </w:rPr>
        <w:t xml:space="preserve"> الآية.</w:t>
      </w:r>
      <w:r>
        <w:rPr>
          <w:rFonts w:hint="cs"/>
          <w:rtl/>
        </w:rPr>
        <w:t xml:space="preserve"> </w:t>
      </w:r>
      <w:r w:rsidRPr="00056FEE">
        <w:rPr>
          <w:rtl/>
        </w:rPr>
        <w:t>[232]</w:t>
      </w:r>
      <w:r>
        <w:rPr>
          <w:rtl/>
        </w:rPr>
        <w:t>.</w:t>
      </w:r>
    </w:p>
    <w:p w:rsidR="00A70538" w:rsidRPr="00056FEE" w:rsidRDefault="00A70538" w:rsidP="00D77497">
      <w:pPr>
        <w:pStyle w:val="libNormal"/>
        <w:rPr>
          <w:rtl/>
        </w:rPr>
      </w:pPr>
      <w:r w:rsidRPr="00056FEE">
        <w:rPr>
          <w:rtl/>
        </w:rPr>
        <w:t>153</w:t>
      </w:r>
      <w:r>
        <w:rPr>
          <w:rtl/>
        </w:rPr>
        <w:t xml:space="preserve"> ـ </w:t>
      </w:r>
      <w:r w:rsidRPr="00056FEE">
        <w:rPr>
          <w:rtl/>
        </w:rPr>
        <w:t xml:space="preserve">أخبرنا أبو سعيد بن أبي بكر </w:t>
      </w:r>
      <w:r>
        <w:rPr>
          <w:rtl/>
        </w:rPr>
        <w:t>[</w:t>
      </w:r>
      <w:r w:rsidRPr="00056FEE">
        <w:rPr>
          <w:rtl/>
        </w:rPr>
        <w:t>بن</w:t>
      </w:r>
      <w:r>
        <w:rPr>
          <w:rtl/>
        </w:rPr>
        <w:t>]</w:t>
      </w:r>
      <w:r w:rsidRPr="00056FEE">
        <w:rPr>
          <w:rtl/>
        </w:rPr>
        <w:t xml:space="preserve"> الغازي ، أخبرنا أبو أحمد محمد بن محمد بن إسحاق الحافظ ، أخبرني أحمد بن محمد بن الحسين ، حدَّثنا أحمد بن حفص بن عبد الله ، حدَّثنا أبي ، حدَّثنا إبراهيم بن طهمان ، عن يونس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يذكر فيه عن عائشة وقال : وهذا أصح من حديث يعلى بن شبيب ا. ه.</w:t>
      </w:r>
    </w:p>
    <w:p w:rsidR="00A70538" w:rsidRPr="007574D1" w:rsidRDefault="00A70538" w:rsidP="00FA45FF">
      <w:pPr>
        <w:pStyle w:val="libFootnote"/>
        <w:rPr>
          <w:rtl/>
        </w:rPr>
      </w:pPr>
      <w:r w:rsidRPr="007574D1">
        <w:rPr>
          <w:rtl/>
        </w:rPr>
        <w:t xml:space="preserve">وأخرجه الحاكم في المستدرك </w:t>
      </w:r>
      <w:r>
        <w:rPr>
          <w:rtl/>
        </w:rPr>
        <w:t>(</w:t>
      </w:r>
      <w:r w:rsidRPr="007574D1">
        <w:rPr>
          <w:rtl/>
        </w:rPr>
        <w:t>2 / 279</w:t>
      </w:r>
      <w:r>
        <w:rPr>
          <w:rtl/>
        </w:rPr>
        <w:t xml:space="preserve"> ـ </w:t>
      </w:r>
      <w:r w:rsidRPr="007574D1">
        <w:rPr>
          <w:rtl/>
        </w:rPr>
        <w:t>280</w:t>
      </w:r>
      <w:r>
        <w:rPr>
          <w:rtl/>
        </w:rPr>
        <w:t>)</w:t>
      </w:r>
      <w:r w:rsidRPr="007574D1">
        <w:rPr>
          <w:rtl/>
        </w:rPr>
        <w:t xml:space="preserve"> وصححه ووافقه الذهبي قلت : في تصحيح هذا الحديث نظر لأن في إسناده عند الحاكم يعلى بن شبيب ، وقد قال الحافظ في التقريب </w:t>
      </w:r>
      <w:r>
        <w:rPr>
          <w:rtl/>
        </w:rPr>
        <w:t>(</w:t>
      </w:r>
      <w:r w:rsidRPr="007574D1">
        <w:rPr>
          <w:rtl/>
        </w:rPr>
        <w:t>2 / 378</w:t>
      </w:r>
      <w:r>
        <w:rPr>
          <w:rtl/>
        </w:rPr>
        <w:t>)</w:t>
      </w:r>
      <w:r w:rsidRPr="007574D1">
        <w:rPr>
          <w:rtl/>
        </w:rPr>
        <w:t xml:space="preserve"> :</w:t>
      </w:r>
      <w:r w:rsidRPr="007574D1">
        <w:rPr>
          <w:rFonts w:hint="cs"/>
          <w:rtl/>
        </w:rPr>
        <w:t xml:space="preserve"> </w:t>
      </w:r>
      <w:r w:rsidRPr="007574D1">
        <w:rPr>
          <w:rtl/>
        </w:rPr>
        <w:t xml:space="preserve">لين الحديث ، والحديث أخرجه البيهقي في السنن </w:t>
      </w:r>
      <w:r>
        <w:rPr>
          <w:rtl/>
        </w:rPr>
        <w:t>(</w:t>
      </w:r>
      <w:r w:rsidRPr="007574D1">
        <w:rPr>
          <w:rtl/>
        </w:rPr>
        <w:t>7 / 333</w:t>
      </w:r>
      <w:r>
        <w:rPr>
          <w:rtl/>
        </w:rPr>
        <w:t>)</w:t>
      </w:r>
      <w:r w:rsidRPr="007574D1">
        <w:rPr>
          <w:rtl/>
        </w:rPr>
        <w:t xml:space="preserve"> ، وذكره السيوطي في لباب النقول </w:t>
      </w:r>
      <w:r>
        <w:rPr>
          <w:rtl/>
        </w:rPr>
        <w:t>(</w:t>
      </w:r>
      <w:r w:rsidRPr="007574D1">
        <w:rPr>
          <w:rtl/>
        </w:rPr>
        <w:t>ص 44</w:t>
      </w:r>
      <w:r>
        <w:rPr>
          <w:rtl/>
        </w:rPr>
        <w:t>)</w:t>
      </w:r>
      <w:r w:rsidRPr="007574D1">
        <w:rPr>
          <w:rtl/>
        </w:rPr>
        <w:t xml:space="preserve"> ، وزاد نسبته في الدر </w:t>
      </w:r>
      <w:r>
        <w:rPr>
          <w:rtl/>
        </w:rPr>
        <w:t>(</w:t>
      </w:r>
      <w:r w:rsidRPr="007574D1">
        <w:rPr>
          <w:rtl/>
        </w:rPr>
        <w:t>1 / 277</w:t>
      </w:r>
      <w:r>
        <w:rPr>
          <w:rtl/>
        </w:rPr>
        <w:t>)</w:t>
      </w:r>
      <w:r w:rsidRPr="007574D1">
        <w:rPr>
          <w:rtl/>
        </w:rPr>
        <w:t xml:space="preserve"> لابن مردويه.</w:t>
      </w:r>
    </w:p>
    <w:p w:rsidR="00A70538" w:rsidRPr="00056FEE" w:rsidRDefault="00A70538" w:rsidP="00FA45FF">
      <w:pPr>
        <w:pStyle w:val="libFootnote0"/>
        <w:rPr>
          <w:rtl/>
        </w:rPr>
      </w:pPr>
      <w:r w:rsidRPr="00056FEE">
        <w:rPr>
          <w:rtl/>
        </w:rPr>
        <w:t xml:space="preserve">[153] أخرجه البخاري في كتاب التفسير </w:t>
      </w:r>
      <w:r>
        <w:rPr>
          <w:rtl/>
        </w:rPr>
        <w:t>(</w:t>
      </w:r>
      <w:r w:rsidRPr="00056FEE">
        <w:rPr>
          <w:rtl/>
        </w:rPr>
        <w:t xml:space="preserve">4529) وأخرجه في كتاب النكاح </w:t>
      </w:r>
      <w:r>
        <w:rPr>
          <w:rtl/>
        </w:rPr>
        <w:t>(</w:t>
      </w:r>
      <w:r w:rsidRPr="00056FEE">
        <w:rPr>
          <w:rtl/>
        </w:rPr>
        <w:t xml:space="preserve">5130) وأخرجه في كتاب الطلاق </w:t>
      </w:r>
      <w:r>
        <w:rPr>
          <w:rtl/>
        </w:rPr>
        <w:t>(</w:t>
      </w:r>
      <w:r w:rsidRPr="00056FEE">
        <w:rPr>
          <w:rtl/>
        </w:rPr>
        <w:t>5330</w:t>
      </w:r>
      <w:r>
        <w:rPr>
          <w:rtl/>
        </w:rPr>
        <w:t xml:space="preserve"> ـ </w:t>
      </w:r>
      <w:r w:rsidRPr="00056FEE">
        <w:rPr>
          <w:rtl/>
        </w:rPr>
        <w:t>5331</w:t>
      </w:r>
      <w:r>
        <w:rPr>
          <w:rtl/>
        </w:rPr>
        <w:t>)</w:t>
      </w:r>
      <w:r w:rsidRPr="00056FEE">
        <w:rPr>
          <w:rtl/>
        </w:rPr>
        <w:t xml:space="preserve"> ، وأخرجه أبو داود في النكاح </w:t>
      </w:r>
      <w:r>
        <w:rPr>
          <w:rtl/>
        </w:rPr>
        <w:t>(</w:t>
      </w:r>
      <w:r w:rsidRPr="00056FEE">
        <w:rPr>
          <w:rtl/>
        </w:rPr>
        <w:t xml:space="preserve">2087) والترمذي في التفسير </w:t>
      </w:r>
      <w:r>
        <w:rPr>
          <w:rtl/>
        </w:rPr>
        <w:t>(</w:t>
      </w:r>
      <w:r w:rsidRPr="00056FEE">
        <w:rPr>
          <w:rtl/>
        </w:rPr>
        <w:t>2981)</w:t>
      </w:r>
      <w:r>
        <w:rPr>
          <w:rtl/>
        </w:rPr>
        <w:t>.</w:t>
      </w:r>
    </w:p>
    <w:p w:rsidR="00A70538" w:rsidRPr="00056FEE" w:rsidRDefault="00A70538" w:rsidP="00FA45FF">
      <w:pPr>
        <w:pStyle w:val="libFootnote"/>
        <w:rPr>
          <w:rtl/>
        </w:rPr>
      </w:pPr>
      <w:r w:rsidRPr="00056FEE">
        <w:rPr>
          <w:rtl/>
        </w:rPr>
        <w:t>والنسائي في التفسير (62)</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280</w:t>
      </w:r>
      <w:r>
        <w:rPr>
          <w:rtl/>
        </w:rPr>
        <w:t>)</w:t>
      </w:r>
      <w:r w:rsidRPr="00056FEE">
        <w:rPr>
          <w:rtl/>
        </w:rPr>
        <w:t xml:space="preserve"> وقال : هذا حديث صحيح الإسناد ولم يخرجاه ، وتعقبه الذهبي بقوله : </w:t>
      </w:r>
      <w:r>
        <w:rPr>
          <w:rtl/>
        </w:rPr>
        <w:t>(</w:t>
      </w:r>
      <w:r w:rsidRPr="00056FEE">
        <w:rPr>
          <w:rtl/>
        </w:rPr>
        <w:t>الفضل بن دلهم ضعفه ابن معين وقواه غيره</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 / 297</w:t>
      </w:r>
      <w:r>
        <w:rPr>
          <w:rtl/>
        </w:rPr>
        <w:t xml:space="preserve">) ـ </w:t>
      </w:r>
      <w:r w:rsidRPr="00056FEE">
        <w:rPr>
          <w:rtl/>
        </w:rPr>
        <w:t>وذكره ابن كثير في تفسير هذه الآية وعزاه للبخاري وأبي داود والترمذي وابن ماجة وابن أبي حاتم وابن جرير وابن مردويه ، قلت : الحديث ليس عند ابن ماجة فلعله سهو منه والله أعلم.</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46</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286</w:t>
      </w:r>
      <w:r>
        <w:rPr>
          <w:rtl/>
        </w:rPr>
        <w:t>)</w:t>
      </w:r>
      <w:r w:rsidRPr="00056FEE">
        <w:rPr>
          <w:rtl/>
        </w:rPr>
        <w:t xml:space="preserve"> لوكيع وعبد بن حميد وابن المنذر وابن أبي حاتم وابن مردويه والبيهقي.</w:t>
      </w:r>
    </w:p>
    <w:p w:rsidR="00A70538" w:rsidRPr="00056FEE" w:rsidRDefault="00A70538" w:rsidP="002F7956">
      <w:pPr>
        <w:pStyle w:val="libNormal0"/>
        <w:rPr>
          <w:rtl/>
        </w:rPr>
      </w:pPr>
      <w:r>
        <w:rPr>
          <w:rtl/>
        </w:rPr>
        <w:br w:type="page"/>
      </w:r>
      <w:r w:rsidRPr="00056FEE">
        <w:rPr>
          <w:rtl/>
        </w:rPr>
        <w:lastRenderedPageBreak/>
        <w:t xml:space="preserve">عبيد ، عن الحسن أنه قال في قول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فَلا تَعْضُلُوهُنَّ أَنْ يَنْكِحْنَ أَزْواجَهُنَّ إِذا تَراضَوْا</w:t>
      </w:r>
      <w:r w:rsidRPr="002F7956">
        <w:rPr>
          <w:rStyle w:val="libAlaemChar"/>
          <w:rtl/>
        </w:rPr>
        <w:t>)</w:t>
      </w:r>
      <w:r w:rsidRPr="00056FEE">
        <w:rPr>
          <w:rtl/>
        </w:rPr>
        <w:t xml:space="preserve"> الآية. قال :</w:t>
      </w:r>
    </w:p>
    <w:p w:rsidR="00A70538" w:rsidRPr="00056FEE" w:rsidRDefault="00A70538" w:rsidP="00D77497">
      <w:pPr>
        <w:pStyle w:val="libNormal"/>
        <w:rPr>
          <w:rtl/>
        </w:rPr>
      </w:pPr>
      <w:r w:rsidRPr="00056FEE">
        <w:rPr>
          <w:rtl/>
        </w:rPr>
        <w:t xml:space="preserve">حدَّثني مَعْقِل بن يَسَار أنها نزلت فيه. قال : كنتُ زوَّجت أختاً لي من رجل ، فطلقها حتى إذا انقضت عدتها جاء يخطبها ، فقلت له : زوّجتك وأَفْرَشْتُك وأكرمتك فطلقتها ثم جئت تخطبها ، لا والله لا تعود إليها أبداً. قال : وكان رجلاً لا بأس به ، فكانت المرأة تريد أن ترجع إليه ، فأنزل الله </w:t>
      </w:r>
      <w:r w:rsidRPr="002F7956">
        <w:rPr>
          <w:rStyle w:val="libAlaemChar"/>
          <w:rtl/>
        </w:rPr>
        <w:t>عزوجل</w:t>
      </w:r>
      <w:r w:rsidRPr="00056FEE">
        <w:rPr>
          <w:rtl/>
        </w:rPr>
        <w:t xml:space="preserve"> هذه الآية ، فقلت : الآن أفْعَلُ يا رسول الله ، فزوجتها إِياه.</w:t>
      </w:r>
    </w:p>
    <w:p w:rsidR="00A70538" w:rsidRPr="00056FEE" w:rsidRDefault="00A70538" w:rsidP="00D77497">
      <w:pPr>
        <w:pStyle w:val="libNormal"/>
        <w:rPr>
          <w:rtl/>
        </w:rPr>
      </w:pPr>
      <w:r w:rsidRPr="00056FEE">
        <w:rPr>
          <w:rtl/>
        </w:rPr>
        <w:t>رواه البخاري عن أحمد بن حفص.</w:t>
      </w:r>
    </w:p>
    <w:p w:rsidR="00A70538" w:rsidRPr="00056FEE" w:rsidRDefault="00A70538" w:rsidP="00D77497">
      <w:pPr>
        <w:pStyle w:val="libNormal"/>
        <w:rPr>
          <w:rtl/>
        </w:rPr>
      </w:pPr>
      <w:r w:rsidRPr="00056FEE">
        <w:rPr>
          <w:rtl/>
        </w:rPr>
        <w:t>154</w:t>
      </w:r>
      <w:r>
        <w:rPr>
          <w:rtl/>
        </w:rPr>
        <w:t xml:space="preserve"> ـ </w:t>
      </w:r>
      <w:r w:rsidRPr="00056FEE">
        <w:rPr>
          <w:rtl/>
        </w:rPr>
        <w:t xml:space="preserve">أخبرنا الحاكم أبو منصور محمد بن محمد المَنْصُوري ، حدَّثنا علي بن عمر بن مهدي ، حدَّثنا محمد بن عمرو </w:t>
      </w:r>
      <w:r>
        <w:rPr>
          <w:rtl/>
        </w:rPr>
        <w:t>[</w:t>
      </w:r>
      <w:r w:rsidRPr="00056FEE">
        <w:rPr>
          <w:rtl/>
        </w:rPr>
        <w:t>بن</w:t>
      </w:r>
      <w:r>
        <w:rPr>
          <w:rtl/>
        </w:rPr>
        <w:t>]</w:t>
      </w:r>
      <w:r w:rsidRPr="00056FEE">
        <w:rPr>
          <w:rtl/>
        </w:rPr>
        <w:t xml:space="preserve"> البختري ، حدَّثنا يحيى بن جعفر ، حدَّثنا أبو عامر العُقَدِي ، حدَّثنا عباد بن راشد ، عن الحسن قال : حدَّثني مَعْقِل بن يَسَار قال :</w:t>
      </w:r>
    </w:p>
    <w:p w:rsidR="00A70538" w:rsidRPr="00056FEE" w:rsidRDefault="00A70538" w:rsidP="00D77497">
      <w:pPr>
        <w:pStyle w:val="libNormal"/>
        <w:rPr>
          <w:rtl/>
        </w:rPr>
      </w:pPr>
      <w:r w:rsidRPr="00056FEE">
        <w:rPr>
          <w:rtl/>
        </w:rPr>
        <w:t xml:space="preserve">كانت لي أخت فَخُطِبَت إِليَّ : وكنت أَمْنَعُها الناسَ ، فأتاني ابن عم لي فخطبها فأنكحتها إياه ، فاصطحبها ما شاء الله ، ثم طلقها طلاقاً له رجعة ، ثم تركها حتى انقضت عدتها ، فخطبها مع الخُطَّاب ، فقلت : مَنَعْتُها الناسَ وزوجتك إياها ، ثم طلقتها طلاقاً له رجعة ، ثم تركتها حتى انقضت عدتها ، فلما خطبت إليّ أتيتني تخطبها ، لا أزوجك أبداً ، فأنزل الله تعالى : </w:t>
      </w:r>
      <w:r w:rsidRPr="002F7956">
        <w:rPr>
          <w:rStyle w:val="libAlaemChar"/>
          <w:rtl/>
        </w:rPr>
        <w:t>(</w:t>
      </w:r>
      <w:r w:rsidRPr="002F7956">
        <w:rPr>
          <w:rStyle w:val="libAieChar"/>
          <w:rtl/>
        </w:rPr>
        <w:t>وَإِذا طَلَّقْتُمُ النِّساءَ فَبَلَغْنَ أَجَلَهُنَّ فَلا تَعْضُلُوهُنَّ أَنْ يَنْكِحْنَ أَزْواجَهُنَ</w:t>
      </w:r>
      <w:r w:rsidRPr="002F7956">
        <w:rPr>
          <w:rStyle w:val="libAlaemChar"/>
          <w:rtl/>
        </w:rPr>
        <w:t>)</w:t>
      </w:r>
      <w:r w:rsidRPr="00056FEE">
        <w:rPr>
          <w:rtl/>
        </w:rPr>
        <w:t xml:space="preserve"> الآية. فكفرت عن يميني وأنكحتها إياه.</w:t>
      </w:r>
    </w:p>
    <w:p w:rsidR="00A70538" w:rsidRPr="00056FEE" w:rsidRDefault="00A70538" w:rsidP="00D77497">
      <w:pPr>
        <w:pStyle w:val="libNormal"/>
        <w:rPr>
          <w:rtl/>
        </w:rPr>
      </w:pPr>
      <w:r w:rsidRPr="00056FEE">
        <w:rPr>
          <w:rtl/>
        </w:rPr>
        <w:t>155</w:t>
      </w:r>
      <w:r>
        <w:rPr>
          <w:rtl/>
        </w:rPr>
        <w:t xml:space="preserve"> ـ </w:t>
      </w:r>
      <w:r w:rsidRPr="00056FEE">
        <w:rPr>
          <w:rtl/>
        </w:rPr>
        <w:t>أخبرنا إسماعيل بن أبي القاسم النَّصْرَاباذيّ حدَّثنا أبو محمد عبد الله بن إبراهيم بن مَاسِي البَزَّاز ، حدَّثنا أبو مسلم إبراهيم بن عبد الله البصري ، حدَّثنا حَجَّاج بن مِنْهَال ، حدَّثنا مبارك بن فضالة ، عن الحسن :</w:t>
      </w:r>
    </w:p>
    <w:p w:rsidR="00A70538" w:rsidRPr="00056FEE" w:rsidRDefault="00A70538" w:rsidP="00D77497">
      <w:pPr>
        <w:pStyle w:val="libNormal"/>
        <w:rPr>
          <w:rtl/>
        </w:rPr>
      </w:pPr>
      <w:r w:rsidRPr="00056FEE">
        <w:rPr>
          <w:rtl/>
        </w:rPr>
        <w:t>أن مَعْقِل بن يَسَار زوّج أخته من رجل من المسلمين ، وكانت عنده ما كانت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[154] أخرجه ابن جرير </w:t>
      </w:r>
      <w:r>
        <w:rPr>
          <w:rtl/>
        </w:rPr>
        <w:t>(</w:t>
      </w:r>
      <w:r w:rsidRPr="00056FEE">
        <w:rPr>
          <w:rtl/>
        </w:rPr>
        <w:t>2 / 297</w:t>
      </w:r>
      <w:r>
        <w:rPr>
          <w:rtl/>
        </w:rPr>
        <w:t>)</w:t>
      </w:r>
      <w:r w:rsidRPr="00056FEE">
        <w:rPr>
          <w:rtl/>
        </w:rPr>
        <w:t xml:space="preserve"> من طريق عباد بن راشد.</w:t>
      </w:r>
    </w:p>
    <w:p w:rsidR="00A70538" w:rsidRPr="00056FEE" w:rsidRDefault="00A70538" w:rsidP="00FA45FF">
      <w:pPr>
        <w:pStyle w:val="libFootnote"/>
        <w:rPr>
          <w:rtl/>
        </w:rPr>
      </w:pPr>
      <w:r w:rsidRPr="00056FEE">
        <w:rPr>
          <w:rtl/>
        </w:rPr>
        <w:t>وانظر السابق. وهو في تفسير النسائي (61) من طريق عباد بن راشد.</w:t>
      </w:r>
    </w:p>
    <w:p w:rsidR="00A70538" w:rsidRPr="00056FEE" w:rsidRDefault="00A70538" w:rsidP="00FA45FF">
      <w:pPr>
        <w:pStyle w:val="libFootnote0"/>
        <w:rPr>
          <w:rtl/>
        </w:rPr>
      </w:pPr>
      <w:r w:rsidRPr="00056FEE">
        <w:rPr>
          <w:rtl/>
        </w:rPr>
        <w:t xml:space="preserve">[155] انظر الحديث رقم </w:t>
      </w:r>
      <w:r>
        <w:rPr>
          <w:rtl/>
        </w:rPr>
        <w:t>(</w:t>
      </w:r>
      <w:r w:rsidRPr="00056FEE">
        <w:rPr>
          <w:rtl/>
        </w:rPr>
        <w:t>153)</w:t>
      </w:r>
    </w:p>
    <w:p w:rsidR="00A70538" w:rsidRPr="00056FEE" w:rsidRDefault="00A70538" w:rsidP="002F7956">
      <w:pPr>
        <w:pStyle w:val="libNormal0"/>
        <w:rPr>
          <w:rtl/>
        </w:rPr>
      </w:pPr>
      <w:r>
        <w:rPr>
          <w:rtl/>
        </w:rPr>
        <w:br w:type="page"/>
      </w:r>
      <w:r w:rsidRPr="00056FEE">
        <w:rPr>
          <w:rtl/>
        </w:rPr>
        <w:lastRenderedPageBreak/>
        <w:t>فطلقها تطليقة ثم تركها ومضت العدة فكانت أحقّ بنفسها ، فخطبها مع الخطاب فرضيتْ أن ترجع إليه ، فخطبها إلى مَعْقِل بن يَسَار ، فغضب معقل وقال : أكرمتك بها فطلقتها ، لا والله لا ترجع إليك بعدها.</w:t>
      </w:r>
    </w:p>
    <w:p w:rsidR="00A70538" w:rsidRPr="00056FEE" w:rsidRDefault="00A70538" w:rsidP="00D77497">
      <w:pPr>
        <w:pStyle w:val="libNormal"/>
        <w:rPr>
          <w:rtl/>
        </w:rPr>
      </w:pPr>
      <w:r w:rsidRPr="00056FEE">
        <w:rPr>
          <w:rtl/>
        </w:rPr>
        <w:t xml:space="preserve">قال الحسن : علم الله حاجة الرجل إلى امرأته وحاجة المرأة إلى بعلها ، فأنزل الله تعالى في ذلك القرآن : </w:t>
      </w:r>
      <w:r w:rsidRPr="002F7956">
        <w:rPr>
          <w:rStyle w:val="libAlaemChar"/>
          <w:rtl/>
        </w:rPr>
        <w:t>(</w:t>
      </w:r>
      <w:r w:rsidRPr="002F7956">
        <w:rPr>
          <w:rStyle w:val="libAieChar"/>
          <w:rtl/>
        </w:rPr>
        <w:t>وَإِذا طَلَّقْتُمُ النِّساءَ فَبَلَغْنَ أَجَلَهُنَّ فَلا تَعْضُلُوهُنَّ أَنْ يَنْكِحْنَ أَزْواجَهُنَّ إِذا تَراضَوْا بَيْنَهُمْ بِالْمَعْرُوفِ</w:t>
      </w:r>
      <w:r w:rsidRPr="002F7956">
        <w:rPr>
          <w:rStyle w:val="libAlaemChar"/>
          <w:rtl/>
        </w:rPr>
        <w:t>)</w:t>
      </w:r>
      <w:r w:rsidRPr="00056FEE">
        <w:rPr>
          <w:rtl/>
        </w:rPr>
        <w:t xml:space="preserve"> إلى آخر الآية.</w:t>
      </w:r>
    </w:p>
    <w:p w:rsidR="00A70538" w:rsidRPr="00056FEE" w:rsidRDefault="00A70538" w:rsidP="00D77497">
      <w:pPr>
        <w:pStyle w:val="libNormal"/>
        <w:rPr>
          <w:rtl/>
        </w:rPr>
      </w:pPr>
      <w:r w:rsidRPr="00056FEE">
        <w:rPr>
          <w:rtl/>
        </w:rPr>
        <w:t>قال : فسمع ذلك مَعْقِل بن يسار فقال : سمعاً لربي وطاعة ، فدعا زوجها فقال : أزوجك وأكرمك. فزوجها إياه.</w:t>
      </w:r>
    </w:p>
    <w:p w:rsidR="00A70538" w:rsidRPr="00056FEE" w:rsidRDefault="00A70538" w:rsidP="00D77497">
      <w:pPr>
        <w:pStyle w:val="libNormal"/>
        <w:rPr>
          <w:rtl/>
        </w:rPr>
      </w:pPr>
      <w:r w:rsidRPr="00056FEE">
        <w:rPr>
          <w:rtl/>
        </w:rPr>
        <w:t>156</w:t>
      </w:r>
      <w:r>
        <w:rPr>
          <w:rtl/>
        </w:rPr>
        <w:t xml:space="preserve"> ـ </w:t>
      </w:r>
      <w:r w:rsidRPr="00056FEE">
        <w:rPr>
          <w:rtl/>
        </w:rPr>
        <w:t>أخبرنا سعيد بن محمد بن أحمد الشاهد ، أخبرنا جدي ، أخبرنا أبو عمرو الحِيرِي ، حدَّثنا محمد بن يحيى ، حدَّثنا عمرو بن حماد ، حدَّثنا أسباط ، عن السُّدِّي عن رجاله قال :</w:t>
      </w:r>
    </w:p>
    <w:p w:rsidR="00A70538" w:rsidRPr="00056FEE" w:rsidRDefault="00A70538" w:rsidP="00D77497">
      <w:pPr>
        <w:pStyle w:val="libNormal"/>
        <w:rPr>
          <w:rtl/>
        </w:rPr>
      </w:pPr>
      <w:r w:rsidRPr="00056FEE">
        <w:rPr>
          <w:rtl/>
        </w:rPr>
        <w:t xml:space="preserve">نزلت في جابر بن عبد الله الأنصاري ، كانت له بنت عم فطلقها زوجها تطليقة ، فانقضت عدتها ثم رجع يريد رجعتها فأبى جابر ، وقال : طلقت ابنة عمنا ثم تريد أن تنكحها </w:t>
      </w:r>
      <w:r>
        <w:rPr>
          <w:rtl/>
        </w:rPr>
        <w:t>[</w:t>
      </w:r>
      <w:r w:rsidRPr="00056FEE">
        <w:rPr>
          <w:rtl/>
        </w:rPr>
        <w:t>الثانية</w:t>
      </w:r>
      <w:r>
        <w:rPr>
          <w:rtl/>
        </w:rPr>
        <w:t>]؟</w:t>
      </w:r>
      <w:r w:rsidRPr="00056FEE">
        <w:rPr>
          <w:rtl/>
        </w:rPr>
        <w:t xml:space="preserve"> وكانت المرأة تريد زوجها قد رضيت به ، فنزلت فيهم الآية.</w:t>
      </w:r>
    </w:p>
    <w:p w:rsidR="00A70538" w:rsidRDefault="00A70538" w:rsidP="003368FD">
      <w:pPr>
        <w:pStyle w:val="Heading1Center"/>
        <w:rPr>
          <w:rtl/>
        </w:rPr>
      </w:pPr>
      <w:bookmarkStart w:id="82" w:name="_Toc396741782"/>
      <w:r w:rsidRPr="00056FEE">
        <w:rPr>
          <w:rtl/>
        </w:rPr>
        <w:t>[75]</w:t>
      </w:r>
      <w:bookmarkEnd w:id="8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يُتَوَفَّوْنَ مِنْكُمْ وَيَذَرُونَ أَزْواجاً وَصِيَّةً لِأَزْواجِهِمْ</w:t>
      </w:r>
      <w:r w:rsidRPr="002F7956">
        <w:rPr>
          <w:rStyle w:val="libAlaemChar"/>
          <w:rtl/>
        </w:rPr>
        <w:t>)</w:t>
      </w:r>
      <w:r w:rsidRPr="00056FEE">
        <w:rPr>
          <w:rtl/>
        </w:rPr>
        <w:t xml:space="preserve"> الآية [240]</w:t>
      </w:r>
      <w:r>
        <w:rPr>
          <w:rtl/>
        </w:rPr>
        <w:t>.</w:t>
      </w:r>
    </w:p>
    <w:p w:rsidR="00A70538" w:rsidRPr="00056FEE" w:rsidRDefault="00A70538" w:rsidP="00D77497">
      <w:pPr>
        <w:pStyle w:val="libNormal"/>
        <w:rPr>
          <w:rtl/>
        </w:rPr>
      </w:pPr>
      <w:r w:rsidRPr="00056FEE">
        <w:rPr>
          <w:rtl/>
        </w:rPr>
        <w:t>157</w:t>
      </w:r>
      <w:r>
        <w:rPr>
          <w:rtl/>
        </w:rPr>
        <w:t xml:space="preserve"> ـ </w:t>
      </w:r>
      <w:r w:rsidRPr="00056FEE">
        <w:rPr>
          <w:rtl/>
        </w:rPr>
        <w:t xml:space="preserve">أخبرني أبو عمر محمد بن عبد العزيز المروزي في كتابه ، أخبرنا أبو الفضل </w:t>
      </w:r>
      <w:r>
        <w:rPr>
          <w:rtl/>
        </w:rPr>
        <w:t>[</w:t>
      </w:r>
      <w:r w:rsidRPr="00056FEE">
        <w:rPr>
          <w:rtl/>
        </w:rPr>
        <w:t>محمد بن الحسين</w:t>
      </w:r>
      <w:r>
        <w:rPr>
          <w:rtl/>
        </w:rPr>
        <w:t>]</w:t>
      </w:r>
      <w:r w:rsidRPr="00056FEE">
        <w:rPr>
          <w:rtl/>
        </w:rPr>
        <w:t xml:space="preserve"> الحدادي ، أخبرنا محمد بن يحيى بن خالد ، أخبرنا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[156] أخرجه ابن جرير </w:t>
      </w:r>
      <w:r>
        <w:rPr>
          <w:rtl/>
        </w:rPr>
        <w:t>(</w:t>
      </w:r>
      <w:r w:rsidRPr="00056FEE">
        <w:rPr>
          <w:rtl/>
        </w:rPr>
        <w:t>2 / 298</w:t>
      </w:r>
      <w:r>
        <w:rPr>
          <w:rtl/>
        </w:rPr>
        <w:t>)</w:t>
      </w:r>
      <w:r w:rsidRPr="00056FEE">
        <w:rPr>
          <w:rtl/>
        </w:rPr>
        <w:t xml:space="preserve"> ، وذكر هذا القول ابن كثير في تفسيره وقال : والصحيح الأول أي حديث معقل.</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47</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287</w:t>
      </w:r>
      <w:r>
        <w:rPr>
          <w:rtl/>
        </w:rPr>
        <w:t>)</w:t>
      </w:r>
      <w:r w:rsidRPr="00056FEE">
        <w:rPr>
          <w:rtl/>
        </w:rPr>
        <w:t xml:space="preserve"> لابن المنذر.</w:t>
      </w:r>
    </w:p>
    <w:p w:rsidR="00A70538" w:rsidRPr="00056FEE" w:rsidRDefault="00A70538" w:rsidP="00FA45FF">
      <w:pPr>
        <w:pStyle w:val="libFootnote0"/>
        <w:rPr>
          <w:rtl/>
        </w:rPr>
      </w:pPr>
      <w:r w:rsidRPr="00056FEE">
        <w:rPr>
          <w:rtl/>
        </w:rPr>
        <w:t xml:space="preserve">[157] مرسل ، وذكره السيوطي في لباب النقول </w:t>
      </w:r>
      <w:r>
        <w:rPr>
          <w:rtl/>
        </w:rPr>
        <w:t>(</w:t>
      </w:r>
      <w:r w:rsidRPr="00056FEE">
        <w:rPr>
          <w:rtl/>
        </w:rPr>
        <w:t>ص 48</w:t>
      </w:r>
      <w:r>
        <w:rPr>
          <w:rtl/>
        </w:rPr>
        <w:t>)</w:t>
      </w:r>
      <w:r w:rsidRPr="00056FEE">
        <w:rPr>
          <w:rtl/>
        </w:rPr>
        <w:t xml:space="preserve"> وعزاه لإسحق بن راهويه في تفسيره.</w:t>
      </w:r>
    </w:p>
    <w:p w:rsidR="00A70538" w:rsidRPr="00056FEE" w:rsidRDefault="00A70538" w:rsidP="002F7956">
      <w:pPr>
        <w:pStyle w:val="libNormal0"/>
        <w:rPr>
          <w:rtl/>
        </w:rPr>
      </w:pPr>
      <w:r>
        <w:rPr>
          <w:rtl/>
        </w:rPr>
        <w:br w:type="page"/>
      </w:r>
      <w:r w:rsidRPr="00056FEE">
        <w:rPr>
          <w:rtl/>
        </w:rPr>
        <w:lastRenderedPageBreak/>
        <w:t xml:space="preserve">إسحاق بن إبراهيم الحنظلي قال : حدثت عن </w:t>
      </w:r>
      <w:r>
        <w:rPr>
          <w:rtl/>
        </w:rPr>
        <w:t>[</w:t>
      </w:r>
      <w:r w:rsidRPr="00056FEE">
        <w:rPr>
          <w:rtl/>
        </w:rPr>
        <w:t>مقاتل</w:t>
      </w:r>
      <w:r>
        <w:rPr>
          <w:rtl/>
        </w:rPr>
        <w:t>]</w:t>
      </w:r>
      <w:r w:rsidRPr="00056FEE">
        <w:rPr>
          <w:rtl/>
        </w:rPr>
        <w:t xml:space="preserve"> بن حيان في هذه الآية :</w:t>
      </w:r>
    </w:p>
    <w:p w:rsidR="00A70538" w:rsidRPr="00056FEE" w:rsidRDefault="00A70538" w:rsidP="00D77497">
      <w:pPr>
        <w:pStyle w:val="libNormal"/>
        <w:rPr>
          <w:rtl/>
        </w:rPr>
      </w:pPr>
      <w:r w:rsidRPr="00056FEE">
        <w:rPr>
          <w:rtl/>
        </w:rPr>
        <w:t xml:space="preserve">ذاك أن رجلاً من أهل الطائف قدم المدينة وله أولاد رجال ونساء ، ومعه أبواه وامرأته ، فمات بالمدينة ، فرفع ذلك إلى النبي </w:t>
      </w:r>
      <w:r w:rsidRPr="002F7956">
        <w:rPr>
          <w:rStyle w:val="libAlaemChar"/>
          <w:rtl/>
        </w:rPr>
        <w:t>صلى‌الله‌عليه‌وسلم</w:t>
      </w:r>
      <w:r w:rsidRPr="00056FEE">
        <w:rPr>
          <w:rtl/>
        </w:rPr>
        <w:t xml:space="preserve"> ، فأعطى الوالدين ، وأعطى أولاده بالمعروف ، ولم يعط امرأته شيئاً ، غير أنه أمرهم أن ينفقوا عليها من تركة زوجها إلى الحول.</w:t>
      </w:r>
    </w:p>
    <w:p w:rsidR="00A70538" w:rsidRDefault="00A70538" w:rsidP="003368FD">
      <w:pPr>
        <w:pStyle w:val="Heading1Center"/>
        <w:rPr>
          <w:rtl/>
        </w:rPr>
      </w:pPr>
      <w:bookmarkStart w:id="83" w:name="_Toc396741783"/>
      <w:r w:rsidRPr="00056FEE">
        <w:rPr>
          <w:rtl/>
        </w:rPr>
        <w:t>[76]</w:t>
      </w:r>
      <w:bookmarkEnd w:id="8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إِكْراهَ فِي الدِّينِ</w:t>
      </w:r>
      <w:r w:rsidRPr="002F7956">
        <w:rPr>
          <w:rStyle w:val="libAlaemChar"/>
          <w:rtl/>
        </w:rPr>
        <w:t>)</w:t>
      </w:r>
      <w:r w:rsidRPr="00056FEE">
        <w:rPr>
          <w:rtl/>
        </w:rPr>
        <w:t xml:space="preserve"> [256]</w:t>
      </w:r>
      <w:r>
        <w:rPr>
          <w:rtl/>
        </w:rPr>
        <w:t>.</w:t>
      </w:r>
    </w:p>
    <w:p w:rsidR="00A70538" w:rsidRPr="00056FEE" w:rsidRDefault="00A70538" w:rsidP="00D77497">
      <w:pPr>
        <w:pStyle w:val="libNormal"/>
        <w:rPr>
          <w:rtl/>
        </w:rPr>
      </w:pPr>
      <w:r w:rsidRPr="00056FEE">
        <w:rPr>
          <w:rtl/>
        </w:rPr>
        <w:t>158</w:t>
      </w:r>
      <w:r>
        <w:rPr>
          <w:rtl/>
        </w:rPr>
        <w:t xml:space="preserve"> ـ </w:t>
      </w:r>
      <w:r w:rsidRPr="00056FEE">
        <w:rPr>
          <w:rtl/>
        </w:rPr>
        <w:t>أخبرنا محمد بن أحمد بن جعفر المزكي ، أخبرنا زاهر بن أحمد ، أخبرنا الحسين بن محمد بن مصعب قال : حدَّثنا يحيى بن حكيم ، حدَّثنا ابن أبي عدي عن شُعْبَة ، عن أبي بشر ، عن سعيد بن جُبَيْر ، عن ابن عباس قال :</w:t>
      </w:r>
    </w:p>
    <w:p w:rsidR="00A70538" w:rsidRPr="00056FEE" w:rsidRDefault="00A70538" w:rsidP="00D77497">
      <w:pPr>
        <w:pStyle w:val="libNormal"/>
        <w:rPr>
          <w:rtl/>
        </w:rPr>
      </w:pPr>
      <w:r w:rsidRPr="00056FEE">
        <w:rPr>
          <w:rtl/>
        </w:rPr>
        <w:t xml:space="preserve">كانت المرأة من نساء الأنصار تكون مِقْلَاةً فتجعل على نفسها إن عاش لها ولد أن تُهَوِّدَه فلما أُجْلِيَت النَّضِير كان فيهم من أبناء الأنصار ، فقالوا : لا ندع أبناءنا. فأنزل الله تعالى : </w:t>
      </w:r>
      <w:r w:rsidRPr="002F7956">
        <w:rPr>
          <w:rStyle w:val="libAlaemChar"/>
          <w:rtl/>
        </w:rPr>
        <w:t>(</w:t>
      </w:r>
      <w:r w:rsidRPr="002F7956">
        <w:rPr>
          <w:rStyle w:val="libAieChar"/>
          <w:rtl/>
        </w:rPr>
        <w:t>لا إِكْراهَ فِي الدِّينِ قَدْ تَبَيَّنَ الرُّشْدُ مِنَ الْغَيِ</w:t>
      </w:r>
      <w:r w:rsidRPr="002F7956">
        <w:rPr>
          <w:rStyle w:val="libAlaemChar"/>
          <w:rtl/>
        </w:rPr>
        <w:t>)</w:t>
      </w:r>
      <w:r>
        <w:rPr>
          <w:rtl/>
        </w:rPr>
        <w:t>.</w:t>
      </w:r>
      <w:r w:rsidRPr="00056FEE">
        <w:rPr>
          <w:rtl/>
        </w:rPr>
        <w:t xml:space="preserve"> الآية.</w:t>
      </w:r>
    </w:p>
    <w:p w:rsidR="00A70538" w:rsidRPr="00056FEE" w:rsidRDefault="00A70538" w:rsidP="00D77497">
      <w:pPr>
        <w:pStyle w:val="libNormal"/>
        <w:rPr>
          <w:rtl/>
        </w:rPr>
      </w:pPr>
      <w:r w:rsidRPr="00056FEE">
        <w:rPr>
          <w:rtl/>
        </w:rPr>
        <w:t>159</w:t>
      </w:r>
      <w:r>
        <w:rPr>
          <w:rtl/>
        </w:rPr>
        <w:t xml:space="preserve"> ـ </w:t>
      </w:r>
      <w:r w:rsidRPr="00056FEE">
        <w:rPr>
          <w:rtl/>
        </w:rPr>
        <w:t xml:space="preserve">أخبرنا محمد بن موسى بن الفضل ، حدَّثنا محمد بن يعقوب ، حدَّثنا إبراهيم بن مرزوق ، حدَّثنا وهب بن جرير ، عن شعبة ، عن أبي بشر ، عن سعيد بن جبير ، عن ابن عباس في قوله تعالى : </w:t>
      </w:r>
      <w:r w:rsidRPr="002F7956">
        <w:rPr>
          <w:rStyle w:val="libAlaemChar"/>
          <w:rtl/>
        </w:rPr>
        <w:t>(</w:t>
      </w:r>
      <w:r w:rsidRPr="002F7956">
        <w:rPr>
          <w:rStyle w:val="libAieChar"/>
          <w:rtl/>
        </w:rPr>
        <w:t>لا إِكْراهَ فِي الدِّينِ</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كانت المرأة من الأنصار لا يكاد يعيش لها ولد ، فتحلف لئن عاش لها ولد لَتُهَوِّدَنَّهُ ، فلما أُجْلِيَتْ بنو النَّضِير إِذَا فيهم أناس من </w:t>
      </w:r>
      <w:r>
        <w:rPr>
          <w:rtl/>
        </w:rPr>
        <w:t>[</w:t>
      </w:r>
      <w:r w:rsidRPr="00056FEE">
        <w:rPr>
          <w:rtl/>
        </w:rPr>
        <w:t>أبناء</w:t>
      </w:r>
      <w:r>
        <w:rPr>
          <w:rtl/>
        </w:rPr>
        <w:t>]</w:t>
      </w:r>
      <w:r w:rsidRPr="00056FEE">
        <w:rPr>
          <w:rtl/>
        </w:rPr>
        <w:t xml:space="preserve"> الأنصار ، فقالت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[158] أخرجه أبو داود في الجهاد </w:t>
      </w:r>
      <w:r>
        <w:rPr>
          <w:rtl/>
        </w:rPr>
        <w:t>(</w:t>
      </w:r>
      <w:r w:rsidRPr="00056FEE">
        <w:rPr>
          <w:rtl/>
        </w:rPr>
        <w:t>2682)</w:t>
      </w:r>
      <w:r>
        <w:rPr>
          <w:rtl/>
        </w:rPr>
        <w:t>.</w:t>
      </w:r>
    </w:p>
    <w:p w:rsidR="00A70538" w:rsidRPr="00056FEE" w:rsidRDefault="00A70538" w:rsidP="00FA45FF">
      <w:pPr>
        <w:pStyle w:val="libFootnote"/>
        <w:rPr>
          <w:rtl/>
        </w:rPr>
      </w:pPr>
      <w:r w:rsidRPr="00056FEE">
        <w:rPr>
          <w:rtl/>
        </w:rPr>
        <w:t>والنسائي في التفسير (68)</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3 / 10</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49</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329</w:t>
      </w:r>
      <w:r>
        <w:rPr>
          <w:rtl/>
        </w:rPr>
        <w:t>)</w:t>
      </w:r>
      <w:r w:rsidRPr="00056FEE">
        <w:rPr>
          <w:rtl/>
        </w:rPr>
        <w:t xml:space="preserve"> لابن المنذر وابن أبي حاتم والنحاس في ناسخه وابن مندة في غرائب شعبة وابن حبان وابن مردويه والضياء في المختارة.</w:t>
      </w:r>
    </w:p>
    <w:p w:rsidR="00A70538" w:rsidRPr="00056FEE" w:rsidRDefault="00A70538" w:rsidP="00FA45FF">
      <w:pPr>
        <w:pStyle w:val="libFootnote0"/>
        <w:rPr>
          <w:rtl/>
        </w:rPr>
      </w:pPr>
      <w:r w:rsidRPr="00056FEE">
        <w:rPr>
          <w:rtl/>
        </w:rPr>
        <w:t>[159] انظر الحديث السابق.</w:t>
      </w:r>
    </w:p>
    <w:p w:rsidR="00A70538" w:rsidRPr="00056FEE" w:rsidRDefault="00A70538" w:rsidP="002F7956">
      <w:pPr>
        <w:pStyle w:val="libNormal0"/>
        <w:rPr>
          <w:rtl/>
        </w:rPr>
      </w:pPr>
      <w:r>
        <w:rPr>
          <w:rtl/>
        </w:rPr>
        <w:br w:type="page"/>
      </w:r>
      <w:r w:rsidRPr="00056FEE">
        <w:rPr>
          <w:rtl/>
        </w:rPr>
        <w:lastRenderedPageBreak/>
        <w:t xml:space="preserve">الأنصار : يا رسول الله ، أبناؤنا ، فأنزل الله تعالى : </w:t>
      </w:r>
      <w:r w:rsidRPr="002F7956">
        <w:rPr>
          <w:rStyle w:val="libAlaemChar"/>
          <w:rtl/>
        </w:rPr>
        <w:t>(</w:t>
      </w:r>
      <w:r w:rsidRPr="002F7956">
        <w:rPr>
          <w:rStyle w:val="libAieChar"/>
          <w:rtl/>
        </w:rPr>
        <w:t>لا إِكْراهَ فِي الدِّينِ</w:t>
      </w:r>
      <w:r w:rsidRPr="002F7956">
        <w:rPr>
          <w:rStyle w:val="libAlaemChar"/>
          <w:rtl/>
        </w:rPr>
        <w:t>)</w:t>
      </w:r>
      <w:r>
        <w:rPr>
          <w:rtl/>
        </w:rPr>
        <w:t>.</w:t>
      </w:r>
    </w:p>
    <w:p w:rsidR="00A70538" w:rsidRPr="00056FEE" w:rsidRDefault="00A70538" w:rsidP="00D77497">
      <w:pPr>
        <w:pStyle w:val="libNormal"/>
        <w:rPr>
          <w:rtl/>
        </w:rPr>
      </w:pPr>
      <w:r w:rsidRPr="00056FEE">
        <w:rPr>
          <w:rtl/>
        </w:rPr>
        <w:t>قال سعيد بن جبير : فمن شاء لحق بهم ، ومن شاء دخل في الإسلام.</w:t>
      </w:r>
    </w:p>
    <w:p w:rsidR="00A70538" w:rsidRPr="00056FEE" w:rsidRDefault="00A70538" w:rsidP="00D77497">
      <w:pPr>
        <w:pStyle w:val="libNormal"/>
        <w:rPr>
          <w:rtl/>
        </w:rPr>
      </w:pPr>
      <w:r w:rsidRPr="00056FEE">
        <w:rPr>
          <w:rtl/>
        </w:rPr>
        <w:t>160</w:t>
      </w:r>
      <w:r>
        <w:rPr>
          <w:rtl/>
        </w:rPr>
        <w:t xml:space="preserve"> ـ </w:t>
      </w:r>
      <w:r w:rsidRPr="00056FEE">
        <w:rPr>
          <w:rtl/>
        </w:rPr>
        <w:t>وقال مجاهد : نزلت هذه الآية في رجل من الأنصار كان له غلام أسود يقال له : صُبَيح ، وكان يكرهه على الإسلام.</w:t>
      </w:r>
    </w:p>
    <w:p w:rsidR="00A70538" w:rsidRPr="00056FEE" w:rsidRDefault="00A70538" w:rsidP="00D77497">
      <w:pPr>
        <w:pStyle w:val="libNormal"/>
        <w:rPr>
          <w:rtl/>
        </w:rPr>
      </w:pPr>
      <w:r w:rsidRPr="00056FEE">
        <w:rPr>
          <w:rtl/>
        </w:rPr>
        <w:t>161</w:t>
      </w:r>
      <w:r>
        <w:rPr>
          <w:rtl/>
        </w:rPr>
        <w:t xml:space="preserve"> ـ </w:t>
      </w:r>
      <w:r w:rsidRPr="00056FEE">
        <w:rPr>
          <w:rtl/>
        </w:rPr>
        <w:t xml:space="preserve">وقال السُّدِّي : نزلت في رجل من الأنصار يكنى أَبا الحُصَين ، وكان له ابنان ، فقدم تجار الشام إلى المدينة يحملون الزيت ، فلما أرادوا الرجوع من المدينة أتاهم ابنا أبي الحصين فدعوهما إلى النصرانية ، فتنصرا وخرجا إلى الشام ، فأخبر أبو الحصين رسول الله </w:t>
      </w:r>
      <w:r w:rsidRPr="002F7956">
        <w:rPr>
          <w:rStyle w:val="libAlaemChar"/>
          <w:rtl/>
        </w:rPr>
        <w:t>صلى‌الله‌عليه‌وسلم</w:t>
      </w:r>
      <w:r w:rsidRPr="00056FEE">
        <w:rPr>
          <w:rtl/>
        </w:rPr>
        <w:t xml:space="preserve"> ، فقال : أطلبهما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لا إِكْراهَ فِي الدِّينِ</w:t>
      </w:r>
      <w:r w:rsidRPr="002F7956">
        <w:rPr>
          <w:rStyle w:val="libAlaemChar"/>
          <w:rtl/>
        </w:rPr>
        <w:t>)</w:t>
      </w:r>
      <w:r w:rsidRPr="00056FEE">
        <w:rPr>
          <w:rtl/>
        </w:rPr>
        <w:t xml:space="preserve"> فقال رسول الله </w:t>
      </w:r>
      <w:r w:rsidRPr="002F7956">
        <w:rPr>
          <w:rStyle w:val="libAlaemChar"/>
          <w:rtl/>
        </w:rPr>
        <w:t>صلى‌الله‌عليه‌وسلم</w:t>
      </w:r>
      <w:r w:rsidRPr="00056FEE">
        <w:rPr>
          <w:rtl/>
        </w:rPr>
        <w:t xml:space="preserve"> : أبعدهما الله ، هما أول من كفر. قال : وكان هذا قبل أن يؤمر رسول الله </w:t>
      </w:r>
      <w:r w:rsidRPr="002F7956">
        <w:rPr>
          <w:rStyle w:val="libAlaemChar"/>
          <w:rtl/>
        </w:rPr>
        <w:t>صلى‌الله‌عليه‌وسلم</w:t>
      </w:r>
      <w:r w:rsidRPr="00056FEE">
        <w:rPr>
          <w:rtl/>
        </w:rPr>
        <w:t xml:space="preserve"> ، بقتال أهل الكتاب ، ثم نسخ قوله : </w:t>
      </w:r>
      <w:r w:rsidRPr="002F7956">
        <w:rPr>
          <w:rStyle w:val="libAlaemChar"/>
          <w:rtl/>
        </w:rPr>
        <w:t>(</w:t>
      </w:r>
      <w:r w:rsidRPr="002F7956">
        <w:rPr>
          <w:rStyle w:val="libAieChar"/>
          <w:rtl/>
        </w:rPr>
        <w:t>لا إِكْراهَ فِي الدِّينِ</w:t>
      </w:r>
      <w:r w:rsidRPr="002F7956">
        <w:rPr>
          <w:rStyle w:val="libAlaemChar"/>
          <w:rtl/>
        </w:rPr>
        <w:t>)</w:t>
      </w:r>
      <w:r w:rsidRPr="00056FEE">
        <w:rPr>
          <w:rtl/>
        </w:rPr>
        <w:t xml:space="preserve"> وأمر بقتال أهل الكتاب في سورة براءة.</w:t>
      </w:r>
    </w:p>
    <w:p w:rsidR="00A70538" w:rsidRPr="00056FEE" w:rsidRDefault="00A70538" w:rsidP="00D77497">
      <w:pPr>
        <w:pStyle w:val="libNormal"/>
        <w:rPr>
          <w:rtl/>
        </w:rPr>
      </w:pPr>
      <w:r w:rsidRPr="00056FEE">
        <w:rPr>
          <w:rtl/>
        </w:rPr>
        <w:t>162</w:t>
      </w:r>
      <w:r>
        <w:rPr>
          <w:rtl/>
        </w:rPr>
        <w:t xml:space="preserve"> ـ </w:t>
      </w:r>
      <w:r w:rsidRPr="00056FEE">
        <w:rPr>
          <w:rtl/>
        </w:rPr>
        <w:t xml:space="preserve">وقال مسروق : كان لرجل من الأنصار من بني سالم بن عوف ابنان ، فتنصرا قبل أن يبعث النبي </w:t>
      </w:r>
      <w:r w:rsidRPr="002F7956">
        <w:rPr>
          <w:rStyle w:val="libAlaemChar"/>
          <w:rtl/>
        </w:rPr>
        <w:t>صلى‌الله‌عليه‌وسلم</w:t>
      </w:r>
      <w:r w:rsidRPr="00056FEE">
        <w:rPr>
          <w:rtl/>
        </w:rPr>
        <w:t xml:space="preserve"> ، ثم قدما المدينة في نفر من النصارى يحملون الطعام ، فأتاهما أبوهما ، فلزمهما وقال : والله لا أدعكما حتى تسلما ، فأبيا أن يسلما ، فاختصموا إلى رسول الله </w:t>
      </w:r>
      <w:r w:rsidRPr="002F7956">
        <w:rPr>
          <w:rStyle w:val="libAlaemChar"/>
          <w:rtl/>
        </w:rPr>
        <w:t>صلى‌الله‌عليه‌وسلم</w:t>
      </w:r>
      <w:r w:rsidRPr="00056FEE">
        <w:rPr>
          <w:rtl/>
        </w:rPr>
        <w:t xml:space="preserve"> ، فقال : يا رسول الله ،</w:t>
      </w:r>
      <w:r>
        <w:rPr>
          <w:rtl/>
        </w:rPr>
        <w:t xml:space="preserve"> أ</w:t>
      </w:r>
      <w:r w:rsidRPr="00056FEE">
        <w:rPr>
          <w:rtl/>
        </w:rPr>
        <w:t>يدخل بعضي النار وأنا أنظر</w:t>
      </w:r>
      <w:r>
        <w:rPr>
          <w:rtl/>
        </w:rPr>
        <w:t>؟</w:t>
      </w:r>
      <w:r w:rsidRPr="00056FEE">
        <w:rPr>
          <w:rtl/>
        </w:rPr>
        <w:t xml:space="preserve">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لا إِكْراهَ فِي الدِّينِ قَدْ تَبَيَّنَ الرُّشْدُ مِنَ الْغَيِ</w:t>
      </w:r>
      <w:r w:rsidRPr="002F7956">
        <w:rPr>
          <w:rStyle w:val="libAlaemChar"/>
          <w:rtl/>
        </w:rPr>
        <w:t>)</w:t>
      </w:r>
      <w:r w:rsidRPr="00056FEE">
        <w:rPr>
          <w:rtl/>
        </w:rPr>
        <w:t xml:space="preserve"> فخلى سبيلهما.</w:t>
      </w:r>
    </w:p>
    <w:p w:rsidR="00A70538" w:rsidRPr="00056FEE" w:rsidRDefault="00A70538" w:rsidP="00D77497">
      <w:pPr>
        <w:pStyle w:val="libNormal"/>
        <w:rPr>
          <w:rtl/>
        </w:rPr>
      </w:pPr>
      <w:r w:rsidRPr="00056FEE">
        <w:rPr>
          <w:rtl/>
        </w:rPr>
        <w:t>163</w:t>
      </w:r>
      <w:r>
        <w:rPr>
          <w:rtl/>
        </w:rPr>
        <w:t xml:space="preserve"> ـ </w:t>
      </w:r>
      <w:r w:rsidRPr="00056FEE">
        <w:rPr>
          <w:rtl/>
        </w:rPr>
        <w:t>أخبرنا أبو إسحاق أحمد بن إبراهيم المقري ، أخبرنا أبو بكر محمد بن أحمد بن عَبْدُوس ، أخبرنا أبو الحسن علي بن أحمد بن محفوظ ، حدَّثنا عبد الله بن هاشم ، حدَّثنا عبد الرحمن بن مَهْدِيّ ، عن سفيان ، عن خصيف ، عن مجاهد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[160] مرسل.</w:t>
      </w:r>
    </w:p>
    <w:p w:rsidR="00A70538" w:rsidRPr="00056FEE" w:rsidRDefault="00A70538" w:rsidP="00FA45FF">
      <w:pPr>
        <w:pStyle w:val="libFootnote0"/>
        <w:rPr>
          <w:rtl/>
        </w:rPr>
      </w:pPr>
      <w:r w:rsidRPr="00056FEE">
        <w:rPr>
          <w:rtl/>
        </w:rPr>
        <w:t xml:space="preserve">[161] مرسل ، وأخرجه ابن جرير </w:t>
      </w:r>
      <w:r>
        <w:rPr>
          <w:rtl/>
        </w:rPr>
        <w:t>(</w:t>
      </w:r>
      <w:r w:rsidRPr="00056FEE">
        <w:rPr>
          <w:rtl/>
        </w:rPr>
        <w:t>3 / 10</w:t>
      </w:r>
      <w:r>
        <w:rPr>
          <w:rtl/>
        </w:rPr>
        <w:t>)</w:t>
      </w:r>
    </w:p>
    <w:p w:rsidR="00A70538" w:rsidRPr="00056FEE" w:rsidRDefault="00A70538" w:rsidP="00FA45FF">
      <w:pPr>
        <w:pStyle w:val="libFootnote0"/>
        <w:rPr>
          <w:rtl/>
        </w:rPr>
      </w:pPr>
      <w:r w:rsidRPr="00056FEE">
        <w:rPr>
          <w:rtl/>
        </w:rPr>
        <w:t>[162] مرسل.</w:t>
      </w:r>
    </w:p>
    <w:p w:rsidR="00A70538" w:rsidRPr="00056FEE" w:rsidRDefault="00A70538" w:rsidP="00FA45FF">
      <w:pPr>
        <w:pStyle w:val="libFootnote0"/>
        <w:rPr>
          <w:rtl/>
        </w:rPr>
      </w:pPr>
      <w:r w:rsidRPr="00056FEE">
        <w:rPr>
          <w:rtl/>
        </w:rPr>
        <w:t xml:space="preserve">[163] مرسل ، وأخرجه ابن جرير </w:t>
      </w:r>
      <w:r>
        <w:rPr>
          <w:rtl/>
        </w:rPr>
        <w:t>(</w:t>
      </w:r>
      <w:r w:rsidRPr="00056FEE">
        <w:rPr>
          <w:rtl/>
        </w:rPr>
        <w:t>3 / 11</w:t>
      </w:r>
      <w:r>
        <w:rPr>
          <w:rtl/>
        </w:rPr>
        <w:t>)</w:t>
      </w:r>
    </w:p>
    <w:p w:rsidR="00A70538" w:rsidRPr="00056FEE" w:rsidRDefault="00A70538" w:rsidP="00D77497">
      <w:pPr>
        <w:pStyle w:val="libNormal"/>
        <w:rPr>
          <w:rtl/>
        </w:rPr>
      </w:pPr>
      <w:r>
        <w:rPr>
          <w:rtl/>
        </w:rPr>
        <w:br w:type="page"/>
      </w:r>
      <w:r w:rsidRPr="00056FEE">
        <w:rPr>
          <w:rtl/>
        </w:rPr>
        <w:lastRenderedPageBreak/>
        <w:t xml:space="preserve">كان ناس مسترضعين في اليهود : قُرَيْظَةَ والنَّضِير ، فلما أمر النبي </w:t>
      </w:r>
      <w:r w:rsidRPr="002F7956">
        <w:rPr>
          <w:rStyle w:val="libAlaemChar"/>
          <w:rtl/>
        </w:rPr>
        <w:t>صلى‌الله‌عليه‌وسلم</w:t>
      </w:r>
      <w:r w:rsidRPr="00056FEE">
        <w:rPr>
          <w:rtl/>
        </w:rPr>
        <w:t xml:space="preserve"> ، بإجلاء بني النضير ، قال أبناؤهم من الأوس الذين كانوا مسترضعين فيهم : لنذهبن معهم ، ولنَدينَنَّ بدينهم ، فمنعهم أهلهم وأرادوا أن يكرهوهم على الإسلام ، فنزلت : </w:t>
      </w:r>
      <w:r w:rsidRPr="002F7956">
        <w:rPr>
          <w:rStyle w:val="libAlaemChar"/>
          <w:rtl/>
        </w:rPr>
        <w:t>(</w:t>
      </w:r>
      <w:r w:rsidRPr="002F7956">
        <w:rPr>
          <w:rStyle w:val="libAieChar"/>
          <w:rtl/>
        </w:rPr>
        <w:t>لا إِكْراهَ فِي الدِّينِ</w:t>
      </w:r>
      <w:r w:rsidRPr="002F7956">
        <w:rPr>
          <w:rStyle w:val="libAlaemChar"/>
          <w:rtl/>
        </w:rPr>
        <w:t>)</w:t>
      </w:r>
      <w:r w:rsidRPr="00056FEE">
        <w:rPr>
          <w:rtl/>
        </w:rPr>
        <w:t xml:space="preserve"> الآية.</w:t>
      </w:r>
    </w:p>
    <w:p w:rsidR="00A70538" w:rsidRDefault="00A70538" w:rsidP="003368FD">
      <w:pPr>
        <w:pStyle w:val="Heading1Center"/>
        <w:rPr>
          <w:rtl/>
        </w:rPr>
      </w:pPr>
      <w:bookmarkStart w:id="84" w:name="_Toc396741784"/>
      <w:r w:rsidRPr="00056FEE">
        <w:rPr>
          <w:rtl/>
        </w:rPr>
        <w:t>[77]</w:t>
      </w:r>
      <w:bookmarkEnd w:id="8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 قالَ إِبْراهِيمُ رَبِّ أَرِنِي كَيْفَ تُحْيِ الْمَوْتى</w:t>
      </w:r>
      <w:r w:rsidRPr="002F7956">
        <w:rPr>
          <w:rStyle w:val="libAlaemChar"/>
          <w:rtl/>
        </w:rPr>
        <w:t>)</w:t>
      </w:r>
      <w:r w:rsidRPr="00056FEE">
        <w:rPr>
          <w:rtl/>
        </w:rPr>
        <w:t xml:space="preserve"> الآية [260]</w:t>
      </w:r>
      <w:r>
        <w:rPr>
          <w:rtl/>
        </w:rPr>
        <w:t>.</w:t>
      </w:r>
    </w:p>
    <w:p w:rsidR="00A70538" w:rsidRPr="00056FEE" w:rsidRDefault="00A70538" w:rsidP="00D77497">
      <w:pPr>
        <w:pStyle w:val="libNormal"/>
        <w:rPr>
          <w:rtl/>
        </w:rPr>
      </w:pPr>
      <w:r w:rsidRPr="00056FEE">
        <w:rPr>
          <w:rtl/>
        </w:rPr>
        <w:t>ذكر المفسرون السبب في سؤال إبراهيم ربه أن يريه إحياء الموتى :</w:t>
      </w:r>
    </w:p>
    <w:p w:rsidR="00A70538" w:rsidRPr="00056FEE" w:rsidRDefault="00A70538" w:rsidP="00D77497">
      <w:pPr>
        <w:pStyle w:val="libNormal"/>
        <w:rPr>
          <w:rtl/>
        </w:rPr>
      </w:pPr>
      <w:r w:rsidRPr="00056FEE">
        <w:rPr>
          <w:rtl/>
        </w:rPr>
        <w:t>164</w:t>
      </w:r>
      <w:r>
        <w:rPr>
          <w:rtl/>
        </w:rPr>
        <w:t xml:space="preserve"> ـ </w:t>
      </w:r>
      <w:r w:rsidRPr="00056FEE">
        <w:rPr>
          <w:rtl/>
        </w:rPr>
        <w:t>أخبرنا سعيد بن محمد بن أحمد بن جعفر ، أخبرنا شعبة بن محمد ، أخبرنا مكي بن عبدان ، حدَّثنا أبو الأزهر ، حدَّثنا روح ، حدَّثنا سعيد ، عن قتادة قال :</w:t>
      </w:r>
    </w:p>
    <w:p w:rsidR="00A70538" w:rsidRPr="00056FEE" w:rsidRDefault="00A70538" w:rsidP="00D77497">
      <w:pPr>
        <w:pStyle w:val="libNormal"/>
        <w:rPr>
          <w:rtl/>
        </w:rPr>
      </w:pPr>
      <w:r w:rsidRPr="00056FEE">
        <w:rPr>
          <w:rtl/>
        </w:rPr>
        <w:t>ذكر لنا : أن إبراهيم أتى على دابة ميتة وقد توزعتها دواب البر والبحر ، فقال : رب أرني كيف تحيي الموتى</w:t>
      </w:r>
      <w:r>
        <w:rPr>
          <w:rtl/>
        </w:rPr>
        <w:t>؟</w:t>
      </w:r>
    </w:p>
    <w:p w:rsidR="00A70538" w:rsidRPr="00056FEE" w:rsidRDefault="00A70538" w:rsidP="00D77497">
      <w:pPr>
        <w:pStyle w:val="libNormal"/>
        <w:rPr>
          <w:rtl/>
        </w:rPr>
      </w:pPr>
      <w:r w:rsidRPr="00056FEE">
        <w:rPr>
          <w:rtl/>
        </w:rPr>
        <w:t>165</w:t>
      </w:r>
      <w:r>
        <w:rPr>
          <w:rtl/>
        </w:rPr>
        <w:t xml:space="preserve"> ـ </w:t>
      </w:r>
      <w:r w:rsidRPr="00056FEE">
        <w:rPr>
          <w:rtl/>
        </w:rPr>
        <w:t xml:space="preserve">وقال الحسن ، وعطاء الخراساني ، والضحاك ، وابن جريج : </w:t>
      </w:r>
      <w:r>
        <w:rPr>
          <w:rtl/>
        </w:rPr>
        <w:t>[</w:t>
      </w:r>
      <w:r w:rsidRPr="00056FEE">
        <w:rPr>
          <w:rtl/>
        </w:rPr>
        <w:t>إن إبراهيم الخليل مر على دابة ميتة ، قال ابن جريح</w:t>
      </w:r>
      <w:r>
        <w:rPr>
          <w:rtl/>
        </w:rPr>
        <w:t>]</w:t>
      </w:r>
      <w:r w:rsidRPr="00056FEE">
        <w:rPr>
          <w:rtl/>
        </w:rPr>
        <w:t xml:space="preserve"> : كانت جيفة حمار بساحل البحر. قال عطاء : بحيرة طبرية. قالوا : فرآها وقد توزَّعتها دواب البر والبحر ، فكان إذا مَدَّ البحرُ جاءت الحيتان ودواب البحر فأكلت منها ، فما وقع منها يصير في الماء ، وإذا جَزَرَ البحرُ جاءت السباع فأكلت منها ، فما وقع منها يصير تراباً ، فإذا ذهبت السباع جاءت الطير فأكلت منها ، فما سقط قطعته الريح في الهواء. فلما رأى ذلك إبراهيم تعجب منها ، وقال : يا رب قد علمت لتجمعنها ، فأرني كيف تحييها لأعاين ذلك.</w:t>
      </w:r>
    </w:p>
    <w:p w:rsidR="00A70538" w:rsidRPr="00056FEE" w:rsidRDefault="00A70538" w:rsidP="00D77497">
      <w:pPr>
        <w:pStyle w:val="libNormal"/>
        <w:rPr>
          <w:rtl/>
        </w:rPr>
      </w:pPr>
      <w:r w:rsidRPr="00056FEE">
        <w:rPr>
          <w:rtl/>
        </w:rPr>
        <w:t>166</w:t>
      </w:r>
      <w:r>
        <w:rPr>
          <w:rtl/>
        </w:rPr>
        <w:t xml:space="preserve"> ـ </w:t>
      </w:r>
      <w:r w:rsidRPr="00056FEE">
        <w:rPr>
          <w:rtl/>
        </w:rPr>
        <w:t xml:space="preserve">وقال ابن زيد : مرَّ إبراهيم بحوت ميت ، نصفه في البر ونصفه في </w:t>
      </w:r>
      <w:r>
        <w:rPr>
          <w:rtl/>
        </w:rPr>
        <w:t>(</w:t>
      </w:r>
      <w:r w:rsidRPr="00056FEE">
        <w:rPr>
          <w:rtl/>
        </w:rPr>
        <w:t>1) ص : إبراهيم.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[164] مرسل ، وأخرجه ابن جرير </w:t>
      </w:r>
      <w:r>
        <w:rPr>
          <w:rtl/>
        </w:rPr>
        <w:t>(</w:t>
      </w:r>
      <w:r w:rsidRPr="00056FEE">
        <w:rPr>
          <w:rtl/>
        </w:rPr>
        <w:t>3 / 33</w:t>
      </w:r>
      <w:r>
        <w:rPr>
          <w:rtl/>
        </w:rPr>
        <w:t>)</w:t>
      </w:r>
    </w:p>
    <w:p w:rsidR="00A70538" w:rsidRPr="00056FEE" w:rsidRDefault="00A70538" w:rsidP="00FA45FF">
      <w:pPr>
        <w:pStyle w:val="libFootnote0"/>
        <w:rPr>
          <w:rtl/>
        </w:rPr>
      </w:pPr>
      <w:r w:rsidRPr="00056FEE">
        <w:rPr>
          <w:rtl/>
        </w:rPr>
        <w:t>[165] مرسل.</w:t>
      </w:r>
    </w:p>
    <w:p w:rsidR="00A70538" w:rsidRPr="00056FEE" w:rsidRDefault="00A70538" w:rsidP="00FA45FF">
      <w:pPr>
        <w:pStyle w:val="libFootnote0"/>
        <w:rPr>
          <w:rtl/>
        </w:rPr>
      </w:pPr>
      <w:r w:rsidRPr="00056FEE">
        <w:rPr>
          <w:rtl/>
        </w:rPr>
        <w:t>[166] مرسل.</w:t>
      </w:r>
    </w:p>
    <w:p w:rsidR="00A70538" w:rsidRPr="00056FEE" w:rsidRDefault="00A70538" w:rsidP="002F7956">
      <w:pPr>
        <w:pStyle w:val="libNormal0"/>
        <w:rPr>
          <w:rtl/>
        </w:rPr>
      </w:pPr>
      <w:r>
        <w:rPr>
          <w:rtl/>
        </w:rPr>
        <w:br w:type="page"/>
      </w:r>
      <w:r w:rsidRPr="00056FEE">
        <w:rPr>
          <w:rtl/>
        </w:rPr>
        <w:lastRenderedPageBreak/>
        <w:t>البحر ، فما كان في البحر فدواب البحر تأكله ، وما كان منه في البر فدواب البر تأكله ، فقال له إِبليس الخبيث : متى يجمع الله هذه الأجزاء من بطون هؤلاء</w:t>
      </w:r>
      <w:r>
        <w:rPr>
          <w:rtl/>
        </w:rPr>
        <w:t>؟</w:t>
      </w:r>
      <w:r>
        <w:rPr>
          <w:rFonts w:hint="cs"/>
          <w:rtl/>
        </w:rPr>
        <w:t xml:space="preserve"> </w:t>
      </w:r>
      <w:r w:rsidRPr="00056FEE">
        <w:rPr>
          <w:rtl/>
        </w:rPr>
        <w:t xml:space="preserve">فقال : </w:t>
      </w:r>
      <w:r w:rsidRPr="002F7956">
        <w:rPr>
          <w:rStyle w:val="libAlaemChar"/>
          <w:rtl/>
        </w:rPr>
        <w:t>(</w:t>
      </w:r>
      <w:r w:rsidRPr="002F7956">
        <w:rPr>
          <w:rStyle w:val="libAieChar"/>
          <w:rtl/>
        </w:rPr>
        <w:t>رَبِّ أَرِنِي كَيْفَ تُحْيِ الْمَوْتى قالَ أَوَلَمْ تُؤْمِنْ قالَ بَلى وَلكِنْ لِيَطْمَئِنَّ قَلْبِي</w:t>
      </w:r>
      <w:r w:rsidRPr="002F7956">
        <w:rPr>
          <w:rStyle w:val="libAlaemChar"/>
          <w:rtl/>
        </w:rPr>
        <w:t>)</w:t>
      </w:r>
      <w:r w:rsidRPr="00056FEE">
        <w:rPr>
          <w:rtl/>
        </w:rPr>
        <w:t xml:space="preserve"> بذهاب وسوسة إبليس منه.</w:t>
      </w:r>
    </w:p>
    <w:p w:rsidR="00A70538" w:rsidRPr="00056FEE" w:rsidRDefault="00A70538" w:rsidP="00D77497">
      <w:pPr>
        <w:pStyle w:val="libNormal"/>
        <w:rPr>
          <w:rtl/>
        </w:rPr>
      </w:pPr>
      <w:r w:rsidRPr="00056FEE">
        <w:rPr>
          <w:rtl/>
        </w:rPr>
        <w:t>167</w:t>
      </w:r>
      <w:r>
        <w:rPr>
          <w:rtl/>
        </w:rPr>
        <w:t xml:space="preserve"> ـ </w:t>
      </w:r>
      <w:r w:rsidRPr="00056FEE">
        <w:rPr>
          <w:rtl/>
        </w:rPr>
        <w:t>أخبرنا أبو نعيم الأصفهاني فيما أذن لي في روايته ، حدَّثنا عبد الله بن محمد بن جعفر ، حدَّثنا محمد بن سهل ، حدَّثنا سلمة بن شبيب ، حدَّثنا إبراهيم بن الحكم بن أبان ، حدَّثنا أبي قال :</w:t>
      </w:r>
    </w:p>
    <w:p w:rsidR="00A70538" w:rsidRPr="00056FEE" w:rsidRDefault="00A70538" w:rsidP="00D77497">
      <w:pPr>
        <w:pStyle w:val="libNormal"/>
        <w:rPr>
          <w:rtl/>
        </w:rPr>
      </w:pPr>
      <w:r w:rsidRPr="00056FEE">
        <w:rPr>
          <w:rtl/>
        </w:rPr>
        <w:t>كنت جالساً مع عكرمة عند الساحل ، فقال عكرمة : إن الذين يغرقون في البحار تَقَسَّمُ الحيتان لحومهم ، فلا يبقى منهم شيء إلا العظام ، فتلقيها الأمواج على البر فتصير حائلَةً نَخِرَةً ، فتمر بها الإبل فتأكلها فتبعر ، ثم يجيء قوم فيأخذون ذلك البعر فيوقدون فتخمد تلك النار ، فتجيء ريح فتسفي ذلك الرماد على الأرض ، فإذا جاءت النفخة خرج أولئك وأهل القبور سواء ، وذلك قوله تعالى :</w:t>
      </w:r>
      <w:r>
        <w:rPr>
          <w:rFonts w:hint="cs"/>
          <w:rtl/>
        </w:rPr>
        <w:t xml:space="preserve"> </w:t>
      </w:r>
      <w:r w:rsidRPr="002F7956">
        <w:rPr>
          <w:rStyle w:val="libAlaemChar"/>
          <w:rtl/>
        </w:rPr>
        <w:t>(</w:t>
      </w:r>
      <w:r w:rsidRPr="002F7956">
        <w:rPr>
          <w:rStyle w:val="libAieChar"/>
          <w:rtl/>
        </w:rPr>
        <w:t>فَإِذا هُمْ قِيامٌ يَنْظُرُونَ</w:t>
      </w:r>
      <w:r w:rsidRPr="002F7956">
        <w:rPr>
          <w:rStyle w:val="libAlaemChar"/>
          <w:rtl/>
        </w:rPr>
        <w:t>)</w:t>
      </w:r>
      <w:r>
        <w:rPr>
          <w:rtl/>
        </w:rPr>
        <w:t>.</w:t>
      </w:r>
    </w:p>
    <w:p w:rsidR="00A70538" w:rsidRPr="00056FEE" w:rsidRDefault="00A70538" w:rsidP="00D77497">
      <w:pPr>
        <w:pStyle w:val="libNormal"/>
        <w:rPr>
          <w:rtl/>
        </w:rPr>
      </w:pPr>
      <w:r w:rsidRPr="00056FEE">
        <w:rPr>
          <w:rtl/>
        </w:rPr>
        <w:t>168</w:t>
      </w:r>
      <w:r>
        <w:rPr>
          <w:rtl/>
        </w:rPr>
        <w:t xml:space="preserve"> ـ </w:t>
      </w:r>
      <w:r w:rsidRPr="00056FEE">
        <w:rPr>
          <w:rtl/>
        </w:rPr>
        <w:t>وقال محمد بن إسحاق بن يسار : إِن إبراهيم لما احتج على نمرود فقال : ربي الذي يحيي ويميت. وقال نمروذ أنا أحيي وأميت ، ثم قتل رجلاً وأطلق رجلاً قال : قد أمت ذلك وأحييت هذا. قال له إِبراهيم : فإن الله يحيي بأن يرد الروح إلى جسد ميت ، فقال له نمروذ : هل عاينت هذا الذي تقوله</w:t>
      </w:r>
      <w:r>
        <w:rPr>
          <w:rtl/>
        </w:rPr>
        <w:t>؟</w:t>
      </w:r>
      <w:r w:rsidRPr="00056FEE">
        <w:rPr>
          <w:rtl/>
        </w:rPr>
        <w:t xml:space="preserve"> فلم يقدر أن يقول : نعم رأيته ، فانتقل إلى حجة أخرى ، ثم سأل ربه أن يريه إِحياء الموتى لكي يطمئن قلبه عند الاحتجاج ، فإنه يكون مخبراً عن مشاهدة وعيان.</w:t>
      </w:r>
    </w:p>
    <w:p w:rsidR="00A70538" w:rsidRPr="00056FEE" w:rsidRDefault="00A70538" w:rsidP="00D77497">
      <w:pPr>
        <w:pStyle w:val="libNormal"/>
        <w:rPr>
          <w:rtl/>
        </w:rPr>
      </w:pPr>
      <w:r w:rsidRPr="00056FEE">
        <w:rPr>
          <w:rtl/>
        </w:rPr>
        <w:t>169</w:t>
      </w:r>
      <w:r>
        <w:rPr>
          <w:rtl/>
        </w:rPr>
        <w:t xml:space="preserve"> ـ </w:t>
      </w:r>
      <w:r w:rsidRPr="00056FEE">
        <w:rPr>
          <w:rtl/>
        </w:rPr>
        <w:t>وقال ابن عباس ، وسعيد بن جبير ، والسدي : لما اتخذ الله إِبراهيم خليلاً استأذن ملك الموت ربه أن يأتي إبراهيم فيبشره بذلك ، فأتاه فقال : جئتك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[167] إسناده ضعيف : إبراهيم بن الحكم بن أبان ضعيف تقريب </w:t>
      </w:r>
      <w:r>
        <w:rPr>
          <w:rtl/>
        </w:rPr>
        <w:t>[</w:t>
      </w:r>
      <w:r w:rsidRPr="00056FEE">
        <w:rPr>
          <w:rtl/>
        </w:rPr>
        <w:t>1 / 34</w:t>
      </w:r>
      <w:r>
        <w:rPr>
          <w:rtl/>
        </w:rPr>
        <w:t>].</w:t>
      </w:r>
    </w:p>
    <w:p w:rsidR="00A70538" w:rsidRPr="00056FEE" w:rsidRDefault="00A70538" w:rsidP="00FA45FF">
      <w:pPr>
        <w:pStyle w:val="libFootnote0"/>
        <w:rPr>
          <w:rtl/>
        </w:rPr>
      </w:pPr>
      <w:r w:rsidRPr="00056FEE">
        <w:rPr>
          <w:rtl/>
        </w:rPr>
        <w:t>[168] مرسل.</w:t>
      </w:r>
    </w:p>
    <w:p w:rsidR="00A70538" w:rsidRPr="00056FEE" w:rsidRDefault="00A70538" w:rsidP="00FA45FF">
      <w:pPr>
        <w:pStyle w:val="libFootnote0"/>
        <w:rPr>
          <w:rtl/>
        </w:rPr>
      </w:pPr>
      <w:r w:rsidRPr="00056FEE">
        <w:rPr>
          <w:rtl/>
        </w:rPr>
        <w:t xml:space="preserve">[169] أخرجه ابن جرير عن السدي </w:t>
      </w:r>
      <w:r>
        <w:rPr>
          <w:rtl/>
        </w:rPr>
        <w:t>(</w:t>
      </w:r>
      <w:r w:rsidRPr="00056FEE">
        <w:rPr>
          <w:rtl/>
        </w:rPr>
        <w:t>3 / 33</w:t>
      </w:r>
      <w:r>
        <w:rPr>
          <w:rtl/>
        </w:rPr>
        <w:t>)</w:t>
      </w:r>
      <w:r w:rsidRPr="00056FEE">
        <w:rPr>
          <w:rtl/>
        </w:rPr>
        <w:t xml:space="preserve"> وهو مرسل.</w:t>
      </w:r>
    </w:p>
    <w:p w:rsidR="00A70538" w:rsidRPr="00056FEE" w:rsidRDefault="00A70538" w:rsidP="00FA45FF">
      <w:pPr>
        <w:pStyle w:val="libFootnote"/>
        <w:rPr>
          <w:rtl/>
        </w:rPr>
      </w:pPr>
      <w:r w:rsidRPr="00056FEE">
        <w:rPr>
          <w:rtl/>
        </w:rPr>
        <w:t>ولم يذكر سنده إلى ابن عباس.</w:t>
      </w:r>
    </w:p>
    <w:p w:rsidR="00A70538" w:rsidRPr="00056FEE" w:rsidRDefault="00A70538" w:rsidP="002F7956">
      <w:pPr>
        <w:pStyle w:val="libNormal0"/>
        <w:rPr>
          <w:rtl/>
        </w:rPr>
      </w:pPr>
      <w:r>
        <w:rPr>
          <w:rtl/>
        </w:rPr>
        <w:br w:type="page"/>
      </w:r>
      <w:r w:rsidRPr="00056FEE">
        <w:rPr>
          <w:rtl/>
        </w:rPr>
        <w:lastRenderedPageBreak/>
        <w:t xml:space="preserve">أبشرك بأن الله تعالى اتخذك خليلاً ، فحمد الله </w:t>
      </w:r>
      <w:r w:rsidRPr="002F7956">
        <w:rPr>
          <w:rStyle w:val="libAlaemChar"/>
          <w:rtl/>
        </w:rPr>
        <w:t>عزوجل</w:t>
      </w:r>
      <w:r w:rsidRPr="00056FEE">
        <w:rPr>
          <w:rtl/>
        </w:rPr>
        <w:t xml:space="preserve"> وقال : ما علامة ذلك</w:t>
      </w:r>
      <w:r>
        <w:rPr>
          <w:rtl/>
        </w:rPr>
        <w:t>؟</w:t>
      </w:r>
      <w:r>
        <w:rPr>
          <w:rFonts w:hint="cs"/>
          <w:rtl/>
        </w:rPr>
        <w:t xml:space="preserve"> </w:t>
      </w:r>
      <w:r w:rsidRPr="00056FEE">
        <w:rPr>
          <w:rtl/>
        </w:rPr>
        <w:t>فقال : أن يجيب الله دعاءك ، ويحيي الموتى بسؤالك ، ثم انطلق وذهب ، فقال إِبراهيم : رب أرني كيف تحيي الموتى</w:t>
      </w:r>
      <w:r>
        <w:rPr>
          <w:rtl/>
        </w:rPr>
        <w:t>؟</w:t>
      </w:r>
      <w:r w:rsidRPr="00056FEE">
        <w:rPr>
          <w:rtl/>
        </w:rPr>
        <w:t xml:space="preserve"> قال : أو لم تؤمن</w:t>
      </w:r>
      <w:r>
        <w:rPr>
          <w:rtl/>
        </w:rPr>
        <w:t>؟</w:t>
      </w:r>
      <w:r w:rsidRPr="00056FEE">
        <w:rPr>
          <w:rtl/>
        </w:rPr>
        <w:t xml:space="preserve"> قال : بلى ولكن ليطمئن قلبي بعلمي أنك تجيبني إذا دعوتك ، وتعطيني إذا سألتك ، وأنك اتخذتني خليلاً.</w:t>
      </w:r>
    </w:p>
    <w:p w:rsidR="00A70538" w:rsidRDefault="00A70538" w:rsidP="003368FD">
      <w:pPr>
        <w:pStyle w:val="Heading1Center"/>
        <w:rPr>
          <w:rtl/>
        </w:rPr>
      </w:pPr>
      <w:bookmarkStart w:id="85" w:name="_Toc396741785"/>
      <w:r w:rsidRPr="00056FEE">
        <w:rPr>
          <w:rtl/>
        </w:rPr>
        <w:t>[78]</w:t>
      </w:r>
      <w:bookmarkEnd w:id="8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يُنْفِقُونَ أَمْوالَهُمْ فِي سَبِيلِ اللهِ</w:t>
      </w:r>
      <w:r w:rsidRPr="002F7956">
        <w:rPr>
          <w:rStyle w:val="libAlaemChar"/>
          <w:rtl/>
        </w:rPr>
        <w:t>)</w:t>
      </w:r>
      <w:r w:rsidRPr="00056FEE">
        <w:rPr>
          <w:rtl/>
        </w:rPr>
        <w:t xml:space="preserve"> الآية [262]</w:t>
      </w:r>
      <w:r>
        <w:rPr>
          <w:rtl/>
        </w:rPr>
        <w:t>.</w:t>
      </w:r>
    </w:p>
    <w:p w:rsidR="00A70538" w:rsidRPr="00056FEE" w:rsidRDefault="00A70538" w:rsidP="00D77497">
      <w:pPr>
        <w:pStyle w:val="libNormal"/>
        <w:rPr>
          <w:rtl/>
        </w:rPr>
      </w:pPr>
      <w:r w:rsidRPr="00056FEE">
        <w:rPr>
          <w:rtl/>
        </w:rPr>
        <w:t>170</w:t>
      </w:r>
      <w:r>
        <w:rPr>
          <w:rtl/>
        </w:rPr>
        <w:t xml:space="preserve"> ـ </w:t>
      </w:r>
      <w:r w:rsidRPr="00056FEE">
        <w:rPr>
          <w:rtl/>
        </w:rPr>
        <w:t xml:space="preserve">قال الكلبي : نزلت في عثمان بن عفان ، وعبد الرحمن بن عَوْف ، أما عبد الرحمن بن عوف فإنه جاء إلى رسول الله </w:t>
      </w:r>
      <w:r w:rsidRPr="002F7956">
        <w:rPr>
          <w:rStyle w:val="libAlaemChar"/>
          <w:rtl/>
        </w:rPr>
        <w:t>صلى‌الله‌عليه‌وسلم</w:t>
      </w:r>
      <w:r w:rsidRPr="00056FEE">
        <w:rPr>
          <w:rtl/>
        </w:rPr>
        <w:t xml:space="preserve"> بأربعة آلاف درهم صدقة ، فقال : كان عندي ثمانية آلاف درهم فأمسكت منها لنفسي وعيالي أربعة آلاف درهم ، وأربعة آلاف أقرضتها ربي. فقال له رسول الله </w:t>
      </w:r>
      <w:r w:rsidRPr="002F7956">
        <w:rPr>
          <w:rStyle w:val="libAlaemChar"/>
          <w:rtl/>
        </w:rPr>
        <w:t>صلى‌الله‌عليه‌وسلم</w:t>
      </w:r>
      <w:r w:rsidRPr="00056FEE">
        <w:rPr>
          <w:rtl/>
        </w:rPr>
        <w:t xml:space="preserve"> : بارك الله لك فيما أمسكت ، وفيما أعطيت.</w:t>
      </w:r>
    </w:p>
    <w:p w:rsidR="00A70538" w:rsidRPr="00056FEE" w:rsidRDefault="00A70538" w:rsidP="00D77497">
      <w:pPr>
        <w:pStyle w:val="libNormal"/>
        <w:rPr>
          <w:rtl/>
        </w:rPr>
      </w:pPr>
      <w:r w:rsidRPr="00056FEE">
        <w:rPr>
          <w:rtl/>
        </w:rPr>
        <w:t xml:space="preserve">وأما عثمان </w:t>
      </w:r>
      <w:r w:rsidRPr="002F7956">
        <w:rPr>
          <w:rStyle w:val="libAlaemChar"/>
          <w:rtl/>
        </w:rPr>
        <w:t>رضي‌الله‌عنه</w:t>
      </w:r>
      <w:r w:rsidRPr="00056FEE">
        <w:rPr>
          <w:rtl/>
        </w:rPr>
        <w:t xml:space="preserve"> فقال : عليَّ جِهَازُ من لا جِهَازَ له في غزوة «تبوك» ، فجهز المسلمين بألف بعير بأَقْتَابِها وأَحْلَاسِهَا ، وتصدق بِرُومَة</w:t>
      </w:r>
      <w:r>
        <w:rPr>
          <w:rtl/>
        </w:rPr>
        <w:t xml:space="preserve"> ـ </w:t>
      </w:r>
      <w:r w:rsidRPr="00056FEE">
        <w:rPr>
          <w:rtl/>
        </w:rPr>
        <w:t>رَكِيَّة كانت له</w:t>
      </w:r>
      <w:r>
        <w:rPr>
          <w:rtl/>
        </w:rPr>
        <w:t xml:space="preserve"> ـ </w:t>
      </w:r>
      <w:r w:rsidRPr="00056FEE">
        <w:rPr>
          <w:rtl/>
        </w:rPr>
        <w:t>على المسلمين ، فنزلت فيهما هذه الآية.</w:t>
      </w:r>
    </w:p>
    <w:p w:rsidR="00A70538" w:rsidRPr="00056FEE" w:rsidRDefault="00A70538" w:rsidP="00D77497">
      <w:pPr>
        <w:pStyle w:val="libNormal"/>
        <w:rPr>
          <w:rtl/>
        </w:rPr>
      </w:pPr>
      <w:r w:rsidRPr="00056FEE">
        <w:rPr>
          <w:rtl/>
        </w:rPr>
        <w:t>171</w:t>
      </w:r>
      <w:r>
        <w:rPr>
          <w:rtl/>
        </w:rPr>
        <w:t xml:space="preserve"> ـ </w:t>
      </w:r>
      <w:r w:rsidRPr="00056FEE">
        <w:rPr>
          <w:rtl/>
        </w:rPr>
        <w:t xml:space="preserve">وقال أبو سعيد الخُدْري : رأيت رسول الله </w:t>
      </w:r>
      <w:r w:rsidRPr="002F7956">
        <w:rPr>
          <w:rStyle w:val="libAlaemChar"/>
          <w:rtl/>
        </w:rPr>
        <w:t>صلى‌الله‌عليه‌وسلم</w:t>
      </w:r>
      <w:r w:rsidRPr="00056FEE">
        <w:rPr>
          <w:rtl/>
        </w:rPr>
        <w:t xml:space="preserve"> رافعاً يده يدعو لعثمان ويقول : يا رب ، إن عثمان بن عفان رضيتُ عنه فارض عنه. فما زال رافعاً يده حتى طلع الفجر ، فأنزل الله تعالى فيه : </w:t>
      </w:r>
      <w:r w:rsidRPr="002F7956">
        <w:rPr>
          <w:rStyle w:val="libAlaemChar"/>
          <w:rtl/>
        </w:rPr>
        <w:t>(</w:t>
      </w:r>
      <w:r w:rsidRPr="002F7956">
        <w:rPr>
          <w:rStyle w:val="libAieChar"/>
          <w:rtl/>
        </w:rPr>
        <w:t>الَّذِينَ يُنْفِقُونَ أَمْوالَهُمْ فِي سَبِيلِ اللهِ</w:t>
      </w:r>
      <w:r w:rsidRPr="002F7956">
        <w:rPr>
          <w:rStyle w:val="libAlaemChar"/>
          <w:rtl/>
        </w:rPr>
        <w:t>)</w:t>
      </w:r>
      <w:r w:rsidRPr="00056FEE">
        <w:rPr>
          <w:rtl/>
        </w:rPr>
        <w:t xml:space="preserve"> الآية.</w:t>
      </w:r>
    </w:p>
    <w:p w:rsidR="00A70538" w:rsidRDefault="00A70538" w:rsidP="003368FD">
      <w:pPr>
        <w:pStyle w:val="Heading1Center"/>
        <w:rPr>
          <w:rtl/>
        </w:rPr>
      </w:pPr>
      <w:bookmarkStart w:id="86" w:name="_Toc396741786"/>
      <w:r w:rsidRPr="00056FEE">
        <w:rPr>
          <w:rtl/>
        </w:rPr>
        <w:t>[79]</w:t>
      </w:r>
      <w:bookmarkEnd w:id="8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أَنْفِقُوا مِنْ طَيِّباتِ ما كَسَبْتُمْ</w:t>
      </w:r>
      <w:r w:rsidRPr="002F7956">
        <w:rPr>
          <w:rStyle w:val="libAlaemChar"/>
          <w:rtl/>
        </w:rPr>
        <w:t>)</w:t>
      </w:r>
      <w:r w:rsidRPr="00056FEE">
        <w:rPr>
          <w:rtl/>
        </w:rPr>
        <w:t xml:space="preserve"> الآية</w:t>
      </w:r>
      <w:r>
        <w:rPr>
          <w:rtl/>
        </w:rPr>
        <w:t>. [</w:t>
      </w:r>
      <w:r w:rsidRPr="00056FEE">
        <w:rPr>
          <w:rtl/>
        </w:rPr>
        <w:t>267]</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[170] الكلبي ضعيف.</w:t>
      </w:r>
    </w:p>
    <w:p w:rsidR="00A70538" w:rsidRPr="00056FEE" w:rsidRDefault="00A70538" w:rsidP="00FA45FF">
      <w:pPr>
        <w:pStyle w:val="libFootnote0"/>
        <w:rPr>
          <w:rtl/>
        </w:rPr>
      </w:pPr>
      <w:r w:rsidRPr="00056FEE">
        <w:rPr>
          <w:rtl/>
        </w:rPr>
        <w:t>[171] بدون إسناد</w:t>
      </w:r>
      <w:r>
        <w:rPr>
          <w:rtl/>
        </w:rPr>
        <w:t xml:space="preserve"> ـ </w:t>
      </w:r>
      <w:r w:rsidRPr="00056FEE">
        <w:rPr>
          <w:rtl/>
        </w:rPr>
        <w:t>ولم أهتد إلى تخريجه.</w:t>
      </w:r>
    </w:p>
    <w:p w:rsidR="00A70538" w:rsidRDefault="00A70538" w:rsidP="00D77497">
      <w:pPr>
        <w:pStyle w:val="libNormal"/>
        <w:rPr>
          <w:rtl/>
        </w:rPr>
      </w:pPr>
      <w:r>
        <w:rPr>
          <w:rtl/>
        </w:rPr>
        <w:br w:type="page"/>
      </w:r>
      <w:r w:rsidRPr="00056FEE">
        <w:rPr>
          <w:rtl/>
        </w:rPr>
        <w:lastRenderedPageBreak/>
        <w:t>172</w:t>
      </w:r>
      <w:r>
        <w:rPr>
          <w:rtl/>
        </w:rPr>
        <w:t xml:space="preserve"> ـ </w:t>
      </w:r>
      <w:r w:rsidRPr="00056FEE">
        <w:rPr>
          <w:rtl/>
        </w:rPr>
        <w:t>أخبرنا عبد الرحمن بن أحمد الصَّيْدَلَاني ، حدَّثنا محمد بن عبد الله بن محمد بن نعيم ، حدَّثنا أحمد بن سهل بن حَمْدَويه ، حدَّثنا قيس بن أنيف ، حدَّثنا قتيبة بن سعيد ، حدَّثنا حاتم بن إسماعيل ، عن جعفر بن محمد ، عن أبيه ، عن جابر قال :</w:t>
      </w:r>
    </w:p>
    <w:p w:rsidR="00A70538" w:rsidRPr="00056FEE" w:rsidRDefault="00A70538" w:rsidP="00D77497">
      <w:pPr>
        <w:pStyle w:val="libNormal"/>
        <w:rPr>
          <w:rtl/>
        </w:rPr>
      </w:pPr>
      <w:r w:rsidRPr="00056FEE">
        <w:rPr>
          <w:rtl/>
        </w:rPr>
        <w:t xml:space="preserve">أمر النبي </w:t>
      </w:r>
      <w:r w:rsidRPr="002F7956">
        <w:rPr>
          <w:rStyle w:val="libAlaemChar"/>
          <w:rtl/>
        </w:rPr>
        <w:t>صلى‌الله‌عليه‌وسلم</w:t>
      </w:r>
      <w:r w:rsidRPr="00056FEE">
        <w:rPr>
          <w:rtl/>
        </w:rPr>
        <w:t xml:space="preserve"> بزكاة الفطر بصاع من تمر ، فجاء رجل بتمر رديء فنزل القرآن : </w:t>
      </w:r>
      <w:r w:rsidRPr="002F7956">
        <w:rPr>
          <w:rStyle w:val="libAlaemChar"/>
          <w:rtl/>
        </w:rPr>
        <w:t>(</w:t>
      </w:r>
      <w:r w:rsidRPr="002F7956">
        <w:rPr>
          <w:rStyle w:val="libAieChar"/>
          <w:rtl/>
        </w:rPr>
        <w:t>يا أَيُّهَا الَّذِينَ آمَنُوا أَنْفِقُوا مِنْ طَيِّباتِ ما كَسَبْتُمْ وَمِمَّا أَخْرَجْنا لَكُمْ مِنَ الْأَرْضِ وَلا تَيَمَّمُوا الْخَبِيثَ مِنْهُ تُنْفِقُونَ</w:t>
      </w:r>
      <w:r w:rsidRPr="002F7956">
        <w:rPr>
          <w:rStyle w:val="libAlaemChar"/>
          <w:rtl/>
        </w:rPr>
        <w:t>)</w:t>
      </w:r>
      <w:r>
        <w:rPr>
          <w:rtl/>
        </w:rPr>
        <w:t>.</w:t>
      </w:r>
    </w:p>
    <w:p w:rsidR="00A70538" w:rsidRPr="00056FEE" w:rsidRDefault="00A70538" w:rsidP="00D77497">
      <w:pPr>
        <w:pStyle w:val="libNormal"/>
        <w:rPr>
          <w:rtl/>
        </w:rPr>
      </w:pPr>
      <w:r w:rsidRPr="00056FEE">
        <w:rPr>
          <w:rtl/>
        </w:rPr>
        <w:t>1721 م</w:t>
      </w:r>
      <w:r>
        <w:rPr>
          <w:rtl/>
        </w:rPr>
        <w:t xml:space="preserve"> ـ </w:t>
      </w:r>
      <w:r w:rsidRPr="00056FEE">
        <w:rPr>
          <w:rtl/>
        </w:rPr>
        <w:t>أخبرنا أبو إسحاق أحمد بن محمد الواعظ ، أخبرنا عبد الله بن حامد الأصفهاني ، حدَّثنا محمد بن إسماعيل الفارسي ، حدَّثنا أحمد بن موسى الجمار ، حدَّثنا عمرو بن حماد بن طلحة ، حدَّثنا أسباط بن نصر ، عن السدي ، عن عدي بن ثابت ، عن البَرَاء قال :</w:t>
      </w:r>
    </w:p>
    <w:p w:rsidR="00A70538" w:rsidRPr="00056FEE" w:rsidRDefault="00A70538" w:rsidP="00D77497">
      <w:pPr>
        <w:pStyle w:val="libNormal"/>
        <w:rPr>
          <w:rtl/>
        </w:rPr>
      </w:pPr>
      <w:r w:rsidRPr="00056FEE">
        <w:rPr>
          <w:rtl/>
        </w:rPr>
        <w:t>نزلت هذه الآية في الأنصار ، كانت تُخْرِجُ</w:t>
      </w:r>
      <w:r>
        <w:rPr>
          <w:rtl/>
        </w:rPr>
        <w:t xml:space="preserve"> ـ </w:t>
      </w:r>
      <w:r w:rsidRPr="00056FEE">
        <w:rPr>
          <w:rtl/>
        </w:rPr>
        <w:t>إذا كان جذَاذُ النَّخْل</w:t>
      </w:r>
      <w:r>
        <w:rPr>
          <w:rtl/>
        </w:rPr>
        <w:t xml:space="preserve"> ـ </w:t>
      </w:r>
      <w:r w:rsidRPr="00056FEE">
        <w:rPr>
          <w:rtl/>
        </w:rPr>
        <w:t xml:space="preserve">من حيطانها أَقْنَاء من التمر والبُسْر ، فيعلقونها على حبل بين أسطوانتين في مسجد رسول الله </w:t>
      </w:r>
      <w:r w:rsidRPr="002F7956">
        <w:rPr>
          <w:rStyle w:val="libAlaemChar"/>
          <w:rtl/>
        </w:rPr>
        <w:t>صلى‌الله‌عليه‌وسلم</w:t>
      </w:r>
      <w:r w:rsidRPr="00056FEE">
        <w:rPr>
          <w:rtl/>
        </w:rPr>
        <w:t xml:space="preserve"> ، فيأكل منه فقراء المهاجرين ، وكان الرجل يعمد فيدخل قنو الحشف وهو يظن أنه جائز عنه في كثرة ما يوضع من الأقناء ، فنزل فيمن فعل ذلك : وَلَا تَيَمَّمُوا الْخَبِيثَ مِنْهُ تُنْفِقُونَ يعني القِنْوَ الذي فيه حَشَفٌ ولو أهدي إليكم ما قبلتموه.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[172] أخرجه الحاكم في المستدرك </w:t>
      </w:r>
      <w:r>
        <w:rPr>
          <w:rtl/>
        </w:rPr>
        <w:t>(</w:t>
      </w:r>
      <w:r w:rsidRPr="00056FEE">
        <w:rPr>
          <w:rtl/>
        </w:rPr>
        <w:t>2 / 383</w:t>
      </w:r>
      <w:r>
        <w:rPr>
          <w:rtl/>
        </w:rPr>
        <w:t xml:space="preserve"> ـ </w:t>
      </w:r>
      <w:r w:rsidRPr="00056FEE">
        <w:rPr>
          <w:rtl/>
        </w:rPr>
        <w:t>284</w:t>
      </w:r>
      <w:r>
        <w:rPr>
          <w:rtl/>
        </w:rPr>
        <w:t>)</w:t>
      </w:r>
      <w:r w:rsidRPr="00056FEE">
        <w:rPr>
          <w:rtl/>
        </w:rPr>
        <w:t xml:space="preserve"> وصححه على شرط مسلم ووافقه الذهبي.</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345</w:t>
      </w:r>
      <w:r>
        <w:rPr>
          <w:rtl/>
        </w:rPr>
        <w:t>)</w:t>
      </w:r>
      <w:r w:rsidRPr="00056FEE">
        <w:rPr>
          <w:rtl/>
        </w:rPr>
        <w:t xml:space="preserve"> للحاكم.</w:t>
      </w:r>
    </w:p>
    <w:p w:rsidR="00A70538" w:rsidRPr="00056FEE" w:rsidRDefault="00A70538" w:rsidP="00FA45FF">
      <w:pPr>
        <w:pStyle w:val="libFootnote0"/>
        <w:rPr>
          <w:rtl/>
        </w:rPr>
      </w:pPr>
      <w:r w:rsidRPr="00056FEE">
        <w:rPr>
          <w:rtl/>
        </w:rPr>
        <w:t xml:space="preserve">[1721] م أخرجه ابن ماجة في الزكاة </w:t>
      </w:r>
      <w:r>
        <w:rPr>
          <w:rtl/>
        </w:rPr>
        <w:t>(</w:t>
      </w:r>
      <w:r w:rsidRPr="00056FEE">
        <w:rPr>
          <w:rtl/>
        </w:rPr>
        <w:t>1822) من طريق أسباط به.</w:t>
      </w:r>
    </w:p>
    <w:p w:rsidR="00A70538" w:rsidRPr="00056FEE" w:rsidRDefault="00A70538" w:rsidP="00FA45FF">
      <w:pPr>
        <w:pStyle w:val="libFootnote"/>
        <w:rPr>
          <w:rtl/>
        </w:rPr>
      </w:pPr>
      <w:r w:rsidRPr="00056FEE">
        <w:rPr>
          <w:rtl/>
        </w:rPr>
        <w:t xml:space="preserve">وأخرجه الترمذي في كتاب التفسير (2987) من طريق أبي مالك الغفاري عن البراء ، وأخرجه الحاكم في المستدرك </w:t>
      </w:r>
      <w:r>
        <w:rPr>
          <w:rtl/>
        </w:rPr>
        <w:t>(</w:t>
      </w:r>
      <w:r w:rsidRPr="00056FEE">
        <w:rPr>
          <w:rtl/>
        </w:rPr>
        <w:t>2 / 285</w:t>
      </w:r>
      <w:r>
        <w:rPr>
          <w:rtl/>
        </w:rPr>
        <w:t>)</w:t>
      </w:r>
      <w:r w:rsidRPr="00056FEE">
        <w:rPr>
          <w:rtl/>
        </w:rPr>
        <w:t xml:space="preserve"> وصححه ووافقه الذهبي. وأخرجه ابن جرير </w:t>
      </w:r>
      <w:r>
        <w:rPr>
          <w:rtl/>
        </w:rPr>
        <w:t>(</w:t>
      </w:r>
      <w:r w:rsidRPr="00056FEE">
        <w:rPr>
          <w:rtl/>
        </w:rPr>
        <w:t>3 / 55</w:t>
      </w:r>
      <w:r>
        <w:rPr>
          <w:rtl/>
        </w:rPr>
        <w:t>).</w:t>
      </w:r>
    </w:p>
    <w:p w:rsidR="00A70538" w:rsidRPr="00056FEE" w:rsidRDefault="00A70538" w:rsidP="00FA45FF">
      <w:pPr>
        <w:pStyle w:val="libFootnote"/>
        <w:rPr>
          <w:rtl/>
        </w:rPr>
      </w:pPr>
      <w:r w:rsidRPr="00056FEE">
        <w:rPr>
          <w:rtl/>
        </w:rPr>
        <w:t xml:space="preserve">وذكره ابن كثير في تفسير هذه الآية. والسيوطي في لباب النقول </w:t>
      </w:r>
      <w:r>
        <w:rPr>
          <w:rtl/>
        </w:rPr>
        <w:t>(</w:t>
      </w:r>
      <w:r w:rsidRPr="00056FEE">
        <w:rPr>
          <w:rtl/>
        </w:rPr>
        <w:t>ص 50</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1 / 345</w:t>
      </w:r>
      <w:r>
        <w:rPr>
          <w:rtl/>
        </w:rPr>
        <w:t>)</w:t>
      </w:r>
      <w:r w:rsidRPr="00056FEE">
        <w:rPr>
          <w:rtl/>
        </w:rPr>
        <w:t xml:space="preserve"> لابن أبي شيبة وعبد بن حميد وابن المنذر وابن مردويه والبيهقي.</w:t>
      </w:r>
    </w:p>
    <w:p w:rsidR="00A70538" w:rsidRDefault="00A70538" w:rsidP="003368FD">
      <w:pPr>
        <w:pStyle w:val="Heading1Center"/>
        <w:rPr>
          <w:rtl/>
        </w:rPr>
      </w:pPr>
      <w:r>
        <w:rPr>
          <w:rtl/>
        </w:rPr>
        <w:br w:type="page"/>
      </w:r>
      <w:bookmarkStart w:id="87" w:name="_Toc396741787"/>
      <w:r w:rsidRPr="00056FEE">
        <w:rPr>
          <w:rtl/>
        </w:rPr>
        <w:lastRenderedPageBreak/>
        <w:t>[80]</w:t>
      </w:r>
      <w:bookmarkEnd w:id="8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تُبْدُوا الصَّدَقاتِ</w:t>
      </w:r>
      <w:r w:rsidRPr="002F7956">
        <w:rPr>
          <w:rStyle w:val="libAlaemChar"/>
          <w:rtl/>
        </w:rPr>
        <w:t>)</w:t>
      </w:r>
      <w:r w:rsidRPr="00056FEE">
        <w:rPr>
          <w:rtl/>
        </w:rPr>
        <w:t xml:space="preserve"> الآية. [271]</w:t>
      </w:r>
      <w:r>
        <w:rPr>
          <w:rtl/>
        </w:rPr>
        <w:t>.</w:t>
      </w:r>
    </w:p>
    <w:p w:rsidR="00A70538" w:rsidRPr="00056FEE" w:rsidRDefault="00A70538" w:rsidP="00D77497">
      <w:pPr>
        <w:pStyle w:val="libNormal"/>
        <w:rPr>
          <w:rtl/>
        </w:rPr>
      </w:pPr>
      <w:r w:rsidRPr="00056FEE">
        <w:rPr>
          <w:rtl/>
        </w:rPr>
        <w:t>173</w:t>
      </w:r>
      <w:r>
        <w:rPr>
          <w:rtl/>
        </w:rPr>
        <w:t xml:space="preserve"> ـ </w:t>
      </w:r>
      <w:r w:rsidRPr="00056FEE">
        <w:rPr>
          <w:rtl/>
        </w:rPr>
        <w:t xml:space="preserve">قال الكلبي : لما نزل قوله تعالى </w:t>
      </w:r>
      <w:r w:rsidRPr="002F7956">
        <w:rPr>
          <w:rStyle w:val="libAlaemChar"/>
          <w:rtl/>
        </w:rPr>
        <w:t>(</w:t>
      </w:r>
      <w:r w:rsidRPr="002F7956">
        <w:rPr>
          <w:rStyle w:val="libAieChar"/>
          <w:rtl/>
        </w:rPr>
        <w:t>وَما أَنْفَقْتُمْ مِنْ نَفَقَةٍ</w:t>
      </w:r>
      <w:r w:rsidRPr="002F7956">
        <w:rPr>
          <w:rStyle w:val="libAlaemChar"/>
          <w:rtl/>
        </w:rPr>
        <w:t>)</w:t>
      </w:r>
      <w:r w:rsidRPr="00056FEE">
        <w:rPr>
          <w:rtl/>
        </w:rPr>
        <w:t xml:space="preserve"> الآية.</w:t>
      </w:r>
      <w:r>
        <w:rPr>
          <w:rFonts w:hint="cs"/>
          <w:rtl/>
        </w:rPr>
        <w:t xml:space="preserve"> </w:t>
      </w:r>
      <w:r w:rsidRPr="00056FEE">
        <w:rPr>
          <w:rtl/>
        </w:rPr>
        <w:t>قالوا : يا رسول الله ، صدقة السر أفضل أم صدقة العلانية</w:t>
      </w:r>
      <w:r>
        <w:rPr>
          <w:rtl/>
        </w:rPr>
        <w:t>؟</w:t>
      </w:r>
      <w:r w:rsidRPr="00056FEE">
        <w:rPr>
          <w:rtl/>
        </w:rPr>
        <w:t xml:space="preserve"> فأنزل الله تعالى هذه الآية.</w:t>
      </w:r>
    </w:p>
    <w:p w:rsidR="00A70538" w:rsidRDefault="00A70538" w:rsidP="003368FD">
      <w:pPr>
        <w:pStyle w:val="Heading1Center"/>
        <w:rPr>
          <w:rtl/>
        </w:rPr>
      </w:pPr>
      <w:bookmarkStart w:id="88" w:name="_Toc396741788"/>
      <w:r w:rsidRPr="00056FEE">
        <w:rPr>
          <w:rtl/>
        </w:rPr>
        <w:t>[81]</w:t>
      </w:r>
      <w:bookmarkEnd w:id="8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عَلَيْكَ هُداهُمْ</w:t>
      </w:r>
      <w:r w:rsidRPr="002F7956">
        <w:rPr>
          <w:rStyle w:val="libAlaemChar"/>
          <w:rtl/>
        </w:rPr>
        <w:t>)</w:t>
      </w:r>
      <w:r>
        <w:rPr>
          <w:rtl/>
        </w:rPr>
        <w:t xml:space="preserve"> ..</w:t>
      </w:r>
      <w:r w:rsidRPr="00056FEE">
        <w:rPr>
          <w:rtl/>
        </w:rPr>
        <w:t>. الآية. [272]</w:t>
      </w:r>
      <w:r>
        <w:rPr>
          <w:rtl/>
        </w:rPr>
        <w:t>.</w:t>
      </w:r>
    </w:p>
    <w:p w:rsidR="00A70538" w:rsidRPr="00056FEE" w:rsidRDefault="00A70538" w:rsidP="00D77497">
      <w:pPr>
        <w:pStyle w:val="libNormal"/>
        <w:rPr>
          <w:rtl/>
        </w:rPr>
      </w:pPr>
      <w:r w:rsidRPr="00056FEE">
        <w:rPr>
          <w:rtl/>
        </w:rPr>
        <w:t>1731 م</w:t>
      </w:r>
      <w:r>
        <w:rPr>
          <w:rtl/>
        </w:rPr>
        <w:t xml:space="preserve"> ـ </w:t>
      </w:r>
      <w:r w:rsidRPr="00056FEE">
        <w:rPr>
          <w:rtl/>
        </w:rPr>
        <w:t>أخبرنا أحمد بن محمد بن أحمد بن الحارث ، أخبرنا عبد الله بن محمد بن جعفر ، حدَّثنا عبد الرحمن بن محمد بن مسلم ، حدَّثنا سهل بن عثمان العسكري ، حدَّثنا جرير ، عن أشعث بن إسحاق ، عن جعفر بن أبي المغيرة ، عن سعيد بن جُبَيْر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«لا تَصَدَّقوا إلا على أهل دينكم» فأنزل الله تعالى :</w:t>
      </w:r>
      <w:r>
        <w:rPr>
          <w:rFonts w:hint="cs"/>
          <w:rtl/>
        </w:rPr>
        <w:t xml:space="preserve"> </w:t>
      </w:r>
      <w:r w:rsidRPr="002F7956">
        <w:rPr>
          <w:rStyle w:val="libAlaemChar"/>
          <w:rtl/>
        </w:rPr>
        <w:t>(</w:t>
      </w:r>
      <w:r w:rsidRPr="002F7956">
        <w:rPr>
          <w:rStyle w:val="libAieChar"/>
          <w:rtl/>
        </w:rPr>
        <w:t>لَيْسَ عَلَيْكَ هُداهُمْ</w:t>
      </w:r>
      <w:r w:rsidRPr="002F7956">
        <w:rPr>
          <w:rStyle w:val="libAlaemChar"/>
          <w:rtl/>
        </w:rPr>
        <w:t>)</w:t>
      </w:r>
      <w:r w:rsidRPr="00056FEE">
        <w:rPr>
          <w:rtl/>
        </w:rPr>
        <w:t xml:space="preserve"> فقال رسول الله ، </w:t>
      </w:r>
      <w:r w:rsidRPr="002F7956">
        <w:rPr>
          <w:rStyle w:val="libAlaemChar"/>
          <w:rtl/>
        </w:rPr>
        <w:t>صلى‌الله‌عليه‌وسلم</w:t>
      </w:r>
      <w:r w:rsidRPr="00056FEE">
        <w:rPr>
          <w:rtl/>
        </w:rPr>
        <w:t xml:space="preserve"> : تصدقوا على أهل الأديان.</w:t>
      </w:r>
    </w:p>
    <w:p w:rsidR="00A70538" w:rsidRPr="00056FEE" w:rsidRDefault="00A70538" w:rsidP="00D77497">
      <w:pPr>
        <w:pStyle w:val="libNormal"/>
        <w:rPr>
          <w:rtl/>
        </w:rPr>
      </w:pPr>
      <w:r w:rsidRPr="00056FEE">
        <w:rPr>
          <w:rtl/>
        </w:rPr>
        <w:t>174</w:t>
      </w:r>
      <w:r>
        <w:rPr>
          <w:rtl/>
        </w:rPr>
        <w:t xml:space="preserve"> ـ </w:t>
      </w:r>
      <w:r w:rsidRPr="00056FEE">
        <w:rPr>
          <w:rtl/>
        </w:rPr>
        <w:t>أخبرنا أحمد ، حدَّثنا عبد الله ، حدَّثنا عبد الرحمن ، حدَّثنا سهل ، حدَّثنا ابن نمير ، عن الحجاج ، عن سلمان المكي ، عن ابن الْحَنَفِيَّة قال :</w:t>
      </w:r>
    </w:p>
    <w:p w:rsidR="00A70538" w:rsidRPr="00056FEE" w:rsidRDefault="00A70538" w:rsidP="00D77497">
      <w:pPr>
        <w:pStyle w:val="libNormal"/>
        <w:rPr>
          <w:rtl/>
        </w:rPr>
      </w:pPr>
      <w:r w:rsidRPr="00056FEE">
        <w:rPr>
          <w:rtl/>
        </w:rPr>
        <w:t>كان المسلمون يكرهون أن يتصدقوا على فقراء المشركين حتى نزلت هذه الآية ، فأمروا أن يتصدقوا عليهم.</w:t>
      </w:r>
    </w:p>
    <w:p w:rsidR="00A70538" w:rsidRPr="00056FEE" w:rsidRDefault="00A70538" w:rsidP="00D77497">
      <w:pPr>
        <w:pStyle w:val="libNormal"/>
        <w:rPr>
          <w:rtl/>
        </w:rPr>
      </w:pPr>
      <w:r w:rsidRPr="00056FEE">
        <w:rPr>
          <w:rtl/>
        </w:rPr>
        <w:t>1741 م</w:t>
      </w:r>
      <w:r>
        <w:rPr>
          <w:rtl/>
        </w:rPr>
        <w:t xml:space="preserve"> ـ </w:t>
      </w:r>
      <w:r w:rsidRPr="00056FEE">
        <w:rPr>
          <w:rtl/>
        </w:rPr>
        <w:t xml:space="preserve">وقال الكلبي : اعتمر رسول الله عُمْرَة القضاء ، وكانت معه في تلك العمرة أسماء بنت أبي بكر ، فجاءتها أمها قُتَيْلة وجدّتها يسألانها ، وهما مشركتان ، فقالت : لا أعطيكما شيئاً حتى أستأمر رسول الله </w:t>
      </w:r>
      <w:r w:rsidRPr="002F7956">
        <w:rPr>
          <w:rStyle w:val="libAlaemChar"/>
          <w:rtl/>
        </w:rPr>
        <w:t>صلى‌الله‌عليه‌وسلم</w:t>
      </w:r>
      <w:r w:rsidRPr="00056FEE">
        <w:rPr>
          <w:rtl/>
        </w:rPr>
        <w:t xml:space="preserve"> ، فإنكما لستما على ديني.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[173] الكلبي متهم بالكذب.</w:t>
      </w:r>
    </w:p>
    <w:p w:rsidR="00A70538" w:rsidRPr="00056FEE" w:rsidRDefault="00A70538" w:rsidP="00FA45FF">
      <w:pPr>
        <w:pStyle w:val="libFootnote0"/>
        <w:rPr>
          <w:rtl/>
        </w:rPr>
      </w:pPr>
      <w:r w:rsidRPr="00056FEE">
        <w:rPr>
          <w:rtl/>
        </w:rPr>
        <w:t>[1731] م مرسل.</w:t>
      </w:r>
    </w:p>
    <w:p w:rsidR="00A70538" w:rsidRPr="00056FEE" w:rsidRDefault="00A70538" w:rsidP="00FA45FF">
      <w:pPr>
        <w:pStyle w:val="libFootnote0"/>
        <w:rPr>
          <w:rtl/>
        </w:rPr>
      </w:pPr>
      <w:r w:rsidRPr="00056FEE">
        <w:rPr>
          <w:rtl/>
        </w:rPr>
        <w:t>[174] مرسل.</w:t>
      </w:r>
    </w:p>
    <w:p w:rsidR="00A70538" w:rsidRPr="00056FEE" w:rsidRDefault="00A70538" w:rsidP="00FA45FF">
      <w:pPr>
        <w:pStyle w:val="libFootnote0"/>
        <w:rPr>
          <w:rtl/>
        </w:rPr>
      </w:pPr>
      <w:r w:rsidRPr="00056FEE">
        <w:rPr>
          <w:rtl/>
        </w:rPr>
        <w:t>[1741] م الكلبي متهم بالكذب</w:t>
      </w:r>
      <w:r>
        <w:rPr>
          <w:rtl/>
        </w:rPr>
        <w:t xml:space="preserve"> ـ </w:t>
      </w:r>
      <w:r w:rsidRPr="00056FEE">
        <w:rPr>
          <w:rtl/>
        </w:rPr>
        <w:t xml:space="preserve">ومرت ترجمته في رقم </w:t>
      </w:r>
      <w:r>
        <w:rPr>
          <w:rtl/>
        </w:rPr>
        <w:t>(</w:t>
      </w:r>
      <w:r w:rsidRPr="00056FEE">
        <w:rPr>
          <w:rtl/>
        </w:rPr>
        <w:t>10)</w:t>
      </w:r>
    </w:p>
    <w:p w:rsidR="00A70538" w:rsidRPr="00056FEE" w:rsidRDefault="00A70538" w:rsidP="002F7956">
      <w:pPr>
        <w:pStyle w:val="libNormal0"/>
        <w:rPr>
          <w:rtl/>
        </w:rPr>
      </w:pPr>
      <w:r>
        <w:rPr>
          <w:rtl/>
        </w:rPr>
        <w:br w:type="page"/>
      </w:r>
      <w:r w:rsidRPr="00056FEE">
        <w:rPr>
          <w:rtl/>
        </w:rPr>
        <w:lastRenderedPageBreak/>
        <w:t xml:space="preserve">فاستأمرته في ذلك ، فأنزل الله تعالى هذه الآية. فأمرها رسول الله </w:t>
      </w:r>
      <w:r w:rsidRPr="002F7956">
        <w:rPr>
          <w:rStyle w:val="libAlaemChar"/>
          <w:rtl/>
        </w:rPr>
        <w:t>صلى‌الله‌عليه‌وسلم</w:t>
      </w:r>
      <w:r w:rsidRPr="00056FEE">
        <w:rPr>
          <w:rtl/>
        </w:rPr>
        <w:t xml:space="preserve"> ، بعد نزول هذه الآية ، أن تصدَّق عليهما ، فأعطتهما ووصلتهما.</w:t>
      </w:r>
    </w:p>
    <w:p w:rsidR="00A70538" w:rsidRPr="00056FEE" w:rsidRDefault="00A70538" w:rsidP="00D77497">
      <w:pPr>
        <w:pStyle w:val="libNormal"/>
        <w:rPr>
          <w:rtl/>
        </w:rPr>
      </w:pPr>
      <w:r w:rsidRPr="00056FEE">
        <w:rPr>
          <w:rtl/>
        </w:rPr>
        <w:t xml:space="preserve">قال الكلبي : ولها وجه آخر ، وذلك أن ناساً من المسلمين كانت لهم قرابة وأصهار ورضاع في اليهود ، وكانوا ينفعونهم قبل أن يسلموا ، فلما أسلموا كرهوا أن ينفعوهم وأرادوهم على أن يسلموا ، فاستأمروا رسول الله </w:t>
      </w:r>
      <w:r w:rsidRPr="002F7956">
        <w:rPr>
          <w:rStyle w:val="libAlaemChar"/>
          <w:rtl/>
        </w:rPr>
        <w:t>صلى‌الله‌عليه‌وسلم</w:t>
      </w:r>
      <w:r w:rsidRPr="00056FEE">
        <w:rPr>
          <w:rtl/>
        </w:rPr>
        <w:t xml:space="preserve"> ، فنزلت هذه الآية ، فأعطوهم بعد نزولها.</w:t>
      </w:r>
    </w:p>
    <w:p w:rsidR="00A70538" w:rsidRDefault="00A70538" w:rsidP="003368FD">
      <w:pPr>
        <w:pStyle w:val="Heading1Center"/>
        <w:rPr>
          <w:rtl/>
        </w:rPr>
      </w:pPr>
      <w:bookmarkStart w:id="89" w:name="_Toc396741789"/>
      <w:r w:rsidRPr="00056FEE">
        <w:rPr>
          <w:rtl/>
        </w:rPr>
        <w:t>[82]</w:t>
      </w:r>
      <w:bookmarkEnd w:id="8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يُنْفِقُونَ أَمْوالَهُمْ بِاللَّيْلِ وَالنَّهارِ سِرًّا وَعَلانِيَةً</w:t>
      </w:r>
      <w:r w:rsidRPr="002F7956">
        <w:rPr>
          <w:rStyle w:val="libAlaemChar"/>
          <w:rtl/>
        </w:rPr>
        <w:t>)</w:t>
      </w:r>
      <w:r w:rsidRPr="00056FEE">
        <w:rPr>
          <w:rtl/>
        </w:rPr>
        <w:t xml:space="preserve"> الآية</w:t>
      </w:r>
      <w:r>
        <w:rPr>
          <w:rtl/>
        </w:rPr>
        <w:t>. [</w:t>
      </w:r>
      <w:r w:rsidRPr="00056FEE">
        <w:rPr>
          <w:rtl/>
        </w:rPr>
        <w:t>274]</w:t>
      </w:r>
      <w:r>
        <w:rPr>
          <w:rtl/>
        </w:rPr>
        <w:t>.</w:t>
      </w:r>
    </w:p>
    <w:p w:rsidR="00A70538" w:rsidRPr="00056FEE" w:rsidRDefault="00A70538" w:rsidP="00D77497">
      <w:pPr>
        <w:pStyle w:val="libNormal"/>
        <w:rPr>
          <w:rtl/>
        </w:rPr>
      </w:pPr>
      <w:r w:rsidRPr="00056FEE">
        <w:rPr>
          <w:rtl/>
        </w:rPr>
        <w:t>175</w:t>
      </w:r>
      <w:r>
        <w:rPr>
          <w:rtl/>
        </w:rPr>
        <w:t xml:space="preserve"> ـ </w:t>
      </w:r>
      <w:r w:rsidRPr="00056FEE">
        <w:rPr>
          <w:rtl/>
        </w:rPr>
        <w:t xml:space="preserve">أخبرنا </w:t>
      </w:r>
      <w:r>
        <w:rPr>
          <w:rtl/>
        </w:rPr>
        <w:t>[</w:t>
      </w:r>
      <w:r w:rsidRPr="00056FEE">
        <w:rPr>
          <w:rtl/>
        </w:rPr>
        <w:t>أبو إبراهيم</w:t>
      </w:r>
      <w:r>
        <w:rPr>
          <w:rtl/>
        </w:rPr>
        <w:t>]</w:t>
      </w:r>
      <w:r w:rsidRPr="00056FEE">
        <w:rPr>
          <w:rtl/>
        </w:rPr>
        <w:t xml:space="preserve"> إسماعيل بن إبراهيم النَّصْرابَادي ، أخبرنا عمرو بن نجيد ، أخبرنا محمد بن الحسن بن الخليل ، حدَّثنا هشام بن عمار ، حدَّثنا محمد بن شعيب ، عن ابن مهدي ، عن يزيد بن عبد الله بن عَرِيب ، عن أبيه ، عن جده ، عن رسول الله </w:t>
      </w:r>
      <w:r w:rsidRPr="002F7956">
        <w:rPr>
          <w:rStyle w:val="libAlaemChar"/>
          <w:rtl/>
        </w:rPr>
        <w:t>صلى‌الله‌عليه‌وسلم</w:t>
      </w:r>
      <w:r w:rsidRPr="00056FEE">
        <w:rPr>
          <w:rtl/>
        </w:rPr>
        <w:t xml:space="preserve"> ، قال :</w:t>
      </w:r>
    </w:p>
    <w:p w:rsidR="00A70538" w:rsidRPr="00056FEE"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الَّذِينَ يُنْفِقُونَ أَمْوالَهُمْ بِاللَّيْلِ وَالنَّهارِ سِرًّا وَعَلانِيَةً فَلَهُمْ أَجْرُهُمْ عِنْدَ رَبِّهِمْ</w:t>
      </w:r>
      <w:r w:rsidRPr="002F7956">
        <w:rPr>
          <w:rStyle w:val="libAlaemChar"/>
          <w:rtl/>
        </w:rPr>
        <w:t>)</w:t>
      </w:r>
      <w:r w:rsidRPr="00056FEE">
        <w:rPr>
          <w:rtl/>
        </w:rPr>
        <w:t xml:space="preserve"> في أصحاب الخيل ، وقال </w:t>
      </w:r>
      <w:r w:rsidRPr="002F7956">
        <w:rPr>
          <w:rStyle w:val="libAlaemChar"/>
          <w:rtl/>
        </w:rPr>
        <w:t>صلى‌الله‌عليه‌وسلم</w:t>
      </w:r>
      <w:r w:rsidRPr="00056FEE">
        <w:rPr>
          <w:rtl/>
        </w:rPr>
        <w:t xml:space="preserve"> : إن الشياطين لا تخبل أحداً في بيته فرس عتيق من الخيل.</w:t>
      </w:r>
    </w:p>
    <w:p w:rsidR="00A70538" w:rsidRPr="00056FEE" w:rsidRDefault="00A70538" w:rsidP="00094D48">
      <w:pPr>
        <w:pStyle w:val="libLine"/>
        <w:rPr>
          <w:rtl/>
        </w:rPr>
      </w:pPr>
      <w:r w:rsidRPr="00056FEE">
        <w:rPr>
          <w:rtl/>
        </w:rPr>
        <w:t>__________________</w:t>
      </w:r>
    </w:p>
    <w:p w:rsidR="00A70538" w:rsidRPr="00985BFC" w:rsidRDefault="00A70538" w:rsidP="00FA45FF">
      <w:pPr>
        <w:pStyle w:val="libFootnote0"/>
        <w:rPr>
          <w:rtl/>
        </w:rPr>
      </w:pPr>
      <w:r w:rsidRPr="00985BFC">
        <w:rPr>
          <w:rtl/>
        </w:rPr>
        <w:t xml:space="preserve">[175] إسناده ضعيف : قال السيوطي في لباب النقول </w:t>
      </w:r>
      <w:r>
        <w:rPr>
          <w:rtl/>
        </w:rPr>
        <w:t>(</w:t>
      </w:r>
      <w:r w:rsidRPr="00985BFC">
        <w:rPr>
          <w:rtl/>
        </w:rPr>
        <w:t>ص 51</w:t>
      </w:r>
      <w:r>
        <w:rPr>
          <w:rtl/>
        </w:rPr>
        <w:t>)</w:t>
      </w:r>
      <w:r w:rsidRPr="00985BFC">
        <w:rPr>
          <w:rtl/>
        </w:rPr>
        <w:t xml:space="preserve"> بعد أن ذكر هذه الآية وهذا الحديث :</w:t>
      </w:r>
      <w:r w:rsidRPr="00985BFC">
        <w:rPr>
          <w:rFonts w:hint="cs"/>
          <w:rtl/>
        </w:rPr>
        <w:t xml:space="preserve"> </w:t>
      </w:r>
      <w:r w:rsidRPr="00985BFC">
        <w:rPr>
          <w:rtl/>
        </w:rPr>
        <w:t>يزيد وأبوه مجهولان أ. ه.</w:t>
      </w:r>
    </w:p>
    <w:p w:rsidR="00A70538" w:rsidRPr="00056FEE" w:rsidRDefault="00A70538" w:rsidP="00FA45FF">
      <w:pPr>
        <w:pStyle w:val="libFootnote"/>
        <w:rPr>
          <w:rtl/>
        </w:rPr>
      </w:pPr>
      <w:r w:rsidRPr="00056FEE">
        <w:rPr>
          <w:rtl/>
        </w:rPr>
        <w:t xml:space="preserve">قلت : جاء في لسان الميزان </w:t>
      </w:r>
      <w:r>
        <w:rPr>
          <w:rtl/>
        </w:rPr>
        <w:t>(</w:t>
      </w:r>
      <w:r w:rsidRPr="00056FEE">
        <w:rPr>
          <w:rtl/>
        </w:rPr>
        <w:t>ج 3 ص 315</w:t>
      </w:r>
      <w:r>
        <w:rPr>
          <w:rtl/>
        </w:rPr>
        <w:t>)</w:t>
      </w:r>
      <w:r w:rsidRPr="00056FEE">
        <w:rPr>
          <w:rtl/>
        </w:rPr>
        <w:t xml:space="preserve"> في ترجمة عبد الله بن عريب المليكي :</w:t>
      </w:r>
    </w:p>
    <w:p w:rsidR="00A70538" w:rsidRPr="00056FEE" w:rsidRDefault="00A70538" w:rsidP="00FA45FF">
      <w:pPr>
        <w:pStyle w:val="libFootnote"/>
        <w:rPr>
          <w:rtl/>
        </w:rPr>
      </w:pPr>
      <w:r w:rsidRPr="00056FEE">
        <w:rPr>
          <w:rtl/>
        </w:rPr>
        <w:t xml:space="preserve">أخرج ابن مندة في المعرفة من طريق أبي عتبة أحمد بن الفرج عن بقية عنه </w:t>
      </w:r>
      <w:r>
        <w:rPr>
          <w:rtl/>
        </w:rPr>
        <w:t>[</w:t>
      </w:r>
      <w:r w:rsidRPr="00056FEE">
        <w:rPr>
          <w:rtl/>
        </w:rPr>
        <w:t>أي عن عبد الله بن عريب المليكي</w:t>
      </w:r>
      <w:r>
        <w:rPr>
          <w:rtl/>
        </w:rPr>
        <w:t>]</w:t>
      </w:r>
      <w:r w:rsidRPr="00056FEE">
        <w:rPr>
          <w:rtl/>
        </w:rPr>
        <w:t xml:space="preserve"> عن أبيه عن جده رفعه : لن يخبل الشيطان أحداً في داره فرس عتيق ، وأخرجه ابن قانع من طريق أبي حيوة عن سعيد بن سنان عن عمرو بن عريب عن أبيه عن جده ، وأخرج الطبراني من طريق أبي جعفر النفيلي عن سعيد بن سنان عن يزيد بن عبد الله بن عريب عن أبيه عن جده حديثاً آخراً في الخيل.</w:t>
      </w:r>
    </w:p>
    <w:p w:rsidR="00A70538" w:rsidRPr="00985BFC" w:rsidRDefault="00A70538" w:rsidP="00FA45FF">
      <w:pPr>
        <w:pStyle w:val="libFootnote"/>
        <w:rPr>
          <w:rtl/>
        </w:rPr>
      </w:pPr>
      <w:r w:rsidRPr="00985BFC">
        <w:rPr>
          <w:rtl/>
        </w:rPr>
        <w:t>قال العلائي : هذا اختلاف شديد مع ما في روايته من الجهالة يعني عبد الله ويزيد وعمراً.</w:t>
      </w:r>
      <w:r>
        <w:rPr>
          <w:rtl/>
        </w:rPr>
        <w:t xml:space="preserve"> أ</w:t>
      </w:r>
      <w:r w:rsidRPr="00985BFC">
        <w:rPr>
          <w:rtl/>
        </w:rPr>
        <w:t>ه</w:t>
      </w:r>
      <w:r>
        <w:rPr>
          <w:rtl/>
        </w:rPr>
        <w:t>. و</w:t>
      </w:r>
      <w:r w:rsidRPr="00985BFC">
        <w:rPr>
          <w:rtl/>
        </w:rPr>
        <w:t xml:space="preserve">انظر طبقات ابن سعد </w:t>
      </w:r>
      <w:r>
        <w:rPr>
          <w:rtl/>
        </w:rPr>
        <w:t>(</w:t>
      </w:r>
      <w:r w:rsidRPr="00985BFC">
        <w:rPr>
          <w:rtl/>
        </w:rPr>
        <w:t>7 / 2 / 147</w:t>
      </w:r>
      <w:r>
        <w:rPr>
          <w:rtl/>
        </w:rPr>
        <w:t>)</w:t>
      </w:r>
      <w:r w:rsidRPr="00985BFC">
        <w:rPr>
          <w:rtl/>
        </w:rPr>
        <w:t xml:space="preserve"> ، الإصابة </w:t>
      </w:r>
      <w:r>
        <w:rPr>
          <w:rtl/>
        </w:rPr>
        <w:t>(</w:t>
      </w:r>
      <w:r w:rsidRPr="00985BFC">
        <w:rPr>
          <w:rtl/>
        </w:rPr>
        <w:t>2 / 479</w:t>
      </w:r>
      <w:r>
        <w:rPr>
          <w:rtl/>
        </w:rPr>
        <w:t>)</w:t>
      </w:r>
    </w:p>
    <w:p w:rsidR="00A70538" w:rsidRPr="00056FEE" w:rsidRDefault="00A70538" w:rsidP="00D77497">
      <w:pPr>
        <w:pStyle w:val="libNormal"/>
        <w:rPr>
          <w:rtl/>
        </w:rPr>
      </w:pPr>
      <w:r>
        <w:rPr>
          <w:rtl/>
        </w:rPr>
        <w:br w:type="page"/>
      </w:r>
      <w:r w:rsidRPr="00056FEE">
        <w:rPr>
          <w:rtl/>
        </w:rPr>
        <w:lastRenderedPageBreak/>
        <w:t>وهذا قول أبي أمامة وأبي الدَّرْداء ومَكْحُول ، والأوْزَاعي ، ورَبَاح بن زيد قالوا : هم الذين يربطون الخيل في سبيل الله تعالى ، ينفقون عليها بالليل والنهار سراً وعلانية. نزلت فيمن لم يرتبطها خيلاء ولا لِضَمار.</w:t>
      </w:r>
    </w:p>
    <w:p w:rsidR="00A70538" w:rsidRPr="00056FEE" w:rsidRDefault="00A70538" w:rsidP="00D77497">
      <w:pPr>
        <w:pStyle w:val="libNormal"/>
        <w:rPr>
          <w:rtl/>
        </w:rPr>
      </w:pPr>
      <w:r w:rsidRPr="00056FEE">
        <w:rPr>
          <w:rtl/>
        </w:rPr>
        <w:t>176</w:t>
      </w:r>
      <w:r>
        <w:rPr>
          <w:rtl/>
        </w:rPr>
        <w:t xml:space="preserve"> ـ </w:t>
      </w:r>
      <w:r w:rsidRPr="00056FEE">
        <w:rPr>
          <w:rtl/>
        </w:rPr>
        <w:t xml:space="preserve">أخبرنا أحمد بن محمد بن إبراهيم الثعلبي ، أخبرني الحسين بن محمد الدِّينوري ، حدَّثنا عمر بن محمد بن عبد الله النَّهْرَوَاني ، حدَّثنا علي بن محمد بن مهْرَوَيه القزويني ، حدَّثنا علي بن داود القَنْطَرِيّ ، حدَّثنا عبد الله بن صالح ، حدَّثني أبو شريح ، عن قيس بن الحجاج ، عن حَنَش بن عبد الله الصَّنْعَاني ، أنه قال : حدث ابن عباس في هذه الآية : </w:t>
      </w:r>
      <w:r w:rsidRPr="002F7956">
        <w:rPr>
          <w:rStyle w:val="libAlaemChar"/>
          <w:rtl/>
        </w:rPr>
        <w:t>(</w:t>
      </w:r>
      <w:r w:rsidRPr="002F7956">
        <w:rPr>
          <w:rStyle w:val="libAieChar"/>
          <w:rtl/>
        </w:rPr>
        <w:t>الَّذِينَ يُنْفِقُونَ أَمْوالَهُمْ بِاللَّيْلِ وَالنَّهارِ سِرًّا وَعَلانِيَةً</w:t>
      </w:r>
      <w:r w:rsidRPr="002F7956">
        <w:rPr>
          <w:rStyle w:val="libAlaemChar"/>
          <w:rtl/>
        </w:rPr>
        <w:t>)</w:t>
      </w:r>
      <w:r w:rsidRPr="00056FEE">
        <w:rPr>
          <w:rtl/>
        </w:rPr>
        <w:t xml:space="preserve"> قال : في علف الخيل.</w:t>
      </w:r>
    </w:p>
    <w:p w:rsidR="00A70538" w:rsidRPr="00056FEE" w:rsidRDefault="00A70538" w:rsidP="00D77497">
      <w:pPr>
        <w:pStyle w:val="libNormal"/>
        <w:rPr>
          <w:rtl/>
        </w:rPr>
      </w:pPr>
      <w:r w:rsidRPr="00056FEE">
        <w:rPr>
          <w:rtl/>
        </w:rPr>
        <w:t>ويدل على صحة هذا ما :</w:t>
      </w:r>
    </w:p>
    <w:p w:rsidR="00A70538" w:rsidRPr="00056FEE" w:rsidRDefault="00A70538" w:rsidP="00D77497">
      <w:pPr>
        <w:pStyle w:val="libNormal"/>
        <w:rPr>
          <w:rtl/>
        </w:rPr>
      </w:pPr>
      <w:r w:rsidRPr="00056FEE">
        <w:rPr>
          <w:rtl/>
        </w:rPr>
        <w:t>177</w:t>
      </w:r>
      <w:r>
        <w:rPr>
          <w:rtl/>
        </w:rPr>
        <w:t xml:space="preserve"> ـ </w:t>
      </w:r>
      <w:r w:rsidRPr="00056FEE">
        <w:rPr>
          <w:rtl/>
        </w:rPr>
        <w:t>أخبرنا أبو إسحاق القري ، أخبرنا أبو بكر محمد بن أحمد بن عبدوس ، أخبرنا أبو العباس عبد الله بن يعقوب الكِرْمَاني ، حدَّثنا محمد بن زكريا الكِرْمَاني ، حدَّثنا وكيع ، حدَّثنا عبد الحميد بن بهرام ، عن شَهْر بن حَوْشَب ، عن أسماء بنت يزيد ، قالت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«من ارتبط فرساً في سبيل الله فأنفق عليه احتساباً ، كان شبعه وجوعه وريه وظَمؤُه وبوله ورَوْثُه ، في ميزانه يوم القيامة»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[176] إسناده حسن.</w:t>
      </w:r>
    </w:p>
    <w:p w:rsidR="00A70538" w:rsidRPr="00056FEE" w:rsidRDefault="00A70538" w:rsidP="00FA45FF">
      <w:pPr>
        <w:pStyle w:val="libFootnote"/>
        <w:rPr>
          <w:rtl/>
        </w:rPr>
      </w:pPr>
      <w:r w:rsidRPr="00056FEE">
        <w:rPr>
          <w:rtl/>
        </w:rPr>
        <w:t xml:space="preserve">حنش بن عبد الله الصنعاني : ثقة ، تقريب </w:t>
      </w:r>
      <w:r>
        <w:rPr>
          <w:rtl/>
        </w:rPr>
        <w:t>[</w:t>
      </w:r>
      <w:r w:rsidRPr="00056FEE">
        <w:rPr>
          <w:rtl/>
        </w:rPr>
        <w:t>1 / 205</w:t>
      </w:r>
      <w:r>
        <w:rPr>
          <w:rtl/>
        </w:rPr>
        <w:t>].</w:t>
      </w:r>
    </w:p>
    <w:p w:rsidR="00A70538" w:rsidRPr="00056FEE" w:rsidRDefault="00A70538" w:rsidP="00FA45FF">
      <w:pPr>
        <w:pStyle w:val="libFootnote"/>
        <w:rPr>
          <w:rtl/>
        </w:rPr>
      </w:pPr>
      <w:r w:rsidRPr="00056FEE">
        <w:rPr>
          <w:rtl/>
        </w:rPr>
        <w:t xml:space="preserve">قيس بن الحجاج : صدوق ، تقريب </w:t>
      </w:r>
      <w:r>
        <w:rPr>
          <w:rtl/>
        </w:rPr>
        <w:t>[</w:t>
      </w:r>
      <w:r w:rsidRPr="00056FEE">
        <w:rPr>
          <w:rtl/>
        </w:rPr>
        <w:t>2 / 128</w:t>
      </w:r>
      <w:r>
        <w:rPr>
          <w:rtl/>
        </w:rPr>
        <w:t>].</w:t>
      </w:r>
    </w:p>
    <w:p w:rsidR="00A70538" w:rsidRPr="00056FEE" w:rsidRDefault="00A70538" w:rsidP="00FA45FF">
      <w:pPr>
        <w:pStyle w:val="libFootnote"/>
        <w:rPr>
          <w:rtl/>
        </w:rPr>
      </w:pPr>
      <w:r w:rsidRPr="00056FEE">
        <w:rPr>
          <w:rtl/>
        </w:rPr>
        <w:t xml:space="preserve">أبو شريح هو عبد الرحمن بن شريح : ثقة فاضل </w:t>
      </w:r>
      <w:r>
        <w:rPr>
          <w:rtl/>
        </w:rPr>
        <w:t>[</w:t>
      </w:r>
      <w:r w:rsidRPr="00056FEE">
        <w:rPr>
          <w:rtl/>
        </w:rPr>
        <w:t>تقريب 1 / 484</w:t>
      </w:r>
      <w:r>
        <w:rPr>
          <w:rtl/>
        </w:rPr>
        <w:t>].</w:t>
      </w:r>
    </w:p>
    <w:p w:rsidR="00A70538" w:rsidRPr="00056FEE" w:rsidRDefault="00A70538" w:rsidP="00FA45FF">
      <w:pPr>
        <w:pStyle w:val="libFootnote"/>
        <w:rPr>
          <w:rtl/>
        </w:rPr>
      </w:pPr>
      <w:r w:rsidRPr="00056FEE">
        <w:rPr>
          <w:rtl/>
        </w:rPr>
        <w:t xml:space="preserve">عبد الله بن صالح كاتب الليث : صدوق كثير الغلط تقريب </w:t>
      </w:r>
      <w:r>
        <w:rPr>
          <w:rtl/>
        </w:rPr>
        <w:t>[</w:t>
      </w:r>
      <w:r w:rsidRPr="00056FEE">
        <w:rPr>
          <w:rtl/>
        </w:rPr>
        <w:t>1 / 423</w:t>
      </w:r>
      <w:r>
        <w:rPr>
          <w:rtl/>
        </w:rPr>
        <w:t>].</w:t>
      </w:r>
    </w:p>
    <w:p w:rsidR="00A70538" w:rsidRPr="00056FEE" w:rsidRDefault="00A70538" w:rsidP="00FA45FF">
      <w:pPr>
        <w:pStyle w:val="libFootnote"/>
        <w:rPr>
          <w:rtl/>
        </w:rPr>
      </w:pPr>
      <w:r w:rsidRPr="00056FEE">
        <w:rPr>
          <w:rtl/>
        </w:rPr>
        <w:t xml:space="preserve">علي بن داود القنطري : صدوق ، تقريب </w:t>
      </w:r>
      <w:r>
        <w:rPr>
          <w:rtl/>
        </w:rPr>
        <w:t>[</w:t>
      </w:r>
      <w:r w:rsidRPr="00056FEE">
        <w:rPr>
          <w:rtl/>
        </w:rPr>
        <w:t>2 / 36</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1 / 361</w:t>
      </w:r>
      <w:r>
        <w:rPr>
          <w:rtl/>
        </w:rPr>
        <w:t>)</w:t>
      </w:r>
      <w:r w:rsidRPr="00056FEE">
        <w:rPr>
          <w:rtl/>
        </w:rPr>
        <w:t xml:space="preserve"> لعبد بن حميد وابن المنذر وابن أبي حاتم والواحدي.</w:t>
      </w:r>
    </w:p>
    <w:p w:rsidR="00A70538" w:rsidRPr="00056FEE" w:rsidRDefault="00A70538" w:rsidP="00FA45FF">
      <w:pPr>
        <w:pStyle w:val="libFootnote0"/>
        <w:rPr>
          <w:rtl/>
        </w:rPr>
      </w:pPr>
      <w:r w:rsidRPr="00056FEE">
        <w:rPr>
          <w:rtl/>
        </w:rPr>
        <w:t xml:space="preserve">[177] إسناده ضعيف : شهر بن حوشب : قال الحافظ في التقريب : صدوق كثير الإرسال والأوهام وذكره ابن حبان في المجروحين </w:t>
      </w:r>
      <w:r>
        <w:rPr>
          <w:rtl/>
        </w:rPr>
        <w:t>(</w:t>
      </w:r>
      <w:r w:rsidRPr="00056FEE">
        <w:rPr>
          <w:rtl/>
        </w:rPr>
        <w:t>1 / 357</w:t>
      </w:r>
      <w:r>
        <w:rPr>
          <w:rtl/>
        </w:rPr>
        <w:t>).</w:t>
      </w:r>
    </w:p>
    <w:p w:rsidR="00A70538" w:rsidRPr="00056FEE" w:rsidRDefault="00A70538" w:rsidP="00FA45FF">
      <w:pPr>
        <w:pStyle w:val="libFootnote"/>
        <w:rPr>
          <w:rtl/>
        </w:rPr>
      </w:pPr>
      <w:r w:rsidRPr="00056FEE">
        <w:rPr>
          <w:rtl/>
        </w:rPr>
        <w:t xml:space="preserve">والحديث أخرجه ابن أبي شيبة في مصنفه </w:t>
      </w:r>
      <w:r>
        <w:rPr>
          <w:rtl/>
        </w:rPr>
        <w:t>(</w:t>
      </w:r>
      <w:r w:rsidRPr="00056FEE">
        <w:rPr>
          <w:rtl/>
        </w:rPr>
        <w:t>12 / 482</w:t>
      </w:r>
      <w:r>
        <w:rPr>
          <w:rtl/>
        </w:rPr>
        <w:t>)</w:t>
      </w:r>
      <w:r w:rsidRPr="00056FEE">
        <w:rPr>
          <w:rtl/>
        </w:rPr>
        <w:t xml:space="preserve"> وأحمد </w:t>
      </w:r>
      <w:r>
        <w:rPr>
          <w:rtl/>
        </w:rPr>
        <w:t>(</w:t>
      </w:r>
      <w:r w:rsidRPr="00056FEE">
        <w:rPr>
          <w:rtl/>
        </w:rPr>
        <w:t>6 / 458</w:t>
      </w:r>
      <w:r>
        <w:rPr>
          <w:rtl/>
        </w:rPr>
        <w:t>)</w:t>
      </w:r>
      <w:r w:rsidRPr="00056FEE">
        <w:rPr>
          <w:rtl/>
        </w:rPr>
        <w:t xml:space="preserve"> وعنده زيادة «ومن ارتبط فرساً رياء وسمعة كان ذلك خسراناً في ميزانه يوم القيامة»</w:t>
      </w:r>
      <w:r>
        <w:rPr>
          <w:rtl/>
        </w:rPr>
        <w:t>.</w:t>
      </w:r>
    </w:p>
    <w:p w:rsidR="00A70538" w:rsidRPr="00056FEE" w:rsidRDefault="00A70538" w:rsidP="00D77497">
      <w:pPr>
        <w:pStyle w:val="libNormal"/>
        <w:rPr>
          <w:rtl/>
        </w:rPr>
      </w:pPr>
      <w:r>
        <w:rPr>
          <w:rtl/>
        </w:rPr>
        <w:br w:type="page"/>
      </w:r>
      <w:r w:rsidRPr="00056FEE">
        <w:rPr>
          <w:rtl/>
        </w:rPr>
        <w:lastRenderedPageBreak/>
        <w:t>178</w:t>
      </w:r>
      <w:r>
        <w:rPr>
          <w:rtl/>
        </w:rPr>
        <w:t xml:space="preserve"> ـ </w:t>
      </w:r>
      <w:r w:rsidRPr="00056FEE">
        <w:rPr>
          <w:rtl/>
        </w:rPr>
        <w:t>وأخبرنا أبو إسحاق ، أخبرنا أبو عمرو الفُرَاتي ، أخبرنا أبو موسى عمران بن موسى ، حدَّثنا سعيد بن عثمان الجَزَرِي ، حدَّثنا فارس بن عمر ، حدَّثنا صالح بن محمد ، حدَّثنا سليمان بن عمرو ، عن عبد الرحمن بن يزيد عن مكحول ، عن جابر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«المنفق في سبيل الله على فرسه كالباسط كفيه بالصدقة»</w:t>
      </w:r>
      <w:r>
        <w:rPr>
          <w:rtl/>
        </w:rPr>
        <w:t>.</w:t>
      </w:r>
    </w:p>
    <w:p w:rsidR="00A70538" w:rsidRPr="00056FEE" w:rsidRDefault="00A70538" w:rsidP="00D77497">
      <w:pPr>
        <w:pStyle w:val="libNormal"/>
        <w:rPr>
          <w:rtl/>
        </w:rPr>
      </w:pPr>
      <w:r w:rsidRPr="00056FEE">
        <w:rPr>
          <w:rtl/>
        </w:rPr>
        <w:t>179</w:t>
      </w:r>
      <w:r>
        <w:rPr>
          <w:rtl/>
        </w:rPr>
        <w:t xml:space="preserve"> ـ </w:t>
      </w:r>
      <w:r w:rsidRPr="00056FEE">
        <w:rPr>
          <w:rtl/>
        </w:rPr>
        <w:t>أخبرنا أبو حامد أحمد بن الحسن الكاتب ، أخبرنا محمد بن أحمد بن شاذَان الرَّازي ، أخبرنا عبد الرحمن بن أبي حاتم ، حدَّثنا أبو سعيد الأشَج ، حدَّثنا زيد بن الحُبَاب ، أخبرنا رجاء بن أبي سلمة ، عن سليمان بن موسى الدمشقي ، عن عَجْلان بن سهل الباهلي ، قال :</w:t>
      </w:r>
    </w:p>
    <w:p w:rsidR="00A70538" w:rsidRPr="00056FEE" w:rsidRDefault="00A70538" w:rsidP="00D77497">
      <w:pPr>
        <w:pStyle w:val="libNormal"/>
        <w:rPr>
          <w:rtl/>
        </w:rPr>
      </w:pPr>
      <w:r w:rsidRPr="00056FEE">
        <w:rPr>
          <w:rtl/>
        </w:rPr>
        <w:t xml:space="preserve">سمعت أبا أمامة الباهلي يقول : من ارتبط فرساً في سبيل الله لم يرتبطه رياء ولا سمعة ، كان من </w:t>
      </w:r>
      <w:r w:rsidRPr="002F7956">
        <w:rPr>
          <w:rStyle w:val="libAlaemChar"/>
          <w:rtl/>
        </w:rPr>
        <w:t>(</w:t>
      </w:r>
      <w:r w:rsidRPr="002F7956">
        <w:rPr>
          <w:rStyle w:val="libAieChar"/>
          <w:rtl/>
        </w:rPr>
        <w:t>الَّذِينَ يُنْفِقُونَ أَمْوالَهُمْ بِاللَّيْلِ وَالنَّهارِ</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قول آخر :</w:t>
      </w:r>
    </w:p>
    <w:p w:rsidR="00A70538" w:rsidRPr="00056FEE" w:rsidRDefault="00A70538" w:rsidP="00D77497">
      <w:pPr>
        <w:pStyle w:val="libNormal"/>
        <w:rPr>
          <w:rtl/>
        </w:rPr>
      </w:pPr>
      <w:r w:rsidRPr="00056FEE">
        <w:rPr>
          <w:rtl/>
        </w:rPr>
        <w:t>180</w:t>
      </w:r>
      <w:r>
        <w:rPr>
          <w:rtl/>
        </w:rPr>
        <w:t xml:space="preserve"> ـ [</w:t>
      </w:r>
      <w:r w:rsidRPr="00056FEE">
        <w:rPr>
          <w:rtl/>
        </w:rPr>
        <w:t>أخبرنا أبو بكر التميمي ، أخبرنا أبو محمد بن حيان ، حدَّثنا</w:t>
      </w:r>
      <w:r>
        <w:rPr>
          <w:rtl/>
        </w:rPr>
        <w:t>]</w:t>
      </w:r>
      <w:r w:rsidRPr="00056FEE">
        <w:rPr>
          <w:rtl/>
        </w:rPr>
        <w:t xml:space="preserve"> محمد بن يحيى بن مالك الضَّبِّي ، حدَّثنا محمد بن إسماعيل الجُرْجَاني ، حدَّثنا عبد الرزاق ، حدَّثنا عبد الوهاب بن مجاهد ، عن أبيه ، عن ابن عباس في قوله :</w:t>
      </w:r>
      <w:r>
        <w:rPr>
          <w:rFonts w:hint="cs"/>
          <w:rtl/>
        </w:rPr>
        <w:t xml:space="preserve"> </w:t>
      </w:r>
      <w:r w:rsidRPr="002F7956">
        <w:rPr>
          <w:rStyle w:val="libAlaemChar"/>
          <w:rtl/>
        </w:rPr>
        <w:t>(</w:t>
      </w:r>
      <w:r w:rsidRPr="002F7956">
        <w:rPr>
          <w:rStyle w:val="libAieChar"/>
          <w:rtl/>
        </w:rPr>
        <w:t>الَّذِينَ يُنْفِقُونَ أَمْوالَهُمْ بِاللَّيْلِ وَالنَّهارِ سِرًّا وَعَلانِيَةً</w:t>
      </w:r>
      <w:r w:rsidRPr="002F7956">
        <w:rPr>
          <w:rStyle w:val="libAlaemChar"/>
          <w:rtl/>
        </w:rPr>
        <w:t>)</w:t>
      </w:r>
      <w:r w:rsidRPr="00056FEE">
        <w:rPr>
          <w:rtl/>
        </w:rPr>
        <w:t xml:space="preserve"> قال : نزلت في علي بن أبي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[178] في إسناده انقطاع : مكحول لم يسمع جابر.</w:t>
      </w:r>
    </w:p>
    <w:p w:rsidR="00A70538" w:rsidRPr="00056FEE" w:rsidRDefault="00A70538" w:rsidP="00FA45FF">
      <w:pPr>
        <w:pStyle w:val="libFootnote0"/>
        <w:rPr>
          <w:rtl/>
        </w:rPr>
      </w:pPr>
      <w:r w:rsidRPr="00056FEE">
        <w:rPr>
          <w:rtl/>
        </w:rPr>
        <w:t xml:space="preserve">[179] إسناده ضعيف : عجلان بن سهل الباهلي : قال ابن حبان منكر الحديث مجروحين </w:t>
      </w:r>
      <w:r>
        <w:rPr>
          <w:rtl/>
        </w:rPr>
        <w:t>[</w:t>
      </w:r>
      <w:r w:rsidRPr="00056FEE">
        <w:rPr>
          <w:rtl/>
        </w:rPr>
        <w:t>2 / 193</w:t>
      </w:r>
      <w:r>
        <w:rPr>
          <w:rtl/>
        </w:rPr>
        <w:t>]</w:t>
      </w:r>
      <w:r w:rsidRPr="00056FEE">
        <w:rPr>
          <w:rtl/>
        </w:rPr>
        <w:t xml:space="preserve"> وقال البخاري روى عنه سليمان بن موسى ولم يصح حديثه ، سليمان بن موسى قال الحافظ في التقريب : في حديثه بعض لين وخلط قبل موته </w:t>
      </w:r>
      <w:r>
        <w:rPr>
          <w:rtl/>
        </w:rPr>
        <w:t>[</w:t>
      </w:r>
      <w:r w:rsidRPr="00056FEE">
        <w:rPr>
          <w:rtl/>
        </w:rPr>
        <w:t>تقريب 1 / 331</w:t>
      </w:r>
      <w:r>
        <w:rPr>
          <w:rtl/>
        </w:rPr>
        <w:t>].</w:t>
      </w:r>
    </w:p>
    <w:p w:rsidR="00A70538" w:rsidRPr="00056FEE" w:rsidRDefault="00A70538" w:rsidP="00FA45FF">
      <w:pPr>
        <w:pStyle w:val="libFootnote"/>
        <w:rPr>
          <w:rtl/>
        </w:rPr>
      </w:pPr>
      <w:r w:rsidRPr="00056FEE">
        <w:rPr>
          <w:rtl/>
        </w:rPr>
        <w:t xml:space="preserve">والحديث عزاه السيوطي في الدر </w:t>
      </w:r>
      <w:r>
        <w:rPr>
          <w:rtl/>
        </w:rPr>
        <w:t>(</w:t>
      </w:r>
      <w:r w:rsidRPr="00056FEE">
        <w:rPr>
          <w:rtl/>
        </w:rPr>
        <w:t>1 / 363</w:t>
      </w:r>
      <w:r>
        <w:rPr>
          <w:rtl/>
        </w:rPr>
        <w:t>)</w:t>
      </w:r>
      <w:r w:rsidRPr="00056FEE">
        <w:rPr>
          <w:rtl/>
        </w:rPr>
        <w:t xml:space="preserve"> لابن المنذر وابن أبي حاتم والواحدي.</w:t>
      </w:r>
    </w:p>
    <w:p w:rsidR="00A70538" w:rsidRPr="00056FEE" w:rsidRDefault="00A70538" w:rsidP="00FA45FF">
      <w:pPr>
        <w:pStyle w:val="libFootnote0"/>
        <w:rPr>
          <w:rtl/>
        </w:rPr>
      </w:pPr>
      <w:r w:rsidRPr="00056FEE">
        <w:rPr>
          <w:rtl/>
        </w:rPr>
        <w:t xml:space="preserve">[180] إسناده ضعيف : عبد الوهاب بن مجاهد متروك </w:t>
      </w:r>
      <w:r>
        <w:rPr>
          <w:rtl/>
        </w:rPr>
        <w:t>[</w:t>
      </w:r>
      <w:r w:rsidRPr="00056FEE">
        <w:rPr>
          <w:rtl/>
        </w:rPr>
        <w:t>تقريب 1 / 528</w:t>
      </w:r>
      <w:r>
        <w:rPr>
          <w:rtl/>
        </w:rPr>
        <w:t>]</w:t>
      </w:r>
      <w:r w:rsidRPr="00056FEE">
        <w:rPr>
          <w:rtl/>
        </w:rPr>
        <w:t xml:space="preserve"> وذكره ابن كثير في تفسير هذه الآية وعزاه لابن مردويه</w:t>
      </w:r>
      <w:r>
        <w:rPr>
          <w:rtl/>
        </w:rPr>
        <w:t xml:space="preserve"> ـ </w:t>
      </w:r>
      <w:r w:rsidRPr="00056FEE">
        <w:rPr>
          <w:rtl/>
        </w:rPr>
        <w:t xml:space="preserve">وعزاه السيوطي في الدر </w:t>
      </w:r>
      <w:r>
        <w:rPr>
          <w:rtl/>
        </w:rPr>
        <w:t>(</w:t>
      </w:r>
      <w:r w:rsidRPr="00056FEE">
        <w:rPr>
          <w:rtl/>
        </w:rPr>
        <w:t>1 / 363</w:t>
      </w:r>
      <w:r>
        <w:rPr>
          <w:rtl/>
        </w:rPr>
        <w:t>)</w:t>
      </w:r>
      <w:r w:rsidRPr="00056FEE">
        <w:rPr>
          <w:rtl/>
        </w:rPr>
        <w:t xml:space="preserve"> لعبد الرزاق وعبد بن حميد وابن جرير وابن المنذر وابن أبي حاتم والطبراني وابن عساكر.</w:t>
      </w:r>
    </w:p>
    <w:p w:rsidR="00A70538" w:rsidRPr="00056FEE" w:rsidRDefault="00A70538" w:rsidP="002F7956">
      <w:pPr>
        <w:pStyle w:val="libNormal0"/>
        <w:rPr>
          <w:rtl/>
        </w:rPr>
      </w:pPr>
      <w:r>
        <w:rPr>
          <w:rtl/>
        </w:rPr>
        <w:br w:type="page"/>
      </w:r>
      <w:r w:rsidRPr="00056FEE">
        <w:rPr>
          <w:rtl/>
        </w:rPr>
        <w:lastRenderedPageBreak/>
        <w:t>طالب ، كان عنده أربعة دراهم فأنفق بالليل واحداً ، وبالنهار واحداً ، وفي السر واحداً ، وفي العلانية واحداً.</w:t>
      </w:r>
    </w:p>
    <w:p w:rsidR="00A70538" w:rsidRPr="00056FEE" w:rsidRDefault="00A70538" w:rsidP="00D77497">
      <w:pPr>
        <w:pStyle w:val="libNormal"/>
        <w:rPr>
          <w:rtl/>
        </w:rPr>
      </w:pPr>
      <w:r w:rsidRPr="00056FEE">
        <w:rPr>
          <w:rtl/>
        </w:rPr>
        <w:t>181</w:t>
      </w:r>
      <w:r>
        <w:rPr>
          <w:rtl/>
        </w:rPr>
        <w:t xml:space="preserve"> ـ </w:t>
      </w:r>
      <w:r w:rsidRPr="00056FEE">
        <w:rPr>
          <w:rtl/>
        </w:rPr>
        <w:t>أخبرنا أحمد بن الحسن الكاتب ، حدَّثنا محمد بن أحمد بن شَاذان ، أخبرنا عبد الرحمن بن أبي حاتم ، حدَّثنا أبو سعيد الأشَجّ ، حدَّثنا يحيى بن يمان ، عن عبد الوهاب بن مجاهد ، عن أبيه ، قال :</w:t>
      </w:r>
    </w:p>
    <w:p w:rsidR="00A70538" w:rsidRPr="00056FEE" w:rsidRDefault="00A70538" w:rsidP="00D77497">
      <w:pPr>
        <w:pStyle w:val="libNormal"/>
        <w:rPr>
          <w:rtl/>
        </w:rPr>
      </w:pPr>
      <w:r w:rsidRPr="00056FEE">
        <w:rPr>
          <w:rtl/>
        </w:rPr>
        <w:t xml:space="preserve">كان لعلي </w:t>
      </w:r>
      <w:r w:rsidRPr="002F7956">
        <w:rPr>
          <w:rStyle w:val="libAlaemChar"/>
          <w:rtl/>
        </w:rPr>
        <w:t>رضي‌الله‌عنه</w:t>
      </w:r>
      <w:r w:rsidRPr="00056FEE">
        <w:rPr>
          <w:rtl/>
        </w:rPr>
        <w:t xml:space="preserve"> أربعة دراهم ، فأنفق درهما بالليل ، ودرهماً بالنهار ، ودرهماً سراً ، ودرهماً علانية ، فنزلت : </w:t>
      </w:r>
      <w:r w:rsidRPr="002F7956">
        <w:rPr>
          <w:rStyle w:val="libAlaemChar"/>
          <w:rtl/>
        </w:rPr>
        <w:t>(</w:t>
      </w:r>
      <w:r w:rsidRPr="002F7956">
        <w:rPr>
          <w:rStyle w:val="libAieChar"/>
          <w:rtl/>
        </w:rPr>
        <w:t>الَّذِينَ يُنْفِقُونَ أَمْوالَهُمْ بِاللَّيْلِ وَالنَّهارِ سِرًّا وَعَلانِيَةً</w:t>
      </w:r>
      <w:r w:rsidRPr="002F7956">
        <w:rPr>
          <w:rStyle w:val="libAlaemChar"/>
          <w:rtl/>
        </w:rPr>
        <w:t>)</w:t>
      </w:r>
      <w:r>
        <w:rPr>
          <w:rtl/>
        </w:rPr>
        <w:t>.</w:t>
      </w:r>
    </w:p>
    <w:p w:rsidR="00A70538" w:rsidRPr="00056FEE" w:rsidRDefault="00A70538" w:rsidP="00D77497">
      <w:pPr>
        <w:pStyle w:val="libNormal"/>
        <w:rPr>
          <w:rtl/>
        </w:rPr>
      </w:pPr>
      <w:r w:rsidRPr="00056FEE">
        <w:rPr>
          <w:rtl/>
        </w:rPr>
        <w:t>182</w:t>
      </w:r>
      <w:r>
        <w:rPr>
          <w:rtl/>
        </w:rPr>
        <w:t xml:space="preserve"> ـ </w:t>
      </w:r>
      <w:r w:rsidRPr="00056FEE">
        <w:rPr>
          <w:rtl/>
        </w:rPr>
        <w:t xml:space="preserve">وقال الكلبي : نزلت هذه الآية في علي بن أبي طالب </w:t>
      </w:r>
      <w:r w:rsidRPr="002F7956">
        <w:rPr>
          <w:rStyle w:val="libAlaemChar"/>
          <w:rtl/>
        </w:rPr>
        <w:t>رضي‌الله‌عنه</w:t>
      </w:r>
      <w:r w:rsidRPr="00056FEE">
        <w:rPr>
          <w:rtl/>
        </w:rPr>
        <w:t xml:space="preserve"> ، لم يكن يملك غير أربعة دراهم ، فتصدق بدرهم ليلاً ، وبدرهم نهاراً ، وبدرهم سراً ، وبدرهم علانية ، فقال له رسول الله </w:t>
      </w:r>
      <w:r w:rsidRPr="002F7956">
        <w:rPr>
          <w:rStyle w:val="libAlaemChar"/>
          <w:rtl/>
        </w:rPr>
        <w:t>صلى‌الله‌عليه‌وسلم</w:t>
      </w:r>
      <w:r w:rsidRPr="00056FEE">
        <w:rPr>
          <w:rtl/>
        </w:rPr>
        <w:t xml:space="preserve"> : ما حملك على هذا</w:t>
      </w:r>
      <w:r>
        <w:rPr>
          <w:rtl/>
        </w:rPr>
        <w:t>؟</w:t>
      </w:r>
      <w:r w:rsidRPr="00056FEE">
        <w:rPr>
          <w:rtl/>
        </w:rPr>
        <w:t xml:space="preserve"> قال : حملني أن أستوجب على الله الذي وعدني ، فقال له رسول الله </w:t>
      </w:r>
      <w:r w:rsidRPr="002F7956">
        <w:rPr>
          <w:rStyle w:val="libAlaemChar"/>
          <w:rtl/>
        </w:rPr>
        <w:t>صلى‌الله‌عليه‌وسلم</w:t>
      </w:r>
      <w:r w:rsidRPr="00056FEE">
        <w:rPr>
          <w:rtl/>
        </w:rPr>
        <w:t xml:space="preserve"> : أَلا إِنَّ ذلك لك ، فأنزل الله تعالى هذه الآية.</w:t>
      </w:r>
    </w:p>
    <w:p w:rsidR="00A70538" w:rsidRDefault="00A70538" w:rsidP="003368FD">
      <w:pPr>
        <w:pStyle w:val="Heading1Center"/>
        <w:rPr>
          <w:rtl/>
        </w:rPr>
      </w:pPr>
      <w:bookmarkStart w:id="90" w:name="_Toc396741790"/>
      <w:r w:rsidRPr="00056FEE">
        <w:rPr>
          <w:rtl/>
        </w:rPr>
        <w:t>[83]</w:t>
      </w:r>
      <w:bookmarkEnd w:id="90"/>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اتَّقُوا اللهَ وَذَرُوا ما بَقِيَ مِنَ الرِّبا</w:t>
      </w:r>
      <w:r w:rsidRPr="002F7956">
        <w:rPr>
          <w:rStyle w:val="libAlaemChar"/>
          <w:rtl/>
        </w:rPr>
        <w:t>)</w:t>
      </w:r>
      <w:r>
        <w:rPr>
          <w:rtl/>
        </w:rPr>
        <w:t>. [</w:t>
      </w:r>
      <w:r w:rsidRPr="00056FEE">
        <w:rPr>
          <w:rtl/>
        </w:rPr>
        <w:t>278]</w:t>
      </w:r>
    </w:p>
    <w:p w:rsidR="00A70538" w:rsidRPr="00056FEE" w:rsidRDefault="00A70538" w:rsidP="00D77497">
      <w:pPr>
        <w:pStyle w:val="libNormal"/>
        <w:rPr>
          <w:rtl/>
        </w:rPr>
      </w:pPr>
      <w:r w:rsidRPr="00FF401E">
        <w:rPr>
          <w:rtl/>
        </w:rPr>
        <w:t>(183)</w:t>
      </w:r>
      <w:r>
        <w:rPr>
          <w:rtl/>
        </w:rPr>
        <w:t xml:space="preserve"> ـ </w:t>
      </w:r>
      <w:r w:rsidRPr="00FF401E">
        <w:rPr>
          <w:rtl/>
        </w:rPr>
        <w:t>أخبرنا</w:t>
      </w:r>
      <w:r w:rsidRPr="00056FEE">
        <w:rPr>
          <w:rtl/>
        </w:rPr>
        <w:t xml:space="preserve"> محمد بن عبد الرحمن بن محمد بن أحمد بن جعفر ، أخبرنا أبو عمرو بن حمدان ، أخبرنا أبو يعلى ، حدَّثنا أحمد بن الأخنس ، حدَّثنا محمد بن فضيل ، حدَّثنا الكلبي عن أبي صالح عن ابن عباس :</w:t>
      </w:r>
    </w:p>
    <w:p w:rsidR="00A70538" w:rsidRPr="00056FEE" w:rsidRDefault="00A70538" w:rsidP="00D77497">
      <w:pPr>
        <w:pStyle w:val="libNormal"/>
        <w:rPr>
          <w:rtl/>
        </w:rPr>
      </w:pPr>
      <w:r w:rsidRPr="00056FEE">
        <w:rPr>
          <w:rtl/>
        </w:rPr>
        <w:t>بلغنا</w:t>
      </w:r>
      <w:r>
        <w:rPr>
          <w:rtl/>
        </w:rPr>
        <w:t xml:space="preserve"> ـ </w:t>
      </w:r>
      <w:r w:rsidRPr="00056FEE">
        <w:rPr>
          <w:rtl/>
        </w:rPr>
        <w:t>والله أعلم</w:t>
      </w:r>
      <w:r>
        <w:rPr>
          <w:rtl/>
        </w:rPr>
        <w:t xml:space="preserve"> ـ </w:t>
      </w:r>
      <w:r w:rsidRPr="00056FEE">
        <w:rPr>
          <w:rtl/>
        </w:rPr>
        <w:t>أن هذه الآية نزلت في بني عمرو بن عمير بن عوف ،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[181] إسناده ضعيف : عبد الوهاب بن مجاهد متروك.</w:t>
      </w:r>
    </w:p>
    <w:p w:rsidR="00A70538" w:rsidRPr="00056FEE" w:rsidRDefault="00A70538" w:rsidP="00FA45FF">
      <w:pPr>
        <w:pStyle w:val="libFootnote0"/>
        <w:rPr>
          <w:rtl/>
        </w:rPr>
      </w:pPr>
      <w:r w:rsidRPr="00056FEE">
        <w:rPr>
          <w:rtl/>
        </w:rPr>
        <w:t>[182] الكلبي ضعيف</w:t>
      </w:r>
      <w:r>
        <w:rPr>
          <w:rtl/>
        </w:rPr>
        <w:t xml:space="preserve"> ـ </w:t>
      </w:r>
      <w:r w:rsidRPr="00056FEE">
        <w:rPr>
          <w:rtl/>
        </w:rPr>
        <w:t xml:space="preserve">وعزاه السيوطي في لباب النقول </w:t>
      </w:r>
      <w:r>
        <w:rPr>
          <w:rtl/>
        </w:rPr>
        <w:t>(</w:t>
      </w:r>
      <w:r w:rsidRPr="00056FEE">
        <w:rPr>
          <w:rtl/>
        </w:rPr>
        <w:t>ص 51</w:t>
      </w:r>
      <w:r>
        <w:rPr>
          <w:rtl/>
        </w:rPr>
        <w:t>)</w:t>
      </w:r>
      <w:r w:rsidRPr="00056FEE">
        <w:rPr>
          <w:rtl/>
        </w:rPr>
        <w:t xml:space="preserve"> لعبد الرزاق وابن جرير وابن أبي حاتم والطبراني بسند ضعيف.</w:t>
      </w:r>
    </w:p>
    <w:p w:rsidR="00A70538" w:rsidRPr="00056FEE" w:rsidRDefault="00A70538" w:rsidP="00FA45FF">
      <w:pPr>
        <w:pStyle w:val="libFootnote0"/>
        <w:rPr>
          <w:rtl/>
        </w:rPr>
      </w:pPr>
      <w:r w:rsidRPr="00056FEE">
        <w:rPr>
          <w:rtl/>
        </w:rPr>
        <w:t>[183] إسناده ضعيف لضعف الكلبي.</w:t>
      </w:r>
    </w:p>
    <w:p w:rsidR="00A70538" w:rsidRPr="00056FEE" w:rsidRDefault="00A70538" w:rsidP="00FA45FF">
      <w:pPr>
        <w:pStyle w:val="libFootnote"/>
        <w:rPr>
          <w:rtl/>
        </w:rPr>
      </w:pPr>
      <w:r w:rsidRPr="00056FEE">
        <w:rPr>
          <w:rtl/>
        </w:rPr>
        <w:t xml:space="preserve">وعزاه السيوطي في اللباب </w:t>
      </w:r>
      <w:r>
        <w:rPr>
          <w:rtl/>
        </w:rPr>
        <w:t>(</w:t>
      </w:r>
      <w:r w:rsidRPr="00056FEE">
        <w:rPr>
          <w:rtl/>
        </w:rPr>
        <w:t>ص 51</w:t>
      </w:r>
      <w:r>
        <w:rPr>
          <w:rtl/>
        </w:rPr>
        <w:t>)</w:t>
      </w:r>
      <w:r w:rsidRPr="00056FEE">
        <w:rPr>
          <w:rtl/>
        </w:rPr>
        <w:t xml:space="preserve"> لأبي يعلى وابن مندة من طريق الكلبي.</w:t>
      </w:r>
    </w:p>
    <w:p w:rsidR="00A70538" w:rsidRPr="00056FEE" w:rsidRDefault="00A70538" w:rsidP="002F7956">
      <w:pPr>
        <w:pStyle w:val="libNormal0"/>
        <w:rPr>
          <w:rtl/>
        </w:rPr>
      </w:pPr>
      <w:r>
        <w:rPr>
          <w:rtl/>
        </w:rPr>
        <w:br w:type="page"/>
      </w:r>
      <w:r w:rsidRPr="00056FEE">
        <w:rPr>
          <w:rtl/>
        </w:rPr>
        <w:lastRenderedPageBreak/>
        <w:t>ثَقِيف ، وفي بني المُغِيرَة ، من بني مَخْزُوم ، وكانت بنو المغيرة يُرْبُون لِثَقِيف ، فلما أظهر الله تعالى رسوله على مكة وضع يومئذ الربا كلّه فأتى بنو عمرو بن عمير ، وبنو المغيرة إلى عَتَّاب بن أسيد ، وهو على مكة ، فقال بنو المغيرة : ما جعلنا أشقى الناس بالربا</w:t>
      </w:r>
      <w:r>
        <w:rPr>
          <w:rtl/>
        </w:rPr>
        <w:t>؟</w:t>
      </w:r>
      <w:r w:rsidRPr="00056FEE">
        <w:rPr>
          <w:rtl/>
        </w:rPr>
        <w:t xml:space="preserve"> وضع عن الناس غيرنا. فقال بنو عمرو بن عمير : صُولِحْنَا على أن لنا رِبَانا. فكتب عتّاب في ذلك إلى رسول الله </w:t>
      </w:r>
      <w:r w:rsidRPr="002F7956">
        <w:rPr>
          <w:rStyle w:val="libAlaemChar"/>
          <w:rtl/>
        </w:rPr>
        <w:t>صلى‌الله‌عليه‌وسلم</w:t>
      </w:r>
      <w:r w:rsidRPr="00056FEE">
        <w:rPr>
          <w:rtl/>
        </w:rPr>
        <w:t xml:space="preserve"> ، فنزلت هذه الآية والتي بعدها :</w:t>
      </w:r>
      <w:r>
        <w:rPr>
          <w:rFonts w:hint="cs"/>
          <w:rtl/>
        </w:rPr>
        <w:t xml:space="preserve"> </w:t>
      </w:r>
      <w:r w:rsidRPr="002F7956">
        <w:rPr>
          <w:rStyle w:val="libAlaemChar"/>
          <w:rtl/>
        </w:rPr>
        <w:t>(</w:t>
      </w:r>
      <w:r w:rsidRPr="002F7956">
        <w:rPr>
          <w:rStyle w:val="libAieChar"/>
          <w:rtl/>
        </w:rPr>
        <w:t>فَإِنْ لَمْ تَفْعَلُوا فَأْذَنُوا بِحَرْبٍ مِنَ اللهِ وَرَسُولِهِ</w:t>
      </w:r>
      <w:r w:rsidRPr="002F7956">
        <w:rPr>
          <w:rStyle w:val="libAlaemChar"/>
          <w:rtl/>
        </w:rPr>
        <w:t>)</w:t>
      </w:r>
      <w:r w:rsidRPr="00056FEE">
        <w:rPr>
          <w:rtl/>
        </w:rPr>
        <w:t xml:space="preserve"> فعرف بنو عمرو أن لا يَدَانِ لهم بحرب من الله ورسوله. يقول الله تعالى : </w:t>
      </w:r>
      <w:r w:rsidRPr="002F7956">
        <w:rPr>
          <w:rStyle w:val="libAlaemChar"/>
          <w:rtl/>
        </w:rPr>
        <w:t>(</w:t>
      </w:r>
      <w:r w:rsidRPr="002F7956">
        <w:rPr>
          <w:rStyle w:val="libAieChar"/>
          <w:rtl/>
        </w:rPr>
        <w:t>وَإِنْ تُبْتُمْ فَلَكُمْ رُؤُسُ أَمْوالِكُمْ لا تَظْلِمُونَ</w:t>
      </w:r>
      <w:r w:rsidRPr="002F7956">
        <w:rPr>
          <w:rStyle w:val="libAlaemChar"/>
          <w:rtl/>
        </w:rPr>
        <w:t>)</w:t>
      </w:r>
      <w:r w:rsidRPr="00056FEE">
        <w:rPr>
          <w:rtl/>
        </w:rPr>
        <w:t xml:space="preserve"> فتأخذون أكثر </w:t>
      </w:r>
      <w:r w:rsidRPr="002F7956">
        <w:rPr>
          <w:rStyle w:val="libAlaemChar"/>
          <w:rtl/>
        </w:rPr>
        <w:t>(</w:t>
      </w:r>
      <w:r w:rsidRPr="002F7956">
        <w:rPr>
          <w:rStyle w:val="libAieChar"/>
          <w:rtl/>
        </w:rPr>
        <w:t>وَلا تُظْلَمُونَ</w:t>
      </w:r>
      <w:r w:rsidRPr="002F7956">
        <w:rPr>
          <w:rStyle w:val="libAlaemChar"/>
          <w:rtl/>
        </w:rPr>
        <w:t>)</w:t>
      </w:r>
      <w:r w:rsidRPr="00056FEE">
        <w:rPr>
          <w:rtl/>
        </w:rPr>
        <w:t xml:space="preserve"> فتُبْخَسُون منه.</w:t>
      </w:r>
    </w:p>
    <w:p w:rsidR="00A70538" w:rsidRPr="00056FEE" w:rsidRDefault="00A70538" w:rsidP="00D77497">
      <w:pPr>
        <w:pStyle w:val="libNormal"/>
        <w:rPr>
          <w:rtl/>
        </w:rPr>
      </w:pPr>
      <w:r w:rsidRPr="00056FEE">
        <w:rPr>
          <w:rtl/>
        </w:rPr>
        <w:t>184</w:t>
      </w:r>
      <w:r>
        <w:rPr>
          <w:rtl/>
        </w:rPr>
        <w:t xml:space="preserve"> ـ </w:t>
      </w:r>
      <w:r w:rsidRPr="00056FEE">
        <w:rPr>
          <w:rtl/>
        </w:rPr>
        <w:t xml:space="preserve">وقال عطاء ، وعكرمة : نزلت هذه الآية في العباس بن عبد المطلب ، وعثمان بن عفان ، وكانا قد أسلفنا في التمر ، فلما حضر الجذاذ قال لهما صاحب التمر : لا يبقى لي ما يكفي عيالي إذا أنتما أخذتما حظّكما كله ، فهل لكما أن تأخذا النصف </w:t>
      </w:r>
      <w:r>
        <w:rPr>
          <w:rtl/>
        </w:rPr>
        <w:t>[</w:t>
      </w:r>
      <w:r w:rsidRPr="00056FEE">
        <w:rPr>
          <w:rtl/>
        </w:rPr>
        <w:t>وتؤخرا النصف</w:t>
      </w:r>
      <w:r>
        <w:rPr>
          <w:rtl/>
        </w:rPr>
        <w:t>]</w:t>
      </w:r>
      <w:r w:rsidRPr="00056FEE">
        <w:rPr>
          <w:rtl/>
        </w:rPr>
        <w:t xml:space="preserve"> وأضعف لكما</w:t>
      </w:r>
      <w:r>
        <w:rPr>
          <w:rtl/>
        </w:rPr>
        <w:t>؟</w:t>
      </w:r>
      <w:r w:rsidRPr="00056FEE">
        <w:rPr>
          <w:rtl/>
        </w:rPr>
        <w:t xml:space="preserve"> ففعلا. فلما حلّ الأجل طلبا الزيادة ، فبلغ ذلك رسول الله </w:t>
      </w:r>
      <w:r w:rsidRPr="002F7956">
        <w:rPr>
          <w:rStyle w:val="libAlaemChar"/>
          <w:rtl/>
        </w:rPr>
        <w:t>صلى‌الله‌عليه‌وسلم</w:t>
      </w:r>
      <w:r w:rsidRPr="00056FEE">
        <w:rPr>
          <w:rtl/>
        </w:rPr>
        <w:t xml:space="preserve"> ، فنهاهما وأنزل الله تعالى هذه الآية ، فسمعا وأطاعا وأخذا رؤوس أموالهما.</w:t>
      </w:r>
    </w:p>
    <w:p w:rsidR="00A70538" w:rsidRPr="00056FEE" w:rsidRDefault="00A70538" w:rsidP="00D77497">
      <w:pPr>
        <w:pStyle w:val="libNormal"/>
        <w:rPr>
          <w:rtl/>
        </w:rPr>
      </w:pPr>
      <w:r w:rsidRPr="00056FEE">
        <w:rPr>
          <w:rtl/>
        </w:rPr>
        <w:t>185</w:t>
      </w:r>
      <w:r>
        <w:rPr>
          <w:rtl/>
        </w:rPr>
        <w:t xml:space="preserve"> ـ </w:t>
      </w:r>
      <w:r w:rsidRPr="00056FEE">
        <w:rPr>
          <w:rtl/>
        </w:rPr>
        <w:t xml:space="preserve">وقال السُّدِّي : نزلت في العباس ، وخالد بن الوليد ، وكانا شريكين في الجاهلية ، يسلفان في الربا ، فجاء الإسلام ولهما أموال عظيمة في الربا ، فأنزل الله تعالى هذه الآية ، فقال النبي </w:t>
      </w:r>
      <w:r w:rsidRPr="002F7956">
        <w:rPr>
          <w:rStyle w:val="libAlaemChar"/>
          <w:rtl/>
        </w:rPr>
        <w:t>صلى‌الله‌عليه‌وسلم</w:t>
      </w:r>
      <w:r w:rsidRPr="00056FEE">
        <w:rPr>
          <w:rtl/>
        </w:rPr>
        <w:t xml:space="preserve"> :</w:t>
      </w:r>
      <w:r>
        <w:rPr>
          <w:rtl/>
        </w:rPr>
        <w:t xml:space="preserve"> أ</w:t>
      </w:r>
      <w:r w:rsidRPr="00056FEE">
        <w:rPr>
          <w:rtl/>
        </w:rPr>
        <w:t>لا إن كلَّ ربا مِنْ ربا الجاهلية مَوْضُوع وأول ربا أَضَعُهُ ربا العباس بن عبد المطلب.</w:t>
      </w:r>
    </w:p>
    <w:p w:rsidR="00A70538" w:rsidRDefault="00A70538" w:rsidP="003368FD">
      <w:pPr>
        <w:pStyle w:val="Heading1Center"/>
        <w:rPr>
          <w:rtl/>
        </w:rPr>
      </w:pPr>
      <w:bookmarkStart w:id="91" w:name="_Toc396741791"/>
      <w:r w:rsidRPr="00056FEE">
        <w:rPr>
          <w:rtl/>
        </w:rPr>
        <w:t>[84]</w:t>
      </w:r>
      <w:bookmarkEnd w:id="9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كانَ ذُو عُسْرَةٍ</w:t>
      </w:r>
      <w:r w:rsidRPr="002F7956">
        <w:rPr>
          <w:rStyle w:val="libAlaemChar"/>
          <w:rtl/>
        </w:rPr>
        <w:t>)</w:t>
      </w:r>
      <w:r>
        <w:rPr>
          <w:rtl/>
        </w:rPr>
        <w:t>.</w:t>
      </w:r>
      <w:r w:rsidRPr="00056FEE">
        <w:rPr>
          <w:rtl/>
        </w:rPr>
        <w:t xml:space="preserve"> [280]</w:t>
      </w:r>
      <w:r>
        <w:rPr>
          <w:rtl/>
        </w:rPr>
        <w:t>.</w:t>
      </w:r>
    </w:p>
    <w:p w:rsidR="00A70538" w:rsidRPr="00056FEE" w:rsidRDefault="00A70538" w:rsidP="00D77497">
      <w:pPr>
        <w:pStyle w:val="libNormal"/>
        <w:rPr>
          <w:rtl/>
        </w:rPr>
      </w:pPr>
      <w:r w:rsidRPr="00056FEE">
        <w:rPr>
          <w:rtl/>
        </w:rPr>
        <w:t>186</w:t>
      </w:r>
      <w:r>
        <w:rPr>
          <w:rtl/>
        </w:rPr>
        <w:t xml:space="preserve"> ـ </w:t>
      </w:r>
      <w:r w:rsidRPr="00056FEE">
        <w:rPr>
          <w:rtl/>
        </w:rPr>
        <w:t>قال الكلبي : قالت بنو عمرو بن عمير لبني المغيرة : هاتوا رؤوس أموالنا ولكن الربا ندعه لكم ، فقالت بنو المغيرة : نحن اليوم أهل عسرة فأخرونا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[184] مرسل.</w:t>
      </w:r>
    </w:p>
    <w:p w:rsidR="00A70538" w:rsidRPr="00056FEE" w:rsidRDefault="00A70538" w:rsidP="00FA45FF">
      <w:pPr>
        <w:pStyle w:val="libFootnote0"/>
        <w:rPr>
          <w:rtl/>
        </w:rPr>
      </w:pPr>
      <w:r w:rsidRPr="00056FEE">
        <w:rPr>
          <w:rtl/>
        </w:rPr>
        <w:t xml:space="preserve">[185] عزاه السيوطي في الدر </w:t>
      </w:r>
      <w:r>
        <w:rPr>
          <w:rtl/>
        </w:rPr>
        <w:t>(</w:t>
      </w:r>
      <w:r w:rsidRPr="00056FEE">
        <w:rPr>
          <w:rtl/>
        </w:rPr>
        <w:t>1 / 366</w:t>
      </w:r>
      <w:r>
        <w:rPr>
          <w:rtl/>
        </w:rPr>
        <w:t>)</w:t>
      </w:r>
      <w:r w:rsidRPr="00056FEE">
        <w:rPr>
          <w:rtl/>
        </w:rPr>
        <w:t xml:space="preserve"> لابن جرير وابن المنذر وابن أبي حاتم.</w:t>
      </w:r>
    </w:p>
    <w:p w:rsidR="00A70538" w:rsidRPr="00056FEE" w:rsidRDefault="00A70538" w:rsidP="00FA45FF">
      <w:pPr>
        <w:pStyle w:val="libFootnote0"/>
        <w:rPr>
          <w:rtl/>
        </w:rPr>
      </w:pPr>
      <w:r w:rsidRPr="00056FEE">
        <w:rPr>
          <w:rtl/>
        </w:rPr>
        <w:t>[186] الكلبي ضعيف.</w:t>
      </w:r>
    </w:p>
    <w:p w:rsidR="00A70538" w:rsidRPr="00056FEE" w:rsidRDefault="00A70538" w:rsidP="002F7956">
      <w:pPr>
        <w:pStyle w:val="libNormal0"/>
        <w:rPr>
          <w:rtl/>
        </w:rPr>
      </w:pPr>
      <w:r>
        <w:rPr>
          <w:rtl/>
        </w:rPr>
        <w:br w:type="page"/>
      </w:r>
      <w:r w:rsidRPr="00056FEE">
        <w:rPr>
          <w:rtl/>
        </w:rPr>
        <w:lastRenderedPageBreak/>
        <w:t xml:space="preserve">إلى أن تدرك الثمرة ، فأبوا أن يؤخروهم ، فأنزل الله تعالى : </w:t>
      </w:r>
      <w:r w:rsidRPr="002F7956">
        <w:rPr>
          <w:rStyle w:val="libAlaemChar"/>
          <w:rtl/>
        </w:rPr>
        <w:t>(</w:t>
      </w:r>
      <w:r w:rsidRPr="002F7956">
        <w:rPr>
          <w:rStyle w:val="libAieChar"/>
          <w:rtl/>
        </w:rPr>
        <w:t>وَإِنْ كانَ ذُو عُسْرَةٍ</w:t>
      </w:r>
      <w:r w:rsidRPr="002F7956">
        <w:rPr>
          <w:rStyle w:val="libAlaemChar"/>
          <w:rtl/>
        </w:rPr>
        <w:t>)</w:t>
      </w:r>
      <w:r w:rsidRPr="00056FEE">
        <w:rPr>
          <w:rtl/>
        </w:rPr>
        <w:t xml:space="preserve"> الآية.</w:t>
      </w:r>
    </w:p>
    <w:p w:rsidR="00A70538" w:rsidRDefault="00A70538" w:rsidP="003368FD">
      <w:pPr>
        <w:pStyle w:val="Heading1Center"/>
        <w:rPr>
          <w:rtl/>
        </w:rPr>
      </w:pPr>
      <w:bookmarkStart w:id="92" w:name="_Toc396741792"/>
      <w:r w:rsidRPr="00056FEE">
        <w:rPr>
          <w:rtl/>
        </w:rPr>
        <w:t>[85]</w:t>
      </w:r>
      <w:bookmarkEnd w:id="9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آمَنَ الرَّسُولُ بِما أُنْزِلَ إِلَيْهِ مِنْ رَبِّهِ</w:t>
      </w:r>
      <w:r w:rsidRPr="002F7956">
        <w:rPr>
          <w:rStyle w:val="libAlaemChar"/>
          <w:rtl/>
        </w:rPr>
        <w:t>)</w:t>
      </w:r>
      <w:r>
        <w:rPr>
          <w:rtl/>
        </w:rPr>
        <w:t>.</w:t>
      </w:r>
      <w:r w:rsidRPr="00056FEE">
        <w:rPr>
          <w:rtl/>
        </w:rPr>
        <w:t xml:space="preserve"> [285]</w:t>
      </w:r>
      <w:r>
        <w:rPr>
          <w:rtl/>
        </w:rPr>
        <w:t>.</w:t>
      </w:r>
    </w:p>
    <w:p w:rsidR="00A70538" w:rsidRPr="00056FEE" w:rsidRDefault="00A70538" w:rsidP="00D77497">
      <w:pPr>
        <w:pStyle w:val="libNormal"/>
        <w:rPr>
          <w:rtl/>
        </w:rPr>
      </w:pPr>
      <w:r w:rsidRPr="00056FEE">
        <w:rPr>
          <w:rtl/>
        </w:rPr>
        <w:t>187</w:t>
      </w:r>
      <w:r>
        <w:rPr>
          <w:rtl/>
        </w:rPr>
        <w:t xml:space="preserve"> ـ </w:t>
      </w:r>
      <w:r w:rsidRPr="00056FEE">
        <w:rPr>
          <w:rtl/>
        </w:rPr>
        <w:t>أخبرنا الإمام أبو منصور : عبد القاهر بن طاهر ، أخبرنا محمد بن عبد الله بن علي بن زياد ، حدَّثنا محمد بن إبراهيم البُوشَنْجِي ، حدَّثنا أمية بن بسطام ، حدَّثنا يزيد بن زُرَيع ، حدَّثنا رَوْح بن القاسم ، عن العلاء ، عن أبيه ، عن أبي هريرة قال :</w:t>
      </w:r>
    </w:p>
    <w:p w:rsidR="00A70538" w:rsidRPr="00056FEE" w:rsidRDefault="00A70538" w:rsidP="00D77497">
      <w:pPr>
        <w:pStyle w:val="libNormal"/>
        <w:rPr>
          <w:rtl/>
        </w:rPr>
      </w:pPr>
      <w:r w:rsidRPr="00056FEE">
        <w:rPr>
          <w:rtl/>
        </w:rPr>
        <w:t xml:space="preserve">لما أنزل </w:t>
      </w:r>
      <w:r>
        <w:rPr>
          <w:rtl/>
        </w:rPr>
        <w:t>[</w:t>
      </w:r>
      <w:r w:rsidRPr="00056FEE">
        <w:rPr>
          <w:rtl/>
        </w:rPr>
        <w:t>الله</w:t>
      </w:r>
      <w:r>
        <w:rPr>
          <w:rtl/>
        </w:rPr>
        <w:t>]</w:t>
      </w:r>
      <w:r w:rsidRPr="00056FEE">
        <w:rPr>
          <w:rtl/>
        </w:rPr>
        <w:t xml:space="preserve"> على رسوله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وَإِنْ تُبْدُوا ما فِي أَنْفُسِكُمْ أَوْ تُخْفُوهُ يُحاسِبْكُمْ بِهِ اللهُ</w:t>
      </w:r>
      <w:r w:rsidRPr="002F7956">
        <w:rPr>
          <w:rStyle w:val="libAlaemChar"/>
          <w:rtl/>
        </w:rPr>
        <w:t>)</w:t>
      </w:r>
      <w:r w:rsidRPr="00056FEE">
        <w:rPr>
          <w:rtl/>
        </w:rPr>
        <w:t xml:space="preserve"> الآية ، اشتد ذلك على أصحاب رسول الله </w:t>
      </w:r>
      <w:r w:rsidRPr="002F7956">
        <w:rPr>
          <w:rStyle w:val="libAlaemChar"/>
          <w:rtl/>
        </w:rPr>
        <w:t>صلى‌الله‌عليه‌وسلم</w:t>
      </w:r>
      <w:r w:rsidRPr="00056FEE">
        <w:rPr>
          <w:rtl/>
        </w:rPr>
        <w:t xml:space="preserve"> ، ثم أتوا رسول الله فقالوا : كُلِّفْنَا من الأعمال ما نطيقُ : الصلاة والصيام والجهاد والصدقة ، وقد أنزل الله عليك هذه الآية ولا نطيقها. فقال رسول الله </w:t>
      </w:r>
      <w:r w:rsidRPr="002F7956">
        <w:rPr>
          <w:rStyle w:val="libAlaemChar"/>
          <w:rtl/>
        </w:rPr>
        <w:t>صلى‌الله‌عليه‌وسلم</w:t>
      </w:r>
      <w:r w:rsidRPr="00056FEE">
        <w:rPr>
          <w:rtl/>
        </w:rPr>
        <w:t xml:space="preserve"> :</w:t>
      </w:r>
      <w:r>
        <w:rPr>
          <w:rtl/>
        </w:rPr>
        <w:t xml:space="preserve"> أ</w:t>
      </w:r>
      <w:r w:rsidRPr="00056FEE">
        <w:rPr>
          <w:rtl/>
        </w:rPr>
        <w:t>تريدون أن تقولوا كما قال أهل الكتابين من قبلكم</w:t>
      </w:r>
      <w:r>
        <w:rPr>
          <w:rtl/>
        </w:rPr>
        <w:t xml:space="preserve"> ـ </w:t>
      </w:r>
      <w:r w:rsidRPr="00056FEE">
        <w:rPr>
          <w:rtl/>
        </w:rPr>
        <w:t>أراه قال</w:t>
      </w:r>
      <w:r>
        <w:rPr>
          <w:rtl/>
        </w:rPr>
        <w:t xml:space="preserve"> ـ </w:t>
      </w:r>
      <w:r w:rsidRPr="00056FEE">
        <w:rPr>
          <w:rtl/>
        </w:rPr>
        <w:t xml:space="preserve">: سَمِعْنَا وَعَصَيْنَا قولوا </w:t>
      </w:r>
      <w:r w:rsidRPr="002F7956">
        <w:rPr>
          <w:rStyle w:val="libAlaemChar"/>
          <w:rtl/>
        </w:rPr>
        <w:t>(</w:t>
      </w:r>
      <w:r w:rsidRPr="002F7956">
        <w:rPr>
          <w:rStyle w:val="libAieChar"/>
          <w:rtl/>
        </w:rPr>
        <w:t>سَمِعْنا وَأَطَعْنا غُفْرانَكَ رَبَّنا وَإِلَيْكَ الْمَصِيرُ</w:t>
      </w:r>
      <w:r w:rsidRPr="002F7956">
        <w:rPr>
          <w:rStyle w:val="libAlaemChar"/>
          <w:rtl/>
        </w:rPr>
        <w:t>)</w:t>
      </w:r>
      <w:r w:rsidRPr="00056FEE">
        <w:rPr>
          <w:rtl/>
        </w:rPr>
        <w:t xml:space="preserve"> فلما اقترأها القوم فذلّت بها ألسنتهم ، أنزل الله تعالى في أثرها </w:t>
      </w:r>
      <w:r w:rsidRPr="002F7956">
        <w:rPr>
          <w:rStyle w:val="libAlaemChar"/>
          <w:rtl/>
        </w:rPr>
        <w:t>(</w:t>
      </w:r>
      <w:r w:rsidRPr="002F7956">
        <w:rPr>
          <w:rStyle w:val="libAieChar"/>
          <w:rtl/>
        </w:rPr>
        <w:t>آمَنَ الرَّسُولُ بِما أُنْزِلَ إِلَيْهِ مِنْ رَبِّهِ</w:t>
      </w:r>
      <w:r w:rsidRPr="002F7956">
        <w:rPr>
          <w:rStyle w:val="libAlaemChar"/>
          <w:rtl/>
        </w:rPr>
        <w:t>)</w:t>
      </w:r>
      <w:r w:rsidRPr="00056FEE">
        <w:rPr>
          <w:rtl/>
        </w:rPr>
        <w:t xml:space="preserve"> الآية كلها ، ونسخها الله تعالى فأنزل الله </w:t>
      </w:r>
      <w:r w:rsidRPr="002F7956">
        <w:rPr>
          <w:rStyle w:val="libAlaemChar"/>
          <w:rtl/>
        </w:rPr>
        <w:t>(</w:t>
      </w:r>
      <w:r w:rsidRPr="002F7956">
        <w:rPr>
          <w:rStyle w:val="libAieChar"/>
          <w:rtl/>
        </w:rPr>
        <w:t>لا يُكَلِّفُ اللهُ نَفْساً إِلَّا وُسْعَها</w:t>
      </w:r>
      <w:r w:rsidRPr="002F7956">
        <w:rPr>
          <w:rStyle w:val="libAlaemChar"/>
          <w:rtl/>
        </w:rPr>
        <w:t>)</w:t>
      </w:r>
      <w:r w:rsidRPr="00056FEE">
        <w:rPr>
          <w:rtl/>
        </w:rPr>
        <w:t xml:space="preserve"> الآية إلى آخرها. رواه مسلم عن أمية بن بسطام.</w:t>
      </w:r>
    </w:p>
    <w:p w:rsidR="00A70538" w:rsidRPr="00056FEE" w:rsidRDefault="00A70538" w:rsidP="00D77497">
      <w:pPr>
        <w:pStyle w:val="libNormal"/>
        <w:rPr>
          <w:rtl/>
        </w:rPr>
      </w:pPr>
      <w:r w:rsidRPr="00056FEE">
        <w:rPr>
          <w:rtl/>
        </w:rPr>
        <w:t>188</w:t>
      </w:r>
      <w:r>
        <w:rPr>
          <w:rtl/>
        </w:rPr>
        <w:t xml:space="preserve"> ـ </w:t>
      </w:r>
      <w:r w:rsidRPr="00056FEE">
        <w:rPr>
          <w:rtl/>
        </w:rPr>
        <w:t>أخبرنا محمد بن إبراهيم بن محمد بن يحيى ، حدَّثنا والدي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[187] صحيح : أخرجه مسلم في الإيمان </w:t>
      </w:r>
      <w:r>
        <w:rPr>
          <w:rtl/>
        </w:rPr>
        <w:t>(</w:t>
      </w:r>
      <w:r w:rsidRPr="00056FEE">
        <w:rPr>
          <w:rtl/>
        </w:rPr>
        <w:t>199 / 125</w:t>
      </w:r>
      <w:r>
        <w:rPr>
          <w:rtl/>
        </w:rPr>
        <w:t>)</w:t>
      </w:r>
      <w:r w:rsidRPr="00056FEE">
        <w:rPr>
          <w:rtl/>
        </w:rPr>
        <w:t xml:space="preserve"> ص 115.</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2 / 412</w:t>
      </w:r>
      <w:r>
        <w:rPr>
          <w:rtl/>
        </w:rPr>
        <w:t>)</w:t>
      </w:r>
      <w:r w:rsidRPr="00056FEE">
        <w:rPr>
          <w:rtl/>
        </w:rPr>
        <w:t xml:space="preserve"> من طريق العلاء به ، وأبو عوانة في مسنده </w:t>
      </w:r>
      <w:r>
        <w:rPr>
          <w:rtl/>
        </w:rPr>
        <w:t>(</w:t>
      </w:r>
      <w:r w:rsidRPr="00056FEE">
        <w:rPr>
          <w:rtl/>
        </w:rPr>
        <w:t>1 / 76</w:t>
      </w:r>
      <w:r>
        <w:rPr>
          <w:rtl/>
        </w:rPr>
        <w:t>)</w:t>
      </w:r>
      <w:r w:rsidRPr="00056FEE">
        <w:rPr>
          <w:rtl/>
        </w:rPr>
        <w:t xml:space="preserve"> من طريق أمية بن بسطام ، وذكره ابن كثير في تفسير هذه الآية.</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52</w:t>
      </w:r>
      <w:r>
        <w:rPr>
          <w:rtl/>
        </w:rPr>
        <w:t>)</w:t>
      </w:r>
      <w:r w:rsidRPr="00056FEE">
        <w:rPr>
          <w:rtl/>
        </w:rPr>
        <w:t xml:space="preserve"> ، وابن جرير </w:t>
      </w:r>
      <w:r>
        <w:rPr>
          <w:rtl/>
        </w:rPr>
        <w:t>(</w:t>
      </w:r>
      <w:r w:rsidRPr="00056FEE">
        <w:rPr>
          <w:rtl/>
        </w:rPr>
        <w:t>3 / 95</w:t>
      </w:r>
      <w:r>
        <w:rPr>
          <w:rtl/>
        </w:rPr>
        <w:t>).</w:t>
      </w:r>
    </w:p>
    <w:p w:rsidR="00A70538" w:rsidRPr="00056FEE" w:rsidRDefault="00A70538" w:rsidP="00FA45FF">
      <w:pPr>
        <w:pStyle w:val="libFootnote"/>
        <w:rPr>
          <w:rtl/>
        </w:rPr>
      </w:pPr>
      <w:r w:rsidRPr="00056FEE">
        <w:rPr>
          <w:rtl/>
        </w:rPr>
        <w:t xml:space="preserve">وفي الدر </w:t>
      </w:r>
      <w:r>
        <w:rPr>
          <w:rtl/>
        </w:rPr>
        <w:t>(</w:t>
      </w:r>
      <w:r w:rsidRPr="00056FEE">
        <w:rPr>
          <w:rtl/>
        </w:rPr>
        <w:t>1 / 374</w:t>
      </w:r>
      <w:r>
        <w:rPr>
          <w:rtl/>
        </w:rPr>
        <w:t>)</w:t>
      </w:r>
      <w:r w:rsidRPr="00056FEE">
        <w:rPr>
          <w:rtl/>
        </w:rPr>
        <w:t xml:space="preserve"> عزاه لأبي داود في ناسخه وابن جرير وابن المنذر وابن أبي حاتم.</w:t>
      </w:r>
    </w:p>
    <w:p w:rsidR="00A70538" w:rsidRPr="00056FEE" w:rsidRDefault="00A70538" w:rsidP="00FA45FF">
      <w:pPr>
        <w:pStyle w:val="libFootnote0"/>
        <w:rPr>
          <w:rtl/>
        </w:rPr>
      </w:pPr>
      <w:r w:rsidRPr="00056FEE">
        <w:rPr>
          <w:rtl/>
        </w:rPr>
        <w:t xml:space="preserve">[188] صحيح : أخرجه مسلم في كتاب الإيمان </w:t>
      </w:r>
      <w:r>
        <w:rPr>
          <w:rtl/>
        </w:rPr>
        <w:t>(</w:t>
      </w:r>
      <w:r w:rsidRPr="00056FEE">
        <w:rPr>
          <w:rtl/>
        </w:rPr>
        <w:t>200 / 126</w:t>
      </w:r>
      <w:r>
        <w:rPr>
          <w:rtl/>
        </w:rPr>
        <w:t>)</w:t>
      </w:r>
      <w:r w:rsidRPr="00056FEE">
        <w:rPr>
          <w:rtl/>
        </w:rPr>
        <w:t xml:space="preserve"> ص 116 وأخرجه الترمذي في التفسير </w:t>
      </w:r>
      <w:r>
        <w:rPr>
          <w:rtl/>
        </w:rPr>
        <w:t>(</w:t>
      </w:r>
      <w:r w:rsidRPr="00056FEE">
        <w:rPr>
          <w:rtl/>
        </w:rPr>
        <w:t xml:space="preserve">2992) وقال هذا حديث حسن والنسائي في التفسير </w:t>
      </w:r>
      <w:r>
        <w:rPr>
          <w:rtl/>
        </w:rPr>
        <w:t>(</w:t>
      </w:r>
      <w:r w:rsidRPr="00056FEE">
        <w:rPr>
          <w:rtl/>
        </w:rPr>
        <w:t>79)</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233</w:t>
      </w:r>
      <w:r>
        <w:rPr>
          <w:rtl/>
        </w:rPr>
        <w:t>)</w:t>
      </w:r>
      <w:r w:rsidRPr="00056FEE">
        <w:rPr>
          <w:rtl/>
        </w:rPr>
        <w:t xml:space="preserve"> والحاكم في المستدرك </w:t>
      </w:r>
      <w:r>
        <w:rPr>
          <w:rtl/>
        </w:rPr>
        <w:t>(</w:t>
      </w:r>
      <w:r w:rsidRPr="00056FEE">
        <w:rPr>
          <w:rtl/>
        </w:rPr>
        <w:t>2 / 286</w:t>
      </w:r>
      <w:r>
        <w:rPr>
          <w:rtl/>
        </w:rPr>
        <w:t>)</w:t>
      </w:r>
      <w:r w:rsidRPr="00056FEE">
        <w:rPr>
          <w:rtl/>
        </w:rPr>
        <w:t xml:space="preserve"> وصححه ووافقه الذهبي ، وأخرجه ابن جرير </w:t>
      </w:r>
      <w:r>
        <w:rPr>
          <w:rtl/>
        </w:rPr>
        <w:t>(</w:t>
      </w:r>
      <w:r w:rsidRPr="00056FEE">
        <w:rPr>
          <w:rtl/>
        </w:rPr>
        <w:t>3 / 95</w:t>
      </w:r>
      <w:r>
        <w:rPr>
          <w:rtl/>
        </w:rPr>
        <w:t>)</w:t>
      </w:r>
    </w:p>
    <w:p w:rsidR="00A70538" w:rsidRPr="00056FEE" w:rsidRDefault="00A70538" w:rsidP="002F7956">
      <w:pPr>
        <w:pStyle w:val="libNormal0"/>
        <w:rPr>
          <w:rtl/>
        </w:rPr>
      </w:pPr>
      <w:r>
        <w:rPr>
          <w:rtl/>
        </w:rPr>
        <w:br w:type="page"/>
      </w:r>
      <w:r w:rsidRPr="00056FEE">
        <w:rPr>
          <w:rtl/>
        </w:rPr>
        <w:lastRenderedPageBreak/>
        <w:t>محمد بن إسحاق الثقفي ، حدَّثنا عبد الله بن عمرو ويوسف بن موسى ، قالا : حدَّثنا وكيع ، حدَّثنا سفيان ، عن آدم بن سليمان. قال : سمعت سعيد بن جبير يحدث عن ابن عباس قال :</w:t>
      </w:r>
    </w:p>
    <w:p w:rsidR="00A70538" w:rsidRPr="00056FEE" w:rsidRDefault="00A70538" w:rsidP="00D77497">
      <w:pPr>
        <w:pStyle w:val="libNormal"/>
        <w:rPr>
          <w:rtl/>
        </w:rPr>
      </w:pPr>
      <w:r w:rsidRPr="00056FEE">
        <w:rPr>
          <w:rtl/>
        </w:rPr>
        <w:t xml:space="preserve">لما نزلت هذه الآية : </w:t>
      </w:r>
      <w:r w:rsidRPr="002F7956">
        <w:rPr>
          <w:rStyle w:val="libAlaemChar"/>
          <w:rtl/>
        </w:rPr>
        <w:t>(</w:t>
      </w:r>
      <w:r w:rsidRPr="002F7956">
        <w:rPr>
          <w:rStyle w:val="libAieChar"/>
          <w:rtl/>
        </w:rPr>
        <w:t>وَإِنْ تُبْدُوا ما فِي أَنْفُسِكُمْ أَوْ تُخْفُوهُ يُحاسِبْكُمْ بِهِ اللهُ</w:t>
      </w:r>
      <w:r w:rsidRPr="002F7956">
        <w:rPr>
          <w:rStyle w:val="libAlaemChar"/>
          <w:rtl/>
        </w:rPr>
        <w:t>)</w:t>
      </w:r>
      <w:r w:rsidRPr="00056FEE">
        <w:rPr>
          <w:rtl/>
        </w:rPr>
        <w:t xml:space="preserve"> دخل قلوبهم منها شيء لم يدخله من شيء ، فقال النبي </w:t>
      </w:r>
      <w:r w:rsidRPr="002F7956">
        <w:rPr>
          <w:rStyle w:val="libAlaemChar"/>
          <w:rtl/>
        </w:rPr>
        <w:t>صلى‌الله‌عليه‌وسلم</w:t>
      </w:r>
      <w:r w:rsidRPr="00056FEE">
        <w:rPr>
          <w:rtl/>
        </w:rPr>
        <w:t xml:space="preserve"> : قولوا : سمعنا وأطعنا وسلَّمنا. فألقى الله تعالى الإيمان في قلوبهم فقالوا : سمعنا وأطعنا. فأنزل الله تعالى : </w:t>
      </w:r>
      <w:r w:rsidRPr="002F7956">
        <w:rPr>
          <w:rStyle w:val="libAlaemChar"/>
          <w:rtl/>
        </w:rPr>
        <w:t>(</w:t>
      </w:r>
      <w:r w:rsidRPr="002F7956">
        <w:rPr>
          <w:rStyle w:val="libAieChar"/>
          <w:rtl/>
        </w:rPr>
        <w:t>لا يُكَلِّفُ اللهُ نَفْساً إِلَّا وُسْعَها</w:t>
      </w:r>
      <w:r w:rsidRPr="002F7956">
        <w:rPr>
          <w:rStyle w:val="libAlaemChar"/>
          <w:rtl/>
        </w:rPr>
        <w:t>)</w:t>
      </w:r>
      <w:r w:rsidRPr="00056FEE">
        <w:rPr>
          <w:rtl/>
        </w:rPr>
        <w:t xml:space="preserve"> حتى بلغ </w:t>
      </w:r>
      <w:r w:rsidRPr="002F7956">
        <w:rPr>
          <w:rStyle w:val="libAlaemChar"/>
          <w:rtl/>
        </w:rPr>
        <w:t>(</w:t>
      </w:r>
      <w:r w:rsidRPr="002F7956">
        <w:rPr>
          <w:rStyle w:val="libAieChar"/>
          <w:rtl/>
        </w:rPr>
        <w:t>أَوْ أَخْطَأْنا</w:t>
      </w:r>
      <w:r w:rsidRPr="002F7956">
        <w:rPr>
          <w:rStyle w:val="libAlaemChar"/>
          <w:rtl/>
        </w:rPr>
        <w:t>)</w:t>
      </w:r>
      <w:r w:rsidRPr="00056FEE">
        <w:rPr>
          <w:rtl/>
        </w:rPr>
        <w:t xml:space="preserve"> فقال : قد فعلت ، إلى آخر البقرة ، كل ذلك يقول : قد فعلت. رواه مسلم عن أبي بكر بن أبي شيبة ، عن وكيع.</w:t>
      </w:r>
    </w:p>
    <w:p w:rsidR="00A70538" w:rsidRPr="00056FEE" w:rsidRDefault="00A70538" w:rsidP="00D77497">
      <w:pPr>
        <w:pStyle w:val="libNormal"/>
        <w:rPr>
          <w:rtl/>
        </w:rPr>
      </w:pPr>
      <w:r w:rsidRPr="00056FEE">
        <w:rPr>
          <w:rtl/>
        </w:rPr>
        <w:t>189</w:t>
      </w:r>
      <w:r>
        <w:rPr>
          <w:rtl/>
        </w:rPr>
        <w:t xml:space="preserve"> ـ </w:t>
      </w:r>
      <w:r w:rsidRPr="00056FEE">
        <w:rPr>
          <w:rtl/>
        </w:rPr>
        <w:t xml:space="preserve">قال المفسرون : لما نزلت هذه الآية : </w:t>
      </w:r>
      <w:r w:rsidRPr="002F7956">
        <w:rPr>
          <w:rStyle w:val="libAlaemChar"/>
          <w:rtl/>
        </w:rPr>
        <w:t>(</w:t>
      </w:r>
      <w:r w:rsidRPr="002F7956">
        <w:rPr>
          <w:rStyle w:val="libAieChar"/>
          <w:rtl/>
        </w:rPr>
        <w:t>وَإِنْ تُبْدُوا ما فِي أَنْفُسِكُمْ أَوْ تُخْفُوهُ يُحاسِبْكُمْ بِهِ اللهُ</w:t>
      </w:r>
      <w:r w:rsidRPr="002F7956">
        <w:rPr>
          <w:rStyle w:val="libAlaemChar"/>
          <w:rtl/>
        </w:rPr>
        <w:t>)</w:t>
      </w:r>
      <w:r w:rsidRPr="00056FEE">
        <w:rPr>
          <w:rtl/>
        </w:rPr>
        <w:t xml:space="preserve"> جاء أبو بكر ، وعمر ، وعبد الرحمن بن عَوْف ، ومُعَاذ بن جَبَل ، وناس من الأنصار إلى النبي </w:t>
      </w:r>
      <w:r w:rsidRPr="002F7956">
        <w:rPr>
          <w:rStyle w:val="libAlaemChar"/>
          <w:rtl/>
        </w:rPr>
        <w:t>صلى‌الله‌عليه‌وسلم</w:t>
      </w:r>
      <w:r w:rsidRPr="00056FEE">
        <w:rPr>
          <w:rtl/>
        </w:rPr>
        <w:t xml:space="preserve"> ، فَجَثَوْا على الركب ، وقالوا : يا رسول الله ، والله ما نزلت آية أشدّ علينا من هذه الآية ، إن أحدنا لَيُحَدِّثُ نفسه بما لا يحب أن يثبت في قلبه وأنَّ له الدنيا بما فيها ، وإنا لمأخوذون بما نحدث به أنفسنا ، هلكنا والله. فقال النبي </w:t>
      </w:r>
      <w:r w:rsidRPr="002F7956">
        <w:rPr>
          <w:rStyle w:val="libAlaemChar"/>
          <w:rtl/>
        </w:rPr>
        <w:t>صلى‌الله‌عليه‌وسلم</w:t>
      </w:r>
      <w:r w:rsidRPr="00056FEE">
        <w:rPr>
          <w:rtl/>
        </w:rPr>
        <w:t xml:space="preserve"> : هكذا أنزلت ، فقالوا : هلكنا وكُلِّفنا من العمل ما لا نطيق.قال : فلعلكم تقولون كما قالت بنو إسرائيل لموسى : سمعنا وعصينا ، قولوا : سمعنا وأطعنا ، فقالوا : سمعنا وأطعنا. واشتد ذلك عليهم فمكثوا بذلك حولاً ، فأنزل الله تعالى الفرج والراحة بقوله : </w:t>
      </w:r>
      <w:r w:rsidRPr="002F7956">
        <w:rPr>
          <w:rStyle w:val="libAlaemChar"/>
          <w:rtl/>
        </w:rPr>
        <w:t>(</w:t>
      </w:r>
      <w:r w:rsidRPr="002F7956">
        <w:rPr>
          <w:rStyle w:val="libAieChar"/>
          <w:rtl/>
        </w:rPr>
        <w:t>لا يُكَلِّفُ اللهُ نَفْساً إِلَّا وُسْعَها</w:t>
      </w:r>
      <w:r w:rsidRPr="002F7956">
        <w:rPr>
          <w:rStyle w:val="libAlaemChar"/>
          <w:rtl/>
        </w:rPr>
        <w:t>)</w:t>
      </w:r>
      <w:r w:rsidRPr="00056FEE">
        <w:rPr>
          <w:rtl/>
        </w:rPr>
        <w:t xml:space="preserve"> الآية فنسخت هذه الآية ما قبلها. قال النبي </w:t>
      </w:r>
      <w:r w:rsidRPr="002F7956">
        <w:rPr>
          <w:rStyle w:val="libAlaemChar"/>
          <w:rtl/>
        </w:rPr>
        <w:t>صلى‌الله‌عليه‌وسلم</w:t>
      </w:r>
      <w:r w:rsidRPr="00056FEE">
        <w:rPr>
          <w:rtl/>
        </w:rPr>
        <w:t xml:space="preserve"> : «إن الله قد تجاوز لأمتي ما حدَّثوا به أنفسهم ما لم يعملوا أو يتكلموا به»</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[189] انظر الحديث السابق.</w:t>
      </w:r>
    </w:p>
    <w:p w:rsidR="00A70538" w:rsidRPr="00056FEE" w:rsidRDefault="00A70538" w:rsidP="003368FD">
      <w:pPr>
        <w:pStyle w:val="Heading1Center"/>
        <w:rPr>
          <w:rtl/>
        </w:rPr>
      </w:pPr>
      <w:r>
        <w:rPr>
          <w:rtl/>
        </w:rPr>
        <w:br w:type="page"/>
      </w:r>
      <w:bookmarkStart w:id="93" w:name="_Toc396741793"/>
      <w:r w:rsidRPr="00056FEE">
        <w:rPr>
          <w:rtl/>
        </w:rPr>
        <w:lastRenderedPageBreak/>
        <w:t>سورة آل عمران</w:t>
      </w:r>
      <w:bookmarkEnd w:id="93"/>
    </w:p>
    <w:p w:rsidR="00A70538" w:rsidRPr="00056FEE" w:rsidRDefault="00A70538" w:rsidP="00D77497">
      <w:pPr>
        <w:pStyle w:val="libNormal"/>
        <w:rPr>
          <w:rtl/>
        </w:rPr>
      </w:pPr>
      <w:r w:rsidRPr="00056FEE">
        <w:rPr>
          <w:rtl/>
        </w:rPr>
        <w:t>190</w:t>
      </w:r>
      <w:r>
        <w:rPr>
          <w:rtl/>
        </w:rPr>
        <w:t xml:space="preserve"> ـ </w:t>
      </w:r>
      <w:r w:rsidRPr="00056FEE">
        <w:rPr>
          <w:rtl/>
        </w:rPr>
        <w:t xml:space="preserve">قال المفسرون : قَدِمَ وفد نَجْرَان ، وكانوا ستين راكباً ، على رسول الله </w:t>
      </w:r>
      <w:r w:rsidRPr="002F7956">
        <w:rPr>
          <w:rStyle w:val="libAlaemChar"/>
          <w:rtl/>
        </w:rPr>
        <w:t>صلى‌الله‌عليه‌وسلم</w:t>
      </w:r>
      <w:r w:rsidRPr="00056FEE">
        <w:rPr>
          <w:rtl/>
        </w:rPr>
        <w:t xml:space="preserve"> ، وفيهم أربعة عشر رجلاً من أشرافهم ، وفي الأربعة عشر ثلاثةُ نفر إليهم يَؤولُ أمرهم ، العَاقِب : أمير القوم وصاحب مشورتهم الذي لا يُصْدِرُون إلا عن رأيه ، واسمه عبد المسيح. والسيد : ثِمَالُهُمْ وصاحبُ رَحْلِهم ، واسمه الأيْهَم. وأبو حارِثَةَ بن علقمة أسقفهم وحَبْرُهم ، وإمامهم وصاحب مِدْرَاسِهِمْ ، وكان قد شرف فيهم ودَرَسَ كتبهم ، حتى حَسُن علمه في دينهم ، وكانت ملوك الروم قد شرّفوه ومولّوه ، وبنوا له الكنائس لعلمه واجتهاده. فقدموا على رسول الله </w:t>
      </w:r>
      <w:r w:rsidRPr="002F7956">
        <w:rPr>
          <w:rStyle w:val="libAlaemChar"/>
          <w:rtl/>
        </w:rPr>
        <w:t>صلى‌الله‌عليه‌وسلم</w:t>
      </w:r>
      <w:r w:rsidRPr="00056FEE">
        <w:rPr>
          <w:rtl/>
        </w:rPr>
        <w:t xml:space="preserve"> ، ودخلوا مسجده حين صلى العصر ، عليهم ثياب الحِبَرَات جِبَابٌ وأرْدِية ، في جمال رجال بني الحارث بن كعب ، يقول بعض من رآهم من أصحاب رسول الله </w:t>
      </w:r>
      <w:r w:rsidRPr="002F7956">
        <w:rPr>
          <w:rStyle w:val="libAlaemChar"/>
          <w:rtl/>
        </w:rPr>
        <w:t>صلى‌الله‌عليه‌وسلم</w:t>
      </w:r>
      <w:r w:rsidRPr="00056FEE">
        <w:rPr>
          <w:rtl/>
        </w:rPr>
        <w:t xml:space="preserve"> : ما رأينا وفداً مثلهم ، وقد حَانَت صلاتُهم ، فقاموا فصلوا في مسجد رسول الله </w:t>
      </w:r>
      <w:r w:rsidRPr="002F7956">
        <w:rPr>
          <w:rStyle w:val="libAlaemChar"/>
          <w:rtl/>
        </w:rPr>
        <w:t>صلى‌الله‌عليه‌وسلم</w:t>
      </w:r>
      <w:r w:rsidRPr="00056FEE">
        <w:rPr>
          <w:rtl/>
        </w:rPr>
        <w:t xml:space="preserve"> ، فقال رسول الله </w:t>
      </w:r>
      <w:r w:rsidRPr="002F7956">
        <w:rPr>
          <w:rStyle w:val="libAlaemChar"/>
          <w:rtl/>
        </w:rPr>
        <w:t>صلى‌الله‌عليه‌وسلم</w:t>
      </w:r>
      <w:r w:rsidRPr="00056FEE">
        <w:rPr>
          <w:rtl/>
        </w:rPr>
        <w:t xml:space="preserve"> : دعوهم. فصلوا إلى المشرق. فكلم السيد والعاقب رسولَ الله </w:t>
      </w:r>
      <w:r w:rsidRPr="002F7956">
        <w:rPr>
          <w:rStyle w:val="libAlaemChar"/>
          <w:rtl/>
        </w:rPr>
        <w:t>صلى‌الله‌عليه‌وسلم</w:t>
      </w:r>
      <w:r w:rsidRPr="00056FEE">
        <w:rPr>
          <w:rtl/>
        </w:rPr>
        <w:t xml:space="preserve"> ، فقال لهما رسول الله </w:t>
      </w:r>
      <w:r w:rsidRPr="002F7956">
        <w:rPr>
          <w:rStyle w:val="libAlaemChar"/>
          <w:rtl/>
        </w:rPr>
        <w:t>صلى‌الله‌عليه‌وسلم</w:t>
      </w:r>
      <w:r w:rsidRPr="00056FEE">
        <w:rPr>
          <w:rtl/>
        </w:rPr>
        <w:t xml:space="preserve"> : أسلما ، فقالا : قد أسلمنا قبلك ، قال :</w:t>
      </w:r>
      <w:r>
        <w:rPr>
          <w:rFonts w:hint="cs"/>
          <w:rtl/>
        </w:rPr>
        <w:t xml:space="preserve"> </w:t>
      </w:r>
      <w:r w:rsidRPr="00056FEE">
        <w:rPr>
          <w:rtl/>
        </w:rPr>
        <w:t>كذبتما ، منعكما من الإسلام دعاؤكما لله ولداً ، وعبادتكما الصليب ، وأكلكما الخنزير. قالا : إن لم يكن عيسى ولداً لله ، فمن أبوه</w:t>
      </w:r>
      <w:r>
        <w:rPr>
          <w:rtl/>
        </w:rPr>
        <w:t>؟</w:t>
      </w:r>
      <w:r w:rsidRPr="00056FEE">
        <w:rPr>
          <w:rtl/>
        </w:rPr>
        <w:t xml:space="preserve"> وخاصموه جميعاً في عيسى ، فقال لهما النبي </w:t>
      </w:r>
      <w:r w:rsidRPr="002F7956">
        <w:rPr>
          <w:rStyle w:val="libAlaemChar"/>
          <w:rtl/>
        </w:rPr>
        <w:t>صلى‌الله‌عليه‌وسلم</w:t>
      </w:r>
      <w:r w:rsidRPr="00056FEE">
        <w:rPr>
          <w:rtl/>
        </w:rPr>
        <w:t xml:space="preserve"> :</w:t>
      </w:r>
      <w:r>
        <w:rPr>
          <w:rtl/>
        </w:rPr>
        <w:t xml:space="preserve"> أ</w:t>
      </w:r>
      <w:r w:rsidRPr="00056FEE">
        <w:rPr>
          <w:rtl/>
        </w:rPr>
        <w:t xml:space="preserve">لستم تعلمون أنه لا يكون ولد إلا </w:t>
      </w:r>
      <w:r>
        <w:rPr>
          <w:rtl/>
        </w:rPr>
        <w:t>و [</w:t>
      </w:r>
      <w:r w:rsidRPr="00056FEE">
        <w:rPr>
          <w:rtl/>
        </w:rPr>
        <w:t>هو</w:t>
      </w:r>
      <w:r>
        <w:rPr>
          <w:rtl/>
        </w:rPr>
        <w:t>]</w:t>
      </w:r>
      <w:r w:rsidRPr="00056FEE">
        <w:rPr>
          <w:rtl/>
        </w:rPr>
        <w:t xml:space="preserve"> يشبه أباه</w:t>
      </w:r>
      <w:r>
        <w:rPr>
          <w:rtl/>
        </w:rPr>
        <w:t>؟</w:t>
      </w:r>
      <w:r>
        <w:rPr>
          <w:rFonts w:hint="cs"/>
          <w:rtl/>
        </w:rPr>
        <w:t xml:space="preserve"> </w:t>
      </w:r>
      <w:r w:rsidRPr="00056FEE">
        <w:rPr>
          <w:rtl/>
        </w:rPr>
        <w:t>قالوا : بلى ، قال :</w:t>
      </w:r>
      <w:r>
        <w:rPr>
          <w:rtl/>
        </w:rPr>
        <w:t xml:space="preserve"> أ</w:t>
      </w:r>
      <w:r w:rsidRPr="00056FEE">
        <w:rPr>
          <w:rtl/>
        </w:rPr>
        <w:t>لستم تعلمون أن ربنا حي لا يموت ، وأن عيسى يأتي عليه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[190] ذكر ذلك ابن كثير في أول تفسير سورة آل عمران.</w:t>
      </w:r>
    </w:p>
    <w:p w:rsidR="00A70538" w:rsidRPr="00056FEE" w:rsidRDefault="00A70538" w:rsidP="002F7956">
      <w:pPr>
        <w:pStyle w:val="libNormal0"/>
        <w:rPr>
          <w:rtl/>
        </w:rPr>
      </w:pPr>
      <w:r>
        <w:rPr>
          <w:rtl/>
        </w:rPr>
        <w:br w:type="page"/>
      </w:r>
      <w:r w:rsidRPr="00056FEE">
        <w:rPr>
          <w:rtl/>
        </w:rPr>
        <w:lastRenderedPageBreak/>
        <w:t>الفناء</w:t>
      </w:r>
      <w:r>
        <w:rPr>
          <w:rtl/>
        </w:rPr>
        <w:t>؟</w:t>
      </w:r>
      <w:r w:rsidRPr="00056FEE">
        <w:rPr>
          <w:rtl/>
        </w:rPr>
        <w:t xml:space="preserve"> قالوا : بلى ، قال :</w:t>
      </w:r>
      <w:r>
        <w:rPr>
          <w:rtl/>
        </w:rPr>
        <w:t xml:space="preserve"> أ</w:t>
      </w:r>
      <w:r w:rsidRPr="00056FEE">
        <w:rPr>
          <w:rtl/>
        </w:rPr>
        <w:t>لستم تعلمون أن ربنا قيم على كل شيء يحفظه ويرزقه</w:t>
      </w:r>
      <w:r>
        <w:rPr>
          <w:rtl/>
        </w:rPr>
        <w:t>؟</w:t>
      </w:r>
      <w:r>
        <w:rPr>
          <w:rFonts w:hint="cs"/>
          <w:rtl/>
        </w:rPr>
        <w:t xml:space="preserve"> </w:t>
      </w:r>
      <w:r w:rsidRPr="00056FEE">
        <w:rPr>
          <w:rtl/>
        </w:rPr>
        <w:t>قالوا : بلى ، قال : فهل يملك عيسى من ذلك شيئاً</w:t>
      </w:r>
      <w:r>
        <w:rPr>
          <w:rtl/>
        </w:rPr>
        <w:t>؟</w:t>
      </w:r>
      <w:r w:rsidRPr="00056FEE">
        <w:rPr>
          <w:rtl/>
        </w:rPr>
        <w:t xml:space="preserve"> قالوا : لا ، قال : فإن ربنا صور عيسى في الرحم كيف شاء ، وربنا لا يأكل ولا يشرب ولا يحدث. قالوا : بلى ، قال :</w:t>
      </w:r>
      <w:r>
        <w:rPr>
          <w:rtl/>
        </w:rPr>
        <w:t xml:space="preserve"> أ</w:t>
      </w:r>
      <w:r w:rsidRPr="00056FEE">
        <w:rPr>
          <w:rtl/>
        </w:rPr>
        <w:t>لستم تعلمون أن عيسى حملته أمه كما تحمل المرأة ، ثم وضعته كما تضع المرأة ولدها ، ثم غذي كما يغذى الصبي ، ثم كان يطعم ويشرب ويحدث</w:t>
      </w:r>
      <w:r>
        <w:rPr>
          <w:rtl/>
        </w:rPr>
        <w:t>؟</w:t>
      </w:r>
      <w:r w:rsidRPr="00056FEE">
        <w:rPr>
          <w:rtl/>
        </w:rPr>
        <w:t xml:space="preserve"> قالوا :</w:t>
      </w:r>
      <w:r>
        <w:rPr>
          <w:rFonts w:hint="cs"/>
          <w:rtl/>
        </w:rPr>
        <w:t xml:space="preserve"> </w:t>
      </w:r>
      <w:r w:rsidRPr="00056FEE">
        <w:rPr>
          <w:rtl/>
        </w:rPr>
        <w:t>بلى ، قال : فكيف يكون هذا كما زعمتم</w:t>
      </w:r>
      <w:r>
        <w:rPr>
          <w:rtl/>
        </w:rPr>
        <w:t>؟</w:t>
      </w:r>
      <w:r w:rsidRPr="00056FEE">
        <w:rPr>
          <w:rtl/>
        </w:rPr>
        <w:t xml:space="preserve"> فسكتوا فأنزل الله </w:t>
      </w:r>
      <w:r w:rsidRPr="002F7956">
        <w:rPr>
          <w:rStyle w:val="libAlaemChar"/>
          <w:rtl/>
        </w:rPr>
        <w:t>عزوجل</w:t>
      </w:r>
      <w:r w:rsidRPr="00056FEE">
        <w:rPr>
          <w:rtl/>
        </w:rPr>
        <w:t xml:space="preserve"> فيهم صدر صورة آل عمران إلى بضع وثمانين آية منها.</w:t>
      </w:r>
    </w:p>
    <w:p w:rsidR="00A70538" w:rsidRDefault="00A70538" w:rsidP="003368FD">
      <w:pPr>
        <w:pStyle w:val="Heading1Center"/>
        <w:rPr>
          <w:rtl/>
        </w:rPr>
      </w:pPr>
      <w:bookmarkStart w:id="94" w:name="_Toc396741794"/>
      <w:r w:rsidRPr="00056FEE">
        <w:rPr>
          <w:rtl/>
        </w:rPr>
        <w:t>[86]</w:t>
      </w:r>
      <w:bookmarkEnd w:id="9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لِلَّذِينَ كَفَرُوا سَتُغْلَبُونَ وَتُحْشَرُونَ</w:t>
      </w:r>
      <w:r w:rsidRPr="002F7956">
        <w:rPr>
          <w:rStyle w:val="libAlaemChar"/>
          <w:rtl/>
        </w:rPr>
        <w:t>)</w:t>
      </w:r>
      <w:r w:rsidRPr="00056FEE">
        <w:rPr>
          <w:rtl/>
        </w:rPr>
        <w:t xml:space="preserve"> الآية. [12]</w:t>
      </w:r>
      <w:r>
        <w:rPr>
          <w:rtl/>
        </w:rPr>
        <w:t>.</w:t>
      </w:r>
    </w:p>
    <w:p w:rsidR="00A70538" w:rsidRDefault="00A70538" w:rsidP="00D77497">
      <w:pPr>
        <w:pStyle w:val="libNormal"/>
        <w:rPr>
          <w:rtl/>
        </w:rPr>
      </w:pPr>
      <w:r w:rsidRPr="00056FEE">
        <w:rPr>
          <w:rtl/>
        </w:rPr>
        <w:t>191</w:t>
      </w:r>
      <w:r>
        <w:rPr>
          <w:rtl/>
        </w:rPr>
        <w:t xml:space="preserve"> ـ </w:t>
      </w:r>
      <w:r w:rsidRPr="00056FEE">
        <w:rPr>
          <w:rtl/>
        </w:rPr>
        <w:t xml:space="preserve">قال الكلبي عن أبي صالح ، عن ابن عباس : إن يهود أهل المدينة قالوا لما هزم الله المشركين يوم بدر : هذا والله النبي الأمي الذي بشَّرْنا به موسى ، ونَجِدُه في كتابنا بنعته وصفته ، وإنه لا تُرَدُّ له راية. فأرادوا تصديقه واتباعه ، ثم قال بعضهم لبعض : لا تعجلوا حتى ننظر إلى وقعة له أخرى. فلما كان يوم أحد ونُكِبَ أصحاب رسول الله </w:t>
      </w:r>
      <w:r w:rsidRPr="002F7956">
        <w:rPr>
          <w:rStyle w:val="libAlaemChar"/>
          <w:rtl/>
        </w:rPr>
        <w:t>صلى‌الله‌عليه‌وسلم</w:t>
      </w:r>
      <w:r w:rsidRPr="00056FEE">
        <w:rPr>
          <w:rtl/>
        </w:rPr>
        <w:t xml:space="preserve"> ، شَكُّوا وقالوا : لا والله ما هو به. وغلب عليهم الشقاء فلم يسلموا ، وكان بينهم وبين رسول الله </w:t>
      </w:r>
      <w:r w:rsidRPr="002F7956">
        <w:rPr>
          <w:rStyle w:val="libAlaemChar"/>
          <w:rtl/>
        </w:rPr>
        <w:t>صلى‌الله‌عليه‌وسلم</w:t>
      </w:r>
      <w:r w:rsidRPr="00056FEE">
        <w:rPr>
          <w:rtl/>
        </w:rPr>
        <w:t xml:space="preserve"> ، عهد إلى مُدَّة ، فنقضوا ذلك العهد ، وانطلق كعب بن الأَشْرَف في ستين راكباً إلى أهل مكة : أبي سفيان وأصحابه ، فوَافَقُوهم ، وأجمعوا أمرهم ، وقالوا : لتكونن كلمتنا واحدة. ثم رجعوا إِلى المدينة ، فأنزل الله تعالى فيهم هذه الآية.</w:t>
      </w:r>
    </w:p>
    <w:p w:rsidR="00A70538" w:rsidRPr="00056FEE" w:rsidRDefault="00A70538" w:rsidP="00D77497">
      <w:pPr>
        <w:pStyle w:val="libNormal"/>
        <w:rPr>
          <w:rtl/>
        </w:rPr>
      </w:pPr>
      <w:r w:rsidRPr="00AC02E3">
        <w:rPr>
          <w:rtl/>
        </w:rPr>
        <w:t>192</w:t>
      </w:r>
      <w:r>
        <w:rPr>
          <w:rtl/>
        </w:rPr>
        <w:t xml:space="preserve"> ـ </w:t>
      </w:r>
      <w:r w:rsidRPr="00056FEE">
        <w:rPr>
          <w:rtl/>
        </w:rPr>
        <w:t xml:space="preserve">وقال محمد بن إسحاق بن يسار : لما أصاب رسول الله </w:t>
      </w:r>
      <w:r w:rsidRPr="002F7956">
        <w:rPr>
          <w:rStyle w:val="libAlaemChar"/>
          <w:rtl/>
        </w:rPr>
        <w:t>صلى‌الله‌عليه‌وسلم</w:t>
      </w:r>
      <w:r w:rsidRPr="00056FEE">
        <w:rPr>
          <w:rtl/>
        </w:rPr>
        <w:t xml:space="preserve"> ، قريشاً ببدر ، فقدم المدينة ، جَمَع اليهود فقال : يا معشر اليهود ، احذروا من الله مثلَ ما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[191] الكلبي ضعيف.</w:t>
      </w:r>
    </w:p>
    <w:p w:rsidR="00A70538" w:rsidRPr="00056FEE" w:rsidRDefault="00A70538" w:rsidP="00FA45FF">
      <w:pPr>
        <w:pStyle w:val="libFootnote0"/>
        <w:rPr>
          <w:rtl/>
        </w:rPr>
      </w:pPr>
      <w:r w:rsidRPr="00056FEE">
        <w:rPr>
          <w:rtl/>
        </w:rPr>
        <w:t xml:space="preserve">[192] ذكره المصنف بدون إسناده وقد أخرجه أبو داود </w:t>
      </w:r>
      <w:r>
        <w:rPr>
          <w:rtl/>
        </w:rPr>
        <w:t>(</w:t>
      </w:r>
      <w:r w:rsidRPr="00056FEE">
        <w:rPr>
          <w:rtl/>
        </w:rPr>
        <w:t xml:space="preserve">3001) وابن جرير في تفسيره </w:t>
      </w:r>
      <w:r>
        <w:rPr>
          <w:rtl/>
        </w:rPr>
        <w:t>(</w:t>
      </w:r>
      <w:r w:rsidRPr="00056FEE">
        <w:rPr>
          <w:rtl/>
        </w:rPr>
        <w:t>3 / 128</w:t>
      </w:r>
      <w:r>
        <w:rPr>
          <w:rtl/>
        </w:rPr>
        <w:t>)</w:t>
      </w:r>
      <w:r w:rsidRPr="00056FEE">
        <w:rPr>
          <w:rtl/>
        </w:rPr>
        <w:t xml:space="preserve"> من طريق محمد بن إسحاق قال حدَّثني. محمد بن أبي محمد عن سعيد بن جبير أو عكرمة عن ابن عباس به. قلت : محمد بن أبي محمد ذكره ابن حبان في الثقات ، وقال الذهبي : لا يعرف.</w:t>
      </w:r>
    </w:p>
    <w:p w:rsidR="00A70538" w:rsidRDefault="00A70538" w:rsidP="002F7956">
      <w:pPr>
        <w:pStyle w:val="libNormal0"/>
        <w:rPr>
          <w:rtl/>
        </w:rPr>
      </w:pPr>
      <w:r>
        <w:rPr>
          <w:rtl/>
        </w:rPr>
        <w:br w:type="page"/>
      </w:r>
      <w:r w:rsidRPr="00056FEE">
        <w:rPr>
          <w:rtl/>
        </w:rPr>
        <w:lastRenderedPageBreak/>
        <w:t xml:space="preserve">نزل بقريش يوم بدر ، وأسلموا قبل أن ينزل بكم ما نزل بهم ، فقد عرفتم أني نبي مرسل ، تجدون ذلك في كتابكم وعهد الله إليكم ، فقالوا : يا محمد ، لا يغرّنك أنك لقيت قوماً أغْماراً لا علم لهم بالحرب فأصبتَ فيهم فرصة ، أما والله لو قاتلناك لعرفت أنّا نحنُ الناسُ. فأنزل الله تعالى : </w:t>
      </w:r>
      <w:r w:rsidRPr="002F7956">
        <w:rPr>
          <w:rStyle w:val="libAlaemChar"/>
          <w:rtl/>
        </w:rPr>
        <w:t>(</w:t>
      </w:r>
      <w:r w:rsidRPr="002F7956">
        <w:rPr>
          <w:rStyle w:val="libAieChar"/>
          <w:rtl/>
        </w:rPr>
        <w:t>قُلْ لِلَّذِينَ كَفَرُوا</w:t>
      </w:r>
      <w:r w:rsidRPr="002F7956">
        <w:rPr>
          <w:rStyle w:val="libAlaemChar"/>
          <w:rtl/>
        </w:rPr>
        <w:t>)</w:t>
      </w:r>
      <w:r w:rsidRPr="00056FEE">
        <w:rPr>
          <w:rtl/>
        </w:rPr>
        <w:t xml:space="preserve"> يعني اليهود :</w:t>
      </w:r>
      <w:r>
        <w:rPr>
          <w:rFonts w:hint="cs"/>
          <w:rtl/>
        </w:rPr>
        <w:t xml:space="preserve"> </w:t>
      </w:r>
      <w:r w:rsidRPr="002F7956">
        <w:rPr>
          <w:rStyle w:val="libAlaemChar"/>
          <w:rtl/>
        </w:rPr>
        <w:t>(</w:t>
      </w:r>
      <w:r w:rsidRPr="002F7956">
        <w:rPr>
          <w:rStyle w:val="libAieChar"/>
          <w:rtl/>
        </w:rPr>
        <w:t>سَتُغْلَبُونَ</w:t>
      </w:r>
      <w:r w:rsidRPr="002F7956">
        <w:rPr>
          <w:rStyle w:val="libAlaemChar"/>
          <w:rtl/>
        </w:rPr>
        <w:t>)</w:t>
      </w:r>
      <w:r w:rsidRPr="00056FEE">
        <w:rPr>
          <w:rtl/>
        </w:rPr>
        <w:t xml:space="preserve"> تهزمون </w:t>
      </w:r>
      <w:r w:rsidRPr="002F7956">
        <w:rPr>
          <w:rStyle w:val="libAlaemChar"/>
          <w:rtl/>
        </w:rPr>
        <w:t>(</w:t>
      </w:r>
      <w:r w:rsidRPr="002F7956">
        <w:rPr>
          <w:rStyle w:val="libAieChar"/>
          <w:rtl/>
        </w:rPr>
        <w:t>وَتُحْشَرُونَ إِلى جَهَنَّمَ</w:t>
      </w:r>
      <w:r w:rsidRPr="002F7956">
        <w:rPr>
          <w:rStyle w:val="libAlaemChar"/>
          <w:rtl/>
        </w:rPr>
        <w:t>)</w:t>
      </w:r>
      <w:r w:rsidRPr="00056FEE">
        <w:rPr>
          <w:rtl/>
        </w:rPr>
        <w:t xml:space="preserve"> في الآخرة. وهذه رواية عكرمة ، وسعيد بن جبير ، عن ابن عباس.</w:t>
      </w:r>
    </w:p>
    <w:p w:rsidR="00A70538" w:rsidRDefault="00A70538" w:rsidP="003368FD">
      <w:pPr>
        <w:pStyle w:val="Heading1Center"/>
        <w:rPr>
          <w:rtl/>
        </w:rPr>
      </w:pPr>
      <w:bookmarkStart w:id="95" w:name="_Toc396741795"/>
      <w:r w:rsidRPr="00056FEE">
        <w:rPr>
          <w:rtl/>
        </w:rPr>
        <w:t>[87]</w:t>
      </w:r>
      <w:bookmarkEnd w:id="9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شَهِدَ اللهُ أَنَّهُ لا إِلهَ إِلَّا هُوَ</w:t>
      </w:r>
      <w:r w:rsidRPr="002F7956">
        <w:rPr>
          <w:rStyle w:val="libAlaemChar"/>
          <w:rtl/>
        </w:rPr>
        <w:t>)</w:t>
      </w:r>
      <w:r>
        <w:rPr>
          <w:rtl/>
        </w:rPr>
        <w:t>.</w:t>
      </w:r>
      <w:r w:rsidRPr="00056FEE">
        <w:rPr>
          <w:rtl/>
        </w:rPr>
        <w:t xml:space="preserve"> [18]</w:t>
      </w:r>
      <w:r>
        <w:rPr>
          <w:rtl/>
        </w:rPr>
        <w:t>.</w:t>
      </w:r>
    </w:p>
    <w:p w:rsidR="00A70538" w:rsidRPr="00056FEE" w:rsidRDefault="00A70538" w:rsidP="00D77497">
      <w:pPr>
        <w:pStyle w:val="libNormal"/>
        <w:rPr>
          <w:rtl/>
        </w:rPr>
      </w:pPr>
      <w:r w:rsidRPr="00AC02E3">
        <w:rPr>
          <w:rtl/>
        </w:rPr>
        <w:t>(193)</w:t>
      </w:r>
      <w:r>
        <w:rPr>
          <w:rtl/>
        </w:rPr>
        <w:t xml:space="preserve"> ـ </w:t>
      </w:r>
      <w:r w:rsidRPr="00056FEE">
        <w:rPr>
          <w:rtl/>
        </w:rPr>
        <w:t xml:space="preserve">قال الكلبي : لما ظهر رسول الله </w:t>
      </w:r>
      <w:r w:rsidRPr="002F7956">
        <w:rPr>
          <w:rStyle w:val="libAlaemChar"/>
          <w:rtl/>
        </w:rPr>
        <w:t>صلى‌الله‌عليه‌وسلم</w:t>
      </w:r>
      <w:r w:rsidRPr="00056FEE">
        <w:rPr>
          <w:rtl/>
        </w:rPr>
        <w:t xml:space="preserve"> ، بالمدينة ، قدم عليه حَبْرَانِ من أحبار أهل الشام ، فلما أبصرا المدينة قال أحدهما لصاحبه : ما أشبه هذه المدينة بصفة مدينة النبي الذي يخرج في آخر الزمان ، فلما دخلا على النبي </w:t>
      </w:r>
      <w:r w:rsidRPr="002F7956">
        <w:rPr>
          <w:rStyle w:val="libAlaemChar"/>
          <w:rtl/>
        </w:rPr>
        <w:t>صلى‌الله‌عليه‌وسلم</w:t>
      </w:r>
      <w:r w:rsidRPr="00056FEE">
        <w:rPr>
          <w:rtl/>
        </w:rPr>
        <w:t xml:space="preserve"> ، عرفاه بالصفة والنعت ، فقالا له : أنت محمد</w:t>
      </w:r>
      <w:r>
        <w:rPr>
          <w:rtl/>
        </w:rPr>
        <w:t>؟</w:t>
      </w:r>
      <w:r w:rsidRPr="00056FEE">
        <w:rPr>
          <w:rtl/>
        </w:rPr>
        <w:t xml:space="preserve"> قال : نعم ، قالا : وأنت أحمد ، قال :</w:t>
      </w:r>
      <w:r>
        <w:rPr>
          <w:rFonts w:hint="cs"/>
          <w:rtl/>
        </w:rPr>
        <w:t xml:space="preserve"> </w:t>
      </w:r>
      <w:r w:rsidRPr="00056FEE">
        <w:rPr>
          <w:rtl/>
        </w:rPr>
        <w:t xml:space="preserve">نعم ، قالا : إنا نسألك عن شهادة ، فإن أنت أخبرتنا بها آمنا بك وصدقناك. فقال لهما رسول الله </w:t>
      </w:r>
      <w:r w:rsidRPr="002F7956">
        <w:rPr>
          <w:rStyle w:val="libAlaemChar"/>
          <w:rtl/>
        </w:rPr>
        <w:t>صلى‌الله‌عليه‌وسلم</w:t>
      </w:r>
      <w:r w:rsidRPr="00056FEE">
        <w:rPr>
          <w:rtl/>
        </w:rPr>
        <w:t xml:space="preserve"> : سلاني ، فقالا : أخبرنا عن أعظم شهادة في كتاب الله. فأنزل الله تعالى على نبيه : </w:t>
      </w:r>
      <w:r w:rsidRPr="002F7956">
        <w:rPr>
          <w:rStyle w:val="libAlaemChar"/>
          <w:rtl/>
        </w:rPr>
        <w:t>(</w:t>
      </w:r>
      <w:r w:rsidRPr="002F7956">
        <w:rPr>
          <w:rStyle w:val="libAieChar"/>
          <w:rtl/>
        </w:rPr>
        <w:t>شَهِدَ اللهُ أَنَّهُ لا إِلهَ إِلَّا هُوَ وَالْمَلائِكَةُ وَأُولُوا الْعِلْمِ</w:t>
      </w:r>
      <w:r w:rsidRPr="002F7956">
        <w:rPr>
          <w:rStyle w:val="libAlaemChar"/>
          <w:rtl/>
        </w:rPr>
        <w:t>)</w:t>
      </w:r>
      <w:r w:rsidRPr="00056FEE">
        <w:rPr>
          <w:rtl/>
        </w:rPr>
        <w:t xml:space="preserve"> فأسلم الرجلان وصدّقا رسول الله </w:t>
      </w:r>
      <w:r w:rsidRPr="002F7956">
        <w:rPr>
          <w:rStyle w:val="libAlaemChar"/>
          <w:rtl/>
        </w:rPr>
        <w:t>صلى‌الله‌عليه‌وسلم</w:t>
      </w:r>
      <w:r>
        <w:rPr>
          <w:rtl/>
        </w:rPr>
        <w:t>).</w:t>
      </w:r>
    </w:p>
    <w:p w:rsidR="00A70538" w:rsidRDefault="00A70538" w:rsidP="003368FD">
      <w:pPr>
        <w:pStyle w:val="Heading1Center"/>
        <w:rPr>
          <w:rtl/>
        </w:rPr>
      </w:pPr>
      <w:bookmarkStart w:id="96" w:name="_Toc396741796"/>
      <w:r w:rsidRPr="00056FEE">
        <w:rPr>
          <w:rtl/>
        </w:rPr>
        <w:t>[88]</w:t>
      </w:r>
      <w:bookmarkEnd w:id="9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أُوتُوا نَصِيباً مِنَ الْكِتابِ</w:t>
      </w:r>
      <w:r w:rsidRPr="002F7956">
        <w:rPr>
          <w:rStyle w:val="libAlaemChar"/>
          <w:rtl/>
        </w:rPr>
        <w:t>)</w:t>
      </w:r>
      <w:r w:rsidRPr="00056FEE">
        <w:rPr>
          <w:rtl/>
        </w:rPr>
        <w:t xml:space="preserve"> الآية [23]</w:t>
      </w:r>
      <w:r>
        <w:rPr>
          <w:rtl/>
        </w:rPr>
        <w:t>.</w:t>
      </w:r>
    </w:p>
    <w:p w:rsidR="00A70538" w:rsidRPr="00056FEE" w:rsidRDefault="00A70538" w:rsidP="00D77497">
      <w:pPr>
        <w:pStyle w:val="libNormal"/>
        <w:rPr>
          <w:rtl/>
        </w:rPr>
      </w:pPr>
      <w:r w:rsidRPr="00056FEE">
        <w:rPr>
          <w:rtl/>
        </w:rPr>
        <w:t>اختلفوا في سبب نزولها.</w:t>
      </w:r>
    </w:p>
    <w:p w:rsidR="00A70538" w:rsidRDefault="00A70538" w:rsidP="00D77497">
      <w:pPr>
        <w:pStyle w:val="libNormal"/>
        <w:rPr>
          <w:rtl/>
        </w:rPr>
      </w:pPr>
      <w:r w:rsidRPr="00AC02E3">
        <w:rPr>
          <w:rtl/>
        </w:rPr>
        <w:t>194</w:t>
      </w:r>
      <w:r>
        <w:rPr>
          <w:rtl/>
        </w:rPr>
        <w:t xml:space="preserve"> ـ </w:t>
      </w:r>
      <w:r w:rsidRPr="00056FEE">
        <w:rPr>
          <w:rtl/>
        </w:rPr>
        <w:t xml:space="preserve">فقال السُّدِّي : دعا النبي </w:t>
      </w:r>
      <w:r w:rsidRPr="002F7956">
        <w:rPr>
          <w:rStyle w:val="libAlaemChar"/>
          <w:rtl/>
        </w:rPr>
        <w:t>صلى‌الله‌عليه‌وسلم</w:t>
      </w:r>
      <w:r w:rsidRPr="00056FEE">
        <w:rPr>
          <w:rtl/>
        </w:rPr>
        <w:t xml:space="preserve"> اليهودَ إلى الإسلام ، فقال له النعمان بن أوفي : هلم يا محمد نخاصمك إلى الأحبار ، فقال رسول الله </w:t>
      </w:r>
      <w:r w:rsidRPr="002F7956">
        <w:rPr>
          <w:rStyle w:val="libAlaemChar"/>
          <w:rtl/>
        </w:rPr>
        <w:t>صلى‌الله‌عليه‌وسلم</w:t>
      </w:r>
      <w:r w:rsidRPr="00056FEE">
        <w:rPr>
          <w:rtl/>
        </w:rPr>
        <w:t xml:space="preserve"> : بل إلى كتاب الله ، فقال : بل إلى الأحبار. فأنزل الله تعالى ه</w:t>
      </w:r>
      <w:r>
        <w:rPr>
          <w:rtl/>
        </w:rPr>
        <w:t>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[193] الكلبي متهم بالكذب.</w:t>
      </w:r>
    </w:p>
    <w:p w:rsidR="00A70538" w:rsidRPr="00056FEE" w:rsidRDefault="00A70538" w:rsidP="00FA45FF">
      <w:pPr>
        <w:pStyle w:val="libFootnote0"/>
        <w:rPr>
          <w:rtl/>
        </w:rPr>
      </w:pPr>
      <w:r w:rsidRPr="00056FEE">
        <w:rPr>
          <w:rtl/>
        </w:rPr>
        <w:t>[194] مرسل.</w:t>
      </w:r>
    </w:p>
    <w:p w:rsidR="00A70538" w:rsidRPr="00056FEE" w:rsidRDefault="00A70538" w:rsidP="00D77497">
      <w:pPr>
        <w:pStyle w:val="libNormal"/>
        <w:rPr>
          <w:rtl/>
        </w:rPr>
      </w:pPr>
      <w:r>
        <w:rPr>
          <w:rtl/>
        </w:rPr>
        <w:br w:type="page"/>
      </w:r>
      <w:r>
        <w:rPr>
          <w:rFonts w:hint="cs"/>
          <w:rtl/>
        </w:rPr>
        <w:lastRenderedPageBreak/>
        <w:t>195</w:t>
      </w:r>
      <w:r>
        <w:rPr>
          <w:rtl/>
        </w:rPr>
        <w:t xml:space="preserve"> ـ </w:t>
      </w:r>
      <w:r w:rsidRPr="00056FEE">
        <w:rPr>
          <w:rtl/>
        </w:rPr>
        <w:t>وروى سعيد بن جبير ، وعكرمة ، عن ابن عباس قال :</w:t>
      </w:r>
    </w:p>
    <w:p w:rsidR="00A70538" w:rsidRPr="00056FEE" w:rsidRDefault="00A70538" w:rsidP="00D77497">
      <w:pPr>
        <w:pStyle w:val="libNormal"/>
        <w:rPr>
          <w:rtl/>
        </w:rPr>
      </w:pPr>
      <w:r w:rsidRPr="00056FEE">
        <w:rPr>
          <w:rtl/>
        </w:rPr>
        <w:t xml:space="preserve">دخل رسول الله </w:t>
      </w:r>
      <w:r w:rsidRPr="002F7956">
        <w:rPr>
          <w:rStyle w:val="libAlaemChar"/>
          <w:rtl/>
        </w:rPr>
        <w:t>صلى‌الله‌عليه‌وسلم</w:t>
      </w:r>
      <w:r w:rsidRPr="00056FEE">
        <w:rPr>
          <w:rtl/>
        </w:rPr>
        <w:t xml:space="preserve"> </w:t>
      </w:r>
      <w:r>
        <w:rPr>
          <w:rtl/>
        </w:rPr>
        <w:t>[</w:t>
      </w:r>
      <w:r w:rsidRPr="00056FEE">
        <w:rPr>
          <w:rtl/>
        </w:rPr>
        <w:t>بيت</w:t>
      </w:r>
      <w:r>
        <w:rPr>
          <w:rtl/>
        </w:rPr>
        <w:t>]</w:t>
      </w:r>
      <w:r w:rsidRPr="00056FEE">
        <w:rPr>
          <w:rtl/>
        </w:rPr>
        <w:t xml:space="preserve"> المِدْرَاسِ على جماعة من اليهود فدعاهم إلى الله ، فقال له نُعَيْم بن عمرو ، والحارث بن زيد : على أي دين أنت يا محمد</w:t>
      </w:r>
      <w:r>
        <w:rPr>
          <w:rtl/>
        </w:rPr>
        <w:t>؟</w:t>
      </w:r>
      <w:r>
        <w:rPr>
          <w:rFonts w:hint="cs"/>
          <w:rtl/>
        </w:rPr>
        <w:t xml:space="preserve"> </w:t>
      </w:r>
      <w:r w:rsidRPr="00056FEE">
        <w:rPr>
          <w:rtl/>
        </w:rPr>
        <w:t xml:space="preserve">فقال : على ملّة إبراهيم ، قالا : إن إبراهيم كان يهودّياً ، فقال رسول الله </w:t>
      </w:r>
      <w:r w:rsidRPr="002F7956">
        <w:rPr>
          <w:rStyle w:val="libAlaemChar"/>
          <w:rtl/>
        </w:rPr>
        <w:t>صلى‌الله‌عليه‌وسلم</w:t>
      </w:r>
      <w:r w:rsidRPr="00056FEE">
        <w:rPr>
          <w:rtl/>
        </w:rPr>
        <w:t xml:space="preserve"> :</w:t>
      </w:r>
      <w:r>
        <w:rPr>
          <w:rFonts w:hint="cs"/>
          <w:rtl/>
        </w:rPr>
        <w:t xml:space="preserve"> </w:t>
      </w:r>
      <w:r w:rsidRPr="00056FEE">
        <w:rPr>
          <w:rtl/>
        </w:rPr>
        <w:t>فهلموا إلى التوراة فهي بيننا وبينكم. فأبيا عليه ، فأنزل الله تعالى هذه الآية</w:t>
      </w:r>
      <w:r>
        <w:rPr>
          <w:rtl/>
        </w:rPr>
        <w:t>).</w:t>
      </w:r>
    </w:p>
    <w:p w:rsidR="00A70538" w:rsidRPr="00056FEE" w:rsidRDefault="00A70538" w:rsidP="00D77497">
      <w:pPr>
        <w:pStyle w:val="libNormal"/>
        <w:rPr>
          <w:rtl/>
        </w:rPr>
      </w:pPr>
      <w:r>
        <w:rPr>
          <w:rFonts w:hint="cs"/>
          <w:rtl/>
        </w:rPr>
        <w:t>196</w:t>
      </w:r>
      <w:r>
        <w:rPr>
          <w:rtl/>
        </w:rPr>
        <w:t xml:space="preserve"> ـ </w:t>
      </w:r>
      <w:r w:rsidRPr="00056FEE">
        <w:rPr>
          <w:rtl/>
        </w:rPr>
        <w:t xml:space="preserve">وقال الكلبي : نزلت في قصة اللذين زنيا من خيبر ، وسؤال اليهود النبيَّ </w:t>
      </w:r>
      <w:r w:rsidRPr="002F7956">
        <w:rPr>
          <w:rStyle w:val="libAlaemChar"/>
          <w:rtl/>
        </w:rPr>
        <w:t>صلى‌الله‌عليه‌وسلم</w:t>
      </w:r>
      <w:r w:rsidRPr="00056FEE">
        <w:rPr>
          <w:rtl/>
        </w:rPr>
        <w:t xml:space="preserve"> ، عن حد الزانيين. وسيأتي بيان ذلك في سورة المائدة إن شاء الله تعالى</w:t>
      </w:r>
      <w:r>
        <w:rPr>
          <w:rtl/>
        </w:rPr>
        <w:t>).</w:t>
      </w:r>
    </w:p>
    <w:p w:rsidR="00A70538" w:rsidRDefault="00A70538" w:rsidP="003368FD">
      <w:pPr>
        <w:pStyle w:val="Heading1Center"/>
        <w:rPr>
          <w:rtl/>
        </w:rPr>
      </w:pPr>
      <w:bookmarkStart w:id="97" w:name="_Toc396741797"/>
      <w:r w:rsidRPr="00056FEE">
        <w:rPr>
          <w:rtl/>
        </w:rPr>
        <w:t>[89]</w:t>
      </w:r>
      <w:bookmarkEnd w:id="9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اللهُمَّ مالِكَ الْمُلْكِ</w:t>
      </w:r>
      <w:r w:rsidRPr="002F7956">
        <w:rPr>
          <w:rStyle w:val="libAlaemChar"/>
          <w:rtl/>
        </w:rPr>
        <w:t>)</w:t>
      </w:r>
      <w:r w:rsidRPr="00056FEE">
        <w:rPr>
          <w:rtl/>
        </w:rPr>
        <w:t xml:space="preserve"> الآية. [26]</w:t>
      </w:r>
      <w:r>
        <w:rPr>
          <w:rtl/>
        </w:rPr>
        <w:t>.</w:t>
      </w:r>
    </w:p>
    <w:p w:rsidR="00A70538" w:rsidRPr="00056FEE" w:rsidRDefault="00A70538" w:rsidP="00D77497">
      <w:pPr>
        <w:pStyle w:val="libNormal"/>
        <w:rPr>
          <w:rtl/>
        </w:rPr>
      </w:pPr>
      <w:r w:rsidRPr="00056FEE">
        <w:rPr>
          <w:rtl/>
        </w:rPr>
        <w:t>197</w:t>
      </w:r>
      <w:r>
        <w:rPr>
          <w:rtl/>
        </w:rPr>
        <w:t xml:space="preserve"> ـ </w:t>
      </w:r>
      <w:r w:rsidRPr="00056FEE">
        <w:rPr>
          <w:rtl/>
        </w:rPr>
        <w:t xml:space="preserve">قال ابن عباس وأنس بن مالك : لما فتح رسول الله </w:t>
      </w:r>
      <w:r w:rsidRPr="002F7956">
        <w:rPr>
          <w:rStyle w:val="libAlaemChar"/>
          <w:rtl/>
        </w:rPr>
        <w:t>صلى‌الله‌عليه‌وسلم</w:t>
      </w:r>
      <w:r w:rsidRPr="00056FEE">
        <w:rPr>
          <w:rtl/>
        </w:rPr>
        <w:t xml:space="preserve"> مكة ، ووعد أمته مُلْكَ فارس والروم ، قالت المنافقون واليهود : هيهات</w:t>
      </w:r>
      <w:r>
        <w:rPr>
          <w:rtl/>
        </w:rPr>
        <w:t>!</w:t>
      </w:r>
      <w:r w:rsidRPr="00056FEE">
        <w:rPr>
          <w:rtl/>
        </w:rPr>
        <w:t xml:space="preserve"> هيهات</w:t>
      </w:r>
      <w:r>
        <w:rPr>
          <w:rtl/>
        </w:rPr>
        <w:t>!</w:t>
      </w:r>
      <w:r w:rsidRPr="00056FEE">
        <w:rPr>
          <w:rtl/>
        </w:rPr>
        <w:t xml:space="preserve"> من أين لمحمد ملك فارس والروم</w:t>
      </w:r>
      <w:r>
        <w:rPr>
          <w:rtl/>
        </w:rPr>
        <w:t>؟</w:t>
      </w:r>
      <w:r w:rsidRPr="00056FEE">
        <w:rPr>
          <w:rtl/>
        </w:rPr>
        <w:t xml:space="preserve"> هم أعزُّ وأمنع من ذلك ،</w:t>
      </w:r>
      <w:r>
        <w:rPr>
          <w:rtl/>
        </w:rPr>
        <w:t xml:space="preserve"> أ</w:t>
      </w:r>
      <w:r w:rsidRPr="00056FEE">
        <w:rPr>
          <w:rtl/>
        </w:rPr>
        <w:t>لم يكف محمداً مكة والمدينة حتى طمع في ملك وفارس والروم</w:t>
      </w:r>
      <w:r>
        <w:rPr>
          <w:rtl/>
        </w:rPr>
        <w:t>؟</w:t>
      </w:r>
      <w:r w:rsidRPr="00056FEE">
        <w:rPr>
          <w:rtl/>
        </w:rPr>
        <w:t xml:space="preserve"> فأنزل الله تعالى هذه الآية.</w:t>
      </w:r>
    </w:p>
    <w:p w:rsidR="00A70538" w:rsidRPr="00056FEE" w:rsidRDefault="00A70538" w:rsidP="00D77497">
      <w:pPr>
        <w:pStyle w:val="libNormal"/>
        <w:rPr>
          <w:rtl/>
        </w:rPr>
      </w:pPr>
      <w:r>
        <w:rPr>
          <w:rFonts w:hint="cs"/>
          <w:rtl/>
        </w:rPr>
        <w:t>198</w:t>
      </w:r>
      <w:r>
        <w:rPr>
          <w:rtl/>
        </w:rPr>
        <w:t xml:space="preserve"> ـ </w:t>
      </w:r>
      <w:r w:rsidRPr="00056FEE">
        <w:rPr>
          <w:rtl/>
        </w:rPr>
        <w:t xml:space="preserve">أخبرني محمد بن عبد العزيز المَرْوَزِي في كتابه ، أخبرنا أبو الفضل محمد بن الحسين </w:t>
      </w:r>
      <w:r>
        <w:rPr>
          <w:rtl/>
        </w:rPr>
        <w:t>[</w:t>
      </w:r>
      <w:r w:rsidRPr="00056FEE">
        <w:rPr>
          <w:rtl/>
        </w:rPr>
        <w:t>الحدادي</w:t>
      </w:r>
      <w:r>
        <w:rPr>
          <w:rtl/>
        </w:rPr>
        <w:t>]</w:t>
      </w:r>
      <w:r w:rsidRPr="00056FEE">
        <w:rPr>
          <w:rtl/>
        </w:rPr>
        <w:t xml:space="preserve"> ، أخبرنا محمد بن يحيى ، أخبرنا إسحاق بن إبراهيم ، أخبرنا رَوْح بن عُبادة ، حدَّثنا سعيد ، عن قتادة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[195] أخرجه ابن جرير </w:t>
      </w:r>
      <w:r>
        <w:rPr>
          <w:rtl/>
        </w:rPr>
        <w:t>(</w:t>
      </w:r>
      <w:r w:rsidRPr="00056FEE">
        <w:rPr>
          <w:rtl/>
        </w:rPr>
        <w:t>3 / 145</w:t>
      </w:r>
      <w:r>
        <w:rPr>
          <w:rtl/>
        </w:rPr>
        <w:t>)</w:t>
      </w:r>
      <w:r w:rsidRPr="00056FEE">
        <w:rPr>
          <w:rtl/>
        </w:rPr>
        <w:t xml:space="preserve"> من طريق محمد بن إسحاق قال حدثني محمد بن أبي محمد مولى زيد بن ثابت عن سعيد بن جبير وعكرمة به.</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14</w:t>
      </w:r>
      <w:r>
        <w:rPr>
          <w:rtl/>
        </w:rPr>
        <w:t>)</w:t>
      </w:r>
      <w:r w:rsidRPr="00056FEE">
        <w:rPr>
          <w:rtl/>
        </w:rPr>
        <w:t xml:space="preserve"> لابن إسحاق وابن جرير وابن المنذر وابن أبي حاتم.</w:t>
      </w:r>
    </w:p>
    <w:p w:rsidR="00A70538" w:rsidRPr="00056FEE" w:rsidRDefault="00A70538" w:rsidP="00FA45FF">
      <w:pPr>
        <w:pStyle w:val="libFootnote0"/>
        <w:rPr>
          <w:rtl/>
        </w:rPr>
      </w:pPr>
      <w:r w:rsidRPr="00056FEE">
        <w:rPr>
          <w:rtl/>
        </w:rPr>
        <w:t>[196] الكلبي متهم بالكذب.</w:t>
      </w:r>
    </w:p>
    <w:p w:rsidR="00A70538" w:rsidRPr="00056FEE" w:rsidRDefault="00A70538" w:rsidP="00FA45FF">
      <w:pPr>
        <w:pStyle w:val="libFootnote0"/>
        <w:rPr>
          <w:rtl/>
        </w:rPr>
      </w:pPr>
      <w:r w:rsidRPr="00056FEE">
        <w:rPr>
          <w:rtl/>
        </w:rPr>
        <w:t>[197] بدون إسناد.</w:t>
      </w:r>
    </w:p>
    <w:p w:rsidR="00A70538" w:rsidRPr="00056FEE" w:rsidRDefault="00A70538" w:rsidP="00FA45FF">
      <w:pPr>
        <w:pStyle w:val="libFootnote0"/>
        <w:rPr>
          <w:rtl/>
        </w:rPr>
      </w:pPr>
      <w:r w:rsidRPr="00056FEE">
        <w:rPr>
          <w:rtl/>
        </w:rPr>
        <w:t xml:space="preserve">[198] إسناده ضعيف : قتادة لم يذكر ممن سمعه. وأخرجه ابن جرير </w:t>
      </w:r>
      <w:r>
        <w:rPr>
          <w:rtl/>
        </w:rPr>
        <w:t>(</w:t>
      </w:r>
      <w:r w:rsidRPr="00056FEE">
        <w:rPr>
          <w:rtl/>
        </w:rPr>
        <w:t>3 / 148</w:t>
      </w:r>
      <w:r>
        <w:rPr>
          <w:rtl/>
        </w:rPr>
        <w:t>)</w:t>
      </w:r>
      <w:r w:rsidRPr="00056FEE">
        <w:rPr>
          <w:rtl/>
        </w:rPr>
        <w:t xml:space="preserve"> وذكره السيوطي في لباب النقول </w:t>
      </w:r>
      <w:r>
        <w:rPr>
          <w:rtl/>
        </w:rPr>
        <w:t>(</w:t>
      </w:r>
      <w:r w:rsidRPr="00056FEE">
        <w:rPr>
          <w:rtl/>
        </w:rPr>
        <w:t>ص 54</w:t>
      </w:r>
      <w:r>
        <w:rPr>
          <w:rtl/>
        </w:rPr>
        <w:t>)</w:t>
      </w:r>
      <w:r w:rsidRPr="00056FEE">
        <w:rPr>
          <w:rtl/>
        </w:rPr>
        <w:t xml:space="preserve"> وعزاه في الدر </w:t>
      </w:r>
      <w:r>
        <w:rPr>
          <w:rtl/>
        </w:rPr>
        <w:t>(</w:t>
      </w:r>
      <w:r w:rsidRPr="00056FEE">
        <w:rPr>
          <w:rtl/>
        </w:rPr>
        <w:t>2 / 14</w:t>
      </w:r>
      <w:r>
        <w:rPr>
          <w:rtl/>
        </w:rPr>
        <w:t>)</w:t>
      </w:r>
      <w:r w:rsidRPr="00056FEE">
        <w:rPr>
          <w:rtl/>
        </w:rPr>
        <w:t xml:space="preserve"> لعبد بن حميد وابن جرير وابن أبي حاتم.</w:t>
      </w:r>
    </w:p>
    <w:p w:rsidR="00A70538" w:rsidRPr="00056FEE" w:rsidRDefault="00A70538" w:rsidP="00D77497">
      <w:pPr>
        <w:pStyle w:val="libNormal"/>
        <w:rPr>
          <w:rtl/>
        </w:rPr>
      </w:pPr>
      <w:r>
        <w:rPr>
          <w:rtl/>
        </w:rPr>
        <w:br w:type="page"/>
      </w:r>
      <w:r w:rsidRPr="00056FEE">
        <w:rPr>
          <w:rtl/>
        </w:rPr>
        <w:lastRenderedPageBreak/>
        <w:t xml:space="preserve">ذكر لنا أن رسول الله </w:t>
      </w:r>
      <w:r w:rsidRPr="002F7956">
        <w:rPr>
          <w:rStyle w:val="libAlaemChar"/>
          <w:rtl/>
        </w:rPr>
        <w:t>صلى‌الله‌عليه‌وسلم</w:t>
      </w:r>
      <w:r w:rsidRPr="00056FEE">
        <w:rPr>
          <w:rtl/>
        </w:rPr>
        <w:t xml:space="preserve"> ، سأل ربه أن يجعل ملك فارس والروم في أمته ، فأنزل الله تعالى : </w:t>
      </w:r>
      <w:r w:rsidRPr="002F7956">
        <w:rPr>
          <w:rStyle w:val="libAlaemChar"/>
          <w:rtl/>
        </w:rPr>
        <w:t>(</w:t>
      </w:r>
      <w:r w:rsidRPr="002F7956">
        <w:rPr>
          <w:rStyle w:val="libAieChar"/>
          <w:rtl/>
        </w:rPr>
        <w:t>قُلِ اللهُمَّ مالِكَ الْمُلْكِ تُؤْتِي الْمُلْكَ مَنْ تَشاءُ</w:t>
      </w:r>
      <w:r w:rsidRPr="002F7956">
        <w:rPr>
          <w:rStyle w:val="libAlaemChar"/>
          <w:rtl/>
        </w:rPr>
        <w:t>)</w:t>
      </w:r>
      <w:r w:rsidRPr="00056FEE">
        <w:rPr>
          <w:rtl/>
        </w:rPr>
        <w:t xml:space="preserve"> الآية</w:t>
      </w:r>
      <w:r>
        <w:rPr>
          <w:rtl/>
        </w:rPr>
        <w:t>).</w:t>
      </w:r>
    </w:p>
    <w:p w:rsidR="00A70538" w:rsidRPr="00056FEE" w:rsidRDefault="00A70538" w:rsidP="00D77497">
      <w:pPr>
        <w:pStyle w:val="libNormal"/>
        <w:rPr>
          <w:rtl/>
        </w:rPr>
      </w:pPr>
      <w:r>
        <w:rPr>
          <w:rFonts w:hint="cs"/>
          <w:rtl/>
        </w:rPr>
        <w:t>199</w:t>
      </w:r>
      <w:r>
        <w:rPr>
          <w:rtl/>
        </w:rPr>
        <w:t xml:space="preserve"> ـ </w:t>
      </w:r>
      <w:r w:rsidRPr="00056FEE">
        <w:rPr>
          <w:rtl/>
        </w:rPr>
        <w:t>حدَّثنا الأستاذ أبو إِسحاق الثعالبي ، أخبرنا عبد الله بن حامد الوَزان ، أخبرنا محمد بن جعفر المطيري ، حدَّثنا حماد بن الحسن ، حدَّثنا محمد بن خالد بن عَثْمَة ، حدَّثنا كثير بن عبد الله بن عمرو بن عوف ، حدَّثني أبي عن أبيه ، قال :</w:t>
      </w:r>
    </w:p>
    <w:p w:rsidR="00A70538" w:rsidRPr="00056FEE" w:rsidRDefault="00A70538" w:rsidP="00D77497">
      <w:pPr>
        <w:pStyle w:val="libNormal"/>
        <w:rPr>
          <w:rtl/>
        </w:rPr>
      </w:pPr>
      <w:r w:rsidRPr="00056FEE">
        <w:rPr>
          <w:rtl/>
        </w:rPr>
        <w:t xml:space="preserve">خَطَّ رسول الله </w:t>
      </w:r>
      <w:r w:rsidRPr="002F7956">
        <w:rPr>
          <w:rStyle w:val="libAlaemChar"/>
          <w:rtl/>
        </w:rPr>
        <w:t>صلى‌الله‌عليه‌وسلم</w:t>
      </w:r>
      <w:r w:rsidRPr="00056FEE">
        <w:rPr>
          <w:rtl/>
        </w:rPr>
        <w:t xml:space="preserve"> ، على الخندق يوم الأحزاب ، ثم قطع لكل عشرة أربعين ذراعاً. قال عمرو بن عوف : كنت أنا وسَلْمان ، وحُذَيْفَة والنُّعْمَان بن مُقْرِّن المُزَني ، وستة من الأنصار في أربعين ذراعاً. فحفرنا حتى إذا كنا تحت «ذو ناب» ، أخرج الله من بطن الخندق صخرة مَرْوَة كَسَرَتْ حديدَنا وشقت علينا ، فقلنا : يا سلمان ، أرْقَ إلى رسول الله </w:t>
      </w:r>
      <w:r w:rsidRPr="002F7956">
        <w:rPr>
          <w:rStyle w:val="libAlaemChar"/>
          <w:rtl/>
        </w:rPr>
        <w:t>صلى‌الله‌عليه‌وسلم</w:t>
      </w:r>
      <w:r w:rsidRPr="00056FEE">
        <w:rPr>
          <w:rtl/>
        </w:rPr>
        <w:t xml:space="preserve"> ، فأخبره خبر هذه الصخرة ، فإما أن نعدل عنها ، وإِما أن يأمرنا فيها بأمره ، فإنا لا نحب أن نجاوز خَطَّه. قال : فرقي سلمان إلى رسول الله </w:t>
      </w:r>
      <w:r w:rsidRPr="002F7956">
        <w:rPr>
          <w:rStyle w:val="libAlaemChar"/>
          <w:rtl/>
        </w:rPr>
        <w:t>صلى‌الله‌عليه‌وسلم</w:t>
      </w:r>
      <w:r w:rsidRPr="00056FEE">
        <w:rPr>
          <w:rtl/>
        </w:rPr>
        <w:t xml:space="preserve"> ، وهو ضارب عليه قبة تُرْكِيّة ، فقال : يا رسول الله خرجت صخرة بيضاء مَرْوَة من بطن الخندق ، فكسرت حديدنا وشقت علينا حتى ما يحيك فيها قليل ولا كثير ، فمرْنا فيها بأمرك ، فإنا لا نحب أن نجاوز خطَّك. قال : فهبط رسول الله </w:t>
      </w:r>
      <w:r w:rsidRPr="002F7956">
        <w:rPr>
          <w:rStyle w:val="libAlaemChar"/>
          <w:rtl/>
        </w:rPr>
        <w:t>صلى‌الله‌عليه‌وسلم</w:t>
      </w:r>
      <w:r w:rsidRPr="00056FEE">
        <w:rPr>
          <w:rtl/>
        </w:rPr>
        <w:t xml:space="preserve"> ، مع سلمان الخندق ، والتسعة على شفة الخندق ، فأخذ رسول الله </w:t>
      </w:r>
      <w:r w:rsidRPr="002F7956">
        <w:rPr>
          <w:rStyle w:val="libAlaemChar"/>
          <w:rtl/>
        </w:rPr>
        <w:t>صلى‌الله‌عليه‌وسلم</w:t>
      </w:r>
      <w:r w:rsidRPr="00056FEE">
        <w:rPr>
          <w:rtl/>
        </w:rPr>
        <w:t xml:space="preserve"> ، الْمِعْوَل من سلمان فضربها ضربة صدعها ، وبَرَق منها برق أضاء ما بين لَابَتَيْها</w:t>
      </w:r>
      <w:r>
        <w:rPr>
          <w:rtl/>
        </w:rPr>
        <w:t xml:space="preserve"> ـ </w:t>
      </w:r>
      <w:r w:rsidRPr="00056FEE">
        <w:rPr>
          <w:rtl/>
        </w:rPr>
        <w:t>يعني المدينة</w:t>
      </w:r>
      <w:r>
        <w:rPr>
          <w:rtl/>
        </w:rPr>
        <w:t xml:space="preserve"> ـ </w:t>
      </w:r>
      <w:r w:rsidRPr="00056FEE">
        <w:rPr>
          <w:rtl/>
        </w:rPr>
        <w:t xml:space="preserve">حتى لكأن مصباحاً في جوف بيت مظلم. وَكَبَّرَ رسول الله </w:t>
      </w:r>
      <w:r w:rsidRPr="002F7956">
        <w:rPr>
          <w:rStyle w:val="libAlaemChar"/>
          <w:rtl/>
        </w:rPr>
        <w:t>صلى‌الله‌عليه‌وسلم</w:t>
      </w:r>
      <w:r w:rsidRPr="00056FEE">
        <w:rPr>
          <w:rtl/>
        </w:rPr>
        <w:t xml:space="preserve"> تكبير فتح ، فكَبَّرَ المسلمون ، ثم ضربها رسول الله </w:t>
      </w:r>
      <w:r w:rsidRPr="002F7956">
        <w:rPr>
          <w:rStyle w:val="libAlaemChar"/>
          <w:rtl/>
        </w:rPr>
        <w:t>صلى‌الله‌عليه‌وسلم</w:t>
      </w:r>
      <w:r w:rsidRPr="00056FEE">
        <w:rPr>
          <w:rtl/>
        </w:rPr>
        <w:t xml:space="preserve"> الثانية وبرق منها برق أضاء ما بين لَابَتَيْها ، حتى لكأن مصباحاً في جوف بيت مظلم ، فكبر رسول الله </w:t>
      </w:r>
      <w:r w:rsidRPr="002F7956">
        <w:rPr>
          <w:rStyle w:val="libAlaemChar"/>
          <w:rtl/>
        </w:rPr>
        <w:t>صلى‌الله‌عليه‌وسلم</w:t>
      </w:r>
      <w:r w:rsidRPr="00056FEE">
        <w:rPr>
          <w:rtl/>
        </w:rPr>
        <w:t xml:space="preserve"> ، تكبير فتح ، وكبر المسلمون ، ثم ضربها رسول الله </w:t>
      </w:r>
      <w:r w:rsidRPr="002F7956">
        <w:rPr>
          <w:rStyle w:val="libAlaemChar"/>
          <w:rtl/>
        </w:rPr>
        <w:t>صلى‌الله‌عليه‌وسلم</w:t>
      </w:r>
      <w:r w:rsidRPr="00056FEE">
        <w:rPr>
          <w:rtl/>
        </w:rPr>
        <w:t xml:space="preserve"> ، فكسرها وبرق منها برق أضاء ما بين لَابَتَيْهَا حتى لكأن مصباحاً في جوف بيت مظلم ، وكَبّرَ رسول الله </w:t>
      </w:r>
      <w:r w:rsidRPr="002F7956">
        <w:rPr>
          <w:rStyle w:val="libAlaemChar"/>
          <w:rtl/>
        </w:rPr>
        <w:t>صلى‌الله‌عليه‌وسلم</w:t>
      </w:r>
      <w:r w:rsidRPr="00056FEE">
        <w:rPr>
          <w:rtl/>
        </w:rPr>
        <w:t xml:space="preserve"> تكبير فتح ، وكبر المسلمون ، وأخذ بيد سلمان ورقي ، فقال سلمان : بأبي أنت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[199] كثير بن عبد الله بن عمرو بن عوف : ضعيف ومنهم من نسبه إلى الكذب تقريب </w:t>
      </w:r>
      <w:r>
        <w:rPr>
          <w:rtl/>
        </w:rPr>
        <w:t>[</w:t>
      </w:r>
      <w:r w:rsidRPr="00056FEE">
        <w:rPr>
          <w:rtl/>
        </w:rPr>
        <w:t>2 / 132</w:t>
      </w:r>
      <w:r>
        <w:rPr>
          <w:rtl/>
        </w:rPr>
        <w:t>].</w:t>
      </w:r>
    </w:p>
    <w:p w:rsidR="00A70538" w:rsidRPr="00056FEE" w:rsidRDefault="00A70538" w:rsidP="00FA45FF">
      <w:pPr>
        <w:pStyle w:val="libFootnote"/>
        <w:rPr>
          <w:rtl/>
        </w:rPr>
      </w:pPr>
      <w:r w:rsidRPr="00056FEE">
        <w:rPr>
          <w:rtl/>
        </w:rPr>
        <w:t xml:space="preserve">والحديث أخرجه ابن جرير </w:t>
      </w:r>
      <w:r>
        <w:rPr>
          <w:rtl/>
        </w:rPr>
        <w:t>(</w:t>
      </w:r>
      <w:r w:rsidRPr="00056FEE">
        <w:rPr>
          <w:rtl/>
        </w:rPr>
        <w:t>21 / 85</w:t>
      </w:r>
      <w:r>
        <w:rPr>
          <w:rtl/>
        </w:rPr>
        <w:t>)</w:t>
      </w:r>
      <w:r w:rsidRPr="00056FEE">
        <w:rPr>
          <w:rtl/>
        </w:rPr>
        <w:t xml:space="preserve"> من طريق كثير به.</w:t>
      </w:r>
    </w:p>
    <w:p w:rsidR="00A70538" w:rsidRPr="00056FEE" w:rsidRDefault="00A70538" w:rsidP="002F7956">
      <w:pPr>
        <w:pStyle w:val="libNormal0"/>
        <w:rPr>
          <w:rtl/>
        </w:rPr>
      </w:pPr>
      <w:r>
        <w:rPr>
          <w:rtl/>
        </w:rPr>
        <w:br w:type="page"/>
      </w:r>
      <w:r w:rsidRPr="00056FEE">
        <w:rPr>
          <w:rtl/>
        </w:rPr>
        <w:lastRenderedPageBreak/>
        <w:t xml:space="preserve">وأمي يا رسول الله ، لقد رأيت شيئاً ما رأيت مثله قط. فالتفت رسول الله </w:t>
      </w:r>
      <w:r w:rsidRPr="002F7956">
        <w:rPr>
          <w:rStyle w:val="libAlaemChar"/>
          <w:rtl/>
        </w:rPr>
        <w:t>صلى‌الله‌عليه‌وسلم</w:t>
      </w:r>
      <w:r w:rsidRPr="00056FEE">
        <w:rPr>
          <w:rtl/>
        </w:rPr>
        <w:t xml:space="preserve"> ، إلى القوم ، فقال : رأيتم ما يقول سلمان</w:t>
      </w:r>
      <w:r>
        <w:rPr>
          <w:rtl/>
        </w:rPr>
        <w:t>؟</w:t>
      </w:r>
      <w:r w:rsidRPr="00056FEE">
        <w:rPr>
          <w:rtl/>
        </w:rPr>
        <w:t xml:space="preserve"> قالوا : نعم يا رسول الله.</w:t>
      </w:r>
    </w:p>
    <w:p w:rsidR="00A70538" w:rsidRPr="00056FEE" w:rsidRDefault="00A70538" w:rsidP="00D77497">
      <w:pPr>
        <w:pStyle w:val="libNormal"/>
        <w:rPr>
          <w:rtl/>
        </w:rPr>
      </w:pPr>
      <w:r w:rsidRPr="00056FEE">
        <w:rPr>
          <w:rtl/>
        </w:rPr>
        <w:t xml:space="preserve">قال : ضربت ضربتي الأولى فبرق الذي رأيتم ، أضاءت لي منها قصور الحِيرة ومدائن كسرى ، كأنها أنياب الكلاب ، وأخبرني جبريل ، </w:t>
      </w:r>
      <w:r w:rsidRPr="002F7956">
        <w:rPr>
          <w:rStyle w:val="libAlaemChar"/>
          <w:rtl/>
        </w:rPr>
        <w:t>عليه‌السلام</w:t>
      </w:r>
      <w:r w:rsidRPr="00056FEE">
        <w:rPr>
          <w:rtl/>
        </w:rPr>
        <w:t xml:space="preserve"> ، أن أمتي ظاهرةٌ عليها. ثم ضربت ضربتي الثانية فبرق الذي رأيتم ، أضاءت لي منها القصور الحمر من أرض الروم ، كأنها أنياب الكلاب ، وأخبرني جبريل </w:t>
      </w:r>
      <w:r w:rsidRPr="002F7956">
        <w:rPr>
          <w:rStyle w:val="libAlaemChar"/>
          <w:rtl/>
        </w:rPr>
        <w:t>عليه‌السلام</w:t>
      </w:r>
      <w:r w:rsidRPr="00056FEE">
        <w:rPr>
          <w:rtl/>
        </w:rPr>
        <w:t xml:space="preserve"> ، أن أمتي ظاهرة عليها ثم ضربت ضربتي الثالثة ، فبرق الذي رأيتم ، أضاءت لي منها قصور صنعاء كأنها أنياب الكلاب ، وأخبرني جبريل </w:t>
      </w:r>
      <w:r w:rsidRPr="002F7956">
        <w:rPr>
          <w:rStyle w:val="libAlaemChar"/>
          <w:rtl/>
        </w:rPr>
        <w:t>عليه‌السلام</w:t>
      </w:r>
      <w:r w:rsidRPr="00056FEE">
        <w:rPr>
          <w:rtl/>
        </w:rPr>
        <w:t xml:space="preserve"> أن أمتي ظاهرة عليها ، فأبشروا. فاستبشر المسلمون وقالوا : الحمد لله ، موعد صدق ، وعدنا النصر بعد الحفر. فقال المنافقون :</w:t>
      </w:r>
      <w:r>
        <w:rPr>
          <w:rtl/>
        </w:rPr>
        <w:t xml:space="preserve"> أ</w:t>
      </w:r>
      <w:r w:rsidRPr="00056FEE">
        <w:rPr>
          <w:rtl/>
        </w:rPr>
        <w:t>لا تعجبون يُمَنِّيكم ويَعِدُكُم الباطل ، ويخبركم أنه يبصر من يَثْرِبَ قُصورَ الحِيرَة ومدائنَ كسرى ، وأنها تفتح لكم ، وأنتم إِنما تحفرون الخندق من الفَرَقِ ، ولا تستطيعون أن تبرزوا</w:t>
      </w:r>
      <w:r>
        <w:rPr>
          <w:rtl/>
        </w:rPr>
        <w:t>!</w:t>
      </w:r>
      <w:r w:rsidRPr="00056FEE">
        <w:rPr>
          <w:rtl/>
        </w:rPr>
        <w:t xml:space="preserve"> قال : فنزل القرآن </w:t>
      </w:r>
      <w:r w:rsidRPr="002F7956">
        <w:rPr>
          <w:rStyle w:val="libAlaemChar"/>
          <w:rtl/>
        </w:rPr>
        <w:t>(</w:t>
      </w:r>
      <w:r w:rsidRPr="002F7956">
        <w:rPr>
          <w:rStyle w:val="libAieChar"/>
          <w:rtl/>
        </w:rPr>
        <w:t>وَإِذْ يَقُولُ الْمُنافِقُونَ وَالَّذِينَ فِي قُلُوبِهِمْ مَرَضٌ ما وَعَدَنَا اللهُ وَرَسُولُهُ إِلَّا غُرُوراً</w:t>
      </w:r>
      <w:r w:rsidRPr="002F7956">
        <w:rPr>
          <w:rStyle w:val="libAlaemChar"/>
          <w:rtl/>
        </w:rPr>
        <w:t>)</w:t>
      </w:r>
      <w:r w:rsidRPr="00056FEE">
        <w:rPr>
          <w:rtl/>
        </w:rPr>
        <w:t xml:space="preserve"> ، وأنزل الله تعالى في هذه القصة ، قوله : </w:t>
      </w:r>
      <w:r w:rsidRPr="002F7956">
        <w:rPr>
          <w:rStyle w:val="libAlaemChar"/>
          <w:rtl/>
        </w:rPr>
        <w:t>(</w:t>
      </w:r>
      <w:r w:rsidRPr="002F7956">
        <w:rPr>
          <w:rStyle w:val="libAieChar"/>
          <w:rtl/>
        </w:rPr>
        <w:t>قُلِ اللهُمَّ مالِكَ الْمُلْكِ</w:t>
      </w:r>
      <w:r w:rsidRPr="002F7956">
        <w:rPr>
          <w:rStyle w:val="libAlaemChar"/>
          <w:rtl/>
        </w:rPr>
        <w:t>)</w:t>
      </w:r>
      <w:r w:rsidRPr="00056FEE">
        <w:rPr>
          <w:rtl/>
        </w:rPr>
        <w:t xml:space="preserve"> الآية</w:t>
      </w:r>
      <w:r>
        <w:rPr>
          <w:rtl/>
        </w:rPr>
        <w:t>).</w:t>
      </w:r>
    </w:p>
    <w:p w:rsidR="00A70538" w:rsidRDefault="00A70538" w:rsidP="003368FD">
      <w:pPr>
        <w:pStyle w:val="Heading1Center"/>
        <w:rPr>
          <w:rtl/>
        </w:rPr>
      </w:pPr>
      <w:bookmarkStart w:id="98" w:name="_Toc396741798"/>
      <w:r w:rsidRPr="00056FEE">
        <w:rPr>
          <w:rtl/>
        </w:rPr>
        <w:t>[90]</w:t>
      </w:r>
      <w:bookmarkEnd w:id="9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يَتَّخِذِ الْمُؤْمِنُونَ الْكافِرِينَ أَوْلِياءَ مِنْ دُونِ الْمُؤْمِنِينَ</w:t>
      </w:r>
      <w:r w:rsidRPr="002F7956">
        <w:rPr>
          <w:rStyle w:val="libAlaemChar"/>
          <w:rtl/>
        </w:rPr>
        <w:t>)</w:t>
      </w:r>
      <w:r>
        <w:rPr>
          <w:rtl/>
        </w:rPr>
        <w:t xml:space="preserve"> ..</w:t>
      </w:r>
      <w:r w:rsidRPr="00056FEE">
        <w:rPr>
          <w:rtl/>
        </w:rPr>
        <w:t>. [28]</w:t>
      </w:r>
      <w:r>
        <w:rPr>
          <w:rtl/>
        </w:rPr>
        <w:t>.</w:t>
      </w:r>
    </w:p>
    <w:p w:rsidR="00A70538" w:rsidRPr="00056FEE" w:rsidRDefault="00A70538" w:rsidP="00D77497">
      <w:pPr>
        <w:pStyle w:val="libNormal"/>
        <w:rPr>
          <w:rtl/>
        </w:rPr>
      </w:pPr>
      <w:r w:rsidRPr="00056FEE">
        <w:rPr>
          <w:rtl/>
        </w:rPr>
        <w:t>200</w:t>
      </w:r>
      <w:r>
        <w:rPr>
          <w:rtl/>
        </w:rPr>
        <w:t xml:space="preserve"> ـ </w:t>
      </w:r>
      <w:r w:rsidRPr="00056FEE">
        <w:rPr>
          <w:rtl/>
        </w:rPr>
        <w:t>قال ابن عباس : كان الحجّاج بن عَمْرو ، وكَهْمَس بن أبي الحقيق ، وقيس بن زيد</w:t>
      </w:r>
      <w:r>
        <w:rPr>
          <w:rtl/>
        </w:rPr>
        <w:t xml:space="preserve"> ـ </w:t>
      </w:r>
      <w:r w:rsidRPr="00056FEE">
        <w:rPr>
          <w:rtl/>
        </w:rPr>
        <w:t>وهؤلاء كانوا من اليهود</w:t>
      </w:r>
      <w:r>
        <w:rPr>
          <w:rtl/>
        </w:rPr>
        <w:t xml:space="preserve"> ـ </w:t>
      </w:r>
      <w:r w:rsidRPr="00056FEE">
        <w:rPr>
          <w:rtl/>
        </w:rPr>
        <w:t>يُبَاطِنُون نفراً من الأنصار ليفتنوهم عن دينهم فقال رِفَاعة بن الْمُنْذِر ، وعبد الله بن جُبير ، وسعيد بن</w:t>
      </w:r>
      <w:r>
        <w:rPr>
          <w:rFonts w:hint="cs"/>
          <w:rtl/>
        </w:rPr>
        <w:t xml:space="preserve"> </w:t>
      </w:r>
      <w:r w:rsidRPr="00056FEE">
        <w:rPr>
          <w:rtl/>
        </w:rPr>
        <w:t>خَيْثَمَةَ لأولئك النفر :</w:t>
      </w:r>
      <w:r>
        <w:rPr>
          <w:rFonts w:hint="cs"/>
          <w:rtl/>
        </w:rPr>
        <w:t xml:space="preserve"> </w:t>
      </w:r>
      <w:r w:rsidRPr="00056FEE">
        <w:rPr>
          <w:rtl/>
        </w:rPr>
        <w:t>اجتنبوا هؤلاء اليهود ، واحذروا لُزُومَهُمْ ومُبَاطَنَتَهُمْ لا يفتنوكم عن دينكم. فأبى أولئك النفر إِلا مُبَاطَنَتَهُمْ وملازمتهم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[200] أخرجه ابن جرير </w:t>
      </w:r>
      <w:r>
        <w:rPr>
          <w:rtl/>
        </w:rPr>
        <w:t>(</w:t>
      </w:r>
      <w:r w:rsidRPr="00056FEE">
        <w:rPr>
          <w:rtl/>
        </w:rPr>
        <w:t>3 / 152</w:t>
      </w:r>
      <w:r>
        <w:rPr>
          <w:rtl/>
        </w:rPr>
        <w:t>)</w:t>
      </w:r>
      <w:r w:rsidRPr="00056FEE">
        <w:rPr>
          <w:rtl/>
        </w:rPr>
        <w:t xml:space="preserve"> ، وذكره السيوطي في لباب النقول </w:t>
      </w:r>
      <w:r>
        <w:rPr>
          <w:rtl/>
        </w:rPr>
        <w:t>(</w:t>
      </w:r>
      <w:r w:rsidRPr="00056FEE">
        <w:rPr>
          <w:rtl/>
        </w:rPr>
        <w:t>ص 54</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16</w:t>
      </w:r>
      <w:r>
        <w:rPr>
          <w:rtl/>
        </w:rPr>
        <w:t>)</w:t>
      </w:r>
      <w:r w:rsidRPr="00056FEE">
        <w:rPr>
          <w:rtl/>
        </w:rPr>
        <w:t xml:space="preserve"> لابن إسحاق وابن جرير وابن أبي حاتم.</w:t>
      </w:r>
    </w:p>
    <w:p w:rsidR="00A70538" w:rsidRPr="00056FEE" w:rsidRDefault="00A70538" w:rsidP="00D77497">
      <w:pPr>
        <w:pStyle w:val="libNormal"/>
        <w:rPr>
          <w:rtl/>
        </w:rPr>
      </w:pPr>
      <w:r>
        <w:rPr>
          <w:rtl/>
        </w:rPr>
        <w:br w:type="page"/>
      </w:r>
      <w:r w:rsidRPr="00056FEE">
        <w:rPr>
          <w:rtl/>
        </w:rPr>
        <w:lastRenderedPageBreak/>
        <w:t>201</w:t>
      </w:r>
      <w:r>
        <w:rPr>
          <w:rtl/>
        </w:rPr>
        <w:t xml:space="preserve"> ـ </w:t>
      </w:r>
      <w:r w:rsidRPr="00056FEE">
        <w:rPr>
          <w:rtl/>
        </w:rPr>
        <w:t xml:space="preserve">وقال الكلبي : نزلت في المنافقين : عبد الله بن أبيّ وأصحابه ، كانوا يتولَّوْن اليهود والمشركين ، ويأتونهم بالأخبار ، ويرجون أن يكون لهم الظفر على رسول الله </w:t>
      </w:r>
      <w:r w:rsidRPr="002F7956">
        <w:rPr>
          <w:rStyle w:val="libAlaemChar"/>
          <w:rtl/>
        </w:rPr>
        <w:t>صلى‌الله‌عليه‌وسلم</w:t>
      </w:r>
      <w:r w:rsidRPr="00056FEE">
        <w:rPr>
          <w:rtl/>
        </w:rPr>
        <w:t>. فأنزل الله تعالى هذه الآية ، ونهى المؤمنين عن مثل فعلهم.</w:t>
      </w:r>
    </w:p>
    <w:p w:rsidR="00A70538" w:rsidRPr="00056FEE" w:rsidRDefault="00A70538" w:rsidP="00D77497">
      <w:pPr>
        <w:pStyle w:val="libNormal"/>
        <w:rPr>
          <w:rtl/>
        </w:rPr>
      </w:pPr>
      <w:r w:rsidRPr="00056FEE">
        <w:rPr>
          <w:rtl/>
        </w:rPr>
        <w:t>202</w:t>
      </w:r>
      <w:r>
        <w:rPr>
          <w:rtl/>
        </w:rPr>
        <w:t xml:space="preserve"> ـ </w:t>
      </w:r>
      <w:r w:rsidRPr="00056FEE">
        <w:rPr>
          <w:rtl/>
        </w:rPr>
        <w:t xml:space="preserve">وقال جُوَيْبر عن الضحاك عن ابن عباس : نزلت في عُبَادَةَ بن الصَّامِت الأنصاري ، وكان بَدْرِياً نَقِيباً ، وكان له حلفاء من اليهود ، فلما خرج النبي </w:t>
      </w:r>
      <w:r w:rsidRPr="002F7956">
        <w:rPr>
          <w:rStyle w:val="libAlaemChar"/>
          <w:rtl/>
        </w:rPr>
        <w:t>صلى‌الله‌عليه‌وسلم</w:t>
      </w:r>
      <w:r w:rsidRPr="00056FEE">
        <w:rPr>
          <w:rtl/>
        </w:rPr>
        <w:t xml:space="preserve"> يوم الأحزاب قال عبادة : يا نبي الله ، إن معي خمسمائة رجل من اليهود ، وقد رأيت أن يخرجوا معي فأستظهر بهم على العدوّ. فأنزل الله تعالى : </w:t>
      </w:r>
      <w:r w:rsidRPr="002F7956">
        <w:rPr>
          <w:rStyle w:val="libAlaemChar"/>
          <w:rtl/>
        </w:rPr>
        <w:t>(</w:t>
      </w:r>
      <w:r w:rsidRPr="002F7956">
        <w:rPr>
          <w:rStyle w:val="libAieChar"/>
          <w:rtl/>
        </w:rPr>
        <w:t>لا يَتَّخِذِ الْمُؤْمِنُونَ الْكافِرِينَ أَوْلِياءَ</w:t>
      </w:r>
      <w:r w:rsidRPr="002F7956">
        <w:rPr>
          <w:rStyle w:val="libAlaemChar"/>
          <w:rtl/>
        </w:rPr>
        <w:t>)</w:t>
      </w:r>
      <w:r w:rsidRPr="00056FEE">
        <w:rPr>
          <w:rtl/>
        </w:rPr>
        <w:t xml:space="preserve"> الآية.</w:t>
      </w:r>
    </w:p>
    <w:p w:rsidR="00A70538" w:rsidRDefault="00A70538" w:rsidP="003368FD">
      <w:pPr>
        <w:pStyle w:val="Heading1Center"/>
        <w:rPr>
          <w:rtl/>
        </w:rPr>
      </w:pPr>
      <w:bookmarkStart w:id="99" w:name="_Toc396741799"/>
      <w:r w:rsidRPr="00056FEE">
        <w:rPr>
          <w:rtl/>
        </w:rPr>
        <w:t>[91]</w:t>
      </w:r>
      <w:bookmarkEnd w:id="9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إِنْ كُنْتُمْ تُحِبُّونَ اللهَ</w:t>
      </w:r>
      <w:r w:rsidRPr="002F7956">
        <w:rPr>
          <w:rStyle w:val="libAlaemChar"/>
          <w:rtl/>
        </w:rPr>
        <w:t>)</w:t>
      </w:r>
      <w:r w:rsidRPr="00056FEE">
        <w:rPr>
          <w:rtl/>
        </w:rPr>
        <w:t xml:space="preserve"> الآية. [31]</w:t>
      </w:r>
      <w:r>
        <w:rPr>
          <w:rtl/>
        </w:rPr>
        <w:t>.</w:t>
      </w:r>
    </w:p>
    <w:p w:rsidR="00A70538" w:rsidRPr="00056FEE" w:rsidRDefault="00A70538" w:rsidP="00D77497">
      <w:pPr>
        <w:pStyle w:val="libNormal"/>
        <w:rPr>
          <w:rtl/>
        </w:rPr>
      </w:pPr>
      <w:r w:rsidRPr="00056FEE">
        <w:rPr>
          <w:rtl/>
        </w:rPr>
        <w:t>203</w:t>
      </w:r>
      <w:r>
        <w:rPr>
          <w:rtl/>
        </w:rPr>
        <w:t xml:space="preserve"> ـ </w:t>
      </w:r>
      <w:r w:rsidRPr="00056FEE">
        <w:rPr>
          <w:rtl/>
        </w:rPr>
        <w:t xml:space="preserve">قال الحسن ، وابن جُرَيج : زعم أقوام على عهد رسول الله </w:t>
      </w:r>
      <w:r w:rsidRPr="002F7956">
        <w:rPr>
          <w:rStyle w:val="libAlaemChar"/>
          <w:rtl/>
        </w:rPr>
        <w:t>صلى‌الله‌عليه‌وسلم</w:t>
      </w:r>
      <w:r w:rsidRPr="00056FEE">
        <w:rPr>
          <w:rtl/>
        </w:rPr>
        <w:t xml:space="preserve"> ، أنهم يحبون الله ، فقالوا : يا محمد ، إنا نحب ربنا. فأنزل الله تعالى هذه الآية.</w:t>
      </w:r>
    </w:p>
    <w:p w:rsidR="00A70538" w:rsidRDefault="00A70538" w:rsidP="00D77497">
      <w:pPr>
        <w:pStyle w:val="libNormal"/>
        <w:rPr>
          <w:rtl/>
        </w:rPr>
      </w:pPr>
      <w:r>
        <w:rPr>
          <w:rFonts w:hint="cs"/>
          <w:rtl/>
        </w:rPr>
        <w:t>203</w:t>
      </w:r>
      <w:r w:rsidRPr="00056FEE">
        <w:rPr>
          <w:rtl/>
        </w:rPr>
        <w:t xml:space="preserve"> م</w:t>
      </w:r>
      <w:r>
        <w:rPr>
          <w:rtl/>
        </w:rPr>
        <w:t xml:space="preserve"> ـ </w:t>
      </w:r>
      <w:r w:rsidRPr="00056FEE">
        <w:rPr>
          <w:rtl/>
        </w:rPr>
        <w:t>وروى جُوَيْبِر ، عن الضَّحاك ، عن ابن عباس ، قال :</w:t>
      </w:r>
    </w:p>
    <w:p w:rsidR="00A70538" w:rsidRPr="00056FEE" w:rsidRDefault="00A70538" w:rsidP="00D77497">
      <w:pPr>
        <w:pStyle w:val="libNormal"/>
        <w:rPr>
          <w:rtl/>
        </w:rPr>
      </w:pPr>
      <w:r w:rsidRPr="00056FEE">
        <w:rPr>
          <w:rtl/>
        </w:rPr>
        <w:t xml:space="preserve">وقف النبي </w:t>
      </w:r>
      <w:r w:rsidRPr="002F7956">
        <w:rPr>
          <w:rStyle w:val="libAlaemChar"/>
          <w:rtl/>
        </w:rPr>
        <w:t>صلى‌الله‌عليه‌وسلم</w:t>
      </w:r>
      <w:r w:rsidRPr="00056FEE">
        <w:rPr>
          <w:rtl/>
        </w:rPr>
        <w:t xml:space="preserve"> ، على قريش ، وهم في المسجد الحرام ، وقد نَصَبُوا أصنامهم ، وعلّقوا عليها بيض النعام ، وجعلوا في آذانها الشُّنُوفَ </w:t>
      </w:r>
      <w:r>
        <w:rPr>
          <w:rtl/>
        </w:rPr>
        <w:t>[</w:t>
      </w:r>
      <w:r w:rsidRPr="00056FEE">
        <w:rPr>
          <w:rtl/>
        </w:rPr>
        <w:t>والقِرَطَةَ</w:t>
      </w:r>
      <w:r>
        <w:rPr>
          <w:rtl/>
        </w:rPr>
        <w:t>]</w:t>
      </w:r>
      <w:r w:rsidRPr="00056FEE">
        <w:rPr>
          <w:rtl/>
        </w:rPr>
        <w:t xml:space="preserve"> ، وهم يسجدون لها ، فقال : يا معشر قريش ، لقد خالفتم مِلَّةَ أبيكم إبراهيم وإسماعيل ، ولقد كانا على الإسلام. فقالت قريش : يا محمد إنما نعبد هذه حباً لله ليقربونا إلى الله زُلْفى</w:t>
      </w:r>
      <w:r>
        <w:rPr>
          <w:rtl/>
        </w:rPr>
        <w:t>.</w:t>
      </w:r>
      <w:r w:rsidRPr="00056FEE">
        <w:rPr>
          <w:rtl/>
        </w:rPr>
        <w:t xml:space="preserve"> فأنزل الله تعالى : </w:t>
      </w:r>
      <w:r w:rsidRPr="002F7956">
        <w:rPr>
          <w:rStyle w:val="libAlaemChar"/>
          <w:rtl/>
        </w:rPr>
        <w:t>(</w:t>
      </w:r>
      <w:r w:rsidRPr="002F7956">
        <w:rPr>
          <w:rStyle w:val="libAieChar"/>
          <w:rtl/>
        </w:rPr>
        <w:t>قُلْ إِنْ كُنْتُمْ تُحِبُّونَ اللهَ</w:t>
      </w:r>
      <w:r w:rsidRPr="002F7956">
        <w:rPr>
          <w:rStyle w:val="libAlaemChar"/>
          <w:rtl/>
        </w:rPr>
        <w:t>)</w:t>
      </w:r>
      <w:r w:rsidRPr="00056FEE">
        <w:rPr>
          <w:rtl/>
        </w:rPr>
        <w:t xml:space="preserve"> وتعبدون الأصنام لتقربكم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[201] الكلبي متهم بالكذب.</w:t>
      </w:r>
    </w:p>
    <w:p w:rsidR="00A70538" w:rsidRPr="00056FEE" w:rsidRDefault="00A70538" w:rsidP="00FA45FF">
      <w:pPr>
        <w:pStyle w:val="libFootnote0"/>
        <w:rPr>
          <w:rtl/>
        </w:rPr>
      </w:pPr>
      <w:r w:rsidRPr="00056FEE">
        <w:rPr>
          <w:rtl/>
        </w:rPr>
        <w:t xml:space="preserve">[202] إسناده ضعيف جداً : جويبر بن سعيد ضعيف جداً </w:t>
      </w:r>
      <w:r>
        <w:rPr>
          <w:rtl/>
        </w:rPr>
        <w:t>[</w:t>
      </w:r>
      <w:r w:rsidRPr="00056FEE">
        <w:rPr>
          <w:rtl/>
        </w:rPr>
        <w:t>التقريب 1 / 136</w:t>
      </w:r>
      <w:r>
        <w:rPr>
          <w:rtl/>
        </w:rPr>
        <w:t>]</w:t>
      </w:r>
      <w:r w:rsidRPr="00056FEE">
        <w:rPr>
          <w:rtl/>
        </w:rPr>
        <w:t xml:space="preserve"> والضحاك لم يسمع من ابن عباس.</w:t>
      </w:r>
    </w:p>
    <w:p w:rsidR="00A70538" w:rsidRPr="00056FEE" w:rsidRDefault="00A70538" w:rsidP="00FA45FF">
      <w:pPr>
        <w:pStyle w:val="libFootnote0"/>
        <w:rPr>
          <w:rtl/>
        </w:rPr>
      </w:pPr>
      <w:r w:rsidRPr="00056FEE">
        <w:rPr>
          <w:rtl/>
        </w:rPr>
        <w:t xml:space="preserve">[203] ذكره ابن كثير في تفسير هذه الآية ، وعزاه السيوطي في لباب النقول </w:t>
      </w:r>
      <w:r>
        <w:rPr>
          <w:rtl/>
        </w:rPr>
        <w:t>(</w:t>
      </w:r>
      <w:r w:rsidRPr="00056FEE">
        <w:rPr>
          <w:rtl/>
        </w:rPr>
        <w:t>ص 55</w:t>
      </w:r>
      <w:r>
        <w:rPr>
          <w:rtl/>
        </w:rPr>
        <w:t>)</w:t>
      </w:r>
      <w:r w:rsidRPr="00056FEE">
        <w:rPr>
          <w:rtl/>
        </w:rPr>
        <w:t xml:space="preserve"> لابن المنذر عن الحسن. وعزاه في الدر </w:t>
      </w:r>
      <w:r>
        <w:rPr>
          <w:rtl/>
        </w:rPr>
        <w:t>(</w:t>
      </w:r>
      <w:r w:rsidRPr="00056FEE">
        <w:rPr>
          <w:rtl/>
        </w:rPr>
        <w:t>2 / 17</w:t>
      </w:r>
      <w:r>
        <w:rPr>
          <w:rtl/>
        </w:rPr>
        <w:t>)</w:t>
      </w:r>
      <w:r w:rsidRPr="00056FEE">
        <w:rPr>
          <w:rtl/>
        </w:rPr>
        <w:t xml:space="preserve"> لابن جرير.</w:t>
      </w:r>
    </w:p>
    <w:p w:rsidR="00A70538" w:rsidRPr="00056FEE" w:rsidRDefault="00A70538" w:rsidP="00FA45FF">
      <w:pPr>
        <w:pStyle w:val="libFootnote"/>
        <w:rPr>
          <w:rtl/>
        </w:rPr>
      </w:pPr>
      <w:r w:rsidRPr="00056FEE">
        <w:rPr>
          <w:rtl/>
        </w:rPr>
        <w:t xml:space="preserve">وهو عند ابن جرير </w:t>
      </w:r>
      <w:r>
        <w:rPr>
          <w:rtl/>
        </w:rPr>
        <w:t>(</w:t>
      </w:r>
      <w:r w:rsidRPr="00056FEE">
        <w:rPr>
          <w:rtl/>
        </w:rPr>
        <w:t>3 / 155</w:t>
      </w:r>
      <w:r>
        <w:rPr>
          <w:rtl/>
        </w:rPr>
        <w:t>)</w:t>
      </w:r>
    </w:p>
    <w:p w:rsidR="00A70538" w:rsidRPr="00056FEE" w:rsidRDefault="00A70538" w:rsidP="00FA45FF">
      <w:pPr>
        <w:pStyle w:val="libFootnote0"/>
        <w:rPr>
          <w:rtl/>
        </w:rPr>
      </w:pPr>
      <w:r w:rsidRPr="00056FEE">
        <w:rPr>
          <w:rtl/>
        </w:rPr>
        <w:t xml:space="preserve">[2031] م جويبر ضعيف جداً. ومرت ترجمته في رقم </w:t>
      </w:r>
      <w:r>
        <w:rPr>
          <w:rtl/>
        </w:rPr>
        <w:t>(</w:t>
      </w:r>
      <w:r w:rsidRPr="00056FEE">
        <w:rPr>
          <w:rtl/>
        </w:rPr>
        <w:t>202)</w:t>
      </w:r>
    </w:p>
    <w:p w:rsidR="00A70538" w:rsidRDefault="00A70538" w:rsidP="002F7956">
      <w:pPr>
        <w:pStyle w:val="libNormal0"/>
        <w:rPr>
          <w:rtl/>
        </w:rPr>
      </w:pPr>
      <w:r>
        <w:rPr>
          <w:rtl/>
        </w:rPr>
        <w:br w:type="page"/>
      </w:r>
      <w:r w:rsidRPr="00056FEE">
        <w:rPr>
          <w:rtl/>
        </w:rPr>
        <w:lastRenderedPageBreak/>
        <w:t xml:space="preserve">إليه </w:t>
      </w:r>
      <w:r w:rsidRPr="002F7956">
        <w:rPr>
          <w:rStyle w:val="libAlaemChar"/>
          <w:rtl/>
        </w:rPr>
        <w:t>(</w:t>
      </w:r>
      <w:r w:rsidRPr="002F7956">
        <w:rPr>
          <w:rStyle w:val="libAieChar"/>
          <w:rtl/>
        </w:rPr>
        <w:t>فَاتَّبِعُونِي يُحْبِبْكُمُ اللهُ</w:t>
      </w:r>
      <w:r w:rsidRPr="002F7956">
        <w:rPr>
          <w:rStyle w:val="libAlaemChar"/>
          <w:rtl/>
        </w:rPr>
        <w:t>)</w:t>
      </w:r>
      <w:r w:rsidRPr="00056FEE">
        <w:rPr>
          <w:rtl/>
        </w:rPr>
        <w:t xml:space="preserve"> فأنا رسوله إليكم وحجته عليكم ، وأنا أولى بالتعظيم من أصنامكم.</w:t>
      </w:r>
    </w:p>
    <w:p w:rsidR="00A70538" w:rsidRPr="00056FEE" w:rsidRDefault="00A70538" w:rsidP="00D77497">
      <w:pPr>
        <w:pStyle w:val="libNormal"/>
        <w:rPr>
          <w:rtl/>
        </w:rPr>
      </w:pPr>
      <w:r>
        <w:rPr>
          <w:rFonts w:hint="cs"/>
          <w:rtl/>
        </w:rPr>
        <w:t>204</w:t>
      </w:r>
      <w:r>
        <w:rPr>
          <w:rtl/>
        </w:rPr>
        <w:t xml:space="preserve"> ـ </w:t>
      </w:r>
      <w:r w:rsidRPr="00056FEE">
        <w:rPr>
          <w:rtl/>
        </w:rPr>
        <w:t>وروى الكلبي ، عن أبي صالح ، عن ابن عباس : أن اليهود لما قالوا :</w:t>
      </w:r>
      <w:r>
        <w:rPr>
          <w:rFonts w:hint="cs"/>
          <w:rtl/>
        </w:rPr>
        <w:t xml:space="preserve"> </w:t>
      </w:r>
      <w:r w:rsidRPr="00056FEE">
        <w:rPr>
          <w:rtl/>
        </w:rPr>
        <w:t xml:space="preserve">نحن أبناء الله وأحباؤُه ، أنزل الله تعالى هذه الآية. فلما نزلت عَرَضَها رسول الله </w:t>
      </w:r>
      <w:r w:rsidRPr="002F7956">
        <w:rPr>
          <w:rStyle w:val="libAlaemChar"/>
          <w:rtl/>
        </w:rPr>
        <w:t>صلى‌الله‌عليه‌وسلم</w:t>
      </w:r>
      <w:r w:rsidRPr="00056FEE">
        <w:rPr>
          <w:rtl/>
        </w:rPr>
        <w:t xml:space="preserve"> على اليهود ، فأبوا أن يقبلوها.</w:t>
      </w:r>
    </w:p>
    <w:p w:rsidR="00A70538" w:rsidRPr="00056FEE" w:rsidRDefault="00A70538" w:rsidP="00D77497">
      <w:pPr>
        <w:pStyle w:val="libNormal"/>
        <w:rPr>
          <w:rtl/>
        </w:rPr>
      </w:pPr>
      <w:r w:rsidRPr="00056FEE">
        <w:rPr>
          <w:rtl/>
        </w:rPr>
        <w:t>205</w:t>
      </w:r>
      <w:r>
        <w:rPr>
          <w:rtl/>
        </w:rPr>
        <w:t xml:space="preserve"> ـ </w:t>
      </w:r>
      <w:r w:rsidRPr="00056FEE">
        <w:rPr>
          <w:rtl/>
        </w:rPr>
        <w:t>وروى محمد بن إسحاق بن يسار ، عن محمد بن جعفر بن الزبير ، قال :</w:t>
      </w:r>
    </w:p>
    <w:p w:rsidR="00A70538" w:rsidRPr="00056FEE" w:rsidRDefault="00A70538" w:rsidP="00D77497">
      <w:pPr>
        <w:pStyle w:val="libNormal"/>
        <w:rPr>
          <w:rtl/>
        </w:rPr>
      </w:pPr>
      <w:r w:rsidRPr="00056FEE">
        <w:rPr>
          <w:rtl/>
        </w:rPr>
        <w:t>نزلت في نصارى نجران ، وذلك أنهم قالوا : إنما نعظِّم المسيح ونعبده حباً لله وتعظيماً له. فأنزل الله تعالى هذه الآية رداً عليهم.</w:t>
      </w:r>
    </w:p>
    <w:p w:rsidR="00A70538" w:rsidRDefault="00A70538" w:rsidP="003368FD">
      <w:pPr>
        <w:pStyle w:val="Heading1Center"/>
        <w:rPr>
          <w:rtl/>
        </w:rPr>
      </w:pPr>
      <w:bookmarkStart w:id="100" w:name="_Toc396741800"/>
      <w:r w:rsidRPr="00056FEE">
        <w:rPr>
          <w:rtl/>
        </w:rPr>
        <w:t>[92]</w:t>
      </w:r>
      <w:bookmarkEnd w:id="10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مَثَلَ عِيسى عِنْدَ اللهِ كَمَثَلِ آدَمَ</w:t>
      </w:r>
      <w:r w:rsidRPr="002F7956">
        <w:rPr>
          <w:rStyle w:val="libAlaemChar"/>
          <w:rtl/>
        </w:rPr>
        <w:t>)</w:t>
      </w:r>
      <w:r w:rsidRPr="00056FEE">
        <w:rPr>
          <w:rtl/>
        </w:rPr>
        <w:t xml:space="preserve"> الآية. [59]</w:t>
      </w:r>
      <w:r>
        <w:rPr>
          <w:rtl/>
        </w:rPr>
        <w:t>.</w:t>
      </w:r>
    </w:p>
    <w:p w:rsidR="00A70538" w:rsidRDefault="00A70538" w:rsidP="00D77497">
      <w:pPr>
        <w:pStyle w:val="libNormal"/>
        <w:rPr>
          <w:rtl/>
        </w:rPr>
      </w:pPr>
      <w:r>
        <w:rPr>
          <w:rFonts w:hint="cs"/>
          <w:rtl/>
        </w:rPr>
        <w:t>206</w:t>
      </w:r>
      <w:r>
        <w:rPr>
          <w:rtl/>
        </w:rPr>
        <w:t xml:space="preserve"> ـ </w:t>
      </w:r>
      <w:r w:rsidRPr="00056FEE">
        <w:rPr>
          <w:rtl/>
        </w:rPr>
        <w:t xml:space="preserve">قال المفسرون : إنَّ وفد نجران قالوا لرسول الله </w:t>
      </w:r>
      <w:r w:rsidRPr="002F7956">
        <w:rPr>
          <w:rStyle w:val="libAlaemChar"/>
          <w:rtl/>
        </w:rPr>
        <w:t>صلى‌الله‌عليه‌وسلم</w:t>
      </w:r>
      <w:r w:rsidRPr="00056FEE">
        <w:rPr>
          <w:rtl/>
        </w:rPr>
        <w:t xml:space="preserve"> : ما لك تشتم صاحبنا</w:t>
      </w:r>
      <w:r>
        <w:rPr>
          <w:rtl/>
        </w:rPr>
        <w:t>؟</w:t>
      </w:r>
      <w:r w:rsidRPr="00056FEE">
        <w:rPr>
          <w:rtl/>
        </w:rPr>
        <w:t xml:space="preserve"> قال : وما أقول</w:t>
      </w:r>
      <w:r>
        <w:rPr>
          <w:rtl/>
        </w:rPr>
        <w:t>؟</w:t>
      </w:r>
      <w:r w:rsidRPr="00056FEE">
        <w:rPr>
          <w:rtl/>
        </w:rPr>
        <w:t xml:space="preserve"> قالوا : تقول : إنه عبد ، قال : أجل إنه عبد الله ورسوله ، وكلمته ألقاها إلى العذراء البَتُول. فغضبوا وقالوا : هل رأيت إنساناً قط من غير أب</w:t>
      </w:r>
      <w:r>
        <w:rPr>
          <w:rtl/>
        </w:rPr>
        <w:t>؟</w:t>
      </w:r>
      <w:r w:rsidRPr="00056FEE">
        <w:rPr>
          <w:rtl/>
        </w:rPr>
        <w:t xml:space="preserve"> فإن كنت صادقاً فأرنا مثله. فأنزل الله </w:t>
      </w:r>
      <w:r w:rsidRPr="002F7956">
        <w:rPr>
          <w:rStyle w:val="libAlaemChar"/>
          <w:rtl/>
        </w:rPr>
        <w:t>عزوجل</w:t>
      </w:r>
      <w:r w:rsidRPr="00056FEE">
        <w:rPr>
          <w:rtl/>
        </w:rPr>
        <w:t xml:space="preserve"> هذه الآية.</w:t>
      </w:r>
    </w:p>
    <w:p w:rsidR="00A70538" w:rsidRPr="00056FEE" w:rsidRDefault="00A70538" w:rsidP="00D77497">
      <w:pPr>
        <w:pStyle w:val="libNormal"/>
        <w:rPr>
          <w:rtl/>
        </w:rPr>
      </w:pPr>
      <w:r w:rsidRPr="00214271">
        <w:rPr>
          <w:rFonts w:hint="cs"/>
          <w:rtl/>
        </w:rPr>
        <w:t>207</w:t>
      </w:r>
      <w:r>
        <w:rPr>
          <w:rtl/>
        </w:rPr>
        <w:t xml:space="preserve"> ـ </w:t>
      </w:r>
      <w:r w:rsidRPr="00056FEE">
        <w:rPr>
          <w:rtl/>
        </w:rPr>
        <w:t>أخبرنا أبو بكر أحمد بن محمد الحارثي ، أخبرنا عبد الله بن محمد بن جعفر ، أخبرنا سهل أبو يحيى الرازي ، أخبرنا سهل بن عثمان ، أخبرنا يحيى ووكيع ، عن مبارك ، عن الحسن قال :</w:t>
      </w:r>
    </w:p>
    <w:p w:rsidR="00A70538" w:rsidRPr="00056FEE" w:rsidRDefault="00A70538" w:rsidP="00D77497">
      <w:pPr>
        <w:pStyle w:val="libNormal"/>
        <w:rPr>
          <w:rtl/>
        </w:rPr>
      </w:pPr>
      <w:r w:rsidRPr="00056FEE">
        <w:rPr>
          <w:rtl/>
        </w:rPr>
        <w:t xml:space="preserve">جاء راهبا نجران إلى النبي </w:t>
      </w:r>
      <w:r w:rsidRPr="002F7956">
        <w:rPr>
          <w:rStyle w:val="libAlaemChar"/>
          <w:rtl/>
        </w:rPr>
        <w:t>صلى‌الله‌عليه‌وسلم</w:t>
      </w:r>
      <w:r w:rsidRPr="00056FEE">
        <w:rPr>
          <w:rtl/>
        </w:rPr>
        <w:t xml:space="preserve"> ، فعرض عليهما الإسلام ، فقال أحدهما : إنا قد أسلمنا قبلك ، فقال : كذبتما ، إنه يمنعكما عن الإسلام ثلاثة : عبادتكم الصليب ، وأكلكم الخنزير ، وقولكم : لله ولد. قالا : من أبو عيسى</w:t>
      </w:r>
      <w:r>
        <w:rPr>
          <w:rtl/>
        </w:rPr>
        <w:t>؟</w:t>
      </w:r>
      <w:r w:rsidRPr="00056FEE">
        <w:rPr>
          <w:rtl/>
        </w:rPr>
        <w:t xml:space="preserve"> وكان لا يعجل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[204] الكلبي متهم بالكذب.</w:t>
      </w:r>
    </w:p>
    <w:p w:rsidR="00A70538" w:rsidRPr="00056FEE" w:rsidRDefault="00A70538" w:rsidP="00FA45FF">
      <w:pPr>
        <w:pStyle w:val="libFootnote0"/>
        <w:rPr>
          <w:rtl/>
        </w:rPr>
      </w:pPr>
      <w:r w:rsidRPr="00056FEE">
        <w:rPr>
          <w:rtl/>
        </w:rPr>
        <w:t>[205] مرسل</w:t>
      </w:r>
      <w:r>
        <w:rPr>
          <w:rtl/>
        </w:rPr>
        <w:t xml:space="preserve"> ـ </w:t>
      </w:r>
      <w:r w:rsidRPr="00056FEE">
        <w:rPr>
          <w:rtl/>
        </w:rPr>
        <w:t xml:space="preserve">أخرجه ابن جرير </w:t>
      </w:r>
      <w:r>
        <w:rPr>
          <w:rtl/>
        </w:rPr>
        <w:t>(</w:t>
      </w:r>
      <w:r w:rsidRPr="00056FEE">
        <w:rPr>
          <w:rtl/>
        </w:rPr>
        <w:t>3 / 155</w:t>
      </w:r>
      <w:r>
        <w:rPr>
          <w:rtl/>
        </w:rPr>
        <w:t>)</w:t>
      </w:r>
      <w:r w:rsidRPr="00056FEE">
        <w:rPr>
          <w:rtl/>
        </w:rPr>
        <w:t xml:space="preserve"> وعزاه السيوطي في الدر </w:t>
      </w:r>
      <w:r>
        <w:rPr>
          <w:rtl/>
        </w:rPr>
        <w:t>(</w:t>
      </w:r>
      <w:r w:rsidRPr="00056FEE">
        <w:rPr>
          <w:rtl/>
        </w:rPr>
        <w:t>2 / 17</w:t>
      </w:r>
      <w:r>
        <w:rPr>
          <w:rtl/>
        </w:rPr>
        <w:t>)</w:t>
      </w:r>
      <w:r w:rsidRPr="00056FEE">
        <w:rPr>
          <w:rtl/>
        </w:rPr>
        <w:t xml:space="preserve"> لابن جرير وابن إسحاق.</w:t>
      </w:r>
    </w:p>
    <w:p w:rsidR="00A70538" w:rsidRPr="00056FEE" w:rsidRDefault="00A70538" w:rsidP="00FA45FF">
      <w:pPr>
        <w:pStyle w:val="libFootnote0"/>
        <w:rPr>
          <w:rtl/>
        </w:rPr>
      </w:pPr>
      <w:r w:rsidRPr="00056FEE">
        <w:rPr>
          <w:rtl/>
        </w:rPr>
        <w:t>[206] بدون سند.</w:t>
      </w:r>
    </w:p>
    <w:p w:rsidR="00A70538" w:rsidRPr="00056FEE" w:rsidRDefault="00A70538" w:rsidP="00FA45FF">
      <w:pPr>
        <w:pStyle w:val="libFootnote0"/>
        <w:rPr>
          <w:rtl/>
        </w:rPr>
      </w:pPr>
      <w:r w:rsidRPr="00056FEE">
        <w:rPr>
          <w:rtl/>
        </w:rPr>
        <w:t xml:space="preserve">[207] عزاه السيوطي في اللباب </w:t>
      </w:r>
      <w:r>
        <w:rPr>
          <w:rtl/>
        </w:rPr>
        <w:t>(</w:t>
      </w:r>
      <w:r w:rsidRPr="00056FEE">
        <w:rPr>
          <w:rtl/>
        </w:rPr>
        <w:t>ص 55</w:t>
      </w:r>
      <w:r>
        <w:rPr>
          <w:rtl/>
        </w:rPr>
        <w:t>)</w:t>
      </w:r>
      <w:r w:rsidRPr="00056FEE">
        <w:rPr>
          <w:rtl/>
        </w:rPr>
        <w:t xml:space="preserve"> لابن أبي حاتم.</w:t>
      </w:r>
    </w:p>
    <w:p w:rsidR="00A70538" w:rsidRPr="00056FEE" w:rsidRDefault="00A70538" w:rsidP="002F7956">
      <w:pPr>
        <w:pStyle w:val="libNormal0"/>
        <w:rPr>
          <w:rtl/>
        </w:rPr>
      </w:pPr>
      <w:r>
        <w:rPr>
          <w:rtl/>
        </w:rPr>
        <w:br w:type="page"/>
      </w:r>
      <w:r w:rsidRPr="00056FEE">
        <w:rPr>
          <w:rtl/>
        </w:rPr>
        <w:lastRenderedPageBreak/>
        <w:t xml:space="preserve">حتى يأمره ربه ، فأنزل الله تعالى : </w:t>
      </w:r>
      <w:r w:rsidRPr="002F7956">
        <w:rPr>
          <w:rStyle w:val="libAlaemChar"/>
          <w:rtl/>
        </w:rPr>
        <w:t>(</w:t>
      </w:r>
      <w:r w:rsidRPr="002F7956">
        <w:rPr>
          <w:rStyle w:val="libAieChar"/>
          <w:rtl/>
        </w:rPr>
        <w:t>إِنَّ مَثَلَ عِيسى عِنْدَ اللهِ</w:t>
      </w:r>
      <w:r w:rsidRPr="002F7956">
        <w:rPr>
          <w:rStyle w:val="libAlaemChar"/>
          <w:rtl/>
        </w:rPr>
        <w:t>)</w:t>
      </w:r>
      <w:r w:rsidRPr="00056FEE">
        <w:rPr>
          <w:rtl/>
        </w:rPr>
        <w:t xml:space="preserve"> الآية</w:t>
      </w:r>
      <w:r>
        <w:rPr>
          <w:rtl/>
        </w:rPr>
        <w:t>).</w:t>
      </w:r>
    </w:p>
    <w:p w:rsidR="00A70538" w:rsidRDefault="00A70538" w:rsidP="003368FD">
      <w:pPr>
        <w:pStyle w:val="Heading1Center"/>
        <w:rPr>
          <w:rtl/>
        </w:rPr>
      </w:pPr>
      <w:bookmarkStart w:id="101" w:name="_Toc396741801"/>
      <w:r w:rsidRPr="00056FEE">
        <w:rPr>
          <w:rtl/>
        </w:rPr>
        <w:t>[93]</w:t>
      </w:r>
      <w:bookmarkEnd w:id="10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فَقُلْ تَعالَوْا نَدْعُ أَبْناءَنا وَأَبْناءَكُمْ</w:t>
      </w:r>
      <w:r w:rsidRPr="002F7956">
        <w:rPr>
          <w:rStyle w:val="libAlaemChar"/>
          <w:rtl/>
        </w:rPr>
        <w:t>)</w:t>
      </w:r>
      <w:r w:rsidRPr="00056FEE">
        <w:rPr>
          <w:rtl/>
        </w:rPr>
        <w:t xml:space="preserve"> الآية. [61]</w:t>
      </w:r>
      <w:r>
        <w:rPr>
          <w:rtl/>
        </w:rPr>
        <w:t>.</w:t>
      </w:r>
    </w:p>
    <w:p w:rsidR="00A70538" w:rsidRPr="00056FEE" w:rsidRDefault="00A70538" w:rsidP="00D77497">
      <w:pPr>
        <w:pStyle w:val="libNormal"/>
        <w:rPr>
          <w:rtl/>
        </w:rPr>
      </w:pPr>
      <w:r>
        <w:rPr>
          <w:rFonts w:hint="cs"/>
          <w:rtl/>
        </w:rPr>
        <w:t>208</w:t>
      </w:r>
      <w:r>
        <w:rPr>
          <w:rtl/>
        </w:rPr>
        <w:t xml:space="preserve"> ـ </w:t>
      </w:r>
      <w:r w:rsidRPr="00056FEE">
        <w:rPr>
          <w:rtl/>
        </w:rPr>
        <w:t>أخبرنا أبو سعد عبد الرحمن بن محمد الزَّمجاري ، أخبرنا أحمد بن جعفر بن مالك ، حدَّثنا عبد الله بن أحمد بن حنبل ، حدَّثنا أبي ، حدَّثنا حسين ، حدَّثنا حماد بن سلمة ، عن يونس ، عن الحسن ، قال :</w:t>
      </w:r>
    </w:p>
    <w:p w:rsidR="00A70538" w:rsidRPr="00056FEE" w:rsidRDefault="00A70538" w:rsidP="00D77497">
      <w:pPr>
        <w:pStyle w:val="libNormal"/>
        <w:rPr>
          <w:rtl/>
        </w:rPr>
      </w:pPr>
      <w:r w:rsidRPr="00056FEE">
        <w:rPr>
          <w:rtl/>
        </w:rPr>
        <w:t xml:space="preserve">جاء راهبا نجران إلى النبي </w:t>
      </w:r>
      <w:r w:rsidRPr="002F7956">
        <w:rPr>
          <w:rStyle w:val="libAlaemChar"/>
          <w:rtl/>
        </w:rPr>
        <w:t>صلى‌الله‌عليه‌وسلم</w:t>
      </w:r>
      <w:r w:rsidRPr="00056FEE">
        <w:rPr>
          <w:rtl/>
        </w:rPr>
        <w:t xml:space="preserve"> ، فقال لهما رسول الله </w:t>
      </w:r>
      <w:r w:rsidRPr="002F7956">
        <w:rPr>
          <w:rStyle w:val="libAlaemChar"/>
          <w:rtl/>
        </w:rPr>
        <w:t>صلى‌الله‌عليه‌وسلم</w:t>
      </w:r>
      <w:r w:rsidRPr="00056FEE">
        <w:rPr>
          <w:rtl/>
        </w:rPr>
        <w:t xml:space="preserve"> : أسلما تَسْلَما ، فقالا : قد أسلمنا قبلك ، فقال : كذبتما يمنعكما من الإسلام : </w:t>
      </w:r>
      <w:r>
        <w:rPr>
          <w:rtl/>
        </w:rPr>
        <w:t>[</w:t>
      </w:r>
      <w:r w:rsidRPr="00056FEE">
        <w:rPr>
          <w:rtl/>
        </w:rPr>
        <w:t>ثلاث</w:t>
      </w:r>
      <w:r>
        <w:rPr>
          <w:rtl/>
        </w:rPr>
        <w:t>]</w:t>
      </w:r>
      <w:r w:rsidRPr="00056FEE">
        <w:rPr>
          <w:rtl/>
        </w:rPr>
        <w:t xml:space="preserve"> : سجودكما للصليب ، وقولكما : اتخذ الله ولداً ، وشربكما الخمر فقالا : ما تقول في عيسى</w:t>
      </w:r>
      <w:r>
        <w:rPr>
          <w:rtl/>
        </w:rPr>
        <w:t>؟</w:t>
      </w:r>
      <w:r>
        <w:rPr>
          <w:rFonts w:hint="cs"/>
          <w:rtl/>
        </w:rPr>
        <w:t xml:space="preserve"> </w:t>
      </w:r>
      <w:r w:rsidRPr="00056FEE">
        <w:rPr>
          <w:rtl/>
        </w:rPr>
        <w:t xml:space="preserve">قال : فسكت النبي </w:t>
      </w:r>
      <w:r w:rsidRPr="002F7956">
        <w:rPr>
          <w:rStyle w:val="libAlaemChar"/>
          <w:rtl/>
        </w:rPr>
        <w:t>صلى‌الله‌عليه‌وسلم</w:t>
      </w:r>
      <w:r w:rsidRPr="00056FEE">
        <w:rPr>
          <w:rtl/>
        </w:rPr>
        <w:t xml:space="preserve"> ، ونزل القرآن : </w:t>
      </w:r>
      <w:r w:rsidRPr="002F7956">
        <w:rPr>
          <w:rStyle w:val="libAlaemChar"/>
          <w:rtl/>
        </w:rPr>
        <w:t>(</w:t>
      </w:r>
      <w:r w:rsidRPr="002F7956">
        <w:rPr>
          <w:rStyle w:val="libAieChar"/>
          <w:rtl/>
        </w:rPr>
        <w:t>ذلِكَ نَتْلُوهُ عَلَيْكَ مِنَ الْآياتِ وَالذِّكْرِ الْحَكِيمِ* إِنَّ مَثَلَ عِيسى عِنْدَ اللهِ</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فَقُلْ تَعالَوْا نَدْعُ أَبْناءَنا وَأَبْناءَكُمْ</w:t>
      </w:r>
      <w:r w:rsidRPr="002F7956">
        <w:rPr>
          <w:rStyle w:val="libAlaemChar"/>
          <w:rtl/>
        </w:rPr>
        <w:t>)</w:t>
      </w:r>
      <w:r w:rsidRPr="00056FEE">
        <w:rPr>
          <w:rtl/>
        </w:rPr>
        <w:t xml:space="preserve"> الآية ، فدعاهما رسول الله </w:t>
      </w:r>
      <w:r w:rsidRPr="002F7956">
        <w:rPr>
          <w:rStyle w:val="libAlaemChar"/>
          <w:rtl/>
        </w:rPr>
        <w:t>صلى‌الله‌عليه‌وسلم</w:t>
      </w:r>
      <w:r w:rsidRPr="00056FEE">
        <w:rPr>
          <w:rtl/>
        </w:rPr>
        <w:t xml:space="preserve"> إلى الملاعنة ، قال : وجاء بالحسن والحسين وفاطمة وأهله وولده </w:t>
      </w:r>
      <w:r w:rsidRPr="002F7956">
        <w:rPr>
          <w:rStyle w:val="libAlaemChar"/>
          <w:rtl/>
        </w:rPr>
        <w:t>عليهم‌السلام</w:t>
      </w:r>
      <w:r w:rsidRPr="00056FEE">
        <w:rPr>
          <w:rtl/>
        </w:rPr>
        <w:t>. قال : فلما خرجا من عنده قال أحدهما للآخر : أَقْرِرْ بالجِزْية ولا تلاعنه ، فأقرَّ بالجزية. قال : فرجعا فقالا : نقرُّ بالجزية ولا نلاعنك</w:t>
      </w:r>
      <w:r>
        <w:rPr>
          <w:rtl/>
        </w:rPr>
        <w:t>. [</w:t>
      </w:r>
      <w:r w:rsidRPr="00056FEE">
        <w:rPr>
          <w:rtl/>
        </w:rPr>
        <w:t>فأقرا بالجزية</w:t>
      </w:r>
      <w:r>
        <w:rPr>
          <w:rtl/>
        </w:rPr>
        <w:t>]</w:t>
      </w:r>
      <w:r w:rsidRPr="00056FEE">
        <w:rPr>
          <w:rtl/>
        </w:rPr>
        <w:t>.</w:t>
      </w:r>
    </w:p>
    <w:p w:rsidR="00A70538" w:rsidRPr="00056FEE" w:rsidRDefault="00A70538" w:rsidP="00D77497">
      <w:pPr>
        <w:pStyle w:val="libNormal"/>
        <w:rPr>
          <w:rtl/>
        </w:rPr>
      </w:pPr>
      <w:r>
        <w:rPr>
          <w:rFonts w:hint="cs"/>
          <w:rtl/>
        </w:rPr>
        <w:t>209</w:t>
      </w:r>
      <w:r>
        <w:rPr>
          <w:rtl/>
        </w:rPr>
        <w:t xml:space="preserve"> ـ </w:t>
      </w:r>
      <w:r w:rsidRPr="00056FEE">
        <w:rPr>
          <w:rtl/>
        </w:rPr>
        <w:t>أخبرني عبد الرحمن بن الحسن الحافظ ، فيما أذن لي في روايته ، حدَّثنا أبو حفص عمر بن أحمد الواعظ ، حدَّثنا عبد الله بن سليمان بن الأشعث ، حدَّثنا يحيى بن حاتم العسكري ، حدَّثنا بشر بن مِهْران ، حدَّثنا محمد بن دينار ، عن داود بن أبي هِنْد ، عن الشّعبي ، عن جابر بن عبد الله ، قال :</w:t>
      </w:r>
    </w:p>
    <w:p w:rsidR="00A70538" w:rsidRPr="00056FEE" w:rsidRDefault="00A70538" w:rsidP="00D77497">
      <w:pPr>
        <w:pStyle w:val="libNormal"/>
        <w:rPr>
          <w:rtl/>
        </w:rPr>
      </w:pPr>
      <w:r w:rsidRPr="00056FEE">
        <w:rPr>
          <w:rtl/>
        </w:rPr>
        <w:t xml:space="preserve">قدم وفد أهل نجران على النبي </w:t>
      </w:r>
      <w:r w:rsidRPr="002F7956">
        <w:rPr>
          <w:rStyle w:val="libAlaemChar"/>
          <w:rtl/>
        </w:rPr>
        <w:t>صلى‌الله‌عليه‌وسلم</w:t>
      </w:r>
      <w:r w:rsidRPr="00056FEE">
        <w:rPr>
          <w:rtl/>
        </w:rPr>
        <w:t xml:space="preserve"> : العاقب ، والسيد. فدعاهما إلى الإسلام ، فقالا : أسلمنا قبلك ، قال : كذبتما إن شئتما أخبرتكما بما يمنعكما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[208] مرسل.</w:t>
      </w:r>
    </w:p>
    <w:p w:rsidR="00A70538" w:rsidRPr="00056FEE" w:rsidRDefault="00A70538" w:rsidP="00FA45FF">
      <w:pPr>
        <w:pStyle w:val="libFootnote0"/>
        <w:rPr>
          <w:rtl/>
        </w:rPr>
      </w:pPr>
      <w:r w:rsidRPr="00056FEE">
        <w:rPr>
          <w:rtl/>
        </w:rPr>
        <w:t xml:space="preserve">[209] أخرجه الحاكم في المستدرك </w:t>
      </w:r>
      <w:r>
        <w:rPr>
          <w:rtl/>
        </w:rPr>
        <w:t>(</w:t>
      </w:r>
      <w:r w:rsidRPr="00056FEE">
        <w:rPr>
          <w:rtl/>
        </w:rPr>
        <w:t>2 / 593</w:t>
      </w:r>
      <w:r>
        <w:rPr>
          <w:rtl/>
        </w:rPr>
        <w:t xml:space="preserve"> ـ </w:t>
      </w:r>
      <w:r w:rsidRPr="00056FEE">
        <w:rPr>
          <w:rtl/>
        </w:rPr>
        <w:t>594</w:t>
      </w:r>
      <w:r>
        <w:rPr>
          <w:rtl/>
        </w:rPr>
        <w:t>)</w:t>
      </w:r>
      <w:r w:rsidRPr="00056FEE">
        <w:rPr>
          <w:rtl/>
        </w:rPr>
        <w:t xml:space="preserve"> وصححه ووافقه الذهبي ، ولكن ليس عند الحاكم أن الآية نزلت.</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38</w:t>
      </w:r>
      <w:r>
        <w:rPr>
          <w:rtl/>
        </w:rPr>
        <w:t>)</w:t>
      </w:r>
      <w:r w:rsidRPr="00056FEE">
        <w:rPr>
          <w:rtl/>
        </w:rPr>
        <w:t xml:space="preserve"> للحاكم وابن مردويه وأبي نعيم في الدلائل.</w:t>
      </w:r>
    </w:p>
    <w:p w:rsidR="00A70538" w:rsidRPr="00056FEE" w:rsidRDefault="00A70538" w:rsidP="002F7956">
      <w:pPr>
        <w:pStyle w:val="libNormal0"/>
        <w:rPr>
          <w:rtl/>
        </w:rPr>
      </w:pPr>
      <w:r>
        <w:rPr>
          <w:rtl/>
        </w:rPr>
        <w:br w:type="page"/>
      </w:r>
      <w:r w:rsidRPr="00056FEE">
        <w:rPr>
          <w:rtl/>
        </w:rPr>
        <w:lastRenderedPageBreak/>
        <w:t xml:space="preserve">الإسلام ، فقالا : هات أنبئنا ، قال : حب الصليب ، وشرب الخمر ، وأكل لحم الخنزير. فدعاهما إلى المُلَاعَنَةِ فوعداه على أن يُغَادِيَاه بالغَدَاة ، فغدا رسول الله </w:t>
      </w:r>
      <w:r w:rsidRPr="002F7956">
        <w:rPr>
          <w:rStyle w:val="libAlaemChar"/>
          <w:rtl/>
        </w:rPr>
        <w:t>صلى‌الله‌عليه‌وسلم</w:t>
      </w:r>
      <w:r w:rsidRPr="00056FEE">
        <w:rPr>
          <w:rtl/>
        </w:rPr>
        <w:t xml:space="preserve"> فأخذ بيد علي وفاطمة ، وبيد الحسن والحسين ، ثم أرسل إليهما فأبيا أن يجيبا ، فأقرا له بالخراج ، فقال النبي </w:t>
      </w:r>
      <w:r w:rsidRPr="002F7956">
        <w:rPr>
          <w:rStyle w:val="libAlaemChar"/>
          <w:rtl/>
        </w:rPr>
        <w:t>صلى‌الله‌عليه‌وسلم</w:t>
      </w:r>
      <w:r w:rsidRPr="00056FEE">
        <w:rPr>
          <w:rtl/>
        </w:rPr>
        <w:t xml:space="preserve"> : «والذي بعثني بالحق لو فعلا لَمُطِرَ الوادي ناراً»</w:t>
      </w:r>
      <w:r>
        <w:rPr>
          <w:rtl/>
        </w:rPr>
        <w:t>.</w:t>
      </w:r>
      <w:r w:rsidRPr="00056FEE">
        <w:rPr>
          <w:rtl/>
        </w:rPr>
        <w:t xml:space="preserve"> قال جابر : فنزلت فيهم هذه الآية : </w:t>
      </w:r>
      <w:r w:rsidRPr="002F7956">
        <w:rPr>
          <w:rStyle w:val="libAlaemChar"/>
          <w:rtl/>
        </w:rPr>
        <w:t>(</w:t>
      </w:r>
      <w:r w:rsidRPr="002F7956">
        <w:rPr>
          <w:rStyle w:val="libAieChar"/>
          <w:rtl/>
        </w:rPr>
        <w:t>فَقُلْ تَعالَوْا نَدْعُ أَبْناءَنا وَأَبْناءَكُمْ وَنِساءَنا وَنِساءَكُمْ وَأَنْفُسَنا وَأَنْفُسَكُمْ</w:t>
      </w:r>
      <w:r w:rsidRPr="002F7956">
        <w:rPr>
          <w:rStyle w:val="libAlaemChar"/>
          <w:rtl/>
        </w:rPr>
        <w:t>)</w:t>
      </w:r>
      <w:r>
        <w:rPr>
          <w:rtl/>
        </w:rPr>
        <w:t>)</w:t>
      </w:r>
      <w:r w:rsidRPr="00056FEE">
        <w:rPr>
          <w:rtl/>
        </w:rPr>
        <w:t xml:space="preserve"> قال الشعبي : أبناءنا : الحسن والحسين ، ونساءنا : فاطمة ، وأنفسنا : علي بن أبي طالب </w:t>
      </w:r>
      <w:r w:rsidRPr="002F7956">
        <w:rPr>
          <w:rStyle w:val="libAlaemChar"/>
          <w:rtl/>
        </w:rPr>
        <w:t>رضي‌الله‌عنهم</w:t>
      </w:r>
      <w:r w:rsidRPr="00056FEE">
        <w:rPr>
          <w:rtl/>
        </w:rPr>
        <w:t>.</w:t>
      </w:r>
    </w:p>
    <w:p w:rsidR="00A70538" w:rsidRDefault="00A70538" w:rsidP="003368FD">
      <w:pPr>
        <w:pStyle w:val="Heading1Center"/>
        <w:rPr>
          <w:rtl/>
        </w:rPr>
      </w:pPr>
      <w:bookmarkStart w:id="102" w:name="_Toc396741802"/>
      <w:r w:rsidRPr="00056FEE">
        <w:rPr>
          <w:rtl/>
        </w:rPr>
        <w:t>[94]</w:t>
      </w:r>
      <w:bookmarkEnd w:id="102"/>
    </w:p>
    <w:p w:rsidR="00A70538" w:rsidRPr="00056FEE" w:rsidRDefault="00A70538" w:rsidP="00D77497">
      <w:pPr>
        <w:pStyle w:val="libNormal"/>
        <w:rPr>
          <w:rtl/>
        </w:rPr>
      </w:pPr>
      <w:r w:rsidRPr="00056FEE">
        <w:rPr>
          <w:rtl/>
        </w:rPr>
        <w:t xml:space="preserve">قوله تعالى </w:t>
      </w:r>
      <w:r w:rsidRPr="002F7956">
        <w:rPr>
          <w:rStyle w:val="libAlaemChar"/>
          <w:rtl/>
        </w:rPr>
        <w:t>(</w:t>
      </w:r>
      <w:r w:rsidRPr="002F7956">
        <w:rPr>
          <w:rStyle w:val="libAieChar"/>
          <w:rtl/>
        </w:rPr>
        <w:t>إِنَّ أَوْلَى النَّاسِ بِإِبْراهِيمَ لَلَّذِينَ اتَّبَعُوهُ وَهذَا النَّبِيُ</w:t>
      </w:r>
      <w:r w:rsidRPr="002F7956">
        <w:rPr>
          <w:rStyle w:val="libAlaemChar"/>
          <w:rtl/>
        </w:rPr>
        <w:t>)</w:t>
      </w:r>
      <w:r w:rsidRPr="00056FEE">
        <w:rPr>
          <w:rtl/>
        </w:rPr>
        <w:t xml:space="preserve"> الآية</w:t>
      </w:r>
      <w:r>
        <w:rPr>
          <w:rtl/>
        </w:rPr>
        <w:t>. [</w:t>
      </w:r>
      <w:r w:rsidRPr="00056FEE">
        <w:rPr>
          <w:rtl/>
        </w:rPr>
        <w:t>68]</w:t>
      </w:r>
      <w:r>
        <w:rPr>
          <w:rtl/>
        </w:rPr>
        <w:t>.</w:t>
      </w:r>
    </w:p>
    <w:p w:rsidR="00A70538" w:rsidRPr="00056FEE" w:rsidRDefault="00A70538" w:rsidP="00D77497">
      <w:pPr>
        <w:pStyle w:val="libNormal"/>
        <w:rPr>
          <w:rtl/>
        </w:rPr>
      </w:pPr>
      <w:r w:rsidRPr="00056FEE">
        <w:rPr>
          <w:rtl/>
        </w:rPr>
        <w:t>210</w:t>
      </w:r>
      <w:r>
        <w:rPr>
          <w:rtl/>
        </w:rPr>
        <w:t xml:space="preserve"> ـ </w:t>
      </w:r>
      <w:r w:rsidRPr="00056FEE">
        <w:rPr>
          <w:rtl/>
        </w:rPr>
        <w:t xml:space="preserve">قال </w:t>
      </w:r>
      <w:r>
        <w:rPr>
          <w:rtl/>
        </w:rPr>
        <w:t>[</w:t>
      </w:r>
      <w:r w:rsidRPr="00056FEE">
        <w:rPr>
          <w:rtl/>
        </w:rPr>
        <w:t>ابن عباس : قال رؤساء</w:t>
      </w:r>
      <w:r>
        <w:rPr>
          <w:rtl/>
        </w:rPr>
        <w:t>]</w:t>
      </w:r>
      <w:r w:rsidRPr="00056FEE">
        <w:rPr>
          <w:rtl/>
        </w:rPr>
        <w:t xml:space="preserve"> اليهود : والله يا محمد ، لقد علمت أنا أولى بدين إبراهيم منك ومن غيرك ، وأنه كان يهودياً ، وما بك إلا الحسد</w:t>
      </w:r>
      <w:r>
        <w:rPr>
          <w:rtl/>
        </w:rPr>
        <w:t>!</w:t>
      </w:r>
      <w:r w:rsidRPr="00056FEE">
        <w:rPr>
          <w:rtl/>
        </w:rPr>
        <w:t xml:space="preserve"> فأنزل الله تعالى هذه الآية.</w:t>
      </w:r>
    </w:p>
    <w:p w:rsidR="00A70538" w:rsidRPr="00056FEE" w:rsidRDefault="00A70538" w:rsidP="00D77497">
      <w:pPr>
        <w:pStyle w:val="libNormal"/>
        <w:rPr>
          <w:rtl/>
        </w:rPr>
      </w:pPr>
      <w:r>
        <w:rPr>
          <w:rFonts w:hint="cs"/>
          <w:rtl/>
        </w:rPr>
        <w:t>211</w:t>
      </w:r>
      <w:r>
        <w:rPr>
          <w:rtl/>
        </w:rPr>
        <w:t xml:space="preserve"> ـ </w:t>
      </w:r>
      <w:r w:rsidRPr="00056FEE">
        <w:rPr>
          <w:rtl/>
        </w:rPr>
        <w:t xml:space="preserve">وروى الكلبي ، عن أبي صالح عن ابن عباس ، وروى أيضاً عبد الرحمن بن غُنْم عن أصحاب رسول الله </w:t>
      </w:r>
      <w:r w:rsidRPr="002F7956">
        <w:rPr>
          <w:rStyle w:val="libAlaemChar"/>
          <w:rtl/>
        </w:rPr>
        <w:t>صلى‌الله‌عليه‌وسلم</w:t>
      </w:r>
      <w:r w:rsidRPr="00056FEE">
        <w:rPr>
          <w:rtl/>
        </w:rPr>
        <w:t xml:space="preserve"> ، وذكره محمد بن إسحاق بن يَسَار ، وقد دخل حديث بعضهم في بعض.</w:t>
      </w:r>
    </w:p>
    <w:p w:rsidR="00A70538" w:rsidRPr="00056FEE" w:rsidRDefault="00A70538" w:rsidP="00D77497">
      <w:pPr>
        <w:pStyle w:val="libNormal"/>
        <w:rPr>
          <w:rtl/>
        </w:rPr>
      </w:pPr>
      <w:r w:rsidRPr="00056FEE">
        <w:rPr>
          <w:rtl/>
        </w:rPr>
        <w:t xml:space="preserve">قالوا : لما هاجر جعفر بن أبي طالب وأصحابه إلى الحبشة ، واستقرت بهم الدار ، وهاجر رسول الله </w:t>
      </w:r>
      <w:r w:rsidRPr="002F7956">
        <w:rPr>
          <w:rStyle w:val="libAlaemChar"/>
          <w:rtl/>
        </w:rPr>
        <w:t>صلى‌الله‌عليه‌وسلم</w:t>
      </w:r>
      <w:r w:rsidRPr="00056FEE">
        <w:rPr>
          <w:rtl/>
        </w:rPr>
        <w:t xml:space="preserve"> إلى المدينة ، وكان من أمر بدر ما كان</w:t>
      </w:r>
      <w:r>
        <w:rPr>
          <w:rtl/>
        </w:rPr>
        <w:t xml:space="preserve"> ـ </w:t>
      </w:r>
      <w:r w:rsidRPr="00056FEE">
        <w:rPr>
          <w:rtl/>
        </w:rPr>
        <w:t>اجتمعت قريش في دار النَّدْوَة وقالوا : إن لنا في أصحاب محمد الذين عند النَّجَاشي ثأراً بمن قُتِل منكم ببدر ، فاجمعوا مالاً وأهدوه إلى النجاشي لعله يدفع إليكم مَنْ عنده من قومكم ، ولينتدب لذلك رجلان من ذوي آرائكم. فبعثوا عمرو بن العاص ، وعمارة بن أبي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[210] بدون إسناد.</w:t>
      </w:r>
    </w:p>
    <w:p w:rsidR="00A70538" w:rsidRPr="00056FEE" w:rsidRDefault="00A70538" w:rsidP="00FA45FF">
      <w:pPr>
        <w:pStyle w:val="libFootnote0"/>
        <w:rPr>
          <w:rtl/>
        </w:rPr>
      </w:pPr>
      <w:r w:rsidRPr="00056FEE">
        <w:rPr>
          <w:rtl/>
        </w:rPr>
        <w:t xml:space="preserve">[211] الكلبي ضعيف ، وحديث ابن غنم ذكره السيوطي في الدر </w:t>
      </w:r>
      <w:r>
        <w:rPr>
          <w:rtl/>
        </w:rPr>
        <w:t>(</w:t>
      </w:r>
      <w:r w:rsidRPr="00056FEE">
        <w:rPr>
          <w:rtl/>
        </w:rPr>
        <w:t>2 / 41</w:t>
      </w:r>
      <w:r>
        <w:rPr>
          <w:rtl/>
        </w:rPr>
        <w:t>)</w:t>
      </w:r>
      <w:r w:rsidRPr="00056FEE">
        <w:rPr>
          <w:rtl/>
        </w:rPr>
        <w:t xml:space="preserve"> وعزاه لعبد بن حميد</w:t>
      </w:r>
      <w:r>
        <w:rPr>
          <w:rtl/>
        </w:rPr>
        <w:t xml:space="preserve"> ـ </w:t>
      </w:r>
      <w:r w:rsidRPr="00056FEE">
        <w:rPr>
          <w:rtl/>
        </w:rPr>
        <w:t xml:space="preserve">وله شاهد موصول من حديث أبي موسى : أخرجه الحاكم </w:t>
      </w:r>
      <w:r>
        <w:rPr>
          <w:rtl/>
        </w:rPr>
        <w:t>(</w:t>
      </w:r>
      <w:r w:rsidRPr="00056FEE">
        <w:rPr>
          <w:rtl/>
        </w:rPr>
        <w:t>2 / 309</w:t>
      </w:r>
      <w:r>
        <w:rPr>
          <w:rtl/>
        </w:rPr>
        <w:t>).</w:t>
      </w:r>
      <w:r w:rsidRPr="00056FEE">
        <w:rPr>
          <w:rtl/>
        </w:rPr>
        <w:t xml:space="preserve"> وصححه ووافقه الذهبي.</w:t>
      </w:r>
    </w:p>
    <w:p w:rsidR="00A70538" w:rsidRPr="00056FEE" w:rsidRDefault="00A70538" w:rsidP="002F7956">
      <w:pPr>
        <w:pStyle w:val="libNormal0"/>
        <w:rPr>
          <w:rtl/>
        </w:rPr>
      </w:pPr>
      <w:r>
        <w:rPr>
          <w:rtl/>
        </w:rPr>
        <w:br w:type="page"/>
      </w:r>
      <w:r w:rsidRPr="00056FEE">
        <w:rPr>
          <w:rtl/>
        </w:rPr>
        <w:lastRenderedPageBreak/>
        <w:t>مُعَيْط ، مع الهدايا : الأدم وغيره ، فركبا البحر وأتيا الحبشة ، فلما دخلا على النجاشي سجدا له وسلما عليه وقالا له : إن قومنا لك ناصحون شاكرون ، ولصلاحك محبون ، وإنهم بعثونا إليك لنحذِّرك هؤلاء القوم الذين قدموا عليك ، لأنهم قومُ رجلٍ كذّاب ، خرج فينا يزعم أنه رسول الله ، ولم يتابعه أحد منا إلا السفهاء ، وكنا قد ضيقنا عليهم الأمر ، وألجأناهم إلى شعب بأرضنا ، لا يدخل عليهم أحد ، ولا يخرج منهم أحد قد قتلهم الجوع والعطش ، فلما اشتد عليهم الأمر بعث إليك ابن عمه ليفسد عليك دينك ومُلْكك ورعيتك ، فاحذرهم وادفعهم إلينا لنكفيكهم.</w:t>
      </w:r>
    </w:p>
    <w:p w:rsidR="00A70538" w:rsidRPr="00056FEE" w:rsidRDefault="00A70538" w:rsidP="00D77497">
      <w:pPr>
        <w:pStyle w:val="libNormal"/>
        <w:rPr>
          <w:rtl/>
        </w:rPr>
      </w:pPr>
      <w:r w:rsidRPr="00056FEE">
        <w:rPr>
          <w:rtl/>
        </w:rPr>
        <w:t>قالوا : وآية ذلك أنهم إذا دخلوا عليك لا يسجدون لك ، ولا يحيونك بالتحية التي يحييك بها الناس ، رغبةً عن دينك وسنتك.</w:t>
      </w:r>
    </w:p>
    <w:p w:rsidR="00A70538" w:rsidRPr="00056FEE" w:rsidRDefault="00A70538" w:rsidP="00D77497">
      <w:pPr>
        <w:pStyle w:val="libNormal"/>
        <w:rPr>
          <w:rtl/>
        </w:rPr>
      </w:pPr>
      <w:r w:rsidRPr="00056FEE">
        <w:rPr>
          <w:rtl/>
        </w:rPr>
        <w:t>قال : فدعاهم النجاشي ، فلما حضروا صاح جعفر بالباب : يستأذن عليك حزبُ الله ، فقال النجاشي : مروا هذا الصائح فليعد كلامه ، ففعل جعفر ، فقال النجاشي : نعم فليدخلوا بأمان الله وذمته. فنظر عمرو بن العاص إلى صاحبه ، فقال :</w:t>
      </w:r>
      <w:r>
        <w:rPr>
          <w:rtl/>
        </w:rPr>
        <w:t xml:space="preserve"> أ</w:t>
      </w:r>
      <w:r w:rsidRPr="00056FEE">
        <w:rPr>
          <w:rtl/>
        </w:rPr>
        <w:t xml:space="preserve">لا تسمع كيف يَرْطُنُونَ بحزب الله ، وما أجابهم </w:t>
      </w:r>
      <w:r>
        <w:rPr>
          <w:rtl/>
        </w:rPr>
        <w:t>[</w:t>
      </w:r>
      <w:r w:rsidRPr="00056FEE">
        <w:rPr>
          <w:rtl/>
        </w:rPr>
        <w:t>به</w:t>
      </w:r>
      <w:r>
        <w:rPr>
          <w:rtl/>
        </w:rPr>
        <w:t>]</w:t>
      </w:r>
      <w:r w:rsidRPr="00056FEE">
        <w:rPr>
          <w:rtl/>
        </w:rPr>
        <w:t xml:space="preserve"> النجاشي. فساءهما ذلك. ثم دخلوا عليه ولم يسجدوا له ، فقال عمرو بن العاص </w:t>
      </w:r>
      <w:r>
        <w:rPr>
          <w:rtl/>
        </w:rPr>
        <w:t>[</w:t>
      </w:r>
      <w:r w:rsidRPr="00056FEE">
        <w:rPr>
          <w:rtl/>
        </w:rPr>
        <w:t>وعمارة بن أبي معيط</w:t>
      </w:r>
      <w:r>
        <w:rPr>
          <w:rtl/>
        </w:rPr>
        <w:t>]</w:t>
      </w:r>
      <w:r w:rsidRPr="00056FEE">
        <w:rPr>
          <w:rtl/>
        </w:rPr>
        <w:t xml:space="preserve"> :</w:t>
      </w:r>
      <w:r>
        <w:rPr>
          <w:rtl/>
        </w:rPr>
        <w:t xml:space="preserve"> أ</w:t>
      </w:r>
      <w:r w:rsidRPr="00056FEE">
        <w:rPr>
          <w:rtl/>
        </w:rPr>
        <w:t>لا ترى أنهم يستكبرون أن يسجدوا لك</w:t>
      </w:r>
      <w:r>
        <w:rPr>
          <w:rtl/>
        </w:rPr>
        <w:t>؟</w:t>
      </w:r>
      <w:r w:rsidRPr="00056FEE">
        <w:rPr>
          <w:rtl/>
        </w:rPr>
        <w:t xml:space="preserve"> فقال لهم النجاشي : ما يمنعكم أن تسجدوا لي وتحيوني بالتحية التي يحييني بها من أتى من الآفاق</w:t>
      </w:r>
      <w:r>
        <w:rPr>
          <w:rtl/>
        </w:rPr>
        <w:t>؟</w:t>
      </w:r>
      <w:r w:rsidRPr="00056FEE">
        <w:rPr>
          <w:rtl/>
        </w:rPr>
        <w:t xml:space="preserve"> قالوا : نسجد لله الذي خلقك وملَّكك ، وإِنما كانت تلك تحية لنا ونحن نعبد الأوثان ، فبعث الله فينا نبيّا صادقاً ، وأمرنا بالتحية التي يرتضيها الله لنا وهي السلام تحية أهل الجنة.</w:t>
      </w:r>
      <w:r>
        <w:rPr>
          <w:rFonts w:hint="cs"/>
          <w:rtl/>
        </w:rPr>
        <w:t xml:space="preserve"> </w:t>
      </w:r>
      <w:r w:rsidRPr="00056FEE">
        <w:rPr>
          <w:rtl/>
        </w:rPr>
        <w:t>فعرف النجاشي أن ذلك حق ، وأنه في التوراة والإنجيل. قال : أيكم الهاتف :</w:t>
      </w:r>
      <w:r>
        <w:rPr>
          <w:rFonts w:hint="cs"/>
          <w:rtl/>
        </w:rPr>
        <w:t xml:space="preserve"> </w:t>
      </w:r>
      <w:r w:rsidRPr="00056FEE">
        <w:rPr>
          <w:rtl/>
        </w:rPr>
        <w:t>يستأذن عليك حزب الله</w:t>
      </w:r>
      <w:r>
        <w:rPr>
          <w:rtl/>
        </w:rPr>
        <w:t>؟</w:t>
      </w:r>
      <w:r w:rsidRPr="00056FEE">
        <w:rPr>
          <w:rtl/>
        </w:rPr>
        <w:t xml:space="preserve"> قال جعفر : أنا ، قال : فتكلم ، قال : إنك ملك من ملوك أهل الأرض ، ومن أهل الكتاب ، ولا يصلح عندك كثرة الكلام ، ولا الظلم ، وأنا أحب أن أجيب عن أصحابي ، فمر هذين الرجلين فليتكلم أحدهما ولينصت الآخر ، فتسمع محاورتنا. فقال عمرو لجعفر : تكلم ، فقال جعفر للنجاشي : سل هذا الرجل :</w:t>
      </w:r>
      <w:r>
        <w:rPr>
          <w:rtl/>
        </w:rPr>
        <w:t xml:space="preserve"> أ</w:t>
      </w:r>
      <w:r w:rsidRPr="00056FEE">
        <w:rPr>
          <w:rtl/>
        </w:rPr>
        <w:t>عبيد نحن أم أحرار</w:t>
      </w:r>
      <w:r>
        <w:rPr>
          <w:rtl/>
        </w:rPr>
        <w:t>؟</w:t>
      </w:r>
      <w:r w:rsidRPr="00056FEE">
        <w:rPr>
          <w:rtl/>
        </w:rPr>
        <w:t xml:space="preserve"> فإن كنا عبيداً أبقنا من أربابنا ، فارددنا إليهم</w:t>
      </w:r>
      <w:r>
        <w:rPr>
          <w:rtl/>
        </w:rPr>
        <w:t>. ف</w:t>
      </w:r>
      <w:r w:rsidRPr="00056FEE">
        <w:rPr>
          <w:rtl/>
        </w:rPr>
        <w:t>قال النجاشي :</w:t>
      </w:r>
      <w:r>
        <w:rPr>
          <w:rtl/>
        </w:rPr>
        <w:t xml:space="preserve"> أ</w:t>
      </w:r>
      <w:r w:rsidRPr="00056FEE">
        <w:rPr>
          <w:rtl/>
        </w:rPr>
        <w:t>عبيد هم أم أحرار</w:t>
      </w:r>
      <w:r>
        <w:rPr>
          <w:rtl/>
        </w:rPr>
        <w:t>؟</w:t>
      </w:r>
      <w:r w:rsidRPr="00056FEE">
        <w:rPr>
          <w:rtl/>
        </w:rPr>
        <w:t xml:space="preserve"> فقال : بل أحرار كرام ، فقال النجاشي : نجوا</w:t>
      </w:r>
    </w:p>
    <w:p w:rsidR="00A70538" w:rsidRPr="00056FEE" w:rsidRDefault="00A70538" w:rsidP="002F7956">
      <w:pPr>
        <w:pStyle w:val="libNormal0"/>
        <w:rPr>
          <w:rtl/>
        </w:rPr>
      </w:pPr>
      <w:r>
        <w:rPr>
          <w:rtl/>
        </w:rPr>
        <w:br w:type="page"/>
      </w:r>
      <w:r w:rsidRPr="00056FEE">
        <w:rPr>
          <w:rtl/>
        </w:rPr>
        <w:lastRenderedPageBreak/>
        <w:t>من العبودية. قال جعفر : سلهما : هل أهرقنا دماً بغير حق فيقتص منا</w:t>
      </w:r>
      <w:r>
        <w:rPr>
          <w:rtl/>
        </w:rPr>
        <w:t>؟</w:t>
      </w:r>
      <w:r w:rsidRPr="00056FEE">
        <w:rPr>
          <w:rtl/>
        </w:rPr>
        <w:t xml:space="preserve"> فقال عمرو :</w:t>
      </w:r>
      <w:r>
        <w:rPr>
          <w:rFonts w:hint="cs"/>
          <w:rtl/>
        </w:rPr>
        <w:t xml:space="preserve"> </w:t>
      </w:r>
      <w:r w:rsidRPr="00056FEE">
        <w:rPr>
          <w:rtl/>
        </w:rPr>
        <w:t>لا ، ولا قطرة. قال جعفر : سلهما : هل أخذنا أموال الناس بغير حق فعلينا قضاؤها</w:t>
      </w:r>
      <w:r>
        <w:rPr>
          <w:rtl/>
        </w:rPr>
        <w:t>؟</w:t>
      </w:r>
      <w:r w:rsidRPr="00056FEE">
        <w:rPr>
          <w:rtl/>
        </w:rPr>
        <w:t xml:space="preserve"> قال النجاشي : يا عمرو إن كان قنطاراً فعليَّ قضاؤه ، فقال عمرو : لا ولا قيراطاً ، قال النجاشي : فما تطلبون منهم</w:t>
      </w:r>
      <w:r>
        <w:rPr>
          <w:rtl/>
        </w:rPr>
        <w:t>؟</w:t>
      </w:r>
      <w:r w:rsidRPr="00056FEE">
        <w:rPr>
          <w:rtl/>
        </w:rPr>
        <w:t xml:space="preserve"> قال عمرو : كنا وهم على دين واحد ، وأمر واحد ، على دين آبائنا ، فتركوا ذلك الدين واتبعوا غيره ، ولزمناه نحن ، فبعثنا إليك قومهم لتدفعهم إلينا. فقال النجاشي : ما هذا الدين الذي كنتم عليه ، والدين الذي اتبعتموه</w:t>
      </w:r>
      <w:r>
        <w:rPr>
          <w:rtl/>
        </w:rPr>
        <w:t>؟</w:t>
      </w:r>
      <w:r w:rsidRPr="00056FEE">
        <w:rPr>
          <w:rtl/>
        </w:rPr>
        <w:t xml:space="preserve"> اصدقني. قال جعفر : أما </w:t>
      </w:r>
      <w:r>
        <w:rPr>
          <w:rtl/>
        </w:rPr>
        <w:t>[</w:t>
      </w:r>
      <w:r w:rsidRPr="00056FEE">
        <w:rPr>
          <w:rtl/>
        </w:rPr>
        <w:t>الدين</w:t>
      </w:r>
      <w:r>
        <w:rPr>
          <w:rtl/>
        </w:rPr>
        <w:t>]</w:t>
      </w:r>
      <w:r w:rsidRPr="00056FEE">
        <w:rPr>
          <w:rtl/>
        </w:rPr>
        <w:t xml:space="preserve"> الذي كنا عليه وتركناه فهو دين الشيطان وأمره ، كنا نكفر بالله </w:t>
      </w:r>
      <w:r w:rsidRPr="002F7956">
        <w:rPr>
          <w:rStyle w:val="libAlaemChar"/>
          <w:rtl/>
        </w:rPr>
        <w:t>عزوجل</w:t>
      </w:r>
      <w:r w:rsidRPr="00056FEE">
        <w:rPr>
          <w:rtl/>
        </w:rPr>
        <w:t xml:space="preserve"> ، ونعبد الحجارة ، وأما </w:t>
      </w:r>
      <w:r>
        <w:rPr>
          <w:rtl/>
        </w:rPr>
        <w:t>[</w:t>
      </w:r>
      <w:r w:rsidRPr="00056FEE">
        <w:rPr>
          <w:rtl/>
        </w:rPr>
        <w:t>الدين</w:t>
      </w:r>
      <w:r>
        <w:rPr>
          <w:rtl/>
        </w:rPr>
        <w:t>]</w:t>
      </w:r>
      <w:r w:rsidRPr="00056FEE">
        <w:rPr>
          <w:rtl/>
        </w:rPr>
        <w:t xml:space="preserve"> الذي تحولنا إليه فدين الله الإسلام ، جاءنا به رسول من الله وكتاب مثل كتاب ابن مريم موافقاً له.</w:t>
      </w:r>
    </w:p>
    <w:p w:rsidR="00A70538" w:rsidRPr="00056FEE" w:rsidRDefault="00A70538" w:rsidP="00D77497">
      <w:pPr>
        <w:pStyle w:val="libNormal"/>
        <w:rPr>
          <w:rtl/>
        </w:rPr>
      </w:pPr>
      <w:r w:rsidRPr="00056FEE">
        <w:rPr>
          <w:rtl/>
        </w:rPr>
        <w:t>فقال النجاشي : يا جعفر لقد تكلمت بأمر عظيم فَعَلَى رِسْلِكَ. ثم أمر النجاشي فضرِب بالناقوس فاجتمع إليه كل قسيس وراهب ، فلما اجتمعوا عنده قال النجاشي : أنشدكم الله الذي أنزل الإنجيل على عيسى ، هل تجدون بين عيسى وبين القيامة نبياً مرسلاً</w:t>
      </w:r>
      <w:r>
        <w:rPr>
          <w:rtl/>
        </w:rPr>
        <w:t>؟</w:t>
      </w:r>
      <w:r w:rsidRPr="00056FEE">
        <w:rPr>
          <w:rtl/>
        </w:rPr>
        <w:t xml:space="preserve"> فقالوا : اللهم نعم ، قد بشرنا به عيسى ، وقال : من آمن به فقد آمن بي ، ومن كفر به فقد كفر بي. فقال النجاشي لجعفر : ما ذا يقول لكم هذا الرجل ويأمركم به ، وما ينهاكم عنه</w:t>
      </w:r>
      <w:r>
        <w:rPr>
          <w:rtl/>
        </w:rPr>
        <w:t>؟</w:t>
      </w:r>
      <w:r w:rsidRPr="00056FEE">
        <w:rPr>
          <w:rtl/>
        </w:rPr>
        <w:t xml:space="preserve"> قال : يقرأ علينا كتابَ الله ، ويأمر بالمعروف ، وينهى عن المنكر ، ويأمر بحسن الجوار ، وصلة الرحم ، وبرّ اليتيم ، ويأمرنا أن نعبد الله وحده لا شريك له.</w:t>
      </w:r>
    </w:p>
    <w:p w:rsidR="00A70538" w:rsidRPr="00056FEE" w:rsidRDefault="00A70538" w:rsidP="00D77497">
      <w:pPr>
        <w:pStyle w:val="libNormal"/>
        <w:rPr>
          <w:rtl/>
        </w:rPr>
      </w:pPr>
      <w:r w:rsidRPr="00056FEE">
        <w:rPr>
          <w:rtl/>
        </w:rPr>
        <w:t>فقال : اقرأ علينا شيئاً مما كان يقرأ عليكم. فقرأ عليهم سورة «العنكبوت» و «الروم»</w:t>
      </w:r>
      <w:r>
        <w:rPr>
          <w:rtl/>
        </w:rPr>
        <w:t>.</w:t>
      </w:r>
      <w:r w:rsidRPr="00056FEE">
        <w:rPr>
          <w:rtl/>
        </w:rPr>
        <w:t xml:space="preserve"> ففاضت عينا النجاشي وأصحابه من الدمع ، وقالوا : يا جعفر ، زدنا من هذا الحديث الطيب. فقرأ عليهم «سورة الكهف»</w:t>
      </w:r>
      <w:r>
        <w:rPr>
          <w:rtl/>
        </w:rPr>
        <w:t>.</w:t>
      </w:r>
      <w:r w:rsidRPr="00056FEE">
        <w:rPr>
          <w:rtl/>
        </w:rPr>
        <w:t xml:space="preserve"> فأراد عمرو أن يغضب النجاشي فقال : إنهم يشتمون عيسى وأمه ، فقال النجاشي : ما يقولون في عيسى وأمه</w:t>
      </w:r>
      <w:r>
        <w:rPr>
          <w:rtl/>
        </w:rPr>
        <w:t>؟</w:t>
      </w:r>
      <w:r w:rsidRPr="00056FEE">
        <w:rPr>
          <w:rtl/>
        </w:rPr>
        <w:t xml:space="preserve"> فقرأ عليهم جعفر سورة «مريم» ، فلما أتى على ذكر مريم وعيسى رفع النجاشي نفثة من سواك قدر ما يقذى العين ، وقال : والله ما زاد المسيح على ما تقولون هذا. ثم أقبل على جعفر وأصحابه فقال : اذهبوا فأنتم سُيُومٌ بأرضي.يقول : آمنون ، من سبكم أو آذاكم غرم ، ثم قال : أبشروا ولا تخافوا ، ولا دهورة</w:t>
      </w:r>
    </w:p>
    <w:p w:rsidR="00A70538" w:rsidRPr="00056FEE" w:rsidRDefault="00A70538" w:rsidP="002F7956">
      <w:pPr>
        <w:pStyle w:val="libNormal0"/>
        <w:rPr>
          <w:rtl/>
        </w:rPr>
      </w:pPr>
      <w:r>
        <w:rPr>
          <w:rtl/>
        </w:rPr>
        <w:br w:type="page"/>
      </w:r>
      <w:r w:rsidRPr="00056FEE">
        <w:rPr>
          <w:rtl/>
        </w:rPr>
        <w:lastRenderedPageBreak/>
        <w:t>اليوم على حزب إبراهيم. قال عمرو : يا نجاشي ومن حزب إبراهيم</w:t>
      </w:r>
      <w:r>
        <w:rPr>
          <w:rtl/>
        </w:rPr>
        <w:t>؟</w:t>
      </w:r>
      <w:r w:rsidRPr="00056FEE">
        <w:rPr>
          <w:rtl/>
        </w:rPr>
        <w:t xml:space="preserve"> قال : هؤلاء الرهط وصاحبهم الذي جاءوا من عنده ومن اتبعهم. فأنكر ذلك المشركون وادعوا في دين إبراهيم ، ثم ردّ النجاشي على عمرو وصاحبه المال الذي حَمُلوه ، وقال :</w:t>
      </w:r>
      <w:r>
        <w:rPr>
          <w:rFonts w:hint="cs"/>
          <w:rtl/>
        </w:rPr>
        <w:t xml:space="preserve"> </w:t>
      </w:r>
      <w:r w:rsidRPr="00056FEE">
        <w:rPr>
          <w:rtl/>
        </w:rPr>
        <w:t>إنما هديتكم إليّ رشوة فاقبضوها ، فإن الله ملّكني ولم يأخذ مني رشوة.</w:t>
      </w:r>
    </w:p>
    <w:p w:rsidR="00A70538" w:rsidRPr="00056FEE" w:rsidRDefault="00A70538" w:rsidP="00D77497">
      <w:pPr>
        <w:pStyle w:val="libNormal"/>
        <w:rPr>
          <w:rtl/>
        </w:rPr>
      </w:pPr>
      <w:r w:rsidRPr="00056FEE">
        <w:rPr>
          <w:rtl/>
        </w:rPr>
        <w:t xml:space="preserve">قال جعفر : وانصرفنا وكنا في خير دار ، وأكرم جوار. وأنزل الله </w:t>
      </w:r>
      <w:r w:rsidRPr="002F7956">
        <w:rPr>
          <w:rStyle w:val="libAlaemChar"/>
          <w:rtl/>
        </w:rPr>
        <w:t>عزوجل</w:t>
      </w:r>
      <w:r w:rsidRPr="00056FEE">
        <w:rPr>
          <w:rtl/>
        </w:rPr>
        <w:t xml:space="preserve"> ذلك اليوم في خصومتهم في إِبراهيم على رسوله </w:t>
      </w:r>
      <w:r w:rsidRPr="002F7956">
        <w:rPr>
          <w:rStyle w:val="libAlaemChar"/>
          <w:rtl/>
        </w:rPr>
        <w:t>صلى‌الله‌عليه‌وسلم</w:t>
      </w:r>
      <w:r w:rsidRPr="00056FEE">
        <w:rPr>
          <w:rtl/>
        </w:rPr>
        <w:t xml:space="preserve"> وهو بالمدينة ، قوله تعالى :</w:t>
      </w:r>
      <w:r>
        <w:rPr>
          <w:rFonts w:hint="cs"/>
          <w:rtl/>
        </w:rPr>
        <w:t xml:space="preserve"> </w:t>
      </w:r>
      <w:r w:rsidRPr="002F7956">
        <w:rPr>
          <w:rStyle w:val="libAlaemChar"/>
          <w:rtl/>
        </w:rPr>
        <w:t>(</w:t>
      </w:r>
      <w:r w:rsidRPr="002F7956">
        <w:rPr>
          <w:rStyle w:val="libAieChar"/>
          <w:rtl/>
        </w:rPr>
        <w:t>إِنَّ أَوْلَى النَّاسِ بِإِبْراهِيمَ لَلَّذِينَ اتَّبَعُوهُ</w:t>
      </w:r>
      <w:r w:rsidRPr="002F7956">
        <w:rPr>
          <w:rStyle w:val="libAlaemChar"/>
          <w:rtl/>
        </w:rPr>
        <w:t>)</w:t>
      </w:r>
      <w:r w:rsidRPr="00056FEE">
        <w:rPr>
          <w:rtl/>
        </w:rPr>
        <w:t xml:space="preserve"> </w:t>
      </w:r>
      <w:r>
        <w:rPr>
          <w:rtl/>
        </w:rPr>
        <w:t>[</w:t>
      </w:r>
      <w:r w:rsidRPr="00056FEE">
        <w:rPr>
          <w:rtl/>
        </w:rPr>
        <w:t>أي</w:t>
      </w:r>
      <w:r>
        <w:rPr>
          <w:rtl/>
        </w:rPr>
        <w:t>]</w:t>
      </w:r>
      <w:r w:rsidRPr="00056FEE">
        <w:rPr>
          <w:rtl/>
        </w:rPr>
        <w:t xml:space="preserve"> على ملته وسنته ، </w:t>
      </w:r>
      <w:r w:rsidRPr="002F7956">
        <w:rPr>
          <w:rStyle w:val="libAlaemChar"/>
          <w:rtl/>
        </w:rPr>
        <w:t>(</w:t>
      </w:r>
      <w:r w:rsidRPr="002F7956">
        <w:rPr>
          <w:rStyle w:val="libAieChar"/>
          <w:rtl/>
        </w:rPr>
        <w:t>وَهذَا النَّبِيُ</w:t>
      </w:r>
      <w:r w:rsidRPr="002F7956">
        <w:rPr>
          <w:rStyle w:val="libAlaemChar"/>
          <w:rtl/>
        </w:rPr>
        <w:t>)</w:t>
      </w:r>
      <w:r w:rsidRPr="00056FEE">
        <w:rPr>
          <w:rtl/>
        </w:rPr>
        <w:t xml:space="preserve"> يعني محمداً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وَالَّذِينَ آمَنُوا وَاللهُ وَلِيُّ الْمُؤْمِنِينَ</w:t>
      </w:r>
      <w:r w:rsidRPr="002F7956">
        <w:rPr>
          <w:rStyle w:val="libAlaemChar"/>
          <w:rtl/>
        </w:rPr>
        <w:t>)</w:t>
      </w:r>
      <w:r>
        <w:rPr>
          <w:rtl/>
        </w:rPr>
        <w:t>.</w:t>
      </w:r>
    </w:p>
    <w:p w:rsidR="00A70538" w:rsidRPr="00056FEE" w:rsidRDefault="00A70538" w:rsidP="00D77497">
      <w:pPr>
        <w:pStyle w:val="libNormal"/>
        <w:rPr>
          <w:rtl/>
        </w:rPr>
      </w:pPr>
      <w:r>
        <w:rPr>
          <w:rtl/>
        </w:rPr>
        <w:t>(</w:t>
      </w:r>
      <w:r w:rsidRPr="00FA45FF">
        <w:rPr>
          <w:rStyle w:val="libFootnotenumChar"/>
          <w:rtl/>
        </w:rPr>
        <w:t>(212)</w:t>
      </w:r>
      <w:r>
        <w:rPr>
          <w:rtl/>
        </w:rPr>
        <w:t xml:space="preserve"> ـ </w:t>
      </w:r>
      <w:r w:rsidRPr="00056FEE">
        <w:rPr>
          <w:rtl/>
        </w:rPr>
        <w:t>أخبرنا أبو حامد أحمد بن الحسن الوراق ، أخبرنا أبو أحمد محمد بن أحمد الجَزَرِي ، أخبرنا عبد الرحمن بن أبي حاتم ، حدَّثنا أبو سعيد الأشج ، حدَّثنا وكيع ، عن سفيان بن سعيد ، عن أبيه ، عن أبي الضحى ، عن عبد الله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إن لكل نبي ولاةً من النبيين ، وأنا وَلِيِّي منهم أبي وخليلُ ربي إبراهيم. ثم قرأ : </w:t>
      </w:r>
      <w:r w:rsidRPr="002F7956">
        <w:rPr>
          <w:rStyle w:val="libAlaemChar"/>
          <w:rtl/>
        </w:rPr>
        <w:t>(</w:t>
      </w:r>
      <w:r w:rsidRPr="002F7956">
        <w:rPr>
          <w:rStyle w:val="libAieChar"/>
          <w:rtl/>
        </w:rPr>
        <w:t>إِنَّ أَوْلَى النَّاسِ بِإِبْراهِيمَ لَلَّذِينَ اتَّبَعُوهُ وَهذَا النَّبِيُ</w:t>
      </w:r>
      <w:r w:rsidRPr="002F7956">
        <w:rPr>
          <w:rStyle w:val="libAlaemChar"/>
          <w:rtl/>
        </w:rPr>
        <w:t>)</w:t>
      </w:r>
      <w:r w:rsidRPr="00056FEE">
        <w:rPr>
          <w:rtl/>
        </w:rPr>
        <w:t xml:space="preserve"> الآية.</w:t>
      </w:r>
    </w:p>
    <w:p w:rsidR="00A70538" w:rsidRDefault="00A70538" w:rsidP="003368FD">
      <w:pPr>
        <w:pStyle w:val="Heading1Center"/>
        <w:rPr>
          <w:rtl/>
        </w:rPr>
      </w:pPr>
      <w:bookmarkStart w:id="103" w:name="_Toc396741803"/>
      <w:r w:rsidRPr="00056FEE">
        <w:rPr>
          <w:rtl/>
        </w:rPr>
        <w:t>[95]</w:t>
      </w:r>
      <w:bookmarkEnd w:id="10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وَدَّتْ طائِفَةٌ مِنْ أَهْلِ الْكِتابِ لَوْ يُضِلُّونَكُمْ</w:t>
      </w:r>
      <w:r w:rsidRPr="002F7956">
        <w:rPr>
          <w:rStyle w:val="libAlaemChar"/>
          <w:rtl/>
        </w:rPr>
        <w:t>)</w:t>
      </w:r>
      <w:r w:rsidRPr="00056FEE">
        <w:rPr>
          <w:rtl/>
        </w:rPr>
        <w:t xml:space="preserve"> الآية. [69]</w:t>
      </w:r>
      <w:r>
        <w:rPr>
          <w:rtl/>
        </w:rPr>
        <w:t>.</w:t>
      </w:r>
    </w:p>
    <w:p w:rsidR="00A70538" w:rsidRPr="00056FEE" w:rsidRDefault="00A70538" w:rsidP="00D77497">
      <w:pPr>
        <w:pStyle w:val="libNormal"/>
        <w:rPr>
          <w:rtl/>
        </w:rPr>
      </w:pPr>
      <w:r w:rsidRPr="00056FEE">
        <w:rPr>
          <w:rtl/>
        </w:rPr>
        <w:t>213</w:t>
      </w:r>
      <w:r>
        <w:rPr>
          <w:rtl/>
        </w:rPr>
        <w:t xml:space="preserve"> ـ </w:t>
      </w:r>
      <w:r w:rsidRPr="00056FEE">
        <w:rPr>
          <w:rtl/>
        </w:rPr>
        <w:t xml:space="preserve">نزلت في معاذ بن جبل </w:t>
      </w:r>
      <w:r>
        <w:rPr>
          <w:rtl/>
        </w:rPr>
        <w:t>[</w:t>
      </w:r>
      <w:r w:rsidRPr="00056FEE">
        <w:rPr>
          <w:rtl/>
        </w:rPr>
        <w:t>وحُذَيفة</w:t>
      </w:r>
      <w:r>
        <w:rPr>
          <w:rtl/>
        </w:rPr>
        <w:t>]</w:t>
      </w:r>
      <w:r w:rsidRPr="00056FEE">
        <w:rPr>
          <w:rtl/>
        </w:rPr>
        <w:t xml:space="preserve"> وعمار بن ياسر ، حين دعاهم اليهود إلى دينهم. وقد مضت القصة في سورة البقرة.</w:t>
      </w:r>
    </w:p>
    <w:p w:rsidR="00A70538" w:rsidRDefault="00A70538" w:rsidP="003368FD">
      <w:pPr>
        <w:pStyle w:val="Heading1Center"/>
        <w:rPr>
          <w:rtl/>
        </w:rPr>
      </w:pPr>
      <w:bookmarkStart w:id="104" w:name="_Toc396741804"/>
      <w:r w:rsidRPr="00056FEE">
        <w:rPr>
          <w:rtl/>
        </w:rPr>
        <w:t>[96]</w:t>
      </w:r>
      <w:bookmarkEnd w:id="10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وَقالَتْ طائِفَةٌ مِنْ أَهْلِ الْكِتابِ آمِنُوا بِالَّذِي أُنْزِلَ عَلَى الَّذِينَ آمَنُوا</w:t>
      </w:r>
      <w:r w:rsidRPr="002F7956">
        <w:rPr>
          <w:rStyle w:val="libAlaemChar"/>
          <w:rtl/>
        </w:rPr>
        <w:t>)</w:t>
      </w:r>
      <w:r w:rsidRPr="00056FEE">
        <w:rPr>
          <w:rtl/>
        </w:rPr>
        <w:t xml:space="preserve"> الآية. [72]</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[212] أخرجه الترمذي </w:t>
      </w:r>
      <w:r>
        <w:rPr>
          <w:rtl/>
        </w:rPr>
        <w:t>(</w:t>
      </w:r>
      <w:r w:rsidRPr="00056FEE">
        <w:rPr>
          <w:rtl/>
        </w:rPr>
        <w:t xml:space="preserve">2995) مكرر ، وأخرجه الحاكم في المستدرك </w:t>
      </w:r>
      <w:r>
        <w:rPr>
          <w:rtl/>
        </w:rPr>
        <w:t>(</w:t>
      </w:r>
      <w:r w:rsidRPr="00056FEE">
        <w:rPr>
          <w:rtl/>
        </w:rPr>
        <w:t>2 / 292 ، 553</w:t>
      </w:r>
      <w:r>
        <w:rPr>
          <w:rtl/>
        </w:rPr>
        <w:t>)</w:t>
      </w:r>
      <w:r w:rsidRPr="00056FEE">
        <w:rPr>
          <w:rtl/>
        </w:rPr>
        <w:t xml:space="preserve"> وصححه ووافقه الذهبي</w:t>
      </w:r>
      <w:r>
        <w:rPr>
          <w:rtl/>
        </w:rPr>
        <w:t xml:space="preserve"> ـ </w:t>
      </w:r>
      <w:r w:rsidRPr="00056FEE">
        <w:rPr>
          <w:rtl/>
        </w:rPr>
        <w:t xml:space="preserve">وأخرجه ابن جرير </w:t>
      </w:r>
      <w:r>
        <w:rPr>
          <w:rtl/>
        </w:rPr>
        <w:t>(</w:t>
      </w:r>
      <w:r w:rsidRPr="00056FEE">
        <w:rPr>
          <w:rtl/>
        </w:rPr>
        <w:t>3 / 218</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42</w:t>
      </w:r>
      <w:r>
        <w:rPr>
          <w:rtl/>
        </w:rPr>
        <w:t>)</w:t>
      </w:r>
      <w:r w:rsidRPr="00056FEE">
        <w:rPr>
          <w:rtl/>
        </w:rPr>
        <w:t xml:space="preserve"> لسعيد بن منصور وعبد بن حميد والترمذي وابن جرير وابن المنذر وابن أبي حاتم والحاكم.</w:t>
      </w:r>
    </w:p>
    <w:p w:rsidR="00A70538" w:rsidRPr="00056FEE" w:rsidRDefault="00A70538" w:rsidP="00FA45FF">
      <w:pPr>
        <w:pStyle w:val="libFootnote0"/>
        <w:rPr>
          <w:rtl/>
        </w:rPr>
      </w:pPr>
      <w:r w:rsidRPr="00056FEE">
        <w:rPr>
          <w:rtl/>
        </w:rPr>
        <w:t>[213] بدون إسناد.</w:t>
      </w:r>
    </w:p>
    <w:p w:rsidR="00A70538" w:rsidRPr="00056FEE" w:rsidRDefault="00A70538" w:rsidP="00D77497">
      <w:pPr>
        <w:pStyle w:val="libNormal"/>
        <w:rPr>
          <w:rtl/>
        </w:rPr>
      </w:pPr>
      <w:r>
        <w:rPr>
          <w:rtl/>
        </w:rPr>
        <w:br w:type="page"/>
      </w:r>
      <w:r w:rsidRPr="00056FEE">
        <w:rPr>
          <w:rtl/>
        </w:rPr>
        <w:lastRenderedPageBreak/>
        <w:t>214</w:t>
      </w:r>
      <w:r>
        <w:rPr>
          <w:rtl/>
        </w:rPr>
        <w:t xml:space="preserve"> ـ </w:t>
      </w:r>
      <w:r w:rsidRPr="00056FEE">
        <w:rPr>
          <w:rtl/>
        </w:rPr>
        <w:t xml:space="preserve">قال الحسن والسدي : تواطأ اثنا عشر حَبراً من يهود خيبر </w:t>
      </w:r>
      <w:r>
        <w:rPr>
          <w:rtl/>
        </w:rPr>
        <w:t>[</w:t>
      </w:r>
      <w:r w:rsidRPr="00056FEE">
        <w:rPr>
          <w:rtl/>
        </w:rPr>
        <w:t>وقرى عُرَيْنة</w:t>
      </w:r>
      <w:r>
        <w:rPr>
          <w:rtl/>
        </w:rPr>
        <w:t>]</w:t>
      </w:r>
      <w:r w:rsidRPr="00056FEE">
        <w:rPr>
          <w:rtl/>
        </w:rPr>
        <w:t xml:space="preserve"> وقال بعضهم لبعض : ادخلوا في دين محمد أولَ النهار باللسان دون الاعتقاد ، واكفروا به في آخر النهار ، وقولوا : إنا نظرنا في كتبنا ، وشاورنا علماءنا ، فوجدنا محمداً ليس بذلك ، وظهر لنا كذبه ، وبطلان دينه ، فإذا فعلتم ذلك شك أصحابه في دينهم وقالوا : إنهم أهل كتاب ، وهم أعلم به منا ، فيرجعون عن دينهم إلى دينكم. فأنزل الله تعالى هذه الآية ، وأخبر </w:t>
      </w:r>
      <w:r>
        <w:rPr>
          <w:rtl/>
        </w:rPr>
        <w:t>[</w:t>
      </w:r>
      <w:r w:rsidRPr="00056FEE">
        <w:rPr>
          <w:rtl/>
        </w:rPr>
        <w:t>به</w:t>
      </w:r>
      <w:r>
        <w:rPr>
          <w:rtl/>
        </w:rPr>
        <w:t>]</w:t>
      </w:r>
      <w:r w:rsidRPr="00056FEE">
        <w:rPr>
          <w:rtl/>
        </w:rPr>
        <w:t xml:space="preserve"> نبيَّه محمداً </w:t>
      </w:r>
      <w:r w:rsidRPr="002F7956">
        <w:rPr>
          <w:rStyle w:val="libAlaemChar"/>
          <w:rtl/>
        </w:rPr>
        <w:t>صلى‌الله‌عليه‌وسلم</w:t>
      </w:r>
      <w:r w:rsidRPr="00056FEE">
        <w:rPr>
          <w:rtl/>
        </w:rPr>
        <w:t xml:space="preserve"> ، والمؤمنين.</w:t>
      </w:r>
    </w:p>
    <w:p w:rsidR="00A70538" w:rsidRPr="00056FEE" w:rsidRDefault="00A70538" w:rsidP="00D77497">
      <w:pPr>
        <w:pStyle w:val="libNormal"/>
        <w:rPr>
          <w:rtl/>
        </w:rPr>
      </w:pPr>
      <w:r w:rsidRPr="00056FEE">
        <w:rPr>
          <w:rtl/>
        </w:rPr>
        <w:t>215</w:t>
      </w:r>
      <w:r>
        <w:rPr>
          <w:rtl/>
        </w:rPr>
        <w:t xml:space="preserve"> ـ [</w:t>
      </w:r>
      <w:r w:rsidRPr="00056FEE">
        <w:rPr>
          <w:rtl/>
        </w:rPr>
        <w:t xml:space="preserve">و] قال مجاهد ، ومقاتل ، والكلبي ، هذا في شأن القبلة ، لما صرفت إلى الكعبة ، شق ذلك على اليهود لمخالفتهم ، فقال كعب بن الأشرف وأصحابه : آمنوا بالذي أنزل على محمد من أمر الكعبة ، وصلُّوا إليها أولَ النهار ، ثم اكفروا بالكعبة آخرَ النهار ، وارجعوا إِلى قبلتكم الصخرة ، لعلهم يقولون : هؤلاء أهل كتاب وهم أعلم منا. فربما يرجعون إلى قبلتنا. فحذَّر الله تعالى نبيه مكرَ هؤلاء ، وأطلعه على سرهم ، وأنزل : </w:t>
      </w:r>
      <w:r w:rsidRPr="002F7956">
        <w:rPr>
          <w:rStyle w:val="libAlaemChar"/>
          <w:rtl/>
        </w:rPr>
        <w:t>(</w:t>
      </w:r>
      <w:r w:rsidRPr="002F7956">
        <w:rPr>
          <w:rStyle w:val="libAieChar"/>
          <w:rtl/>
        </w:rPr>
        <w:t>وَقالَتْ طائِفَةٌ مِنْ أَهْلِ الْكِتابِ</w:t>
      </w:r>
      <w:r w:rsidRPr="002F7956">
        <w:rPr>
          <w:rStyle w:val="libAlaemChar"/>
          <w:rtl/>
        </w:rPr>
        <w:t>)</w:t>
      </w:r>
      <w:r w:rsidRPr="00056FEE">
        <w:rPr>
          <w:rtl/>
        </w:rPr>
        <w:t xml:space="preserve"> الآية.</w:t>
      </w:r>
    </w:p>
    <w:p w:rsidR="00A70538" w:rsidRDefault="00A70538" w:rsidP="003368FD">
      <w:pPr>
        <w:pStyle w:val="Heading1Center"/>
        <w:rPr>
          <w:rtl/>
        </w:rPr>
      </w:pPr>
      <w:bookmarkStart w:id="105" w:name="_Toc396741805"/>
      <w:r w:rsidRPr="00056FEE">
        <w:rPr>
          <w:rtl/>
        </w:rPr>
        <w:t>[97]</w:t>
      </w:r>
      <w:bookmarkEnd w:id="105"/>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الآية</w:t>
      </w:r>
      <w:r>
        <w:rPr>
          <w:rtl/>
        </w:rPr>
        <w:t>. [77]</w:t>
      </w:r>
    </w:p>
    <w:p w:rsidR="00A70538" w:rsidRPr="00056FEE" w:rsidRDefault="00A70538" w:rsidP="00D77497">
      <w:pPr>
        <w:pStyle w:val="libNormal"/>
        <w:rPr>
          <w:rtl/>
        </w:rPr>
      </w:pPr>
      <w:r>
        <w:rPr>
          <w:rFonts w:hint="cs"/>
          <w:rtl/>
        </w:rPr>
        <w:t>216</w:t>
      </w:r>
      <w:r>
        <w:rPr>
          <w:rtl/>
        </w:rPr>
        <w:t xml:space="preserve"> ـ </w:t>
      </w:r>
      <w:r w:rsidRPr="00056FEE">
        <w:rPr>
          <w:rtl/>
        </w:rPr>
        <w:t>أخبرنا أبو بكر أحمد بن الحسن القاضي ، أخبرنا حاجب بن أحمد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[214] مرسل.</w:t>
      </w:r>
    </w:p>
    <w:p w:rsidR="00A70538" w:rsidRPr="00056FEE" w:rsidRDefault="00A70538" w:rsidP="00FA45FF">
      <w:pPr>
        <w:pStyle w:val="libFootnote0"/>
        <w:rPr>
          <w:rtl/>
        </w:rPr>
      </w:pPr>
      <w:r w:rsidRPr="00056FEE">
        <w:rPr>
          <w:rtl/>
        </w:rPr>
        <w:t>[215] مرسل.</w:t>
      </w:r>
    </w:p>
    <w:p w:rsidR="00A70538" w:rsidRPr="00056FEE" w:rsidRDefault="00A70538" w:rsidP="00FA45FF">
      <w:pPr>
        <w:pStyle w:val="libFootnote0"/>
        <w:rPr>
          <w:rtl/>
        </w:rPr>
      </w:pPr>
      <w:r w:rsidRPr="00056FEE">
        <w:rPr>
          <w:rtl/>
        </w:rPr>
        <w:t xml:space="preserve">[216] أخرجه البخاري في كتاب الشرب والمساقاة </w:t>
      </w:r>
      <w:r>
        <w:rPr>
          <w:rtl/>
        </w:rPr>
        <w:t>(</w:t>
      </w:r>
      <w:r w:rsidRPr="00056FEE">
        <w:rPr>
          <w:rtl/>
        </w:rPr>
        <w:t xml:space="preserve">2358) وفي كتاب الأشخاص </w:t>
      </w:r>
      <w:r>
        <w:rPr>
          <w:rtl/>
        </w:rPr>
        <w:t>(</w:t>
      </w:r>
      <w:r w:rsidRPr="00056FEE">
        <w:rPr>
          <w:rtl/>
        </w:rPr>
        <w:t xml:space="preserve">2417) وفي كتاب الرهن </w:t>
      </w:r>
      <w:r>
        <w:rPr>
          <w:rtl/>
        </w:rPr>
        <w:t>(</w:t>
      </w:r>
      <w:r w:rsidRPr="00056FEE">
        <w:rPr>
          <w:rtl/>
        </w:rPr>
        <w:t xml:space="preserve">2516) وفي كتاب الشهادات </w:t>
      </w:r>
      <w:r>
        <w:rPr>
          <w:rtl/>
        </w:rPr>
        <w:t>(</w:t>
      </w:r>
      <w:r w:rsidRPr="00056FEE">
        <w:rPr>
          <w:rtl/>
        </w:rPr>
        <w:t xml:space="preserve">2667) </w:t>
      </w:r>
      <w:r>
        <w:rPr>
          <w:rtl/>
        </w:rPr>
        <w:t>و (</w:t>
      </w:r>
      <w:r w:rsidRPr="00056FEE">
        <w:rPr>
          <w:rtl/>
        </w:rPr>
        <w:t xml:space="preserve">2677) وفي كتاب التفسير </w:t>
      </w:r>
      <w:r>
        <w:rPr>
          <w:rtl/>
        </w:rPr>
        <w:t>(</w:t>
      </w:r>
      <w:r w:rsidRPr="00056FEE">
        <w:rPr>
          <w:rtl/>
        </w:rPr>
        <w:t xml:space="preserve">4550) وفي الأيمان والنذور </w:t>
      </w:r>
      <w:r>
        <w:rPr>
          <w:rtl/>
        </w:rPr>
        <w:t>(</w:t>
      </w:r>
      <w:r w:rsidRPr="00056FEE">
        <w:rPr>
          <w:rtl/>
        </w:rPr>
        <w:t>6660 ، 6667</w:t>
      </w:r>
      <w:r>
        <w:rPr>
          <w:rtl/>
        </w:rPr>
        <w:t>)</w:t>
      </w:r>
      <w:r w:rsidRPr="00056FEE">
        <w:rPr>
          <w:rtl/>
        </w:rPr>
        <w:t xml:space="preserve"> ، وفي الأحكام </w:t>
      </w:r>
      <w:r>
        <w:rPr>
          <w:rtl/>
        </w:rPr>
        <w:t>(</w:t>
      </w:r>
      <w:r w:rsidRPr="00056FEE">
        <w:rPr>
          <w:rtl/>
        </w:rPr>
        <w:t>7184)</w:t>
      </w:r>
      <w:r>
        <w:rPr>
          <w:rtl/>
        </w:rPr>
        <w:t>.</w:t>
      </w:r>
    </w:p>
    <w:p w:rsidR="00A70538" w:rsidRPr="00056FEE" w:rsidRDefault="00A70538" w:rsidP="00FA45FF">
      <w:pPr>
        <w:pStyle w:val="libFootnote"/>
        <w:rPr>
          <w:rtl/>
        </w:rPr>
      </w:pPr>
      <w:r w:rsidRPr="00056FEE">
        <w:rPr>
          <w:rtl/>
        </w:rPr>
        <w:t xml:space="preserve">وأخرجه مسلم في الإيمان </w:t>
      </w:r>
      <w:r>
        <w:rPr>
          <w:rtl/>
        </w:rPr>
        <w:t>(</w:t>
      </w:r>
      <w:r w:rsidRPr="00056FEE">
        <w:rPr>
          <w:rtl/>
        </w:rPr>
        <w:t>220 ، 222 / 138</w:t>
      </w:r>
      <w:r>
        <w:rPr>
          <w:rtl/>
        </w:rPr>
        <w:t>)</w:t>
      </w:r>
      <w:r w:rsidRPr="00056FEE">
        <w:rPr>
          <w:rtl/>
        </w:rPr>
        <w:t xml:space="preserve"> ص 122</w:t>
      </w:r>
      <w:r>
        <w:rPr>
          <w:rtl/>
        </w:rPr>
        <w:t xml:space="preserve"> ـ </w:t>
      </w:r>
      <w:r w:rsidRPr="00056FEE">
        <w:rPr>
          <w:rtl/>
        </w:rPr>
        <w:t>123.</w:t>
      </w:r>
    </w:p>
    <w:p w:rsidR="00A70538" w:rsidRPr="00056FEE" w:rsidRDefault="00A70538" w:rsidP="00FA45FF">
      <w:pPr>
        <w:pStyle w:val="libFootnote"/>
        <w:rPr>
          <w:rtl/>
        </w:rPr>
      </w:pPr>
      <w:r w:rsidRPr="00056FEE">
        <w:rPr>
          <w:rtl/>
        </w:rPr>
        <w:t>وأبو داود في الأيمان والنذور (3243)</w:t>
      </w:r>
      <w:r>
        <w:rPr>
          <w:rtl/>
        </w:rPr>
        <w:t>.</w:t>
      </w:r>
    </w:p>
    <w:p w:rsidR="00A70538" w:rsidRPr="00056FEE" w:rsidRDefault="00A70538" w:rsidP="00FA45FF">
      <w:pPr>
        <w:pStyle w:val="libFootnote"/>
        <w:rPr>
          <w:rtl/>
        </w:rPr>
      </w:pPr>
      <w:r w:rsidRPr="00056FEE">
        <w:rPr>
          <w:rtl/>
        </w:rPr>
        <w:t>والترمذي في التفسير (2996) وفي البيوع (1269) وقال حسن صحيح.</w:t>
      </w:r>
    </w:p>
    <w:p w:rsidR="00A70538" w:rsidRPr="00056FEE" w:rsidRDefault="00A70538" w:rsidP="00FA45FF">
      <w:pPr>
        <w:pStyle w:val="libFootnote"/>
        <w:rPr>
          <w:rtl/>
        </w:rPr>
      </w:pPr>
      <w:r w:rsidRPr="00056FEE">
        <w:rPr>
          <w:rtl/>
        </w:rPr>
        <w:t>والنسائي في التفسير (82) وفي القضاء من الكبرى.</w:t>
      </w:r>
    </w:p>
    <w:p w:rsidR="00A70538" w:rsidRPr="00CE01B4" w:rsidRDefault="00A70538" w:rsidP="00FA45FF">
      <w:pPr>
        <w:pStyle w:val="libFootnote"/>
        <w:rPr>
          <w:rtl/>
        </w:rPr>
      </w:pPr>
      <w:r w:rsidRPr="00CE01B4">
        <w:rPr>
          <w:rtl/>
        </w:rPr>
        <w:t xml:space="preserve">وأخرجه البيهقي في السنن الكبرى (10 / 180) وابن جرير (3 / 229) وذكره السيوطي في لباب </w:t>
      </w:r>
    </w:p>
    <w:p w:rsidR="00A70538" w:rsidRPr="00056FEE" w:rsidRDefault="00A70538" w:rsidP="002F7956">
      <w:pPr>
        <w:pStyle w:val="libNormal0"/>
        <w:rPr>
          <w:rtl/>
        </w:rPr>
      </w:pPr>
      <w:r>
        <w:rPr>
          <w:rtl/>
        </w:rPr>
        <w:br w:type="page"/>
      </w:r>
      <w:r w:rsidRPr="00056FEE">
        <w:rPr>
          <w:rtl/>
        </w:rPr>
        <w:lastRenderedPageBreak/>
        <w:t>أخبرنا محمد بن حماد ، أخبرنا أبو معاوية عن الأعمش ، عن شفيق ، عن عبد الله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من حلف على يمين وهو فيها فاجرٌ ، ليقطع بها مال امرئ مسلم ، لَقي الله وهو عليه غضبانُ. فقال الأَشْعَثُ بن قَيْس : فيَّ والله </w:t>
      </w:r>
      <w:r>
        <w:rPr>
          <w:rtl/>
        </w:rPr>
        <w:t>[</w:t>
      </w:r>
      <w:r w:rsidRPr="00056FEE">
        <w:rPr>
          <w:rtl/>
        </w:rPr>
        <w:t>نزلت</w:t>
      </w:r>
      <w:r>
        <w:rPr>
          <w:rtl/>
        </w:rPr>
        <w:t>]</w:t>
      </w:r>
      <w:r w:rsidRPr="00056FEE">
        <w:rPr>
          <w:rtl/>
        </w:rPr>
        <w:t xml:space="preserve"> ، كان بيني وبين رجل من اليهود أرض فجحدني ، فقدمته إلى النبي </w:t>
      </w:r>
      <w:r w:rsidRPr="002F7956">
        <w:rPr>
          <w:rStyle w:val="libAlaemChar"/>
          <w:rtl/>
        </w:rPr>
        <w:t>صلى‌الله‌عليه‌وسلم</w:t>
      </w:r>
      <w:r w:rsidRPr="00056FEE">
        <w:rPr>
          <w:rtl/>
        </w:rPr>
        <w:t xml:space="preserve"> ، فقال :</w:t>
      </w:r>
      <w:r>
        <w:rPr>
          <w:rtl/>
        </w:rPr>
        <w:t xml:space="preserve"> أ</w:t>
      </w:r>
      <w:r w:rsidRPr="00056FEE">
        <w:rPr>
          <w:rtl/>
        </w:rPr>
        <w:t>لك بينةٌ</w:t>
      </w:r>
      <w:r>
        <w:rPr>
          <w:rtl/>
        </w:rPr>
        <w:t>؟</w:t>
      </w:r>
      <w:r w:rsidRPr="00056FEE">
        <w:rPr>
          <w:rtl/>
        </w:rPr>
        <w:t xml:space="preserve"> قلت : لا. فقال لليهودي :</w:t>
      </w:r>
      <w:r>
        <w:rPr>
          <w:rtl/>
        </w:rPr>
        <w:t xml:space="preserve"> أ</w:t>
      </w:r>
      <w:r w:rsidRPr="00056FEE">
        <w:rPr>
          <w:rtl/>
        </w:rPr>
        <w:t>تحلف</w:t>
      </w:r>
      <w:r>
        <w:rPr>
          <w:rtl/>
        </w:rPr>
        <w:t>؟</w:t>
      </w:r>
      <w:r w:rsidRPr="00056FEE">
        <w:rPr>
          <w:rtl/>
        </w:rPr>
        <w:t xml:space="preserve"> فقلت : </w:t>
      </w:r>
      <w:r>
        <w:rPr>
          <w:rtl/>
        </w:rPr>
        <w:t>[</w:t>
      </w:r>
      <w:r w:rsidRPr="00056FEE">
        <w:rPr>
          <w:rtl/>
        </w:rPr>
        <w:t>يا رسول الله</w:t>
      </w:r>
      <w:r>
        <w:rPr>
          <w:rtl/>
        </w:rPr>
        <w:t>]</w:t>
      </w:r>
      <w:r w:rsidRPr="00056FEE">
        <w:rPr>
          <w:rtl/>
        </w:rPr>
        <w:t xml:space="preserve"> إذن يحلف فيذهب بمالي.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الآية.</w:t>
      </w:r>
    </w:p>
    <w:p w:rsidR="00A70538" w:rsidRDefault="00A70538" w:rsidP="00D77497">
      <w:pPr>
        <w:pStyle w:val="libNormal"/>
        <w:rPr>
          <w:rtl/>
        </w:rPr>
      </w:pPr>
      <w:r w:rsidRPr="00056FEE">
        <w:rPr>
          <w:rtl/>
        </w:rPr>
        <w:t>رواه البخاري عن عبد</w:t>
      </w:r>
      <w:r>
        <w:rPr>
          <w:rtl/>
        </w:rPr>
        <w:t>ان ، عن أبي حمزة ، عن الأعمش.</w:t>
      </w:r>
    </w:p>
    <w:p w:rsidR="00A70538" w:rsidRPr="00056FEE" w:rsidRDefault="00A70538" w:rsidP="00D77497">
      <w:pPr>
        <w:pStyle w:val="libNormal"/>
        <w:rPr>
          <w:rtl/>
        </w:rPr>
      </w:pPr>
      <w:r>
        <w:rPr>
          <w:rFonts w:hint="cs"/>
          <w:rtl/>
        </w:rPr>
        <w:t>217</w:t>
      </w:r>
      <w:r>
        <w:rPr>
          <w:rtl/>
        </w:rPr>
        <w:t xml:space="preserve"> ـ </w:t>
      </w:r>
      <w:r w:rsidRPr="00056FEE">
        <w:rPr>
          <w:rtl/>
        </w:rPr>
        <w:t>أخبرنا أحمد بن محمد بن إبراهيم المِهْرجاني ، أخبرنا عبد الله بن محمد بن محمد الزاهد ، أخبرنا أبو القاسم البَغَوي ، حدَّثني محمد بن سليمان ، حدَّثنا صالح بن عمر عن الأعمش ، عن شَقِيق ، قال : قال عبد الله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من حلف على يمين هو فيها فاجر ليقطعَ بها مالاً ، لقَي الله وهو عليه غضبانُ ، فأنزل الله تعالى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إلى آخر الآية. فأتى الأشعث بن قيس ، فقال : ما يحدثكم أبو عبد الرحمن</w:t>
      </w:r>
      <w:r>
        <w:rPr>
          <w:rtl/>
        </w:rPr>
        <w:t>؟</w:t>
      </w:r>
      <w:r w:rsidRPr="00056FEE">
        <w:rPr>
          <w:rtl/>
        </w:rPr>
        <w:t xml:space="preserve"> قلنا كذا وكذا. قال : لَفِيَّ نزلت ، خاصمت رجلاً إلى رسول الله </w:t>
      </w:r>
      <w:r w:rsidRPr="002F7956">
        <w:rPr>
          <w:rStyle w:val="libAlaemChar"/>
          <w:rtl/>
        </w:rPr>
        <w:t>صلى‌الله‌عليه‌وسلم</w:t>
      </w:r>
      <w:r w:rsidRPr="00056FEE">
        <w:rPr>
          <w:rtl/>
        </w:rPr>
        <w:t xml:space="preserve"> ، فقال :</w:t>
      </w:r>
      <w:r>
        <w:rPr>
          <w:rtl/>
        </w:rPr>
        <w:t xml:space="preserve"> أ</w:t>
      </w:r>
      <w:r w:rsidRPr="00056FEE">
        <w:rPr>
          <w:rtl/>
        </w:rPr>
        <w:t>لك بينة</w:t>
      </w:r>
      <w:r>
        <w:rPr>
          <w:rtl/>
        </w:rPr>
        <w:t>؟</w:t>
      </w:r>
      <w:r w:rsidRPr="00056FEE">
        <w:rPr>
          <w:rtl/>
        </w:rPr>
        <w:t xml:space="preserve"> قلت : لا. قال : فيحلف قلت : إذاً يحلفُ قال </w:t>
      </w:r>
      <w:r w:rsidRPr="002F7956">
        <w:rPr>
          <w:rStyle w:val="libAlaemChar"/>
          <w:rtl/>
        </w:rPr>
        <w:t>عليه‌السلام</w:t>
      </w:r>
      <w:r w:rsidRPr="00056FEE">
        <w:rPr>
          <w:rtl/>
        </w:rPr>
        <w:t xml:space="preserve"> : من حلف على يمين هو فيها فاجرٌ ، ليقتطع بها مالاً ، لقيَ الله وهو عليه غضبان ، فأنزل الله تعالى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البخاري عن حَجَّاج بن مِنْهَال ، عن أبي عَوَانة.</w:t>
      </w:r>
    </w:p>
    <w:p w:rsidR="00A70538" w:rsidRPr="00056FEE" w:rsidRDefault="00A70538" w:rsidP="00094D48">
      <w:pPr>
        <w:pStyle w:val="libLine"/>
        <w:rPr>
          <w:rtl/>
        </w:rPr>
      </w:pPr>
      <w:r w:rsidRPr="00056FEE">
        <w:rPr>
          <w:rtl/>
        </w:rPr>
        <w:t>__________________</w:t>
      </w:r>
    </w:p>
    <w:p w:rsidR="00A70538" w:rsidRPr="004F5F8B" w:rsidRDefault="00A70538" w:rsidP="00FA45FF">
      <w:pPr>
        <w:pStyle w:val="libFootnote0"/>
        <w:rPr>
          <w:rtl/>
        </w:rPr>
      </w:pPr>
      <w:r w:rsidRPr="004F5F8B">
        <w:rPr>
          <w:rtl/>
        </w:rPr>
        <w:t xml:space="preserve">النقول </w:t>
      </w:r>
      <w:r>
        <w:rPr>
          <w:rtl/>
        </w:rPr>
        <w:t>(</w:t>
      </w:r>
      <w:r w:rsidRPr="004F5F8B">
        <w:rPr>
          <w:rtl/>
        </w:rPr>
        <w:t>ص 57</w:t>
      </w:r>
      <w:r>
        <w:rPr>
          <w:rtl/>
        </w:rPr>
        <w:t>)</w:t>
      </w:r>
      <w:r w:rsidRPr="004F5F8B">
        <w:rPr>
          <w:rtl/>
        </w:rPr>
        <w:t xml:space="preserve"> وزاد نسبته في الدر </w:t>
      </w:r>
      <w:r>
        <w:rPr>
          <w:rtl/>
        </w:rPr>
        <w:t>(</w:t>
      </w:r>
      <w:r w:rsidRPr="004F5F8B">
        <w:rPr>
          <w:rtl/>
        </w:rPr>
        <w:t>2 / 44</w:t>
      </w:r>
      <w:r>
        <w:rPr>
          <w:rtl/>
        </w:rPr>
        <w:t>)</w:t>
      </w:r>
      <w:r w:rsidRPr="004F5F8B">
        <w:rPr>
          <w:rtl/>
        </w:rPr>
        <w:t xml:space="preserve"> لعبد الرزاق وسعيد بن منصور وعبد بن حميد وابن المنذر وابن أبي حاتم والبيهقي في الشعب وأحمد في مسنده.</w:t>
      </w:r>
    </w:p>
    <w:p w:rsidR="00A70538" w:rsidRPr="00056FEE" w:rsidRDefault="00A70538" w:rsidP="00FA45FF">
      <w:pPr>
        <w:pStyle w:val="libFootnote0"/>
        <w:rPr>
          <w:rtl/>
        </w:rPr>
      </w:pPr>
      <w:r w:rsidRPr="00056FEE">
        <w:rPr>
          <w:rtl/>
        </w:rPr>
        <w:t>[217] انظر السابق.</w:t>
      </w:r>
    </w:p>
    <w:p w:rsidR="00A70538" w:rsidRPr="00056FEE" w:rsidRDefault="00A70538" w:rsidP="00D77497">
      <w:pPr>
        <w:pStyle w:val="libNormal"/>
        <w:rPr>
          <w:rtl/>
        </w:rPr>
      </w:pPr>
      <w:r>
        <w:rPr>
          <w:rtl/>
        </w:rPr>
        <w:br w:type="page"/>
      </w:r>
      <w:r w:rsidRPr="00056FEE">
        <w:rPr>
          <w:rtl/>
        </w:rPr>
        <w:lastRenderedPageBreak/>
        <w:t>ورواه مسلم عن أبي بكر بن أبي شيبة عن وكيع ، وعن ابن نمير ، عن أبي معاوية ، كلهم عن الأعمش</w:t>
      </w:r>
      <w:r>
        <w:rPr>
          <w:rtl/>
        </w:rPr>
        <w:t>).</w:t>
      </w:r>
    </w:p>
    <w:p w:rsidR="00A70538" w:rsidRPr="00056FEE" w:rsidRDefault="00A70538" w:rsidP="00D77497">
      <w:pPr>
        <w:pStyle w:val="libNormal"/>
        <w:rPr>
          <w:rtl/>
        </w:rPr>
      </w:pPr>
      <w:r>
        <w:rPr>
          <w:rFonts w:hint="cs"/>
          <w:rtl/>
        </w:rPr>
        <w:t>218</w:t>
      </w:r>
      <w:r>
        <w:rPr>
          <w:rtl/>
        </w:rPr>
        <w:t xml:space="preserve"> ـ </w:t>
      </w:r>
      <w:r w:rsidRPr="00056FEE">
        <w:rPr>
          <w:rtl/>
        </w:rPr>
        <w:t>أخبرنا أبو عبد الرحمن الشَّاذياخي ، أخبرنا محمد بن عبد الله بن محمد بن زكريا ، أخبرنا محمد بن عبد الرحمن الفقيه ، حدَّثنا محمد بن يحيى ، حدَّثنا عبد الرزّاق ، حدَّثنا سفيان ، عن منصور والأعمش ، عن أبي وائل ، قال : قال عبد الله :</w:t>
      </w:r>
    </w:p>
    <w:p w:rsidR="00A70538"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لا يحلف رجل على يمين صبر ، ليقتطع بها مالاً فاجراً ، إلا لقي الله وهو عليه غضبان. قال : فأنزل الله تعالى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الآية.</w:t>
      </w:r>
    </w:p>
    <w:p w:rsidR="00A70538" w:rsidRDefault="00A70538" w:rsidP="00D77497">
      <w:pPr>
        <w:pStyle w:val="libNormal"/>
        <w:rPr>
          <w:rtl/>
        </w:rPr>
      </w:pPr>
      <w:r w:rsidRPr="00056FEE">
        <w:rPr>
          <w:rtl/>
        </w:rPr>
        <w:t xml:space="preserve">قال : فجاء الأشعث ، وعبد الله يحدثهم ، قال : فيَّ نزلت وفي رجل خاصمته في بئر ، وقال النبي </w:t>
      </w:r>
      <w:r w:rsidRPr="002F7956">
        <w:rPr>
          <w:rStyle w:val="libAlaemChar"/>
          <w:rtl/>
        </w:rPr>
        <w:t>صلى‌الله‌عليه‌وسلم</w:t>
      </w:r>
      <w:r w:rsidRPr="00056FEE">
        <w:rPr>
          <w:rtl/>
        </w:rPr>
        <w:t xml:space="preserve"> :</w:t>
      </w:r>
      <w:r>
        <w:rPr>
          <w:rtl/>
        </w:rPr>
        <w:t xml:space="preserve"> أ</w:t>
      </w:r>
      <w:r w:rsidRPr="00056FEE">
        <w:rPr>
          <w:rtl/>
        </w:rPr>
        <w:t>لك بينة</w:t>
      </w:r>
      <w:r>
        <w:rPr>
          <w:rtl/>
        </w:rPr>
        <w:t>؟</w:t>
      </w:r>
      <w:r w:rsidRPr="00056FEE">
        <w:rPr>
          <w:rtl/>
        </w:rPr>
        <w:t xml:space="preserve"> قلت : لا ، قال : فليحلف لك ، قلت إذاً يحلف ، قال : فنزلت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الآية.</w:t>
      </w:r>
    </w:p>
    <w:p w:rsidR="00A70538" w:rsidRPr="00056FEE" w:rsidRDefault="00A70538" w:rsidP="00D77497">
      <w:pPr>
        <w:pStyle w:val="libNormal"/>
        <w:rPr>
          <w:rtl/>
        </w:rPr>
      </w:pPr>
      <w:r>
        <w:rPr>
          <w:rFonts w:hint="cs"/>
          <w:rtl/>
        </w:rPr>
        <w:t>219</w:t>
      </w:r>
      <w:r>
        <w:rPr>
          <w:rtl/>
        </w:rPr>
        <w:t xml:space="preserve"> ـ </w:t>
      </w:r>
      <w:r w:rsidRPr="00056FEE">
        <w:rPr>
          <w:rtl/>
        </w:rPr>
        <w:t>أخبرنا عمرو بن أبي عمرو المُزَكَّي ، أخبرنا محمد بن المكي ، أخبرنا محمد بن يوسف ، أخبرنا محمد بن إسماعيل البخاري ، حدَّثنا علي بن عبد الله ، سمع هشيماً يقول : أخبرنا العَوَّام بن حَوْشَب ، عن إبراهيم بن عبد الرحمن ، عن عبد الله بن أبي أَوْفَى :</w:t>
      </w:r>
    </w:p>
    <w:p w:rsidR="00A70538" w:rsidRPr="00056FEE" w:rsidRDefault="00A70538" w:rsidP="00D77497">
      <w:pPr>
        <w:pStyle w:val="libNormal"/>
        <w:rPr>
          <w:rtl/>
        </w:rPr>
      </w:pPr>
      <w:r w:rsidRPr="00056FEE">
        <w:rPr>
          <w:rtl/>
        </w:rPr>
        <w:t xml:space="preserve">أن رجلاً أقام سلعة في السوق فحلف لقد أعطى بها ما لم يعطه ، ليوقع فيها رجلاً من المسلمين ، فنزلت :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056FEE">
        <w:rPr>
          <w:rtl/>
        </w:rPr>
        <w:t xml:space="preserve"> إلى آخر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[218] انظر </w:t>
      </w:r>
      <w:r>
        <w:rPr>
          <w:rtl/>
        </w:rPr>
        <w:t>(</w:t>
      </w:r>
      <w:r w:rsidRPr="00056FEE">
        <w:rPr>
          <w:rtl/>
        </w:rPr>
        <w:t>216)</w:t>
      </w:r>
    </w:p>
    <w:p w:rsidR="00A70538" w:rsidRPr="00056FEE" w:rsidRDefault="00A70538" w:rsidP="00FA45FF">
      <w:pPr>
        <w:pStyle w:val="libFootnote0"/>
        <w:rPr>
          <w:rtl/>
        </w:rPr>
      </w:pPr>
      <w:r w:rsidRPr="00056FEE">
        <w:rPr>
          <w:rtl/>
        </w:rPr>
        <w:t xml:space="preserve">[219] أخرجه البخاري في كتاب التفسير </w:t>
      </w:r>
      <w:r>
        <w:rPr>
          <w:rtl/>
        </w:rPr>
        <w:t>(</w:t>
      </w:r>
      <w:r w:rsidRPr="00056FEE">
        <w:rPr>
          <w:rtl/>
        </w:rPr>
        <w:t xml:space="preserve">4551) وأخرجه في كتاب الشهادات </w:t>
      </w:r>
      <w:r>
        <w:rPr>
          <w:rtl/>
        </w:rPr>
        <w:t>(</w:t>
      </w:r>
      <w:r w:rsidRPr="00056FEE">
        <w:rPr>
          <w:rtl/>
        </w:rPr>
        <w:t>2675)</w:t>
      </w:r>
      <w:r>
        <w:rPr>
          <w:rtl/>
        </w:rPr>
        <w:t>.</w:t>
      </w:r>
    </w:p>
    <w:p w:rsidR="00A70538" w:rsidRPr="00056FEE" w:rsidRDefault="00A70538" w:rsidP="00FA45FF">
      <w:pPr>
        <w:pStyle w:val="libFootnote"/>
        <w:rPr>
          <w:rtl/>
        </w:rPr>
      </w:pPr>
      <w:r w:rsidRPr="00056FEE">
        <w:rPr>
          <w:rtl/>
        </w:rPr>
        <w:t xml:space="preserve">وعزاه السيوطي في اللباب </w:t>
      </w:r>
      <w:r>
        <w:rPr>
          <w:rtl/>
        </w:rPr>
        <w:t>(</w:t>
      </w:r>
      <w:r w:rsidRPr="00056FEE">
        <w:rPr>
          <w:rtl/>
        </w:rPr>
        <w:t>ص 58</w:t>
      </w:r>
      <w:r>
        <w:rPr>
          <w:rtl/>
        </w:rPr>
        <w:t>)</w:t>
      </w:r>
      <w:r w:rsidRPr="00056FEE">
        <w:rPr>
          <w:rtl/>
        </w:rPr>
        <w:t xml:space="preserve"> للبخاري.</w:t>
      </w:r>
    </w:p>
    <w:p w:rsidR="00A70538" w:rsidRPr="00056FEE" w:rsidRDefault="00A70538" w:rsidP="00FA45FF">
      <w:pPr>
        <w:pStyle w:val="libFootnote"/>
        <w:rPr>
          <w:rtl/>
        </w:rPr>
      </w:pPr>
      <w:r w:rsidRPr="00056FEE">
        <w:rPr>
          <w:rtl/>
        </w:rPr>
        <w:t xml:space="preserve">ونقل عن الحافظ ابن حجر قوله : لا منافاة بين الحديثين </w:t>
      </w:r>
      <w:r>
        <w:rPr>
          <w:rtl/>
        </w:rPr>
        <w:t>(</w:t>
      </w:r>
      <w:r w:rsidRPr="00056FEE">
        <w:rPr>
          <w:rtl/>
        </w:rPr>
        <w:t>حديث الأشعث وحديث عبد الله بن أبي أوفى</w:t>
      </w:r>
      <w:r>
        <w:rPr>
          <w:rtl/>
        </w:rPr>
        <w:t>)</w:t>
      </w:r>
      <w:r w:rsidRPr="00056FEE">
        <w:rPr>
          <w:rtl/>
        </w:rPr>
        <w:t xml:space="preserve"> بل يحمل على أن النزول كان بالسببين معاً وعزاه في الدر </w:t>
      </w:r>
      <w:r>
        <w:rPr>
          <w:rtl/>
        </w:rPr>
        <w:t>(</w:t>
      </w:r>
      <w:r w:rsidRPr="00056FEE">
        <w:rPr>
          <w:rtl/>
        </w:rPr>
        <w:t>2 / 44</w:t>
      </w:r>
      <w:r>
        <w:rPr>
          <w:rtl/>
        </w:rPr>
        <w:t>)</w:t>
      </w:r>
      <w:r w:rsidRPr="00056FEE">
        <w:rPr>
          <w:rtl/>
        </w:rPr>
        <w:t xml:space="preserve"> لعبد بن حميد والبخاري وابن المنذر وابن أبي حاتم.</w:t>
      </w:r>
    </w:p>
    <w:p w:rsidR="00A70538" w:rsidRPr="00056FEE" w:rsidRDefault="00A70538" w:rsidP="00D77497">
      <w:pPr>
        <w:pStyle w:val="libNormal"/>
        <w:rPr>
          <w:rtl/>
        </w:rPr>
      </w:pPr>
      <w:r>
        <w:rPr>
          <w:rtl/>
        </w:rPr>
        <w:br w:type="page"/>
      </w:r>
      <w:r w:rsidRPr="00056FEE">
        <w:rPr>
          <w:rtl/>
        </w:rPr>
        <w:lastRenderedPageBreak/>
        <w:t>220</w:t>
      </w:r>
      <w:r>
        <w:rPr>
          <w:rtl/>
        </w:rPr>
        <w:t xml:space="preserve"> ـ </w:t>
      </w:r>
      <w:r w:rsidRPr="00056FEE">
        <w:rPr>
          <w:rtl/>
        </w:rPr>
        <w:t>وقال الكلبي : إن ناساً من علماء اليهود أُولي فاقة ، أصابتهم سَنة ، فاقتحموا إلى كعب بن الأشرَف بالمدينة ، فسألهم كعب : هل تعلمون أن هذا الرجل</w:t>
      </w:r>
      <w:r>
        <w:rPr>
          <w:rtl/>
        </w:rPr>
        <w:t xml:space="preserve"> ـ </w:t>
      </w:r>
      <w:r w:rsidRPr="00056FEE">
        <w:rPr>
          <w:rtl/>
        </w:rPr>
        <w:t>رسولَ الله</w:t>
      </w:r>
      <w:r>
        <w:rPr>
          <w:rtl/>
        </w:rPr>
        <w:t xml:space="preserve"> ـ </w:t>
      </w:r>
      <w:r w:rsidRPr="00056FEE">
        <w:rPr>
          <w:rtl/>
        </w:rPr>
        <w:t>في كتابكم</w:t>
      </w:r>
      <w:r>
        <w:rPr>
          <w:rtl/>
        </w:rPr>
        <w:t>؟</w:t>
      </w:r>
      <w:r w:rsidRPr="00056FEE">
        <w:rPr>
          <w:rtl/>
        </w:rPr>
        <w:t xml:space="preserve"> قالوا : نعم ، وما تعلمه أنت</w:t>
      </w:r>
      <w:r>
        <w:rPr>
          <w:rtl/>
        </w:rPr>
        <w:t>؟</w:t>
      </w:r>
      <w:r w:rsidRPr="00056FEE">
        <w:rPr>
          <w:rtl/>
        </w:rPr>
        <w:t xml:space="preserve"> قال : لا ، قالوا : فإنا نشهد أنه عبد الله ورسوله ، قال </w:t>
      </w:r>
      <w:r>
        <w:rPr>
          <w:rtl/>
        </w:rPr>
        <w:t>[</w:t>
      </w:r>
      <w:r w:rsidRPr="00056FEE">
        <w:rPr>
          <w:rtl/>
        </w:rPr>
        <w:t>كعب</w:t>
      </w:r>
      <w:r>
        <w:rPr>
          <w:rtl/>
        </w:rPr>
        <w:t>]</w:t>
      </w:r>
      <w:r w:rsidRPr="00056FEE">
        <w:rPr>
          <w:rtl/>
        </w:rPr>
        <w:t xml:space="preserve"> : لقد حَرَمَكم الله خيراً كثيراً ، لقد قَدِمْتُم علي وأنا أريد أن أبركم وأكسو عيالكم ، فحرمَكم الله وحرَم عيالكم. قالوا : فإنه شُبِّهَ لَنَا ، فَرُوَيْداً حتى نلقاه. فانطلقوا فكتبوا صفةً سوى صفته ، ثم انتهوا إلى نبي الله </w:t>
      </w:r>
      <w:r w:rsidRPr="002F7956">
        <w:rPr>
          <w:rStyle w:val="libAlaemChar"/>
          <w:rtl/>
        </w:rPr>
        <w:t>صلى‌الله‌عليه‌وسلم</w:t>
      </w:r>
      <w:r w:rsidRPr="00056FEE">
        <w:rPr>
          <w:rtl/>
        </w:rPr>
        <w:t xml:space="preserve"> فكلموه وسألوه ، ثم رجعوا إلى كعب ، وقالوا : لقد كنا نرى أنه رسول الله ، فلما أتيناه إذا هو ليس بالنعت الذي نُعِتَ لنا ، ووجدنا نعته مخالفاً للذي عندنا.</w:t>
      </w:r>
      <w:r>
        <w:rPr>
          <w:rFonts w:hint="cs"/>
          <w:rtl/>
        </w:rPr>
        <w:t xml:space="preserve"> </w:t>
      </w:r>
      <w:r w:rsidRPr="00056FEE">
        <w:rPr>
          <w:rtl/>
        </w:rPr>
        <w:t>وأخرجُوا الذي كتبوا ، فنظر إليه كعب ففرح ومارَهُمْ وأنفق عليهم ، فأنزل الله تعالى هذه الآية.</w:t>
      </w:r>
    </w:p>
    <w:p w:rsidR="00A70538" w:rsidRPr="00056FEE" w:rsidRDefault="00A70538" w:rsidP="00D77497">
      <w:pPr>
        <w:pStyle w:val="libNormal"/>
        <w:rPr>
          <w:rtl/>
        </w:rPr>
      </w:pPr>
      <w:r w:rsidRPr="00056FEE">
        <w:rPr>
          <w:rtl/>
        </w:rPr>
        <w:t>220 م</w:t>
      </w:r>
      <w:r>
        <w:rPr>
          <w:rtl/>
        </w:rPr>
        <w:t xml:space="preserve"> ـ </w:t>
      </w:r>
      <w:r w:rsidRPr="00056FEE">
        <w:rPr>
          <w:rtl/>
        </w:rPr>
        <w:t xml:space="preserve">وقال عكرمة : نزلت في أبي رافع وكِنَانَةَ بن أبي الحقيق ، وحيي بن أَخْطَب ، وغيرهم من رؤساء اليهود ، كتبوا ما عهد الله إليهم في التوراة ، من شأن محمد </w:t>
      </w:r>
      <w:r w:rsidRPr="002F7956">
        <w:rPr>
          <w:rStyle w:val="libAlaemChar"/>
          <w:rtl/>
        </w:rPr>
        <w:t>صلى‌الله‌عليه‌وسلم</w:t>
      </w:r>
      <w:r w:rsidRPr="00056FEE">
        <w:rPr>
          <w:rtl/>
        </w:rPr>
        <w:t xml:space="preserve"> ، وبدّلوه وكتبوا بأيديهم غيره ، وحلفوا أنه من عند الله لئلا يفوتهم الرّشا والمآكل التي كانت لهم على أتباعهم.</w:t>
      </w:r>
    </w:p>
    <w:p w:rsidR="00A70538" w:rsidRDefault="00A70538" w:rsidP="003368FD">
      <w:pPr>
        <w:pStyle w:val="Heading1Center"/>
        <w:rPr>
          <w:rtl/>
        </w:rPr>
      </w:pPr>
      <w:bookmarkStart w:id="106" w:name="_Toc396741806"/>
      <w:r w:rsidRPr="00056FEE">
        <w:rPr>
          <w:rtl/>
        </w:rPr>
        <w:t>[98]</w:t>
      </w:r>
      <w:bookmarkEnd w:id="10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كانَ لِبَشَرٍ أَنْ يُؤْتِيَهُ اللهُ الْكِتابَ</w:t>
      </w:r>
      <w:r w:rsidRPr="002F7956">
        <w:rPr>
          <w:rStyle w:val="libAlaemChar"/>
          <w:rtl/>
        </w:rPr>
        <w:t>)</w:t>
      </w:r>
      <w:r w:rsidRPr="00056FEE">
        <w:rPr>
          <w:rtl/>
        </w:rPr>
        <w:t xml:space="preserve"> الآية. [79]</w:t>
      </w:r>
      <w:r>
        <w:rPr>
          <w:rtl/>
        </w:rPr>
        <w:t>.</w:t>
      </w:r>
    </w:p>
    <w:p w:rsidR="00A70538" w:rsidRPr="00056FEE" w:rsidRDefault="00A70538" w:rsidP="00D77497">
      <w:pPr>
        <w:pStyle w:val="libNormal"/>
        <w:rPr>
          <w:rtl/>
        </w:rPr>
      </w:pPr>
      <w:r w:rsidRPr="00056FEE">
        <w:rPr>
          <w:rtl/>
        </w:rPr>
        <w:t>221</w:t>
      </w:r>
      <w:r>
        <w:rPr>
          <w:rtl/>
        </w:rPr>
        <w:t xml:space="preserve"> ـ </w:t>
      </w:r>
      <w:r w:rsidRPr="00056FEE">
        <w:rPr>
          <w:rtl/>
        </w:rPr>
        <w:t>قال الضحاك ومقاتل : نزلت في نصارى نَجْرَان حين عبدوا عيسى.</w:t>
      </w:r>
      <w:r>
        <w:rPr>
          <w:rFonts w:hint="cs"/>
          <w:rtl/>
        </w:rPr>
        <w:t xml:space="preserve"> </w:t>
      </w:r>
      <w:r w:rsidRPr="00056FEE">
        <w:rPr>
          <w:rtl/>
        </w:rPr>
        <w:t xml:space="preserve">وقوله : </w:t>
      </w:r>
      <w:r w:rsidRPr="002F7956">
        <w:rPr>
          <w:rStyle w:val="libAlaemChar"/>
          <w:rtl/>
        </w:rPr>
        <w:t>(</w:t>
      </w:r>
      <w:r w:rsidRPr="002F7956">
        <w:rPr>
          <w:rStyle w:val="libAieChar"/>
          <w:rtl/>
        </w:rPr>
        <w:t>لِبَشَرٍ</w:t>
      </w:r>
      <w:r w:rsidRPr="002F7956">
        <w:rPr>
          <w:rStyle w:val="libAlaemChar"/>
          <w:rtl/>
        </w:rPr>
        <w:t>)</w:t>
      </w:r>
      <w:r w:rsidRPr="00056FEE">
        <w:rPr>
          <w:rtl/>
        </w:rPr>
        <w:t xml:space="preserve"> يعني عيسى </w:t>
      </w:r>
      <w:r w:rsidRPr="002F7956">
        <w:rPr>
          <w:rStyle w:val="libAlaemChar"/>
          <w:rtl/>
        </w:rPr>
        <w:t>(</w:t>
      </w:r>
      <w:r w:rsidRPr="002F7956">
        <w:rPr>
          <w:rStyle w:val="libAieChar"/>
          <w:rtl/>
        </w:rPr>
        <w:t>أَنْ يُؤْتِيَهُ اللهُ الْكِتابَ</w:t>
      </w:r>
      <w:r w:rsidRPr="002F7956">
        <w:rPr>
          <w:rStyle w:val="libAlaemChar"/>
          <w:rtl/>
        </w:rPr>
        <w:t>)</w:t>
      </w:r>
      <w:r w:rsidRPr="00056FEE">
        <w:rPr>
          <w:rtl/>
        </w:rPr>
        <w:t xml:space="preserve"> يعني الإنجيل.</w:t>
      </w:r>
    </w:p>
    <w:p w:rsidR="00A70538" w:rsidRPr="00056FEE" w:rsidRDefault="00A70538" w:rsidP="00D77497">
      <w:pPr>
        <w:pStyle w:val="libNormal"/>
        <w:rPr>
          <w:rtl/>
        </w:rPr>
      </w:pPr>
      <w:r>
        <w:rPr>
          <w:rFonts w:hint="cs"/>
          <w:rtl/>
        </w:rPr>
        <w:t>222</w:t>
      </w:r>
      <w:r>
        <w:rPr>
          <w:rtl/>
        </w:rPr>
        <w:t xml:space="preserve"> ـ </w:t>
      </w:r>
      <w:r w:rsidRPr="00056FEE">
        <w:rPr>
          <w:rtl/>
        </w:rPr>
        <w:t>وقال ابن عباس في رواية الكلبي وعطاء : إن أبا رافع اليهودي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[220] الكلبي ضعيف.</w:t>
      </w:r>
    </w:p>
    <w:p w:rsidR="00A70538" w:rsidRPr="00056FEE" w:rsidRDefault="00A70538" w:rsidP="00FA45FF">
      <w:pPr>
        <w:pStyle w:val="libFootnote0"/>
        <w:rPr>
          <w:rtl/>
        </w:rPr>
      </w:pPr>
      <w:r w:rsidRPr="00056FEE">
        <w:rPr>
          <w:rtl/>
        </w:rPr>
        <w:t xml:space="preserve">[2201] م عزاه السيوطي في اللباب </w:t>
      </w:r>
      <w:r>
        <w:rPr>
          <w:rtl/>
        </w:rPr>
        <w:t>(</w:t>
      </w:r>
      <w:r w:rsidRPr="00056FEE">
        <w:rPr>
          <w:rtl/>
        </w:rPr>
        <w:t>ص 58</w:t>
      </w:r>
      <w:r>
        <w:rPr>
          <w:rtl/>
        </w:rPr>
        <w:t>)</w:t>
      </w:r>
      <w:r w:rsidRPr="00056FEE">
        <w:rPr>
          <w:rtl/>
        </w:rPr>
        <w:t xml:space="preserve"> لابن جرير ، ونقل عن الحافظ قوله : الآية محتملة ولكن العمدة في ذلك ما ثبت في الصحيح.</w:t>
      </w:r>
    </w:p>
    <w:p w:rsidR="00A70538" w:rsidRPr="00056FEE" w:rsidRDefault="00A70538" w:rsidP="00FA45FF">
      <w:pPr>
        <w:pStyle w:val="libFootnote0"/>
        <w:rPr>
          <w:rtl/>
        </w:rPr>
      </w:pPr>
      <w:r w:rsidRPr="00056FEE">
        <w:rPr>
          <w:rtl/>
        </w:rPr>
        <w:t>[221] مرسل.</w:t>
      </w:r>
    </w:p>
    <w:p w:rsidR="00A70538" w:rsidRPr="00056FEE" w:rsidRDefault="00A70538" w:rsidP="00FA45FF">
      <w:pPr>
        <w:pStyle w:val="libFootnote0"/>
        <w:rPr>
          <w:rtl/>
        </w:rPr>
      </w:pPr>
      <w:r w:rsidRPr="00056FEE">
        <w:rPr>
          <w:rtl/>
        </w:rPr>
        <w:t xml:space="preserve">[222] أخرجه ابن جرير </w:t>
      </w:r>
      <w:r>
        <w:rPr>
          <w:rtl/>
        </w:rPr>
        <w:t>(</w:t>
      </w:r>
      <w:r w:rsidRPr="00056FEE">
        <w:rPr>
          <w:rtl/>
        </w:rPr>
        <w:t>3 / 232</w:t>
      </w:r>
      <w:r>
        <w:rPr>
          <w:rtl/>
        </w:rPr>
        <w:t>)</w:t>
      </w:r>
      <w:r w:rsidRPr="00056FEE">
        <w:rPr>
          <w:rtl/>
        </w:rPr>
        <w:t xml:space="preserve"> من طريق ابن إسحاق قال ثني محمد بن أبي محمد مولى زيد بن ثابت قال ثني سعيد بن جبير أو عكرمة عن ابن عباس به.</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58</w:t>
      </w:r>
      <w:r>
        <w:rPr>
          <w:rtl/>
        </w:rPr>
        <w:t xml:space="preserve">) ـ </w:t>
      </w:r>
      <w:r w:rsidRPr="00056FEE">
        <w:rPr>
          <w:rtl/>
        </w:rPr>
        <w:t xml:space="preserve">وأخرجه البيهقي في الدلائل </w:t>
      </w:r>
      <w:r>
        <w:rPr>
          <w:rtl/>
        </w:rPr>
        <w:t>(</w:t>
      </w:r>
      <w:r w:rsidRPr="00056FEE">
        <w:rPr>
          <w:rtl/>
        </w:rPr>
        <w:t>5 / 384</w:t>
      </w:r>
      <w:r>
        <w:rPr>
          <w:rtl/>
        </w:rPr>
        <w:t xml:space="preserve">) ـ </w:t>
      </w:r>
      <w:r w:rsidRPr="00056FEE">
        <w:rPr>
          <w:rtl/>
        </w:rPr>
        <w:t xml:space="preserve">وعزاه في الدر </w:t>
      </w:r>
      <w:r>
        <w:rPr>
          <w:rtl/>
        </w:rPr>
        <w:t>(</w:t>
      </w:r>
      <w:r w:rsidRPr="00056FEE">
        <w:rPr>
          <w:rtl/>
        </w:rPr>
        <w:t>2 / 46</w:t>
      </w:r>
      <w:r>
        <w:rPr>
          <w:rtl/>
        </w:rPr>
        <w:t>)</w:t>
      </w:r>
      <w:r w:rsidRPr="00056FEE">
        <w:rPr>
          <w:rtl/>
        </w:rPr>
        <w:t xml:space="preserve"> لابن إسحاق وابن جرير وابن أبي حاتم وابن المنذر والبيهقي في الدلائل.</w:t>
      </w:r>
    </w:p>
    <w:p w:rsidR="00A70538" w:rsidRDefault="00A70538" w:rsidP="002F7956">
      <w:pPr>
        <w:pStyle w:val="libNormal0"/>
        <w:rPr>
          <w:rtl/>
        </w:rPr>
      </w:pPr>
      <w:r>
        <w:rPr>
          <w:rtl/>
        </w:rPr>
        <w:br w:type="page"/>
      </w:r>
      <w:r w:rsidRPr="00056FEE">
        <w:rPr>
          <w:rtl/>
        </w:rPr>
        <w:lastRenderedPageBreak/>
        <w:t>والرِّبِّيس من نصارى نَجْرَان ، قالا : يا محمد</w:t>
      </w:r>
      <w:r>
        <w:rPr>
          <w:rtl/>
        </w:rPr>
        <w:t xml:space="preserve"> أ</w:t>
      </w:r>
      <w:r w:rsidRPr="00056FEE">
        <w:rPr>
          <w:rtl/>
        </w:rPr>
        <w:t>تريد أن نعبدك ونتخذك رباً</w:t>
      </w:r>
      <w:r>
        <w:rPr>
          <w:rtl/>
        </w:rPr>
        <w:t>؟</w:t>
      </w:r>
      <w:r w:rsidRPr="00056FEE">
        <w:rPr>
          <w:rtl/>
        </w:rPr>
        <w:t xml:space="preserve"> فقال رسول الله </w:t>
      </w:r>
      <w:r w:rsidRPr="002F7956">
        <w:rPr>
          <w:rStyle w:val="libAlaemChar"/>
          <w:rtl/>
        </w:rPr>
        <w:t>صلى‌الله‌عليه‌وسلم</w:t>
      </w:r>
      <w:r w:rsidRPr="00056FEE">
        <w:rPr>
          <w:rtl/>
        </w:rPr>
        <w:t xml:space="preserve"> : معاذ الله أن يُعبد غير الله أو نأمر بعبادة غير الله ، ما بذلك بعثني ، ولا بذلك أمرني. فأنزل الله تعالى هذه الآية.</w:t>
      </w:r>
    </w:p>
    <w:p w:rsidR="00A70538" w:rsidRDefault="00A70538" w:rsidP="00D77497">
      <w:pPr>
        <w:pStyle w:val="libNormal"/>
        <w:rPr>
          <w:rtl/>
        </w:rPr>
      </w:pPr>
      <w:r w:rsidRPr="004F5F8B">
        <w:rPr>
          <w:rFonts w:hint="cs"/>
          <w:rtl/>
        </w:rPr>
        <w:t>223</w:t>
      </w:r>
      <w:r>
        <w:rPr>
          <w:rtl/>
        </w:rPr>
        <w:t xml:space="preserve"> ـ </w:t>
      </w:r>
      <w:r w:rsidRPr="00056FEE">
        <w:rPr>
          <w:rtl/>
        </w:rPr>
        <w:t>وقال الحسن : بلغني أن رجلاً قال : يا رسول الله ، نُسلِّم عليك كما يسلم بعضنا على بعض ،</w:t>
      </w:r>
      <w:r>
        <w:rPr>
          <w:rtl/>
        </w:rPr>
        <w:t xml:space="preserve"> أ</w:t>
      </w:r>
      <w:r w:rsidRPr="00056FEE">
        <w:rPr>
          <w:rtl/>
        </w:rPr>
        <w:t>فلا نسجد لك</w:t>
      </w:r>
      <w:r>
        <w:rPr>
          <w:rtl/>
        </w:rPr>
        <w:t>؟</w:t>
      </w:r>
      <w:r w:rsidRPr="00056FEE">
        <w:rPr>
          <w:rtl/>
        </w:rPr>
        <w:t xml:space="preserve"> قال : لا ينبغي أن يسجد لأحد من دون الله ، ولكن أكرموا نبيكم ، واعرفوا الحق لأهله. فأنزل الله تعالى هذه الآية.</w:t>
      </w:r>
    </w:p>
    <w:p w:rsidR="00A70538" w:rsidRDefault="00A70538" w:rsidP="003368FD">
      <w:pPr>
        <w:pStyle w:val="Heading1Center"/>
        <w:rPr>
          <w:rtl/>
        </w:rPr>
      </w:pPr>
      <w:bookmarkStart w:id="107" w:name="_Toc396741807"/>
      <w:r w:rsidRPr="00056FEE">
        <w:rPr>
          <w:rtl/>
        </w:rPr>
        <w:t>[99]</w:t>
      </w:r>
      <w:bookmarkEnd w:id="10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أَفَغَيْرَ دِينِ اللهِ يَبْغُونَ</w:t>
      </w:r>
      <w:r w:rsidRPr="002F7956">
        <w:rPr>
          <w:rStyle w:val="libAlaemChar"/>
          <w:rtl/>
        </w:rPr>
        <w:t>)</w:t>
      </w:r>
      <w:r>
        <w:rPr>
          <w:rtl/>
        </w:rPr>
        <w:t>.</w:t>
      </w:r>
      <w:r w:rsidRPr="00056FEE">
        <w:rPr>
          <w:rtl/>
        </w:rPr>
        <w:t xml:space="preserve"> [83]</w:t>
      </w:r>
      <w:r>
        <w:rPr>
          <w:rtl/>
        </w:rPr>
        <w:t>.</w:t>
      </w:r>
    </w:p>
    <w:p w:rsidR="00A70538" w:rsidRDefault="00A70538" w:rsidP="00D77497">
      <w:pPr>
        <w:pStyle w:val="libNormal"/>
        <w:rPr>
          <w:rtl/>
        </w:rPr>
      </w:pPr>
      <w:r>
        <w:rPr>
          <w:rFonts w:hint="cs"/>
          <w:rtl/>
        </w:rPr>
        <w:t>224</w:t>
      </w:r>
      <w:r>
        <w:rPr>
          <w:rtl/>
        </w:rPr>
        <w:t xml:space="preserve"> ـ </w:t>
      </w:r>
      <w:r w:rsidRPr="00056FEE">
        <w:rPr>
          <w:rtl/>
        </w:rPr>
        <w:t xml:space="preserve">قال ابن عباس : اختصم أهل الكتابين إلى رسول الله </w:t>
      </w:r>
      <w:r w:rsidRPr="002F7956">
        <w:rPr>
          <w:rStyle w:val="libAlaemChar"/>
          <w:rtl/>
        </w:rPr>
        <w:t>صلى‌الله‌عليه‌وسلم</w:t>
      </w:r>
      <w:r w:rsidRPr="00056FEE">
        <w:rPr>
          <w:rtl/>
        </w:rPr>
        <w:t xml:space="preserve"> ، فيما اختلفوا بينهم من دين إبراهيم ، كل فرقة زعمت أنها أولى بدينه ، فقال النبي </w:t>
      </w:r>
      <w:r w:rsidRPr="002F7956">
        <w:rPr>
          <w:rStyle w:val="libAlaemChar"/>
          <w:rtl/>
        </w:rPr>
        <w:t>صلى‌الله‌عليه‌وسلم</w:t>
      </w:r>
      <w:r w:rsidRPr="00056FEE">
        <w:rPr>
          <w:rtl/>
        </w:rPr>
        <w:t xml:space="preserve"> :</w:t>
      </w:r>
      <w:r>
        <w:rPr>
          <w:rFonts w:hint="cs"/>
          <w:rtl/>
        </w:rPr>
        <w:t xml:space="preserve"> </w:t>
      </w:r>
      <w:r w:rsidRPr="00056FEE">
        <w:rPr>
          <w:rtl/>
        </w:rPr>
        <w:t xml:space="preserve">كلا الفريقين بريءٌ من دين إبراهيم. فغضبوا وقالوا : والله ما نرضى بقضائك ، ولا نأخذ بدينك ، فأنزل الله تعالى </w:t>
      </w:r>
      <w:r w:rsidRPr="002F7956">
        <w:rPr>
          <w:rStyle w:val="libAlaemChar"/>
          <w:rtl/>
        </w:rPr>
        <w:t>(</w:t>
      </w:r>
      <w:r w:rsidRPr="002F7956">
        <w:rPr>
          <w:rStyle w:val="libAieChar"/>
          <w:rtl/>
        </w:rPr>
        <w:t>أَفَغَيْرَ دِينِ اللهِ يَبْغُونَ</w:t>
      </w:r>
      <w:r w:rsidRPr="002F7956">
        <w:rPr>
          <w:rStyle w:val="libAlaemChar"/>
          <w:rtl/>
        </w:rPr>
        <w:t>)</w:t>
      </w:r>
      <w:r>
        <w:rPr>
          <w:rtl/>
        </w:rPr>
        <w:t>.</w:t>
      </w:r>
    </w:p>
    <w:p w:rsidR="00A70538" w:rsidRDefault="00A70538" w:rsidP="003368FD">
      <w:pPr>
        <w:pStyle w:val="Heading1Center"/>
        <w:rPr>
          <w:rtl/>
        </w:rPr>
      </w:pPr>
      <w:bookmarkStart w:id="108" w:name="_Toc396741808"/>
      <w:r w:rsidRPr="00056FEE">
        <w:rPr>
          <w:rtl/>
        </w:rPr>
        <w:t>[100]</w:t>
      </w:r>
      <w:bookmarkEnd w:id="10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كَيْفَ يَهْدِي اللهُ قَوْماً كَفَرُوا بَعْدَ إِيمانِهِمْ</w:t>
      </w:r>
      <w:r w:rsidRPr="002F7956">
        <w:rPr>
          <w:rStyle w:val="libAlaemChar"/>
          <w:rtl/>
        </w:rPr>
        <w:t>)</w:t>
      </w:r>
      <w:r w:rsidRPr="00056FEE">
        <w:rPr>
          <w:rtl/>
        </w:rPr>
        <w:t xml:space="preserve"> الآية. [86]</w:t>
      </w:r>
      <w:r>
        <w:rPr>
          <w:rtl/>
        </w:rPr>
        <w:t>.</w:t>
      </w:r>
    </w:p>
    <w:p w:rsidR="00A70538" w:rsidRPr="00056FEE" w:rsidRDefault="00A70538" w:rsidP="00D77497">
      <w:pPr>
        <w:pStyle w:val="libNormal"/>
        <w:rPr>
          <w:rtl/>
        </w:rPr>
      </w:pPr>
      <w:r w:rsidRPr="00056FEE">
        <w:rPr>
          <w:rtl/>
        </w:rPr>
        <w:t>225</w:t>
      </w:r>
      <w:r>
        <w:rPr>
          <w:rtl/>
        </w:rPr>
        <w:t xml:space="preserve"> ـ </w:t>
      </w:r>
      <w:r w:rsidRPr="00056FEE">
        <w:rPr>
          <w:rtl/>
        </w:rPr>
        <w:t xml:space="preserve">أخبرنا أبو بكر الحارثي ، أخبرنا </w:t>
      </w:r>
      <w:r>
        <w:rPr>
          <w:rtl/>
        </w:rPr>
        <w:t>[</w:t>
      </w:r>
      <w:r w:rsidRPr="00056FEE">
        <w:rPr>
          <w:rtl/>
        </w:rPr>
        <w:t>أبو</w:t>
      </w:r>
      <w:r>
        <w:rPr>
          <w:rtl/>
        </w:rPr>
        <w:t>]</w:t>
      </w:r>
      <w:r w:rsidRPr="00056FEE">
        <w:rPr>
          <w:rtl/>
        </w:rPr>
        <w:t xml:space="preserve"> محمد بن حيان ، أخبرنا أبو يحيى عبد الرحمن بن محمد ، حدَّثنا سهل بن عثمان ، حدَّثنا علي بن عاصم ، عن خالد وداود ، عن عكرمة ، عن ابن عباس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[223] مرسل</w:t>
      </w:r>
      <w:r>
        <w:rPr>
          <w:rtl/>
        </w:rPr>
        <w:t xml:space="preserve"> ـ </w:t>
      </w:r>
      <w:r w:rsidRPr="00056FEE">
        <w:rPr>
          <w:rtl/>
        </w:rPr>
        <w:t xml:space="preserve">عزاه السيوطي في لباب النقول </w:t>
      </w:r>
      <w:r>
        <w:rPr>
          <w:rtl/>
        </w:rPr>
        <w:t>(</w:t>
      </w:r>
      <w:r w:rsidRPr="00056FEE">
        <w:rPr>
          <w:rtl/>
        </w:rPr>
        <w:t>ص 58</w:t>
      </w:r>
      <w:r>
        <w:rPr>
          <w:rtl/>
        </w:rPr>
        <w:t>)</w:t>
      </w:r>
      <w:r w:rsidRPr="00056FEE">
        <w:rPr>
          <w:rtl/>
        </w:rPr>
        <w:t xml:space="preserve"> لعبد الرزاق في تفسيره وعزاه في الدر </w:t>
      </w:r>
      <w:r>
        <w:rPr>
          <w:rtl/>
        </w:rPr>
        <w:t>(</w:t>
      </w:r>
      <w:r w:rsidRPr="00056FEE">
        <w:rPr>
          <w:rtl/>
        </w:rPr>
        <w:t>2 / 46</w:t>
      </w:r>
      <w:r>
        <w:rPr>
          <w:rtl/>
        </w:rPr>
        <w:t>)</w:t>
      </w:r>
      <w:r w:rsidRPr="00056FEE">
        <w:rPr>
          <w:rtl/>
        </w:rPr>
        <w:t xml:space="preserve"> لعبد بن حميد.</w:t>
      </w:r>
    </w:p>
    <w:p w:rsidR="00A70538" w:rsidRPr="00056FEE" w:rsidRDefault="00A70538" w:rsidP="00FA45FF">
      <w:pPr>
        <w:pStyle w:val="libFootnote0"/>
        <w:rPr>
          <w:rtl/>
        </w:rPr>
      </w:pPr>
      <w:r w:rsidRPr="00056FEE">
        <w:rPr>
          <w:rtl/>
        </w:rPr>
        <w:t>[224] بدون إسناد.</w:t>
      </w:r>
    </w:p>
    <w:p w:rsidR="00A70538" w:rsidRPr="00056FEE" w:rsidRDefault="00A70538" w:rsidP="00FA45FF">
      <w:pPr>
        <w:pStyle w:val="libFootnote0"/>
        <w:rPr>
          <w:rtl/>
        </w:rPr>
      </w:pPr>
      <w:r w:rsidRPr="00056FEE">
        <w:rPr>
          <w:rtl/>
        </w:rPr>
        <w:t xml:space="preserve">[225] صحيح : أخرجه النسائي في الصغرى في كتاب تحريم الدم </w:t>
      </w:r>
      <w:r>
        <w:rPr>
          <w:rtl/>
        </w:rPr>
        <w:t>(</w:t>
      </w:r>
      <w:r w:rsidRPr="00056FEE">
        <w:rPr>
          <w:rtl/>
        </w:rPr>
        <w:t>7 / 107</w:t>
      </w:r>
      <w:r>
        <w:rPr>
          <w:rtl/>
        </w:rPr>
        <w:t>).</w:t>
      </w:r>
    </w:p>
    <w:p w:rsidR="00A70538" w:rsidRPr="00056FEE" w:rsidRDefault="00A70538" w:rsidP="00FA45FF">
      <w:pPr>
        <w:pStyle w:val="libFootnote"/>
        <w:rPr>
          <w:rtl/>
        </w:rPr>
      </w:pPr>
      <w:r w:rsidRPr="00056FEE">
        <w:rPr>
          <w:rtl/>
        </w:rPr>
        <w:t xml:space="preserve">وفي التفسير (85) وابن جرير </w:t>
      </w:r>
      <w:r>
        <w:rPr>
          <w:rtl/>
        </w:rPr>
        <w:t>(</w:t>
      </w:r>
      <w:r w:rsidRPr="00056FEE">
        <w:rPr>
          <w:rtl/>
        </w:rPr>
        <w:t>3 / 240</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142</w:t>
      </w:r>
      <w:r>
        <w:rPr>
          <w:rtl/>
        </w:rPr>
        <w:t>)</w:t>
      </w:r>
      <w:r w:rsidRPr="00056FEE">
        <w:rPr>
          <w:rtl/>
        </w:rPr>
        <w:t xml:space="preserve"> وصححه ووافقه الذهبي</w:t>
      </w:r>
      <w:r>
        <w:rPr>
          <w:rtl/>
        </w:rPr>
        <w:t xml:space="preserve"> ـ </w:t>
      </w:r>
      <w:r w:rsidRPr="00056FEE">
        <w:rPr>
          <w:rtl/>
        </w:rPr>
        <w:t xml:space="preserve">وذكره ابن كثير في تفسير هذه الآية ، وذكره السيوطي في لباب النقول </w:t>
      </w:r>
      <w:r>
        <w:rPr>
          <w:rtl/>
        </w:rPr>
        <w:t>(</w:t>
      </w:r>
      <w:r w:rsidRPr="00056FEE">
        <w:rPr>
          <w:rtl/>
        </w:rPr>
        <w:t>ص 58</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49</w:t>
      </w:r>
      <w:r>
        <w:rPr>
          <w:rtl/>
        </w:rPr>
        <w:t>)</w:t>
      </w:r>
      <w:r w:rsidRPr="00056FEE">
        <w:rPr>
          <w:rtl/>
        </w:rPr>
        <w:t xml:space="preserve"> لابن حبان والبيهقي في سننه.</w:t>
      </w:r>
    </w:p>
    <w:p w:rsidR="00A70538" w:rsidRDefault="00A70538" w:rsidP="00D77497">
      <w:pPr>
        <w:pStyle w:val="libNormal"/>
        <w:rPr>
          <w:rtl/>
        </w:rPr>
      </w:pPr>
      <w:r>
        <w:rPr>
          <w:rtl/>
        </w:rPr>
        <w:br w:type="page"/>
      </w:r>
      <w:r w:rsidRPr="00056FEE">
        <w:rPr>
          <w:rtl/>
        </w:rPr>
        <w:lastRenderedPageBreak/>
        <w:t xml:space="preserve">أن رجلاً من الأنصار ارتد فلحق بالمشركين ، فأنزل الله تعالى : </w:t>
      </w:r>
      <w:r w:rsidRPr="002F7956">
        <w:rPr>
          <w:rStyle w:val="libAlaemChar"/>
          <w:rtl/>
        </w:rPr>
        <w:t>(</w:t>
      </w:r>
      <w:r w:rsidRPr="002F7956">
        <w:rPr>
          <w:rStyle w:val="libAieChar"/>
          <w:rtl/>
        </w:rPr>
        <w:t>كَيْفَ يَهْدِي اللهُ قَوْماً كَفَرُوا بَعْدَ إِيمانِهِمْ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إِلَّا الَّذِينَ تابُوا</w:t>
      </w:r>
      <w:r w:rsidRPr="002F7956">
        <w:rPr>
          <w:rStyle w:val="libAlaemChar"/>
          <w:rtl/>
        </w:rPr>
        <w:t>)</w:t>
      </w:r>
      <w:r w:rsidRPr="00056FEE">
        <w:rPr>
          <w:rtl/>
        </w:rPr>
        <w:t xml:space="preserve"> فبعث بها قومه إليه ، فلما قُرِئت عليه قال : والله ما كذبني قومي على رسول الله </w:t>
      </w:r>
      <w:r w:rsidRPr="002F7956">
        <w:rPr>
          <w:rStyle w:val="libAlaemChar"/>
          <w:rtl/>
        </w:rPr>
        <w:t>صلى‌الله‌عليه‌وسلم</w:t>
      </w:r>
      <w:r w:rsidRPr="00056FEE">
        <w:rPr>
          <w:rtl/>
        </w:rPr>
        <w:t xml:space="preserve"> ، ولا كذب رسول الله على الله ، والله </w:t>
      </w:r>
      <w:r w:rsidRPr="002F7956">
        <w:rPr>
          <w:rStyle w:val="libAlaemChar"/>
          <w:rtl/>
        </w:rPr>
        <w:t>عزوجل</w:t>
      </w:r>
      <w:r w:rsidRPr="00056FEE">
        <w:rPr>
          <w:rtl/>
        </w:rPr>
        <w:t xml:space="preserve"> أصدق الثلاثة. فرجع تائباً فقبل منه رسول الله </w:t>
      </w:r>
      <w:r w:rsidRPr="002F7956">
        <w:rPr>
          <w:rStyle w:val="libAlaemChar"/>
          <w:rtl/>
        </w:rPr>
        <w:t>صلى‌الله‌عليه‌وسلم</w:t>
      </w:r>
      <w:r w:rsidRPr="00056FEE">
        <w:rPr>
          <w:rtl/>
        </w:rPr>
        <w:t xml:space="preserve"> ، وتركه</w:t>
      </w:r>
    </w:p>
    <w:p w:rsidR="00A70538" w:rsidRPr="00056FEE" w:rsidRDefault="00A70538" w:rsidP="00D77497">
      <w:pPr>
        <w:pStyle w:val="libNormal"/>
        <w:rPr>
          <w:rtl/>
        </w:rPr>
      </w:pPr>
      <w:r w:rsidRPr="003046CE">
        <w:rPr>
          <w:rFonts w:hint="cs"/>
          <w:rtl/>
        </w:rPr>
        <w:t>226</w:t>
      </w:r>
      <w:r>
        <w:rPr>
          <w:rtl/>
        </w:rPr>
        <w:t xml:space="preserve"> ـ </w:t>
      </w:r>
      <w:r w:rsidRPr="00056FEE">
        <w:rPr>
          <w:rtl/>
        </w:rPr>
        <w:t>وأخبرنا أبو بكر ، أخبرنا أبو محمد ، أخبرنا أبو يحيى ، حدَّثنا سهل ، عن يحيى بن أبي زائدة ، عن داود بن أبي هند ، عن عكرمة ، عن ابن عباس قال :</w:t>
      </w:r>
    </w:p>
    <w:p w:rsidR="00A70538" w:rsidRPr="00056FEE" w:rsidRDefault="00A70538" w:rsidP="00D77497">
      <w:pPr>
        <w:pStyle w:val="libNormal"/>
        <w:rPr>
          <w:rtl/>
        </w:rPr>
      </w:pPr>
      <w:r w:rsidRPr="00056FEE">
        <w:rPr>
          <w:rtl/>
        </w:rPr>
        <w:t xml:space="preserve">ارتد رجل من الأنصار عن الإسلام ولحق بالشرك ، فندم فأرسل إلى قومه أن يسألوا رسول الله </w:t>
      </w:r>
      <w:r w:rsidRPr="002F7956">
        <w:rPr>
          <w:rStyle w:val="libAlaemChar"/>
          <w:rtl/>
        </w:rPr>
        <w:t>صلى‌الله‌عليه‌وسلم</w:t>
      </w:r>
      <w:r w:rsidRPr="00056FEE">
        <w:rPr>
          <w:rtl/>
        </w:rPr>
        <w:t xml:space="preserve"> : هل لي من توبة ، فإني قد ندمت</w:t>
      </w:r>
      <w:r>
        <w:rPr>
          <w:rtl/>
        </w:rPr>
        <w:t>؟</w:t>
      </w:r>
      <w:r w:rsidRPr="00056FEE">
        <w:rPr>
          <w:rtl/>
        </w:rPr>
        <w:t xml:space="preserve"> فنزلت </w:t>
      </w:r>
      <w:r w:rsidRPr="002F7956">
        <w:rPr>
          <w:rStyle w:val="libAlaemChar"/>
          <w:rtl/>
        </w:rPr>
        <w:t>(</w:t>
      </w:r>
      <w:r w:rsidRPr="002F7956">
        <w:rPr>
          <w:rStyle w:val="libAieChar"/>
          <w:rtl/>
        </w:rPr>
        <w:t>كَيْفَ يَهْدِي اللهُ قَوْماً كَفَرُوا بَعْدَ إِيمانِهِمْ</w:t>
      </w:r>
      <w:r w:rsidRPr="002F7956">
        <w:rPr>
          <w:rStyle w:val="libAlaemChar"/>
          <w:rtl/>
        </w:rPr>
        <w:t>)</w:t>
      </w:r>
      <w:r w:rsidRPr="00056FEE">
        <w:rPr>
          <w:rtl/>
        </w:rPr>
        <w:t xml:space="preserve"> حتى بلغ </w:t>
      </w:r>
      <w:r w:rsidRPr="002F7956">
        <w:rPr>
          <w:rStyle w:val="libAlaemChar"/>
          <w:rtl/>
        </w:rPr>
        <w:t>(</w:t>
      </w:r>
      <w:r w:rsidRPr="002F7956">
        <w:rPr>
          <w:rStyle w:val="libAieChar"/>
          <w:rtl/>
        </w:rPr>
        <w:t>إِلَّا الَّذِينَ تابُوا</w:t>
      </w:r>
      <w:r w:rsidRPr="002F7956">
        <w:rPr>
          <w:rStyle w:val="libAlaemChar"/>
          <w:rtl/>
        </w:rPr>
        <w:t>)</w:t>
      </w:r>
      <w:r w:rsidRPr="00056FEE">
        <w:rPr>
          <w:rtl/>
        </w:rPr>
        <w:t xml:space="preserve"> فكتب بها قومه إليه ، فرجع فأسلم.</w:t>
      </w:r>
    </w:p>
    <w:p w:rsidR="00A70538" w:rsidRPr="00056FEE" w:rsidRDefault="00A70538" w:rsidP="00D77497">
      <w:pPr>
        <w:pStyle w:val="libNormal"/>
        <w:rPr>
          <w:rtl/>
        </w:rPr>
      </w:pPr>
      <w:r w:rsidRPr="00056FEE">
        <w:rPr>
          <w:rtl/>
        </w:rPr>
        <w:t>226 م</w:t>
      </w:r>
      <w:r>
        <w:rPr>
          <w:rtl/>
        </w:rPr>
        <w:t xml:space="preserve"> ـ </w:t>
      </w:r>
      <w:r w:rsidRPr="00056FEE">
        <w:rPr>
          <w:rtl/>
        </w:rPr>
        <w:t>أخبرنا أبو عبد الرحمن بن أبي حامد ، أخبرنا أبو بكر بن زكريا ، أخبرنا محمد بن عبد الرحمن الفقيه ، حدَّثنا أحمد بن سيّار ، حدَّثنا مُسَدَّد بن مُسَرْهَد ، حدَّثنا جعفر بن سليمان ، عن حميد الأعرج عن مجاهد ، قال :</w:t>
      </w:r>
    </w:p>
    <w:p w:rsidR="00A70538" w:rsidRPr="00056FEE" w:rsidRDefault="00A70538" w:rsidP="00D77497">
      <w:pPr>
        <w:pStyle w:val="libNormal"/>
        <w:rPr>
          <w:rtl/>
        </w:rPr>
      </w:pPr>
      <w:r w:rsidRPr="00056FEE">
        <w:rPr>
          <w:rtl/>
        </w:rPr>
        <w:t xml:space="preserve">كان الحارث بن سُوَيد قد أسلم ، وكان مع رسول الله </w:t>
      </w:r>
      <w:r w:rsidRPr="002F7956">
        <w:rPr>
          <w:rStyle w:val="libAlaemChar"/>
          <w:rtl/>
        </w:rPr>
        <w:t>صلى‌الله‌عليه‌وسلم</w:t>
      </w:r>
      <w:r w:rsidRPr="00056FEE">
        <w:rPr>
          <w:rtl/>
        </w:rPr>
        <w:t xml:space="preserve"> ، ثم لحق بقومه وكفر ، فأنزل الله تعالى هذه الآية </w:t>
      </w:r>
      <w:r w:rsidRPr="002F7956">
        <w:rPr>
          <w:rStyle w:val="libAlaemChar"/>
          <w:rtl/>
        </w:rPr>
        <w:t>(</w:t>
      </w:r>
      <w:r w:rsidRPr="002F7956">
        <w:rPr>
          <w:rStyle w:val="libAieChar"/>
          <w:rtl/>
        </w:rPr>
        <w:t>كَيْفَ يَهْدِي اللهُ قَوْماً كَفَرُوا بَعْدَ إِيمانِهِمْ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فَإِنَّ اللهَ غَفُورٌ رَحِيمٌ</w:t>
      </w:r>
      <w:r w:rsidRPr="002F7956">
        <w:rPr>
          <w:rStyle w:val="libAlaemChar"/>
          <w:rtl/>
        </w:rPr>
        <w:t>)</w:t>
      </w:r>
      <w:r w:rsidRPr="00056FEE">
        <w:rPr>
          <w:rtl/>
        </w:rPr>
        <w:t xml:space="preserve"> فحملها إليه رجل من قومه فقرأها عليه فقال الحارث : والله إنك ما علمت لصَدُوق ، وإن رسول الله </w:t>
      </w:r>
      <w:r w:rsidRPr="002F7956">
        <w:rPr>
          <w:rStyle w:val="libAlaemChar"/>
          <w:rtl/>
        </w:rPr>
        <w:t>صلى‌الله‌عليه‌وسلم</w:t>
      </w:r>
      <w:r w:rsidRPr="00056FEE">
        <w:rPr>
          <w:rtl/>
        </w:rPr>
        <w:t xml:space="preserve"> لأصْدَقُ منك ، وإِنَّ الله لأَصْدَقُ الثلاثة. ثم رجع فأسلم إسلاماً حسناً.</w:t>
      </w:r>
    </w:p>
    <w:p w:rsidR="00A70538" w:rsidRDefault="00A70538" w:rsidP="003368FD">
      <w:pPr>
        <w:pStyle w:val="Heading1Center"/>
        <w:rPr>
          <w:rtl/>
        </w:rPr>
      </w:pPr>
      <w:bookmarkStart w:id="109" w:name="_Toc396741809"/>
      <w:r w:rsidRPr="00056FEE">
        <w:rPr>
          <w:rtl/>
        </w:rPr>
        <w:t>[101]</w:t>
      </w:r>
      <w:bookmarkEnd w:id="10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كَفَرُوا بَعْدَ إِيمانِهِمْ</w:t>
      </w:r>
      <w:r w:rsidRPr="002F7956">
        <w:rPr>
          <w:rStyle w:val="libAlaemChar"/>
          <w:rtl/>
        </w:rPr>
        <w:t>)</w:t>
      </w:r>
      <w:r>
        <w:rPr>
          <w:rtl/>
        </w:rPr>
        <w:t>.</w:t>
      </w:r>
      <w:r w:rsidRPr="00056FEE">
        <w:rPr>
          <w:rtl/>
        </w:rPr>
        <w:t xml:space="preserve"> [90]</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[226] انظر الحديث السابق.</w:t>
      </w:r>
    </w:p>
    <w:p w:rsidR="00A70538" w:rsidRPr="00056FEE" w:rsidRDefault="00A70538" w:rsidP="00FA45FF">
      <w:pPr>
        <w:pStyle w:val="libFootnote0"/>
        <w:rPr>
          <w:rtl/>
        </w:rPr>
      </w:pPr>
      <w:r w:rsidRPr="00056FEE">
        <w:rPr>
          <w:rtl/>
        </w:rPr>
        <w:t xml:space="preserve">[2261] م ذكره ابن كثير في تفسير هذه الآية وعزاه لعبد الرزاق ، وعزاه السيوطي في لباب النقول </w:t>
      </w:r>
      <w:r>
        <w:rPr>
          <w:rtl/>
        </w:rPr>
        <w:t>(</w:t>
      </w:r>
      <w:r w:rsidRPr="00056FEE">
        <w:rPr>
          <w:rtl/>
        </w:rPr>
        <w:t>ص 59</w:t>
      </w:r>
      <w:r>
        <w:rPr>
          <w:rtl/>
        </w:rPr>
        <w:t>)</w:t>
      </w:r>
      <w:r w:rsidRPr="00056FEE">
        <w:rPr>
          <w:rtl/>
        </w:rPr>
        <w:t xml:space="preserve"> لعبد الرزاق ومسدد وأخرجه ابن جرير في تفسيره </w:t>
      </w:r>
      <w:r>
        <w:rPr>
          <w:rtl/>
        </w:rPr>
        <w:t>(</w:t>
      </w:r>
      <w:r w:rsidRPr="00056FEE">
        <w:rPr>
          <w:rtl/>
        </w:rPr>
        <w:t>3 / 241</w:t>
      </w:r>
      <w:r>
        <w:rPr>
          <w:rtl/>
        </w:rPr>
        <w:t>).</w:t>
      </w:r>
    </w:p>
    <w:p w:rsidR="00A70538" w:rsidRPr="00056FEE" w:rsidRDefault="00A70538" w:rsidP="00FA45FF">
      <w:pPr>
        <w:pStyle w:val="libFootnote"/>
        <w:rPr>
          <w:rtl/>
        </w:rPr>
      </w:pPr>
      <w:r w:rsidRPr="00056FEE">
        <w:rPr>
          <w:rtl/>
        </w:rPr>
        <w:t xml:space="preserve">وذكر الحافظ ابن حجر هذه القصة في الإصابة </w:t>
      </w:r>
      <w:r>
        <w:rPr>
          <w:rtl/>
        </w:rPr>
        <w:t>(</w:t>
      </w:r>
      <w:r w:rsidRPr="00056FEE">
        <w:rPr>
          <w:rtl/>
        </w:rPr>
        <w:t>1 / 280</w:t>
      </w:r>
      <w:r>
        <w:rPr>
          <w:rtl/>
        </w:rPr>
        <w:t>)</w:t>
      </w:r>
      <w:r w:rsidRPr="00056FEE">
        <w:rPr>
          <w:rtl/>
        </w:rPr>
        <w:t xml:space="preserve"> في ترجمة الحارث بن سويد.</w:t>
      </w:r>
    </w:p>
    <w:p w:rsidR="00A70538" w:rsidRPr="00056FEE" w:rsidRDefault="00A70538" w:rsidP="00D77497">
      <w:pPr>
        <w:pStyle w:val="libNormal"/>
        <w:rPr>
          <w:rtl/>
        </w:rPr>
      </w:pPr>
      <w:r>
        <w:rPr>
          <w:rtl/>
        </w:rPr>
        <w:br w:type="page"/>
      </w:r>
      <w:r w:rsidRPr="00056FEE">
        <w:rPr>
          <w:rtl/>
        </w:rPr>
        <w:lastRenderedPageBreak/>
        <w:t>227</w:t>
      </w:r>
      <w:r>
        <w:rPr>
          <w:rtl/>
        </w:rPr>
        <w:t xml:space="preserve"> ـ </w:t>
      </w:r>
      <w:r w:rsidRPr="00056FEE">
        <w:rPr>
          <w:rtl/>
        </w:rPr>
        <w:t>قال الحسن ، وقتادة ، وعطاء الخراساني : نزلت في اليهود ، كفروا بعيسى والإنجيل ، ثم ازدادوا كفراً ببعثة محمد والقرآن.</w:t>
      </w:r>
    </w:p>
    <w:p w:rsidR="00A70538" w:rsidRPr="00056FEE" w:rsidRDefault="00A70538" w:rsidP="00D77497">
      <w:pPr>
        <w:pStyle w:val="libNormal"/>
        <w:rPr>
          <w:rtl/>
        </w:rPr>
      </w:pPr>
      <w:r w:rsidRPr="00056FEE">
        <w:rPr>
          <w:rtl/>
        </w:rPr>
        <w:t>228</w:t>
      </w:r>
      <w:r>
        <w:rPr>
          <w:rtl/>
        </w:rPr>
        <w:t xml:space="preserve"> ـ </w:t>
      </w:r>
      <w:r w:rsidRPr="00056FEE">
        <w:rPr>
          <w:rtl/>
        </w:rPr>
        <w:t xml:space="preserve">وقال أبو العالية : نزلت في اليهود والنصارى ، كفروا بمحمد </w:t>
      </w:r>
      <w:r w:rsidRPr="002F7956">
        <w:rPr>
          <w:rStyle w:val="libAlaemChar"/>
          <w:rtl/>
        </w:rPr>
        <w:t>صلى‌الله‌عليه‌وسلم</w:t>
      </w:r>
      <w:r w:rsidRPr="00056FEE">
        <w:rPr>
          <w:rtl/>
        </w:rPr>
        <w:t xml:space="preserve"> بعد إيمانهم بنعته وصفته ، ثم ازدادوا كفراً بإقامتهم على كفرهم.</w:t>
      </w:r>
    </w:p>
    <w:p w:rsidR="00A70538" w:rsidRDefault="00A70538" w:rsidP="003368FD">
      <w:pPr>
        <w:pStyle w:val="Heading1Center"/>
        <w:rPr>
          <w:rtl/>
        </w:rPr>
      </w:pPr>
      <w:bookmarkStart w:id="110" w:name="_Toc396741810"/>
      <w:r w:rsidRPr="00056FEE">
        <w:rPr>
          <w:rtl/>
        </w:rPr>
        <w:t>[102]</w:t>
      </w:r>
      <w:bookmarkEnd w:id="11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كُلُّ الطَّعامِ كانَ حِلًّا لِبَنِي إِسْرائِيلَ</w:t>
      </w:r>
      <w:r w:rsidRPr="002F7956">
        <w:rPr>
          <w:rStyle w:val="libAlaemChar"/>
          <w:rtl/>
        </w:rPr>
        <w:t>)</w:t>
      </w:r>
      <w:r>
        <w:rPr>
          <w:rtl/>
        </w:rPr>
        <w:t>.</w:t>
      </w:r>
      <w:r w:rsidRPr="00056FEE">
        <w:rPr>
          <w:rtl/>
        </w:rPr>
        <w:t xml:space="preserve"> [93]</w:t>
      </w:r>
      <w:r>
        <w:rPr>
          <w:rtl/>
        </w:rPr>
        <w:t>.</w:t>
      </w:r>
    </w:p>
    <w:p w:rsidR="00A70538" w:rsidRDefault="00A70538" w:rsidP="00D77497">
      <w:pPr>
        <w:pStyle w:val="libNormal"/>
        <w:rPr>
          <w:rtl/>
        </w:rPr>
      </w:pPr>
      <w:r>
        <w:rPr>
          <w:rFonts w:hint="cs"/>
          <w:rtl/>
        </w:rPr>
        <w:t>229</w:t>
      </w:r>
      <w:r>
        <w:rPr>
          <w:rtl/>
        </w:rPr>
        <w:t xml:space="preserve"> ـ </w:t>
      </w:r>
      <w:r w:rsidRPr="00056FEE">
        <w:rPr>
          <w:rtl/>
        </w:rPr>
        <w:t xml:space="preserve">قال أبو رَوْق والكَلْبي : نزلت حين قال النبي </w:t>
      </w:r>
      <w:r w:rsidRPr="002F7956">
        <w:rPr>
          <w:rStyle w:val="libAlaemChar"/>
          <w:rtl/>
        </w:rPr>
        <w:t>صلى‌الله‌عليه‌وسلم</w:t>
      </w:r>
      <w:r w:rsidRPr="00056FEE">
        <w:rPr>
          <w:rtl/>
        </w:rPr>
        <w:t xml:space="preserve"> : إنا على ملّة إبراهيم ، فقالت اليهود : كيف وأنت تأكل لحوم الإبل وألبانها</w:t>
      </w:r>
      <w:r>
        <w:rPr>
          <w:rtl/>
        </w:rPr>
        <w:t>!</w:t>
      </w:r>
      <w:r w:rsidRPr="00056FEE">
        <w:rPr>
          <w:rtl/>
        </w:rPr>
        <w:t xml:space="preserve"> فقال النبي </w:t>
      </w:r>
      <w:r w:rsidRPr="002F7956">
        <w:rPr>
          <w:rStyle w:val="libAlaemChar"/>
          <w:rtl/>
        </w:rPr>
        <w:t>صلى‌الله‌عليه‌وسلم</w:t>
      </w:r>
      <w:r w:rsidRPr="00056FEE">
        <w:rPr>
          <w:rtl/>
        </w:rPr>
        <w:t xml:space="preserve"> :</w:t>
      </w:r>
      <w:r>
        <w:rPr>
          <w:rFonts w:hint="cs"/>
          <w:rtl/>
        </w:rPr>
        <w:t xml:space="preserve"> </w:t>
      </w:r>
      <w:r w:rsidRPr="00056FEE">
        <w:rPr>
          <w:rtl/>
        </w:rPr>
        <w:t xml:space="preserve">كان ذلك حلالاً لإبراهيم ، فنحن نُحِلُّه. فقالت اليهود : كل شيء أصبحنا اليوم نحرِّمه فإنه كان محرماً على نوح وإبراهيم حتى انتهى إلينا. فأنزل الله </w:t>
      </w:r>
      <w:r w:rsidRPr="002F7956">
        <w:rPr>
          <w:rStyle w:val="libAlaemChar"/>
          <w:rtl/>
        </w:rPr>
        <w:t>عزوجل</w:t>
      </w:r>
      <w:r w:rsidRPr="00056FEE">
        <w:rPr>
          <w:rtl/>
        </w:rPr>
        <w:t xml:space="preserve"> تكذيباً لهم : </w:t>
      </w:r>
      <w:r w:rsidRPr="002F7956">
        <w:rPr>
          <w:rStyle w:val="libAlaemChar"/>
          <w:rtl/>
        </w:rPr>
        <w:t>(</w:t>
      </w:r>
      <w:r w:rsidRPr="002F7956">
        <w:rPr>
          <w:rStyle w:val="libAieChar"/>
          <w:rtl/>
        </w:rPr>
        <w:t>كُلُّ الطَّعامِ كانَ حِلًّا لِبَنِي إِسْرائِيلَ</w:t>
      </w:r>
      <w:r w:rsidRPr="002F7956">
        <w:rPr>
          <w:rStyle w:val="libAlaemChar"/>
          <w:rtl/>
        </w:rPr>
        <w:t>)</w:t>
      </w:r>
      <w:r w:rsidRPr="00056FEE">
        <w:rPr>
          <w:rtl/>
        </w:rPr>
        <w:t xml:space="preserve"> الآية.</w:t>
      </w:r>
    </w:p>
    <w:p w:rsidR="00A70538" w:rsidRDefault="00A70538" w:rsidP="003368FD">
      <w:pPr>
        <w:pStyle w:val="Heading1Center"/>
        <w:rPr>
          <w:rtl/>
        </w:rPr>
      </w:pPr>
      <w:bookmarkStart w:id="111" w:name="_Toc396741811"/>
      <w:r w:rsidRPr="00056FEE">
        <w:rPr>
          <w:rtl/>
        </w:rPr>
        <w:t>[103]</w:t>
      </w:r>
      <w:bookmarkEnd w:id="11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أَوَّلَ بَيْتٍ وُضِعَ لِلنَّاسِ</w:t>
      </w:r>
      <w:r w:rsidRPr="002F7956">
        <w:rPr>
          <w:rStyle w:val="libAlaemChar"/>
          <w:rtl/>
        </w:rPr>
        <w:t>)</w:t>
      </w:r>
      <w:r w:rsidRPr="00056FEE">
        <w:rPr>
          <w:rtl/>
        </w:rPr>
        <w:t xml:space="preserve"> الآية. [96]</w:t>
      </w:r>
      <w:r>
        <w:rPr>
          <w:rtl/>
        </w:rPr>
        <w:t>.</w:t>
      </w:r>
    </w:p>
    <w:p w:rsidR="00A70538" w:rsidRPr="00056FEE" w:rsidRDefault="00A70538" w:rsidP="00D77497">
      <w:pPr>
        <w:pStyle w:val="libNormal"/>
        <w:rPr>
          <w:rtl/>
        </w:rPr>
      </w:pPr>
      <w:r w:rsidRPr="00056FEE">
        <w:rPr>
          <w:rtl/>
        </w:rPr>
        <w:t>230</w:t>
      </w:r>
      <w:r>
        <w:rPr>
          <w:rtl/>
        </w:rPr>
        <w:t xml:space="preserve"> ـ </w:t>
      </w:r>
      <w:r w:rsidRPr="00056FEE">
        <w:rPr>
          <w:rtl/>
        </w:rPr>
        <w:t>قال مجاهد : تفاخر المسلمون واليهود ، فقالت اليهود : بيت المقدس</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[227] مرسل ، وقال ابن كثير في تفسير هذه الآية : قال الحافظ أبو بكر البزار حدثنا محمد بن عبد الله بن بزيع حدثنا يزيد بن زريع حدثنا داود بن أبي هند عن عكرمة عن ابن عباس : أن قوماً أسلموا ثم ارتدوا ثم أسلموا ثم ارتدوا فأرسلوا إلى قومهم يسألون لهم فذكروا لهم ذلك لرسول الله </w:t>
      </w:r>
      <w:r w:rsidRPr="002F7956">
        <w:rPr>
          <w:rStyle w:val="libAlaemChar"/>
          <w:rtl/>
        </w:rPr>
        <w:t>صلى‌الله‌عليه‌وسلم</w:t>
      </w:r>
      <w:r w:rsidRPr="00056FEE">
        <w:rPr>
          <w:rtl/>
        </w:rPr>
        <w:t xml:space="preserve"> فنزلت هذه الآية </w:t>
      </w:r>
      <w:r w:rsidRPr="002F7956">
        <w:rPr>
          <w:rStyle w:val="libAlaemChar"/>
          <w:rtl/>
        </w:rPr>
        <w:t>(</w:t>
      </w:r>
      <w:r w:rsidRPr="00FA45FF">
        <w:rPr>
          <w:rStyle w:val="libFootnoteAieChar"/>
          <w:rtl/>
        </w:rPr>
        <w:t>إِنَّ الَّذِينَ كَفَرُوا بَعْدَ إِيمانِهِمْ ثُمَّ ازْدادُوا كُفْراً لَنْ تُقْبَلَ تَوْبَتُهُمْ</w:t>
      </w:r>
      <w:r w:rsidRPr="002F7956">
        <w:rPr>
          <w:rStyle w:val="libAlaemChar"/>
          <w:rtl/>
        </w:rPr>
        <w:t>)</w:t>
      </w:r>
      <w:r>
        <w:rPr>
          <w:rtl/>
        </w:rPr>
        <w:t>.</w:t>
      </w:r>
    </w:p>
    <w:p w:rsidR="00A70538" w:rsidRPr="00056FEE" w:rsidRDefault="00A70538" w:rsidP="00FA45FF">
      <w:pPr>
        <w:pStyle w:val="libFootnote"/>
        <w:rPr>
          <w:rtl/>
        </w:rPr>
      </w:pPr>
      <w:r w:rsidRPr="00056FEE">
        <w:rPr>
          <w:rtl/>
        </w:rPr>
        <w:t>وقال ابن كثير : إسناده جيد.</w:t>
      </w:r>
    </w:p>
    <w:p w:rsidR="00A70538" w:rsidRPr="00056FEE" w:rsidRDefault="00A70538" w:rsidP="00FA45FF">
      <w:pPr>
        <w:pStyle w:val="libFootnote0"/>
        <w:rPr>
          <w:rtl/>
        </w:rPr>
      </w:pPr>
      <w:r w:rsidRPr="00056FEE">
        <w:rPr>
          <w:rtl/>
        </w:rPr>
        <w:t>[228] مرسل.</w:t>
      </w:r>
    </w:p>
    <w:p w:rsidR="00A70538" w:rsidRPr="00056FEE" w:rsidRDefault="00A70538" w:rsidP="00FA45FF">
      <w:pPr>
        <w:pStyle w:val="libFootnote0"/>
        <w:rPr>
          <w:rtl/>
        </w:rPr>
      </w:pPr>
      <w:r w:rsidRPr="00056FEE">
        <w:rPr>
          <w:rtl/>
        </w:rPr>
        <w:t>[229] بدون سند.</w:t>
      </w:r>
    </w:p>
    <w:p w:rsidR="00A70538" w:rsidRPr="00056FEE" w:rsidRDefault="00A70538" w:rsidP="00D77497">
      <w:pPr>
        <w:pStyle w:val="libNormal"/>
        <w:rPr>
          <w:rtl/>
        </w:rPr>
      </w:pPr>
      <w:r w:rsidRPr="00FA45FF">
        <w:rPr>
          <w:rStyle w:val="libFootnoteChar"/>
          <w:rtl/>
        </w:rPr>
        <w:t xml:space="preserve">وأخرج الحاكم في المستدرك (2 / 292) عن ابن عباس : أن إسرائيل أخذه عرق النسا ... فجعل إن شفاه الله أن لا يأكل لحماً فيه عروق قال فحرمته اليهود فنزلت </w:t>
      </w:r>
      <w:r w:rsidRPr="002F7956">
        <w:rPr>
          <w:rStyle w:val="libAlaemChar"/>
          <w:rtl/>
        </w:rPr>
        <w:t>(</w:t>
      </w:r>
      <w:r w:rsidRPr="00FA45FF">
        <w:rPr>
          <w:rStyle w:val="libFootnoteAieChar"/>
          <w:rtl/>
        </w:rPr>
        <w:t>كُلُّ الطَّعامِ كانَ حِلًّا لِبَنِي إِسْرائِيلَ</w:t>
      </w:r>
      <w:r w:rsidRPr="002F7956">
        <w:rPr>
          <w:rStyle w:val="libAlaemChar"/>
          <w:rtl/>
        </w:rPr>
        <w:t>)</w:t>
      </w:r>
      <w:r w:rsidRPr="00FA45FF">
        <w:rPr>
          <w:rStyle w:val="libFootnoteChar"/>
          <w:rtl/>
        </w:rPr>
        <w:t xml:space="preserve"> ....</w:t>
      </w:r>
    </w:p>
    <w:p w:rsidR="00A70538" w:rsidRPr="00056FEE" w:rsidRDefault="00A70538" w:rsidP="00FA45FF">
      <w:pPr>
        <w:pStyle w:val="libFootnote"/>
        <w:rPr>
          <w:rtl/>
        </w:rPr>
      </w:pPr>
      <w:r w:rsidRPr="00056FEE">
        <w:rPr>
          <w:rtl/>
        </w:rPr>
        <w:t>وقال الحاكم : هذا حديث صحيح على شرط الشيخين ولم يخرجاه ووافقه الذهبي.</w:t>
      </w:r>
    </w:p>
    <w:p w:rsidR="00A70538" w:rsidRPr="00056FEE" w:rsidRDefault="00A70538" w:rsidP="00FA45FF">
      <w:pPr>
        <w:pStyle w:val="libFootnote0"/>
        <w:rPr>
          <w:rtl/>
        </w:rPr>
      </w:pPr>
      <w:r w:rsidRPr="00056FEE">
        <w:rPr>
          <w:rtl/>
        </w:rPr>
        <w:t>[230] مرسل.</w:t>
      </w:r>
    </w:p>
    <w:p w:rsidR="00A70538" w:rsidRPr="00056FEE" w:rsidRDefault="00A70538" w:rsidP="002F7956">
      <w:pPr>
        <w:pStyle w:val="libNormal0"/>
        <w:rPr>
          <w:rtl/>
        </w:rPr>
      </w:pPr>
      <w:r>
        <w:rPr>
          <w:rtl/>
        </w:rPr>
        <w:br w:type="page"/>
      </w:r>
      <w:r w:rsidRPr="00056FEE">
        <w:rPr>
          <w:rtl/>
        </w:rPr>
        <w:lastRenderedPageBreak/>
        <w:t>أفضل وأعظم من الكعبة ، لأنه مُهَاجَرُ الأنبياء ، وفي الأرض المقدسة. وقال المسلمون : بل الكعبة أفضل. فأنزل الله تعالى هذه الآية.</w:t>
      </w:r>
    </w:p>
    <w:p w:rsidR="00A70538" w:rsidRDefault="00A70538" w:rsidP="003368FD">
      <w:pPr>
        <w:pStyle w:val="Heading1Center"/>
        <w:rPr>
          <w:rtl/>
        </w:rPr>
      </w:pPr>
      <w:bookmarkStart w:id="112" w:name="_Toc396741812"/>
      <w:r w:rsidRPr="00056FEE">
        <w:rPr>
          <w:rtl/>
        </w:rPr>
        <w:t>[104]</w:t>
      </w:r>
      <w:bookmarkEnd w:id="11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إِنْ تُطِيعُوا فَرِيقاً</w:t>
      </w:r>
      <w:r w:rsidRPr="002F7956">
        <w:rPr>
          <w:rStyle w:val="libAlaemChar"/>
          <w:rtl/>
        </w:rPr>
        <w:t>)</w:t>
      </w:r>
      <w:r w:rsidRPr="00056FEE">
        <w:rPr>
          <w:rtl/>
        </w:rPr>
        <w:t xml:space="preserve"> الآية. [100]</w:t>
      </w:r>
      <w:r>
        <w:rPr>
          <w:rtl/>
        </w:rPr>
        <w:t>.</w:t>
      </w:r>
    </w:p>
    <w:p w:rsidR="00A70538" w:rsidRPr="00056FEE" w:rsidRDefault="00A70538" w:rsidP="00D77497">
      <w:pPr>
        <w:pStyle w:val="libNormal"/>
        <w:rPr>
          <w:rtl/>
        </w:rPr>
      </w:pPr>
      <w:r>
        <w:rPr>
          <w:rFonts w:hint="cs"/>
          <w:rtl/>
        </w:rPr>
        <w:t>231</w:t>
      </w:r>
      <w:r>
        <w:rPr>
          <w:rtl/>
        </w:rPr>
        <w:t xml:space="preserve"> ـ </w:t>
      </w:r>
      <w:r w:rsidRPr="00056FEE">
        <w:rPr>
          <w:rtl/>
        </w:rPr>
        <w:t>أخبرنا أبو عَمْرو القَنْطَرِي فيما أذن لي في روايته ، أخبرني محمد بن الحسين الحدادي قال : أخبرنا محمد بن يحيى بن خالد ، أخبرنا إسحاق بن إبراهيم ، أخبرنا المُؤَمَّل بن إِسماعيل ، حدَّثنا حماد بن زيد ، حدَّثنا أيوب ، عن عكرمة قال :</w:t>
      </w:r>
    </w:p>
    <w:p w:rsidR="00A70538" w:rsidRPr="00056FEE" w:rsidRDefault="00A70538" w:rsidP="00D77497">
      <w:pPr>
        <w:pStyle w:val="libNormal"/>
        <w:rPr>
          <w:rtl/>
        </w:rPr>
      </w:pPr>
      <w:r w:rsidRPr="00056FEE">
        <w:rPr>
          <w:rtl/>
        </w:rPr>
        <w:t xml:space="preserve">كان بين هذين الحيين من الأوس والخزْرَج قتال من الجاهلية ، فلما جاء الإسلام اصطلحوا وألَّف الله بين قلوبهم ، وجلس يهودي في مجلس فيه نفر من الأوس والخزرج ، فأنشد شعراً قاله أحد الحيين في حربهم ، فكأنهم دخلهم من ذلك ، فقال الحي الآخرون قد قال شاعرنا في يوم كذا : كذا وكذا ، فقال الآخرون : وقد قال شاعرنا في يوم كذا : كذا وكذا. </w:t>
      </w:r>
      <w:r>
        <w:rPr>
          <w:rtl/>
        </w:rPr>
        <w:t>[</w:t>
      </w:r>
      <w:r w:rsidRPr="00056FEE">
        <w:rPr>
          <w:rtl/>
        </w:rPr>
        <w:t>قال</w:t>
      </w:r>
      <w:r>
        <w:rPr>
          <w:rtl/>
        </w:rPr>
        <w:t>]</w:t>
      </w:r>
      <w:r w:rsidRPr="00056FEE">
        <w:rPr>
          <w:rtl/>
        </w:rPr>
        <w:t xml:space="preserve"> فقالوا : تعالوا نرد الحرب جَذَعاً كما كانت ، فنادى هؤلاء يا آل أوس ، ونادى هؤلاء يا آل خزرج</w:t>
      </w:r>
      <w:r>
        <w:rPr>
          <w:rtl/>
        </w:rPr>
        <w:t>. ف</w:t>
      </w:r>
      <w:r w:rsidRPr="00056FEE">
        <w:rPr>
          <w:rtl/>
        </w:rPr>
        <w:t xml:space="preserve">اجتمعوا وأخذوا السلاح واصطفوا للقتال ، فنزلت هذه الآية ، فجاء النبي </w:t>
      </w:r>
      <w:r w:rsidRPr="002F7956">
        <w:rPr>
          <w:rStyle w:val="libAlaemChar"/>
          <w:rtl/>
        </w:rPr>
        <w:t>صلى‌الله‌عليه‌وسلم</w:t>
      </w:r>
      <w:r w:rsidRPr="00056FEE">
        <w:rPr>
          <w:rtl/>
        </w:rPr>
        <w:t xml:space="preserve"> ، حتى قام بين الصفّين فقرأها ورفع صوته ، فلما سمعوا صوته أنصتوا </w:t>
      </w:r>
      <w:r>
        <w:rPr>
          <w:rtl/>
        </w:rPr>
        <w:t>[</w:t>
      </w:r>
      <w:r w:rsidRPr="00056FEE">
        <w:rPr>
          <w:rtl/>
        </w:rPr>
        <w:t>له</w:t>
      </w:r>
      <w:r>
        <w:rPr>
          <w:rtl/>
        </w:rPr>
        <w:t>]</w:t>
      </w:r>
      <w:r w:rsidRPr="00056FEE">
        <w:rPr>
          <w:rtl/>
        </w:rPr>
        <w:t xml:space="preserve"> وجعلوا يستمعون إليه فلما فرغ ألقوا السلاح ، وعانق بعضهم بعضاً. وجَثَوْا يبكون</w:t>
      </w:r>
      <w:r>
        <w:rPr>
          <w:rtl/>
        </w:rPr>
        <w:t>).</w:t>
      </w:r>
    </w:p>
    <w:p w:rsidR="00A70538" w:rsidRPr="00056FEE" w:rsidRDefault="00A70538" w:rsidP="00D77497">
      <w:pPr>
        <w:pStyle w:val="libNormal"/>
        <w:rPr>
          <w:rtl/>
        </w:rPr>
      </w:pPr>
      <w:r>
        <w:rPr>
          <w:rFonts w:hint="cs"/>
          <w:rtl/>
        </w:rPr>
        <w:t>232</w:t>
      </w:r>
      <w:r>
        <w:rPr>
          <w:rtl/>
        </w:rPr>
        <w:t xml:space="preserve"> ـ </w:t>
      </w:r>
      <w:r w:rsidRPr="00056FEE">
        <w:rPr>
          <w:rtl/>
        </w:rPr>
        <w:t>وقال زيد بن أَسْلَم : مرشَاس بن قيس اليهودي</w:t>
      </w:r>
      <w:r>
        <w:rPr>
          <w:rtl/>
        </w:rPr>
        <w:t xml:space="preserve"> ـ </w:t>
      </w:r>
      <w:r w:rsidRPr="00056FEE">
        <w:rPr>
          <w:rtl/>
        </w:rPr>
        <w:t>وكان شيخاً فدعَا في الجاهلية ، عظيم الكفر ، شديد الضغن على المسلمين ، شديد الحسد لهم</w:t>
      </w:r>
      <w:r>
        <w:rPr>
          <w:rtl/>
        </w:rPr>
        <w:t xml:space="preserve"> ـ </w:t>
      </w:r>
      <w:r w:rsidRPr="00056FEE">
        <w:rPr>
          <w:rtl/>
        </w:rPr>
        <w:t xml:space="preserve">على نفر من أصحاب رسول الله </w:t>
      </w:r>
      <w:r w:rsidRPr="002F7956">
        <w:rPr>
          <w:rStyle w:val="libAlaemChar"/>
          <w:rtl/>
        </w:rPr>
        <w:t>صلى‌الله‌عليه‌وسلم</w:t>
      </w:r>
      <w:r w:rsidRPr="00056FEE">
        <w:rPr>
          <w:rtl/>
        </w:rPr>
        <w:t xml:space="preserve"> ، من الأوس والخزرج في مجلس </w:t>
      </w:r>
      <w:r>
        <w:rPr>
          <w:rtl/>
        </w:rPr>
        <w:t>[</w:t>
      </w:r>
      <w:r w:rsidRPr="00056FEE">
        <w:rPr>
          <w:rtl/>
        </w:rPr>
        <w:t>قد</w:t>
      </w:r>
      <w:r>
        <w:rPr>
          <w:rtl/>
        </w:rPr>
        <w:t>]</w:t>
      </w:r>
      <w:r w:rsidRPr="00056FEE">
        <w:rPr>
          <w:rtl/>
        </w:rPr>
        <w:t xml:space="preserve"> جمعهم يتحدثون فيه ، فغاظه ما رأى من جماعتهم وَأُلْفَتِهِمْ ، وصلاح ذات بينهم في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[231] مرسل ، عزاه السيوطي في الدر </w:t>
      </w:r>
      <w:r>
        <w:rPr>
          <w:rtl/>
        </w:rPr>
        <w:t>(</w:t>
      </w:r>
      <w:r w:rsidRPr="00056FEE">
        <w:rPr>
          <w:rtl/>
        </w:rPr>
        <w:t>2 / 58</w:t>
      </w:r>
      <w:r>
        <w:rPr>
          <w:rtl/>
        </w:rPr>
        <w:t>)</w:t>
      </w:r>
      <w:r w:rsidRPr="00056FEE">
        <w:rPr>
          <w:rtl/>
        </w:rPr>
        <w:t xml:space="preserve"> لابن المنذر ، وأورده في اللباب </w:t>
      </w:r>
      <w:r>
        <w:rPr>
          <w:rtl/>
        </w:rPr>
        <w:t>(</w:t>
      </w:r>
      <w:r w:rsidRPr="00056FEE">
        <w:rPr>
          <w:rtl/>
        </w:rPr>
        <w:t>ص 59</w:t>
      </w:r>
      <w:r>
        <w:rPr>
          <w:rtl/>
        </w:rPr>
        <w:t>)</w:t>
      </w:r>
    </w:p>
    <w:p w:rsidR="00A70538" w:rsidRPr="00056FEE" w:rsidRDefault="00A70538" w:rsidP="00FA45FF">
      <w:pPr>
        <w:pStyle w:val="libFootnote0"/>
        <w:rPr>
          <w:rtl/>
        </w:rPr>
      </w:pPr>
      <w:r w:rsidRPr="00056FEE">
        <w:rPr>
          <w:rtl/>
        </w:rPr>
        <w:t xml:space="preserve">[232] مرسل. أخرجه ابن جرير </w:t>
      </w:r>
      <w:r>
        <w:rPr>
          <w:rtl/>
        </w:rPr>
        <w:t>(</w:t>
      </w:r>
      <w:r w:rsidRPr="00056FEE">
        <w:rPr>
          <w:rtl/>
        </w:rPr>
        <w:t>4 / 16</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57</w:t>
      </w:r>
      <w:r>
        <w:rPr>
          <w:rtl/>
        </w:rPr>
        <w:t>)</w:t>
      </w:r>
      <w:r w:rsidRPr="00056FEE">
        <w:rPr>
          <w:rtl/>
        </w:rPr>
        <w:t xml:space="preserve"> لابن إسحاق وابن جرير وابن المنذر وابن أبي حاتم وأبي الشيخ.</w:t>
      </w:r>
    </w:p>
    <w:p w:rsidR="00A70538" w:rsidRPr="00056FEE" w:rsidRDefault="00A70538" w:rsidP="002F7956">
      <w:pPr>
        <w:pStyle w:val="libNormal0"/>
        <w:rPr>
          <w:rtl/>
        </w:rPr>
      </w:pPr>
      <w:r>
        <w:rPr>
          <w:rtl/>
        </w:rPr>
        <w:br w:type="page"/>
      </w:r>
      <w:r w:rsidRPr="00056FEE">
        <w:rPr>
          <w:rtl/>
        </w:rPr>
        <w:lastRenderedPageBreak/>
        <w:t xml:space="preserve">الإسلام ، بعد الذي كان بينهم في الجاهلية من العداوة ، فقال : قد اجتمع مَلأ بني قَيْلَةَ بهذه البلاد ، لا والله ما لنا معهم إذا اجتمعوا بها من قرار. فأمر شاباً من اليهود كان معه ، فقال : اعمد إِليهم فاجلس معهم ، ثم ذَكِّرْهُم </w:t>
      </w:r>
      <w:r>
        <w:rPr>
          <w:rtl/>
        </w:rPr>
        <w:t>[</w:t>
      </w:r>
      <w:r w:rsidRPr="00056FEE">
        <w:rPr>
          <w:rtl/>
        </w:rPr>
        <w:t>بيوم</w:t>
      </w:r>
      <w:r>
        <w:rPr>
          <w:rtl/>
        </w:rPr>
        <w:t>]</w:t>
      </w:r>
      <w:r w:rsidRPr="00056FEE">
        <w:rPr>
          <w:rtl/>
        </w:rPr>
        <w:t xml:space="preserve"> بعاث وما كان قبله ، وأنشدْهم بعض ما كانوا تَقَاوَلُوا فيه من الأشعار. وكان بُعاث يوماً اقتتلت فيه الأوس والخَزْرَج ، وكان الظفر فيه للأوس على الخزرج. ففعل فتكلّم القومُ عند ذلك فتنازعوا وتفاخروا ، حتى تواثب رجلان من الحيين : أوس بن قَيْظِي أحد بني حارثة من الأوس ، وجبّار بن صخر ، أحد بني سلمة من الخزرج. فتقاولا ، وقال أحدهما لصاحبه : إن شَئت </w:t>
      </w:r>
      <w:r>
        <w:rPr>
          <w:rtl/>
        </w:rPr>
        <w:t>[</w:t>
      </w:r>
      <w:r w:rsidRPr="00056FEE">
        <w:rPr>
          <w:rtl/>
        </w:rPr>
        <w:t>والله</w:t>
      </w:r>
      <w:r>
        <w:rPr>
          <w:rtl/>
        </w:rPr>
        <w:t>]</w:t>
      </w:r>
      <w:r w:rsidRPr="00056FEE">
        <w:rPr>
          <w:rtl/>
        </w:rPr>
        <w:t xml:space="preserve"> رددتها </w:t>
      </w:r>
      <w:r>
        <w:rPr>
          <w:rtl/>
        </w:rPr>
        <w:t>[</w:t>
      </w:r>
      <w:r w:rsidRPr="00056FEE">
        <w:rPr>
          <w:rtl/>
        </w:rPr>
        <w:t>الآن</w:t>
      </w:r>
      <w:r>
        <w:rPr>
          <w:rtl/>
        </w:rPr>
        <w:t>]</w:t>
      </w:r>
      <w:r w:rsidRPr="00056FEE">
        <w:rPr>
          <w:rtl/>
        </w:rPr>
        <w:t xml:space="preserve"> جذعة ، وغضب الفريقان جميعاً وقالا : قد فعلنا ، السلاح السلاح موعدكم الظاهرة. وهي حرة ، فخرجوا إليها ، وانضمت الأوس والخزرج بعضها إلى بعض على دعواهم التي كانوا عليها في الجاهلية فبلغ ذلك رسول الله </w:t>
      </w:r>
      <w:r w:rsidRPr="002F7956">
        <w:rPr>
          <w:rStyle w:val="libAlaemChar"/>
          <w:rtl/>
        </w:rPr>
        <w:t>صلى‌الله‌عليه‌وسلم</w:t>
      </w:r>
      <w:r w:rsidRPr="00056FEE">
        <w:rPr>
          <w:rtl/>
        </w:rPr>
        <w:t xml:space="preserve"> ، فخرج إليهم فيمن معه من المهاجرين حتى جاء</w:t>
      </w:r>
      <w:r>
        <w:rPr>
          <w:rtl/>
        </w:rPr>
        <w:t>هم ، فقال : يا معشر المسلمين أَ</w:t>
      </w:r>
      <w:r w:rsidRPr="00056FEE">
        <w:rPr>
          <w:rtl/>
        </w:rPr>
        <w:t>بدَعْوى الجاهلية وأنا بين أظهركم ، بعد أن أكرمكم الله بالإسلام ، وقطع به عنكم أمر الجاهلية ، وألّف بينكم ، فترجعون إلى ما كنتم عليه كُفَّاراً</w:t>
      </w:r>
      <w:r>
        <w:rPr>
          <w:rtl/>
        </w:rPr>
        <w:t>؟</w:t>
      </w:r>
      <w:r w:rsidRPr="00056FEE">
        <w:rPr>
          <w:rtl/>
        </w:rPr>
        <w:t xml:space="preserve"> الله الله</w:t>
      </w:r>
      <w:r>
        <w:rPr>
          <w:rtl/>
        </w:rPr>
        <w:t>!</w:t>
      </w:r>
      <w:r w:rsidRPr="00056FEE">
        <w:rPr>
          <w:rtl/>
        </w:rPr>
        <w:t xml:space="preserve"> فعرف القوم أنها نَزْغَةٌ من الشيطان ، وكيد من عدوهم ، فألقوا السلاح من أيديهم ، وبَكَوْا وعانق بعضهم بعضاً ، ثم انصرفوا مع رسول الله </w:t>
      </w:r>
      <w:r w:rsidRPr="002F7956">
        <w:rPr>
          <w:rStyle w:val="libAlaemChar"/>
          <w:rtl/>
        </w:rPr>
        <w:t>صلى‌الله‌عليه‌وسلم</w:t>
      </w:r>
      <w:r w:rsidRPr="00056FEE">
        <w:rPr>
          <w:rtl/>
        </w:rPr>
        <w:t xml:space="preserve"> ، سامعين مطيعين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w:t>
      </w:r>
      <w:r w:rsidRPr="002F7956">
        <w:rPr>
          <w:rStyle w:val="libAlaemChar"/>
          <w:rtl/>
        </w:rPr>
        <w:t>)</w:t>
      </w:r>
      <w:r w:rsidRPr="00056FEE">
        <w:rPr>
          <w:rtl/>
        </w:rPr>
        <w:t xml:space="preserve"> يعني الأوس والخزرج </w:t>
      </w:r>
      <w:r w:rsidRPr="002F7956">
        <w:rPr>
          <w:rStyle w:val="libAlaemChar"/>
          <w:rtl/>
        </w:rPr>
        <w:t>(</w:t>
      </w:r>
      <w:r w:rsidRPr="002F7956">
        <w:rPr>
          <w:rStyle w:val="libAieChar"/>
          <w:rtl/>
        </w:rPr>
        <w:t>إِنْ تُطِيعُوا فَرِيقاً مِنَ الَّذِينَ أُوتُوا الْكِتابَ</w:t>
      </w:r>
      <w:r w:rsidRPr="002F7956">
        <w:rPr>
          <w:rStyle w:val="libAlaemChar"/>
          <w:rtl/>
        </w:rPr>
        <w:t>)</w:t>
      </w:r>
      <w:r w:rsidRPr="00056FEE">
        <w:rPr>
          <w:rtl/>
        </w:rPr>
        <w:t xml:space="preserve"> يعني شاساً وأصحابه </w:t>
      </w:r>
      <w:r w:rsidRPr="002F7956">
        <w:rPr>
          <w:rStyle w:val="libAlaemChar"/>
          <w:rtl/>
        </w:rPr>
        <w:t>(</w:t>
      </w:r>
      <w:r w:rsidRPr="002F7956">
        <w:rPr>
          <w:rStyle w:val="libAieChar"/>
          <w:rtl/>
        </w:rPr>
        <w:t>يَرُدُّوكُمْ بَعْدَ إِيمانِكُمْ كافِرِينَ</w:t>
      </w:r>
      <w:r w:rsidRPr="002F7956">
        <w:rPr>
          <w:rStyle w:val="libAlaemChar"/>
          <w:rtl/>
        </w:rPr>
        <w:t>)</w:t>
      </w:r>
      <w:r>
        <w:rPr>
          <w:rtl/>
        </w:rPr>
        <w:t>.</w:t>
      </w:r>
    </w:p>
    <w:p w:rsidR="00A70538" w:rsidRDefault="00A70538" w:rsidP="00D77497">
      <w:pPr>
        <w:pStyle w:val="libNormal"/>
        <w:rPr>
          <w:rtl/>
        </w:rPr>
      </w:pPr>
      <w:r w:rsidRPr="00056FEE">
        <w:rPr>
          <w:rtl/>
        </w:rPr>
        <w:t xml:space="preserve">قال جابر بن عبد الله : ما كان </w:t>
      </w:r>
      <w:r>
        <w:rPr>
          <w:rtl/>
        </w:rPr>
        <w:t>[</w:t>
      </w:r>
      <w:r w:rsidRPr="00056FEE">
        <w:rPr>
          <w:rtl/>
        </w:rPr>
        <w:t>من</w:t>
      </w:r>
      <w:r>
        <w:rPr>
          <w:rtl/>
        </w:rPr>
        <w:t>]</w:t>
      </w:r>
      <w:r w:rsidRPr="00056FEE">
        <w:rPr>
          <w:rtl/>
        </w:rPr>
        <w:t xml:space="preserve"> طالع أكرهَ إلينا من رسول الله </w:t>
      </w:r>
      <w:r w:rsidRPr="002F7956">
        <w:rPr>
          <w:rStyle w:val="libAlaemChar"/>
          <w:rtl/>
        </w:rPr>
        <w:t>صلى‌الله‌عليه‌وسلم</w:t>
      </w:r>
      <w:r w:rsidRPr="00056FEE">
        <w:rPr>
          <w:rtl/>
        </w:rPr>
        <w:t xml:space="preserve"> ، فأومى إلينا بيده ، فكففنا وأصلح الله تعالى ما بيننا ، فما كان شخص أحبَّ إلينا من رسول الله </w:t>
      </w:r>
      <w:r w:rsidRPr="002F7956">
        <w:rPr>
          <w:rStyle w:val="libAlaemChar"/>
          <w:rtl/>
        </w:rPr>
        <w:t>صلى‌الله‌عليه‌وسلم</w:t>
      </w:r>
      <w:r w:rsidRPr="00056FEE">
        <w:rPr>
          <w:rtl/>
        </w:rPr>
        <w:t xml:space="preserve"> ، فما رأيت </w:t>
      </w:r>
      <w:r>
        <w:rPr>
          <w:rtl/>
        </w:rPr>
        <w:t>[</w:t>
      </w:r>
      <w:r w:rsidRPr="00056FEE">
        <w:rPr>
          <w:rtl/>
        </w:rPr>
        <w:t>قط</w:t>
      </w:r>
      <w:r>
        <w:rPr>
          <w:rtl/>
        </w:rPr>
        <w:t>]</w:t>
      </w:r>
      <w:r w:rsidRPr="00056FEE">
        <w:rPr>
          <w:rtl/>
        </w:rPr>
        <w:t xml:space="preserve"> يوماً أقبحَ ولا أوْحَش أوّلاً ، وأطيبَ آخِراً من ذلك اليوم.</w:t>
      </w:r>
    </w:p>
    <w:p w:rsidR="00A70538" w:rsidRDefault="00A70538" w:rsidP="003368FD">
      <w:pPr>
        <w:pStyle w:val="Heading1Center"/>
        <w:rPr>
          <w:rtl/>
        </w:rPr>
      </w:pPr>
      <w:bookmarkStart w:id="113" w:name="_Toc396741813"/>
      <w:r w:rsidRPr="00056FEE">
        <w:rPr>
          <w:rtl/>
        </w:rPr>
        <w:t>[105]</w:t>
      </w:r>
      <w:bookmarkEnd w:id="11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وَكَيْفَ تَكْفُرُونَ</w:t>
      </w:r>
      <w:r w:rsidRPr="002F7956">
        <w:rPr>
          <w:rStyle w:val="libAlaemChar"/>
          <w:rtl/>
        </w:rPr>
        <w:t>)</w:t>
      </w:r>
      <w:r>
        <w:rPr>
          <w:rtl/>
        </w:rPr>
        <w:t xml:space="preserve"> ..</w:t>
      </w:r>
      <w:r w:rsidRPr="00056FEE">
        <w:rPr>
          <w:rtl/>
        </w:rPr>
        <w:t>. الآية. [101]</w:t>
      </w:r>
      <w:r>
        <w:rPr>
          <w:rtl/>
        </w:rPr>
        <w:t>.</w:t>
      </w:r>
    </w:p>
    <w:p w:rsidR="00A70538" w:rsidRPr="00056FEE" w:rsidRDefault="00A70538" w:rsidP="00D77497">
      <w:pPr>
        <w:pStyle w:val="libNormal"/>
        <w:rPr>
          <w:rtl/>
        </w:rPr>
      </w:pPr>
      <w:r>
        <w:rPr>
          <w:rtl/>
        </w:rPr>
        <w:br w:type="page"/>
      </w:r>
      <w:r>
        <w:rPr>
          <w:rFonts w:hint="cs"/>
          <w:rtl/>
        </w:rPr>
        <w:lastRenderedPageBreak/>
        <w:t>233</w:t>
      </w:r>
      <w:r>
        <w:rPr>
          <w:rtl/>
        </w:rPr>
        <w:t xml:space="preserve"> ـ </w:t>
      </w:r>
      <w:r w:rsidRPr="00056FEE">
        <w:rPr>
          <w:rtl/>
        </w:rPr>
        <w:t>أخبرنا أحمد بن الحسن الحيري ، حدَّثنا محمد بن يعقوب ، حدَّثنا العباس الدُّورِي ، حدَّثنا أبو نعيم الفضل بن دُكَين ، حدَّثنا قيس بن الربيع ، عن الأغرّ ، عن خليفة بن حُصَين ، عن أبي نصر ، عن ابن عباس ، قال :</w:t>
      </w:r>
    </w:p>
    <w:p w:rsidR="00A70538" w:rsidRDefault="00A70538" w:rsidP="00D77497">
      <w:pPr>
        <w:pStyle w:val="libNormal"/>
        <w:rPr>
          <w:rtl/>
        </w:rPr>
      </w:pPr>
      <w:r w:rsidRPr="00056FEE">
        <w:rPr>
          <w:rtl/>
        </w:rPr>
        <w:t xml:space="preserve">كان بين الأوس والخزرج شر في الجاهلية ، فذكروا ما بينهم ، فثار بعضهم إلى بعض بالسيوف ، فأُتيَ رسول الله </w:t>
      </w:r>
      <w:r w:rsidRPr="002F7956">
        <w:rPr>
          <w:rStyle w:val="libAlaemChar"/>
          <w:rtl/>
        </w:rPr>
        <w:t>صلى‌الله‌عليه‌وسلم</w:t>
      </w:r>
      <w:r w:rsidRPr="00056FEE">
        <w:rPr>
          <w:rtl/>
        </w:rPr>
        <w:t xml:space="preserve"> فَذُكِرَ ذلك له ، فذهب إليهم ، فنزلت هذه الآية : </w:t>
      </w:r>
      <w:r w:rsidRPr="002F7956">
        <w:rPr>
          <w:rStyle w:val="libAlaemChar"/>
          <w:rtl/>
        </w:rPr>
        <w:t>(</w:t>
      </w:r>
      <w:r w:rsidRPr="002F7956">
        <w:rPr>
          <w:rStyle w:val="libAieChar"/>
          <w:rtl/>
        </w:rPr>
        <w:t>وَكَيْفَ تَكْفُرُونَ وَأَنْتُمْ تُتْلى عَلَيْكُمْ آياتُ اللهِ وَفِيكُمْ رَسُولُهُ</w:t>
      </w:r>
      <w:r w:rsidRPr="002F7956">
        <w:rPr>
          <w:rStyle w:val="libAlaemChar"/>
          <w:rtl/>
        </w:rPr>
        <w:t>)</w:t>
      </w:r>
      <w:r w:rsidRPr="00056FEE">
        <w:rPr>
          <w:rtl/>
        </w:rPr>
        <w:t xml:space="preserve"> </w:t>
      </w:r>
      <w:r>
        <w:rPr>
          <w:rtl/>
        </w:rPr>
        <w:t>[</w:t>
      </w:r>
      <w:r w:rsidRPr="00056FEE">
        <w:rPr>
          <w:rtl/>
        </w:rPr>
        <w:t>إلى قوله</w:t>
      </w:r>
      <w:r>
        <w:rPr>
          <w:rtl/>
        </w:rPr>
        <w:t>]</w:t>
      </w:r>
      <w:r w:rsidRPr="00056FEE">
        <w:rPr>
          <w:rtl/>
        </w:rPr>
        <w:t xml:space="preserve"> :</w:t>
      </w:r>
      <w:r w:rsidRPr="002F7956">
        <w:rPr>
          <w:rStyle w:val="libAlaemChar"/>
          <w:rtl/>
        </w:rPr>
        <w:t>(</w:t>
      </w:r>
      <w:r w:rsidRPr="002F7956">
        <w:rPr>
          <w:rStyle w:val="libAieChar"/>
          <w:rtl/>
        </w:rPr>
        <w:t>وَاعْتَصِمُوا بِحَبْلِ اللهِ جَمِيعاً وَلا تَفَرَّقُوا</w:t>
      </w:r>
      <w:r w:rsidRPr="002F7956">
        <w:rPr>
          <w:rStyle w:val="libAlaemChar"/>
          <w:rtl/>
        </w:rPr>
        <w:t>)</w:t>
      </w:r>
      <w:r>
        <w:rPr>
          <w:rtl/>
        </w:rPr>
        <w:t>.</w:t>
      </w:r>
    </w:p>
    <w:p w:rsidR="00A70538" w:rsidRPr="00056FEE" w:rsidRDefault="00A70538" w:rsidP="00D77497">
      <w:pPr>
        <w:pStyle w:val="libNormal"/>
        <w:rPr>
          <w:rtl/>
        </w:rPr>
      </w:pPr>
      <w:r>
        <w:rPr>
          <w:rFonts w:hint="cs"/>
          <w:rtl/>
        </w:rPr>
        <w:t>234</w:t>
      </w:r>
      <w:r>
        <w:rPr>
          <w:rtl/>
        </w:rPr>
        <w:t xml:space="preserve"> ـ </w:t>
      </w:r>
      <w:r w:rsidRPr="00056FEE">
        <w:rPr>
          <w:rtl/>
        </w:rPr>
        <w:t>أخبرنا الشريف إسماعيل بن الحسن بن محمد بن الحسين النقيب ، قال : أخبرنا جدّي محمد بن الحسين ، قال : أخبرنا أحمد بن محمد بن الحسن الحافظ ، حدَّثنا حاتم بن يونس الجرجاني ، حدَّثنا إبراهيم بن أبي الليث ، حدَّثنا الأشجعي عن سفيان ، عن خليفة بن حُصين ، عن أبي نصر ، عن ابن عباس ، قال :</w:t>
      </w:r>
    </w:p>
    <w:p w:rsidR="00A70538" w:rsidRPr="00056FEE" w:rsidRDefault="00A70538" w:rsidP="00D77497">
      <w:pPr>
        <w:pStyle w:val="libNormal"/>
        <w:rPr>
          <w:rtl/>
        </w:rPr>
      </w:pPr>
      <w:r w:rsidRPr="00056FEE">
        <w:rPr>
          <w:rtl/>
        </w:rPr>
        <w:t xml:space="preserve">كان الأوس والخزرج يتحدثون ، فغضبوا حتى كاد </w:t>
      </w:r>
      <w:r>
        <w:rPr>
          <w:rtl/>
        </w:rPr>
        <w:t>[</w:t>
      </w:r>
      <w:r w:rsidRPr="00056FEE">
        <w:rPr>
          <w:rtl/>
        </w:rPr>
        <w:t>يكون</w:t>
      </w:r>
      <w:r>
        <w:rPr>
          <w:rtl/>
        </w:rPr>
        <w:t>]</w:t>
      </w:r>
      <w:r w:rsidRPr="00056FEE">
        <w:rPr>
          <w:rtl/>
        </w:rPr>
        <w:t xml:space="preserve"> بينهم حرب فأخذوا السلاح </w:t>
      </w:r>
      <w:r>
        <w:rPr>
          <w:rtl/>
        </w:rPr>
        <w:t>[</w:t>
      </w:r>
      <w:r w:rsidRPr="00056FEE">
        <w:rPr>
          <w:rtl/>
        </w:rPr>
        <w:t>ومشى</w:t>
      </w:r>
      <w:r>
        <w:rPr>
          <w:rtl/>
        </w:rPr>
        <w:t>]</w:t>
      </w:r>
      <w:r w:rsidRPr="00056FEE">
        <w:rPr>
          <w:rtl/>
        </w:rPr>
        <w:t xml:space="preserve"> بعضهم إلى بعض ، فنزلت : </w:t>
      </w:r>
      <w:r w:rsidRPr="002F7956">
        <w:rPr>
          <w:rStyle w:val="libAlaemChar"/>
          <w:rtl/>
        </w:rPr>
        <w:t>(</w:t>
      </w:r>
      <w:r w:rsidRPr="002F7956">
        <w:rPr>
          <w:rStyle w:val="libAieChar"/>
          <w:rtl/>
        </w:rPr>
        <w:t>وَكَيْفَ تَكْفُرُونَ وَأَنْتُمْ تُتْلى عَلَيْكُمْ آياتُ اللهِ</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فَأَنْقَذَكُمْ مِنْها</w:t>
      </w:r>
      <w:r w:rsidRPr="002F7956">
        <w:rPr>
          <w:rStyle w:val="libAlaemChar"/>
          <w:rtl/>
        </w:rPr>
        <w:t>)</w:t>
      </w:r>
      <w:r>
        <w:rPr>
          <w:rtl/>
        </w:rPr>
        <w:t>.</w:t>
      </w:r>
    </w:p>
    <w:p w:rsidR="00A70538" w:rsidRDefault="00A70538" w:rsidP="003368FD">
      <w:pPr>
        <w:pStyle w:val="Heading1Center"/>
        <w:rPr>
          <w:rtl/>
        </w:rPr>
      </w:pPr>
      <w:bookmarkStart w:id="114" w:name="_Toc396741814"/>
      <w:r w:rsidRPr="00056FEE">
        <w:rPr>
          <w:rtl/>
        </w:rPr>
        <w:t>[106]</w:t>
      </w:r>
      <w:bookmarkEnd w:id="11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كُنْتُمْ خَيْرَ أُمَّةٍ</w:t>
      </w:r>
      <w:r w:rsidRPr="002F7956">
        <w:rPr>
          <w:rStyle w:val="libAlaemChar"/>
          <w:rtl/>
        </w:rPr>
        <w:t>)</w:t>
      </w:r>
      <w:r>
        <w:rPr>
          <w:rtl/>
        </w:rPr>
        <w:t xml:space="preserve"> ..</w:t>
      </w:r>
      <w:r w:rsidRPr="00056FEE">
        <w:rPr>
          <w:rtl/>
        </w:rPr>
        <w:t>. الآية. [110]</w:t>
      </w:r>
      <w:r>
        <w:rPr>
          <w:rtl/>
        </w:rPr>
        <w:t>.</w:t>
      </w:r>
    </w:p>
    <w:p w:rsidR="00A70538" w:rsidRPr="00056FEE" w:rsidRDefault="00A70538" w:rsidP="00D77497">
      <w:pPr>
        <w:pStyle w:val="libNormal"/>
        <w:rPr>
          <w:rtl/>
        </w:rPr>
      </w:pPr>
      <w:r w:rsidRPr="00056FEE">
        <w:rPr>
          <w:rtl/>
        </w:rPr>
        <w:t>235</w:t>
      </w:r>
      <w:r>
        <w:rPr>
          <w:rtl/>
        </w:rPr>
        <w:t xml:space="preserve"> ـ </w:t>
      </w:r>
      <w:r w:rsidRPr="00056FEE">
        <w:rPr>
          <w:rtl/>
        </w:rPr>
        <w:t>قال عكرمة ومقاتل : نزلت في ابن مسعود ، وأبيّ بن كعب ، ومعاذ بن جبل ، وسالم مولى أبي حذيفة ، وذلك أن مالك ابن الضَّيف ، ووهب بن يهوذا اليهوديين قالا لهم : إن ديننا خير مما تدعوننا إليه ، ونحن خير وأفضل منكم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[233] إسناده فيه انقطاع : أبو نصر الأسدي : قال البخاري لم يعرف سماعه من ابن عباس </w:t>
      </w:r>
      <w:r>
        <w:rPr>
          <w:rtl/>
        </w:rPr>
        <w:t>[</w:t>
      </w:r>
      <w:r w:rsidRPr="00056FEE">
        <w:rPr>
          <w:rtl/>
        </w:rPr>
        <w:t>تهذيب التهذيب ج 12</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58</w:t>
      </w:r>
      <w:r>
        <w:rPr>
          <w:rtl/>
        </w:rPr>
        <w:t>)</w:t>
      </w:r>
      <w:r w:rsidRPr="00056FEE">
        <w:rPr>
          <w:rtl/>
        </w:rPr>
        <w:t xml:space="preserve"> للفريابي وابن جرير وابن المنذر وابن أبي حاتم والطبراني.</w:t>
      </w:r>
    </w:p>
    <w:p w:rsidR="00A70538" w:rsidRPr="00056FEE" w:rsidRDefault="00A70538" w:rsidP="00FA45FF">
      <w:pPr>
        <w:pStyle w:val="libFootnote0"/>
        <w:rPr>
          <w:rtl/>
        </w:rPr>
      </w:pPr>
      <w:r w:rsidRPr="00056FEE">
        <w:rPr>
          <w:rtl/>
        </w:rPr>
        <w:t>[234] انظر السابق.</w:t>
      </w:r>
    </w:p>
    <w:p w:rsidR="00A70538" w:rsidRPr="00056FEE" w:rsidRDefault="00A70538" w:rsidP="00FA45FF">
      <w:pPr>
        <w:pStyle w:val="libFootnote0"/>
        <w:rPr>
          <w:rtl/>
        </w:rPr>
      </w:pPr>
      <w:r w:rsidRPr="00056FEE">
        <w:rPr>
          <w:rtl/>
        </w:rPr>
        <w:t xml:space="preserve">[235] مرسل ، وعزاه في الدر </w:t>
      </w:r>
      <w:r>
        <w:rPr>
          <w:rtl/>
        </w:rPr>
        <w:t>(</w:t>
      </w:r>
      <w:r w:rsidRPr="00056FEE">
        <w:rPr>
          <w:rtl/>
        </w:rPr>
        <w:t>2 / 63</w:t>
      </w:r>
      <w:r>
        <w:rPr>
          <w:rtl/>
        </w:rPr>
        <w:t>)</w:t>
      </w:r>
      <w:r w:rsidRPr="00056FEE">
        <w:rPr>
          <w:rtl/>
        </w:rPr>
        <w:t xml:space="preserve"> لابن جرير وابن المنذر.</w:t>
      </w:r>
    </w:p>
    <w:p w:rsidR="00A70538" w:rsidRDefault="00A70538" w:rsidP="003368FD">
      <w:pPr>
        <w:pStyle w:val="Heading1Center"/>
        <w:rPr>
          <w:rtl/>
        </w:rPr>
      </w:pPr>
      <w:r>
        <w:rPr>
          <w:rtl/>
        </w:rPr>
        <w:br w:type="page"/>
      </w:r>
      <w:bookmarkStart w:id="115" w:name="_Toc396741815"/>
      <w:r w:rsidRPr="00056FEE">
        <w:rPr>
          <w:rtl/>
        </w:rPr>
        <w:lastRenderedPageBreak/>
        <w:t>[107]</w:t>
      </w:r>
      <w:bookmarkEnd w:id="11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لَنْ يَضُرُّوكُمْ إِلَّا أَذىً</w:t>
      </w:r>
      <w:r w:rsidRPr="002F7956">
        <w:rPr>
          <w:rStyle w:val="libAlaemChar"/>
          <w:rtl/>
        </w:rPr>
        <w:t>)</w:t>
      </w:r>
      <w:r>
        <w:rPr>
          <w:rtl/>
        </w:rPr>
        <w:t xml:space="preserve"> ..</w:t>
      </w:r>
      <w:r w:rsidRPr="00056FEE">
        <w:rPr>
          <w:rtl/>
        </w:rPr>
        <w:t>. الآية. [111]</w:t>
      </w:r>
      <w:r>
        <w:rPr>
          <w:rtl/>
        </w:rPr>
        <w:t>.</w:t>
      </w:r>
    </w:p>
    <w:p w:rsidR="00A70538" w:rsidRPr="00056FEE" w:rsidRDefault="00A70538" w:rsidP="00D77497">
      <w:pPr>
        <w:pStyle w:val="libNormal"/>
        <w:rPr>
          <w:rtl/>
        </w:rPr>
      </w:pPr>
      <w:r w:rsidRPr="00056FEE">
        <w:rPr>
          <w:rtl/>
        </w:rPr>
        <w:t>236</w:t>
      </w:r>
      <w:r>
        <w:rPr>
          <w:rtl/>
        </w:rPr>
        <w:t xml:space="preserve"> ـ </w:t>
      </w:r>
      <w:r w:rsidRPr="00056FEE">
        <w:rPr>
          <w:rtl/>
        </w:rPr>
        <w:t>قال مقاتل : إن رؤوس اليهود كعب ، وبحرى ، والنعمان ، وأبو رافع ، وأبو ياسر ، وابن صوريا ، عمدوا إلى مؤمنهم عبد الله بن سلام وأصحابه ، فآذوهم لإسلامهم ، فأنزل الله تعالى هذه الآية.</w:t>
      </w:r>
    </w:p>
    <w:p w:rsidR="00A70538" w:rsidRDefault="00A70538" w:rsidP="003368FD">
      <w:pPr>
        <w:pStyle w:val="Heading1Center"/>
        <w:rPr>
          <w:rtl/>
        </w:rPr>
      </w:pPr>
      <w:bookmarkStart w:id="116" w:name="_Toc396741816"/>
      <w:r w:rsidRPr="00056FEE">
        <w:rPr>
          <w:rtl/>
        </w:rPr>
        <w:t>[108]</w:t>
      </w:r>
      <w:bookmarkEnd w:id="11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لَيْسُوا سَواءً</w:t>
      </w:r>
      <w:r w:rsidRPr="002F7956">
        <w:rPr>
          <w:rStyle w:val="libAlaemChar"/>
          <w:rtl/>
        </w:rPr>
        <w:t>)</w:t>
      </w:r>
      <w:r>
        <w:rPr>
          <w:rtl/>
        </w:rPr>
        <w:t xml:space="preserve"> ..</w:t>
      </w:r>
      <w:r w:rsidRPr="00056FEE">
        <w:rPr>
          <w:rtl/>
        </w:rPr>
        <w:t>. الآية. [113]</w:t>
      </w:r>
      <w:r>
        <w:rPr>
          <w:rtl/>
        </w:rPr>
        <w:t>.</w:t>
      </w:r>
    </w:p>
    <w:p w:rsidR="00A70538" w:rsidRPr="00056FEE" w:rsidRDefault="00A70538" w:rsidP="00D77497">
      <w:pPr>
        <w:pStyle w:val="libNormal"/>
        <w:rPr>
          <w:rtl/>
        </w:rPr>
      </w:pPr>
      <w:r w:rsidRPr="00056FEE">
        <w:rPr>
          <w:rtl/>
        </w:rPr>
        <w:t>237</w:t>
      </w:r>
      <w:r>
        <w:rPr>
          <w:rtl/>
        </w:rPr>
        <w:t xml:space="preserve"> ـ </w:t>
      </w:r>
      <w:r w:rsidRPr="00056FEE">
        <w:rPr>
          <w:rtl/>
        </w:rPr>
        <w:t>قال ابن عباس ومقاتل : لما أسلم عبد الله بن سلام وثعلبة بن سعية وأسيد بن سعية وأسد بن عبيد ، ومن أسلم من اليهود</w:t>
      </w:r>
      <w:r>
        <w:rPr>
          <w:rtl/>
        </w:rPr>
        <w:t xml:space="preserve"> ـ </w:t>
      </w:r>
      <w:r w:rsidRPr="00056FEE">
        <w:rPr>
          <w:rtl/>
        </w:rPr>
        <w:t xml:space="preserve">قالت أحبار اليهود : ما آمن لمحمد إلا شرارنا ، ولو كانوا من أخيارنا لما تركوا دين آبائهم ، وقالوا لهم : لقد خسرتم حين استبدلتم بدينكم ديناً غيره ، فأنزل الله تعالى : </w:t>
      </w:r>
      <w:r w:rsidRPr="002F7956">
        <w:rPr>
          <w:rStyle w:val="libAlaemChar"/>
          <w:rtl/>
        </w:rPr>
        <w:t>(</w:t>
      </w:r>
      <w:r w:rsidRPr="002F7956">
        <w:rPr>
          <w:rStyle w:val="libAieChar"/>
          <w:rtl/>
        </w:rPr>
        <w:t>لَيْسُوا سَواءً</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وقال ابن مسعود : نزلت الآية في صلاة العَتَمة يصليها المسلمون ، ومن سواهم من أهل الكتاب لا يصليها.</w:t>
      </w:r>
    </w:p>
    <w:p w:rsidR="00A70538" w:rsidRPr="00056FEE" w:rsidRDefault="00A70538" w:rsidP="00D77497">
      <w:pPr>
        <w:pStyle w:val="libNormal"/>
        <w:rPr>
          <w:rtl/>
        </w:rPr>
      </w:pPr>
      <w:r>
        <w:rPr>
          <w:rFonts w:hint="cs"/>
          <w:rtl/>
        </w:rPr>
        <w:t>238</w:t>
      </w:r>
      <w:r>
        <w:rPr>
          <w:rtl/>
        </w:rPr>
        <w:t xml:space="preserve"> ـ </w:t>
      </w:r>
      <w:r w:rsidRPr="00056FEE">
        <w:rPr>
          <w:rtl/>
        </w:rPr>
        <w:t>أخبرنا أبو سعيد محمد بن عبد الرحمن الغازي أخبرنا أبو عمرو محمد بن أحمد الحيري ، أخبرنا أحمد بن علي بن المثنى ، حدَّثنا أبو خيثمة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[236] مرسل.</w:t>
      </w:r>
    </w:p>
    <w:p w:rsidR="00A70538" w:rsidRPr="00056FEE" w:rsidRDefault="00A70538" w:rsidP="00FA45FF">
      <w:pPr>
        <w:pStyle w:val="libFootnote0"/>
        <w:rPr>
          <w:rtl/>
        </w:rPr>
      </w:pPr>
      <w:r w:rsidRPr="00056FEE">
        <w:rPr>
          <w:rtl/>
        </w:rPr>
        <w:t>[237] ذكره ابن كثير في تفسير هذه الآية.</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60</w:t>
      </w:r>
      <w:r>
        <w:rPr>
          <w:rtl/>
        </w:rPr>
        <w:t>)</w:t>
      </w:r>
      <w:r w:rsidRPr="00056FEE">
        <w:rPr>
          <w:rtl/>
        </w:rPr>
        <w:t xml:space="preserve"> وعزاه لابن أبي حاتم والطبراني وابن مندة في الصحابة</w:t>
      </w:r>
      <w:r>
        <w:rPr>
          <w:rtl/>
        </w:rPr>
        <w:t xml:space="preserve"> ـ </w:t>
      </w:r>
      <w:r w:rsidRPr="00056FEE">
        <w:rPr>
          <w:rtl/>
        </w:rPr>
        <w:t xml:space="preserve">وأخرجه ابن جرير </w:t>
      </w:r>
      <w:r>
        <w:rPr>
          <w:rtl/>
        </w:rPr>
        <w:t>(</w:t>
      </w:r>
      <w:r w:rsidRPr="00056FEE">
        <w:rPr>
          <w:rtl/>
        </w:rPr>
        <w:t>4 / 35</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64</w:t>
      </w:r>
      <w:r>
        <w:rPr>
          <w:rtl/>
        </w:rPr>
        <w:t>)</w:t>
      </w:r>
      <w:r w:rsidRPr="00056FEE">
        <w:rPr>
          <w:rtl/>
        </w:rPr>
        <w:t xml:space="preserve"> لابن إسحاق وابن المنذر.</w:t>
      </w:r>
    </w:p>
    <w:p w:rsidR="00A70538" w:rsidRPr="00056FEE" w:rsidRDefault="00A70538" w:rsidP="00FA45FF">
      <w:pPr>
        <w:pStyle w:val="libFootnote"/>
        <w:rPr>
          <w:rtl/>
        </w:rPr>
      </w:pPr>
      <w:r w:rsidRPr="00056FEE">
        <w:rPr>
          <w:rtl/>
        </w:rPr>
        <w:t>والبيهقي في الدلائل وابن عساكر.</w:t>
      </w:r>
    </w:p>
    <w:p w:rsidR="00A70538" w:rsidRPr="00056FEE" w:rsidRDefault="00A70538" w:rsidP="00FA45FF">
      <w:pPr>
        <w:pStyle w:val="libFootnote0"/>
        <w:rPr>
          <w:rtl/>
        </w:rPr>
      </w:pPr>
      <w:r w:rsidRPr="00056FEE">
        <w:rPr>
          <w:rtl/>
        </w:rPr>
        <w:t xml:space="preserve">[238] إسناده حسن : أخرجه النسائي في التفسير </w:t>
      </w:r>
      <w:r>
        <w:rPr>
          <w:rtl/>
        </w:rPr>
        <w:t>(</w:t>
      </w:r>
      <w:r w:rsidRPr="00056FEE">
        <w:rPr>
          <w:rtl/>
        </w:rPr>
        <w:t>93)</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396</w:t>
      </w:r>
      <w:r>
        <w:rPr>
          <w:rtl/>
        </w:rPr>
        <w:t>)</w:t>
      </w:r>
      <w:r w:rsidRPr="00056FEE">
        <w:rPr>
          <w:rtl/>
        </w:rPr>
        <w:t xml:space="preserve"> وابن جرير </w:t>
      </w:r>
      <w:r>
        <w:rPr>
          <w:rtl/>
        </w:rPr>
        <w:t>(</w:t>
      </w:r>
      <w:r w:rsidRPr="00056FEE">
        <w:rPr>
          <w:rtl/>
        </w:rPr>
        <w:t>3 / 36</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61</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65</w:t>
      </w:r>
      <w:r>
        <w:rPr>
          <w:rtl/>
        </w:rPr>
        <w:t>)</w:t>
      </w:r>
      <w:r w:rsidRPr="00056FEE">
        <w:rPr>
          <w:rtl/>
        </w:rPr>
        <w:t xml:space="preserve"> للبزار وأبي يعلى وابن المنذر وابن أبي حاتم والطبراني.</w:t>
      </w:r>
    </w:p>
    <w:p w:rsidR="00A70538" w:rsidRPr="00056FEE" w:rsidRDefault="00A70538" w:rsidP="002F7956">
      <w:pPr>
        <w:pStyle w:val="libNormal0"/>
        <w:rPr>
          <w:rtl/>
        </w:rPr>
      </w:pPr>
      <w:r>
        <w:rPr>
          <w:rtl/>
        </w:rPr>
        <w:br w:type="page"/>
      </w:r>
      <w:r w:rsidRPr="00056FEE">
        <w:rPr>
          <w:rtl/>
        </w:rPr>
        <w:lastRenderedPageBreak/>
        <w:t>حدَّثنا هاشم بن القاسم ، حدَّثنا شيبان ، عن عاصم ، عن زِرّ ، عن ابن مسعود ، قال :</w:t>
      </w:r>
    </w:p>
    <w:p w:rsidR="00A70538" w:rsidRDefault="00A70538" w:rsidP="00D77497">
      <w:pPr>
        <w:pStyle w:val="libNormal"/>
        <w:rPr>
          <w:rtl/>
        </w:rPr>
      </w:pPr>
      <w:r w:rsidRPr="00056FEE">
        <w:rPr>
          <w:rtl/>
        </w:rPr>
        <w:t xml:space="preserve">أخَّرَ رسول الله </w:t>
      </w:r>
      <w:r w:rsidRPr="002F7956">
        <w:rPr>
          <w:rStyle w:val="libAlaemChar"/>
          <w:rtl/>
        </w:rPr>
        <w:t>صلى‌الله‌عليه‌وسلم</w:t>
      </w:r>
      <w:r w:rsidRPr="00056FEE">
        <w:rPr>
          <w:rtl/>
        </w:rPr>
        <w:t xml:space="preserve"> ليلةً العشاء ، ثم خرج إلى المسجد فإذا الناس ينتظرون الصلاة ، فقال : إنه ليس من أهل الأديان أحد يذكر الله تعالى في هذه الساعة غيركم ، قال : فأنزلت هذه الآيات </w:t>
      </w:r>
      <w:r w:rsidRPr="002F7956">
        <w:rPr>
          <w:rStyle w:val="libAlaemChar"/>
          <w:rtl/>
        </w:rPr>
        <w:t>(</w:t>
      </w:r>
      <w:r w:rsidRPr="002F7956">
        <w:rPr>
          <w:rStyle w:val="libAieChar"/>
          <w:rtl/>
        </w:rPr>
        <w:t>لَيْسُوا سَواءً مِنْ أَهْلِ الْكِتابِ أُمَّةٌ قائِمَةٌ يَتْلُونَ آياتِ اللهِ</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وَاللهُ عَلِيمٌ بِالْمُتَّقِينَ</w:t>
      </w:r>
      <w:r w:rsidRPr="002F7956">
        <w:rPr>
          <w:rStyle w:val="libAlaemChar"/>
          <w:rtl/>
        </w:rPr>
        <w:t>)</w:t>
      </w:r>
      <w:r>
        <w:rPr>
          <w:rtl/>
        </w:rPr>
        <w:t>.</w:t>
      </w:r>
    </w:p>
    <w:p w:rsidR="00A70538" w:rsidRPr="00056FEE" w:rsidRDefault="00A70538" w:rsidP="00D77497">
      <w:pPr>
        <w:pStyle w:val="libNormal"/>
        <w:rPr>
          <w:rtl/>
        </w:rPr>
      </w:pPr>
      <w:r>
        <w:rPr>
          <w:rFonts w:hint="cs"/>
          <w:rtl/>
        </w:rPr>
        <w:t>239</w:t>
      </w:r>
      <w:r>
        <w:rPr>
          <w:rtl/>
        </w:rPr>
        <w:t xml:space="preserve"> ـ </w:t>
      </w:r>
      <w:r w:rsidRPr="00056FEE">
        <w:rPr>
          <w:rtl/>
        </w:rPr>
        <w:t>أخبرنا سعيد بن محمد بن أحمد بن نوح ، أخبرنا أبو علي بن أحمد الفقيه ، أخبرنا محمد بن المسيب ، حدَّثنا يونس بن عبد الأعلى ، حدَّثنا عبد الله بن وهب ، أخبرني يحيى بن أيوب ، عن ابن زَحْرٍ ، عن سليمان ، عن زِرِّ بن حُبَيْش ، عن عبد الله بن مسعود ، قال :</w:t>
      </w:r>
    </w:p>
    <w:p w:rsidR="00A70538" w:rsidRDefault="00A70538" w:rsidP="00D77497">
      <w:pPr>
        <w:pStyle w:val="libNormal"/>
        <w:rPr>
          <w:rtl/>
        </w:rPr>
      </w:pPr>
      <w:r w:rsidRPr="00056FEE">
        <w:rPr>
          <w:rtl/>
        </w:rPr>
        <w:t xml:space="preserve">احتبس علينا رسول الله </w:t>
      </w:r>
      <w:r w:rsidRPr="002F7956">
        <w:rPr>
          <w:rStyle w:val="libAlaemChar"/>
          <w:rtl/>
        </w:rPr>
        <w:t>صلى‌الله‌عليه‌وسلم</w:t>
      </w:r>
      <w:r w:rsidRPr="00056FEE">
        <w:rPr>
          <w:rtl/>
        </w:rPr>
        <w:t xml:space="preserve"> ، ذات ليلة ، وكان عند بعض أهله أو نسائه ، فلم يأتنا لصلاة العشاء حتى ذهب ثلث الليل ، فجاء ومنا المصلي ومنا المضطجع ، فبشرنا فقال : إنه لا يصلي هذه الصلاة أحد من أهل الكتاب ، وأنزلت </w:t>
      </w:r>
      <w:r w:rsidRPr="002F7956">
        <w:rPr>
          <w:rStyle w:val="libAlaemChar"/>
          <w:rtl/>
        </w:rPr>
        <w:t>(</w:t>
      </w:r>
      <w:r w:rsidRPr="002F7956">
        <w:rPr>
          <w:rStyle w:val="libAieChar"/>
          <w:rtl/>
        </w:rPr>
        <w:t>لَيْسُوا سَواءً مِنْ أَهْلِ الْكِتابِ أُمَّةٌ قائِمَةٌ يَتْلُونَ آياتِ اللهِ آناءَ اللَّيْلِ وَهُمْ يَسْجُدُونَ</w:t>
      </w:r>
      <w:r w:rsidRPr="002F7956">
        <w:rPr>
          <w:rStyle w:val="libAlaemChar"/>
          <w:rtl/>
        </w:rPr>
        <w:t>)</w:t>
      </w:r>
      <w:r>
        <w:rPr>
          <w:rtl/>
        </w:rPr>
        <w:t>.</w:t>
      </w:r>
    </w:p>
    <w:p w:rsidR="00A70538" w:rsidRDefault="00A70538" w:rsidP="003368FD">
      <w:pPr>
        <w:pStyle w:val="Heading1Center"/>
        <w:rPr>
          <w:rtl/>
        </w:rPr>
      </w:pPr>
      <w:bookmarkStart w:id="117" w:name="_Toc396741817"/>
      <w:r w:rsidRPr="00056FEE">
        <w:rPr>
          <w:rtl/>
        </w:rPr>
        <w:t>[109]</w:t>
      </w:r>
      <w:bookmarkEnd w:id="117"/>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تَتَّخِذُوا بِطانَةً مِنْ دُونِكُمْ</w:t>
      </w:r>
      <w:r w:rsidRPr="002F7956">
        <w:rPr>
          <w:rStyle w:val="libAlaemChar"/>
          <w:rtl/>
        </w:rPr>
        <w:t>)</w:t>
      </w:r>
      <w:r>
        <w:rPr>
          <w:rtl/>
        </w:rPr>
        <w:t xml:space="preserve"> ..</w:t>
      </w:r>
      <w:r w:rsidRPr="00056FEE">
        <w:rPr>
          <w:rtl/>
        </w:rPr>
        <w:t>. الآية</w:t>
      </w:r>
      <w:r>
        <w:rPr>
          <w:rtl/>
        </w:rPr>
        <w:t>. [118]</w:t>
      </w:r>
    </w:p>
    <w:p w:rsidR="00A70538" w:rsidRPr="00056FEE" w:rsidRDefault="00A70538" w:rsidP="00D77497">
      <w:pPr>
        <w:pStyle w:val="libNormal"/>
        <w:rPr>
          <w:rtl/>
        </w:rPr>
      </w:pPr>
      <w:r>
        <w:rPr>
          <w:rFonts w:hint="cs"/>
          <w:rtl/>
        </w:rPr>
        <w:t>240</w:t>
      </w:r>
      <w:r>
        <w:rPr>
          <w:rtl/>
        </w:rPr>
        <w:t xml:space="preserve"> ـ </w:t>
      </w:r>
      <w:r w:rsidRPr="00056FEE">
        <w:rPr>
          <w:rtl/>
        </w:rPr>
        <w:t>قال ابن عباس ومجاهد : نزلت في قوم من المؤمنين كانوا يُصَافونَ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[239] إسناده ضعيف : سليمان بن مهران الأعمش : يدلس </w:t>
      </w:r>
      <w:r>
        <w:rPr>
          <w:rtl/>
        </w:rPr>
        <w:t>[</w:t>
      </w:r>
      <w:r w:rsidRPr="00056FEE">
        <w:rPr>
          <w:rtl/>
        </w:rPr>
        <w:t>تقريب 1 / 331</w:t>
      </w:r>
      <w:r>
        <w:rPr>
          <w:rtl/>
        </w:rPr>
        <w:t>]</w:t>
      </w:r>
      <w:r w:rsidRPr="00056FEE">
        <w:rPr>
          <w:rtl/>
        </w:rPr>
        <w:t xml:space="preserve"> وعبيد الله بن زحر : قال الحفاظ في التقريب صدوق يخطئ </w:t>
      </w:r>
      <w:r>
        <w:rPr>
          <w:rtl/>
        </w:rPr>
        <w:t>[</w:t>
      </w:r>
      <w:r w:rsidRPr="00056FEE">
        <w:rPr>
          <w:rtl/>
        </w:rPr>
        <w:t>تقريب 1 / 533</w:t>
      </w:r>
      <w:r>
        <w:rPr>
          <w:rtl/>
        </w:rPr>
        <w:t>]</w:t>
      </w:r>
      <w:r w:rsidRPr="00056FEE">
        <w:rPr>
          <w:rtl/>
        </w:rPr>
        <w:t xml:space="preserve"> وقال ابن حبان : منكر الحديث </w:t>
      </w:r>
      <w:r>
        <w:rPr>
          <w:rtl/>
        </w:rPr>
        <w:t>[</w:t>
      </w:r>
      <w:r w:rsidRPr="00056FEE">
        <w:rPr>
          <w:rtl/>
        </w:rPr>
        <w:t>مجروحين 2 / 62</w:t>
      </w:r>
      <w:r>
        <w:rPr>
          <w:rtl/>
        </w:rPr>
        <w:t xml:space="preserve">] ـ </w:t>
      </w:r>
      <w:r w:rsidRPr="00056FEE">
        <w:rPr>
          <w:rtl/>
        </w:rPr>
        <w:t>ومن تهذيب التهذيب.</w:t>
      </w:r>
    </w:p>
    <w:p w:rsidR="00A70538" w:rsidRPr="00056FEE" w:rsidRDefault="00A70538" w:rsidP="00FA45FF">
      <w:pPr>
        <w:pStyle w:val="libFootnote"/>
        <w:rPr>
          <w:rtl/>
        </w:rPr>
      </w:pPr>
      <w:r w:rsidRPr="00056FEE">
        <w:rPr>
          <w:rtl/>
        </w:rPr>
        <w:t>في ترجمته : نقل الترمذي في العلل عن البخاري أنه وثقه ، والله أعلم.</w:t>
      </w:r>
    </w:p>
    <w:p w:rsidR="00A70538" w:rsidRPr="00056FEE" w:rsidRDefault="00A70538" w:rsidP="00FA45FF">
      <w:pPr>
        <w:pStyle w:val="libFootnote"/>
        <w:rPr>
          <w:rtl/>
        </w:rPr>
      </w:pPr>
      <w:r w:rsidRPr="00056FEE">
        <w:rPr>
          <w:rtl/>
        </w:rPr>
        <w:t>والحديث السابق يعتبر شاهداً لهذا الحديث متناً فقط.</w:t>
      </w:r>
    </w:p>
    <w:p w:rsidR="00A70538" w:rsidRPr="00056FEE" w:rsidRDefault="00A70538" w:rsidP="00FA45FF">
      <w:pPr>
        <w:pStyle w:val="libFootnote0"/>
        <w:rPr>
          <w:rtl/>
        </w:rPr>
      </w:pPr>
      <w:r w:rsidRPr="00056FEE">
        <w:rPr>
          <w:rtl/>
        </w:rPr>
        <w:t xml:space="preserve">[240] أخرجه ابن جرير </w:t>
      </w:r>
      <w:r>
        <w:rPr>
          <w:rtl/>
        </w:rPr>
        <w:t>(</w:t>
      </w:r>
      <w:r w:rsidRPr="00056FEE">
        <w:rPr>
          <w:rtl/>
        </w:rPr>
        <w:t>4 / 40</w:t>
      </w:r>
      <w:r>
        <w:rPr>
          <w:rtl/>
        </w:rPr>
        <w:t>)</w:t>
      </w:r>
      <w:r w:rsidRPr="00056FEE">
        <w:rPr>
          <w:rtl/>
        </w:rPr>
        <w:t xml:space="preserve"> من طريق ابن إسحاق.</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66</w:t>
      </w:r>
      <w:r>
        <w:rPr>
          <w:rtl/>
        </w:rPr>
        <w:t>)</w:t>
      </w:r>
      <w:r w:rsidRPr="00056FEE">
        <w:rPr>
          <w:rtl/>
        </w:rPr>
        <w:t xml:space="preserve"> لابن إسحاق وابن جرير وابن المنذر وابن أبي حاتم.</w:t>
      </w:r>
    </w:p>
    <w:p w:rsidR="00A70538" w:rsidRDefault="00A70538" w:rsidP="002F7956">
      <w:pPr>
        <w:pStyle w:val="libNormal0"/>
        <w:rPr>
          <w:rtl/>
        </w:rPr>
      </w:pPr>
      <w:r>
        <w:rPr>
          <w:rtl/>
        </w:rPr>
        <w:br w:type="page"/>
      </w:r>
      <w:r w:rsidRPr="00056FEE">
        <w:rPr>
          <w:rtl/>
        </w:rPr>
        <w:lastRenderedPageBreak/>
        <w:t>المنافقين ، ويواصلون رجالاً من اليهود ، لما كان بينهم من القرابة والصداقة والحِلْف والجَوَار والرّضاع ، فأنزل الله تعالى هذه الآية ينهاهم عن مُبَاطَنَتِهِمْ خوفَ الفتنة منهم عليهم.</w:t>
      </w:r>
    </w:p>
    <w:p w:rsidR="00A70538" w:rsidRDefault="00A70538" w:rsidP="003368FD">
      <w:pPr>
        <w:pStyle w:val="Heading1Center"/>
        <w:rPr>
          <w:rtl/>
        </w:rPr>
      </w:pPr>
      <w:bookmarkStart w:id="118" w:name="_Toc396741818"/>
      <w:r w:rsidRPr="00056FEE">
        <w:rPr>
          <w:rtl/>
        </w:rPr>
        <w:t>[110]</w:t>
      </w:r>
      <w:bookmarkEnd w:id="11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 غَدَوْتَ مِنْ أَهْلِكَ</w:t>
      </w:r>
      <w:r w:rsidRPr="002F7956">
        <w:rPr>
          <w:rStyle w:val="libAlaemChar"/>
          <w:rtl/>
        </w:rPr>
        <w:t>)</w:t>
      </w:r>
      <w:r>
        <w:rPr>
          <w:rtl/>
        </w:rPr>
        <w:t xml:space="preserve"> ..</w:t>
      </w:r>
      <w:r w:rsidRPr="00056FEE">
        <w:rPr>
          <w:rtl/>
        </w:rPr>
        <w:t>. الآية. [121]</w:t>
      </w:r>
      <w:r>
        <w:rPr>
          <w:rtl/>
        </w:rPr>
        <w:t>.</w:t>
      </w:r>
    </w:p>
    <w:p w:rsidR="00A70538" w:rsidRPr="00056FEE" w:rsidRDefault="00A70538" w:rsidP="00D77497">
      <w:pPr>
        <w:pStyle w:val="libNormal"/>
        <w:rPr>
          <w:rtl/>
        </w:rPr>
      </w:pPr>
      <w:r w:rsidRPr="00056FEE">
        <w:rPr>
          <w:rtl/>
        </w:rPr>
        <w:t>نزلت هذه الآية في غزاة أحد.</w:t>
      </w:r>
    </w:p>
    <w:p w:rsidR="00A70538" w:rsidRPr="00056FEE" w:rsidRDefault="00A70538" w:rsidP="00D77497">
      <w:pPr>
        <w:pStyle w:val="libNormal"/>
        <w:rPr>
          <w:rtl/>
        </w:rPr>
      </w:pPr>
      <w:r w:rsidRPr="00056FEE">
        <w:rPr>
          <w:rtl/>
        </w:rPr>
        <w:t>241</w:t>
      </w:r>
      <w:r>
        <w:rPr>
          <w:rtl/>
        </w:rPr>
        <w:t xml:space="preserve"> ـ </w:t>
      </w:r>
      <w:r w:rsidRPr="00056FEE">
        <w:rPr>
          <w:rtl/>
        </w:rPr>
        <w:t xml:space="preserve">أخبرنا سعيد بن محمد الزاهد ، أخبرنا أبو علي الفقيه ، أخبرنا أبو القاسم البغوي ، حدَّثنا يحيى بن عبد الحميد الحماني ، حدَّثنا عبد الله بن جعفر المَخْرَمِيُّ ، عن ابن عون ، عن المِسْوَر بن مَخْرَمَة ، قال : قلت لعبد الرحمن بن عوف : أي خالي ، أخبرني عن قصتكم يوم أحد ، فقال : اقرأ العشرين ومائة من آل عمران تجدْ </w:t>
      </w:r>
      <w:r w:rsidRPr="002F7956">
        <w:rPr>
          <w:rStyle w:val="libAlaemChar"/>
          <w:rtl/>
        </w:rPr>
        <w:t>(</w:t>
      </w:r>
      <w:r w:rsidRPr="002F7956">
        <w:rPr>
          <w:rStyle w:val="libAieChar"/>
          <w:rtl/>
        </w:rPr>
        <w:t>وَإِذْ غَدَوْتَ مِنْ أَهْلِكَ تُبَوِّئُ الْمُؤْمِنِينَ</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ثُمَّ أَنْزَلَ عَلَيْكُمْ مِنْ بَعْدِ الْغَمِّ أَمَنَةً نُعاساً</w:t>
      </w:r>
      <w:r w:rsidRPr="002F7956">
        <w:rPr>
          <w:rStyle w:val="libAlaemChar"/>
          <w:rtl/>
        </w:rPr>
        <w:t>)</w:t>
      </w:r>
      <w:r>
        <w:rPr>
          <w:rtl/>
        </w:rPr>
        <w:t>.</w:t>
      </w:r>
    </w:p>
    <w:p w:rsidR="00A70538" w:rsidRDefault="00A70538" w:rsidP="003368FD">
      <w:pPr>
        <w:pStyle w:val="Heading1Center"/>
        <w:rPr>
          <w:rtl/>
        </w:rPr>
      </w:pPr>
      <w:bookmarkStart w:id="119" w:name="_Toc396741819"/>
      <w:r w:rsidRPr="00056FEE">
        <w:rPr>
          <w:rtl/>
        </w:rPr>
        <w:t>[111]</w:t>
      </w:r>
      <w:bookmarkEnd w:id="11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لَكَ مِنَ الْأَمْرِ شَيْءٌ</w:t>
      </w:r>
      <w:r w:rsidRPr="002F7956">
        <w:rPr>
          <w:rStyle w:val="libAlaemChar"/>
          <w:rtl/>
        </w:rPr>
        <w:t>)</w:t>
      </w:r>
      <w:r>
        <w:rPr>
          <w:rtl/>
        </w:rPr>
        <w:t xml:space="preserve"> ..</w:t>
      </w:r>
      <w:r w:rsidRPr="00056FEE">
        <w:rPr>
          <w:rtl/>
        </w:rPr>
        <w:t>. الآية. [128]</w:t>
      </w:r>
      <w:r>
        <w:rPr>
          <w:rtl/>
        </w:rPr>
        <w:t>.</w:t>
      </w:r>
    </w:p>
    <w:p w:rsidR="00A70538" w:rsidRPr="00056FEE" w:rsidRDefault="00A70538" w:rsidP="00D77497">
      <w:pPr>
        <w:pStyle w:val="libNormal"/>
        <w:rPr>
          <w:rtl/>
        </w:rPr>
      </w:pPr>
      <w:r>
        <w:rPr>
          <w:rFonts w:hint="cs"/>
          <w:rtl/>
        </w:rPr>
        <w:t>242</w:t>
      </w:r>
      <w:r>
        <w:rPr>
          <w:rtl/>
        </w:rPr>
        <w:t xml:space="preserve"> ـ </w:t>
      </w:r>
      <w:r w:rsidRPr="00056FEE">
        <w:rPr>
          <w:rtl/>
        </w:rPr>
        <w:t>أخبرنا أبو بكر أحمد بن محمد التميمي ، أخبرنا عبد الله بن محمد بن جعفر ، حدَّثنا عبد الرحمن بن محمد الرَّازي ، حدَّثنا سهل بن عثمان العسكري ، حدَّثنا عَبِيدَة بن حُميد ، عن حُميد الطويل ، عن أنس بن مالك ، قال :</w:t>
      </w:r>
    </w:p>
    <w:p w:rsidR="00A70538" w:rsidRPr="00056FEE" w:rsidRDefault="00A70538" w:rsidP="00D77497">
      <w:pPr>
        <w:pStyle w:val="libNormal"/>
        <w:rPr>
          <w:rtl/>
        </w:rPr>
      </w:pPr>
      <w:r w:rsidRPr="00056FEE">
        <w:rPr>
          <w:rtl/>
        </w:rPr>
        <w:t xml:space="preserve">كسرت رَبَاعية رسول الله </w:t>
      </w:r>
      <w:r w:rsidRPr="002F7956">
        <w:rPr>
          <w:rStyle w:val="libAlaemChar"/>
          <w:rtl/>
        </w:rPr>
        <w:t>صلى‌الله‌عليه‌وسلم</w:t>
      </w:r>
      <w:r w:rsidRPr="00056FEE">
        <w:rPr>
          <w:rtl/>
        </w:rPr>
        <w:t xml:space="preserve"> يوم أحد ودمى وجهه ، فجعل الدم يسيل على وجهه ويقول : كيف يفلح قوم خضَّبوا وجه نبيهم بالدم وهو يدعوهم إلى ربهم</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[241] في إسناده انقطاع : ابن عون من الطبقة العاشرة لم يسمع من المسور بن مخرمة.</w:t>
      </w:r>
    </w:p>
    <w:p w:rsidR="00A70538" w:rsidRPr="00056FEE" w:rsidRDefault="00A70538" w:rsidP="00FA45FF">
      <w:pPr>
        <w:pStyle w:val="libFootnote"/>
        <w:rPr>
          <w:rtl/>
        </w:rPr>
      </w:pPr>
      <w:r w:rsidRPr="00056FEE">
        <w:rPr>
          <w:rtl/>
        </w:rPr>
        <w:t xml:space="preserve">وعزاه السيوطي في لباب النقول </w:t>
      </w:r>
      <w:r>
        <w:rPr>
          <w:rtl/>
        </w:rPr>
        <w:t>(</w:t>
      </w:r>
      <w:r w:rsidRPr="00056FEE">
        <w:rPr>
          <w:rtl/>
        </w:rPr>
        <w:t>ص 61</w:t>
      </w:r>
      <w:r>
        <w:rPr>
          <w:rtl/>
        </w:rPr>
        <w:t>)</w:t>
      </w:r>
      <w:r w:rsidRPr="00056FEE">
        <w:rPr>
          <w:rtl/>
        </w:rPr>
        <w:t xml:space="preserve"> لابن أبي حاتم وأبو يعلى.</w:t>
      </w:r>
    </w:p>
    <w:p w:rsidR="00A70538" w:rsidRPr="00056FEE" w:rsidRDefault="00A70538" w:rsidP="00FA45FF">
      <w:pPr>
        <w:pStyle w:val="libFootnote0"/>
        <w:rPr>
          <w:rtl/>
        </w:rPr>
      </w:pPr>
      <w:r w:rsidRPr="00056FEE">
        <w:rPr>
          <w:rtl/>
        </w:rPr>
        <w:t xml:space="preserve">[242] صحيح : أخرجه الترمذي </w:t>
      </w:r>
      <w:r>
        <w:rPr>
          <w:rtl/>
        </w:rPr>
        <w:t>(</w:t>
      </w:r>
      <w:r w:rsidRPr="00056FEE">
        <w:rPr>
          <w:rtl/>
        </w:rPr>
        <w:t>3002 ، 3003</w:t>
      </w:r>
      <w:r>
        <w:rPr>
          <w:rtl/>
        </w:rPr>
        <w:t>)</w:t>
      </w:r>
      <w:r w:rsidRPr="00056FEE">
        <w:rPr>
          <w:rtl/>
        </w:rPr>
        <w:t xml:space="preserve"> وقال : حسن صحيح.</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4 / 57</w:t>
      </w:r>
      <w:r>
        <w:rPr>
          <w:rtl/>
        </w:rPr>
        <w:t>)</w:t>
      </w:r>
      <w:r w:rsidRPr="00056FEE">
        <w:rPr>
          <w:rtl/>
        </w:rPr>
        <w:t xml:space="preserve"> ، وذكره السيوطي في لباب النقول </w:t>
      </w:r>
      <w:r>
        <w:rPr>
          <w:rtl/>
        </w:rPr>
        <w:t>(</w:t>
      </w:r>
      <w:r w:rsidRPr="00056FEE">
        <w:rPr>
          <w:rtl/>
        </w:rPr>
        <w:t>ص 62</w:t>
      </w:r>
      <w:r>
        <w:rPr>
          <w:rtl/>
        </w:rPr>
        <w:t>)</w:t>
      </w:r>
      <w:r w:rsidRPr="00056FEE">
        <w:rPr>
          <w:rtl/>
        </w:rPr>
        <w:t xml:space="preserve"> وعزاه لأحمد ومسلم.</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70</w:t>
      </w:r>
      <w:r>
        <w:rPr>
          <w:rtl/>
        </w:rPr>
        <w:t>)</w:t>
      </w:r>
      <w:r w:rsidRPr="00056FEE">
        <w:rPr>
          <w:rtl/>
        </w:rPr>
        <w:t xml:space="preserve"> لابن أبي شيبة والبخاري وعبد بن حميد وابن المنذر وابن أبي حاتم والنحاس في ناسخه والبيهقي في الدلائل.</w:t>
      </w:r>
    </w:p>
    <w:p w:rsidR="00A70538" w:rsidRDefault="00A70538" w:rsidP="002F7956">
      <w:pPr>
        <w:pStyle w:val="libNormal0"/>
        <w:rPr>
          <w:rtl/>
        </w:rPr>
      </w:pPr>
      <w:r>
        <w:rPr>
          <w:rtl/>
        </w:rPr>
        <w:br w:type="page"/>
      </w:r>
      <w:r w:rsidRPr="00056FEE">
        <w:rPr>
          <w:rtl/>
        </w:rPr>
        <w:lastRenderedPageBreak/>
        <w:t xml:space="preserve">قال : فأنزل الله تعالى : </w:t>
      </w:r>
      <w:r w:rsidRPr="002F7956">
        <w:rPr>
          <w:rStyle w:val="libAlaemChar"/>
          <w:rtl/>
        </w:rPr>
        <w:t>(</w:t>
      </w:r>
      <w:r w:rsidRPr="002F7956">
        <w:rPr>
          <w:rStyle w:val="libAieChar"/>
          <w:rtl/>
        </w:rPr>
        <w:t>لَيْسَ لَكَ مِنَ الْأَمْرِ شَيْءٌ أَوْ يَتُوبَ عَلَيْهِمْ أَوْ يُعَذِّبَهُمْ فَإِنَّهُمْ ظالِمُونَ</w:t>
      </w:r>
      <w:r w:rsidRPr="002F7956">
        <w:rPr>
          <w:rStyle w:val="libAlaemChar"/>
          <w:rtl/>
        </w:rPr>
        <w:t>)</w:t>
      </w:r>
      <w:r>
        <w:rPr>
          <w:rtl/>
        </w:rPr>
        <w:t>.</w:t>
      </w:r>
    </w:p>
    <w:p w:rsidR="00A70538" w:rsidRPr="00056FEE" w:rsidRDefault="00A70538" w:rsidP="00D77497">
      <w:pPr>
        <w:pStyle w:val="libNormal"/>
        <w:rPr>
          <w:rtl/>
        </w:rPr>
      </w:pPr>
      <w:r w:rsidRPr="00520C67">
        <w:rPr>
          <w:rFonts w:hint="cs"/>
          <w:rtl/>
        </w:rPr>
        <w:t>243</w:t>
      </w:r>
      <w:r>
        <w:rPr>
          <w:rtl/>
        </w:rPr>
        <w:t xml:space="preserve"> ـ </w:t>
      </w:r>
      <w:r w:rsidRPr="00056FEE">
        <w:rPr>
          <w:rtl/>
        </w:rPr>
        <w:t>أخبرنا محمد بن عبد الرحمن الغازي أخبرنا أبو عمرو بن حمدان ، أخبرنا أحمد بن علي بن المثنى ، حدَّثنا إسحاق بن أبي إسرائيل ، حدَّثنا عبد العزيز بن محمد ، حدَّثنا مَعْمَر ، عن الزُّهري ، عن سالم ، عن أبيه ، قال :</w:t>
      </w:r>
    </w:p>
    <w:p w:rsidR="00A70538" w:rsidRDefault="00A70538" w:rsidP="00D77497">
      <w:pPr>
        <w:pStyle w:val="libNormal"/>
        <w:rPr>
          <w:rtl/>
        </w:rPr>
      </w:pPr>
      <w:r w:rsidRPr="00056FEE">
        <w:rPr>
          <w:rtl/>
        </w:rPr>
        <w:t xml:space="preserve">لعن رسول الله </w:t>
      </w:r>
      <w:r w:rsidRPr="002F7956">
        <w:rPr>
          <w:rStyle w:val="libAlaemChar"/>
          <w:rtl/>
        </w:rPr>
        <w:t>صلى‌الله‌عليه‌وسلم</w:t>
      </w:r>
      <w:r w:rsidRPr="00056FEE">
        <w:rPr>
          <w:rtl/>
        </w:rPr>
        <w:t xml:space="preserve"> </w:t>
      </w:r>
      <w:r>
        <w:rPr>
          <w:rtl/>
        </w:rPr>
        <w:t>[</w:t>
      </w:r>
      <w:r w:rsidRPr="00056FEE">
        <w:rPr>
          <w:rtl/>
        </w:rPr>
        <w:t>في صلاة الصبح</w:t>
      </w:r>
      <w:r>
        <w:rPr>
          <w:rtl/>
        </w:rPr>
        <w:t>]</w:t>
      </w:r>
      <w:r w:rsidRPr="00056FEE">
        <w:rPr>
          <w:rtl/>
        </w:rPr>
        <w:t xml:space="preserve"> فلاناً وفلاناً </w:t>
      </w:r>
      <w:r>
        <w:rPr>
          <w:rtl/>
        </w:rPr>
        <w:t>[</w:t>
      </w:r>
      <w:r w:rsidRPr="00056FEE">
        <w:rPr>
          <w:rtl/>
        </w:rPr>
        <w:t>ناساً من المنافقين</w:t>
      </w:r>
      <w:r>
        <w:rPr>
          <w:rtl/>
        </w:rPr>
        <w:t>]</w:t>
      </w:r>
      <w:r w:rsidRPr="00056FEE">
        <w:rPr>
          <w:rtl/>
        </w:rPr>
        <w:t xml:space="preserve">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لَيْسَ لَكَ مِنَ الْأَمْرِ شَيْءٌ أَوْ يَتُوبَ عَلَيْهِمْ أَوْ يُعَذِّبَهُمْ فَإِنَّهُمْ ظالِمُونَ</w:t>
      </w:r>
      <w:r w:rsidRPr="002F7956">
        <w:rPr>
          <w:rStyle w:val="libAlaemChar"/>
          <w:rtl/>
        </w:rPr>
        <w:t>)</w:t>
      </w:r>
      <w:r w:rsidRPr="00056FEE">
        <w:rPr>
          <w:rtl/>
        </w:rPr>
        <w:t xml:space="preserve"> رواه البخاري عن حيان عن ابن المبارك عن معمر ، ورواه مسلم من طريق ثابت ، عن أنس.</w:t>
      </w:r>
    </w:p>
    <w:p w:rsidR="00A70538" w:rsidRPr="00056FEE" w:rsidRDefault="00A70538" w:rsidP="00D77497">
      <w:pPr>
        <w:pStyle w:val="libNormal"/>
        <w:rPr>
          <w:rtl/>
        </w:rPr>
      </w:pPr>
      <w:r w:rsidRPr="00520C67">
        <w:rPr>
          <w:rFonts w:hint="cs"/>
          <w:rtl/>
        </w:rPr>
        <w:t>244</w:t>
      </w:r>
      <w:r>
        <w:rPr>
          <w:rtl/>
        </w:rPr>
        <w:t xml:space="preserve"> ـ </w:t>
      </w:r>
      <w:r w:rsidRPr="00056FEE">
        <w:rPr>
          <w:rtl/>
        </w:rPr>
        <w:t>أخبرنا أبو بكر محمد بن إبراهيم الفارسي ، أخبرنا محمد بن عيسى بن عَمْرَوَيه ، أخبرنا إبراهيم بن محمد ، أخبرنا مسلم بن الحجاج ، حدَّثنا القَعْنَبِيّ ، حدَّثنا حماد بن سلمة ، عن ثابت ، عن أنس :</w:t>
      </w:r>
    </w:p>
    <w:p w:rsidR="00A70538"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كُسرت رَبَاعِيتَه يوم أُحد ، وشُجَّ في رأسه ، وجعل يسيل الدم عنه ، ويقول : كيف يفلح قوم شجوا نبيهم وكسروا رَبَاعِيته وهو يدعوهم إلى ربهم</w:t>
      </w:r>
      <w:r>
        <w:rPr>
          <w:rtl/>
        </w:rPr>
        <w:t>؟</w:t>
      </w:r>
      <w:r w:rsidRPr="00056FEE">
        <w:rPr>
          <w:rtl/>
        </w:rPr>
        <w:t xml:space="preserve">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لَيْسَ لَكَ مِنَ الْأَمْرِ شَيْءٌ</w:t>
      </w:r>
      <w:r w:rsidRPr="002F7956">
        <w:rPr>
          <w:rStyle w:val="libAlaemChar"/>
          <w:rtl/>
        </w:rPr>
        <w:t>)</w:t>
      </w:r>
      <w:r>
        <w:rPr>
          <w:rtl/>
        </w:rPr>
        <w:t>.</w:t>
      </w:r>
    </w:p>
    <w:p w:rsidR="00A70538" w:rsidRPr="00056FEE" w:rsidRDefault="00A70538" w:rsidP="00D77497">
      <w:pPr>
        <w:pStyle w:val="libNormal"/>
        <w:rPr>
          <w:rtl/>
        </w:rPr>
      </w:pPr>
      <w:r w:rsidRPr="00520C67">
        <w:rPr>
          <w:rFonts w:hint="cs"/>
          <w:rtl/>
        </w:rPr>
        <w:t>245</w:t>
      </w:r>
      <w:r>
        <w:rPr>
          <w:rtl/>
        </w:rPr>
        <w:t xml:space="preserve"> ـ </w:t>
      </w:r>
      <w:r w:rsidRPr="00056FEE">
        <w:rPr>
          <w:rtl/>
        </w:rPr>
        <w:t>أخبرنا أبو إسحاق الثعالبي ، أخبرنا عبد الله بن حامد الوَزَّان ، أخبرنا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[243] أخرجه البخاري في المغازي </w:t>
      </w:r>
      <w:r>
        <w:rPr>
          <w:rtl/>
        </w:rPr>
        <w:t>(</w:t>
      </w:r>
      <w:r w:rsidRPr="00056FEE">
        <w:rPr>
          <w:rtl/>
        </w:rPr>
        <w:t xml:space="preserve">4069) وفي التفسير </w:t>
      </w:r>
      <w:r>
        <w:rPr>
          <w:rtl/>
        </w:rPr>
        <w:t>(</w:t>
      </w:r>
      <w:r w:rsidRPr="00056FEE">
        <w:rPr>
          <w:rtl/>
        </w:rPr>
        <w:t>4559)</w:t>
      </w:r>
      <w:r>
        <w:rPr>
          <w:rtl/>
        </w:rPr>
        <w:t>.</w:t>
      </w:r>
    </w:p>
    <w:p w:rsidR="00A70538" w:rsidRPr="00056FEE" w:rsidRDefault="00A70538" w:rsidP="00FA45FF">
      <w:pPr>
        <w:pStyle w:val="libFootnote"/>
        <w:rPr>
          <w:rtl/>
        </w:rPr>
      </w:pPr>
      <w:r w:rsidRPr="00056FEE">
        <w:rPr>
          <w:rtl/>
        </w:rPr>
        <w:t>وفي كتاب الاعتصام (7346)</w:t>
      </w:r>
      <w:r>
        <w:rPr>
          <w:rtl/>
        </w:rPr>
        <w:t>.</w:t>
      </w:r>
    </w:p>
    <w:p w:rsidR="00A70538" w:rsidRPr="00056FEE" w:rsidRDefault="00A70538" w:rsidP="00FA45FF">
      <w:pPr>
        <w:pStyle w:val="libFootnote"/>
        <w:rPr>
          <w:rtl/>
        </w:rPr>
      </w:pPr>
      <w:r w:rsidRPr="00056FEE">
        <w:rPr>
          <w:rtl/>
        </w:rPr>
        <w:t xml:space="preserve">وأخرجه النسائي في الصلاة </w:t>
      </w:r>
      <w:r>
        <w:rPr>
          <w:rtl/>
        </w:rPr>
        <w:t>(</w:t>
      </w:r>
      <w:r w:rsidRPr="00056FEE">
        <w:rPr>
          <w:rtl/>
        </w:rPr>
        <w:t>2 / 203</w:t>
      </w:r>
      <w:r>
        <w:rPr>
          <w:rtl/>
        </w:rPr>
        <w:t>)</w:t>
      </w:r>
      <w:r w:rsidRPr="00056FEE">
        <w:rPr>
          <w:rtl/>
        </w:rPr>
        <w:t xml:space="preserve"> وفي التفسير (95) ، (96) ، وأخرجه ابن جرير </w:t>
      </w:r>
      <w:r>
        <w:rPr>
          <w:rtl/>
        </w:rPr>
        <w:t>(</w:t>
      </w:r>
      <w:r w:rsidRPr="00056FEE">
        <w:rPr>
          <w:rtl/>
        </w:rPr>
        <w:t>4 / 58</w:t>
      </w:r>
      <w:r>
        <w:rPr>
          <w:rtl/>
        </w:rPr>
        <w:t>)</w:t>
      </w:r>
      <w:r w:rsidRPr="00056FEE">
        <w:rPr>
          <w:rtl/>
        </w:rPr>
        <w:t xml:space="preserve"> والترمذي في التفسير (3004) من طريق عمر بن حمزة عن سالم به.</w:t>
      </w:r>
    </w:p>
    <w:p w:rsidR="00A70538" w:rsidRPr="00056FEE" w:rsidRDefault="00A70538" w:rsidP="00FA45FF">
      <w:pPr>
        <w:pStyle w:val="libFootnote"/>
        <w:rPr>
          <w:rtl/>
        </w:rPr>
      </w:pPr>
      <w:r w:rsidRPr="00056FEE">
        <w:rPr>
          <w:rtl/>
        </w:rPr>
        <w:t xml:space="preserve">وعزاه السيوطي في لباب النقول </w:t>
      </w:r>
      <w:r>
        <w:rPr>
          <w:rtl/>
        </w:rPr>
        <w:t>(</w:t>
      </w:r>
      <w:r w:rsidRPr="00056FEE">
        <w:rPr>
          <w:rtl/>
        </w:rPr>
        <w:t>ص 62</w:t>
      </w:r>
      <w:r>
        <w:rPr>
          <w:rtl/>
        </w:rPr>
        <w:t>)</w:t>
      </w:r>
      <w:r w:rsidRPr="00056FEE">
        <w:rPr>
          <w:rtl/>
        </w:rPr>
        <w:t xml:space="preserve"> للبخاري وأحمد.</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71</w:t>
      </w:r>
      <w:r>
        <w:rPr>
          <w:rtl/>
        </w:rPr>
        <w:t>)</w:t>
      </w:r>
      <w:r w:rsidRPr="00056FEE">
        <w:rPr>
          <w:rtl/>
        </w:rPr>
        <w:t xml:space="preserve"> للبيهقي في الدلائل.</w:t>
      </w:r>
    </w:p>
    <w:p w:rsidR="00A70538" w:rsidRPr="00056FEE" w:rsidRDefault="00A70538" w:rsidP="00FA45FF">
      <w:pPr>
        <w:pStyle w:val="libFootnote0"/>
        <w:rPr>
          <w:rtl/>
        </w:rPr>
      </w:pPr>
      <w:r w:rsidRPr="00056FEE">
        <w:rPr>
          <w:rtl/>
        </w:rPr>
        <w:t xml:space="preserve">[244] أخرجه مسلم في كتاب الجهاد والسير </w:t>
      </w:r>
      <w:r>
        <w:rPr>
          <w:rtl/>
        </w:rPr>
        <w:t>(</w:t>
      </w:r>
      <w:r w:rsidRPr="00056FEE">
        <w:rPr>
          <w:rtl/>
        </w:rPr>
        <w:t>104 / 1791</w:t>
      </w:r>
      <w:r>
        <w:rPr>
          <w:rtl/>
        </w:rPr>
        <w:t>)</w:t>
      </w:r>
      <w:r w:rsidRPr="00056FEE">
        <w:rPr>
          <w:rtl/>
        </w:rPr>
        <w:t xml:space="preserve"> ص 1417 ، وانظر رقم </w:t>
      </w:r>
      <w:r>
        <w:rPr>
          <w:rtl/>
        </w:rPr>
        <w:t>(</w:t>
      </w:r>
      <w:r w:rsidRPr="00056FEE">
        <w:rPr>
          <w:rtl/>
        </w:rPr>
        <w:t>242)</w:t>
      </w:r>
    </w:p>
    <w:p w:rsidR="00A70538" w:rsidRPr="00056FEE" w:rsidRDefault="00A70538" w:rsidP="00FA45FF">
      <w:pPr>
        <w:pStyle w:val="libFootnote0"/>
        <w:rPr>
          <w:rtl/>
        </w:rPr>
      </w:pPr>
      <w:r w:rsidRPr="00056FEE">
        <w:rPr>
          <w:rtl/>
        </w:rPr>
        <w:t xml:space="preserve">[245] أخرجه مسلم في كتاب المساجد ومواضع الصلاة </w:t>
      </w:r>
      <w:r>
        <w:rPr>
          <w:rtl/>
        </w:rPr>
        <w:t>(</w:t>
      </w:r>
      <w:r w:rsidRPr="00056FEE">
        <w:rPr>
          <w:rtl/>
        </w:rPr>
        <w:t>294 / 675</w:t>
      </w:r>
      <w:r>
        <w:rPr>
          <w:rtl/>
        </w:rPr>
        <w:t>)</w:t>
      </w:r>
      <w:r w:rsidRPr="00056FEE">
        <w:rPr>
          <w:rtl/>
        </w:rPr>
        <w:t xml:space="preserve"> ص 466 وعزاه في الدر </w:t>
      </w:r>
      <w:r>
        <w:rPr>
          <w:rtl/>
        </w:rPr>
        <w:t>(</w:t>
      </w:r>
      <w:r w:rsidRPr="00056FEE">
        <w:rPr>
          <w:rtl/>
        </w:rPr>
        <w:t>2 / 71</w:t>
      </w:r>
      <w:r>
        <w:rPr>
          <w:rtl/>
        </w:rPr>
        <w:t>)</w:t>
      </w:r>
      <w:r w:rsidRPr="00056FEE">
        <w:rPr>
          <w:rtl/>
        </w:rPr>
        <w:t xml:space="preserve"> لعبد بن حميد والنحاس في ناسخه.</w:t>
      </w:r>
    </w:p>
    <w:p w:rsidR="00A70538" w:rsidRPr="00056FEE" w:rsidRDefault="00A70538" w:rsidP="00FA45FF">
      <w:pPr>
        <w:pStyle w:val="libFootnote"/>
        <w:rPr>
          <w:rtl/>
        </w:rPr>
      </w:pPr>
      <w:r w:rsidRPr="00056FEE">
        <w:rPr>
          <w:rtl/>
        </w:rPr>
        <w:t xml:space="preserve">وأخرجه الطحاوي في شرح معاني الآثار </w:t>
      </w:r>
      <w:r>
        <w:rPr>
          <w:rtl/>
        </w:rPr>
        <w:t>(</w:t>
      </w:r>
      <w:r w:rsidRPr="00056FEE">
        <w:rPr>
          <w:rtl/>
        </w:rPr>
        <w:t>1 / 242</w:t>
      </w:r>
      <w:r>
        <w:rPr>
          <w:rtl/>
        </w:rPr>
        <w:t>)</w:t>
      </w:r>
      <w:r w:rsidRPr="00056FEE">
        <w:rPr>
          <w:rtl/>
        </w:rPr>
        <w:t xml:space="preserve"> من طريق عبد الرزاق به.</w:t>
      </w:r>
    </w:p>
    <w:p w:rsidR="00A70538" w:rsidRPr="00056FEE" w:rsidRDefault="00A70538" w:rsidP="002F7956">
      <w:pPr>
        <w:pStyle w:val="libNormal0"/>
        <w:rPr>
          <w:rtl/>
        </w:rPr>
      </w:pPr>
      <w:r>
        <w:rPr>
          <w:rtl/>
        </w:rPr>
        <w:br w:type="page"/>
      </w:r>
      <w:r w:rsidRPr="00056FEE">
        <w:rPr>
          <w:rtl/>
        </w:rPr>
        <w:lastRenderedPageBreak/>
        <w:t>أبو حامد بن الشرقي ، حدَّثنا محمد بن يحيى ، قال : حدّثنا عبد الرزاق ، أخبرنا معمر عن الزهري ، عن سالم ، عن أبيه :</w:t>
      </w:r>
    </w:p>
    <w:p w:rsidR="00A70538" w:rsidRDefault="00A70538" w:rsidP="00D77497">
      <w:pPr>
        <w:pStyle w:val="libNormal"/>
        <w:rPr>
          <w:rtl/>
        </w:rPr>
      </w:pPr>
      <w:r w:rsidRPr="00056FEE">
        <w:rPr>
          <w:rtl/>
        </w:rPr>
        <w:t xml:space="preserve">أنه سمع رسول الله </w:t>
      </w:r>
      <w:r w:rsidRPr="002F7956">
        <w:rPr>
          <w:rStyle w:val="libAlaemChar"/>
          <w:rtl/>
        </w:rPr>
        <w:t>صلى‌الله‌عليه‌وسلم</w:t>
      </w:r>
      <w:r w:rsidRPr="00056FEE">
        <w:rPr>
          <w:rtl/>
        </w:rPr>
        <w:t xml:space="preserve"> قال في صلاة الفجر حين رفع رأسه من الركوع : ربنا لك الحمد ، اللهم العن فلاناً وفلاناً. دعا على ناس من المنافقين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لَيْسَ لَكَ مِنَ الْأَمْرِ شَيْءٌ</w:t>
      </w:r>
      <w:r w:rsidRPr="002F7956">
        <w:rPr>
          <w:rStyle w:val="libAlaemChar"/>
          <w:rtl/>
        </w:rPr>
        <w:t>)</w:t>
      </w:r>
      <w:r w:rsidRPr="00056FEE">
        <w:rPr>
          <w:rtl/>
        </w:rPr>
        <w:t xml:space="preserve"> رواه البخاري من طريق الزهري ، عن سعيد بن المسيب ، وسياقه أحسن من هذا.</w:t>
      </w:r>
    </w:p>
    <w:p w:rsidR="00A70538" w:rsidRPr="00056FEE" w:rsidRDefault="00A70538" w:rsidP="00D77497">
      <w:pPr>
        <w:pStyle w:val="libNormal"/>
        <w:rPr>
          <w:rtl/>
        </w:rPr>
      </w:pPr>
      <w:r>
        <w:rPr>
          <w:rFonts w:hint="cs"/>
          <w:rtl/>
        </w:rPr>
        <w:t>246</w:t>
      </w:r>
      <w:r>
        <w:rPr>
          <w:rtl/>
        </w:rPr>
        <w:t xml:space="preserve"> ـ </w:t>
      </w:r>
      <w:r w:rsidRPr="00056FEE">
        <w:rPr>
          <w:rtl/>
        </w:rPr>
        <w:t>أخبرنا القاضي أبو بكر أحمد بن الحسن ، حدَّثنا أبو العباس محمد بن يعقوب قال : حدَّثنا بحر بن نصر قال : قُرِئَ على ابن وهب : أخبرك يونس بن يزيد عن ابن شهاب قال : أخبرني سعيد بن المسيب وأبو سلمة بن عبد الرحمن ، أنهما سمعا أبا هريرة يقول :</w:t>
      </w:r>
    </w:p>
    <w:p w:rsidR="00A70538" w:rsidRPr="00056FEE" w:rsidRDefault="00A70538" w:rsidP="00D77497">
      <w:pPr>
        <w:pStyle w:val="libNormal"/>
        <w:rPr>
          <w:rtl/>
        </w:rPr>
      </w:pPr>
      <w:r w:rsidRPr="00056FEE">
        <w:rPr>
          <w:rtl/>
        </w:rPr>
        <w:t xml:space="preserve">كان رسول الله </w:t>
      </w:r>
      <w:r w:rsidRPr="002F7956">
        <w:rPr>
          <w:rStyle w:val="libAlaemChar"/>
          <w:rtl/>
        </w:rPr>
        <w:t>صلى‌الله‌عليه‌وسلم</w:t>
      </w:r>
      <w:r w:rsidRPr="00056FEE">
        <w:rPr>
          <w:rtl/>
        </w:rPr>
        <w:t xml:space="preserve"> حين يفرغ في صلاة الفجر من القراءة ويكبر ويرفع رأسه ، يقول : سمع الله لمن حمده ربنا ولك الحمد ، ثم يقول وهو قائم : اللهم أنج الوليد بن الوليد ، وسَلَمة بن هشام ، وعَيّاش بن أبي ربيعة ، والمستضعفين من المؤمنين ، اللهم اشدد وَطْأَتِك على مُضَر ، واجعلها عليهم سِنينَ كَسِنِي يوسف ، اللهم العن لحْيان ورِعْلاً وذَكْوان ، وعُصَيّةَ عصت الله ورسوله ، ثم بلغنا أنه ترك لما نزلت </w:t>
      </w:r>
      <w:r w:rsidRPr="002F7956">
        <w:rPr>
          <w:rStyle w:val="libAlaemChar"/>
          <w:rtl/>
        </w:rPr>
        <w:t>(</w:t>
      </w:r>
      <w:r w:rsidRPr="002F7956">
        <w:rPr>
          <w:rStyle w:val="libAieChar"/>
          <w:rtl/>
        </w:rPr>
        <w:t>لَيْسَ لَكَ مِنَ الْأَمْرِ شَيْءٌ أَوْ يَتُوبَ عَلَيْهِمْ أَوْ يُعَذِّبَهُمْ فَإِنَّهُمْ ظالِمُونَ</w:t>
      </w:r>
      <w:r w:rsidRPr="002F7956">
        <w:rPr>
          <w:rStyle w:val="libAlaemChar"/>
          <w:rtl/>
        </w:rPr>
        <w:t>)</w:t>
      </w:r>
      <w:r>
        <w:rPr>
          <w:rtl/>
        </w:rPr>
        <w:t>.</w:t>
      </w:r>
      <w:r w:rsidRPr="00056FEE">
        <w:rPr>
          <w:rtl/>
        </w:rPr>
        <w:t xml:space="preserve"> رواه البخاري عن موسى بن إسماعيل ، عن إبراهيم بن سعد ، عن الزُّهري.</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[246] أخرجه البخاري في كتاب التفسير </w:t>
      </w:r>
      <w:r>
        <w:rPr>
          <w:rtl/>
        </w:rPr>
        <w:t>(</w:t>
      </w:r>
      <w:r w:rsidRPr="00056FEE">
        <w:rPr>
          <w:rtl/>
        </w:rPr>
        <w:t xml:space="preserve">4560) والبيهقي في السنن </w:t>
      </w:r>
      <w:r>
        <w:rPr>
          <w:rtl/>
        </w:rPr>
        <w:t>(</w:t>
      </w:r>
      <w:r w:rsidRPr="00056FEE">
        <w:rPr>
          <w:rtl/>
        </w:rPr>
        <w:t>2 / 197</w:t>
      </w:r>
      <w:r>
        <w:rPr>
          <w:rtl/>
        </w:rPr>
        <w:t>)</w:t>
      </w:r>
      <w:r w:rsidRPr="00056FEE">
        <w:rPr>
          <w:rtl/>
        </w:rPr>
        <w:t xml:space="preserve"> والبغوي في شرح السنة </w:t>
      </w:r>
      <w:r>
        <w:rPr>
          <w:rtl/>
        </w:rPr>
        <w:t>(</w:t>
      </w:r>
      <w:r w:rsidRPr="00056FEE">
        <w:rPr>
          <w:rtl/>
        </w:rPr>
        <w:t>3 / 119</w:t>
      </w:r>
      <w:r>
        <w:rPr>
          <w:rtl/>
        </w:rPr>
        <w:t>)</w:t>
      </w:r>
      <w:r w:rsidRPr="00056FEE">
        <w:rPr>
          <w:rtl/>
        </w:rPr>
        <w:t xml:space="preserve"> وابن أبي شيبة </w:t>
      </w:r>
      <w:r>
        <w:rPr>
          <w:rtl/>
        </w:rPr>
        <w:t>(</w:t>
      </w:r>
      <w:r w:rsidRPr="00056FEE">
        <w:rPr>
          <w:rtl/>
        </w:rPr>
        <w:t>2 / 316</w:t>
      </w:r>
      <w:r>
        <w:rPr>
          <w:rtl/>
        </w:rPr>
        <w:t>)</w:t>
      </w:r>
      <w:r w:rsidRPr="00056FEE">
        <w:rPr>
          <w:rtl/>
        </w:rPr>
        <w:t xml:space="preserve"> والحميدي </w:t>
      </w:r>
      <w:r>
        <w:rPr>
          <w:rtl/>
        </w:rPr>
        <w:t>(</w:t>
      </w:r>
      <w:r w:rsidRPr="00056FEE">
        <w:rPr>
          <w:rtl/>
        </w:rPr>
        <w:t xml:space="preserve">939) وابن سعد في الطبقات </w:t>
      </w:r>
      <w:r>
        <w:rPr>
          <w:rtl/>
        </w:rPr>
        <w:t>(</w:t>
      </w:r>
      <w:r w:rsidRPr="00056FEE">
        <w:rPr>
          <w:rtl/>
        </w:rPr>
        <w:t>4 / 1 / 96</w:t>
      </w:r>
      <w:r>
        <w:rPr>
          <w:rtl/>
        </w:rPr>
        <w:t>)</w:t>
      </w:r>
      <w:r w:rsidRPr="00056FEE">
        <w:rPr>
          <w:rtl/>
        </w:rPr>
        <w:t xml:space="preserve"> والطحاوي في شرح معاني الآثار </w:t>
      </w:r>
      <w:r>
        <w:rPr>
          <w:rtl/>
        </w:rPr>
        <w:t>(</w:t>
      </w:r>
      <w:r w:rsidRPr="00056FEE">
        <w:rPr>
          <w:rtl/>
        </w:rPr>
        <w:t>1 / 241 ، 242</w:t>
      </w:r>
      <w:r>
        <w:rPr>
          <w:rtl/>
        </w:rPr>
        <w:t>)</w:t>
      </w:r>
      <w:r w:rsidRPr="00056FEE">
        <w:rPr>
          <w:rtl/>
        </w:rPr>
        <w:t xml:space="preserve"> والشافعي في مسنده </w:t>
      </w:r>
      <w:r>
        <w:rPr>
          <w:rtl/>
        </w:rPr>
        <w:t>(</w:t>
      </w:r>
      <w:r w:rsidRPr="00056FEE">
        <w:rPr>
          <w:rtl/>
        </w:rPr>
        <w:t>ص 184</w:t>
      </w:r>
      <w:r>
        <w:rPr>
          <w:rtl/>
        </w:rPr>
        <w:t>)</w:t>
      </w:r>
      <w:r w:rsidRPr="00056FEE">
        <w:rPr>
          <w:rtl/>
        </w:rPr>
        <w:t xml:space="preserve"> كلهم من طريق الزهري.</w:t>
      </w:r>
    </w:p>
    <w:p w:rsidR="00A70538" w:rsidRPr="00056FEE" w:rsidRDefault="00A70538" w:rsidP="00D77497">
      <w:pPr>
        <w:pStyle w:val="libNormal"/>
        <w:rPr>
          <w:rtl/>
        </w:rPr>
      </w:pPr>
      <w:r w:rsidRPr="00FA45FF">
        <w:rPr>
          <w:rStyle w:val="libFootnoteChar"/>
          <w:rtl/>
        </w:rPr>
        <w:t xml:space="preserve">قال الحافظ في الفتح (8 / 227) : قول الزهري : ثم بلغنا أنه ترك ذلك لما نزلت </w:t>
      </w:r>
      <w:r w:rsidRPr="002F7956">
        <w:rPr>
          <w:rStyle w:val="libAlaemChar"/>
          <w:rtl/>
        </w:rPr>
        <w:t>(</w:t>
      </w:r>
      <w:r w:rsidRPr="00FA45FF">
        <w:rPr>
          <w:rStyle w:val="libFootnoteAieChar"/>
          <w:rtl/>
        </w:rPr>
        <w:t>لَيْسَ لَكَ مِنَ الْأَمْرِ شَيْءٌ</w:t>
      </w:r>
      <w:r w:rsidRPr="002F7956">
        <w:rPr>
          <w:rStyle w:val="libAlaemChar"/>
          <w:rtl/>
        </w:rPr>
        <w:t>)</w:t>
      </w:r>
      <w:r w:rsidRPr="00FA45FF">
        <w:rPr>
          <w:rStyle w:val="libFootnoteChar"/>
          <w:rtl/>
        </w:rPr>
        <w:t xml:space="preserve"> ....</w:t>
      </w:r>
    </w:p>
    <w:p w:rsidR="00A70538" w:rsidRPr="00056FEE" w:rsidRDefault="00A70538" w:rsidP="00D77497">
      <w:pPr>
        <w:pStyle w:val="libNormal"/>
        <w:rPr>
          <w:rtl/>
        </w:rPr>
      </w:pPr>
      <w:r w:rsidRPr="00FA45FF">
        <w:rPr>
          <w:rStyle w:val="libFootnoteChar"/>
          <w:rtl/>
        </w:rPr>
        <w:t xml:space="preserve">قال الحافظ : هذا البلاغ لا يصح لأن قصة رعل وذكوان كانت بعد أحد. ونزول </w:t>
      </w:r>
      <w:r w:rsidRPr="002F7956">
        <w:rPr>
          <w:rStyle w:val="libAlaemChar"/>
          <w:rtl/>
        </w:rPr>
        <w:t>(</w:t>
      </w:r>
      <w:r w:rsidRPr="00FA45FF">
        <w:rPr>
          <w:rStyle w:val="libFootnoteAieChar"/>
          <w:rtl/>
        </w:rPr>
        <w:t>لَيْسَ لَكَ مِنَ الْأَمْرِ شَيْءٌ</w:t>
      </w:r>
      <w:r w:rsidRPr="002F7956">
        <w:rPr>
          <w:rStyle w:val="libAlaemChar"/>
          <w:rtl/>
        </w:rPr>
        <w:t>)</w:t>
      </w:r>
      <w:r w:rsidRPr="00FA45FF">
        <w:rPr>
          <w:rStyle w:val="libFootnoteChar"/>
          <w:rtl/>
        </w:rPr>
        <w:t xml:space="preserve"> كان في قصة أحد فكيف يتأخر السبب عن النزول. أ. ه باختصار.</w:t>
      </w:r>
    </w:p>
    <w:p w:rsidR="00A70538" w:rsidRDefault="00A70538" w:rsidP="003368FD">
      <w:pPr>
        <w:pStyle w:val="Heading1Center"/>
        <w:rPr>
          <w:rtl/>
        </w:rPr>
      </w:pPr>
      <w:r>
        <w:rPr>
          <w:rtl/>
        </w:rPr>
        <w:br w:type="page"/>
      </w:r>
      <w:bookmarkStart w:id="120" w:name="_Toc396741820"/>
      <w:r w:rsidRPr="00056FEE">
        <w:rPr>
          <w:rtl/>
        </w:rPr>
        <w:lastRenderedPageBreak/>
        <w:t>[112]</w:t>
      </w:r>
      <w:bookmarkEnd w:id="12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إِذا فَعَلُوا فاحِشَةً</w:t>
      </w:r>
      <w:r w:rsidRPr="002F7956">
        <w:rPr>
          <w:rStyle w:val="libAlaemChar"/>
          <w:rtl/>
        </w:rPr>
        <w:t>)</w:t>
      </w:r>
      <w:r>
        <w:rPr>
          <w:rtl/>
        </w:rPr>
        <w:t xml:space="preserve"> ..</w:t>
      </w:r>
      <w:r w:rsidRPr="00056FEE">
        <w:rPr>
          <w:rtl/>
        </w:rPr>
        <w:t>. الآية. [135]</w:t>
      </w:r>
      <w:r>
        <w:rPr>
          <w:rtl/>
        </w:rPr>
        <w:t>.</w:t>
      </w:r>
    </w:p>
    <w:p w:rsidR="00A70538" w:rsidRPr="00056FEE" w:rsidRDefault="00A70538" w:rsidP="00D77497">
      <w:pPr>
        <w:pStyle w:val="libNormal"/>
        <w:rPr>
          <w:rtl/>
        </w:rPr>
      </w:pPr>
      <w:r w:rsidRPr="00056FEE">
        <w:rPr>
          <w:rtl/>
        </w:rPr>
        <w:t>247</w:t>
      </w:r>
      <w:r>
        <w:rPr>
          <w:rtl/>
        </w:rPr>
        <w:t xml:space="preserve"> ـ </w:t>
      </w:r>
      <w:r w:rsidRPr="00056FEE">
        <w:rPr>
          <w:rtl/>
        </w:rPr>
        <w:t xml:space="preserve">قال ابن عباس في رواية عطاء : نزلت الآية في نبهان التَّمَّار ، أتته امرأة حسناء تبتاع منه تمراً ، فضمها إلى نفسه وقبّلها ثم ندم على ذلك ، فأتى النبي </w:t>
      </w:r>
      <w:r w:rsidRPr="002F7956">
        <w:rPr>
          <w:rStyle w:val="libAlaemChar"/>
          <w:rtl/>
        </w:rPr>
        <w:t>صلى‌الله‌عليه‌وسلم</w:t>
      </w:r>
      <w:r w:rsidRPr="00056FEE">
        <w:rPr>
          <w:rtl/>
        </w:rPr>
        <w:t xml:space="preserve"> ، وذكر ذلك له ، فنزلت هذه الآية.</w:t>
      </w:r>
    </w:p>
    <w:p w:rsidR="00A70538" w:rsidRDefault="00A70538" w:rsidP="00D77497">
      <w:pPr>
        <w:pStyle w:val="libNormal"/>
        <w:rPr>
          <w:rtl/>
        </w:rPr>
      </w:pPr>
      <w:r>
        <w:rPr>
          <w:rFonts w:hint="cs"/>
          <w:rtl/>
        </w:rPr>
        <w:t>248</w:t>
      </w:r>
      <w:r>
        <w:rPr>
          <w:rtl/>
        </w:rPr>
        <w:t xml:space="preserve"> ـ </w:t>
      </w:r>
      <w:r w:rsidRPr="00056FEE">
        <w:rPr>
          <w:rtl/>
        </w:rPr>
        <w:t>وقال في رواية الكلبي : إن رجلين</w:t>
      </w:r>
      <w:r>
        <w:rPr>
          <w:rtl/>
        </w:rPr>
        <w:t xml:space="preserve"> ـ </w:t>
      </w:r>
      <w:r w:rsidRPr="00056FEE">
        <w:rPr>
          <w:rtl/>
        </w:rPr>
        <w:t>أنصاريا وثقفياً</w:t>
      </w:r>
      <w:r>
        <w:rPr>
          <w:rtl/>
        </w:rPr>
        <w:t xml:space="preserve"> ـ </w:t>
      </w:r>
      <w:r w:rsidRPr="00056FEE">
        <w:rPr>
          <w:rtl/>
        </w:rPr>
        <w:t xml:space="preserve">آخى رسول الله </w:t>
      </w:r>
      <w:r w:rsidRPr="002F7956">
        <w:rPr>
          <w:rStyle w:val="libAlaemChar"/>
          <w:rtl/>
        </w:rPr>
        <w:t>صلى‌الله‌عليه‌وسلم</w:t>
      </w:r>
      <w:r w:rsidRPr="00056FEE">
        <w:rPr>
          <w:rtl/>
        </w:rPr>
        <w:t xml:space="preserve"> بينهما ، فكانا لا يفترقان ، فخرج رسول الله </w:t>
      </w:r>
      <w:r w:rsidRPr="002F7956">
        <w:rPr>
          <w:rStyle w:val="libAlaemChar"/>
          <w:rtl/>
        </w:rPr>
        <w:t>صلى‌الله‌عليه‌وسلم</w:t>
      </w:r>
      <w:r w:rsidRPr="00056FEE">
        <w:rPr>
          <w:rtl/>
        </w:rPr>
        <w:t xml:space="preserve"> في بعض مَغَازيه ، وخرج معه الثَّقَفي وخلف الأنصاري في أهله وحاجته ، وكان يتعاهد أهلَ الثقفي ، فأَقبل ذات يوم فأبصر امرأة صاحبه قد اغتسلت وهي ناشرة شعرها ، فوقعت في نفسه ، فدخل ولم يستأذن حتى انتهى إليها. فذهب ليلثمها فوضعت كفها على وجهها فقبَّل ظاهر كفها ، ثم ندم واستحيا ، فأدبر راجعاً ، فقالت : سبحان الله</w:t>
      </w:r>
      <w:r>
        <w:rPr>
          <w:rtl/>
        </w:rPr>
        <w:t>!</w:t>
      </w:r>
      <w:r w:rsidRPr="00056FEE">
        <w:rPr>
          <w:rtl/>
        </w:rPr>
        <w:t xml:space="preserve"> خنت أمانتك ، وعصيت ربك ، ولم تصب حاجتك. قال : فندم على صنيعه ، فخرج يَسِيحُ في الجبال ويتوب إلى الله تعالى من ذنبه ، حتى وَافَى الثقفي فأخبرته أهله بفعله ، فخرج يطلبه حتى دُلَّ عليه ، فَوَافَقَهُ ساجداً وهو يقول : رب ذنبي </w:t>
      </w:r>
      <w:r>
        <w:rPr>
          <w:rtl/>
        </w:rPr>
        <w:t>[</w:t>
      </w:r>
      <w:r w:rsidRPr="00056FEE">
        <w:rPr>
          <w:rtl/>
        </w:rPr>
        <w:t>ذنبي</w:t>
      </w:r>
      <w:r>
        <w:rPr>
          <w:rtl/>
        </w:rPr>
        <w:t>!]</w:t>
      </w:r>
      <w:r w:rsidRPr="00056FEE">
        <w:rPr>
          <w:rtl/>
        </w:rPr>
        <w:t xml:space="preserve"> قد خنتُ أخي ، فقال له : يا فلان ، قم فانطلق إلى رسول الله </w:t>
      </w:r>
      <w:r w:rsidRPr="002F7956">
        <w:rPr>
          <w:rStyle w:val="libAlaemChar"/>
          <w:rtl/>
        </w:rPr>
        <w:t>صلى‌الله‌عليه‌وسلم</w:t>
      </w:r>
      <w:r w:rsidRPr="00056FEE">
        <w:rPr>
          <w:rtl/>
        </w:rPr>
        <w:t xml:space="preserve"> فاسأله عن ذنبك ، لعل الله أن يجعل لك فرجاً وتوبة. فأقبل معه حتى رجع إلى المدينة ، وكان ذات يوم عند صلاة العصر نزل جبريل </w:t>
      </w:r>
      <w:r w:rsidRPr="002F7956">
        <w:rPr>
          <w:rStyle w:val="libAlaemChar"/>
          <w:rtl/>
        </w:rPr>
        <w:t>عليه‌السلام</w:t>
      </w:r>
      <w:r w:rsidRPr="00056FEE">
        <w:rPr>
          <w:rtl/>
        </w:rPr>
        <w:t xml:space="preserve"> بتوبته ، فتلا عليهما رسول الله </w:t>
      </w:r>
      <w:r w:rsidRPr="002F7956">
        <w:rPr>
          <w:rStyle w:val="libAlaemChar"/>
          <w:rtl/>
        </w:rPr>
        <w:t>صلى‌الله‌عليه‌وسلم</w:t>
      </w:r>
      <w:r w:rsidRPr="00056FEE">
        <w:rPr>
          <w:rtl/>
        </w:rPr>
        <w:t xml:space="preserve"> :</w:t>
      </w:r>
      <w:r>
        <w:rPr>
          <w:rFonts w:hint="cs"/>
          <w:rtl/>
        </w:rPr>
        <w:t xml:space="preserve"> </w:t>
      </w:r>
      <w:r w:rsidRPr="002F7956">
        <w:rPr>
          <w:rStyle w:val="libAlaemChar"/>
          <w:rtl/>
        </w:rPr>
        <w:t>(</w:t>
      </w:r>
      <w:r w:rsidRPr="002F7956">
        <w:rPr>
          <w:rStyle w:val="libAieChar"/>
          <w:rtl/>
        </w:rPr>
        <w:t>وَالَّذِينَ إِذا فَعَلُوا فاحِشَةً</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وَنِعْمَ أَجْرُ الْعامِلِينَ</w:t>
      </w:r>
      <w:r w:rsidRPr="002F7956">
        <w:rPr>
          <w:rStyle w:val="libAlaemChar"/>
          <w:rtl/>
        </w:rPr>
        <w:t>)</w:t>
      </w:r>
      <w:r w:rsidRPr="00056FEE">
        <w:rPr>
          <w:rtl/>
        </w:rPr>
        <w:t xml:space="preserve"> فقال عمر : يا رسول الله ،</w:t>
      </w:r>
      <w:r>
        <w:rPr>
          <w:rtl/>
        </w:rPr>
        <w:t xml:space="preserve"> أ</w:t>
      </w:r>
      <w:r w:rsidRPr="00056FEE">
        <w:rPr>
          <w:rtl/>
        </w:rPr>
        <w:t>خاص هذا لهذا الرجل ، أم للناس عامة</w:t>
      </w:r>
      <w:r>
        <w:rPr>
          <w:rtl/>
        </w:rPr>
        <w:t>؟</w:t>
      </w:r>
      <w:r w:rsidRPr="00056FEE">
        <w:rPr>
          <w:rtl/>
        </w:rPr>
        <w:t xml:space="preserve"> قال : بل للناس عامة </w:t>
      </w:r>
      <w:r>
        <w:rPr>
          <w:rtl/>
        </w:rPr>
        <w:t>[</w:t>
      </w:r>
      <w:r w:rsidRPr="00056FEE">
        <w:rPr>
          <w:rtl/>
        </w:rPr>
        <w:t>في التوبة</w:t>
      </w:r>
      <w:r>
        <w:rPr>
          <w:rtl/>
        </w:rPr>
        <w:t>].</w:t>
      </w:r>
    </w:p>
    <w:p w:rsidR="00A70538" w:rsidRPr="00056FEE" w:rsidRDefault="00A70538" w:rsidP="00D77497">
      <w:pPr>
        <w:pStyle w:val="libNormal"/>
        <w:rPr>
          <w:rtl/>
        </w:rPr>
      </w:pPr>
      <w:r w:rsidRPr="00EE6889">
        <w:rPr>
          <w:rFonts w:hint="cs"/>
          <w:rtl/>
        </w:rPr>
        <w:t>249</w:t>
      </w:r>
      <w:r>
        <w:rPr>
          <w:rtl/>
        </w:rPr>
        <w:t xml:space="preserve"> ـ </w:t>
      </w:r>
      <w:r w:rsidRPr="00056FEE">
        <w:rPr>
          <w:rtl/>
        </w:rPr>
        <w:t>أخبرني أبو عمرو محمد بن عبد العزيز المَرْوزِي إجازة ، أخبرنا محمد بن الحسين الحَدَّادِي ، أخبرنا محمد بن يحيى ، أخبرنا إسحاق بن إبراهيم ، أخبرنا رَوْح ، حدَّثنا محمد عن أبيه ، عن عطاء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[247] بدون سند.</w:t>
      </w:r>
    </w:p>
    <w:p w:rsidR="00A70538" w:rsidRPr="00056FEE" w:rsidRDefault="00A70538" w:rsidP="00FA45FF">
      <w:pPr>
        <w:pStyle w:val="libFootnote0"/>
        <w:rPr>
          <w:rtl/>
        </w:rPr>
      </w:pPr>
      <w:r w:rsidRPr="00056FEE">
        <w:rPr>
          <w:rtl/>
        </w:rPr>
        <w:t xml:space="preserve">[248] الكلبي ضعيف ، وقد مرت ترجمته في رقم </w:t>
      </w:r>
      <w:r>
        <w:rPr>
          <w:rtl/>
        </w:rPr>
        <w:t>(</w:t>
      </w:r>
      <w:r w:rsidRPr="00056FEE">
        <w:rPr>
          <w:rtl/>
        </w:rPr>
        <w:t>10)</w:t>
      </w:r>
    </w:p>
    <w:p w:rsidR="00A70538" w:rsidRPr="00056FEE" w:rsidRDefault="00A70538" w:rsidP="00FA45FF">
      <w:pPr>
        <w:pStyle w:val="libFootnote0"/>
        <w:rPr>
          <w:rtl/>
        </w:rPr>
      </w:pPr>
      <w:r w:rsidRPr="00056FEE">
        <w:rPr>
          <w:rtl/>
        </w:rPr>
        <w:t>[249] مرسل.</w:t>
      </w:r>
    </w:p>
    <w:p w:rsidR="00A70538" w:rsidRDefault="00A70538" w:rsidP="00D77497">
      <w:pPr>
        <w:pStyle w:val="libNormal"/>
        <w:rPr>
          <w:rtl/>
        </w:rPr>
      </w:pPr>
      <w:r>
        <w:rPr>
          <w:rtl/>
        </w:rPr>
        <w:br w:type="page"/>
      </w:r>
      <w:r w:rsidRPr="00056FEE">
        <w:rPr>
          <w:rtl/>
        </w:rPr>
        <w:lastRenderedPageBreak/>
        <w:t xml:space="preserve">أن المسلمين قالوا للنبي </w:t>
      </w:r>
      <w:r w:rsidRPr="002F7956">
        <w:rPr>
          <w:rStyle w:val="libAlaemChar"/>
          <w:rtl/>
        </w:rPr>
        <w:t>صلى‌الله‌عليه‌وسلم</w:t>
      </w:r>
      <w:r>
        <w:rPr>
          <w:rtl/>
        </w:rPr>
        <w:t xml:space="preserve"> : أَ</w:t>
      </w:r>
      <w:r w:rsidRPr="00056FEE">
        <w:rPr>
          <w:rtl/>
        </w:rPr>
        <w:t>بَنُو إسرائيلَ أَكْرَمُ على الله منا</w:t>
      </w:r>
      <w:r>
        <w:rPr>
          <w:rtl/>
        </w:rPr>
        <w:t>؟</w:t>
      </w:r>
      <w:r w:rsidRPr="00056FEE">
        <w:rPr>
          <w:rtl/>
        </w:rPr>
        <w:t xml:space="preserve"> كانوا إذا أذنب أحدهم أصبحت كفارة ذنبه مكتوبة في عتبة بابه : اجدع أذنك ، اجدع أنفك ، افعل كذا. فسكت النبي </w:t>
      </w:r>
      <w:r w:rsidRPr="002F7956">
        <w:rPr>
          <w:rStyle w:val="libAlaemChar"/>
          <w:rtl/>
        </w:rPr>
        <w:t>صلى‌الله‌عليه‌وسلم</w:t>
      </w:r>
      <w:r w:rsidRPr="00056FEE">
        <w:rPr>
          <w:rtl/>
        </w:rPr>
        <w:t xml:space="preserve"> ، فنزلت : </w:t>
      </w:r>
      <w:r w:rsidRPr="002F7956">
        <w:rPr>
          <w:rStyle w:val="libAlaemChar"/>
          <w:rtl/>
        </w:rPr>
        <w:t>(</w:t>
      </w:r>
      <w:r w:rsidRPr="002F7956">
        <w:rPr>
          <w:rStyle w:val="libAieChar"/>
          <w:rtl/>
        </w:rPr>
        <w:t>وَالَّذِينَ إِذا فَعَلُوا فاحِشَةً</w:t>
      </w:r>
      <w:r w:rsidRPr="002F7956">
        <w:rPr>
          <w:rStyle w:val="libAlaemChar"/>
          <w:rtl/>
        </w:rPr>
        <w:t>)</w:t>
      </w:r>
      <w:r w:rsidRPr="00056FEE">
        <w:rPr>
          <w:rtl/>
        </w:rPr>
        <w:t xml:space="preserve"> فقال النبي </w:t>
      </w:r>
      <w:r w:rsidRPr="002F7956">
        <w:rPr>
          <w:rStyle w:val="libAlaemChar"/>
          <w:rtl/>
        </w:rPr>
        <w:t>صلى‌الله‌عليه‌وسلم</w:t>
      </w:r>
      <w:r w:rsidRPr="00056FEE">
        <w:rPr>
          <w:rtl/>
        </w:rPr>
        <w:t xml:space="preserve"> :</w:t>
      </w:r>
      <w:r>
        <w:rPr>
          <w:rtl/>
        </w:rPr>
        <w:t xml:space="preserve"> أ</w:t>
      </w:r>
      <w:r w:rsidRPr="00056FEE">
        <w:rPr>
          <w:rtl/>
        </w:rPr>
        <w:t>لا أخبركم ب</w:t>
      </w:r>
      <w:r>
        <w:rPr>
          <w:rtl/>
        </w:rPr>
        <w:t>خير من ذلك؟ فقرأ هذه الآيات.</w:t>
      </w:r>
    </w:p>
    <w:p w:rsidR="00A70538" w:rsidRDefault="00A70538" w:rsidP="003368FD">
      <w:pPr>
        <w:pStyle w:val="Heading1Center"/>
        <w:rPr>
          <w:rtl/>
        </w:rPr>
      </w:pPr>
      <w:bookmarkStart w:id="121" w:name="_Toc396741821"/>
      <w:r w:rsidRPr="00056FEE">
        <w:rPr>
          <w:rtl/>
        </w:rPr>
        <w:t>[113]</w:t>
      </w:r>
      <w:bookmarkEnd w:id="12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تَهِنُوا وَلا تَحْزَنُوا</w:t>
      </w:r>
      <w:r w:rsidRPr="002F7956">
        <w:rPr>
          <w:rStyle w:val="libAlaemChar"/>
          <w:rtl/>
        </w:rPr>
        <w:t>)</w:t>
      </w:r>
      <w:r>
        <w:rPr>
          <w:rtl/>
        </w:rPr>
        <w:t xml:space="preserve"> ..</w:t>
      </w:r>
      <w:r w:rsidRPr="00056FEE">
        <w:rPr>
          <w:rtl/>
        </w:rPr>
        <w:t>. الآية. [139]</w:t>
      </w:r>
      <w:r>
        <w:rPr>
          <w:rtl/>
        </w:rPr>
        <w:t>.</w:t>
      </w:r>
    </w:p>
    <w:p w:rsidR="00A70538" w:rsidRDefault="00A70538" w:rsidP="00D77497">
      <w:pPr>
        <w:pStyle w:val="libNormal"/>
        <w:rPr>
          <w:rtl/>
        </w:rPr>
      </w:pPr>
      <w:r>
        <w:rPr>
          <w:rFonts w:hint="cs"/>
          <w:rtl/>
        </w:rPr>
        <w:t>250</w:t>
      </w:r>
      <w:r>
        <w:rPr>
          <w:rtl/>
        </w:rPr>
        <w:t xml:space="preserve"> ـ </w:t>
      </w:r>
      <w:r w:rsidRPr="00056FEE">
        <w:rPr>
          <w:rtl/>
        </w:rPr>
        <w:t xml:space="preserve">قال ابن عباس : انهزم أصحاب رسول الله </w:t>
      </w:r>
      <w:r w:rsidRPr="002F7956">
        <w:rPr>
          <w:rStyle w:val="libAlaemChar"/>
          <w:rtl/>
        </w:rPr>
        <w:t>صلى‌الله‌عليه‌وسلم</w:t>
      </w:r>
      <w:r w:rsidRPr="00056FEE">
        <w:rPr>
          <w:rtl/>
        </w:rPr>
        <w:t xml:space="preserve"> يوم أحد ، فبيناهم كذلك إذ أقبل خالد بن الوليد بخيل المشركين يريد أن يعلو عليهم الجبل ، فقال النبي </w:t>
      </w:r>
      <w:r w:rsidRPr="002F7956">
        <w:rPr>
          <w:rStyle w:val="libAlaemChar"/>
          <w:rtl/>
        </w:rPr>
        <w:t>صلى‌الله‌عليه‌وسلم</w:t>
      </w:r>
      <w:r w:rsidRPr="00056FEE">
        <w:rPr>
          <w:rtl/>
        </w:rPr>
        <w:t xml:space="preserve"> : اللهم لا يعلُون علينا ، اللهم لا قوة لنا إلا بك ، اللهم ليس يعبدك بهذه البلدة غير هؤلاء النفر. فأنزل الله تعالى هذه الآيات ، وثاب نفر من المسلمين رماة ، فصعدوا الجبل ورموا خيل المشركين حتى هزموهم ، فذلك قوله تعالى :</w:t>
      </w:r>
      <w:r>
        <w:rPr>
          <w:rFonts w:hint="cs"/>
          <w:rtl/>
        </w:rPr>
        <w:t xml:space="preserve"> </w:t>
      </w:r>
      <w:r w:rsidRPr="002F7956">
        <w:rPr>
          <w:rStyle w:val="libAlaemChar"/>
          <w:rtl/>
        </w:rPr>
        <w:t>(</w:t>
      </w:r>
      <w:r w:rsidRPr="002F7956">
        <w:rPr>
          <w:rStyle w:val="libAieChar"/>
          <w:rtl/>
        </w:rPr>
        <w:t>وَأَنْتُمُ الْأَعْلَوْنَ</w:t>
      </w:r>
      <w:r w:rsidRPr="002F7956">
        <w:rPr>
          <w:rStyle w:val="libAlaemChar"/>
          <w:rtl/>
        </w:rPr>
        <w:t>)</w:t>
      </w:r>
      <w:r>
        <w:rPr>
          <w:rtl/>
        </w:rPr>
        <w:t>.</w:t>
      </w:r>
    </w:p>
    <w:p w:rsidR="00A70538" w:rsidRDefault="00A70538" w:rsidP="003368FD">
      <w:pPr>
        <w:pStyle w:val="Heading1Center"/>
        <w:rPr>
          <w:rtl/>
        </w:rPr>
      </w:pPr>
      <w:bookmarkStart w:id="122" w:name="_Toc396741822"/>
      <w:r w:rsidRPr="00056FEE">
        <w:rPr>
          <w:rtl/>
        </w:rPr>
        <w:t>[114]</w:t>
      </w:r>
      <w:bookmarkEnd w:id="12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يَمْسَسْكُمْ قَرْحٌ فَقَدْ مَسَّ الْقَوْمَ قَرْحٌ مِثْلُهُ</w:t>
      </w:r>
      <w:r w:rsidRPr="002F7956">
        <w:rPr>
          <w:rStyle w:val="libAlaemChar"/>
          <w:rtl/>
        </w:rPr>
        <w:t>)</w:t>
      </w:r>
      <w:r>
        <w:rPr>
          <w:rtl/>
        </w:rPr>
        <w:t xml:space="preserve"> ..</w:t>
      </w:r>
      <w:r w:rsidRPr="00056FEE">
        <w:rPr>
          <w:rtl/>
        </w:rPr>
        <w:t>. الآية</w:t>
      </w:r>
      <w:r>
        <w:rPr>
          <w:rtl/>
        </w:rPr>
        <w:t>. [</w:t>
      </w:r>
      <w:r w:rsidRPr="00056FEE">
        <w:rPr>
          <w:rtl/>
        </w:rPr>
        <w:t>140]</w:t>
      </w:r>
      <w:r>
        <w:rPr>
          <w:rtl/>
        </w:rPr>
        <w:t>.</w:t>
      </w:r>
    </w:p>
    <w:p w:rsidR="00A70538" w:rsidRDefault="00A70538" w:rsidP="00D77497">
      <w:pPr>
        <w:pStyle w:val="libNormal"/>
        <w:rPr>
          <w:rtl/>
        </w:rPr>
      </w:pPr>
      <w:r>
        <w:rPr>
          <w:rFonts w:hint="cs"/>
          <w:rtl/>
        </w:rPr>
        <w:t>251</w:t>
      </w:r>
      <w:r>
        <w:rPr>
          <w:rtl/>
        </w:rPr>
        <w:t xml:space="preserve"> ـ </w:t>
      </w:r>
      <w:r w:rsidRPr="00056FEE">
        <w:rPr>
          <w:rtl/>
        </w:rPr>
        <w:t xml:space="preserve">قال راشد بن سعد : لما انصرف رسول الله </w:t>
      </w:r>
      <w:r w:rsidRPr="002F7956">
        <w:rPr>
          <w:rStyle w:val="libAlaemChar"/>
          <w:rtl/>
        </w:rPr>
        <w:t>صلى‌الله‌عليه‌وسلم</w:t>
      </w:r>
      <w:r w:rsidRPr="00056FEE">
        <w:rPr>
          <w:rtl/>
        </w:rPr>
        <w:t xml:space="preserve"> كئيباً حزيناً يوم أحد ، جعلت المرأة تجيء بزوجها وابنها مقتولين وهي تَلْتَدِم فقال رسول الله </w:t>
      </w:r>
      <w:r w:rsidRPr="002F7956">
        <w:rPr>
          <w:rStyle w:val="libAlaemChar"/>
          <w:rtl/>
        </w:rPr>
        <w:t>صلى‌الله‌عليه‌وسلم</w:t>
      </w:r>
      <w:r w:rsidRPr="00056FEE">
        <w:rPr>
          <w:rtl/>
        </w:rPr>
        <w:t xml:space="preserve"> :</w:t>
      </w:r>
      <w:r>
        <w:rPr>
          <w:rtl/>
        </w:rPr>
        <w:t xml:space="preserve"> أ</w:t>
      </w:r>
      <w:r w:rsidRPr="00056FEE">
        <w:rPr>
          <w:rtl/>
        </w:rPr>
        <w:t>هكذا يُفعل برسولك</w:t>
      </w:r>
      <w:r>
        <w:rPr>
          <w:rtl/>
        </w:rPr>
        <w:t>؟</w:t>
      </w:r>
      <w:r w:rsidRPr="00056FEE">
        <w:rPr>
          <w:rtl/>
        </w:rPr>
        <w:t xml:space="preserve"> فأنزل الله تعالى : </w:t>
      </w:r>
      <w:r w:rsidRPr="002F7956">
        <w:rPr>
          <w:rStyle w:val="libAlaemChar"/>
          <w:rtl/>
        </w:rPr>
        <w:t>(</w:t>
      </w:r>
      <w:r w:rsidRPr="002F7956">
        <w:rPr>
          <w:rStyle w:val="libAieChar"/>
          <w:rtl/>
        </w:rPr>
        <w:t>إِنْ يَمْسَسْكُمْ قَرْحٌ</w:t>
      </w:r>
      <w:r w:rsidRPr="002F7956">
        <w:rPr>
          <w:rStyle w:val="libAlaemChar"/>
          <w:rtl/>
        </w:rPr>
        <w:t>)</w:t>
      </w:r>
      <w:r w:rsidRPr="00056FEE">
        <w:rPr>
          <w:rtl/>
        </w:rPr>
        <w:t xml:space="preserve"> الآية.</w:t>
      </w:r>
    </w:p>
    <w:p w:rsidR="00A70538" w:rsidRDefault="00A70538" w:rsidP="003368FD">
      <w:pPr>
        <w:pStyle w:val="Heading1Center"/>
        <w:rPr>
          <w:rtl/>
        </w:rPr>
      </w:pPr>
      <w:bookmarkStart w:id="123" w:name="_Toc396741823"/>
      <w:r w:rsidRPr="00056FEE">
        <w:rPr>
          <w:rtl/>
        </w:rPr>
        <w:t>[115]</w:t>
      </w:r>
      <w:bookmarkEnd w:id="12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مُحَمَّدٌ إِلَّا رَسُولٌ قَدْ خَلَتْ مِنْ قَبْلِهِ الرُّسُلُ</w:t>
      </w:r>
      <w:r w:rsidRPr="002F7956">
        <w:rPr>
          <w:rStyle w:val="libAlaemChar"/>
          <w:rtl/>
        </w:rPr>
        <w:t>)</w:t>
      </w:r>
      <w:r>
        <w:rPr>
          <w:rtl/>
        </w:rPr>
        <w:t xml:space="preserve"> ..</w:t>
      </w:r>
      <w:r w:rsidRPr="00056FEE">
        <w:rPr>
          <w:rtl/>
        </w:rPr>
        <w:t>. الآيات</w:t>
      </w:r>
      <w:r>
        <w:rPr>
          <w:rtl/>
        </w:rPr>
        <w:t>. [</w:t>
      </w:r>
      <w:r w:rsidRPr="00056FEE">
        <w:rPr>
          <w:rtl/>
        </w:rPr>
        <w:t>144]</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[250] أخرجه ابن جرير </w:t>
      </w:r>
      <w:r>
        <w:rPr>
          <w:rtl/>
        </w:rPr>
        <w:t>(</w:t>
      </w:r>
      <w:r w:rsidRPr="00056FEE">
        <w:rPr>
          <w:rtl/>
        </w:rPr>
        <w:t>2 / 67</w:t>
      </w:r>
      <w:r>
        <w:rPr>
          <w:rtl/>
        </w:rPr>
        <w:t>)</w:t>
      </w:r>
      <w:r w:rsidRPr="00056FEE">
        <w:rPr>
          <w:rtl/>
        </w:rPr>
        <w:t xml:space="preserve"> من طريق العوفي</w:t>
      </w:r>
      <w:r>
        <w:rPr>
          <w:rtl/>
        </w:rPr>
        <w:t xml:space="preserve"> ـ </w:t>
      </w:r>
      <w:r w:rsidRPr="00056FEE">
        <w:rPr>
          <w:rtl/>
        </w:rPr>
        <w:t xml:space="preserve">والعوفي هو عطية بن سعد بن جنادة العوفي قال الحافظ في التقريب </w:t>
      </w:r>
      <w:r>
        <w:rPr>
          <w:rtl/>
        </w:rPr>
        <w:t>[</w:t>
      </w:r>
      <w:r w:rsidRPr="00056FEE">
        <w:rPr>
          <w:rtl/>
        </w:rPr>
        <w:t>2 / 24</w:t>
      </w:r>
      <w:r>
        <w:rPr>
          <w:rtl/>
        </w:rPr>
        <w:t>]</w:t>
      </w:r>
      <w:r w:rsidRPr="00056FEE">
        <w:rPr>
          <w:rtl/>
        </w:rPr>
        <w:t xml:space="preserve"> : صدوق يخطئ كثيراً كان شيعياً مدلساً.</w:t>
      </w:r>
    </w:p>
    <w:p w:rsidR="00A70538" w:rsidRPr="00056FEE" w:rsidRDefault="00A70538" w:rsidP="00FA45FF">
      <w:pPr>
        <w:pStyle w:val="libFootnote"/>
        <w:rPr>
          <w:rtl/>
        </w:rPr>
      </w:pPr>
      <w:r w:rsidRPr="00056FEE">
        <w:rPr>
          <w:rtl/>
        </w:rPr>
        <w:t xml:space="preserve">الدر </w:t>
      </w:r>
      <w:r>
        <w:rPr>
          <w:rtl/>
        </w:rPr>
        <w:t>(</w:t>
      </w:r>
      <w:r w:rsidRPr="00056FEE">
        <w:rPr>
          <w:rtl/>
        </w:rPr>
        <w:t>2 / 78</w:t>
      </w:r>
      <w:r>
        <w:rPr>
          <w:rtl/>
        </w:rPr>
        <w:t>)</w:t>
      </w:r>
      <w:r w:rsidRPr="00056FEE">
        <w:rPr>
          <w:rtl/>
        </w:rPr>
        <w:t xml:space="preserve"> وعزاه لابن جرير من طريق العوفي.</w:t>
      </w:r>
    </w:p>
    <w:p w:rsidR="00A70538" w:rsidRPr="00056FEE" w:rsidRDefault="00A70538" w:rsidP="00FA45FF">
      <w:pPr>
        <w:pStyle w:val="libFootnote0"/>
        <w:rPr>
          <w:rtl/>
        </w:rPr>
      </w:pPr>
      <w:r w:rsidRPr="00056FEE">
        <w:rPr>
          <w:rtl/>
        </w:rPr>
        <w:t>[251] مرسل.</w:t>
      </w:r>
    </w:p>
    <w:p w:rsidR="00A70538" w:rsidRDefault="00A70538" w:rsidP="00D77497">
      <w:pPr>
        <w:pStyle w:val="libNormal"/>
        <w:rPr>
          <w:rtl/>
        </w:rPr>
      </w:pPr>
      <w:r>
        <w:rPr>
          <w:rtl/>
        </w:rPr>
        <w:br w:type="page"/>
      </w:r>
      <w:r>
        <w:rPr>
          <w:rFonts w:hint="cs"/>
          <w:rtl/>
        </w:rPr>
        <w:lastRenderedPageBreak/>
        <w:t>252</w:t>
      </w:r>
      <w:r>
        <w:rPr>
          <w:rtl/>
        </w:rPr>
        <w:t xml:space="preserve"> ـ </w:t>
      </w:r>
      <w:r w:rsidRPr="00056FEE">
        <w:rPr>
          <w:rtl/>
        </w:rPr>
        <w:t>قال عطية العَوْفِي : لما كان يوم أحد انهزم الناس ، فقال بعض الناس : قد أصيب محمد فأعطوهم بأيديكم ،</w:t>
      </w:r>
      <w:r>
        <w:rPr>
          <w:rFonts w:hint="cs"/>
          <w:rtl/>
        </w:rPr>
        <w:t xml:space="preserve"> </w:t>
      </w:r>
      <w:r w:rsidRPr="00056FEE">
        <w:rPr>
          <w:rtl/>
        </w:rPr>
        <w:t>فإنما هم إخوانكم. وقال بعضهم :</w:t>
      </w:r>
      <w:r>
        <w:rPr>
          <w:rFonts w:hint="cs"/>
          <w:rtl/>
        </w:rPr>
        <w:t xml:space="preserve"> </w:t>
      </w:r>
      <w:r w:rsidRPr="00056FEE">
        <w:rPr>
          <w:rtl/>
        </w:rPr>
        <w:t>إن كان محمد قد أصيب ،</w:t>
      </w:r>
      <w:r>
        <w:rPr>
          <w:rtl/>
        </w:rPr>
        <w:t xml:space="preserve"> أ</w:t>
      </w:r>
      <w:r w:rsidRPr="00056FEE">
        <w:rPr>
          <w:rtl/>
        </w:rPr>
        <w:t>لا تمضون على ما مضى عليه نبيكم حتى تلحقوا به</w:t>
      </w:r>
      <w:r>
        <w:rPr>
          <w:rtl/>
        </w:rPr>
        <w:t>؟</w:t>
      </w:r>
      <w:r>
        <w:rPr>
          <w:rFonts w:hint="cs"/>
          <w:rtl/>
        </w:rPr>
        <w:t xml:space="preserve"> </w:t>
      </w:r>
      <w:r w:rsidRPr="00056FEE">
        <w:rPr>
          <w:rtl/>
        </w:rPr>
        <w:t xml:space="preserve">فأنزل الله تعالى في ذلك : </w:t>
      </w:r>
      <w:r w:rsidRPr="002F7956">
        <w:rPr>
          <w:rStyle w:val="libAlaemChar"/>
          <w:rtl/>
        </w:rPr>
        <w:t>(</w:t>
      </w:r>
      <w:r w:rsidRPr="002F7956">
        <w:rPr>
          <w:rStyle w:val="libAieChar"/>
          <w:rtl/>
        </w:rPr>
        <w:t>وَما مُحَمَّدٌ إِلَّا رَسُولٌ قَدْ خَلَتْ مِنْ قَبْلِهِ الرُّسُلُ</w:t>
      </w:r>
      <w:r w:rsidRPr="002F7956">
        <w:rPr>
          <w:rStyle w:val="libAlaemChar"/>
          <w:rtl/>
        </w:rPr>
        <w:t>)</w:t>
      </w:r>
      <w:r w:rsidRPr="00056FEE">
        <w:rPr>
          <w:rtl/>
        </w:rPr>
        <w:t xml:space="preserve"> إلى </w:t>
      </w:r>
      <w:r w:rsidRPr="002F7956">
        <w:rPr>
          <w:rStyle w:val="libAlaemChar"/>
          <w:rtl/>
        </w:rPr>
        <w:t>(</w:t>
      </w:r>
      <w:r w:rsidRPr="002F7956">
        <w:rPr>
          <w:rStyle w:val="libAieChar"/>
          <w:rtl/>
        </w:rPr>
        <w:t>وَكَأَيِّنْ مِنْ نَبِيٍّ قاتَلَ مَعَهُ رِبِّيُّونَ كَثِيرٌ فَما وَهَنُوا لِما أَصابَهُمْ فِي سَبِيلِ اللهِ وَما ضَعُفُوا</w:t>
      </w:r>
      <w:r w:rsidRPr="002F7956">
        <w:rPr>
          <w:rStyle w:val="libAlaemChar"/>
          <w:rtl/>
        </w:rPr>
        <w:t>)</w:t>
      </w:r>
      <w:r w:rsidRPr="00056FEE">
        <w:rPr>
          <w:rtl/>
        </w:rPr>
        <w:t xml:space="preserve"> لقتل نبيهم ، إلى قوله : </w:t>
      </w:r>
      <w:r w:rsidRPr="002F7956">
        <w:rPr>
          <w:rStyle w:val="libAlaemChar"/>
          <w:rtl/>
        </w:rPr>
        <w:t>(</w:t>
      </w:r>
      <w:r w:rsidRPr="002F7956">
        <w:rPr>
          <w:rStyle w:val="libAieChar"/>
          <w:rtl/>
        </w:rPr>
        <w:t>فَآتاهُمُ اللهُ ثَوابَ الدُّنْيا</w:t>
      </w:r>
      <w:r w:rsidRPr="002F7956">
        <w:rPr>
          <w:rStyle w:val="libAlaemChar"/>
          <w:rtl/>
        </w:rPr>
        <w:t>)</w:t>
      </w:r>
      <w:r>
        <w:rPr>
          <w:rtl/>
        </w:rPr>
        <w:t>.</w:t>
      </w:r>
    </w:p>
    <w:p w:rsidR="00A70538" w:rsidRDefault="00A70538" w:rsidP="003368FD">
      <w:pPr>
        <w:pStyle w:val="Heading1Center"/>
        <w:rPr>
          <w:rtl/>
        </w:rPr>
      </w:pPr>
      <w:bookmarkStart w:id="124" w:name="_Toc396741824"/>
      <w:r w:rsidRPr="00056FEE">
        <w:rPr>
          <w:rtl/>
        </w:rPr>
        <w:t>[116]</w:t>
      </w:r>
      <w:bookmarkEnd w:id="12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سَنُلْقِي فِي قُلُوبِ الَّذِينَ كَفَرُوا الرُّعْبَ</w:t>
      </w:r>
      <w:r w:rsidRPr="002F7956">
        <w:rPr>
          <w:rStyle w:val="libAlaemChar"/>
          <w:rtl/>
        </w:rPr>
        <w:t>)</w:t>
      </w:r>
      <w:r>
        <w:rPr>
          <w:rtl/>
        </w:rPr>
        <w:t xml:space="preserve"> ..</w:t>
      </w:r>
      <w:r w:rsidRPr="00056FEE">
        <w:rPr>
          <w:rtl/>
        </w:rPr>
        <w:t>. الآية. [151]</w:t>
      </w:r>
      <w:r>
        <w:rPr>
          <w:rtl/>
        </w:rPr>
        <w:t>.</w:t>
      </w:r>
    </w:p>
    <w:p w:rsidR="00A70538" w:rsidRPr="00056FEE" w:rsidRDefault="00A70538" w:rsidP="00D77497">
      <w:pPr>
        <w:pStyle w:val="libNormal"/>
        <w:rPr>
          <w:rtl/>
        </w:rPr>
      </w:pPr>
      <w:r w:rsidRPr="00056FEE">
        <w:rPr>
          <w:rtl/>
        </w:rPr>
        <w:t>253</w:t>
      </w:r>
      <w:r>
        <w:rPr>
          <w:rtl/>
        </w:rPr>
        <w:t xml:space="preserve"> ـ </w:t>
      </w:r>
      <w:r w:rsidRPr="00056FEE">
        <w:rPr>
          <w:rtl/>
        </w:rPr>
        <w:t>قال السدي : لما ارتحل أبو سفيان والمشركون يوم أحد متوجهين إلى مكة ، انطلقوا حتى بلغوا بعض الطريق ، ثم إنهم ندموا وقالوا : بئس ما صنعنا</w:t>
      </w:r>
      <w:r>
        <w:rPr>
          <w:rtl/>
        </w:rPr>
        <w:t>!</w:t>
      </w:r>
      <w:r w:rsidRPr="00056FEE">
        <w:rPr>
          <w:rtl/>
        </w:rPr>
        <w:t xml:space="preserve"> قتلناهم حتى إذا لم يبق منهم إلَّا الشريد تركناهم ، ارجعوا فاستأصلوهم. فلما عزموا على ذلك ألقى الله تعالى في قلوبهم الرعب حتى رجعوا عما عزموا ، وأنزل الله تعالى هذه الآية.</w:t>
      </w:r>
    </w:p>
    <w:p w:rsidR="00A70538" w:rsidRDefault="00A70538" w:rsidP="003368FD">
      <w:pPr>
        <w:pStyle w:val="Heading1Center"/>
        <w:rPr>
          <w:rtl/>
        </w:rPr>
      </w:pPr>
      <w:bookmarkStart w:id="125" w:name="_Toc396741825"/>
      <w:r w:rsidRPr="00056FEE">
        <w:rPr>
          <w:rtl/>
        </w:rPr>
        <w:t>[117]</w:t>
      </w:r>
      <w:bookmarkEnd w:id="12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صَدَقَكُمُ اللهُ وَعْدَهُ</w:t>
      </w:r>
      <w:r w:rsidRPr="002F7956">
        <w:rPr>
          <w:rStyle w:val="libAlaemChar"/>
          <w:rtl/>
        </w:rPr>
        <w:t>)</w:t>
      </w:r>
      <w:r>
        <w:rPr>
          <w:rtl/>
        </w:rPr>
        <w:t xml:space="preserve"> ..</w:t>
      </w:r>
      <w:r w:rsidRPr="00056FEE">
        <w:rPr>
          <w:rtl/>
        </w:rPr>
        <w:t>. الآية. [152]</w:t>
      </w:r>
      <w:r>
        <w:rPr>
          <w:rtl/>
        </w:rPr>
        <w:t>.</w:t>
      </w:r>
    </w:p>
    <w:p w:rsidR="00A70538" w:rsidRPr="00056FEE" w:rsidRDefault="00A70538" w:rsidP="00D77497">
      <w:pPr>
        <w:pStyle w:val="libNormal"/>
        <w:rPr>
          <w:rtl/>
        </w:rPr>
      </w:pPr>
      <w:r>
        <w:rPr>
          <w:rFonts w:hint="cs"/>
          <w:rtl/>
        </w:rPr>
        <w:t>254</w:t>
      </w:r>
      <w:r>
        <w:rPr>
          <w:rtl/>
        </w:rPr>
        <w:t xml:space="preserve"> ـ </w:t>
      </w:r>
      <w:r w:rsidRPr="00056FEE">
        <w:rPr>
          <w:rtl/>
        </w:rPr>
        <w:t xml:space="preserve">قال محمد بن كَعْب القُرَظي : لما رجع رسول الله </w:t>
      </w:r>
      <w:r w:rsidRPr="002F7956">
        <w:rPr>
          <w:rStyle w:val="libAlaemChar"/>
          <w:rtl/>
        </w:rPr>
        <w:t>صلى‌الله‌عليه‌وسلم</w:t>
      </w:r>
      <w:r w:rsidRPr="00056FEE">
        <w:rPr>
          <w:rtl/>
        </w:rPr>
        <w:t xml:space="preserve"> ، إلى المدينة وقد أصيبوا بما أصيبوا يوم أُحد ، قال ناس من أصحابه : من أين أصابنا هذا وقد وعدنا الله النصر</w:t>
      </w:r>
      <w:r>
        <w:rPr>
          <w:rtl/>
        </w:rPr>
        <w:t>؟</w:t>
      </w:r>
      <w:r w:rsidRPr="00056FEE">
        <w:rPr>
          <w:rtl/>
        </w:rPr>
        <w:t xml:space="preserve"> فأنزل الله تعالى : </w:t>
      </w:r>
      <w:r w:rsidRPr="002F7956">
        <w:rPr>
          <w:rStyle w:val="libAlaemChar"/>
          <w:rtl/>
        </w:rPr>
        <w:t>(</w:t>
      </w:r>
      <w:r w:rsidRPr="002F7956">
        <w:rPr>
          <w:rStyle w:val="libAieChar"/>
          <w:rtl/>
        </w:rPr>
        <w:t>وَلَقَدْ صَدَقَكُمُ اللهُ وَعْدَهُ</w:t>
      </w:r>
      <w:r w:rsidRPr="002F7956">
        <w:rPr>
          <w:rStyle w:val="libAlaemChar"/>
          <w:rtl/>
        </w:rPr>
        <w:t>)</w:t>
      </w:r>
      <w:r w:rsidRPr="00056FEE">
        <w:rPr>
          <w:rtl/>
        </w:rPr>
        <w:t xml:space="preserve"> الآية إلى قوله :</w:t>
      </w:r>
      <w:r>
        <w:rPr>
          <w:rFonts w:hint="cs"/>
          <w:rtl/>
        </w:rPr>
        <w:t xml:space="preserve"> </w:t>
      </w:r>
      <w:r w:rsidRPr="002F7956">
        <w:rPr>
          <w:rStyle w:val="libAlaemChar"/>
          <w:rtl/>
        </w:rPr>
        <w:t>(</w:t>
      </w:r>
      <w:r w:rsidRPr="002F7956">
        <w:rPr>
          <w:rStyle w:val="libAieChar"/>
          <w:rtl/>
        </w:rPr>
        <w:t>مِنْكُمْ مَنْ يُرِيدُ الدُّنْيا</w:t>
      </w:r>
      <w:r w:rsidRPr="002F7956">
        <w:rPr>
          <w:rStyle w:val="libAlaemChar"/>
          <w:rtl/>
        </w:rPr>
        <w:t>)</w:t>
      </w:r>
      <w:r w:rsidRPr="00056FEE">
        <w:rPr>
          <w:rtl/>
        </w:rPr>
        <w:t xml:space="preserve"> يعني الرماة الذين فعلوا ما فعلوا يوم أحد.</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[252] عطية العوفي : مرت ترجمته في رقم </w:t>
      </w:r>
      <w:r>
        <w:rPr>
          <w:rtl/>
        </w:rPr>
        <w:t>(</w:t>
      </w:r>
      <w:r w:rsidRPr="00056FEE">
        <w:rPr>
          <w:rtl/>
        </w:rPr>
        <w:t xml:space="preserve">250) وذكره ابن حبان في المجروحين </w:t>
      </w:r>
      <w:r>
        <w:rPr>
          <w:rtl/>
        </w:rPr>
        <w:t>(</w:t>
      </w:r>
      <w:r w:rsidRPr="00056FEE">
        <w:rPr>
          <w:rtl/>
        </w:rPr>
        <w:t>2 / 176</w:t>
      </w:r>
      <w:r>
        <w:rPr>
          <w:rtl/>
        </w:rPr>
        <w:t>)</w:t>
      </w:r>
      <w:r w:rsidRPr="00056FEE">
        <w:rPr>
          <w:rtl/>
        </w:rPr>
        <w:t xml:space="preserve"> وقال : لا يحل الاحتجاج به.</w:t>
      </w:r>
    </w:p>
    <w:p w:rsidR="00A70538" w:rsidRPr="00056FEE" w:rsidRDefault="00A70538" w:rsidP="00FA45FF">
      <w:pPr>
        <w:pStyle w:val="libFootnote"/>
        <w:rPr>
          <w:rtl/>
        </w:rPr>
      </w:pPr>
      <w:r w:rsidRPr="00056FEE">
        <w:rPr>
          <w:rtl/>
        </w:rPr>
        <w:t>وذكر أنه كنى الكلبي بأبي سعيد حتى يتوهم الناس أنه أبا سعيد الخدري.</w:t>
      </w:r>
    </w:p>
    <w:p w:rsidR="00A70538" w:rsidRPr="00056FEE" w:rsidRDefault="00A70538" w:rsidP="00FA45FF">
      <w:pPr>
        <w:pStyle w:val="libFootnote0"/>
        <w:rPr>
          <w:rtl/>
        </w:rPr>
      </w:pPr>
      <w:r w:rsidRPr="00056FEE">
        <w:rPr>
          <w:rtl/>
        </w:rPr>
        <w:t xml:space="preserve">[253] مرسل. الدر </w:t>
      </w:r>
      <w:r>
        <w:rPr>
          <w:rtl/>
        </w:rPr>
        <w:t>(</w:t>
      </w:r>
      <w:r w:rsidRPr="00056FEE">
        <w:rPr>
          <w:rtl/>
        </w:rPr>
        <w:t>2 / 83</w:t>
      </w:r>
      <w:r>
        <w:rPr>
          <w:rtl/>
        </w:rPr>
        <w:t>)</w:t>
      </w:r>
      <w:r w:rsidRPr="00056FEE">
        <w:rPr>
          <w:rtl/>
        </w:rPr>
        <w:t xml:space="preserve"> وعزاه لابن جرير.</w:t>
      </w:r>
    </w:p>
    <w:p w:rsidR="00A70538" w:rsidRPr="00056FEE" w:rsidRDefault="00A70538" w:rsidP="00FA45FF">
      <w:pPr>
        <w:pStyle w:val="libFootnote0"/>
        <w:rPr>
          <w:rtl/>
        </w:rPr>
      </w:pPr>
      <w:r w:rsidRPr="00056FEE">
        <w:rPr>
          <w:rtl/>
        </w:rPr>
        <w:t>[254] مرسل.</w:t>
      </w:r>
    </w:p>
    <w:p w:rsidR="00A70538" w:rsidRDefault="00A70538" w:rsidP="003368FD">
      <w:pPr>
        <w:pStyle w:val="Heading1Center"/>
        <w:rPr>
          <w:rtl/>
        </w:rPr>
      </w:pPr>
      <w:r>
        <w:rPr>
          <w:rtl/>
        </w:rPr>
        <w:br w:type="page"/>
      </w:r>
      <w:bookmarkStart w:id="126" w:name="_Toc396741826"/>
      <w:r w:rsidRPr="00056FEE">
        <w:rPr>
          <w:rtl/>
        </w:rPr>
        <w:lastRenderedPageBreak/>
        <w:t>[118]</w:t>
      </w:r>
      <w:bookmarkEnd w:id="1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لِنَبِيٍّ أَنْ يَغُلَّ</w:t>
      </w:r>
      <w:r w:rsidRPr="002F7956">
        <w:rPr>
          <w:rStyle w:val="libAlaemChar"/>
          <w:rtl/>
        </w:rPr>
        <w:t>)</w:t>
      </w:r>
      <w:r>
        <w:rPr>
          <w:rtl/>
        </w:rPr>
        <w:t xml:space="preserve"> ..</w:t>
      </w:r>
      <w:r w:rsidRPr="00056FEE">
        <w:rPr>
          <w:rtl/>
        </w:rPr>
        <w:t>. الآية. [161]</w:t>
      </w:r>
      <w:r>
        <w:rPr>
          <w:rtl/>
        </w:rPr>
        <w:t>.</w:t>
      </w:r>
    </w:p>
    <w:p w:rsidR="00A70538" w:rsidRPr="00056FEE" w:rsidRDefault="00A70538" w:rsidP="00D77497">
      <w:pPr>
        <w:pStyle w:val="libNormal"/>
        <w:rPr>
          <w:rtl/>
        </w:rPr>
      </w:pPr>
      <w:r>
        <w:rPr>
          <w:rFonts w:hint="cs"/>
          <w:rtl/>
        </w:rPr>
        <w:t>255</w:t>
      </w:r>
      <w:r>
        <w:rPr>
          <w:rtl/>
        </w:rPr>
        <w:t xml:space="preserve"> ـ </w:t>
      </w:r>
      <w:r w:rsidRPr="00056FEE">
        <w:rPr>
          <w:rtl/>
        </w:rPr>
        <w:t xml:space="preserve">أخبرنا محمد بن عبد الرحمن المطوعي ، أخبرنا أبو عمرو محمد بن أحمد الحيري ، أخبرنا أبو يعلى ، حدَّثنا أبو عبد الله </w:t>
      </w:r>
      <w:r>
        <w:rPr>
          <w:rtl/>
        </w:rPr>
        <w:t>[</w:t>
      </w:r>
      <w:r w:rsidRPr="00056FEE">
        <w:rPr>
          <w:rtl/>
        </w:rPr>
        <w:t>بن عمر</w:t>
      </w:r>
      <w:r>
        <w:rPr>
          <w:rtl/>
        </w:rPr>
        <w:t>]</w:t>
      </w:r>
      <w:r w:rsidRPr="00056FEE">
        <w:rPr>
          <w:rtl/>
        </w:rPr>
        <w:t xml:space="preserve"> بن أبان ، حدَّثنا ابن المبارك ، حدَّثنا شريك ، عن خصيف ، عن عكرمة ، عن ابن عباس قال :</w:t>
      </w:r>
    </w:p>
    <w:p w:rsidR="00A70538" w:rsidRDefault="00A70538" w:rsidP="00D77497">
      <w:pPr>
        <w:pStyle w:val="libNormal"/>
        <w:rPr>
          <w:rtl/>
        </w:rPr>
      </w:pPr>
      <w:r w:rsidRPr="00056FEE">
        <w:rPr>
          <w:rtl/>
        </w:rPr>
        <w:t xml:space="preserve">فقدت قطيفة حمراء يوم بدر مما أصيب من المشركين ، فقال أناس : لعلّ النبي </w:t>
      </w:r>
      <w:r w:rsidRPr="002F7956">
        <w:rPr>
          <w:rStyle w:val="libAlaemChar"/>
          <w:rtl/>
        </w:rPr>
        <w:t>صلى‌الله‌عليه‌وسلم</w:t>
      </w:r>
      <w:r w:rsidRPr="00056FEE">
        <w:rPr>
          <w:rtl/>
        </w:rPr>
        <w:t xml:space="preserve"> أخذها ، فأنزل الله تعالى : </w:t>
      </w:r>
      <w:r w:rsidRPr="002F7956">
        <w:rPr>
          <w:rStyle w:val="libAlaemChar"/>
          <w:rtl/>
        </w:rPr>
        <w:t>(</w:t>
      </w:r>
      <w:r w:rsidRPr="002F7956">
        <w:rPr>
          <w:rStyle w:val="libAieChar"/>
          <w:rtl/>
        </w:rPr>
        <w:t>وَما كانَ لِنَبِيٍّ أَنْ يَغُلَ</w:t>
      </w:r>
      <w:r w:rsidRPr="002F7956">
        <w:rPr>
          <w:rStyle w:val="libAlaemChar"/>
          <w:rtl/>
        </w:rPr>
        <w:t>)</w:t>
      </w:r>
      <w:r w:rsidRPr="00056FEE">
        <w:rPr>
          <w:rtl/>
        </w:rPr>
        <w:t xml:space="preserve"> قال خصيف : فقلت لسعيد بن جبير : ما كان لنبي أن يُغَلّ</w:t>
      </w:r>
      <w:r>
        <w:rPr>
          <w:rtl/>
        </w:rPr>
        <w:t>؟</w:t>
      </w:r>
      <w:r w:rsidRPr="00056FEE">
        <w:rPr>
          <w:rtl/>
        </w:rPr>
        <w:t xml:space="preserve"> فقال : بل يُغَلّ ويُقْتَل.</w:t>
      </w:r>
    </w:p>
    <w:p w:rsidR="00A70538" w:rsidRPr="00056FEE" w:rsidRDefault="00A70538" w:rsidP="00D77497">
      <w:pPr>
        <w:pStyle w:val="libNormal"/>
        <w:rPr>
          <w:rtl/>
        </w:rPr>
      </w:pPr>
      <w:r w:rsidRPr="00EE6889">
        <w:rPr>
          <w:rFonts w:hint="cs"/>
          <w:rtl/>
        </w:rPr>
        <w:t>256</w:t>
      </w:r>
      <w:r>
        <w:rPr>
          <w:rtl/>
        </w:rPr>
        <w:t xml:space="preserve"> ـ </w:t>
      </w:r>
      <w:r w:rsidRPr="00056FEE">
        <w:rPr>
          <w:rtl/>
        </w:rPr>
        <w:t xml:space="preserve">أخبرنا أبو الحسن أحمد بن إبراهيم النجار ، حدَّثنا أبو القاسم سليمان بن أيوب الطبراني ، حدَّثنا محمد بن أحمد بن يزيد النَّرْسِي ، </w:t>
      </w:r>
      <w:r>
        <w:rPr>
          <w:rtl/>
        </w:rPr>
        <w:t>[</w:t>
      </w:r>
      <w:r w:rsidRPr="00056FEE">
        <w:rPr>
          <w:rtl/>
        </w:rPr>
        <w:t>حدَّثنا أبو عمر حفص بن عمر الدُّورِي ، عن أبي محمد اليزيدي ، عن أبي عمرو</w:t>
      </w:r>
      <w:r>
        <w:rPr>
          <w:rtl/>
        </w:rPr>
        <w:t>]</w:t>
      </w:r>
      <w:r w:rsidRPr="00056FEE">
        <w:rPr>
          <w:rtl/>
        </w:rPr>
        <w:t xml:space="preserve"> بن العَلاء ، عن مجاهد ، عن ابن عباس :</w:t>
      </w:r>
    </w:p>
    <w:p w:rsidR="00A70538" w:rsidRPr="00056FEE" w:rsidRDefault="00A70538" w:rsidP="00D77497">
      <w:pPr>
        <w:pStyle w:val="libNormal"/>
        <w:rPr>
          <w:rtl/>
        </w:rPr>
      </w:pPr>
      <w:r w:rsidRPr="00056FEE">
        <w:rPr>
          <w:rtl/>
        </w:rPr>
        <w:t xml:space="preserve">أنه كان ينكر على من يقرأ </w:t>
      </w:r>
      <w:r w:rsidRPr="002F7956">
        <w:rPr>
          <w:rStyle w:val="libAlaemChar"/>
          <w:rtl/>
        </w:rPr>
        <w:t>(</w:t>
      </w:r>
      <w:r w:rsidRPr="002F7956">
        <w:rPr>
          <w:rStyle w:val="libAieChar"/>
          <w:rtl/>
        </w:rPr>
        <w:t>وَما كانَ لِنَبِيٍّ أَنْ يَغُلَ</w:t>
      </w:r>
      <w:r w:rsidRPr="002F7956">
        <w:rPr>
          <w:rStyle w:val="libAlaemChar"/>
          <w:rtl/>
        </w:rPr>
        <w:t>)</w:t>
      </w:r>
      <w:r w:rsidRPr="00056FEE">
        <w:rPr>
          <w:rtl/>
        </w:rPr>
        <w:t xml:space="preserve"> ويقول كيف لا يكون له أن يُغَلّ وقد كان يقتل</w:t>
      </w:r>
      <w:r>
        <w:rPr>
          <w:rtl/>
        </w:rPr>
        <w:t>؟</w:t>
      </w:r>
      <w:r w:rsidRPr="00056FEE">
        <w:rPr>
          <w:rtl/>
        </w:rPr>
        <w:t xml:space="preserve"> قال الله تعالى : </w:t>
      </w:r>
      <w:r w:rsidRPr="002F7956">
        <w:rPr>
          <w:rStyle w:val="libAlaemChar"/>
          <w:rtl/>
        </w:rPr>
        <w:t>(</w:t>
      </w:r>
      <w:r w:rsidRPr="002F7956">
        <w:rPr>
          <w:rStyle w:val="libAieChar"/>
          <w:rtl/>
        </w:rPr>
        <w:t>وَيَقْتُلُونَ الْأَنْبِياءَ</w:t>
      </w:r>
      <w:r w:rsidRPr="002F7956">
        <w:rPr>
          <w:rStyle w:val="libAlaemChar"/>
          <w:rtl/>
        </w:rPr>
        <w:t>)</w:t>
      </w:r>
      <w:r w:rsidRPr="00056FEE">
        <w:rPr>
          <w:rtl/>
        </w:rPr>
        <w:t xml:space="preserve"> ولكن المنافقين اتهموا النبي </w:t>
      </w:r>
      <w:r w:rsidRPr="002F7956">
        <w:rPr>
          <w:rStyle w:val="libAlaemChar"/>
          <w:rtl/>
        </w:rPr>
        <w:t>صلى‌الله‌عليه‌وسلم</w:t>
      </w:r>
      <w:r w:rsidRPr="00056FEE">
        <w:rPr>
          <w:rtl/>
        </w:rPr>
        <w:t xml:space="preserve"> في شيء من الغنيمة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وَما كانَ لِنَبِيٍّ أَنْ يَغُلَ</w:t>
      </w:r>
      <w:r w:rsidRPr="002F7956">
        <w:rPr>
          <w:rStyle w:val="libAlaemChar"/>
          <w:rtl/>
        </w:rPr>
        <w:t>)</w:t>
      </w:r>
      <w:r>
        <w:rPr>
          <w:rtl/>
        </w:rPr>
        <w:t>).</w:t>
      </w:r>
    </w:p>
    <w:p w:rsidR="00A70538" w:rsidRPr="00056FEE" w:rsidRDefault="00A70538" w:rsidP="00D77497">
      <w:pPr>
        <w:pStyle w:val="libNormal"/>
        <w:rPr>
          <w:rtl/>
        </w:rPr>
      </w:pPr>
      <w:r>
        <w:rPr>
          <w:rFonts w:hint="cs"/>
          <w:rtl/>
        </w:rPr>
        <w:t>257</w:t>
      </w:r>
      <w:r>
        <w:rPr>
          <w:rtl/>
        </w:rPr>
        <w:t xml:space="preserve"> ـ </w:t>
      </w:r>
      <w:r w:rsidRPr="00056FEE">
        <w:rPr>
          <w:rtl/>
        </w:rPr>
        <w:t xml:space="preserve">أخبرنا أحمد بن محمد بن أحمد الأصفهاني ، </w:t>
      </w:r>
      <w:r>
        <w:rPr>
          <w:rtl/>
        </w:rPr>
        <w:t>[</w:t>
      </w:r>
      <w:r w:rsidRPr="00056FEE">
        <w:rPr>
          <w:rtl/>
        </w:rPr>
        <w:t>أخبرنا عبد الله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[255] إسناده حسن. أخرجه أبو داود في كتاب الحروف والقراءات </w:t>
      </w:r>
      <w:r>
        <w:rPr>
          <w:rtl/>
        </w:rPr>
        <w:t>(</w:t>
      </w:r>
      <w:r w:rsidRPr="00056FEE">
        <w:rPr>
          <w:rtl/>
        </w:rPr>
        <w:t xml:space="preserve">3971) والترمذي في كتاب التفسير </w:t>
      </w:r>
      <w:r>
        <w:rPr>
          <w:rtl/>
        </w:rPr>
        <w:t>(</w:t>
      </w:r>
      <w:r w:rsidRPr="00056FEE">
        <w:rPr>
          <w:rtl/>
        </w:rPr>
        <w:t xml:space="preserve">3009) وقال : حسن غريب وقد روى عبد السلام بن حرب عن خصيف نحو هذا ، وروى بعضهم هذا الحديث عن خصيف عن مقسم ولم يذكر فيه عن ابن عباس ، وأخرجه ابن جرير </w:t>
      </w:r>
      <w:r>
        <w:rPr>
          <w:rtl/>
        </w:rPr>
        <w:t>(</w:t>
      </w:r>
      <w:r w:rsidRPr="00056FEE">
        <w:rPr>
          <w:rtl/>
        </w:rPr>
        <w:t>4 / 102</w:t>
      </w:r>
      <w:r>
        <w:rPr>
          <w:rtl/>
        </w:rPr>
        <w:t>)</w:t>
      </w:r>
      <w:r w:rsidRPr="00056FEE">
        <w:rPr>
          <w:rtl/>
        </w:rPr>
        <w:t xml:space="preserve"> وذكره السيوطي في لباب النقول </w:t>
      </w:r>
      <w:r>
        <w:rPr>
          <w:rtl/>
        </w:rPr>
        <w:t>(</w:t>
      </w:r>
      <w:r w:rsidRPr="00056FEE">
        <w:rPr>
          <w:rtl/>
        </w:rPr>
        <w:t>ص 65</w:t>
      </w:r>
      <w:r>
        <w:rPr>
          <w:rtl/>
        </w:rPr>
        <w:t>)</w:t>
      </w:r>
      <w:r w:rsidRPr="00056FEE">
        <w:rPr>
          <w:rtl/>
        </w:rPr>
        <w:t xml:space="preserve"> ، وزاد نسبته في الدر </w:t>
      </w:r>
      <w:r>
        <w:rPr>
          <w:rtl/>
        </w:rPr>
        <w:t>(</w:t>
      </w:r>
      <w:r w:rsidRPr="00056FEE">
        <w:rPr>
          <w:rtl/>
        </w:rPr>
        <w:t>2 / 91</w:t>
      </w:r>
      <w:r>
        <w:rPr>
          <w:rtl/>
        </w:rPr>
        <w:t>)</w:t>
      </w:r>
      <w:r w:rsidRPr="00056FEE">
        <w:rPr>
          <w:rtl/>
        </w:rPr>
        <w:t xml:space="preserve"> لعبد بن حميد.</w:t>
      </w:r>
    </w:p>
    <w:p w:rsidR="00A70538" w:rsidRPr="00056FEE" w:rsidRDefault="00A70538" w:rsidP="00FA45FF">
      <w:pPr>
        <w:pStyle w:val="libFootnote0"/>
        <w:rPr>
          <w:rtl/>
        </w:rPr>
      </w:pPr>
      <w:r w:rsidRPr="00056FEE">
        <w:rPr>
          <w:rtl/>
        </w:rPr>
        <w:t xml:space="preserve">[256] أبو عمرو بن العلاء : ثقة من علماء العربية </w:t>
      </w:r>
      <w:r>
        <w:rPr>
          <w:rtl/>
        </w:rPr>
        <w:t>[</w:t>
      </w:r>
      <w:r w:rsidRPr="00056FEE">
        <w:rPr>
          <w:rtl/>
        </w:rPr>
        <w:t>تقريب 2 / 454</w:t>
      </w:r>
      <w:r>
        <w:rPr>
          <w:rtl/>
        </w:rPr>
        <w:t>]</w:t>
      </w:r>
      <w:r w:rsidRPr="00056FEE">
        <w:rPr>
          <w:rtl/>
        </w:rPr>
        <w:t xml:space="preserve"> وله ترجمة في سير أعلام النبلاء </w:t>
      </w:r>
      <w:r>
        <w:rPr>
          <w:rtl/>
        </w:rPr>
        <w:t>(</w:t>
      </w:r>
      <w:r w:rsidRPr="00056FEE">
        <w:rPr>
          <w:rtl/>
        </w:rPr>
        <w:t>6 / 407</w:t>
      </w:r>
      <w:r>
        <w:rPr>
          <w:rtl/>
        </w:rPr>
        <w:t>)</w:t>
      </w:r>
      <w:r w:rsidRPr="00056FEE">
        <w:rPr>
          <w:rtl/>
        </w:rPr>
        <w:t xml:space="preserve"> ، ولم أجد ترجمة لشيخ الطبراني محمد بن أحمد بن يزيد النرسي. والحديث أخرجه الطبراني في الكبير </w:t>
      </w:r>
      <w:r>
        <w:rPr>
          <w:rtl/>
        </w:rPr>
        <w:t>(</w:t>
      </w:r>
      <w:r w:rsidRPr="00056FEE">
        <w:rPr>
          <w:rtl/>
        </w:rPr>
        <w:t>11 / 101</w:t>
      </w:r>
      <w:r>
        <w:rPr>
          <w:rtl/>
        </w:rPr>
        <w:t>)</w:t>
      </w:r>
    </w:p>
    <w:p w:rsidR="00A70538" w:rsidRPr="00056FEE" w:rsidRDefault="00A70538" w:rsidP="00FA45FF">
      <w:pPr>
        <w:pStyle w:val="libFootnote0"/>
        <w:rPr>
          <w:rtl/>
        </w:rPr>
      </w:pPr>
      <w:r w:rsidRPr="00056FEE">
        <w:rPr>
          <w:rtl/>
        </w:rPr>
        <w:t xml:space="preserve">[257] مرسل ، وأخرجه ابن جرير </w:t>
      </w:r>
      <w:r>
        <w:rPr>
          <w:rtl/>
        </w:rPr>
        <w:t>(</w:t>
      </w:r>
      <w:r w:rsidRPr="00056FEE">
        <w:rPr>
          <w:rtl/>
        </w:rPr>
        <w:t>4 / 103</w:t>
      </w:r>
      <w:r>
        <w:rPr>
          <w:rtl/>
        </w:rPr>
        <w:t>)</w:t>
      </w:r>
      <w:r w:rsidRPr="00056FEE">
        <w:rPr>
          <w:rtl/>
        </w:rPr>
        <w:t xml:space="preserve"> من نفس الطريق.</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91</w:t>
      </w:r>
      <w:r>
        <w:rPr>
          <w:rtl/>
        </w:rPr>
        <w:t>)</w:t>
      </w:r>
      <w:r w:rsidRPr="00056FEE">
        <w:rPr>
          <w:rtl/>
        </w:rPr>
        <w:t xml:space="preserve"> لابن أبي شيبة وابن جرير.</w:t>
      </w:r>
    </w:p>
    <w:p w:rsidR="00A70538" w:rsidRPr="00056FEE" w:rsidRDefault="00A70538" w:rsidP="002F7956">
      <w:pPr>
        <w:pStyle w:val="libNormal0"/>
        <w:rPr>
          <w:rtl/>
        </w:rPr>
      </w:pPr>
      <w:r>
        <w:rPr>
          <w:rtl/>
        </w:rPr>
        <w:br w:type="page"/>
      </w:r>
      <w:r w:rsidRPr="00056FEE">
        <w:rPr>
          <w:rtl/>
        </w:rPr>
        <w:lastRenderedPageBreak/>
        <w:t>محمد الأصفهاني حدَّثنا أبو يحيى الرازي ، حدَّثنا سهل بن عثمان ، حدَّثنا وكيع ، عن سلمة ، عن الضحاك ، قال :</w:t>
      </w:r>
    </w:p>
    <w:p w:rsidR="00A70538" w:rsidRDefault="00A70538" w:rsidP="00D77497">
      <w:pPr>
        <w:pStyle w:val="libNormal"/>
        <w:rPr>
          <w:rtl/>
        </w:rPr>
      </w:pPr>
      <w:r w:rsidRPr="00056FEE">
        <w:rPr>
          <w:rtl/>
        </w:rPr>
        <w:t xml:space="preserve">بعث رسول الله </w:t>
      </w:r>
      <w:r w:rsidRPr="002F7956">
        <w:rPr>
          <w:rStyle w:val="libAlaemChar"/>
          <w:rtl/>
        </w:rPr>
        <w:t>صلى‌الله‌عليه‌وسلم</w:t>
      </w:r>
      <w:r w:rsidRPr="00056FEE">
        <w:rPr>
          <w:rtl/>
        </w:rPr>
        <w:t xml:space="preserve"> طلائع ، فغنم النبي </w:t>
      </w:r>
      <w:r w:rsidRPr="002F7956">
        <w:rPr>
          <w:rStyle w:val="libAlaemChar"/>
          <w:rtl/>
        </w:rPr>
        <w:t>صلى‌الله‌عليه‌وسلم</w:t>
      </w:r>
      <w:r w:rsidRPr="00056FEE">
        <w:rPr>
          <w:rtl/>
        </w:rPr>
        <w:t xml:space="preserve"> غنيمة ، وقسمها بين الناس ، ولم يقسم للطلائع شيئاً ، فلما قدمت الطلائع قالوا : قسم الفيء ولم يقسم لنا ، فنزلت </w:t>
      </w:r>
      <w:r w:rsidRPr="002F7956">
        <w:rPr>
          <w:rStyle w:val="libAlaemChar"/>
          <w:rtl/>
        </w:rPr>
        <w:t>(</w:t>
      </w:r>
      <w:r w:rsidRPr="002F7956">
        <w:rPr>
          <w:rStyle w:val="libAieChar"/>
          <w:rtl/>
        </w:rPr>
        <w:t>وَما كانَ لِنَبِيٍّ أَنْ يَغُلَ</w:t>
      </w:r>
      <w:r w:rsidRPr="002F7956">
        <w:rPr>
          <w:rStyle w:val="libAlaemChar"/>
          <w:rtl/>
        </w:rPr>
        <w:t>)</w:t>
      </w:r>
      <w:r>
        <w:rPr>
          <w:rtl/>
        </w:rPr>
        <w:t>.</w:t>
      </w:r>
    </w:p>
    <w:p w:rsidR="00A70538" w:rsidRPr="00056FEE" w:rsidRDefault="00A70538" w:rsidP="00D77497">
      <w:pPr>
        <w:pStyle w:val="libNormal"/>
        <w:rPr>
          <w:rtl/>
        </w:rPr>
      </w:pPr>
      <w:r w:rsidRPr="00056FEE">
        <w:rPr>
          <w:rtl/>
        </w:rPr>
        <w:t>قال : سلمة قرأها الضحاك : «يغَلَّ»</w:t>
      </w:r>
      <w:r>
        <w:rPr>
          <w:rtl/>
        </w:rPr>
        <w:t>.</w:t>
      </w:r>
    </w:p>
    <w:p w:rsidR="00A70538" w:rsidRDefault="00A70538" w:rsidP="00D77497">
      <w:pPr>
        <w:pStyle w:val="libNormal"/>
        <w:rPr>
          <w:rtl/>
        </w:rPr>
      </w:pPr>
      <w:r>
        <w:rPr>
          <w:rFonts w:hint="cs"/>
          <w:rtl/>
        </w:rPr>
        <w:t>257</w:t>
      </w:r>
      <w:r w:rsidRPr="00056FEE">
        <w:rPr>
          <w:rtl/>
        </w:rPr>
        <w:t xml:space="preserve"> م</w:t>
      </w:r>
      <w:r>
        <w:rPr>
          <w:rtl/>
        </w:rPr>
        <w:t xml:space="preserve"> ـ </w:t>
      </w:r>
      <w:r w:rsidRPr="00056FEE">
        <w:rPr>
          <w:rtl/>
        </w:rPr>
        <w:t xml:space="preserve">وقال ابن عباس في رواية الضحاك : إن رسول الله </w:t>
      </w:r>
      <w:r w:rsidRPr="002F7956">
        <w:rPr>
          <w:rStyle w:val="libAlaemChar"/>
          <w:rtl/>
        </w:rPr>
        <w:t>صلى‌الله‌عليه‌وسلم</w:t>
      </w:r>
      <w:r w:rsidRPr="00056FEE">
        <w:rPr>
          <w:rtl/>
        </w:rPr>
        <w:t xml:space="preserve"> لما وقع في يده غنائم هَوَازِن يوم حُنَين ، غلَّه رجل بمخيط ، فأنزل الله تعالى هذه الآية.</w:t>
      </w:r>
    </w:p>
    <w:p w:rsidR="00A70538" w:rsidRPr="00056FEE" w:rsidRDefault="00A70538" w:rsidP="00D77497">
      <w:pPr>
        <w:pStyle w:val="libNormal"/>
        <w:rPr>
          <w:rtl/>
        </w:rPr>
      </w:pPr>
      <w:r w:rsidRPr="00EE6889">
        <w:rPr>
          <w:rFonts w:hint="cs"/>
          <w:rtl/>
        </w:rPr>
        <w:t>258</w:t>
      </w:r>
      <w:r>
        <w:rPr>
          <w:rtl/>
        </w:rPr>
        <w:t xml:space="preserve"> ـ </w:t>
      </w:r>
      <w:r w:rsidRPr="00056FEE">
        <w:rPr>
          <w:rtl/>
        </w:rPr>
        <w:t>وقال قتادة : نزلت وقد غَلَّ طوائف من أصحابه.</w:t>
      </w:r>
    </w:p>
    <w:p w:rsidR="00A70538" w:rsidRDefault="00A70538" w:rsidP="00D77497">
      <w:pPr>
        <w:pStyle w:val="libNormal"/>
        <w:rPr>
          <w:rtl/>
        </w:rPr>
      </w:pPr>
      <w:r>
        <w:rPr>
          <w:rFonts w:hint="cs"/>
          <w:rtl/>
        </w:rPr>
        <w:t>258</w:t>
      </w:r>
      <w:r w:rsidRPr="00056FEE">
        <w:rPr>
          <w:rtl/>
        </w:rPr>
        <w:t>م</w:t>
      </w:r>
      <w:r>
        <w:rPr>
          <w:rtl/>
        </w:rPr>
        <w:t xml:space="preserve"> ـ </w:t>
      </w:r>
      <w:r w:rsidRPr="00056FEE">
        <w:rPr>
          <w:rtl/>
        </w:rPr>
        <w:t xml:space="preserve">وقال الكلبي ومقاتل : نزلت حين تركت الرماة المَرْكَزَ يوم أحد طلباً للغنيمة وقالوا : نخشى أن يقول رسول الله </w:t>
      </w:r>
      <w:r w:rsidRPr="002F7956">
        <w:rPr>
          <w:rStyle w:val="libAlaemChar"/>
          <w:rtl/>
        </w:rPr>
        <w:t>صلى‌الله‌عليه‌وسلم</w:t>
      </w:r>
      <w:r w:rsidRPr="00056FEE">
        <w:rPr>
          <w:rtl/>
        </w:rPr>
        <w:t xml:space="preserve"> : من أخذ شيئاً فهو له ، وأن لا يقسم الغنائم كما لم يقسم يوم بدر. فقال النبي </w:t>
      </w:r>
      <w:r w:rsidRPr="002F7956">
        <w:rPr>
          <w:rStyle w:val="libAlaemChar"/>
          <w:rtl/>
        </w:rPr>
        <w:t>صلى‌الله‌عليه‌وسلم</w:t>
      </w:r>
      <w:r w:rsidRPr="00056FEE">
        <w:rPr>
          <w:rtl/>
        </w:rPr>
        <w:t xml:space="preserve"> : ظننتم أنا نَغلُّ ولا نقسم لكم ، فأنزل الله تعالى هذه الآية.</w:t>
      </w:r>
    </w:p>
    <w:p w:rsidR="00A70538" w:rsidRPr="00056FEE" w:rsidRDefault="00A70538" w:rsidP="00D77497">
      <w:pPr>
        <w:pStyle w:val="libNormal"/>
        <w:rPr>
          <w:rtl/>
        </w:rPr>
      </w:pPr>
      <w:r>
        <w:rPr>
          <w:rFonts w:hint="cs"/>
          <w:rtl/>
        </w:rPr>
        <w:t>259</w:t>
      </w:r>
      <w:r>
        <w:rPr>
          <w:rtl/>
        </w:rPr>
        <w:t xml:space="preserve"> ـ </w:t>
      </w:r>
      <w:r w:rsidRPr="00056FEE">
        <w:rPr>
          <w:rtl/>
        </w:rPr>
        <w:t xml:space="preserve">وروي عن ابن عباس : أن أشرافَ الناس استدعوا رسول الله </w:t>
      </w:r>
      <w:r w:rsidRPr="002F7956">
        <w:rPr>
          <w:rStyle w:val="libAlaemChar"/>
          <w:rtl/>
        </w:rPr>
        <w:t>صلى‌الله‌عليه‌وسلم</w:t>
      </w:r>
      <w:r w:rsidRPr="00056FEE">
        <w:rPr>
          <w:rtl/>
        </w:rPr>
        <w:t xml:space="preserve"> أن يخصصهم بشيء من الغنائم ، فنزلت هذه الآية.</w:t>
      </w:r>
    </w:p>
    <w:p w:rsidR="00A70538" w:rsidRDefault="00A70538" w:rsidP="003368FD">
      <w:pPr>
        <w:pStyle w:val="Heading1Center"/>
        <w:rPr>
          <w:rtl/>
        </w:rPr>
      </w:pPr>
      <w:bookmarkStart w:id="127" w:name="_Toc396741827"/>
      <w:r w:rsidRPr="00056FEE">
        <w:rPr>
          <w:rtl/>
        </w:rPr>
        <w:t>[119]</w:t>
      </w:r>
      <w:bookmarkEnd w:id="12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أَوَلَمَّا أَصابَتْكُمْ مُصِيبَةٌ</w:t>
      </w:r>
      <w:r w:rsidRPr="002F7956">
        <w:rPr>
          <w:rStyle w:val="libAlaemChar"/>
          <w:rtl/>
        </w:rPr>
        <w:t>)</w:t>
      </w:r>
      <w:r>
        <w:rPr>
          <w:rtl/>
        </w:rPr>
        <w:t xml:space="preserve"> ..</w:t>
      </w:r>
      <w:r w:rsidRPr="00056FEE">
        <w:rPr>
          <w:rtl/>
        </w:rPr>
        <w:t>. الآية. [165]</w:t>
      </w:r>
      <w:r>
        <w:rPr>
          <w:rtl/>
        </w:rPr>
        <w:t>.</w:t>
      </w:r>
    </w:p>
    <w:p w:rsidR="00A70538" w:rsidRPr="00056FEE" w:rsidRDefault="00A70538" w:rsidP="00D77497">
      <w:pPr>
        <w:pStyle w:val="libNormal"/>
        <w:rPr>
          <w:rtl/>
        </w:rPr>
      </w:pPr>
      <w:r w:rsidRPr="00056FEE">
        <w:rPr>
          <w:rtl/>
        </w:rPr>
        <w:t>260</w:t>
      </w:r>
      <w:r>
        <w:rPr>
          <w:rtl/>
        </w:rPr>
        <w:t xml:space="preserve"> ـ </w:t>
      </w:r>
      <w:r w:rsidRPr="00056FEE">
        <w:rPr>
          <w:rtl/>
        </w:rPr>
        <w:t>قال ابن عباس : حدَّثني عمر بن الخطاب قال : لما كان يوم أحد من العام المقبل عوقبوا بما صنعوا يوم بدر من أخذهم الفداء ، فقتل منهم سبعون ، وفر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[2571] م الضحاك لم يسمع ابن عباس.</w:t>
      </w:r>
    </w:p>
    <w:p w:rsidR="00A70538" w:rsidRPr="00056FEE" w:rsidRDefault="00A70538" w:rsidP="00FA45FF">
      <w:pPr>
        <w:pStyle w:val="libFootnote0"/>
        <w:rPr>
          <w:rtl/>
        </w:rPr>
      </w:pPr>
      <w:r w:rsidRPr="00056FEE">
        <w:rPr>
          <w:rtl/>
        </w:rPr>
        <w:t>[258] مرسل.</w:t>
      </w:r>
    </w:p>
    <w:p w:rsidR="00A70538" w:rsidRPr="00056FEE" w:rsidRDefault="00A70538" w:rsidP="00FA45FF">
      <w:pPr>
        <w:pStyle w:val="libFootnote0"/>
        <w:rPr>
          <w:rtl/>
        </w:rPr>
      </w:pPr>
      <w:r w:rsidRPr="00056FEE">
        <w:rPr>
          <w:rtl/>
        </w:rPr>
        <w:t>[2581] م الكلبي متهم بالكذب.</w:t>
      </w:r>
    </w:p>
    <w:p w:rsidR="00A70538" w:rsidRPr="00056FEE" w:rsidRDefault="00A70538" w:rsidP="00FA45FF">
      <w:pPr>
        <w:pStyle w:val="libFootnote0"/>
        <w:rPr>
          <w:rtl/>
        </w:rPr>
      </w:pPr>
      <w:r w:rsidRPr="00056FEE">
        <w:rPr>
          <w:rtl/>
        </w:rPr>
        <w:t>[259] بدون إسناد.</w:t>
      </w:r>
    </w:p>
    <w:p w:rsidR="00A70538" w:rsidRPr="00056FEE" w:rsidRDefault="00A70538" w:rsidP="00FA45FF">
      <w:pPr>
        <w:pStyle w:val="libFootnote0"/>
        <w:rPr>
          <w:rtl/>
        </w:rPr>
      </w:pPr>
      <w:r w:rsidRPr="00056FEE">
        <w:rPr>
          <w:rtl/>
        </w:rPr>
        <w:t>[260] ذكره ابن كثير في تفسير هذه الآية وعزاه لابن أبي حاتم.</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65</w:t>
      </w:r>
      <w:r>
        <w:rPr>
          <w:rtl/>
        </w:rPr>
        <w:t>)</w:t>
      </w:r>
      <w:r w:rsidRPr="00056FEE">
        <w:rPr>
          <w:rtl/>
        </w:rPr>
        <w:t xml:space="preserve"> وعزاه لابن أبي حاتم.</w:t>
      </w:r>
    </w:p>
    <w:p w:rsidR="00A70538" w:rsidRPr="00056FEE" w:rsidRDefault="00A70538" w:rsidP="002F7956">
      <w:pPr>
        <w:pStyle w:val="libNormal0"/>
        <w:rPr>
          <w:rtl/>
        </w:rPr>
      </w:pPr>
      <w:r>
        <w:rPr>
          <w:rtl/>
        </w:rPr>
        <w:br w:type="page"/>
      </w:r>
      <w:r w:rsidRPr="00056FEE">
        <w:rPr>
          <w:rtl/>
        </w:rPr>
        <w:lastRenderedPageBreak/>
        <w:t xml:space="preserve">أصحاب رسول الله </w:t>
      </w:r>
      <w:r w:rsidRPr="002F7956">
        <w:rPr>
          <w:rStyle w:val="libAlaemChar"/>
          <w:rtl/>
        </w:rPr>
        <w:t>صلى‌الله‌عليه‌وسلم</w:t>
      </w:r>
      <w:r w:rsidRPr="00056FEE">
        <w:rPr>
          <w:rtl/>
        </w:rPr>
        <w:t xml:space="preserve"> ، وكسرت رباعيته ، وهشمت البَيْضة على رأسه ، وسال الدم على وجهه ، فأنزل الله تعالى : </w:t>
      </w:r>
      <w:r w:rsidRPr="002F7956">
        <w:rPr>
          <w:rStyle w:val="libAlaemChar"/>
          <w:rtl/>
        </w:rPr>
        <w:t>(</w:t>
      </w:r>
      <w:r w:rsidRPr="002F7956">
        <w:rPr>
          <w:rStyle w:val="libAieChar"/>
          <w:rtl/>
        </w:rPr>
        <w:t>أَوَلَمَّا أَصابَتْكُمْ مُصِيبَةٌ</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قُلْ هُوَ مِنْ عِنْدِ أَنْفُسِكُمْ</w:t>
      </w:r>
      <w:r w:rsidRPr="002F7956">
        <w:rPr>
          <w:rStyle w:val="libAlaemChar"/>
          <w:rtl/>
        </w:rPr>
        <w:t>)</w:t>
      </w:r>
      <w:r w:rsidRPr="00056FEE">
        <w:rPr>
          <w:rtl/>
        </w:rPr>
        <w:t xml:space="preserve"> قال : بأخذكم الفداء.</w:t>
      </w:r>
    </w:p>
    <w:p w:rsidR="00A70538" w:rsidRDefault="00A70538" w:rsidP="003368FD">
      <w:pPr>
        <w:pStyle w:val="Heading1Center"/>
        <w:rPr>
          <w:rtl/>
        </w:rPr>
      </w:pPr>
      <w:bookmarkStart w:id="128" w:name="_Toc396741828"/>
      <w:r w:rsidRPr="00056FEE">
        <w:rPr>
          <w:rtl/>
        </w:rPr>
        <w:t>[120]</w:t>
      </w:r>
      <w:bookmarkEnd w:id="12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تَحْسَبَنَّ الَّذِينَ قُتِلُوا فِي سَبِيلِ اللهِ أَمْواتاً</w:t>
      </w:r>
      <w:r w:rsidRPr="002F7956">
        <w:rPr>
          <w:rStyle w:val="libAlaemChar"/>
          <w:rtl/>
        </w:rPr>
        <w:t>)</w:t>
      </w:r>
      <w:r w:rsidRPr="00056FEE">
        <w:rPr>
          <w:rtl/>
        </w:rPr>
        <w:t xml:space="preserve"> [169]</w:t>
      </w:r>
      <w:r>
        <w:rPr>
          <w:rtl/>
        </w:rPr>
        <w:t>.</w:t>
      </w:r>
    </w:p>
    <w:p w:rsidR="00A70538" w:rsidRPr="00056FEE" w:rsidRDefault="00A70538" w:rsidP="00D77497">
      <w:pPr>
        <w:pStyle w:val="libNormal"/>
        <w:rPr>
          <w:rtl/>
        </w:rPr>
      </w:pPr>
      <w:r>
        <w:rPr>
          <w:rFonts w:hint="cs"/>
          <w:rtl/>
        </w:rPr>
        <w:t>261</w:t>
      </w:r>
      <w:r>
        <w:rPr>
          <w:rtl/>
        </w:rPr>
        <w:t xml:space="preserve"> ـ </w:t>
      </w:r>
      <w:r w:rsidRPr="00056FEE">
        <w:rPr>
          <w:rtl/>
        </w:rPr>
        <w:t xml:space="preserve">أخبرنا محمد بن إبراهيم بن محمد بن يحيى ، أخبرنا أبو سعيد إسماعيل بن أحمد الخلالي ، أخبرنا عبد الله بن زيدان </w:t>
      </w:r>
      <w:r>
        <w:rPr>
          <w:rtl/>
        </w:rPr>
        <w:t>[</w:t>
      </w:r>
      <w:r w:rsidRPr="00056FEE">
        <w:rPr>
          <w:rtl/>
        </w:rPr>
        <w:t>بن يزيد</w:t>
      </w:r>
      <w:r>
        <w:rPr>
          <w:rtl/>
        </w:rPr>
        <w:t>]</w:t>
      </w:r>
      <w:r w:rsidRPr="00056FEE">
        <w:rPr>
          <w:rtl/>
        </w:rPr>
        <w:t xml:space="preserve"> البجلي ، حدَّثنا أبو كريب ، حدَّثنا عبد الله بن إدريس ، عن محمد بن إسحاق ، عن إسماعيل بن أبي أمية ، عن أبي الزبير ، عن سعيد بن جبير ، عن ابن عباس ، قال :</w:t>
      </w:r>
    </w:p>
    <w:p w:rsidR="00A70538"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لما أصيب إخوانكم بأحد ، جعل الله أرواحهم في أجواف طير خضر ، ترد أنهار الجنة ، وتأكل من ثمارها ، وتأوي إِلى قناديل من ذهب معلّقة في ظل العرش ، فلما وجدوا طيب مأكلهم ومشربهم وَمقيلهم ، قالوا : من يبلَّغ إخواننا </w:t>
      </w:r>
      <w:r>
        <w:rPr>
          <w:rtl/>
        </w:rPr>
        <w:t>[</w:t>
      </w:r>
      <w:r w:rsidRPr="00056FEE">
        <w:rPr>
          <w:rtl/>
        </w:rPr>
        <w:t>عنا</w:t>
      </w:r>
      <w:r>
        <w:rPr>
          <w:rtl/>
        </w:rPr>
        <w:t>]</w:t>
      </w:r>
      <w:r w:rsidRPr="00056FEE">
        <w:rPr>
          <w:rtl/>
        </w:rPr>
        <w:t xml:space="preserve"> أنّا في الجنة نرزق ، لئلا يزهدوا في الجهاد ولا يَنْكُلوا في الحرب</w:t>
      </w:r>
      <w:r>
        <w:rPr>
          <w:rtl/>
        </w:rPr>
        <w:t>؟</w:t>
      </w:r>
      <w:r w:rsidRPr="00056FEE">
        <w:rPr>
          <w:rtl/>
        </w:rPr>
        <w:t xml:space="preserve"> فقال الله </w:t>
      </w:r>
      <w:r w:rsidRPr="002F7956">
        <w:rPr>
          <w:rStyle w:val="libAlaemChar"/>
          <w:rtl/>
        </w:rPr>
        <w:t>عزوجل</w:t>
      </w:r>
      <w:r w:rsidRPr="00056FEE">
        <w:rPr>
          <w:rtl/>
        </w:rPr>
        <w:t xml:space="preserve"> : أنا أبلغهم عنكم ، فأنزل الله تعالى : </w:t>
      </w:r>
      <w:r w:rsidRPr="002F7956">
        <w:rPr>
          <w:rStyle w:val="libAlaemChar"/>
          <w:rtl/>
        </w:rPr>
        <w:t>(</w:t>
      </w:r>
      <w:r w:rsidRPr="002F7956">
        <w:rPr>
          <w:rStyle w:val="libAieChar"/>
          <w:rtl/>
        </w:rPr>
        <w:t>وَلا تَحْسَبَنَّ الَّذِينَ قُتِلُوا فِي سَبِيلِ اللهِ أَمْواتاً بَلْ أَحْياءٌ عِنْدَ رَبِّهِمْ يُرْزَقُونَ</w:t>
      </w:r>
      <w:r w:rsidRPr="002F7956">
        <w:rPr>
          <w:rStyle w:val="libAlaemChar"/>
          <w:rtl/>
        </w:rPr>
        <w:t>)</w:t>
      </w:r>
      <w:r>
        <w:rPr>
          <w:rtl/>
        </w:rPr>
        <w:t>.</w:t>
      </w:r>
    </w:p>
    <w:p w:rsidR="00A70538" w:rsidRDefault="00A70538" w:rsidP="00D77497">
      <w:pPr>
        <w:pStyle w:val="libNormal"/>
        <w:rPr>
          <w:rtl/>
        </w:rPr>
      </w:pPr>
      <w:r w:rsidRPr="00056FEE">
        <w:rPr>
          <w:rtl/>
        </w:rPr>
        <w:t>رواه الحاكم أبو عبد الله في صحيحه من طريق عثمان بن أبي شيبة.</w:t>
      </w:r>
    </w:p>
    <w:p w:rsidR="00A70538" w:rsidRPr="00056FEE" w:rsidRDefault="00A70538" w:rsidP="00D77497">
      <w:pPr>
        <w:pStyle w:val="libNormal"/>
        <w:rPr>
          <w:rtl/>
        </w:rPr>
      </w:pPr>
      <w:r>
        <w:rPr>
          <w:rFonts w:hint="cs"/>
          <w:rtl/>
        </w:rPr>
        <w:t>262</w:t>
      </w:r>
      <w:r>
        <w:rPr>
          <w:rtl/>
        </w:rPr>
        <w:t xml:space="preserve"> ـ </w:t>
      </w:r>
      <w:r w:rsidRPr="00056FEE">
        <w:rPr>
          <w:rtl/>
        </w:rPr>
        <w:t>أخبرنا محمد بن عبد الرحمن الغازي ، أخبرنا محمد بن أحمد بن حمدان ، أخبرنا حامد بن محمد بن شعيب البلخي ، حدَّثنا عثمان بن أبي شيبة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[261] إسناده صحيح : أخرجه أبو داود في كتاب الجهاد </w:t>
      </w:r>
      <w:r>
        <w:rPr>
          <w:rtl/>
        </w:rPr>
        <w:t>(</w:t>
      </w:r>
      <w:r w:rsidRPr="00056FEE">
        <w:rPr>
          <w:rtl/>
        </w:rPr>
        <w:t xml:space="preserve">2520) والحاكم في المستدرك </w:t>
      </w:r>
      <w:r>
        <w:rPr>
          <w:rtl/>
        </w:rPr>
        <w:t>(</w:t>
      </w:r>
      <w:r w:rsidRPr="00056FEE">
        <w:rPr>
          <w:rtl/>
        </w:rPr>
        <w:t>2 / 88 ، 297</w:t>
      </w:r>
      <w:r>
        <w:rPr>
          <w:rtl/>
        </w:rPr>
        <w:t>)</w:t>
      </w:r>
      <w:r w:rsidRPr="00056FEE">
        <w:rPr>
          <w:rtl/>
        </w:rPr>
        <w:t xml:space="preserve"> وصححه ووافقه الذهبي في الموضعين. وأحمد في مسنده </w:t>
      </w:r>
      <w:r>
        <w:rPr>
          <w:rtl/>
        </w:rPr>
        <w:t>(</w:t>
      </w:r>
      <w:r w:rsidRPr="00056FEE">
        <w:rPr>
          <w:rtl/>
        </w:rPr>
        <w:t>1 / 266</w:t>
      </w:r>
      <w:r>
        <w:rPr>
          <w:rtl/>
        </w:rPr>
        <w:t>)</w:t>
      </w:r>
      <w:r w:rsidRPr="00056FEE">
        <w:rPr>
          <w:rtl/>
        </w:rPr>
        <w:t xml:space="preserve"> وأخرجه ابن جرير </w:t>
      </w:r>
      <w:r>
        <w:rPr>
          <w:rtl/>
        </w:rPr>
        <w:t>(</w:t>
      </w:r>
      <w:r w:rsidRPr="00056FEE">
        <w:rPr>
          <w:rtl/>
        </w:rPr>
        <w:t>4 / 113</w:t>
      </w:r>
      <w:r>
        <w:rPr>
          <w:rtl/>
        </w:rPr>
        <w:t>)</w:t>
      </w:r>
      <w:r w:rsidRPr="00056FEE">
        <w:rPr>
          <w:rtl/>
        </w:rPr>
        <w:t xml:space="preserve"> ، وذكره ابن كثير في تفسير هذه الآية.</w:t>
      </w:r>
    </w:p>
    <w:p w:rsidR="00A70538" w:rsidRPr="00056FEE" w:rsidRDefault="00A70538" w:rsidP="00FA45FF">
      <w:pPr>
        <w:pStyle w:val="libFootnote"/>
        <w:rPr>
          <w:rtl/>
        </w:rPr>
      </w:pPr>
      <w:r w:rsidRPr="00056FEE">
        <w:rPr>
          <w:rtl/>
        </w:rPr>
        <w:t xml:space="preserve">والسيوطي في لباب النقول </w:t>
      </w:r>
      <w:r>
        <w:rPr>
          <w:rtl/>
        </w:rPr>
        <w:t>(</w:t>
      </w:r>
      <w:r w:rsidRPr="00056FEE">
        <w:rPr>
          <w:rtl/>
        </w:rPr>
        <w:t>ص 65</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95</w:t>
      </w:r>
      <w:r>
        <w:rPr>
          <w:rtl/>
        </w:rPr>
        <w:t>)</w:t>
      </w:r>
      <w:r w:rsidRPr="00056FEE">
        <w:rPr>
          <w:rtl/>
        </w:rPr>
        <w:t xml:space="preserve"> لهناد وعبد بن حميد وابن المنذر والبيهقي في الدلائل.</w:t>
      </w:r>
    </w:p>
    <w:p w:rsidR="00A70538" w:rsidRPr="00056FEE" w:rsidRDefault="00A70538" w:rsidP="00FA45FF">
      <w:pPr>
        <w:pStyle w:val="libFootnote0"/>
        <w:rPr>
          <w:rtl/>
        </w:rPr>
      </w:pPr>
      <w:r w:rsidRPr="00056FEE">
        <w:rPr>
          <w:rtl/>
        </w:rPr>
        <w:t>[262] انظر الحديث السابق.</w:t>
      </w:r>
    </w:p>
    <w:p w:rsidR="00A70538" w:rsidRDefault="00A70538" w:rsidP="002F7956">
      <w:pPr>
        <w:pStyle w:val="libNormal0"/>
        <w:rPr>
          <w:rtl/>
        </w:rPr>
      </w:pPr>
      <w:r>
        <w:rPr>
          <w:rtl/>
        </w:rPr>
        <w:br w:type="page"/>
      </w:r>
      <w:r w:rsidRPr="00056FEE">
        <w:rPr>
          <w:rtl/>
        </w:rPr>
        <w:lastRenderedPageBreak/>
        <w:t xml:space="preserve">حدَّثنا </w:t>
      </w:r>
      <w:r>
        <w:rPr>
          <w:rtl/>
        </w:rPr>
        <w:t>[</w:t>
      </w:r>
      <w:r w:rsidRPr="00056FEE">
        <w:rPr>
          <w:rtl/>
        </w:rPr>
        <w:t>عبد الله</w:t>
      </w:r>
      <w:r>
        <w:rPr>
          <w:rtl/>
        </w:rPr>
        <w:t>]</w:t>
      </w:r>
      <w:r w:rsidRPr="00056FEE">
        <w:rPr>
          <w:rtl/>
        </w:rPr>
        <w:t xml:space="preserve"> بن إِدريس ، فذكره. رواه الحاكم عن علي بن عيسى الحيري ، عن مسدد ، عن عثمان بن أبي شيبة.</w:t>
      </w:r>
    </w:p>
    <w:p w:rsidR="00A70538" w:rsidRPr="00056FEE" w:rsidRDefault="00A70538" w:rsidP="00D77497">
      <w:pPr>
        <w:pStyle w:val="libNormal"/>
        <w:rPr>
          <w:rtl/>
        </w:rPr>
      </w:pPr>
      <w:r w:rsidRPr="009326F6">
        <w:rPr>
          <w:rFonts w:hint="cs"/>
          <w:rtl/>
        </w:rPr>
        <w:t>263</w:t>
      </w:r>
      <w:r>
        <w:rPr>
          <w:rtl/>
        </w:rPr>
        <w:t xml:space="preserve"> ـ </w:t>
      </w:r>
      <w:r w:rsidRPr="00056FEE">
        <w:rPr>
          <w:rtl/>
        </w:rPr>
        <w:t>أخبرنا أبو بكر الحارثي ، أخبرنا أبو الشيخ الحافظ ، أخبرنا أحمد بن الحسين الحذَّاء ، أخبرنا علي بن المديني ، حدَّثنا موسى بن إبراهيم بن بشير بن الفَاكه الأنصاري : أنه سمع طلحة ابن خِرَاش قال :</w:t>
      </w:r>
    </w:p>
    <w:p w:rsidR="00A70538" w:rsidRDefault="00A70538" w:rsidP="00D77497">
      <w:pPr>
        <w:pStyle w:val="libNormal"/>
        <w:rPr>
          <w:rtl/>
        </w:rPr>
      </w:pPr>
      <w:r w:rsidRPr="00056FEE">
        <w:rPr>
          <w:rtl/>
        </w:rPr>
        <w:t xml:space="preserve">سمعت جابر بن عبد الله قال : نظر إِليَّ رسول الله </w:t>
      </w:r>
      <w:r w:rsidRPr="002F7956">
        <w:rPr>
          <w:rStyle w:val="libAlaemChar"/>
          <w:rtl/>
        </w:rPr>
        <w:t>صلى‌الله‌عليه‌وسلم</w:t>
      </w:r>
      <w:r w:rsidRPr="00056FEE">
        <w:rPr>
          <w:rtl/>
        </w:rPr>
        <w:t xml:space="preserve"> ، فقال : ما لي أراك مهتماً</w:t>
      </w:r>
      <w:r>
        <w:rPr>
          <w:rtl/>
        </w:rPr>
        <w:t>؟</w:t>
      </w:r>
      <w:r w:rsidRPr="00056FEE">
        <w:rPr>
          <w:rtl/>
        </w:rPr>
        <w:t xml:space="preserve"> قلت : يا رسول الله ، قتل أبي وترك دَيناً وعيالاً ، فقال :</w:t>
      </w:r>
      <w:r>
        <w:rPr>
          <w:rtl/>
        </w:rPr>
        <w:t xml:space="preserve"> أ</w:t>
      </w:r>
      <w:r w:rsidRPr="00056FEE">
        <w:rPr>
          <w:rtl/>
        </w:rPr>
        <w:t xml:space="preserve">لا أخبرك ما كلم الله أحداً قط إلا من وراء حجاب ، وإنه كلم أباك كِفَاحاً فقال : يا عبدي سلني أعطك ، قال : أسألك أن تردني إلى الدنيا فأقتلَ فيك ثانية ، فقال : إنه قد سبق مني أنهم إليها لا يرجعون. قال : يا رب ، فأبلغ مَنْ ورائي. فأنزل الله تعالى : </w:t>
      </w:r>
      <w:r w:rsidRPr="002F7956">
        <w:rPr>
          <w:rStyle w:val="libAlaemChar"/>
          <w:rtl/>
        </w:rPr>
        <w:t>(</w:t>
      </w:r>
      <w:r w:rsidRPr="002F7956">
        <w:rPr>
          <w:rStyle w:val="libAieChar"/>
          <w:rtl/>
        </w:rPr>
        <w:t>وَلا تَحْسَبَنَّ الَّذِينَ قُتِلُوا فِي سَبِيلِ اللهِ أَمْواتاً بَلْ أَحْياءٌ</w:t>
      </w:r>
      <w:r w:rsidRPr="002F7956">
        <w:rPr>
          <w:rStyle w:val="libAlaemChar"/>
          <w:rtl/>
        </w:rPr>
        <w:t>)</w:t>
      </w:r>
      <w:r w:rsidRPr="00056FEE">
        <w:rPr>
          <w:rtl/>
        </w:rPr>
        <w:t xml:space="preserve"> الآية.</w:t>
      </w:r>
    </w:p>
    <w:p w:rsidR="00A70538" w:rsidRPr="00056FEE" w:rsidRDefault="00A70538" w:rsidP="00D77497">
      <w:pPr>
        <w:pStyle w:val="libNormal"/>
        <w:rPr>
          <w:rtl/>
        </w:rPr>
      </w:pPr>
      <w:r>
        <w:rPr>
          <w:rFonts w:hint="cs"/>
          <w:rtl/>
        </w:rPr>
        <w:t>264</w:t>
      </w:r>
      <w:r>
        <w:rPr>
          <w:rtl/>
        </w:rPr>
        <w:t xml:space="preserve"> ـ </w:t>
      </w:r>
      <w:r w:rsidRPr="00056FEE">
        <w:rPr>
          <w:rtl/>
        </w:rPr>
        <w:t xml:space="preserve">أخبرني أبو عمرو القنطري فيما كتب إليّ ، أخبرنا محمد بن الحسين قال : أخبرنا محمد بن يحيى ، حدَّثنا إسحاق بن إبراهيم ، حدَّثنا وكيع عن سفيان ، عن سالم الأفطس عن سعيد بن جبير </w:t>
      </w:r>
      <w:r w:rsidRPr="002F7956">
        <w:rPr>
          <w:rStyle w:val="libAlaemChar"/>
          <w:rtl/>
        </w:rPr>
        <w:t>(</w:t>
      </w:r>
      <w:r w:rsidRPr="002F7956">
        <w:rPr>
          <w:rStyle w:val="libAieChar"/>
          <w:rtl/>
        </w:rPr>
        <w:t>وَلا تَحْسَبَنَّ الَّذِينَ قُتِلُوا فِي سَبِيلِ اللهِ أَمْواتاً بَلْ أَحْياءٌ عِنْدَ رَبِّهِمْ</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لما أصيب حَمْزَة بن عبد المطلب ، ومُصْعَبُ بن عمير يوم أُحد ، ورأوا ما رزقوا من الخير ، قالوا : ليت إخواننا يعلمون ما أصابنا من الخير كي يزدادوا في الجهاد رغبة ، فقال الله تعالى : أنا أبلغهم عنكم ، فأنزل الله تعالى : </w:t>
      </w:r>
      <w:r w:rsidRPr="002F7956">
        <w:rPr>
          <w:rStyle w:val="libAlaemChar"/>
          <w:rtl/>
        </w:rPr>
        <w:t>(</w:t>
      </w:r>
      <w:r w:rsidRPr="002F7956">
        <w:rPr>
          <w:rStyle w:val="libAieChar"/>
          <w:rtl/>
        </w:rPr>
        <w:t>وَلا تَحْسَبَنَّ الَّذِينَ قُتِلُوا فِي سَبِيلِ اللهِ أَمْواتاً بَلْ أَحْياءٌ</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لا يُضِيعُ أَجْرَ الْمُؤْمِنِينَ</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[263] إسناده حسن : أخرجه الترمذي في كتاب التفسير </w:t>
      </w:r>
      <w:r>
        <w:rPr>
          <w:rtl/>
        </w:rPr>
        <w:t>(</w:t>
      </w:r>
      <w:r w:rsidRPr="00056FEE">
        <w:rPr>
          <w:rtl/>
        </w:rPr>
        <w:t xml:space="preserve">3010) وقال : حسن غريب ، وأخرجه ابن ماجة في السنة </w:t>
      </w:r>
      <w:r>
        <w:rPr>
          <w:rtl/>
        </w:rPr>
        <w:t>(</w:t>
      </w:r>
      <w:r w:rsidRPr="00056FEE">
        <w:rPr>
          <w:rtl/>
        </w:rPr>
        <w:t>190)</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95</w:t>
      </w:r>
      <w:r>
        <w:rPr>
          <w:rtl/>
        </w:rPr>
        <w:t>)</w:t>
      </w:r>
      <w:r w:rsidRPr="00056FEE">
        <w:rPr>
          <w:rtl/>
        </w:rPr>
        <w:t xml:space="preserve"> لابن أبي عاصم في السنة وابن خزيمة والطبراني والحاكم والبيهقي في الدلائل وابن مردويه.</w:t>
      </w:r>
    </w:p>
    <w:p w:rsidR="00A70538" w:rsidRPr="00056FEE" w:rsidRDefault="00A70538" w:rsidP="00FA45FF">
      <w:pPr>
        <w:pStyle w:val="libFootnote0"/>
        <w:rPr>
          <w:rtl/>
        </w:rPr>
      </w:pPr>
      <w:r w:rsidRPr="00056FEE">
        <w:rPr>
          <w:rtl/>
        </w:rPr>
        <w:t xml:space="preserve">[264] مرسل ، عزاه السيوطي في الدر </w:t>
      </w:r>
      <w:r>
        <w:rPr>
          <w:rtl/>
        </w:rPr>
        <w:t>(</w:t>
      </w:r>
      <w:r w:rsidRPr="00056FEE">
        <w:rPr>
          <w:rtl/>
        </w:rPr>
        <w:t>2 / 95</w:t>
      </w:r>
      <w:r>
        <w:rPr>
          <w:rtl/>
        </w:rPr>
        <w:t>)</w:t>
      </w:r>
      <w:r w:rsidRPr="00056FEE">
        <w:rPr>
          <w:rtl/>
        </w:rPr>
        <w:t xml:space="preserve"> لابن أبي شيبة والطبراني عن سعيد بن جبير.</w:t>
      </w:r>
    </w:p>
    <w:p w:rsidR="00A70538" w:rsidRPr="00056FEE" w:rsidRDefault="00A70538" w:rsidP="00D77497">
      <w:pPr>
        <w:pStyle w:val="libNormal"/>
        <w:rPr>
          <w:rtl/>
        </w:rPr>
      </w:pPr>
      <w:r>
        <w:rPr>
          <w:rtl/>
        </w:rPr>
        <w:br w:type="page"/>
      </w:r>
      <w:r w:rsidRPr="00056FEE">
        <w:rPr>
          <w:rtl/>
        </w:rPr>
        <w:lastRenderedPageBreak/>
        <w:t>265</w:t>
      </w:r>
      <w:r>
        <w:rPr>
          <w:rtl/>
        </w:rPr>
        <w:t xml:space="preserve"> ـ </w:t>
      </w:r>
      <w:r w:rsidRPr="00056FEE">
        <w:rPr>
          <w:rtl/>
        </w:rPr>
        <w:t>وقال أبو الضُّحَى : نزلت هذه الآية في أهل أحد خاصة.</w:t>
      </w:r>
    </w:p>
    <w:p w:rsidR="00A70538" w:rsidRPr="00056FEE" w:rsidRDefault="00A70538" w:rsidP="00D77497">
      <w:pPr>
        <w:pStyle w:val="libNormal"/>
        <w:rPr>
          <w:rtl/>
        </w:rPr>
      </w:pPr>
      <w:r w:rsidRPr="00056FEE">
        <w:rPr>
          <w:rtl/>
        </w:rPr>
        <w:t>266</w:t>
      </w:r>
      <w:r>
        <w:rPr>
          <w:rtl/>
        </w:rPr>
        <w:t xml:space="preserve"> ـ </w:t>
      </w:r>
      <w:r w:rsidRPr="00056FEE">
        <w:rPr>
          <w:rtl/>
        </w:rPr>
        <w:t>وقال جماعة من أهل التفسير : نزلت الآية في شهداء بئر مَعُونَة</w:t>
      </w:r>
      <w:r>
        <w:rPr>
          <w:rtl/>
        </w:rPr>
        <w:t>. و</w:t>
      </w:r>
      <w:r w:rsidRPr="00056FEE">
        <w:rPr>
          <w:rtl/>
        </w:rPr>
        <w:t>قصتهم مشهورة ذكرها محمد بن إسحاق بن يسار في المغازي.</w:t>
      </w:r>
    </w:p>
    <w:p w:rsidR="00A70538" w:rsidRPr="00056FEE" w:rsidRDefault="00A70538" w:rsidP="00D77497">
      <w:pPr>
        <w:pStyle w:val="libNormal"/>
        <w:rPr>
          <w:rtl/>
        </w:rPr>
      </w:pPr>
      <w:r w:rsidRPr="00056FEE">
        <w:rPr>
          <w:rtl/>
        </w:rPr>
        <w:t>267</w:t>
      </w:r>
      <w:r>
        <w:rPr>
          <w:rtl/>
        </w:rPr>
        <w:t xml:space="preserve"> ـ </w:t>
      </w:r>
      <w:r w:rsidRPr="00056FEE">
        <w:rPr>
          <w:rtl/>
        </w:rPr>
        <w:t>وقال آخرون : إن أولياء الشهداء كانوا إذا أصابتهم نعمة أو سرور تحسروا وقالوا : نحن في النعمة والسرور وآباؤنا وأبناؤنا وإخواننا في القبور. فأنزل الله تعالى هذه الآية تنفيساً عنهم ، وإخباراً عن حال قتلاهم.</w:t>
      </w:r>
    </w:p>
    <w:p w:rsidR="00A70538" w:rsidRDefault="00A70538" w:rsidP="003368FD">
      <w:pPr>
        <w:pStyle w:val="Heading1Center"/>
        <w:rPr>
          <w:rtl/>
        </w:rPr>
      </w:pPr>
      <w:bookmarkStart w:id="129" w:name="_Toc396741829"/>
      <w:r w:rsidRPr="00056FEE">
        <w:rPr>
          <w:rtl/>
        </w:rPr>
        <w:t>[121]</w:t>
      </w:r>
      <w:bookmarkEnd w:id="12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اسْتَجابُوا لِلَّهِ وَالرَّسُولِ</w:t>
      </w:r>
      <w:r w:rsidRPr="002F7956">
        <w:rPr>
          <w:rStyle w:val="libAlaemChar"/>
          <w:rtl/>
        </w:rPr>
        <w:t>)</w:t>
      </w:r>
      <w:r>
        <w:rPr>
          <w:rtl/>
        </w:rPr>
        <w:t xml:space="preserve"> ..</w:t>
      </w:r>
      <w:r w:rsidRPr="00056FEE">
        <w:rPr>
          <w:rtl/>
        </w:rPr>
        <w:t>. الآية. [172]</w:t>
      </w:r>
      <w:r>
        <w:rPr>
          <w:rtl/>
        </w:rPr>
        <w:t>.</w:t>
      </w:r>
    </w:p>
    <w:p w:rsidR="00A70538" w:rsidRPr="00056FEE" w:rsidRDefault="00A70538" w:rsidP="00D77497">
      <w:pPr>
        <w:pStyle w:val="libNormal"/>
        <w:rPr>
          <w:rtl/>
        </w:rPr>
      </w:pPr>
      <w:r>
        <w:rPr>
          <w:rFonts w:hint="cs"/>
          <w:rtl/>
        </w:rPr>
        <w:t>268</w:t>
      </w:r>
      <w:r>
        <w:rPr>
          <w:rtl/>
        </w:rPr>
        <w:t xml:space="preserve"> ـ </w:t>
      </w:r>
      <w:r w:rsidRPr="00056FEE">
        <w:rPr>
          <w:rtl/>
        </w:rPr>
        <w:t>أخبرنا أحمد بن إبراهيم المقري ، أخبرنا شعيب بن محمد ، أخبرنا مكي بن عبدان حدَّثنا أبو الأزهر ، حدَّثنا رَوْح ، حدَّثنا أبو يونس القشيري ، عن عمرو بن دينار :</w:t>
      </w:r>
    </w:p>
    <w:p w:rsidR="00A70538"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 استنفر الناس بعد أحد حين انصرف المشركون ، فاستجاب له سبعون رجلاً ، قال : فطلبهم ، فلقي أبو سفيان عيراً من خُزَاعة فقال لهم : إن لقيتم محمداً يطلبني فأخبروه أني في جَمْعٍ كثير. فلقيهم النبي </w:t>
      </w:r>
      <w:r w:rsidRPr="002F7956">
        <w:rPr>
          <w:rStyle w:val="libAlaemChar"/>
          <w:rtl/>
        </w:rPr>
        <w:t>صلى‌الله‌عليه‌وسلم</w:t>
      </w:r>
      <w:r w:rsidRPr="00056FEE">
        <w:rPr>
          <w:rtl/>
        </w:rPr>
        <w:t xml:space="preserve"> ، فسألهم عن أبي سفيان فقالوا : لقيناه في جمع كثير ، ونراك في قِلَّة ، ولا نأمنه عليك. فأبى رسول الله </w:t>
      </w:r>
      <w:r w:rsidRPr="002F7956">
        <w:rPr>
          <w:rStyle w:val="libAlaemChar"/>
          <w:rtl/>
        </w:rPr>
        <w:t>صلى‌الله‌عليه‌وسلم</w:t>
      </w:r>
      <w:r w:rsidRPr="00056FEE">
        <w:rPr>
          <w:rtl/>
        </w:rPr>
        <w:t xml:space="preserve"> إلا أن يطلبه ، فسبقه أبو سفيان فدخل مكة ، فأنزل الله تعالى فيهم : </w:t>
      </w:r>
      <w:r w:rsidRPr="002F7956">
        <w:rPr>
          <w:rStyle w:val="libAlaemChar"/>
          <w:rtl/>
        </w:rPr>
        <w:t>(</w:t>
      </w:r>
      <w:r w:rsidRPr="002F7956">
        <w:rPr>
          <w:rStyle w:val="libAieChar"/>
          <w:rtl/>
        </w:rPr>
        <w:t>الَّذِينَ اسْتَجابُوا لِلَّهِ وَالرَّسُولِ</w:t>
      </w:r>
      <w:r w:rsidRPr="002F7956">
        <w:rPr>
          <w:rStyle w:val="libAlaemChar"/>
          <w:rtl/>
        </w:rPr>
        <w:t>)</w:t>
      </w:r>
      <w:r w:rsidRPr="00056FEE">
        <w:rPr>
          <w:rtl/>
        </w:rPr>
        <w:t xml:space="preserve"> حتى بلغ </w:t>
      </w:r>
      <w:r w:rsidRPr="002F7956">
        <w:rPr>
          <w:rStyle w:val="libAlaemChar"/>
          <w:rtl/>
        </w:rPr>
        <w:t>(</w:t>
      </w:r>
      <w:r w:rsidRPr="002F7956">
        <w:rPr>
          <w:rStyle w:val="libAieChar"/>
          <w:rtl/>
        </w:rPr>
        <w:t>فَلا تَخافُوهُمْ وَخافُونِ إِنْ كُنْتُمْ مُؤْمِنِينَ</w:t>
      </w:r>
      <w:r w:rsidRPr="002F7956">
        <w:rPr>
          <w:rStyle w:val="libAlaemChar"/>
          <w:rtl/>
        </w:rPr>
        <w:t>)</w:t>
      </w:r>
      <w:r>
        <w:rPr>
          <w:rtl/>
        </w:rPr>
        <w:t>.</w:t>
      </w:r>
    </w:p>
    <w:p w:rsidR="00A70538" w:rsidRPr="00056FEE" w:rsidRDefault="00A70538" w:rsidP="00D77497">
      <w:pPr>
        <w:pStyle w:val="libNormal"/>
        <w:rPr>
          <w:rtl/>
        </w:rPr>
      </w:pPr>
      <w:r>
        <w:rPr>
          <w:rFonts w:hint="cs"/>
          <w:rtl/>
        </w:rPr>
        <w:t>269</w:t>
      </w:r>
      <w:r>
        <w:rPr>
          <w:rtl/>
        </w:rPr>
        <w:t xml:space="preserve"> ـ </w:t>
      </w:r>
      <w:r w:rsidRPr="00056FEE">
        <w:rPr>
          <w:rtl/>
        </w:rPr>
        <w:t>أخبرنا عمر بن أبي عمرو ، أخبرنا محمد بن مكي ، أخبرنا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[265] مرسل.</w:t>
      </w:r>
    </w:p>
    <w:p w:rsidR="00A70538" w:rsidRPr="00056FEE" w:rsidRDefault="00A70538" w:rsidP="00FA45FF">
      <w:pPr>
        <w:pStyle w:val="libFootnote0"/>
        <w:rPr>
          <w:rtl/>
        </w:rPr>
      </w:pPr>
      <w:r w:rsidRPr="00056FEE">
        <w:rPr>
          <w:rtl/>
        </w:rPr>
        <w:t xml:space="preserve">[266] أخرج ذلك ابن جرير </w:t>
      </w:r>
      <w:r>
        <w:rPr>
          <w:rtl/>
        </w:rPr>
        <w:t>(</w:t>
      </w:r>
      <w:r w:rsidRPr="00056FEE">
        <w:rPr>
          <w:rtl/>
        </w:rPr>
        <w:t>4 / 115</w:t>
      </w:r>
      <w:r>
        <w:rPr>
          <w:rtl/>
        </w:rPr>
        <w:t>)</w:t>
      </w:r>
      <w:r w:rsidRPr="00056FEE">
        <w:rPr>
          <w:rtl/>
        </w:rPr>
        <w:t xml:space="preserve"> من طريق محمد بن مرزوق قال ثنا عمر بن يونس قال ثنا إسحاق بن أبي طلحة قال ثني أنس بن مالك : وفيه : فأنزل الله </w:t>
      </w:r>
      <w:r w:rsidRPr="002F7956">
        <w:rPr>
          <w:rStyle w:val="libAlaemChar"/>
          <w:rtl/>
        </w:rPr>
        <w:t>(</w:t>
      </w:r>
      <w:r w:rsidRPr="00FA45FF">
        <w:rPr>
          <w:rStyle w:val="libFootnoteAieChar"/>
          <w:rtl/>
        </w:rPr>
        <w:t>وَلا تَحْسَبَنَّ الَّذِينَ قُتِلُوا فِي سَبِيلِ اللهِ أَمْواتاً</w:t>
      </w:r>
      <w:r w:rsidRPr="002F7956">
        <w:rPr>
          <w:rStyle w:val="libAlaemChar"/>
          <w:rtl/>
        </w:rPr>
        <w:t>)</w:t>
      </w:r>
      <w:r>
        <w:rPr>
          <w:rtl/>
        </w:rPr>
        <w:t xml:space="preserve"> ..</w:t>
      </w:r>
      <w:r w:rsidRPr="00056FEE">
        <w:rPr>
          <w:rtl/>
        </w:rPr>
        <w:t>. الآية.</w:t>
      </w:r>
    </w:p>
    <w:p w:rsidR="00A70538" w:rsidRPr="00056FEE" w:rsidRDefault="00A70538" w:rsidP="00FA45FF">
      <w:pPr>
        <w:pStyle w:val="libFootnote0"/>
        <w:rPr>
          <w:rtl/>
        </w:rPr>
      </w:pPr>
      <w:r w:rsidRPr="00056FEE">
        <w:rPr>
          <w:rtl/>
        </w:rPr>
        <w:t>[267] بدون سند.</w:t>
      </w:r>
    </w:p>
    <w:p w:rsidR="00A70538" w:rsidRPr="00056FEE" w:rsidRDefault="00A70538" w:rsidP="00FA45FF">
      <w:pPr>
        <w:pStyle w:val="libFootnote0"/>
        <w:rPr>
          <w:rtl/>
        </w:rPr>
      </w:pPr>
      <w:r w:rsidRPr="00056FEE">
        <w:rPr>
          <w:rtl/>
        </w:rPr>
        <w:t>[268] مرسل.</w:t>
      </w:r>
    </w:p>
    <w:p w:rsidR="00A70538" w:rsidRPr="00056FEE" w:rsidRDefault="00A70538" w:rsidP="00FA45FF">
      <w:pPr>
        <w:pStyle w:val="libFootnote0"/>
        <w:rPr>
          <w:rtl/>
        </w:rPr>
      </w:pPr>
      <w:r w:rsidRPr="00056FEE">
        <w:rPr>
          <w:rtl/>
        </w:rPr>
        <w:t xml:space="preserve">[269] أخرجه البخاري في كتاب المغازي </w:t>
      </w:r>
      <w:r>
        <w:rPr>
          <w:rtl/>
        </w:rPr>
        <w:t>(</w:t>
      </w:r>
      <w:r w:rsidRPr="00056FEE">
        <w:rPr>
          <w:rtl/>
        </w:rPr>
        <w:t>4077)</w:t>
      </w:r>
      <w:r>
        <w:rPr>
          <w:rtl/>
        </w:rPr>
        <w:t>.</w:t>
      </w:r>
    </w:p>
    <w:p w:rsidR="00A70538" w:rsidRPr="00056FEE" w:rsidRDefault="00A70538" w:rsidP="002F7956">
      <w:pPr>
        <w:pStyle w:val="libNormal0"/>
        <w:rPr>
          <w:rtl/>
        </w:rPr>
      </w:pPr>
      <w:r>
        <w:rPr>
          <w:rtl/>
        </w:rPr>
        <w:br w:type="page"/>
      </w:r>
      <w:r w:rsidRPr="00056FEE">
        <w:rPr>
          <w:rtl/>
        </w:rPr>
        <w:lastRenderedPageBreak/>
        <w:t xml:space="preserve">يوسف ، أخبرنا محمد بن إسماعيل ، أخبرنا محمد ، حدَّثنا أبو معاوية ، عن هشام بن عروة ، عن أبيه ، عن عائشة </w:t>
      </w:r>
      <w:r w:rsidRPr="002F7956">
        <w:rPr>
          <w:rStyle w:val="libAlaemChar"/>
          <w:rtl/>
        </w:rPr>
        <w:t>رضي‌الله‌عنها</w:t>
      </w:r>
      <w:r w:rsidRPr="00056FEE">
        <w:rPr>
          <w:rtl/>
        </w:rPr>
        <w:t xml:space="preserve"> ، في قوله تعالى : </w:t>
      </w:r>
      <w:r w:rsidRPr="002F7956">
        <w:rPr>
          <w:rStyle w:val="libAlaemChar"/>
          <w:rtl/>
        </w:rPr>
        <w:t>(</w:t>
      </w:r>
      <w:r w:rsidRPr="002F7956">
        <w:rPr>
          <w:rStyle w:val="libAieChar"/>
          <w:rtl/>
        </w:rPr>
        <w:t>الَّذِينَ اسْتَجابُوا لِلَّهِ وَالرَّسُولِ</w:t>
      </w:r>
      <w:r w:rsidRPr="002F7956">
        <w:rPr>
          <w:rStyle w:val="libAlaemChar"/>
          <w:rtl/>
        </w:rPr>
        <w:t>)</w:t>
      </w:r>
      <w:r w:rsidRPr="00056FEE">
        <w:rPr>
          <w:rtl/>
        </w:rPr>
        <w:t xml:space="preserve"> إلى آخرها ، قال :</w:t>
      </w:r>
    </w:p>
    <w:p w:rsidR="00A70538" w:rsidRPr="00056FEE" w:rsidRDefault="00A70538" w:rsidP="00D77497">
      <w:pPr>
        <w:pStyle w:val="libNormal"/>
        <w:rPr>
          <w:rtl/>
        </w:rPr>
      </w:pPr>
      <w:r w:rsidRPr="00056FEE">
        <w:rPr>
          <w:rtl/>
        </w:rPr>
        <w:t xml:space="preserve">قالت لعرْوَةَ : يا ابن أختي كان أبَوَاكَ منهم : الزبير وأبو بكر ، لمَّا أصاب رسول الله </w:t>
      </w:r>
      <w:r w:rsidRPr="009326F6">
        <w:rPr>
          <w:rtl/>
        </w:rPr>
        <w:t xml:space="preserve">صلى‌الله‌عليه‌وسلم يوم </w:t>
      </w:r>
      <w:r w:rsidRPr="00056FEE">
        <w:rPr>
          <w:rtl/>
        </w:rPr>
        <w:t>أحدٍ ما أصاب ، وانصرف عنه المشركون ، خاف أن يرجعوا ، فقال :</w:t>
      </w:r>
      <w:r>
        <w:rPr>
          <w:rFonts w:hint="cs"/>
          <w:rtl/>
        </w:rPr>
        <w:t xml:space="preserve"> </w:t>
      </w:r>
      <w:r w:rsidRPr="00056FEE">
        <w:rPr>
          <w:rtl/>
        </w:rPr>
        <w:t>من يذهب في أثرهم</w:t>
      </w:r>
      <w:r>
        <w:rPr>
          <w:rtl/>
        </w:rPr>
        <w:t>؟</w:t>
      </w:r>
      <w:r w:rsidRPr="00056FEE">
        <w:rPr>
          <w:rtl/>
        </w:rPr>
        <w:t xml:space="preserve"> فانتدب منهم سبعون رجلاً ، كان منهم أبو بكر والزبير.</w:t>
      </w:r>
    </w:p>
    <w:p w:rsidR="00A70538" w:rsidRDefault="00A70538" w:rsidP="003368FD">
      <w:pPr>
        <w:pStyle w:val="Heading1Center"/>
        <w:rPr>
          <w:rtl/>
        </w:rPr>
      </w:pPr>
      <w:bookmarkStart w:id="130" w:name="_Toc396741830"/>
      <w:r w:rsidRPr="00056FEE">
        <w:rPr>
          <w:rtl/>
        </w:rPr>
        <w:t>[122]</w:t>
      </w:r>
      <w:bookmarkEnd w:id="13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قالَ لَهُمُ النَّاسُ إِنَّ النَّاسَ</w:t>
      </w:r>
      <w:r w:rsidRPr="002F7956">
        <w:rPr>
          <w:rStyle w:val="libAlaemChar"/>
          <w:rtl/>
        </w:rPr>
        <w:t>)</w:t>
      </w:r>
      <w:r w:rsidRPr="00056FEE">
        <w:rPr>
          <w:rtl/>
        </w:rPr>
        <w:t xml:space="preserve"> الآية. [173]</w:t>
      </w:r>
      <w:r>
        <w:rPr>
          <w:rtl/>
        </w:rPr>
        <w:t>.</w:t>
      </w:r>
    </w:p>
    <w:p w:rsidR="00A70538" w:rsidRPr="00056FEE" w:rsidRDefault="00A70538" w:rsidP="00D77497">
      <w:pPr>
        <w:pStyle w:val="libNormal"/>
        <w:rPr>
          <w:rtl/>
        </w:rPr>
      </w:pPr>
      <w:r>
        <w:rPr>
          <w:rFonts w:hint="cs"/>
          <w:rtl/>
        </w:rPr>
        <w:t>270</w:t>
      </w:r>
      <w:r>
        <w:rPr>
          <w:rtl/>
        </w:rPr>
        <w:t xml:space="preserve"> ـ </w:t>
      </w:r>
      <w:r w:rsidRPr="00056FEE">
        <w:rPr>
          <w:rtl/>
        </w:rPr>
        <w:t>أخبرنا أبو إسحاق الثعالبي ، أخبرنا أبو صالح شعيب بن محمد ، أخبرنا أبو حاتم التَّمِيمي ، أخبرنا أحمد بن الأزهر ، حدَّثنا رَوْح بن عبادة ، حدَّثنا سعيد عن قتادة ، قال :</w:t>
      </w:r>
    </w:p>
    <w:p w:rsidR="00A70538" w:rsidRPr="00056FEE" w:rsidRDefault="00A70538" w:rsidP="00D77497">
      <w:pPr>
        <w:pStyle w:val="libNormal"/>
        <w:rPr>
          <w:rtl/>
        </w:rPr>
      </w:pPr>
      <w:r w:rsidRPr="00056FEE">
        <w:rPr>
          <w:rtl/>
        </w:rPr>
        <w:t xml:space="preserve">ذاك يوم أحد بعد القتل والجراحة وبعد ما انصرف المشركون : أبو سفيان وأصحابه ، قال نبي الله </w:t>
      </w:r>
      <w:r w:rsidRPr="002F7956">
        <w:rPr>
          <w:rStyle w:val="libAlaemChar"/>
          <w:rtl/>
        </w:rPr>
        <w:t>صلى‌الله‌عليه‌وسلم</w:t>
      </w:r>
      <w:r>
        <w:rPr>
          <w:rtl/>
        </w:rPr>
        <w:t xml:space="preserve"> لأصحابه : أَ</w:t>
      </w:r>
      <w:r w:rsidRPr="00056FEE">
        <w:rPr>
          <w:rtl/>
        </w:rPr>
        <w:t>لَا عصابَةٌ تَشَدَّدُ لأمر الله فتطلبَ عدوّها ، فإنه أنكى للعدو ، وأبعد للسمع</w:t>
      </w:r>
      <w:r>
        <w:rPr>
          <w:rtl/>
        </w:rPr>
        <w:t>؟</w:t>
      </w:r>
      <w:r w:rsidRPr="00056FEE">
        <w:rPr>
          <w:rtl/>
        </w:rPr>
        <w:t xml:space="preserve"> فانطلق عصابة على ما يعلم الله تعالى من الجهد ، حتى إذا كانوا بذي الحُلَيْفَة جعل الأغراب والناس يأتون عليهم فيقولون :</w:t>
      </w:r>
      <w:r>
        <w:rPr>
          <w:rFonts w:hint="cs"/>
          <w:rtl/>
        </w:rPr>
        <w:t xml:space="preserve"> </w:t>
      </w:r>
      <w:r w:rsidRPr="00056FEE">
        <w:rPr>
          <w:rtl/>
        </w:rPr>
        <w:t xml:space="preserve">هذا أبو سفيان مائل عليكم بالناس ، فقالوا : حسبنا الله ونعم الوكيل ، فأنزل الله تعالى فيهم قوله : </w:t>
      </w:r>
      <w:r w:rsidRPr="002F7956">
        <w:rPr>
          <w:rStyle w:val="libAlaemChar"/>
          <w:rtl/>
        </w:rPr>
        <w:t>(</w:t>
      </w:r>
      <w:r w:rsidRPr="002F7956">
        <w:rPr>
          <w:rStyle w:val="libAieChar"/>
          <w:rtl/>
        </w:rPr>
        <w:t>الَّذِينَ قالَ لَهُمُ النَّاسُ إِنَّ النَّاسَ قَدْ جَمَعُوا لَكُمْ فَاخْشَوْهُمْ</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وَاللهُ ذُو فَضْلٍ عَظِيمٍ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9326F6" w:rsidRDefault="00A70538" w:rsidP="00FA45FF">
      <w:pPr>
        <w:pStyle w:val="libFootnote0"/>
        <w:rPr>
          <w:rtl/>
        </w:rPr>
      </w:pPr>
      <w:r w:rsidRPr="009326F6">
        <w:rPr>
          <w:rtl/>
        </w:rPr>
        <w:t xml:space="preserve">وابن ماجة في السنة (124) ، وأخرجه الحاكم في المستدرك </w:t>
      </w:r>
      <w:r>
        <w:rPr>
          <w:rtl/>
        </w:rPr>
        <w:t>(</w:t>
      </w:r>
      <w:r w:rsidRPr="009326F6">
        <w:rPr>
          <w:rtl/>
        </w:rPr>
        <w:t>3 / 29</w:t>
      </w:r>
      <w:r>
        <w:rPr>
          <w:rtl/>
        </w:rPr>
        <w:t>).</w:t>
      </w:r>
      <w:r w:rsidRPr="009326F6">
        <w:rPr>
          <w:rtl/>
        </w:rPr>
        <w:t xml:space="preserve"> وقال هذا حديث صحيح ولم يخرجاه وأخرجه الحاكم </w:t>
      </w:r>
      <w:r>
        <w:rPr>
          <w:rtl/>
        </w:rPr>
        <w:t>(</w:t>
      </w:r>
      <w:r w:rsidRPr="009326F6">
        <w:rPr>
          <w:rtl/>
        </w:rPr>
        <w:t>3 / 363</w:t>
      </w:r>
      <w:r>
        <w:rPr>
          <w:rtl/>
        </w:rPr>
        <w:t>)</w:t>
      </w:r>
      <w:r w:rsidRPr="009326F6">
        <w:rPr>
          <w:rtl/>
        </w:rPr>
        <w:t xml:space="preserve"> من طريق إسماعيل بن أبي خالد.</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4 / 118</w:t>
      </w:r>
      <w:r>
        <w:rPr>
          <w:rtl/>
        </w:rPr>
        <w:t>)</w:t>
      </w:r>
      <w:r w:rsidRPr="00056FEE">
        <w:rPr>
          <w:rtl/>
        </w:rPr>
        <w:t xml:space="preserve"> من طريق هاشم به.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102</w:t>
      </w:r>
      <w:r>
        <w:rPr>
          <w:rtl/>
        </w:rPr>
        <w:t>)</w:t>
      </w:r>
      <w:r w:rsidRPr="00056FEE">
        <w:rPr>
          <w:rtl/>
        </w:rPr>
        <w:t xml:space="preserve"> لسعيد بن منصور وابن أبي شيبة وأحمد وابن المنذر وابن أبي حاتم والبيهقي في الدلائل.</w:t>
      </w:r>
    </w:p>
    <w:p w:rsidR="00A70538" w:rsidRPr="00056FEE" w:rsidRDefault="00A70538" w:rsidP="00FA45FF">
      <w:pPr>
        <w:pStyle w:val="libFootnote0"/>
        <w:rPr>
          <w:rtl/>
        </w:rPr>
      </w:pPr>
      <w:r w:rsidRPr="00056FEE">
        <w:rPr>
          <w:rtl/>
        </w:rPr>
        <w:t xml:space="preserve">[270] مرسل ، الدر </w:t>
      </w:r>
      <w:r>
        <w:rPr>
          <w:rtl/>
        </w:rPr>
        <w:t>(</w:t>
      </w:r>
      <w:r w:rsidRPr="00056FEE">
        <w:rPr>
          <w:rtl/>
        </w:rPr>
        <w:t>2 / 103</w:t>
      </w:r>
      <w:r>
        <w:rPr>
          <w:rtl/>
        </w:rPr>
        <w:t>)</w:t>
      </w:r>
      <w:r w:rsidRPr="00056FEE">
        <w:rPr>
          <w:rtl/>
        </w:rPr>
        <w:t xml:space="preserve"> وعزاه لعبد بن حميد وابن جرير.</w:t>
      </w:r>
    </w:p>
    <w:p w:rsidR="00A70538" w:rsidRDefault="00A70538" w:rsidP="003368FD">
      <w:pPr>
        <w:pStyle w:val="Heading1Center"/>
        <w:rPr>
          <w:rtl/>
        </w:rPr>
      </w:pPr>
      <w:r>
        <w:rPr>
          <w:rtl/>
        </w:rPr>
        <w:br w:type="page"/>
      </w:r>
      <w:bookmarkStart w:id="131" w:name="_Toc396741831"/>
      <w:r w:rsidRPr="00056FEE">
        <w:rPr>
          <w:rtl/>
        </w:rPr>
        <w:lastRenderedPageBreak/>
        <w:t>[123]</w:t>
      </w:r>
      <w:bookmarkEnd w:id="13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كانَ اللهُ لِيَذَرَ الْمُؤْمِنِينَ عَلى ما أَنْتُمْ عَلَيْهِ</w:t>
      </w:r>
      <w:r w:rsidRPr="002F7956">
        <w:rPr>
          <w:rStyle w:val="libAlaemChar"/>
          <w:rtl/>
        </w:rPr>
        <w:t>)</w:t>
      </w:r>
      <w:r>
        <w:rPr>
          <w:rtl/>
        </w:rPr>
        <w:t xml:space="preserve"> ..</w:t>
      </w:r>
      <w:r w:rsidRPr="00056FEE">
        <w:rPr>
          <w:rtl/>
        </w:rPr>
        <w:t>. الآية</w:t>
      </w:r>
      <w:r>
        <w:rPr>
          <w:rtl/>
        </w:rPr>
        <w:t>. [</w:t>
      </w:r>
      <w:r w:rsidRPr="00056FEE">
        <w:rPr>
          <w:rtl/>
        </w:rPr>
        <w:t>179]</w:t>
      </w:r>
      <w:r>
        <w:rPr>
          <w:rtl/>
        </w:rPr>
        <w:t>.</w:t>
      </w:r>
    </w:p>
    <w:p w:rsidR="00A70538" w:rsidRDefault="00A70538" w:rsidP="00D77497">
      <w:pPr>
        <w:pStyle w:val="libNormal"/>
        <w:rPr>
          <w:rtl/>
        </w:rPr>
      </w:pPr>
      <w:r>
        <w:rPr>
          <w:rFonts w:hint="cs"/>
          <w:rtl/>
        </w:rPr>
        <w:t>271</w:t>
      </w:r>
      <w:r>
        <w:rPr>
          <w:rtl/>
        </w:rPr>
        <w:t xml:space="preserve"> ـ </w:t>
      </w:r>
      <w:r w:rsidRPr="00056FEE">
        <w:rPr>
          <w:rtl/>
        </w:rPr>
        <w:t>قال السدي :</w:t>
      </w:r>
    </w:p>
    <w:p w:rsidR="00A70538"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عرضت عليَّ أمّتي في صورها كما عرضت على آدم ، وأعلمت من يؤمن بي ومن يكفر. فبلغ ذلك المنافقين ، فاستهزءوا وقالوا : يزعم محمد أنه يعلم من يؤمن به ومن يكفر ، ونحن معه ولا يعرفنا. فأنزل الله تعالى هذه الآية.</w:t>
      </w:r>
    </w:p>
    <w:p w:rsidR="00A70538" w:rsidRPr="00056FEE" w:rsidRDefault="00A70538" w:rsidP="00D77497">
      <w:pPr>
        <w:pStyle w:val="libNormal"/>
        <w:rPr>
          <w:rtl/>
        </w:rPr>
      </w:pPr>
      <w:r>
        <w:rPr>
          <w:rFonts w:hint="cs"/>
          <w:rtl/>
        </w:rPr>
        <w:t>272</w:t>
      </w:r>
      <w:r>
        <w:rPr>
          <w:rtl/>
        </w:rPr>
        <w:t xml:space="preserve"> ـ </w:t>
      </w:r>
      <w:r w:rsidRPr="00056FEE">
        <w:rPr>
          <w:rtl/>
        </w:rPr>
        <w:t>وقال الكلبي : قالت قريش : تزعم يا محمد أن من خالفك فهو في النار والله عليه غضبان ، وأن من اتبعك على دينك فهو من أهل الجنة والله عنه راض ، فأخبرنا بمن يؤمن بك وبمن لا يؤمن بك ، فأنزل الله تعالى هذه الآية.</w:t>
      </w:r>
    </w:p>
    <w:p w:rsidR="00A70538" w:rsidRPr="00056FEE" w:rsidRDefault="00A70538" w:rsidP="00D77497">
      <w:pPr>
        <w:pStyle w:val="libNormal"/>
        <w:rPr>
          <w:rtl/>
        </w:rPr>
      </w:pPr>
      <w:r w:rsidRPr="00056FEE">
        <w:rPr>
          <w:rtl/>
        </w:rPr>
        <w:t>273</w:t>
      </w:r>
      <w:r>
        <w:rPr>
          <w:rtl/>
        </w:rPr>
        <w:t xml:space="preserve"> ـ </w:t>
      </w:r>
      <w:r w:rsidRPr="00056FEE">
        <w:rPr>
          <w:rtl/>
        </w:rPr>
        <w:t>وقال أبو العالية : سأل المؤمنون أن يعطوا علامة يفرقون بها بين المؤمن والمنافق فأنزل الله تعالى هذه الآية.</w:t>
      </w:r>
    </w:p>
    <w:p w:rsidR="00A70538" w:rsidRDefault="00A70538" w:rsidP="003368FD">
      <w:pPr>
        <w:pStyle w:val="Heading1Center"/>
        <w:rPr>
          <w:rtl/>
        </w:rPr>
      </w:pPr>
      <w:bookmarkStart w:id="132" w:name="_Toc396741832"/>
      <w:r w:rsidRPr="00056FEE">
        <w:rPr>
          <w:rtl/>
        </w:rPr>
        <w:t>[124]</w:t>
      </w:r>
      <w:bookmarkEnd w:id="132"/>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يَحْسَبَنَّ الَّذِينَ يَبْخَلُونَ بِما آتاهُمُ اللهُ مِنْ فَضْلِهِ</w:t>
      </w:r>
      <w:r w:rsidRPr="002F7956">
        <w:rPr>
          <w:rStyle w:val="libAlaemChar"/>
          <w:rtl/>
        </w:rPr>
        <w:t>)</w:t>
      </w:r>
      <w:r w:rsidRPr="00056FEE">
        <w:rPr>
          <w:rtl/>
        </w:rPr>
        <w:t xml:space="preserve"> الآية</w:t>
      </w:r>
      <w:r>
        <w:rPr>
          <w:rtl/>
        </w:rPr>
        <w:t>. [180]</w:t>
      </w:r>
    </w:p>
    <w:p w:rsidR="00A70538" w:rsidRPr="00056FEE" w:rsidRDefault="00A70538" w:rsidP="00D77497">
      <w:pPr>
        <w:pStyle w:val="libNormal"/>
        <w:rPr>
          <w:rtl/>
        </w:rPr>
      </w:pPr>
      <w:r>
        <w:rPr>
          <w:rtl/>
        </w:rPr>
        <w:t>[</w:t>
      </w:r>
      <w:r w:rsidRPr="00056FEE">
        <w:rPr>
          <w:rtl/>
        </w:rPr>
        <w:t>أجمع</w:t>
      </w:r>
      <w:r>
        <w:rPr>
          <w:rtl/>
        </w:rPr>
        <w:t>]</w:t>
      </w:r>
      <w:r w:rsidRPr="00056FEE">
        <w:rPr>
          <w:rtl/>
        </w:rPr>
        <w:t xml:space="preserve"> جمهور المفسرين على أنها نزلت في مانعي الزكاة.</w:t>
      </w:r>
    </w:p>
    <w:p w:rsidR="00A70538" w:rsidRPr="00056FEE" w:rsidRDefault="00A70538" w:rsidP="00D77497">
      <w:pPr>
        <w:pStyle w:val="libNormal"/>
        <w:rPr>
          <w:rtl/>
        </w:rPr>
      </w:pPr>
      <w:r w:rsidRPr="00056FEE">
        <w:rPr>
          <w:rtl/>
        </w:rPr>
        <w:t>274</w:t>
      </w:r>
      <w:r>
        <w:rPr>
          <w:rtl/>
        </w:rPr>
        <w:t xml:space="preserve"> ـ </w:t>
      </w:r>
      <w:r w:rsidRPr="00056FEE">
        <w:rPr>
          <w:rtl/>
        </w:rPr>
        <w:t xml:space="preserve">وروى عطية </w:t>
      </w:r>
      <w:r>
        <w:rPr>
          <w:rtl/>
        </w:rPr>
        <w:t>[</w:t>
      </w:r>
      <w:r w:rsidRPr="00056FEE">
        <w:rPr>
          <w:rtl/>
        </w:rPr>
        <w:t>العوفي</w:t>
      </w:r>
      <w:r>
        <w:rPr>
          <w:rtl/>
        </w:rPr>
        <w:t>]</w:t>
      </w:r>
      <w:r w:rsidRPr="00056FEE">
        <w:rPr>
          <w:rtl/>
        </w:rPr>
        <w:t xml:space="preserve"> عن ابن عباس : أن الآية نزلت في أحبار اليهود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[271] مرسل.</w:t>
      </w:r>
    </w:p>
    <w:p w:rsidR="00A70538" w:rsidRPr="00056FEE" w:rsidRDefault="00A70538" w:rsidP="00FA45FF">
      <w:pPr>
        <w:pStyle w:val="libFootnote0"/>
        <w:rPr>
          <w:rtl/>
        </w:rPr>
      </w:pPr>
      <w:r w:rsidRPr="00056FEE">
        <w:rPr>
          <w:rtl/>
        </w:rPr>
        <w:t>[272] الكلبي ضعيف.</w:t>
      </w:r>
    </w:p>
    <w:p w:rsidR="00A70538" w:rsidRPr="00056FEE" w:rsidRDefault="00A70538" w:rsidP="00FA45FF">
      <w:pPr>
        <w:pStyle w:val="libFootnote0"/>
        <w:rPr>
          <w:rtl/>
        </w:rPr>
      </w:pPr>
      <w:r w:rsidRPr="00056FEE">
        <w:rPr>
          <w:rtl/>
        </w:rPr>
        <w:t>[273] مرسل.</w:t>
      </w:r>
    </w:p>
    <w:p w:rsidR="00A70538" w:rsidRPr="00056FEE" w:rsidRDefault="00A70538" w:rsidP="00FA45FF">
      <w:pPr>
        <w:pStyle w:val="libFootnote0"/>
        <w:rPr>
          <w:rtl/>
        </w:rPr>
      </w:pPr>
      <w:r w:rsidRPr="00056FEE">
        <w:rPr>
          <w:rtl/>
        </w:rPr>
        <w:t xml:space="preserve">[274] عطية العوفي : قال الحافظ في التقريب : صدوق يخطئ كثيراً كان شيعياً مدلساً </w:t>
      </w:r>
      <w:r>
        <w:rPr>
          <w:rtl/>
        </w:rPr>
        <w:t>[</w:t>
      </w:r>
      <w:r w:rsidRPr="00056FEE">
        <w:rPr>
          <w:rtl/>
        </w:rPr>
        <w:t>تقريب 1 / 2 / 24</w:t>
      </w:r>
      <w:r>
        <w:rPr>
          <w:rtl/>
        </w:rPr>
        <w:t>]</w:t>
      </w:r>
      <w:r w:rsidRPr="00056FEE">
        <w:rPr>
          <w:rtl/>
        </w:rPr>
        <w:t xml:space="preserve"> وانظر ترجمته في التعليق على رقم </w:t>
      </w:r>
      <w:r>
        <w:rPr>
          <w:rtl/>
        </w:rPr>
        <w:t>(</w:t>
      </w:r>
      <w:r w:rsidRPr="00056FEE">
        <w:rPr>
          <w:rtl/>
        </w:rPr>
        <w:t>252)</w:t>
      </w:r>
      <w:r>
        <w:rPr>
          <w:rtl/>
        </w:rPr>
        <w:t>.</w:t>
      </w:r>
    </w:p>
    <w:p w:rsidR="00A70538" w:rsidRPr="00056FEE" w:rsidRDefault="00A70538" w:rsidP="00FA45FF">
      <w:pPr>
        <w:pStyle w:val="libFootnote"/>
        <w:rPr>
          <w:rtl/>
        </w:rPr>
      </w:pPr>
      <w:r w:rsidRPr="00056FEE">
        <w:rPr>
          <w:rtl/>
        </w:rPr>
        <w:t xml:space="preserve">والحديث عند ابن جرير </w:t>
      </w:r>
      <w:r>
        <w:rPr>
          <w:rtl/>
        </w:rPr>
        <w:t>(</w:t>
      </w:r>
      <w:r w:rsidRPr="00056FEE">
        <w:rPr>
          <w:rtl/>
        </w:rPr>
        <w:t>4 / 126</w:t>
      </w:r>
      <w:r>
        <w:rPr>
          <w:rtl/>
        </w:rPr>
        <w:t>)</w:t>
      </w:r>
      <w:r w:rsidRPr="00056FEE">
        <w:rPr>
          <w:rtl/>
        </w:rPr>
        <w:t xml:space="preserve"> بالإسناد الضعيف أي من طريق العوفي.</w:t>
      </w:r>
    </w:p>
    <w:p w:rsidR="00A70538" w:rsidRPr="00056FEE" w:rsidRDefault="00A70538" w:rsidP="002F7956">
      <w:pPr>
        <w:pStyle w:val="libNormal0"/>
        <w:rPr>
          <w:rtl/>
        </w:rPr>
      </w:pPr>
      <w:r>
        <w:rPr>
          <w:rtl/>
        </w:rPr>
        <w:br w:type="page"/>
      </w:r>
      <w:r w:rsidRPr="00056FEE">
        <w:rPr>
          <w:rtl/>
        </w:rPr>
        <w:lastRenderedPageBreak/>
        <w:t xml:space="preserve">الذين كتموا صفة محمد </w:t>
      </w:r>
      <w:r w:rsidRPr="002F7956">
        <w:rPr>
          <w:rStyle w:val="libAlaemChar"/>
          <w:rtl/>
        </w:rPr>
        <w:t>صلى‌الله‌عليه‌وسلم</w:t>
      </w:r>
      <w:r w:rsidRPr="00056FEE">
        <w:rPr>
          <w:rtl/>
        </w:rPr>
        <w:t xml:space="preserve"> ، ونبوته ، وأراد بالبخل : كتمان العلم الذي آتاهم الله تعالى.</w:t>
      </w:r>
    </w:p>
    <w:p w:rsidR="00A70538" w:rsidRDefault="00A70538" w:rsidP="003368FD">
      <w:pPr>
        <w:pStyle w:val="Heading1Center"/>
        <w:rPr>
          <w:rtl/>
        </w:rPr>
      </w:pPr>
      <w:bookmarkStart w:id="133" w:name="_Toc396741833"/>
      <w:r w:rsidRPr="00056FEE">
        <w:rPr>
          <w:rtl/>
        </w:rPr>
        <w:t>[125]</w:t>
      </w:r>
      <w:bookmarkEnd w:id="13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لَقَدْ سَمِعَ اللهُ قَوْلَ الَّذِينَ قالُوا</w:t>
      </w:r>
      <w:r w:rsidRPr="002F7956">
        <w:rPr>
          <w:rStyle w:val="libAlaemChar"/>
          <w:rtl/>
        </w:rPr>
        <w:t>)</w:t>
      </w:r>
      <w:r>
        <w:rPr>
          <w:rtl/>
        </w:rPr>
        <w:t xml:space="preserve"> ....</w:t>
      </w:r>
      <w:r w:rsidRPr="00056FEE">
        <w:rPr>
          <w:rtl/>
        </w:rPr>
        <w:t xml:space="preserve"> الآية. [181]</w:t>
      </w:r>
      <w:r>
        <w:rPr>
          <w:rtl/>
        </w:rPr>
        <w:t>.</w:t>
      </w:r>
    </w:p>
    <w:p w:rsidR="00A70538" w:rsidRPr="00056FEE" w:rsidRDefault="00A70538" w:rsidP="00D77497">
      <w:pPr>
        <w:pStyle w:val="libNormal"/>
        <w:rPr>
          <w:rtl/>
        </w:rPr>
      </w:pPr>
      <w:r>
        <w:rPr>
          <w:rFonts w:hint="cs"/>
          <w:rtl/>
        </w:rPr>
        <w:t>275</w:t>
      </w:r>
      <w:r>
        <w:rPr>
          <w:rtl/>
        </w:rPr>
        <w:t xml:space="preserve"> ـ </w:t>
      </w:r>
      <w:r w:rsidRPr="00056FEE">
        <w:rPr>
          <w:rtl/>
        </w:rPr>
        <w:t>قال عكرمة والسدي ومقاتل ومحمد بن إسحاق :</w:t>
      </w:r>
    </w:p>
    <w:p w:rsidR="00A70538" w:rsidRDefault="00A70538" w:rsidP="00D77497">
      <w:pPr>
        <w:pStyle w:val="libNormal"/>
        <w:rPr>
          <w:rtl/>
        </w:rPr>
      </w:pPr>
      <w:r w:rsidRPr="00056FEE">
        <w:rPr>
          <w:rtl/>
        </w:rPr>
        <w:t xml:space="preserve">دخل أبو بكر الصديق </w:t>
      </w:r>
      <w:r w:rsidRPr="002F7956">
        <w:rPr>
          <w:rStyle w:val="libAlaemChar"/>
          <w:rtl/>
        </w:rPr>
        <w:t>رضي‌الله‌عنه</w:t>
      </w:r>
      <w:r w:rsidRPr="00056FEE">
        <w:rPr>
          <w:rtl/>
        </w:rPr>
        <w:t xml:space="preserve"> ذات يوم بيت مِدْرَاس اليهود ، فوجد ناساً من اليهود قد اجتمعوا على رجل منهم يقال له : فِنْحَاص بن عَازُورَا ، وكان من علمائهم ، فقال أبو بكر لفنحاص : اتق الله وأسلم ، فو الله إنك لتعلم أن محمداً رسول الله ، قد جاءكم بالحق من عند الله ، تجدونه مكتوباً عندكم في التوراة ، فآمن وصدَّق ، وأقرض الله قرضاً حسناً يدخلك الجنة ، ويضاعف لك الثواب. فقال فنحاص : يا أبا بكر ، تزعم أن ربنا يستقرضنا أموالنا ، وما يستقرض إلا الفقير من الغني ، فإن كان ما تقول حقاً فإن الله إذاً لفقير ونحن أغنياء ، ولو كان غنياً ما استقرضنا أموالنا ، فغضب أبو بكر ، </w:t>
      </w:r>
      <w:r w:rsidRPr="002F7956">
        <w:rPr>
          <w:rStyle w:val="libAlaemChar"/>
          <w:rtl/>
        </w:rPr>
        <w:t>رضي‌الله‌عنه</w:t>
      </w:r>
      <w:r w:rsidRPr="00056FEE">
        <w:rPr>
          <w:rtl/>
        </w:rPr>
        <w:t xml:space="preserve"> ، وضرب وجه فِنْحاص ضربة شديدة ، وقال : والذي نفسي بيده لو لا العهد الذي بيننا وبينك لضربت عنقك يا عدو الله. فذهب فِنْحاص إلى رسول الله </w:t>
      </w:r>
      <w:r w:rsidRPr="002F7956">
        <w:rPr>
          <w:rStyle w:val="libAlaemChar"/>
          <w:rtl/>
        </w:rPr>
        <w:t>صلى‌الله‌عليه‌وسلم</w:t>
      </w:r>
      <w:r w:rsidRPr="00056FEE">
        <w:rPr>
          <w:rtl/>
        </w:rPr>
        <w:t xml:space="preserve"> فقال : يا محمد انظر إلى ما صنع بي صاحبك</w:t>
      </w:r>
      <w:r>
        <w:rPr>
          <w:rtl/>
        </w:rPr>
        <w:t>؟</w:t>
      </w:r>
      <w:r w:rsidRPr="00056FEE">
        <w:rPr>
          <w:rtl/>
        </w:rPr>
        <w:t xml:space="preserve"> فقال رسول الله </w:t>
      </w:r>
      <w:r w:rsidRPr="002F7956">
        <w:rPr>
          <w:rStyle w:val="libAlaemChar"/>
          <w:rtl/>
        </w:rPr>
        <w:t>صلى‌الله‌عليه‌وسلم</w:t>
      </w:r>
      <w:r w:rsidRPr="00056FEE">
        <w:rPr>
          <w:rtl/>
        </w:rPr>
        <w:t xml:space="preserve"> لأبي بكر : ما الذي حملك على ما صنعت</w:t>
      </w:r>
      <w:r>
        <w:rPr>
          <w:rtl/>
        </w:rPr>
        <w:t>؟</w:t>
      </w:r>
      <w:r w:rsidRPr="00056FEE">
        <w:rPr>
          <w:rtl/>
        </w:rPr>
        <w:t xml:space="preserve"> فقال :</w:t>
      </w:r>
      <w:r>
        <w:rPr>
          <w:rFonts w:hint="cs"/>
          <w:rtl/>
        </w:rPr>
        <w:t xml:space="preserve"> </w:t>
      </w:r>
      <w:r w:rsidRPr="00056FEE">
        <w:rPr>
          <w:rtl/>
        </w:rPr>
        <w:t xml:space="preserve">يا رسول الله إن عدو الله قال قولاً عظيماً ، زعم أن الله فقير وأنهم </w:t>
      </w:r>
      <w:r>
        <w:rPr>
          <w:rtl/>
        </w:rPr>
        <w:t>[</w:t>
      </w:r>
      <w:r w:rsidRPr="00056FEE">
        <w:rPr>
          <w:rtl/>
        </w:rPr>
        <w:t>عنه</w:t>
      </w:r>
      <w:r>
        <w:rPr>
          <w:rtl/>
        </w:rPr>
        <w:t>]</w:t>
      </w:r>
      <w:r w:rsidRPr="00056FEE">
        <w:rPr>
          <w:rtl/>
        </w:rPr>
        <w:t xml:space="preserve"> أغنياء ، فغضبتُ لله وضربت وجهه. فجحد ذلك فِنْحَاص ، فأنزل الله </w:t>
      </w:r>
      <w:r w:rsidRPr="002F7956">
        <w:rPr>
          <w:rStyle w:val="libAlaemChar"/>
          <w:rtl/>
        </w:rPr>
        <w:t>عزوجل</w:t>
      </w:r>
      <w:r w:rsidRPr="00056FEE">
        <w:rPr>
          <w:rtl/>
        </w:rPr>
        <w:t xml:space="preserve"> رداً على فِنْحاص وتصديقاً لأبي بكر : </w:t>
      </w:r>
      <w:r w:rsidRPr="002F7956">
        <w:rPr>
          <w:rStyle w:val="libAlaemChar"/>
          <w:rtl/>
        </w:rPr>
        <w:t>(</w:t>
      </w:r>
      <w:r w:rsidRPr="002F7956">
        <w:rPr>
          <w:rStyle w:val="libAieChar"/>
          <w:rtl/>
        </w:rPr>
        <w:t>لَقَدْ سَمِعَ اللهُ قَوْلَ الَّذِينَ قالُوا</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Pr>
          <w:rFonts w:hint="cs"/>
          <w:rtl/>
        </w:rPr>
        <w:t>276</w:t>
      </w:r>
      <w:r>
        <w:rPr>
          <w:rtl/>
        </w:rPr>
        <w:t xml:space="preserve"> ـ </w:t>
      </w:r>
      <w:r w:rsidRPr="00056FEE">
        <w:rPr>
          <w:rtl/>
        </w:rPr>
        <w:t>أخبرنا عبد القاهر بن طاهر : أخبرنا أبو عمرو بن مطر ، أخبرنا جعفر بن الليث الزِّيادي ، حدَّثنا أبو حذيفة موسى بن مسعود ، حدَّثنا شبل ، عن ابن أبي نُجَيح ، عن مجاهد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[275] أخرجه ابن جرير </w:t>
      </w:r>
      <w:r>
        <w:rPr>
          <w:rtl/>
        </w:rPr>
        <w:t>(</w:t>
      </w:r>
      <w:r w:rsidRPr="00056FEE">
        <w:rPr>
          <w:rtl/>
        </w:rPr>
        <w:t>4 / 129</w:t>
      </w:r>
      <w:r>
        <w:rPr>
          <w:rtl/>
        </w:rPr>
        <w:t>)</w:t>
      </w:r>
      <w:r w:rsidRPr="00056FEE">
        <w:rPr>
          <w:rtl/>
        </w:rPr>
        <w:t xml:space="preserve"> بإسناده عن ابن عباس.</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105</w:t>
      </w:r>
      <w:r>
        <w:rPr>
          <w:rtl/>
        </w:rPr>
        <w:t>)</w:t>
      </w:r>
      <w:r w:rsidRPr="00056FEE">
        <w:rPr>
          <w:rtl/>
        </w:rPr>
        <w:t xml:space="preserve"> لابن جرير وابن أبي حاتم وابن المنذر.</w:t>
      </w:r>
    </w:p>
    <w:p w:rsidR="00A70538" w:rsidRPr="00056FEE" w:rsidRDefault="00A70538" w:rsidP="00FA45FF">
      <w:pPr>
        <w:pStyle w:val="libFootnote0"/>
        <w:rPr>
          <w:rtl/>
        </w:rPr>
      </w:pPr>
      <w:r w:rsidRPr="00056FEE">
        <w:rPr>
          <w:rtl/>
        </w:rPr>
        <w:t xml:space="preserve">[276] ابن جرير </w:t>
      </w:r>
      <w:r>
        <w:rPr>
          <w:rtl/>
        </w:rPr>
        <w:t>(</w:t>
      </w:r>
      <w:r w:rsidRPr="00056FEE">
        <w:rPr>
          <w:rtl/>
        </w:rPr>
        <w:t>4 / 130</w:t>
      </w:r>
      <w:r>
        <w:rPr>
          <w:rtl/>
        </w:rPr>
        <w:t xml:space="preserve">) ـ </w:t>
      </w:r>
      <w:r w:rsidRPr="00056FEE">
        <w:rPr>
          <w:rtl/>
        </w:rPr>
        <w:t xml:space="preserve">الدر </w:t>
      </w:r>
      <w:r>
        <w:rPr>
          <w:rtl/>
        </w:rPr>
        <w:t>(</w:t>
      </w:r>
      <w:r w:rsidRPr="00056FEE">
        <w:rPr>
          <w:rtl/>
        </w:rPr>
        <w:t>2 / 106</w:t>
      </w:r>
      <w:r>
        <w:rPr>
          <w:rtl/>
        </w:rPr>
        <w:t>)</w:t>
      </w:r>
    </w:p>
    <w:p w:rsidR="00A70538" w:rsidRPr="00056FEE" w:rsidRDefault="00A70538" w:rsidP="00D77497">
      <w:pPr>
        <w:pStyle w:val="libNormal"/>
        <w:rPr>
          <w:rtl/>
        </w:rPr>
      </w:pPr>
      <w:r>
        <w:rPr>
          <w:rtl/>
        </w:rPr>
        <w:br w:type="page"/>
      </w:r>
      <w:r w:rsidRPr="00056FEE">
        <w:rPr>
          <w:rtl/>
        </w:rPr>
        <w:lastRenderedPageBreak/>
        <w:t xml:space="preserve">نزلت في اليهود ، صَكَّ أبو بكر </w:t>
      </w:r>
      <w:r w:rsidRPr="002F7956">
        <w:rPr>
          <w:rStyle w:val="libAlaemChar"/>
          <w:rtl/>
        </w:rPr>
        <w:t>رضي‌الله‌عنه</w:t>
      </w:r>
      <w:r w:rsidRPr="00056FEE">
        <w:rPr>
          <w:rtl/>
        </w:rPr>
        <w:t xml:space="preserve"> ، وجه رجل منهم ، وهو الذي قال : إن الله فقير ونحن أغنياء. قال شبل : بلغني أنه فِنْحاص اليهودي ، وهو الذي قال : يد الله مغلولة.</w:t>
      </w:r>
    </w:p>
    <w:p w:rsidR="00A70538" w:rsidRDefault="00A70538" w:rsidP="003368FD">
      <w:pPr>
        <w:pStyle w:val="Heading1Center"/>
        <w:rPr>
          <w:rtl/>
        </w:rPr>
      </w:pPr>
      <w:bookmarkStart w:id="134" w:name="_Toc396741834"/>
      <w:r w:rsidRPr="00056FEE">
        <w:rPr>
          <w:rtl/>
        </w:rPr>
        <w:t>[126]</w:t>
      </w:r>
      <w:bookmarkEnd w:id="13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قالُوا إِنَّ اللهَ عَهِدَ إِلَيْنا</w:t>
      </w:r>
      <w:r w:rsidRPr="002F7956">
        <w:rPr>
          <w:rStyle w:val="libAlaemChar"/>
          <w:rtl/>
        </w:rPr>
        <w:t>)</w:t>
      </w:r>
      <w:r>
        <w:rPr>
          <w:rtl/>
        </w:rPr>
        <w:t xml:space="preserve"> ..</w:t>
      </w:r>
      <w:r w:rsidRPr="00056FEE">
        <w:rPr>
          <w:rtl/>
        </w:rPr>
        <w:t>. الآية. [183]</w:t>
      </w:r>
      <w:r>
        <w:rPr>
          <w:rtl/>
        </w:rPr>
        <w:t>.</w:t>
      </w:r>
    </w:p>
    <w:p w:rsidR="00A70538" w:rsidRPr="00056FEE" w:rsidRDefault="00A70538" w:rsidP="00D77497">
      <w:pPr>
        <w:pStyle w:val="libNormal"/>
        <w:rPr>
          <w:rtl/>
        </w:rPr>
      </w:pPr>
      <w:r w:rsidRPr="00056FEE">
        <w:rPr>
          <w:rtl/>
        </w:rPr>
        <w:t>277</w:t>
      </w:r>
      <w:r>
        <w:rPr>
          <w:rtl/>
        </w:rPr>
        <w:t xml:space="preserve"> ـ </w:t>
      </w:r>
      <w:r w:rsidRPr="00056FEE">
        <w:rPr>
          <w:rtl/>
        </w:rPr>
        <w:t xml:space="preserve">قال الكلبي : نزلت في كعب بن الأشرف ، ومالك بن الضيف ، ووهب بن يهوذا ، وزيد بن تابوه ، وفنحاص بن عَازُورَا ، وحُييّ بن أخطب ، أتوا رسول الله </w:t>
      </w:r>
      <w:r w:rsidRPr="002F7956">
        <w:rPr>
          <w:rStyle w:val="libAlaemChar"/>
          <w:rtl/>
        </w:rPr>
        <w:t>صلى‌الله‌عليه‌وسلم</w:t>
      </w:r>
      <w:r w:rsidRPr="00056FEE">
        <w:rPr>
          <w:rtl/>
        </w:rPr>
        <w:t xml:space="preserve"> ، فقالوا : تزعم أن الله بعثك إلينا رسولاً ، وأنزل عليك كتاباً ، وأن الله قد عهد إلينا في التوراة أن لا نؤمن لرسول يزعم أنه من عند الله حتى يأتينا بِقُرْبان تأكله النار ، فإن جئتنا به صدقناك. فأنزل الله تعالى هذه الآية.</w:t>
      </w:r>
    </w:p>
    <w:p w:rsidR="00A70538" w:rsidRDefault="00A70538" w:rsidP="003368FD">
      <w:pPr>
        <w:pStyle w:val="Heading1Center"/>
        <w:rPr>
          <w:rtl/>
        </w:rPr>
      </w:pPr>
      <w:bookmarkStart w:id="135" w:name="_Toc396741835"/>
      <w:r w:rsidRPr="00056FEE">
        <w:rPr>
          <w:rtl/>
        </w:rPr>
        <w:t>[127]</w:t>
      </w:r>
      <w:bookmarkEnd w:id="13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وَلَتَسْمَعُنَّ مِنَ الَّذِينَ أُوتُوا الْكِتابَ مِنْ قَبْلِكُمْ وَمِنَ الَّذِينَ أَشْرَكُوا أَذىً كَثِيراً</w:t>
      </w:r>
      <w:r w:rsidRPr="002F7956">
        <w:rPr>
          <w:rStyle w:val="libAlaemChar"/>
          <w:rtl/>
        </w:rPr>
        <w:t>)</w:t>
      </w:r>
      <w:r>
        <w:rPr>
          <w:rtl/>
        </w:rPr>
        <w:t xml:space="preserve"> ..</w:t>
      </w:r>
      <w:r w:rsidRPr="00056FEE">
        <w:rPr>
          <w:rtl/>
        </w:rPr>
        <w:t>. الآية. [186]</w:t>
      </w:r>
      <w:r>
        <w:rPr>
          <w:rtl/>
        </w:rPr>
        <w:t>.</w:t>
      </w:r>
    </w:p>
    <w:p w:rsidR="00A70538" w:rsidRPr="00056FEE" w:rsidRDefault="00A70538" w:rsidP="00D77497">
      <w:pPr>
        <w:pStyle w:val="libNormal"/>
        <w:rPr>
          <w:rtl/>
        </w:rPr>
      </w:pPr>
      <w:r>
        <w:rPr>
          <w:rFonts w:hint="cs"/>
          <w:rtl/>
        </w:rPr>
        <w:t>278</w:t>
      </w:r>
      <w:r>
        <w:rPr>
          <w:rtl/>
        </w:rPr>
        <w:t xml:space="preserve"> ـ </w:t>
      </w:r>
      <w:r w:rsidRPr="00056FEE">
        <w:rPr>
          <w:rtl/>
        </w:rPr>
        <w:t>أخبرنا أبو محمد الحسن بن محمد الفارسي ، أخبرنا محمد بن عبد الله بن حمدون ، أخبرنا أبو حامد أحمد بن الحسن ، حدَّثنا محمد بن يحيى ، حدَّثنا أبو اليمان ، حدَّثنا شعيب ، عن الزهري ، أخبرني عبد الرحمن بن عبد الله بن كعب بن مالك ، عن أبيه</w:t>
      </w:r>
      <w:r>
        <w:rPr>
          <w:rtl/>
        </w:rPr>
        <w:t xml:space="preserve"> ـ </w:t>
      </w:r>
      <w:r w:rsidRPr="00056FEE">
        <w:rPr>
          <w:rtl/>
        </w:rPr>
        <w:t>وكان من أحد الثلاثة الذين تِيبَ عليهم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[277] الكلبي ضعيف</w:t>
      </w:r>
      <w:r>
        <w:rPr>
          <w:rtl/>
        </w:rPr>
        <w:t xml:space="preserve"> ـ </w:t>
      </w:r>
      <w:r w:rsidRPr="00056FEE">
        <w:rPr>
          <w:rtl/>
        </w:rPr>
        <w:t xml:space="preserve">وذكر السيوطي في الدر </w:t>
      </w:r>
      <w:r>
        <w:rPr>
          <w:rtl/>
        </w:rPr>
        <w:t>(</w:t>
      </w:r>
      <w:r w:rsidRPr="00056FEE">
        <w:rPr>
          <w:rtl/>
        </w:rPr>
        <w:t>2 / 106</w:t>
      </w:r>
      <w:r>
        <w:rPr>
          <w:rtl/>
        </w:rPr>
        <w:t>)</w:t>
      </w:r>
      <w:r w:rsidRPr="00056FEE">
        <w:rPr>
          <w:rtl/>
        </w:rPr>
        <w:t xml:space="preserve"> مثله وعزاه لابن أبي حاتم من طريق العوفي عن ابن عباس</w:t>
      </w:r>
      <w:r>
        <w:rPr>
          <w:rtl/>
        </w:rPr>
        <w:t xml:space="preserve"> ـ </w:t>
      </w:r>
      <w:r w:rsidRPr="00056FEE">
        <w:rPr>
          <w:rtl/>
        </w:rPr>
        <w:t>والعوفي ضعيف.</w:t>
      </w:r>
    </w:p>
    <w:p w:rsidR="00A70538" w:rsidRPr="00056FEE" w:rsidRDefault="00A70538" w:rsidP="00FA45FF">
      <w:pPr>
        <w:pStyle w:val="libFootnote0"/>
        <w:rPr>
          <w:rtl/>
        </w:rPr>
      </w:pPr>
      <w:r w:rsidRPr="00056FEE">
        <w:rPr>
          <w:rtl/>
        </w:rPr>
        <w:t xml:space="preserve">[278] أخرجه أبو داود في الخراج والإمارة والفيء </w:t>
      </w:r>
      <w:r>
        <w:rPr>
          <w:rtl/>
        </w:rPr>
        <w:t>(</w:t>
      </w:r>
      <w:r w:rsidRPr="00056FEE">
        <w:rPr>
          <w:rtl/>
        </w:rPr>
        <w:t xml:space="preserve">3000) ، وذكره السيوطي في لباب النقول </w:t>
      </w:r>
      <w:r>
        <w:rPr>
          <w:rtl/>
        </w:rPr>
        <w:t>(</w:t>
      </w:r>
      <w:r w:rsidRPr="00056FEE">
        <w:rPr>
          <w:rtl/>
        </w:rPr>
        <w:t>ص 67</w:t>
      </w:r>
      <w:r>
        <w:rPr>
          <w:rtl/>
        </w:rPr>
        <w:t>)</w:t>
      </w:r>
      <w:r w:rsidRPr="00056FEE">
        <w:rPr>
          <w:rtl/>
        </w:rPr>
        <w:t xml:space="preserve"> وعزاه لابن أبي حاتم وابن المنذر.</w:t>
      </w:r>
    </w:p>
    <w:p w:rsidR="00A70538" w:rsidRPr="00056FEE" w:rsidRDefault="00A70538" w:rsidP="00FA45FF">
      <w:pPr>
        <w:pStyle w:val="libFootnote"/>
        <w:rPr>
          <w:rtl/>
        </w:rPr>
      </w:pPr>
      <w:r w:rsidRPr="00056FEE">
        <w:rPr>
          <w:rtl/>
        </w:rPr>
        <w:t xml:space="preserve">وفي الدر </w:t>
      </w:r>
      <w:r>
        <w:rPr>
          <w:rtl/>
        </w:rPr>
        <w:t>(</w:t>
      </w:r>
      <w:r w:rsidRPr="00056FEE">
        <w:rPr>
          <w:rtl/>
        </w:rPr>
        <w:t>1 / 107</w:t>
      </w:r>
      <w:r>
        <w:rPr>
          <w:rtl/>
        </w:rPr>
        <w:t>)</w:t>
      </w:r>
      <w:r w:rsidRPr="00056FEE">
        <w:rPr>
          <w:rtl/>
        </w:rPr>
        <w:t xml:space="preserve"> زاد نسبته للبيهقي في الدلائل.</w:t>
      </w:r>
    </w:p>
    <w:p w:rsidR="00A70538" w:rsidRPr="00056FEE" w:rsidRDefault="00A70538" w:rsidP="00D77497">
      <w:pPr>
        <w:pStyle w:val="libNormal"/>
        <w:rPr>
          <w:rtl/>
        </w:rPr>
      </w:pPr>
      <w:r w:rsidRPr="00FA45FF">
        <w:rPr>
          <w:rStyle w:val="libFootnoteChar"/>
          <w:rtl/>
        </w:rPr>
        <w:t xml:space="preserve">قال الحافظ في الفتح (8 / 231) : روى ابن أبي حاتم وابن المنذر بإسناد حسن عن ابن عباس أنها نزلت فيما كان بين أبي بكر وبين فنحاص اليهودي في قوله </w:t>
      </w:r>
      <w:r w:rsidRPr="002F7956">
        <w:rPr>
          <w:rStyle w:val="libAlaemChar"/>
          <w:rtl/>
        </w:rPr>
        <w:t>(</w:t>
      </w:r>
      <w:r w:rsidRPr="00FA45FF">
        <w:rPr>
          <w:rStyle w:val="libFootnoteAieChar"/>
          <w:rtl/>
        </w:rPr>
        <w:t>إِنَّ اللهَ فَقِيرٌ وَنَحْنُ أَغْنِياءُ</w:t>
      </w:r>
      <w:r w:rsidRPr="002F7956">
        <w:rPr>
          <w:rStyle w:val="libAlaemChar"/>
          <w:rtl/>
        </w:rPr>
        <w:t>)</w:t>
      </w:r>
      <w:r w:rsidRPr="00FA45FF">
        <w:rPr>
          <w:rStyle w:val="libFootnoteChar"/>
          <w:rtl/>
        </w:rPr>
        <w:t xml:space="preserve"> تعالى الله عن قوله فغضب أبو بكر فنزلت.</w:t>
      </w:r>
    </w:p>
    <w:p w:rsidR="00A70538" w:rsidRDefault="00A70538" w:rsidP="00D77497">
      <w:pPr>
        <w:pStyle w:val="libNormal"/>
        <w:rPr>
          <w:rtl/>
        </w:rPr>
      </w:pPr>
      <w:r>
        <w:rPr>
          <w:rtl/>
        </w:rPr>
        <w:br w:type="page"/>
      </w:r>
      <w:r w:rsidRPr="00056FEE">
        <w:rPr>
          <w:rtl/>
        </w:rPr>
        <w:lastRenderedPageBreak/>
        <w:t xml:space="preserve">أن كعب بن الأشرف اليهودي كان شاعراً ، وكان يهجو النبي </w:t>
      </w:r>
      <w:r w:rsidRPr="002F7956">
        <w:rPr>
          <w:rStyle w:val="libAlaemChar"/>
          <w:rtl/>
        </w:rPr>
        <w:t>صلى‌الله‌عليه‌وسلم</w:t>
      </w:r>
      <w:r w:rsidRPr="00056FEE">
        <w:rPr>
          <w:rtl/>
        </w:rPr>
        <w:t xml:space="preserve"> ، ويحرض عليه كفار قريش في شعره. وكان النبي </w:t>
      </w:r>
      <w:r w:rsidRPr="002F7956">
        <w:rPr>
          <w:rStyle w:val="libAlaemChar"/>
          <w:rtl/>
        </w:rPr>
        <w:t>صلى‌الله‌عليه‌وسلم</w:t>
      </w:r>
      <w:r w:rsidRPr="00056FEE">
        <w:rPr>
          <w:rtl/>
        </w:rPr>
        <w:t xml:space="preserve"> قدم المدينة وأهلها أخْلَاطٌ : منهم المسلمون ، ومنهم المشركون ، ومنهم اليهود. فأراد النبي </w:t>
      </w:r>
      <w:r w:rsidRPr="002F7956">
        <w:rPr>
          <w:rStyle w:val="libAlaemChar"/>
          <w:rtl/>
        </w:rPr>
        <w:t>صلى‌الله‌عليه‌وسلم</w:t>
      </w:r>
      <w:r w:rsidRPr="00056FEE">
        <w:rPr>
          <w:rtl/>
        </w:rPr>
        <w:t xml:space="preserve"> أن يستصلحهم </w:t>
      </w:r>
      <w:r>
        <w:rPr>
          <w:rtl/>
        </w:rPr>
        <w:t>[</w:t>
      </w:r>
      <w:r w:rsidRPr="00056FEE">
        <w:rPr>
          <w:rtl/>
        </w:rPr>
        <w:t>كلهم</w:t>
      </w:r>
      <w:r>
        <w:rPr>
          <w:rtl/>
        </w:rPr>
        <w:t>]</w:t>
      </w:r>
      <w:r w:rsidRPr="00056FEE">
        <w:rPr>
          <w:rtl/>
        </w:rPr>
        <w:t xml:space="preserve"> ، وكان المشركون واليهود يؤذونه ويؤذون أصحابه أشد الأذى ، فأمر الله تعالى نبيه </w:t>
      </w:r>
      <w:r w:rsidRPr="002F7956">
        <w:rPr>
          <w:rStyle w:val="libAlaemChar"/>
          <w:rtl/>
        </w:rPr>
        <w:t>صلى‌الله‌عليه‌وسلم</w:t>
      </w:r>
      <w:r w:rsidRPr="00056FEE">
        <w:rPr>
          <w:rtl/>
        </w:rPr>
        <w:t xml:space="preserve"> بالصبر على ذلك وفيهم أنزل الله تعالى : </w:t>
      </w:r>
      <w:r w:rsidRPr="002F7956">
        <w:rPr>
          <w:rStyle w:val="libAlaemChar"/>
          <w:rtl/>
        </w:rPr>
        <w:t>(</w:t>
      </w:r>
      <w:r w:rsidRPr="002F7956">
        <w:rPr>
          <w:rStyle w:val="libAieChar"/>
          <w:rtl/>
        </w:rPr>
        <w:t>وَلَتَسْمَعُنَّ مِنَ الَّذِينَ أُوتُوا الْكِتابَ</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Pr>
          <w:rFonts w:hint="cs"/>
          <w:rtl/>
        </w:rPr>
        <w:t>279</w:t>
      </w:r>
      <w:r>
        <w:rPr>
          <w:rtl/>
        </w:rPr>
        <w:t xml:space="preserve"> ـ </w:t>
      </w:r>
      <w:r w:rsidRPr="00056FEE">
        <w:rPr>
          <w:rtl/>
        </w:rPr>
        <w:t xml:space="preserve">أخبرنا عمرو بن </w:t>
      </w:r>
      <w:r>
        <w:rPr>
          <w:rtl/>
        </w:rPr>
        <w:t>[</w:t>
      </w:r>
      <w:r w:rsidRPr="00056FEE">
        <w:rPr>
          <w:rtl/>
        </w:rPr>
        <w:t>أبي</w:t>
      </w:r>
      <w:r>
        <w:rPr>
          <w:rtl/>
        </w:rPr>
        <w:t>]</w:t>
      </w:r>
      <w:r w:rsidRPr="00056FEE">
        <w:rPr>
          <w:rtl/>
        </w:rPr>
        <w:t xml:space="preserve"> عمرو المزَكَّي ، أخبرنا محمد بن مكي ، أخبرنا محمد بن يوسف ، أخبرنا محمد بن إسماعيل </w:t>
      </w:r>
      <w:r>
        <w:rPr>
          <w:rtl/>
        </w:rPr>
        <w:t>[</w:t>
      </w:r>
      <w:r w:rsidRPr="00056FEE">
        <w:rPr>
          <w:rtl/>
        </w:rPr>
        <w:t>البخاري</w:t>
      </w:r>
      <w:r>
        <w:rPr>
          <w:rtl/>
        </w:rPr>
        <w:t>]</w:t>
      </w:r>
      <w:r w:rsidRPr="00056FEE">
        <w:rPr>
          <w:rtl/>
        </w:rPr>
        <w:t xml:space="preserve"> ، أخبرنا أبو اليمان ، أخبرنا شعيب ، عن الزهري قال : أخبرني عروة بن الزبير : أن أسامة بن زيد أخبره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ركب على حمار على قطيفة فَدَكيَّة ، وأرْدَف أسامة بن زيد </w:t>
      </w:r>
      <w:r>
        <w:rPr>
          <w:rtl/>
        </w:rPr>
        <w:t>[</w:t>
      </w:r>
      <w:r w:rsidRPr="00056FEE">
        <w:rPr>
          <w:rtl/>
        </w:rPr>
        <w:t>وراءه</w:t>
      </w:r>
      <w:r>
        <w:rPr>
          <w:rtl/>
        </w:rPr>
        <w:t>]</w:t>
      </w:r>
      <w:r w:rsidRPr="00056FEE">
        <w:rPr>
          <w:rtl/>
        </w:rPr>
        <w:t xml:space="preserve"> ، وسار يعود سعد بن عُبادة في بني الحارث بن الخزرج ، قبل وقعة بدر ، حتى مر بمجلس فيه عبد الله بن أبيّ ، وذلك قبل أن يسلم عبد الله بن أبي ، فإذا في المجلس أخلاط من المسلمين والمشركين عبدة الأوثان واليهود ، وفي المجلس عبد الله بن رواحة ، فلما غشيت المجلس عَجَاجَةُ الدابة خَمَّرَ عبد الله بن أبيّ أنْفَه بردائه ثم قال : لا تغبروا علينا. فسلّم رسول الله </w:t>
      </w:r>
      <w:r w:rsidRPr="002F7956">
        <w:rPr>
          <w:rStyle w:val="libAlaemChar"/>
          <w:rtl/>
        </w:rPr>
        <w:t>صلى‌الله‌عليه‌وسلم</w:t>
      </w:r>
      <w:r w:rsidRPr="00056FEE">
        <w:rPr>
          <w:rtl/>
        </w:rPr>
        <w:t xml:space="preserve"> ثم وقف ، فنزل ودعاهم إلى الله ، وقرأ عليهم القرآن ، فقال عبد الله بن أبي : أيها المرء إنه لا أحسن مما تقول ، إن كان حقاً فلا تؤذنا به في مجالسنا ، ارجع إلى رحلك ، فمن جاءك فاقصص عليه ، فقال عبد الله بن رواحة : بلى يا رسول الله فاغشنا به في مجالسنا ، فإنا نحب ذلك ، واستب المسلمون والمشركون واليهود حتى كادوا يَتَسَاوَرُون ، فلم يزل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[279] أخرجه البخاري في الجهاد </w:t>
      </w:r>
      <w:r>
        <w:rPr>
          <w:rtl/>
        </w:rPr>
        <w:t>(</w:t>
      </w:r>
      <w:r w:rsidRPr="00056FEE">
        <w:rPr>
          <w:rtl/>
        </w:rPr>
        <w:t xml:space="preserve">2987) مختصراً وفي التفسير </w:t>
      </w:r>
      <w:r>
        <w:rPr>
          <w:rtl/>
        </w:rPr>
        <w:t>(</w:t>
      </w:r>
      <w:r w:rsidRPr="00056FEE">
        <w:rPr>
          <w:rtl/>
        </w:rPr>
        <w:t xml:space="preserve">4566) وفي كتاب المرضى </w:t>
      </w:r>
      <w:r>
        <w:rPr>
          <w:rtl/>
        </w:rPr>
        <w:t>(</w:t>
      </w:r>
      <w:r w:rsidRPr="00056FEE">
        <w:rPr>
          <w:rtl/>
        </w:rPr>
        <w:t xml:space="preserve">5663) وفي كتاب اللباس </w:t>
      </w:r>
      <w:r>
        <w:rPr>
          <w:rtl/>
        </w:rPr>
        <w:t>(</w:t>
      </w:r>
      <w:r w:rsidRPr="00056FEE">
        <w:rPr>
          <w:rtl/>
        </w:rPr>
        <w:t xml:space="preserve">5964) وفي كتاب الأدب </w:t>
      </w:r>
      <w:r>
        <w:rPr>
          <w:rtl/>
        </w:rPr>
        <w:t>(</w:t>
      </w:r>
      <w:r w:rsidRPr="00056FEE">
        <w:rPr>
          <w:rtl/>
        </w:rPr>
        <w:t xml:space="preserve">6207) وفي الاستئذان </w:t>
      </w:r>
      <w:r>
        <w:rPr>
          <w:rtl/>
        </w:rPr>
        <w:t>(</w:t>
      </w:r>
      <w:r w:rsidRPr="00056FEE">
        <w:rPr>
          <w:rtl/>
        </w:rPr>
        <w:t xml:space="preserve">6254) وأخرجه مسلم في الجهاد والسير </w:t>
      </w:r>
      <w:r>
        <w:rPr>
          <w:rtl/>
        </w:rPr>
        <w:t>(</w:t>
      </w:r>
      <w:r w:rsidRPr="00056FEE">
        <w:rPr>
          <w:rtl/>
        </w:rPr>
        <w:t>116 / 1798</w:t>
      </w:r>
      <w:r>
        <w:rPr>
          <w:rtl/>
        </w:rPr>
        <w:t>)</w:t>
      </w:r>
      <w:r w:rsidRPr="00056FEE">
        <w:rPr>
          <w:rtl/>
        </w:rPr>
        <w:t xml:space="preserve"> ص 1422.</w:t>
      </w:r>
    </w:p>
    <w:p w:rsidR="00A70538" w:rsidRPr="00056FEE" w:rsidRDefault="00A70538" w:rsidP="00FA45FF">
      <w:pPr>
        <w:pStyle w:val="libFootnote"/>
        <w:rPr>
          <w:rtl/>
        </w:rPr>
      </w:pPr>
      <w:r w:rsidRPr="00056FEE">
        <w:rPr>
          <w:rtl/>
        </w:rPr>
        <w:t xml:space="preserve">وزاد المزي نسبته في تحفة الأشراف (105) للنسائي في الطب في الكبرى. والحديث أخرجه الطبراني في الكبير </w:t>
      </w:r>
      <w:r>
        <w:rPr>
          <w:rtl/>
        </w:rPr>
        <w:t>(</w:t>
      </w:r>
      <w:r w:rsidRPr="00056FEE">
        <w:rPr>
          <w:rtl/>
        </w:rPr>
        <w:t>1 / 163</w:t>
      </w:r>
      <w:r>
        <w:rPr>
          <w:rtl/>
        </w:rPr>
        <w:t xml:space="preserve"> ـ </w:t>
      </w:r>
      <w:r w:rsidRPr="00056FEE">
        <w:rPr>
          <w:rtl/>
        </w:rPr>
        <w:t>رقم 389</w:t>
      </w:r>
      <w:r>
        <w:rPr>
          <w:rtl/>
        </w:rPr>
        <w:t>).</w:t>
      </w:r>
    </w:p>
    <w:p w:rsidR="00A70538" w:rsidRPr="00056FEE" w:rsidRDefault="00A70538" w:rsidP="00D77497">
      <w:pPr>
        <w:pStyle w:val="libNormal"/>
        <w:rPr>
          <w:rtl/>
        </w:rPr>
      </w:pPr>
      <w:r w:rsidRPr="00FA45FF">
        <w:rPr>
          <w:rStyle w:val="libFootnoteChar"/>
          <w:rtl/>
        </w:rPr>
        <w:t xml:space="preserve">تنبيه : لفظ الحديث عند البخاري والطبراني ... قال الله </w:t>
      </w:r>
      <w:r w:rsidRPr="002F7956">
        <w:rPr>
          <w:rStyle w:val="libAlaemChar"/>
          <w:rtl/>
        </w:rPr>
        <w:t>عزوجل</w:t>
      </w:r>
      <w:r w:rsidRPr="00FA45FF">
        <w:rPr>
          <w:rStyle w:val="libFootnoteChar"/>
          <w:rtl/>
        </w:rPr>
        <w:t xml:space="preserve"> : </w:t>
      </w:r>
      <w:r w:rsidRPr="002F7956">
        <w:rPr>
          <w:rStyle w:val="libAlaemChar"/>
          <w:rtl/>
        </w:rPr>
        <w:t>(</w:t>
      </w:r>
      <w:r w:rsidRPr="00FA45FF">
        <w:rPr>
          <w:rStyle w:val="libFootnoteAieChar"/>
          <w:rtl/>
        </w:rPr>
        <w:t>وَلَتَسْمَعُنَّ مِنَ الَّذِينَ</w:t>
      </w:r>
      <w:r w:rsidRPr="002F7956">
        <w:rPr>
          <w:rStyle w:val="libAlaemChar"/>
          <w:rtl/>
        </w:rPr>
        <w:t>)</w:t>
      </w:r>
      <w:r w:rsidRPr="00FA45FF">
        <w:rPr>
          <w:rStyle w:val="libFootnoteChar"/>
          <w:rtl/>
        </w:rPr>
        <w:t xml:space="preserve"> ... وليس لها ذكر عند مسلم.</w:t>
      </w:r>
    </w:p>
    <w:p w:rsidR="00A70538" w:rsidRPr="00056FEE" w:rsidRDefault="00A70538" w:rsidP="00FA45FF">
      <w:pPr>
        <w:pStyle w:val="libFootnote"/>
        <w:rPr>
          <w:rtl/>
        </w:rPr>
      </w:pPr>
      <w:r w:rsidRPr="00056FEE">
        <w:rPr>
          <w:rtl/>
        </w:rPr>
        <w:t>ولفظ فأنزل الله عند الواحدي ، والله أعلم بالصواب.</w:t>
      </w:r>
    </w:p>
    <w:p w:rsidR="00A70538" w:rsidRDefault="00A70538" w:rsidP="002F7956">
      <w:pPr>
        <w:pStyle w:val="libNormal0"/>
        <w:rPr>
          <w:rtl/>
        </w:rPr>
      </w:pPr>
      <w:r>
        <w:rPr>
          <w:rtl/>
        </w:rPr>
        <w:br w:type="page"/>
      </w:r>
      <w:r w:rsidRPr="00056FEE">
        <w:rPr>
          <w:rtl/>
        </w:rPr>
        <w:lastRenderedPageBreak/>
        <w:t xml:space="preserve">النبي </w:t>
      </w:r>
      <w:r w:rsidRPr="002F7956">
        <w:rPr>
          <w:rStyle w:val="libAlaemChar"/>
          <w:rtl/>
        </w:rPr>
        <w:t>صلى‌الله‌عليه‌وسلم</w:t>
      </w:r>
      <w:r w:rsidRPr="00056FEE">
        <w:rPr>
          <w:rtl/>
        </w:rPr>
        <w:t xml:space="preserve"> يُخَفِّضُهم حتى سكتوا ، ثم ركب النبي </w:t>
      </w:r>
      <w:r w:rsidRPr="002F7956">
        <w:rPr>
          <w:rStyle w:val="libAlaemChar"/>
          <w:rtl/>
        </w:rPr>
        <w:t>صلى‌الله‌عليه‌وسلم</w:t>
      </w:r>
      <w:r w:rsidRPr="00056FEE">
        <w:rPr>
          <w:rtl/>
        </w:rPr>
        <w:t xml:space="preserve"> ، دابته ، وسار حتى دخل على سعد بن عبادة ، فقال له : يا سعد</w:t>
      </w:r>
      <w:r>
        <w:rPr>
          <w:rtl/>
        </w:rPr>
        <w:t xml:space="preserve"> أ</w:t>
      </w:r>
      <w:r w:rsidRPr="00056FEE">
        <w:rPr>
          <w:rtl/>
        </w:rPr>
        <w:t>لم تسمع ما قال أبو حباب</w:t>
      </w:r>
      <w:r>
        <w:rPr>
          <w:rtl/>
        </w:rPr>
        <w:t xml:space="preserve"> ـ </w:t>
      </w:r>
      <w:r w:rsidRPr="00056FEE">
        <w:rPr>
          <w:rtl/>
        </w:rPr>
        <w:t>يريد عبد الله بن أبي</w:t>
      </w:r>
      <w:r>
        <w:rPr>
          <w:rtl/>
        </w:rPr>
        <w:t xml:space="preserve"> ـ </w:t>
      </w:r>
      <w:r w:rsidRPr="00056FEE">
        <w:rPr>
          <w:rtl/>
        </w:rPr>
        <w:t>قال كذا وكذا</w:t>
      </w:r>
      <w:r>
        <w:rPr>
          <w:rtl/>
        </w:rPr>
        <w:t>؟!</w:t>
      </w:r>
      <w:r w:rsidRPr="00056FEE">
        <w:rPr>
          <w:rtl/>
        </w:rPr>
        <w:t xml:space="preserve"> فقال سعد بن عبادة : يا رسول الله اعف عنه واصفح ، فو الذي أنزل عليك الكتاب لقد جاء الله بالحق الذي نزل عليك وقد اصطلح أهل هذه البُحَيْرة على أن يتوجوه ويُعَصِّبُوه بالعصابة ، فلما رد الله ذلك بالحق الذي أعطاك شَرِقَ بذلك ، فذلك فَعَلَ به ما رأيت. فعفا عنه رسول الله </w:t>
      </w:r>
      <w:r w:rsidRPr="002F7956">
        <w:rPr>
          <w:rStyle w:val="libAlaemChar"/>
          <w:rtl/>
        </w:rPr>
        <w:t>صلى‌الله‌عليه‌وسلم</w:t>
      </w:r>
      <w:r w:rsidRPr="00056FEE">
        <w:rPr>
          <w:rtl/>
        </w:rPr>
        <w:t xml:space="preserve"> ، فأنزل الله تعالى : </w:t>
      </w:r>
      <w:r w:rsidRPr="002F7956">
        <w:rPr>
          <w:rStyle w:val="libAlaemChar"/>
          <w:rtl/>
        </w:rPr>
        <w:t>(</w:t>
      </w:r>
      <w:r w:rsidRPr="002F7956">
        <w:rPr>
          <w:rStyle w:val="libAieChar"/>
          <w:rtl/>
        </w:rPr>
        <w:t>وَلَتَسْمَعُنَّ مِنَ الَّذِينَ أُوتُوا الْكِتابَ مِنْ قَبْلِكُمْ وَمِنَ الَّذِينَ أَشْرَكُوا أَذىً كَثِيراً</w:t>
      </w:r>
      <w:r w:rsidRPr="002F7956">
        <w:rPr>
          <w:rStyle w:val="libAlaemChar"/>
          <w:rtl/>
        </w:rPr>
        <w:t>)</w:t>
      </w:r>
      <w:r>
        <w:rPr>
          <w:rtl/>
        </w:rPr>
        <w:t xml:space="preserve"> الآية.</w:t>
      </w:r>
    </w:p>
    <w:p w:rsidR="00A70538" w:rsidRDefault="00A70538" w:rsidP="003368FD">
      <w:pPr>
        <w:pStyle w:val="Heading1Center"/>
        <w:rPr>
          <w:rtl/>
        </w:rPr>
      </w:pPr>
      <w:bookmarkStart w:id="136" w:name="_Toc396741836"/>
      <w:r w:rsidRPr="00056FEE">
        <w:rPr>
          <w:rtl/>
        </w:rPr>
        <w:t>[128]</w:t>
      </w:r>
      <w:bookmarkEnd w:id="13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تَحْسَبَنَّ الَّذِينَ يَفْرَحُونَ بِما أَتَوْا</w:t>
      </w:r>
      <w:r w:rsidRPr="002F7956">
        <w:rPr>
          <w:rStyle w:val="libAlaemChar"/>
          <w:rtl/>
        </w:rPr>
        <w:t>)</w:t>
      </w:r>
      <w:r>
        <w:rPr>
          <w:rtl/>
        </w:rPr>
        <w:t xml:space="preserve"> ..</w:t>
      </w:r>
      <w:r w:rsidRPr="00056FEE">
        <w:rPr>
          <w:rtl/>
        </w:rPr>
        <w:t>. الآية. [188]</w:t>
      </w:r>
      <w:r>
        <w:rPr>
          <w:rtl/>
        </w:rPr>
        <w:t>.</w:t>
      </w:r>
    </w:p>
    <w:p w:rsidR="00A70538" w:rsidRPr="00056FEE" w:rsidRDefault="00A70538" w:rsidP="00D77497">
      <w:pPr>
        <w:pStyle w:val="libNormal"/>
        <w:rPr>
          <w:rtl/>
        </w:rPr>
      </w:pPr>
      <w:r w:rsidRPr="00056FEE">
        <w:rPr>
          <w:rtl/>
        </w:rPr>
        <w:t>280</w:t>
      </w:r>
      <w:r>
        <w:rPr>
          <w:rtl/>
        </w:rPr>
        <w:t xml:space="preserve"> ـ </w:t>
      </w:r>
      <w:r w:rsidRPr="00056FEE">
        <w:rPr>
          <w:rtl/>
        </w:rPr>
        <w:t>أخبرنا أبو عبد الرحمن محمد بن أحمد بن جعفر ، أخبرنا أبو الهيثم المَرْوزِي ، أخبرنا محمد بن يوسف ، أخبرنا محمد بن إسماعيل البخاري ، حدَّثنا سعيد بن أبي مريم ، حدَّثنا محمد بن جعفر قال : أخبرنا زيد بن أسلم ، عن عطاء بن يسار ، عن أبي سعيد الخُدْرِي :</w:t>
      </w:r>
    </w:p>
    <w:p w:rsidR="00A70538" w:rsidRPr="00056FEE" w:rsidRDefault="00A70538" w:rsidP="00D77497">
      <w:pPr>
        <w:pStyle w:val="libNormal"/>
        <w:rPr>
          <w:rtl/>
        </w:rPr>
      </w:pPr>
      <w:r w:rsidRPr="00056FEE">
        <w:rPr>
          <w:rtl/>
        </w:rPr>
        <w:t xml:space="preserve">أن رجالاً من المنافقين على عهد رسول الله </w:t>
      </w:r>
      <w:r w:rsidRPr="002F7956">
        <w:rPr>
          <w:rStyle w:val="libAlaemChar"/>
          <w:rtl/>
        </w:rPr>
        <w:t>صلى‌الله‌عليه‌وسلم</w:t>
      </w:r>
      <w:r w:rsidRPr="00056FEE">
        <w:rPr>
          <w:rtl/>
        </w:rPr>
        <w:t xml:space="preserve"> كانوا إذا خرج رسول الله </w:t>
      </w:r>
      <w:r w:rsidRPr="002F7956">
        <w:rPr>
          <w:rStyle w:val="libAlaemChar"/>
          <w:rtl/>
        </w:rPr>
        <w:t>صلى‌الله‌عليه‌وسلم</w:t>
      </w:r>
      <w:r w:rsidRPr="00056FEE">
        <w:rPr>
          <w:rtl/>
        </w:rPr>
        <w:t xml:space="preserve"> ، إلى الغزو تخلفوا عنه ، فإذا قدم اعتذروا إِليه وحلفوا وأحبوا أن يُحْمَدُوا بما لم يفعلوا ، فنزلت : </w:t>
      </w:r>
      <w:r w:rsidRPr="002F7956">
        <w:rPr>
          <w:rStyle w:val="libAlaemChar"/>
          <w:rtl/>
        </w:rPr>
        <w:t>(</w:t>
      </w:r>
      <w:r w:rsidRPr="002F7956">
        <w:rPr>
          <w:rStyle w:val="libAieChar"/>
          <w:rtl/>
        </w:rPr>
        <w:t>لا تَحْسَبَنَّ الَّذِينَ يَفْرَحُونَ بِما أَتَوْا</w:t>
      </w:r>
      <w:r w:rsidRPr="002F7956">
        <w:rPr>
          <w:rStyle w:val="libAlaemChar"/>
          <w:rtl/>
        </w:rPr>
        <w:t>)</w:t>
      </w:r>
      <w:r w:rsidRPr="00056FEE">
        <w:rPr>
          <w:rtl/>
        </w:rPr>
        <w:t xml:space="preserve"> الآية. رواه مسلم عن الحسن بن علي الحلواني ، عن ابن أبي مريم.</w:t>
      </w:r>
    </w:p>
    <w:p w:rsidR="00A70538" w:rsidRPr="00056FEE" w:rsidRDefault="00A70538" w:rsidP="00D77497">
      <w:pPr>
        <w:pStyle w:val="libNormal"/>
        <w:rPr>
          <w:rtl/>
        </w:rPr>
      </w:pPr>
      <w:r w:rsidRPr="00056FEE">
        <w:rPr>
          <w:rtl/>
        </w:rPr>
        <w:t>281</w:t>
      </w:r>
      <w:r>
        <w:rPr>
          <w:rtl/>
        </w:rPr>
        <w:t xml:space="preserve"> ـ </w:t>
      </w:r>
      <w:r w:rsidRPr="00056FEE">
        <w:rPr>
          <w:rtl/>
        </w:rPr>
        <w:t>أخبرنا أبو عبد الرحمن الشَّاذياخي ، أخبرنا محمد بن عبد الله بن محمد بن زكريا ، أخبرنا محمد بن عبد الرحمن الدَّغُولي ، أخبرنا محمد بن جهم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[280] أخرجه البخاري في كتاب التفسير </w:t>
      </w:r>
      <w:r>
        <w:rPr>
          <w:rtl/>
        </w:rPr>
        <w:t>(</w:t>
      </w:r>
      <w:r w:rsidRPr="00056FEE">
        <w:rPr>
          <w:rtl/>
        </w:rPr>
        <w:t>4567)</w:t>
      </w:r>
      <w:r>
        <w:rPr>
          <w:rtl/>
        </w:rPr>
        <w:t>.</w:t>
      </w:r>
    </w:p>
    <w:p w:rsidR="00A70538" w:rsidRPr="00056FEE" w:rsidRDefault="00A70538" w:rsidP="00FA45FF">
      <w:pPr>
        <w:pStyle w:val="libFootnote"/>
        <w:rPr>
          <w:rtl/>
        </w:rPr>
      </w:pPr>
      <w:r w:rsidRPr="00056FEE">
        <w:rPr>
          <w:rtl/>
        </w:rPr>
        <w:t xml:space="preserve">وأخرجه مسلم في كتاب صفات المنافقين وأحكامهم </w:t>
      </w:r>
      <w:r>
        <w:rPr>
          <w:rtl/>
        </w:rPr>
        <w:t>(</w:t>
      </w:r>
      <w:r w:rsidRPr="00056FEE">
        <w:rPr>
          <w:rtl/>
        </w:rPr>
        <w:t>7 / 2777</w:t>
      </w:r>
      <w:r>
        <w:rPr>
          <w:rtl/>
        </w:rPr>
        <w:t>)</w:t>
      </w:r>
      <w:r w:rsidRPr="00056FEE">
        <w:rPr>
          <w:rtl/>
        </w:rPr>
        <w:t xml:space="preserve"> ص 2142 وأخرجه ابن جرير </w:t>
      </w:r>
      <w:r>
        <w:rPr>
          <w:rtl/>
        </w:rPr>
        <w:t>(</w:t>
      </w:r>
      <w:r w:rsidRPr="00056FEE">
        <w:rPr>
          <w:rtl/>
        </w:rPr>
        <w:t>4 / 136</w:t>
      </w:r>
      <w:r>
        <w:rPr>
          <w:rtl/>
        </w:rPr>
        <w:t>)</w:t>
      </w:r>
      <w:r w:rsidRPr="00056FEE">
        <w:rPr>
          <w:rtl/>
        </w:rPr>
        <w:t xml:space="preserve"> ، وذكره السيوطي في لباب النقول </w:t>
      </w:r>
      <w:r>
        <w:rPr>
          <w:rtl/>
        </w:rPr>
        <w:t>(</w:t>
      </w:r>
      <w:r w:rsidRPr="00056FEE">
        <w:rPr>
          <w:rtl/>
        </w:rPr>
        <w:t>ص 68</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108</w:t>
      </w:r>
      <w:r>
        <w:rPr>
          <w:rtl/>
        </w:rPr>
        <w:t>)</w:t>
      </w:r>
      <w:r w:rsidRPr="00056FEE">
        <w:rPr>
          <w:rtl/>
        </w:rPr>
        <w:t xml:space="preserve"> لابن المنذر وابن أبي حاتم والبيهقي في شعب الإيمان.</w:t>
      </w:r>
    </w:p>
    <w:p w:rsidR="00A70538" w:rsidRPr="00056FEE" w:rsidRDefault="00A70538" w:rsidP="00FA45FF">
      <w:pPr>
        <w:pStyle w:val="libFootnote0"/>
        <w:rPr>
          <w:rtl/>
        </w:rPr>
      </w:pPr>
      <w:r w:rsidRPr="00056FEE">
        <w:rPr>
          <w:rtl/>
        </w:rPr>
        <w:t xml:space="preserve">[281] ذكره ابن كثير في تفسير هذه الآية وعزاه لابن مردويه ، وعزاه السيوطي في اللباب </w:t>
      </w:r>
      <w:r>
        <w:rPr>
          <w:rtl/>
        </w:rPr>
        <w:t>(</w:t>
      </w:r>
      <w:r w:rsidRPr="00056FEE">
        <w:rPr>
          <w:rtl/>
        </w:rPr>
        <w:t>ص 68</w:t>
      </w:r>
      <w:r>
        <w:rPr>
          <w:rtl/>
        </w:rPr>
        <w:t>)</w:t>
      </w:r>
      <w:r w:rsidRPr="00056FEE">
        <w:rPr>
          <w:rtl/>
        </w:rPr>
        <w:t xml:space="preserve"> لعبد بن حميد في تفسيره وكذا في الدر </w:t>
      </w:r>
      <w:r>
        <w:rPr>
          <w:rtl/>
        </w:rPr>
        <w:t>(</w:t>
      </w:r>
      <w:r w:rsidRPr="00056FEE">
        <w:rPr>
          <w:rtl/>
        </w:rPr>
        <w:t>2 / 108</w:t>
      </w:r>
      <w:r>
        <w:rPr>
          <w:rtl/>
        </w:rPr>
        <w:t>)</w:t>
      </w:r>
    </w:p>
    <w:p w:rsidR="00A70538" w:rsidRPr="00056FEE" w:rsidRDefault="00A70538" w:rsidP="002F7956">
      <w:pPr>
        <w:pStyle w:val="libNormal0"/>
        <w:rPr>
          <w:rtl/>
        </w:rPr>
      </w:pPr>
      <w:r>
        <w:rPr>
          <w:rtl/>
        </w:rPr>
        <w:br w:type="page"/>
      </w:r>
      <w:r w:rsidRPr="00056FEE">
        <w:rPr>
          <w:rtl/>
        </w:rPr>
        <w:lastRenderedPageBreak/>
        <w:t>أخبرنا جعفر بن عَوْن ، حدَّثنا هشام بن سعيد ، قال : حدَّثنا زيد بن أَسْلم :</w:t>
      </w:r>
    </w:p>
    <w:p w:rsidR="00A70538" w:rsidRPr="00056FEE" w:rsidRDefault="00A70538" w:rsidP="00D77497">
      <w:pPr>
        <w:pStyle w:val="libNormal"/>
        <w:rPr>
          <w:rtl/>
        </w:rPr>
      </w:pPr>
      <w:r w:rsidRPr="00056FEE">
        <w:rPr>
          <w:rtl/>
        </w:rPr>
        <w:t>أن مَرْوَان بن الحكم كان يوماً وهو أمير على المدينة عنده أبو سعيد الخُدْرِي ، وزيد بن ثابت ، ورافع بن خُدَيْجٍ ، فقال مروان : يا أبا سعيد ،</w:t>
      </w:r>
      <w:r>
        <w:rPr>
          <w:rtl/>
        </w:rPr>
        <w:t xml:space="preserve"> أ</w:t>
      </w:r>
      <w:r w:rsidRPr="00056FEE">
        <w:rPr>
          <w:rtl/>
        </w:rPr>
        <w:t xml:space="preserve">رأيت قوله تعالى : </w:t>
      </w:r>
      <w:r w:rsidRPr="002F7956">
        <w:rPr>
          <w:rStyle w:val="libAlaemChar"/>
          <w:rtl/>
        </w:rPr>
        <w:t>(</w:t>
      </w:r>
      <w:r w:rsidRPr="002F7956">
        <w:rPr>
          <w:rStyle w:val="libAieChar"/>
          <w:rtl/>
        </w:rPr>
        <w:t>لا تَحْسَبَنَّ الَّذِينَ يَفْرَحُونَ بِما أَتَوْا وَيُحِبُّونَ أَنْ يُحْمَدُوا بِما لَمْ يَفْعَلُوا</w:t>
      </w:r>
      <w:r w:rsidRPr="002F7956">
        <w:rPr>
          <w:rStyle w:val="libAlaemChar"/>
          <w:rtl/>
        </w:rPr>
        <w:t>)</w:t>
      </w:r>
      <w:r w:rsidRPr="00056FEE">
        <w:rPr>
          <w:rtl/>
        </w:rPr>
        <w:t xml:space="preserve"> والله إنا لنفرح بما أتينا ، ونحب أن نحمد بما لم نفعل</w:t>
      </w:r>
      <w:r>
        <w:rPr>
          <w:rtl/>
        </w:rPr>
        <w:t>؟</w:t>
      </w:r>
      <w:r w:rsidRPr="00056FEE">
        <w:rPr>
          <w:rtl/>
        </w:rPr>
        <w:t xml:space="preserve"> فقال أبو سعيد :</w:t>
      </w:r>
      <w:r>
        <w:rPr>
          <w:rFonts w:hint="cs"/>
          <w:rtl/>
        </w:rPr>
        <w:t xml:space="preserve"> </w:t>
      </w:r>
      <w:r w:rsidRPr="00056FEE">
        <w:rPr>
          <w:rtl/>
        </w:rPr>
        <w:t xml:space="preserve">ليس هذا في هذا ، إنما كان رجال في زمن رسول الله </w:t>
      </w:r>
      <w:r w:rsidRPr="002F7956">
        <w:rPr>
          <w:rStyle w:val="libAlaemChar"/>
          <w:rtl/>
        </w:rPr>
        <w:t>صلى‌الله‌عليه‌وسلم</w:t>
      </w:r>
      <w:r w:rsidRPr="00056FEE">
        <w:rPr>
          <w:rtl/>
        </w:rPr>
        <w:t xml:space="preserve"> ، يتخلفون عنه وعن أصحابه في المغازي ، فإذا كانت فيهم النكبة وما يكرهون فرحوا بتخلفهم ، فإذا كان فيهم ما يحبون حلفوا لهم ، وأحبوا أن يحمدوا بما لم يفعلوا.</w:t>
      </w:r>
    </w:p>
    <w:p w:rsidR="00A70538" w:rsidRPr="00056FEE" w:rsidRDefault="00A70538" w:rsidP="00D77497">
      <w:pPr>
        <w:pStyle w:val="libNormal"/>
        <w:rPr>
          <w:rtl/>
        </w:rPr>
      </w:pPr>
      <w:r w:rsidRPr="00056FEE">
        <w:rPr>
          <w:rtl/>
        </w:rPr>
        <w:t>282</w:t>
      </w:r>
      <w:r>
        <w:rPr>
          <w:rtl/>
        </w:rPr>
        <w:t xml:space="preserve"> ـ </w:t>
      </w:r>
      <w:r w:rsidRPr="00056FEE">
        <w:rPr>
          <w:rtl/>
        </w:rPr>
        <w:t>أخبرنا سعيد بن محمد الزاهد ، أخبرنا أبو سعيد بن حمدون ، أخبرنا أبو حامد بن الشرقيّ ، قال : حدَّثنا أبو الأزهر ، قال : حدَّثنا عبد الرزاق ، قال :</w:t>
      </w:r>
      <w:r>
        <w:rPr>
          <w:rFonts w:hint="cs"/>
          <w:rtl/>
        </w:rPr>
        <w:t xml:space="preserve"> </w:t>
      </w:r>
      <w:r w:rsidRPr="00056FEE">
        <w:rPr>
          <w:rtl/>
        </w:rPr>
        <w:t xml:space="preserve">أخبرنا ابن جريج ، قال : أخبرني ابن أبي مليكة : أن علقمة بن وقاص أخبره أن مروان قال لرافع بوابه : اذهب إلى ابن عباس ، وقل له : لئن كان </w:t>
      </w:r>
      <w:r>
        <w:rPr>
          <w:rtl/>
        </w:rPr>
        <w:t>[</w:t>
      </w:r>
      <w:r w:rsidRPr="00056FEE">
        <w:rPr>
          <w:rtl/>
        </w:rPr>
        <w:t>كل</w:t>
      </w:r>
      <w:r>
        <w:rPr>
          <w:rtl/>
        </w:rPr>
        <w:t>]</w:t>
      </w:r>
      <w:r w:rsidRPr="00056FEE">
        <w:rPr>
          <w:rtl/>
        </w:rPr>
        <w:t xml:space="preserve"> امرئ منا فرح بما أتي ، وأحب أن يحمد بما لم يفعل عذَّب</w:t>
      </w:r>
      <w:r>
        <w:rPr>
          <w:rtl/>
        </w:rPr>
        <w:t xml:space="preserve"> ـ </w:t>
      </w:r>
      <w:r w:rsidRPr="00056FEE">
        <w:rPr>
          <w:rtl/>
        </w:rPr>
        <w:t>لنعذبن أجمعين. فقال ابن عباس : ما لكم ولهذا</w:t>
      </w:r>
      <w:r>
        <w:rPr>
          <w:rtl/>
        </w:rPr>
        <w:t>؟</w:t>
      </w:r>
      <w:r w:rsidRPr="00056FEE">
        <w:rPr>
          <w:rtl/>
        </w:rPr>
        <w:t xml:space="preserve"> إنما دعا النبي </w:t>
      </w:r>
      <w:r w:rsidRPr="002F7956">
        <w:rPr>
          <w:rStyle w:val="libAlaemChar"/>
          <w:rtl/>
        </w:rPr>
        <w:t>صلى‌الله‌عليه‌وسلم</w:t>
      </w:r>
      <w:r w:rsidRPr="00056FEE">
        <w:rPr>
          <w:rtl/>
        </w:rPr>
        <w:t xml:space="preserve"> ، اليهود فسألهم عن شيء ، فكتموه إياه وأخبروه بغيره ، فأروه أن قد استحمدوا إليه بما أخبروه فيما سألهم ، وفرحوا بما أَتوا من كتمانهم إِياه. ثم قرأ ابن عباس : </w:t>
      </w:r>
      <w:r w:rsidRPr="002F7956">
        <w:rPr>
          <w:rStyle w:val="libAlaemChar"/>
          <w:rtl/>
        </w:rPr>
        <w:t>(</w:t>
      </w:r>
      <w:r w:rsidRPr="002F7956">
        <w:rPr>
          <w:rStyle w:val="libAieChar"/>
          <w:rtl/>
        </w:rPr>
        <w:t>وَإِذْ أَخَذَ اللهُ مِيثاقَ الَّذِينَ أُوتُوا الْكِتابَ لَتُبَيِّنُنَّهُ لِلنَّاسِ</w:t>
      </w:r>
      <w:r w:rsidRPr="002F7956">
        <w:rPr>
          <w:rStyle w:val="libAlaemChar"/>
          <w:rtl/>
        </w:rPr>
        <w:t>)</w:t>
      </w:r>
      <w:r w:rsidRPr="00056FEE">
        <w:rPr>
          <w:rtl/>
        </w:rPr>
        <w:t xml:space="preserve"> رواه البخاري عن إبراهيم بن موسى عن هشام ، ورواه مسلم عن زهير بن حرب عن حجاج ، كلاهما عن ابن جُرَيج.</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[282] أخرجه البخاري في كتاب التفسير </w:t>
      </w:r>
      <w:r>
        <w:rPr>
          <w:rtl/>
        </w:rPr>
        <w:t>(</w:t>
      </w:r>
      <w:r w:rsidRPr="00056FEE">
        <w:rPr>
          <w:rtl/>
        </w:rPr>
        <w:t>4567)</w:t>
      </w:r>
      <w:r>
        <w:rPr>
          <w:rtl/>
        </w:rPr>
        <w:t>.</w:t>
      </w:r>
    </w:p>
    <w:p w:rsidR="00A70538" w:rsidRPr="00056FEE" w:rsidRDefault="00A70538" w:rsidP="00FA45FF">
      <w:pPr>
        <w:pStyle w:val="libFootnote"/>
        <w:rPr>
          <w:rtl/>
        </w:rPr>
      </w:pPr>
      <w:r w:rsidRPr="00056FEE">
        <w:rPr>
          <w:rtl/>
        </w:rPr>
        <w:t xml:space="preserve">ومسلم في كتاب صفات المنافقين </w:t>
      </w:r>
      <w:r>
        <w:rPr>
          <w:rtl/>
        </w:rPr>
        <w:t>(</w:t>
      </w:r>
      <w:r w:rsidRPr="00056FEE">
        <w:rPr>
          <w:rtl/>
        </w:rPr>
        <w:t>8 / 2778</w:t>
      </w:r>
      <w:r>
        <w:rPr>
          <w:rtl/>
        </w:rPr>
        <w:t>)</w:t>
      </w:r>
      <w:r w:rsidRPr="00056FEE">
        <w:rPr>
          <w:rtl/>
        </w:rPr>
        <w:t xml:space="preserve"> ص 2143.</w:t>
      </w:r>
    </w:p>
    <w:p w:rsidR="00A70538" w:rsidRPr="00056FEE" w:rsidRDefault="00A70538" w:rsidP="00FA45FF">
      <w:pPr>
        <w:pStyle w:val="libFootnote"/>
        <w:rPr>
          <w:rtl/>
        </w:rPr>
      </w:pPr>
      <w:r w:rsidRPr="00056FEE">
        <w:rPr>
          <w:rtl/>
        </w:rPr>
        <w:t>والترمذي في التفسير (3014)</w:t>
      </w:r>
      <w:r>
        <w:rPr>
          <w:rtl/>
        </w:rPr>
        <w:t>.</w:t>
      </w:r>
    </w:p>
    <w:p w:rsidR="00A70538" w:rsidRPr="00056FEE" w:rsidRDefault="00A70538" w:rsidP="00FA45FF">
      <w:pPr>
        <w:pStyle w:val="libFootnote"/>
        <w:rPr>
          <w:rtl/>
        </w:rPr>
      </w:pPr>
      <w:r w:rsidRPr="00056FEE">
        <w:rPr>
          <w:rtl/>
        </w:rPr>
        <w:t xml:space="preserve">والنسائي في التفسير (106) وابن جرير </w:t>
      </w:r>
      <w:r>
        <w:rPr>
          <w:rtl/>
        </w:rPr>
        <w:t>(</w:t>
      </w:r>
      <w:r w:rsidRPr="00056FEE">
        <w:rPr>
          <w:rtl/>
        </w:rPr>
        <w:t>4 / 138</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299</w:t>
      </w:r>
      <w:r>
        <w:rPr>
          <w:rtl/>
        </w:rPr>
        <w:t>)</w:t>
      </w:r>
      <w:r w:rsidRPr="00056FEE">
        <w:rPr>
          <w:rtl/>
        </w:rPr>
        <w:t xml:space="preserve"> وقال صحيح الإسناد ووافقه الذهبي.</w:t>
      </w:r>
    </w:p>
    <w:p w:rsidR="00A70538" w:rsidRPr="00056FEE" w:rsidRDefault="00A70538" w:rsidP="00FA45FF">
      <w:pPr>
        <w:pStyle w:val="libFootnote"/>
        <w:rPr>
          <w:rtl/>
        </w:rPr>
      </w:pPr>
      <w:r w:rsidRPr="00056FEE">
        <w:rPr>
          <w:rtl/>
        </w:rPr>
        <w:t xml:space="preserve">وذكره السيوطي في اللباب </w:t>
      </w:r>
      <w:r>
        <w:rPr>
          <w:rtl/>
        </w:rPr>
        <w:t>(</w:t>
      </w:r>
      <w:r w:rsidRPr="00056FEE">
        <w:rPr>
          <w:rtl/>
        </w:rPr>
        <w:t>ص 67</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108</w:t>
      </w:r>
      <w:r>
        <w:rPr>
          <w:rtl/>
        </w:rPr>
        <w:t>)</w:t>
      </w:r>
      <w:r w:rsidRPr="00056FEE">
        <w:rPr>
          <w:rtl/>
        </w:rPr>
        <w:t xml:space="preserve"> لابن المنذر وابن أبي حاتم.</w:t>
      </w:r>
    </w:p>
    <w:p w:rsidR="00A70538" w:rsidRPr="00056FEE" w:rsidRDefault="00A70538" w:rsidP="00FA45FF">
      <w:pPr>
        <w:pStyle w:val="libFootnote"/>
        <w:rPr>
          <w:rtl/>
        </w:rPr>
      </w:pPr>
      <w:r w:rsidRPr="00056FEE">
        <w:rPr>
          <w:rtl/>
        </w:rPr>
        <w:t>والطبراني والبيهقي في الشعب.</w:t>
      </w:r>
    </w:p>
    <w:p w:rsidR="00A70538" w:rsidRPr="00056FEE" w:rsidRDefault="00A70538" w:rsidP="00D77497">
      <w:pPr>
        <w:pStyle w:val="libNormal"/>
        <w:rPr>
          <w:rtl/>
        </w:rPr>
      </w:pPr>
      <w:r>
        <w:rPr>
          <w:rtl/>
        </w:rPr>
        <w:br w:type="page"/>
      </w:r>
      <w:r w:rsidRPr="00056FEE">
        <w:rPr>
          <w:rtl/>
        </w:rPr>
        <w:lastRenderedPageBreak/>
        <w:t>283</w:t>
      </w:r>
      <w:r>
        <w:rPr>
          <w:rtl/>
        </w:rPr>
        <w:t xml:space="preserve"> ـ </w:t>
      </w:r>
      <w:r w:rsidRPr="00056FEE">
        <w:rPr>
          <w:rtl/>
        </w:rPr>
        <w:t xml:space="preserve">وقال الضحاك : كتب يهود المدينة إلى يهود العراق واليمن ومَنْ بلغهم كتابهم من اليهود في الأرض كلها : أن محمداً ليس نبي الله ، فاثبتوا على دينكم ، وأجمعوا كلمتكم على ذلك. فأجمعت كلمتهم على الكفر بمحمد </w:t>
      </w:r>
      <w:r w:rsidRPr="002F7956">
        <w:rPr>
          <w:rStyle w:val="libAlaemChar"/>
          <w:rtl/>
        </w:rPr>
        <w:t>صلى‌الله‌عليه‌وسلم</w:t>
      </w:r>
      <w:r w:rsidRPr="00056FEE">
        <w:rPr>
          <w:rtl/>
        </w:rPr>
        <w:t xml:space="preserve"> ، والقرآن. ففرحوا بذلك. وقالوا : الحمد لله الذي جمع كلمتنا ، ولم نتفرق ، ولم نترك ديننا ، وقالوا : نحن أهل الصوم والصلاة ونحن أولياء الله. وذلك قول الله تعالى : </w:t>
      </w:r>
      <w:r w:rsidRPr="002F7956">
        <w:rPr>
          <w:rStyle w:val="libAlaemChar"/>
          <w:rtl/>
        </w:rPr>
        <w:t>(</w:t>
      </w:r>
      <w:r w:rsidRPr="002F7956">
        <w:rPr>
          <w:rStyle w:val="libAieChar"/>
          <w:rtl/>
        </w:rPr>
        <w:t>يَفْرَحُونَ بِما أَتَوْا</w:t>
      </w:r>
      <w:r w:rsidRPr="002F7956">
        <w:rPr>
          <w:rStyle w:val="libAlaemChar"/>
          <w:rtl/>
        </w:rPr>
        <w:t>)</w:t>
      </w:r>
      <w:r w:rsidRPr="00056FEE">
        <w:rPr>
          <w:rtl/>
        </w:rPr>
        <w:t xml:space="preserve"> بما فعلوا </w:t>
      </w:r>
      <w:r w:rsidRPr="002F7956">
        <w:rPr>
          <w:rStyle w:val="libAlaemChar"/>
          <w:rtl/>
        </w:rPr>
        <w:t>(</w:t>
      </w:r>
      <w:r w:rsidRPr="002F7956">
        <w:rPr>
          <w:rStyle w:val="libAieChar"/>
          <w:rtl/>
        </w:rPr>
        <w:t>وَيُحِبُّونَ أَنْ يُحْمَدُوا بِما لَمْ يَفْعَلُوا</w:t>
      </w:r>
      <w:r w:rsidRPr="002F7956">
        <w:rPr>
          <w:rStyle w:val="libAlaemChar"/>
          <w:rtl/>
        </w:rPr>
        <w:t>)</w:t>
      </w:r>
      <w:r w:rsidRPr="00056FEE">
        <w:rPr>
          <w:rtl/>
        </w:rPr>
        <w:t xml:space="preserve"> يعني بما ذكروا من الصوم والصلاة والعبادة.</w:t>
      </w:r>
    </w:p>
    <w:p w:rsidR="00A70538" w:rsidRDefault="00A70538" w:rsidP="003368FD">
      <w:pPr>
        <w:pStyle w:val="Heading1Center"/>
        <w:rPr>
          <w:rtl/>
        </w:rPr>
      </w:pPr>
      <w:bookmarkStart w:id="137" w:name="_Toc396741837"/>
      <w:r w:rsidRPr="00056FEE">
        <w:rPr>
          <w:rtl/>
        </w:rPr>
        <w:t>[129]</w:t>
      </w:r>
      <w:bookmarkEnd w:id="13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فِي خَلْقِ السَّماواتِ وَالْأَرْضِ</w:t>
      </w:r>
      <w:r w:rsidRPr="002F7956">
        <w:rPr>
          <w:rStyle w:val="libAlaemChar"/>
          <w:rtl/>
        </w:rPr>
        <w:t>)</w:t>
      </w:r>
      <w:r>
        <w:rPr>
          <w:rtl/>
        </w:rPr>
        <w:t xml:space="preserve"> ..</w:t>
      </w:r>
      <w:r w:rsidRPr="00056FEE">
        <w:rPr>
          <w:rtl/>
        </w:rPr>
        <w:t>. الآية. [190]</w:t>
      </w:r>
      <w:r>
        <w:rPr>
          <w:rtl/>
        </w:rPr>
        <w:t>.</w:t>
      </w:r>
    </w:p>
    <w:p w:rsidR="00A70538" w:rsidRPr="00056FEE" w:rsidRDefault="00A70538" w:rsidP="00D77497">
      <w:pPr>
        <w:pStyle w:val="libNormal"/>
        <w:rPr>
          <w:rtl/>
        </w:rPr>
      </w:pPr>
      <w:r w:rsidRPr="00056FEE">
        <w:rPr>
          <w:rtl/>
        </w:rPr>
        <w:t>284</w:t>
      </w:r>
      <w:r>
        <w:rPr>
          <w:rtl/>
        </w:rPr>
        <w:t xml:space="preserve"> ـ </w:t>
      </w:r>
      <w:r w:rsidRPr="00056FEE">
        <w:rPr>
          <w:rtl/>
        </w:rPr>
        <w:t>أخبرنا أبو إسحاق المقري ، قال : أخبرنا عبد الله بن حامد ، أخبرنا أحمد بن محمد بن يحيى العنبري ، حدَّثنا أحمد بن نجدة ، حدَّثنا يحيى بن عبد الحميد الحماني ، أخبرنا يعقوب القمي ، عن جعفر بن أبي المغيرة ، عن سعيد بن جبير ، عن ابن عباس ، قال :</w:t>
      </w:r>
    </w:p>
    <w:p w:rsidR="00A70538" w:rsidRPr="00056FEE" w:rsidRDefault="00A70538" w:rsidP="00D77497">
      <w:pPr>
        <w:pStyle w:val="libNormal"/>
        <w:rPr>
          <w:rtl/>
        </w:rPr>
      </w:pPr>
      <w:r w:rsidRPr="00056FEE">
        <w:rPr>
          <w:rtl/>
        </w:rPr>
        <w:t>أتت قريش اليهودي ، فقالوا : ما جاءكم به موسى من الآيات</w:t>
      </w:r>
      <w:r>
        <w:rPr>
          <w:rtl/>
        </w:rPr>
        <w:t>؟</w:t>
      </w:r>
      <w:r w:rsidRPr="00056FEE">
        <w:rPr>
          <w:rtl/>
        </w:rPr>
        <w:t xml:space="preserve"> قالوا : عصاه ويده بيضاء للناظرين. وأتوا النصارى فقالوا : كيف كان عيسى فيكم</w:t>
      </w:r>
      <w:r>
        <w:rPr>
          <w:rtl/>
        </w:rPr>
        <w:t>؟</w:t>
      </w:r>
      <w:r w:rsidRPr="00056FEE">
        <w:rPr>
          <w:rtl/>
        </w:rPr>
        <w:t xml:space="preserve"> فقالوا :</w:t>
      </w:r>
      <w:r>
        <w:rPr>
          <w:rFonts w:hint="cs"/>
          <w:rtl/>
        </w:rPr>
        <w:t xml:space="preserve"> </w:t>
      </w:r>
      <w:r w:rsidRPr="00056FEE">
        <w:rPr>
          <w:rtl/>
        </w:rPr>
        <w:t xml:space="preserve">يبرئ الأكمه والأبرص ويحيي الموتى. فأتوا النبي </w:t>
      </w:r>
      <w:r w:rsidRPr="002F7956">
        <w:rPr>
          <w:rStyle w:val="libAlaemChar"/>
          <w:rtl/>
        </w:rPr>
        <w:t>صلى‌الله‌عليه‌وسلم</w:t>
      </w:r>
      <w:r w:rsidRPr="00056FEE">
        <w:rPr>
          <w:rtl/>
        </w:rPr>
        <w:t xml:space="preserve"> ، فقالوا : أدع لنا ربك يجعل </w:t>
      </w:r>
      <w:r>
        <w:rPr>
          <w:rtl/>
        </w:rPr>
        <w:t>[</w:t>
      </w:r>
      <w:r w:rsidRPr="00056FEE">
        <w:rPr>
          <w:rtl/>
        </w:rPr>
        <w:t>لنا</w:t>
      </w:r>
      <w:r>
        <w:rPr>
          <w:rtl/>
        </w:rPr>
        <w:t>]</w:t>
      </w:r>
      <w:r w:rsidRPr="00056FEE">
        <w:rPr>
          <w:rtl/>
        </w:rPr>
        <w:t xml:space="preserve"> الصفا ذهباً. فأنزل الله تعالى : </w:t>
      </w:r>
      <w:r w:rsidRPr="002F7956">
        <w:rPr>
          <w:rStyle w:val="libAlaemChar"/>
          <w:rtl/>
        </w:rPr>
        <w:t>(</w:t>
      </w:r>
      <w:r w:rsidRPr="002F7956">
        <w:rPr>
          <w:rStyle w:val="libAieChar"/>
          <w:rtl/>
        </w:rPr>
        <w:t>إِنَّ فِي خَلْقِ السَّماواتِ وَالْأَرْضِ وَاخْتِلافِ اللَّيْلِ وَالنَّهارِ لَآياتٍ لِأُولِي الْأَلْبابِ</w:t>
      </w:r>
      <w:r w:rsidRPr="002F7956">
        <w:rPr>
          <w:rStyle w:val="libAlaemChar"/>
          <w:rtl/>
        </w:rPr>
        <w:t>)</w:t>
      </w:r>
      <w:r>
        <w:rPr>
          <w:rtl/>
        </w:rPr>
        <w:t>.</w:t>
      </w:r>
    </w:p>
    <w:p w:rsidR="00A70538" w:rsidRDefault="00A70538" w:rsidP="003368FD">
      <w:pPr>
        <w:pStyle w:val="Heading1Center"/>
        <w:rPr>
          <w:rtl/>
        </w:rPr>
      </w:pPr>
      <w:bookmarkStart w:id="138" w:name="_Toc396741838"/>
      <w:r w:rsidRPr="00056FEE">
        <w:rPr>
          <w:rtl/>
        </w:rPr>
        <w:t>[130]</w:t>
      </w:r>
      <w:bookmarkEnd w:id="13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فَاسْتَجابَ لَهُمْ رَبُّهُمْ</w:t>
      </w:r>
      <w:r w:rsidRPr="002F7956">
        <w:rPr>
          <w:rStyle w:val="libAlaemChar"/>
          <w:rtl/>
        </w:rPr>
        <w:t>)</w:t>
      </w:r>
      <w:r>
        <w:rPr>
          <w:rtl/>
        </w:rPr>
        <w:t xml:space="preserve"> ..</w:t>
      </w:r>
      <w:r w:rsidRPr="00056FEE">
        <w:rPr>
          <w:rtl/>
        </w:rPr>
        <w:t>. الآية. [195]</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[283] مرسل ، وعزاه في الدر </w:t>
      </w:r>
      <w:r>
        <w:rPr>
          <w:rtl/>
        </w:rPr>
        <w:t>(</w:t>
      </w:r>
      <w:r w:rsidRPr="00056FEE">
        <w:rPr>
          <w:rtl/>
        </w:rPr>
        <w:t>2 / 109</w:t>
      </w:r>
      <w:r>
        <w:rPr>
          <w:rtl/>
        </w:rPr>
        <w:t>)</w:t>
      </w:r>
      <w:r w:rsidRPr="00056FEE">
        <w:rPr>
          <w:rtl/>
        </w:rPr>
        <w:t xml:space="preserve"> لعبد بن حميد وابن جرير.</w:t>
      </w:r>
    </w:p>
    <w:p w:rsidR="00A70538" w:rsidRPr="00056FEE" w:rsidRDefault="00A70538" w:rsidP="00FA45FF">
      <w:pPr>
        <w:pStyle w:val="libFootnote0"/>
        <w:rPr>
          <w:rtl/>
        </w:rPr>
      </w:pPr>
      <w:r w:rsidRPr="00056FEE">
        <w:rPr>
          <w:rtl/>
        </w:rPr>
        <w:t>[284] في إسناده : يحيى بن عبد الحميد الحماني وهو متهم بسرقة الحديث.</w:t>
      </w:r>
    </w:p>
    <w:p w:rsidR="00A70538" w:rsidRPr="00056FEE" w:rsidRDefault="00A70538" w:rsidP="00D77497">
      <w:pPr>
        <w:pStyle w:val="libNormal"/>
        <w:rPr>
          <w:rtl/>
        </w:rPr>
      </w:pPr>
      <w:r w:rsidRPr="00FA45FF">
        <w:rPr>
          <w:rStyle w:val="libFootnoteChar"/>
          <w:rtl/>
        </w:rPr>
        <w:t xml:space="preserve">وأخرجه النسائي في تفسيره (310) وذكره السيوطي في اللباب (ص 69) قال الحافظ في الفتح (8 / 235) : فيه إشكال من جهة أن هذه السورة مدنية وقريش من أهل مكة ، ويحتمل أن يكون سؤالهم لذلك بعد أن هاجر النبي </w:t>
      </w:r>
      <w:r w:rsidRPr="002F7956">
        <w:rPr>
          <w:rStyle w:val="libAlaemChar"/>
          <w:rtl/>
        </w:rPr>
        <w:t>صلى‌الله‌عليه‌وسلم</w:t>
      </w:r>
      <w:r w:rsidRPr="00FA45FF">
        <w:rPr>
          <w:rStyle w:val="libFootnoteChar"/>
          <w:rtl/>
        </w:rPr>
        <w:t xml:space="preserve"> إلى المدينة ولا سيما في زمن الهدنة أ. ه.</w:t>
      </w:r>
    </w:p>
    <w:p w:rsidR="00A70538" w:rsidRDefault="00A70538" w:rsidP="00D77497">
      <w:pPr>
        <w:pStyle w:val="libNormal"/>
        <w:rPr>
          <w:rtl/>
        </w:rPr>
      </w:pPr>
      <w:r>
        <w:rPr>
          <w:rtl/>
        </w:rPr>
        <w:br w:type="page"/>
      </w:r>
      <w:r w:rsidRPr="00056FEE">
        <w:rPr>
          <w:rtl/>
        </w:rPr>
        <w:lastRenderedPageBreak/>
        <w:t>285</w:t>
      </w:r>
      <w:r>
        <w:rPr>
          <w:rtl/>
        </w:rPr>
        <w:t xml:space="preserve"> ـ </w:t>
      </w:r>
      <w:r w:rsidRPr="00056FEE">
        <w:rPr>
          <w:rtl/>
        </w:rPr>
        <w:t>أخبرنا إسماعيل بن إبراهيم النَّصْرَابَادِي ، أخبرنا أبو عمرو إسماعيل بن نجيد ، حدَّثنا جعفر بن محمد بن سوار ، أخبرنا قتيبة بن سعيد ، عن سفيان ، عن عمرو بن دينار ، عن سلمة بن عمر بن أبي سَلَمة</w:t>
      </w:r>
      <w:r>
        <w:rPr>
          <w:rtl/>
        </w:rPr>
        <w:t xml:space="preserve"> ـ </w:t>
      </w:r>
      <w:r w:rsidRPr="00056FEE">
        <w:rPr>
          <w:rtl/>
        </w:rPr>
        <w:t>رجل من ولد أم سلمة</w:t>
      </w:r>
      <w:r>
        <w:rPr>
          <w:rtl/>
        </w:rPr>
        <w:t xml:space="preserve"> ـ </w:t>
      </w:r>
      <w:r w:rsidRPr="00056FEE">
        <w:rPr>
          <w:rtl/>
        </w:rPr>
        <w:t>قال :</w:t>
      </w:r>
    </w:p>
    <w:p w:rsidR="00A70538" w:rsidRPr="00056FEE" w:rsidRDefault="00A70538" w:rsidP="00D77497">
      <w:pPr>
        <w:pStyle w:val="libNormal"/>
        <w:rPr>
          <w:rtl/>
        </w:rPr>
      </w:pPr>
      <w:r w:rsidRPr="00056FEE">
        <w:rPr>
          <w:rtl/>
        </w:rPr>
        <w:t>قالت أم سلمة : يا رسول الله ، لا أَسْمَعُ الله ذَكَرَ النساءَ في الهجرة بشيء.</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فَاسْتَجابَ لَهُمْ رَبُّهُمْ أَنِّي لا أُضِيعُ عَمَلَ عامِلٍ مِنْكُمْ مِنْ ذَكَرٍ أَوْ أُنْثى بَعْضُكُمْ مِنْ بَعْضٍ</w:t>
      </w:r>
      <w:r w:rsidRPr="002F7956">
        <w:rPr>
          <w:rStyle w:val="libAlaemChar"/>
          <w:rtl/>
        </w:rPr>
        <w:t>)</w:t>
      </w:r>
      <w:r>
        <w:rPr>
          <w:rtl/>
        </w:rPr>
        <w:t xml:space="preserve"> ..</w:t>
      </w:r>
      <w:r w:rsidRPr="00056FEE">
        <w:rPr>
          <w:rtl/>
        </w:rPr>
        <w:t>. الآية. رواه الحاكم أبو عبد الله في صحيحه ، عن أبي عون محمد بن أحمد بن ماهان ، عن محمد بن علي بن زيد ، عن يعقوب بن حميد ، عن سفيان.</w:t>
      </w:r>
    </w:p>
    <w:p w:rsidR="00A70538" w:rsidRDefault="00A70538" w:rsidP="003368FD">
      <w:pPr>
        <w:pStyle w:val="Heading1Center"/>
        <w:rPr>
          <w:rtl/>
        </w:rPr>
      </w:pPr>
      <w:bookmarkStart w:id="139" w:name="_Toc396741839"/>
      <w:r w:rsidRPr="00056FEE">
        <w:rPr>
          <w:rtl/>
        </w:rPr>
        <w:t>[131]</w:t>
      </w:r>
      <w:bookmarkEnd w:id="13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يَغُرَّنَّكَ تَقَلُّبُ الَّذِينَ كَفَرُوا فِي الْبِلادِ</w:t>
      </w:r>
      <w:r w:rsidRPr="002F7956">
        <w:rPr>
          <w:rStyle w:val="libAlaemChar"/>
          <w:rtl/>
        </w:rPr>
        <w:t>)</w:t>
      </w:r>
      <w:r>
        <w:rPr>
          <w:rtl/>
        </w:rPr>
        <w:t>.</w:t>
      </w:r>
      <w:r w:rsidRPr="00056FEE">
        <w:rPr>
          <w:rtl/>
        </w:rPr>
        <w:t xml:space="preserve"> [196]</w:t>
      </w:r>
      <w:r>
        <w:rPr>
          <w:rtl/>
        </w:rPr>
        <w:t>.</w:t>
      </w:r>
    </w:p>
    <w:p w:rsidR="00A70538" w:rsidRPr="00056FEE" w:rsidRDefault="00A70538" w:rsidP="00D77497">
      <w:pPr>
        <w:pStyle w:val="libNormal"/>
        <w:rPr>
          <w:rtl/>
        </w:rPr>
      </w:pPr>
      <w:r w:rsidRPr="00056FEE">
        <w:rPr>
          <w:rtl/>
        </w:rPr>
        <w:t>286</w:t>
      </w:r>
      <w:r>
        <w:rPr>
          <w:rtl/>
        </w:rPr>
        <w:t xml:space="preserve"> ـ </w:t>
      </w:r>
      <w:r w:rsidRPr="00056FEE">
        <w:rPr>
          <w:rtl/>
        </w:rPr>
        <w:t>نزلت في مشركي مكة ، وذلك أنهم كانوا في رخاء ولين من العيش ، وكانوا يَتّجِرُونَ ويتنعمون ، فقال بعض المؤمنين : إن أعداء الله فيما نرى من الخير ، وقد هلكنا من الجوع والجهد. فنزلت هذه الآية.</w:t>
      </w:r>
    </w:p>
    <w:p w:rsidR="00A70538" w:rsidRDefault="00A70538" w:rsidP="003368FD">
      <w:pPr>
        <w:pStyle w:val="Heading1Center"/>
        <w:rPr>
          <w:rtl/>
        </w:rPr>
      </w:pPr>
      <w:bookmarkStart w:id="140" w:name="_Toc396741840"/>
      <w:r w:rsidRPr="00056FEE">
        <w:rPr>
          <w:rtl/>
        </w:rPr>
        <w:t>[132]</w:t>
      </w:r>
      <w:bookmarkEnd w:id="14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مِنْ أَهْلِ الْكِتابِ لَمَنْ يُؤْمِنُ بِاللهِ</w:t>
      </w:r>
      <w:r w:rsidRPr="002F7956">
        <w:rPr>
          <w:rStyle w:val="libAlaemChar"/>
          <w:rtl/>
        </w:rPr>
        <w:t>)</w:t>
      </w:r>
      <w:r>
        <w:rPr>
          <w:rtl/>
        </w:rPr>
        <w:t xml:space="preserve"> ..</w:t>
      </w:r>
      <w:r w:rsidRPr="00056FEE">
        <w:rPr>
          <w:rtl/>
        </w:rPr>
        <w:t>. الآية. [199]</w:t>
      </w:r>
      <w:r>
        <w:rPr>
          <w:rtl/>
        </w:rPr>
        <w:t>.</w:t>
      </w:r>
    </w:p>
    <w:p w:rsidR="00A70538" w:rsidRPr="00056FEE" w:rsidRDefault="00A70538" w:rsidP="00D77497">
      <w:pPr>
        <w:pStyle w:val="libNormal"/>
        <w:rPr>
          <w:rtl/>
        </w:rPr>
      </w:pPr>
      <w:r>
        <w:rPr>
          <w:rFonts w:hint="cs"/>
          <w:rtl/>
        </w:rPr>
        <w:t>287</w:t>
      </w:r>
      <w:r>
        <w:rPr>
          <w:rtl/>
        </w:rPr>
        <w:t xml:space="preserve"> ـ </w:t>
      </w:r>
      <w:r w:rsidRPr="00056FEE">
        <w:rPr>
          <w:rtl/>
        </w:rPr>
        <w:t>قال جابر بن عبد الله ، وأنس ، وابن عباس ، وقتادة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[285] أخرجه الترمذي في كتاب التفسير </w:t>
      </w:r>
      <w:r>
        <w:rPr>
          <w:rtl/>
        </w:rPr>
        <w:t>(</w:t>
      </w:r>
      <w:r w:rsidRPr="00056FEE">
        <w:rPr>
          <w:rtl/>
        </w:rPr>
        <w:t>3023)</w:t>
      </w:r>
      <w:r>
        <w:rPr>
          <w:rtl/>
        </w:rPr>
        <w:t>.</w:t>
      </w:r>
    </w:p>
    <w:p w:rsidR="00A70538" w:rsidRPr="00056FEE" w:rsidRDefault="00A70538" w:rsidP="00FA45FF">
      <w:pPr>
        <w:pStyle w:val="libFootnote"/>
        <w:rPr>
          <w:rtl/>
        </w:rPr>
      </w:pPr>
      <w:r w:rsidRPr="00056FEE">
        <w:rPr>
          <w:rtl/>
        </w:rPr>
        <w:t xml:space="preserve">وأخرجه الحاكم </w:t>
      </w:r>
      <w:r>
        <w:rPr>
          <w:rtl/>
        </w:rPr>
        <w:t>(</w:t>
      </w:r>
      <w:r w:rsidRPr="00056FEE">
        <w:rPr>
          <w:rtl/>
        </w:rPr>
        <w:t>2 / 300</w:t>
      </w:r>
      <w:r>
        <w:rPr>
          <w:rtl/>
        </w:rPr>
        <w:t>)</w:t>
      </w:r>
      <w:r w:rsidRPr="00056FEE">
        <w:rPr>
          <w:rtl/>
        </w:rPr>
        <w:t xml:space="preserve"> من طريق مجاهد عن أم سلمة وصححه ووافقه الذهبي ، وأخرجه ابن جرير </w:t>
      </w:r>
      <w:r>
        <w:rPr>
          <w:rtl/>
        </w:rPr>
        <w:t>(</w:t>
      </w:r>
      <w:r w:rsidRPr="00056FEE">
        <w:rPr>
          <w:rtl/>
        </w:rPr>
        <w:t>4 / 143</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69</w:t>
      </w:r>
      <w:r>
        <w:rPr>
          <w:rtl/>
        </w:rPr>
        <w:t>)</w:t>
      </w:r>
      <w:r w:rsidRPr="00056FEE">
        <w:rPr>
          <w:rtl/>
        </w:rPr>
        <w:t xml:space="preserve"> وزاد نسبته لعبد الرزاق وسعيد بن منصور ، وزاد نسبته في الدر </w:t>
      </w:r>
      <w:r>
        <w:rPr>
          <w:rtl/>
        </w:rPr>
        <w:t>(</w:t>
      </w:r>
      <w:r w:rsidRPr="00056FEE">
        <w:rPr>
          <w:rtl/>
        </w:rPr>
        <w:t>2 / 112</w:t>
      </w:r>
      <w:r>
        <w:rPr>
          <w:rtl/>
        </w:rPr>
        <w:t>)</w:t>
      </w:r>
      <w:r w:rsidRPr="00056FEE">
        <w:rPr>
          <w:rtl/>
        </w:rPr>
        <w:t xml:space="preserve"> لابن المنذر والطبراني.</w:t>
      </w:r>
    </w:p>
    <w:p w:rsidR="00A70538" w:rsidRPr="00056FEE" w:rsidRDefault="00A70538" w:rsidP="00FA45FF">
      <w:pPr>
        <w:pStyle w:val="libFootnote0"/>
        <w:rPr>
          <w:rtl/>
        </w:rPr>
      </w:pPr>
      <w:r w:rsidRPr="00056FEE">
        <w:rPr>
          <w:rtl/>
        </w:rPr>
        <w:t>[286] بدون سند.</w:t>
      </w:r>
    </w:p>
    <w:p w:rsidR="00A70538" w:rsidRPr="00056FEE" w:rsidRDefault="00A70538" w:rsidP="00FA45FF">
      <w:pPr>
        <w:pStyle w:val="libFootnote0"/>
        <w:rPr>
          <w:rtl/>
        </w:rPr>
      </w:pPr>
      <w:r w:rsidRPr="00056FEE">
        <w:rPr>
          <w:rtl/>
        </w:rPr>
        <w:t xml:space="preserve">[287] حديث جابر بن عبد الله أخرجه ابن جرير </w:t>
      </w:r>
      <w:r>
        <w:rPr>
          <w:rtl/>
        </w:rPr>
        <w:t>(</w:t>
      </w:r>
      <w:r w:rsidRPr="00056FEE">
        <w:rPr>
          <w:rtl/>
        </w:rPr>
        <w:t>4 / 146</w:t>
      </w:r>
      <w:r>
        <w:rPr>
          <w:rtl/>
        </w:rPr>
        <w:t>)</w:t>
      </w:r>
      <w:r w:rsidRPr="00056FEE">
        <w:rPr>
          <w:rtl/>
        </w:rPr>
        <w:t xml:space="preserve"> وفي إسناده عنده أبو بكر الهذلي ، قال الحافظ في التقريب </w:t>
      </w:r>
      <w:r>
        <w:rPr>
          <w:rtl/>
        </w:rPr>
        <w:t>[</w:t>
      </w:r>
      <w:r w:rsidRPr="00056FEE">
        <w:rPr>
          <w:rtl/>
        </w:rPr>
        <w:t>2 / 401</w:t>
      </w:r>
      <w:r>
        <w:rPr>
          <w:rtl/>
        </w:rPr>
        <w:t>]</w:t>
      </w:r>
      <w:r w:rsidRPr="00056FEE">
        <w:rPr>
          <w:rtl/>
        </w:rPr>
        <w:t xml:space="preserve"> : متروك.</w:t>
      </w:r>
    </w:p>
    <w:p w:rsidR="00A70538" w:rsidRDefault="00A70538" w:rsidP="00D77497">
      <w:pPr>
        <w:pStyle w:val="libNormal"/>
        <w:rPr>
          <w:rtl/>
        </w:rPr>
      </w:pPr>
      <w:r>
        <w:rPr>
          <w:rtl/>
        </w:rPr>
        <w:br w:type="page"/>
      </w:r>
      <w:r w:rsidRPr="00056FEE">
        <w:rPr>
          <w:rtl/>
        </w:rPr>
        <w:lastRenderedPageBreak/>
        <w:t xml:space="preserve">نزلت في النجاشي ، وذلك </w:t>
      </w:r>
      <w:r>
        <w:rPr>
          <w:rtl/>
        </w:rPr>
        <w:t>[</w:t>
      </w:r>
      <w:r w:rsidRPr="00056FEE">
        <w:rPr>
          <w:rtl/>
        </w:rPr>
        <w:t>أنه</w:t>
      </w:r>
      <w:r>
        <w:rPr>
          <w:rtl/>
        </w:rPr>
        <w:t>]</w:t>
      </w:r>
      <w:r w:rsidRPr="00056FEE">
        <w:rPr>
          <w:rtl/>
        </w:rPr>
        <w:t xml:space="preserve"> لما مات نعاه جبريل ، </w:t>
      </w:r>
      <w:r w:rsidRPr="002F7956">
        <w:rPr>
          <w:rStyle w:val="libAlaemChar"/>
          <w:rtl/>
        </w:rPr>
        <w:t>عليه‌السلام</w:t>
      </w:r>
      <w:r w:rsidRPr="00056FEE">
        <w:rPr>
          <w:rtl/>
        </w:rPr>
        <w:t xml:space="preserve"> لرسول الله </w:t>
      </w:r>
      <w:r w:rsidRPr="002F7956">
        <w:rPr>
          <w:rStyle w:val="libAlaemChar"/>
          <w:rtl/>
        </w:rPr>
        <w:t>صلى‌الله‌عليه‌وسلم</w:t>
      </w:r>
      <w:r w:rsidRPr="00056FEE">
        <w:rPr>
          <w:rtl/>
        </w:rPr>
        <w:t xml:space="preserve"> ، في اليوم الذي مات فيه. فقال رسول الله </w:t>
      </w:r>
      <w:r w:rsidRPr="002F7956">
        <w:rPr>
          <w:rStyle w:val="libAlaemChar"/>
          <w:rtl/>
        </w:rPr>
        <w:t>صلى‌الله‌عليه‌وسلم</w:t>
      </w:r>
      <w:r w:rsidRPr="00056FEE">
        <w:rPr>
          <w:rtl/>
        </w:rPr>
        <w:t xml:space="preserve"> لأصحابه : اخرجوا فصلوا على أخ لكم مات بغير أرضكم. فقالوا : ومن هو</w:t>
      </w:r>
      <w:r>
        <w:rPr>
          <w:rtl/>
        </w:rPr>
        <w:t>؟</w:t>
      </w:r>
      <w:r w:rsidRPr="00056FEE">
        <w:rPr>
          <w:rtl/>
        </w:rPr>
        <w:t xml:space="preserve"> فقال : النجاشي ، فخرج رسول الله </w:t>
      </w:r>
      <w:r w:rsidRPr="002F7956">
        <w:rPr>
          <w:rStyle w:val="libAlaemChar"/>
          <w:rtl/>
        </w:rPr>
        <w:t>صلى‌الله‌عليه‌وسلم</w:t>
      </w:r>
      <w:r w:rsidRPr="00056FEE">
        <w:rPr>
          <w:rtl/>
        </w:rPr>
        <w:t xml:space="preserve"> إلى البَقِيع ، وكُشِفَ له من المدينة إلى أرض الحبشة ، فأبصر سرير النجاشي ، وصلى عليه ، وكبّر أربع تكبيرات ، واستغفر له ، وقال لأصحابه :</w:t>
      </w:r>
      <w:r>
        <w:rPr>
          <w:rFonts w:hint="cs"/>
          <w:rtl/>
        </w:rPr>
        <w:t xml:space="preserve"> </w:t>
      </w:r>
      <w:r w:rsidRPr="00056FEE">
        <w:rPr>
          <w:rtl/>
        </w:rPr>
        <w:t>استغفروا له. فقال المنافقون : انظروا إلى هذا يصلي على عِلْجٍ حَبَشِيّ نَصْرَاني ، لم يره قط ، وليس على دينه ، فأنزل الله تعالى هذه الآية.</w:t>
      </w:r>
    </w:p>
    <w:p w:rsidR="00A70538" w:rsidRPr="00056FEE" w:rsidRDefault="00A70538" w:rsidP="00D77497">
      <w:pPr>
        <w:pStyle w:val="libNormal"/>
        <w:rPr>
          <w:rtl/>
        </w:rPr>
      </w:pPr>
      <w:r>
        <w:rPr>
          <w:rFonts w:hint="cs"/>
          <w:rtl/>
        </w:rPr>
        <w:t>288</w:t>
      </w:r>
      <w:r>
        <w:rPr>
          <w:rtl/>
        </w:rPr>
        <w:t xml:space="preserve"> ـ </w:t>
      </w:r>
      <w:r w:rsidRPr="00056FEE">
        <w:rPr>
          <w:rtl/>
        </w:rPr>
        <w:t>أخبرنا أبو الفضل أحمد بن محمد بن عبد الله بن يوسف ، حدَّثنا أبو عمرو محمد بن جعفر بن مطر إملاء ، قال : أخبرنا جعفر بن محمد بن سنان الواسطي ، أخبرنا أبو هانئ محمد بن بكار الباهلي ، حدَّثنا المُعْتَمِر بن سليمان ، عن حميد ، عن أنس قال :</w:t>
      </w:r>
    </w:p>
    <w:p w:rsidR="00A70538" w:rsidRDefault="00A70538" w:rsidP="00D77497">
      <w:pPr>
        <w:pStyle w:val="libNormal"/>
        <w:rPr>
          <w:rtl/>
        </w:rPr>
      </w:pPr>
      <w:r w:rsidRPr="00056FEE">
        <w:rPr>
          <w:rtl/>
        </w:rPr>
        <w:t xml:space="preserve">قال نبي الله </w:t>
      </w:r>
      <w:r w:rsidRPr="002F7956">
        <w:rPr>
          <w:rStyle w:val="libAlaemChar"/>
          <w:rtl/>
        </w:rPr>
        <w:t>صلى‌الله‌عليه‌وسلم</w:t>
      </w:r>
      <w:r w:rsidRPr="00056FEE">
        <w:rPr>
          <w:rtl/>
        </w:rPr>
        <w:t xml:space="preserve"> لأصحابه : قوموا فصلوا على أخيكم النجاشي ، فقال بعضهم لبعض : يأمرنا أن نصلي على عِلْج من الحبشة</w:t>
      </w:r>
      <w:r>
        <w:rPr>
          <w:rtl/>
        </w:rPr>
        <w:t>!</w:t>
      </w:r>
      <w:r w:rsidRPr="00056FEE">
        <w:rPr>
          <w:rtl/>
        </w:rPr>
        <w:t xml:space="preserve"> فأنزل الله تعالى : </w:t>
      </w:r>
      <w:r w:rsidRPr="002F7956">
        <w:rPr>
          <w:rStyle w:val="libAlaemChar"/>
          <w:rtl/>
        </w:rPr>
        <w:t>(</w:t>
      </w:r>
      <w:r w:rsidRPr="002F7956">
        <w:rPr>
          <w:rStyle w:val="libAieChar"/>
          <w:rtl/>
        </w:rPr>
        <w:t>وَإِنَّ مِنْ أَهْلِ الْكِتابِ لَمَنْ يُؤْمِنُ بِاللهِ وَما أُنْزِلَ إِلَيْكُمْ</w:t>
      </w:r>
      <w:r w:rsidRPr="002F7956">
        <w:rPr>
          <w:rStyle w:val="libAlaemChar"/>
          <w:rtl/>
        </w:rPr>
        <w:t>)</w:t>
      </w:r>
      <w:r w:rsidRPr="00056FEE">
        <w:rPr>
          <w:rtl/>
        </w:rPr>
        <w:t xml:space="preserve"> الآية.</w:t>
      </w:r>
    </w:p>
    <w:p w:rsidR="00A70538" w:rsidRPr="00056FEE" w:rsidRDefault="00A70538" w:rsidP="00D77497">
      <w:pPr>
        <w:pStyle w:val="libNormal"/>
        <w:rPr>
          <w:rtl/>
        </w:rPr>
      </w:pPr>
      <w:r>
        <w:rPr>
          <w:rFonts w:hint="cs"/>
          <w:rtl/>
        </w:rPr>
        <w:t>289</w:t>
      </w:r>
      <w:r>
        <w:rPr>
          <w:rtl/>
        </w:rPr>
        <w:t xml:space="preserve"> ـ </w:t>
      </w:r>
      <w:r w:rsidRPr="00056FEE">
        <w:rPr>
          <w:rtl/>
        </w:rPr>
        <w:t>وقال مجاهد وابن جريج وابن زيد : نزلت في مؤمني أهل الكتاب كلّهم.</w:t>
      </w:r>
    </w:p>
    <w:p w:rsidR="00A70538" w:rsidRDefault="00A70538" w:rsidP="003368FD">
      <w:pPr>
        <w:pStyle w:val="Heading1Center"/>
        <w:rPr>
          <w:rtl/>
        </w:rPr>
      </w:pPr>
      <w:bookmarkStart w:id="141" w:name="_Toc396741841"/>
      <w:r w:rsidRPr="00056FEE">
        <w:rPr>
          <w:rtl/>
        </w:rPr>
        <w:t>[133]</w:t>
      </w:r>
      <w:bookmarkEnd w:id="14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اصْبِرُوا وَصابِرُوا</w:t>
      </w:r>
      <w:r w:rsidRPr="002F7956">
        <w:rPr>
          <w:rStyle w:val="libAlaemChar"/>
          <w:rtl/>
        </w:rPr>
        <w:t>)</w:t>
      </w:r>
      <w:r>
        <w:rPr>
          <w:rtl/>
        </w:rPr>
        <w:t xml:space="preserve"> ..</w:t>
      </w:r>
      <w:r w:rsidRPr="00056FEE">
        <w:rPr>
          <w:rtl/>
        </w:rPr>
        <w:t>. الآية. [200]</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[288] في إسناده حميد بن أبي حميد الطويل : قال الحافظ في التقريب : ثقة مدلس ، والحديث أخرجه الطبراني في الأوسط </w:t>
      </w:r>
      <w:r>
        <w:rPr>
          <w:rtl/>
        </w:rPr>
        <w:t>(</w:t>
      </w:r>
      <w:r w:rsidRPr="00056FEE">
        <w:rPr>
          <w:rtl/>
        </w:rPr>
        <w:t xml:space="preserve">2688) والبزار </w:t>
      </w:r>
      <w:r>
        <w:rPr>
          <w:rtl/>
        </w:rPr>
        <w:t>(</w:t>
      </w:r>
      <w:r w:rsidRPr="00056FEE">
        <w:rPr>
          <w:rtl/>
        </w:rPr>
        <w:t>832 كشف</w:t>
      </w:r>
      <w:r>
        <w:rPr>
          <w:rtl/>
        </w:rPr>
        <w:t>).</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3 / 38</w:t>
      </w:r>
      <w:r>
        <w:rPr>
          <w:rtl/>
        </w:rPr>
        <w:t>)</w:t>
      </w:r>
      <w:r w:rsidRPr="00056FEE">
        <w:rPr>
          <w:rtl/>
        </w:rPr>
        <w:t xml:space="preserve"> وقال : رواه البزار والطبراني في الأوسط ورجال الطبراني ثقات أ. 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113</w:t>
      </w:r>
      <w:r>
        <w:rPr>
          <w:rtl/>
        </w:rPr>
        <w:t>)</w:t>
      </w:r>
      <w:r w:rsidRPr="00056FEE">
        <w:rPr>
          <w:rtl/>
        </w:rPr>
        <w:t xml:space="preserve"> للنسائي والبزار وابن أبي حاتم وابن مردويه.</w:t>
      </w:r>
    </w:p>
    <w:p w:rsidR="00A70538" w:rsidRPr="00056FEE" w:rsidRDefault="00A70538" w:rsidP="00FA45FF">
      <w:pPr>
        <w:pStyle w:val="libFootnote"/>
        <w:rPr>
          <w:rtl/>
        </w:rPr>
      </w:pPr>
      <w:r w:rsidRPr="00056FEE">
        <w:rPr>
          <w:rtl/>
        </w:rPr>
        <w:t>وقد أخرجه النسائي في التفسير (108)</w:t>
      </w:r>
    </w:p>
    <w:p w:rsidR="00A70538" w:rsidRPr="00056FEE" w:rsidRDefault="00A70538" w:rsidP="00FA45FF">
      <w:pPr>
        <w:pStyle w:val="libFootnote0"/>
        <w:rPr>
          <w:rtl/>
        </w:rPr>
      </w:pPr>
      <w:r w:rsidRPr="00056FEE">
        <w:rPr>
          <w:rtl/>
        </w:rPr>
        <w:t>[289] مرسل.</w:t>
      </w:r>
    </w:p>
    <w:p w:rsidR="00A70538" w:rsidRPr="00056FEE" w:rsidRDefault="00A70538" w:rsidP="00D77497">
      <w:pPr>
        <w:pStyle w:val="libNormal"/>
        <w:rPr>
          <w:rtl/>
        </w:rPr>
      </w:pPr>
      <w:r>
        <w:rPr>
          <w:rtl/>
        </w:rPr>
        <w:br w:type="page"/>
      </w:r>
      <w:r w:rsidRPr="00056FEE">
        <w:rPr>
          <w:rtl/>
        </w:rPr>
        <w:lastRenderedPageBreak/>
        <w:t>290</w:t>
      </w:r>
      <w:r>
        <w:rPr>
          <w:rtl/>
        </w:rPr>
        <w:t xml:space="preserve"> ـ </w:t>
      </w:r>
      <w:r w:rsidRPr="00056FEE">
        <w:rPr>
          <w:rtl/>
        </w:rPr>
        <w:t>أخبرنا سعيد بن أبي عمرو الحافظ ، أخبرنا أبو علي الفقيه ، حدَّثنا محمد بن معاذ المَالِيني. حدَّثنا الحسين بن الحسن بن حرب المروزي ، حدَّثنا ابن المبارك ، أخبرنا مصعب بن ثابت بن عبد الله بن الزبير ، حدَّثني داود بن صالح ، قال :</w:t>
      </w:r>
    </w:p>
    <w:p w:rsidR="00A70538" w:rsidRPr="00056FEE" w:rsidRDefault="00A70538" w:rsidP="00D77497">
      <w:pPr>
        <w:pStyle w:val="libNormal"/>
        <w:rPr>
          <w:rtl/>
        </w:rPr>
      </w:pPr>
      <w:r w:rsidRPr="00056FEE">
        <w:rPr>
          <w:rtl/>
        </w:rPr>
        <w:t xml:space="preserve">قال أبو سلمة بن عبد الرحمن : يا ابن أخي ، هل تدري في أي شيء نزلت هذه الآية : </w:t>
      </w:r>
      <w:r w:rsidRPr="002F7956">
        <w:rPr>
          <w:rStyle w:val="libAlaemChar"/>
          <w:rtl/>
        </w:rPr>
        <w:t>(</w:t>
      </w:r>
      <w:r w:rsidRPr="002F7956">
        <w:rPr>
          <w:rStyle w:val="libAieChar"/>
          <w:rtl/>
        </w:rPr>
        <w:t>يا أَيُّهَا الَّذِينَ آمَنُوا اصْبِرُوا وَصابِرُوا وَرابِطُوا</w:t>
      </w:r>
      <w:r w:rsidRPr="002F7956">
        <w:rPr>
          <w:rStyle w:val="libAlaemChar"/>
          <w:rtl/>
        </w:rPr>
        <w:t>)</w:t>
      </w:r>
      <w:r>
        <w:rPr>
          <w:rtl/>
        </w:rPr>
        <w:t>؟</w:t>
      </w:r>
      <w:r w:rsidRPr="00056FEE">
        <w:rPr>
          <w:rtl/>
        </w:rPr>
        <w:t xml:space="preserve"> قال : قلت : لا ، قال : إنه يا ابن أخي لم يكن في زمان النبي </w:t>
      </w:r>
      <w:r w:rsidRPr="002F7956">
        <w:rPr>
          <w:rStyle w:val="libAlaemChar"/>
          <w:rtl/>
        </w:rPr>
        <w:t>صلى‌الله‌عليه‌وسلم</w:t>
      </w:r>
      <w:r w:rsidRPr="00056FEE">
        <w:rPr>
          <w:rtl/>
        </w:rPr>
        <w:t xml:space="preserve"> غَزْو يُرابطُ فيه ، ولكن انتظار الصلاة خلف الصلاة. رواه الحاكم أبو عبد الله في صحيحه ، عن أبي محمد المزني ، عن أحمد بن نجدة ، عن سعيد بن منصور ، عن ابن المبارك.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[290] مرسل : أخرجه ابن جرير </w:t>
      </w:r>
      <w:r>
        <w:rPr>
          <w:rtl/>
        </w:rPr>
        <w:t>(</w:t>
      </w:r>
      <w:r w:rsidRPr="00056FEE">
        <w:rPr>
          <w:rtl/>
        </w:rPr>
        <w:t>4 / 148</w:t>
      </w:r>
      <w:r>
        <w:rPr>
          <w:rtl/>
        </w:rPr>
        <w:t>)</w:t>
      </w:r>
      <w:r w:rsidRPr="00056FEE">
        <w:rPr>
          <w:rtl/>
        </w:rPr>
        <w:t xml:space="preserve"> ، وأخرجه الحاكم في المستدرك </w:t>
      </w:r>
      <w:r>
        <w:rPr>
          <w:rtl/>
        </w:rPr>
        <w:t>(</w:t>
      </w:r>
      <w:r w:rsidRPr="00056FEE">
        <w:rPr>
          <w:rtl/>
        </w:rPr>
        <w:t>2 / 301</w:t>
      </w:r>
      <w:r>
        <w:rPr>
          <w:rtl/>
        </w:rPr>
        <w:t>)</w:t>
      </w:r>
      <w:r w:rsidRPr="00056FEE">
        <w:rPr>
          <w:rtl/>
        </w:rPr>
        <w:t xml:space="preserve"> من حديث أبي هريرة وصححه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113</w:t>
      </w:r>
      <w:r>
        <w:rPr>
          <w:rtl/>
        </w:rPr>
        <w:t>)</w:t>
      </w:r>
      <w:r w:rsidRPr="00056FEE">
        <w:rPr>
          <w:rtl/>
        </w:rPr>
        <w:t xml:space="preserve"> لابن المبارك وابن المنذر والبيهقي في الشعب.</w:t>
      </w:r>
    </w:p>
    <w:p w:rsidR="00A70538" w:rsidRPr="00056FEE" w:rsidRDefault="00A70538" w:rsidP="003368FD">
      <w:pPr>
        <w:pStyle w:val="Heading1Center"/>
        <w:rPr>
          <w:rtl/>
        </w:rPr>
      </w:pPr>
      <w:r>
        <w:rPr>
          <w:rtl/>
        </w:rPr>
        <w:br w:type="page"/>
      </w:r>
      <w:bookmarkStart w:id="142" w:name="_Toc396741842"/>
      <w:r w:rsidRPr="00056FEE">
        <w:rPr>
          <w:rtl/>
        </w:rPr>
        <w:lastRenderedPageBreak/>
        <w:t>سورة النساء</w:t>
      </w:r>
      <w:bookmarkEnd w:id="142"/>
    </w:p>
    <w:p w:rsidR="00A70538" w:rsidRDefault="00A70538" w:rsidP="003368FD">
      <w:pPr>
        <w:pStyle w:val="Heading1Center"/>
        <w:rPr>
          <w:rtl/>
        </w:rPr>
      </w:pPr>
      <w:bookmarkStart w:id="143" w:name="_Toc396741843"/>
      <w:r w:rsidRPr="00056FEE">
        <w:rPr>
          <w:rtl/>
        </w:rPr>
        <w:t>134</w:t>
      </w:r>
      <w:bookmarkEnd w:id="143"/>
    </w:p>
    <w:p w:rsidR="00A70538" w:rsidRDefault="00A70538" w:rsidP="003368FD">
      <w:pPr>
        <w:pStyle w:val="Heading1Center"/>
        <w:rPr>
          <w:rtl/>
        </w:rPr>
      </w:pPr>
      <w:bookmarkStart w:id="144" w:name="_Toc396741844"/>
      <w:r w:rsidRPr="00056FEE">
        <w:rPr>
          <w:rtl/>
        </w:rPr>
        <w:t>بِسْمِ اللهِ الرَّحْمنِ الرَّحِيمِ</w:t>
      </w:r>
      <w:bookmarkEnd w:id="14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وَآتُوا الْيَتامى أَمْوالَهُمْ</w:t>
      </w:r>
      <w:r w:rsidRPr="002F7956">
        <w:rPr>
          <w:rStyle w:val="libAlaemChar"/>
          <w:rtl/>
        </w:rPr>
        <w:t>)</w:t>
      </w:r>
      <w:r w:rsidRPr="00056FEE">
        <w:rPr>
          <w:rtl/>
        </w:rPr>
        <w:t xml:space="preserve"> الآية. [2]</w:t>
      </w:r>
      <w:r>
        <w:rPr>
          <w:rtl/>
        </w:rPr>
        <w:t>.</w:t>
      </w:r>
    </w:p>
    <w:p w:rsidR="00A70538" w:rsidRDefault="00A70538" w:rsidP="00D77497">
      <w:pPr>
        <w:pStyle w:val="libNormal"/>
        <w:rPr>
          <w:rtl/>
        </w:rPr>
      </w:pPr>
      <w:r>
        <w:rPr>
          <w:rFonts w:hint="cs"/>
          <w:rtl/>
        </w:rPr>
        <w:t>291</w:t>
      </w:r>
      <w:r>
        <w:rPr>
          <w:rtl/>
        </w:rPr>
        <w:t xml:space="preserve"> ـ </w:t>
      </w:r>
      <w:r w:rsidRPr="00056FEE">
        <w:rPr>
          <w:rtl/>
        </w:rPr>
        <w:t xml:space="preserve">قال مقاتل والكلبي : نزلت في رجل من غطفان كان عنده مال كثير لابن أخ له يتيم ، فلما بلغ اليتيم ، طلب المال فمنعه عمه ، فترافعا إلى النبي </w:t>
      </w:r>
      <w:r w:rsidRPr="002F7956">
        <w:rPr>
          <w:rStyle w:val="libAlaemChar"/>
          <w:rtl/>
        </w:rPr>
        <w:t>صلى‌الله‌عليه‌وسلم</w:t>
      </w:r>
      <w:r w:rsidRPr="00056FEE">
        <w:rPr>
          <w:rtl/>
        </w:rPr>
        <w:t xml:space="preserve"> ، فنزلت هذه الآية. فلما سمعها العم قال : أطعنا الله وأطعنا الرسول ، نعوذ بالله من الحُوبِ الكبير. فدفع إليه ماله ، فقال النبي </w:t>
      </w:r>
      <w:r w:rsidRPr="002F7956">
        <w:rPr>
          <w:rStyle w:val="libAlaemChar"/>
          <w:rtl/>
        </w:rPr>
        <w:t>صلى‌الله‌عليه‌وسلم</w:t>
      </w:r>
      <w:r w:rsidRPr="00056FEE">
        <w:rPr>
          <w:rtl/>
        </w:rPr>
        <w:t xml:space="preserve"> : من يُوقَ شُحَّ نفسه ورجع به هكذا فإنه يَحُلُّ دَارَه. يعني جَنَّتَه. فلما قَبَضَ الفتى ماله أنفقه في سبيل الله تعالى ، فقال النبي </w:t>
      </w:r>
      <w:r w:rsidRPr="002F7956">
        <w:rPr>
          <w:rStyle w:val="libAlaemChar"/>
          <w:rtl/>
        </w:rPr>
        <w:t>صلى‌الله‌عليه‌وسلم</w:t>
      </w:r>
      <w:r w:rsidRPr="00056FEE">
        <w:rPr>
          <w:rtl/>
        </w:rPr>
        <w:t xml:space="preserve"> : ثبت الأجر وبقي الوزر ، فقالوا : يا رسول الله ، قد عرفنا أنه ثبت الأجر ، فكيف بقي الوزر وهو ينفق في سبيل الله</w:t>
      </w:r>
      <w:r>
        <w:rPr>
          <w:rtl/>
        </w:rPr>
        <w:t>؟</w:t>
      </w:r>
      <w:r w:rsidRPr="00056FEE">
        <w:rPr>
          <w:rtl/>
        </w:rPr>
        <w:t xml:space="preserve"> فقال : ثبت الأجر للغلام ، وبقي الوزر على والده.</w:t>
      </w:r>
    </w:p>
    <w:p w:rsidR="00A70538" w:rsidRDefault="00A70538" w:rsidP="003368FD">
      <w:pPr>
        <w:pStyle w:val="Heading1Center"/>
        <w:rPr>
          <w:rtl/>
        </w:rPr>
      </w:pPr>
      <w:bookmarkStart w:id="145" w:name="_Toc396741845"/>
      <w:r w:rsidRPr="00056FEE">
        <w:rPr>
          <w:rtl/>
        </w:rPr>
        <w:t>[135]</w:t>
      </w:r>
      <w:bookmarkEnd w:id="14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خِفْتُمْ أَلَّا تُقْسِطُوا فِي الْيَتامى</w:t>
      </w:r>
      <w:r w:rsidRPr="002F7956">
        <w:rPr>
          <w:rStyle w:val="libAlaemChar"/>
          <w:rtl/>
        </w:rPr>
        <w:t>)</w:t>
      </w:r>
      <w:r>
        <w:rPr>
          <w:rtl/>
        </w:rPr>
        <w:t xml:space="preserve"> ..</w:t>
      </w:r>
      <w:r w:rsidRPr="00056FEE">
        <w:rPr>
          <w:rtl/>
        </w:rPr>
        <w:t>. الآية. [3]</w:t>
      </w:r>
      <w:r>
        <w:rPr>
          <w:rtl/>
        </w:rPr>
        <w:t>.</w:t>
      </w:r>
    </w:p>
    <w:p w:rsidR="00A70538" w:rsidRPr="00056FEE" w:rsidRDefault="00A70538" w:rsidP="00D77497">
      <w:pPr>
        <w:pStyle w:val="libNormal"/>
        <w:rPr>
          <w:rtl/>
        </w:rPr>
      </w:pPr>
      <w:r w:rsidRPr="00056FEE">
        <w:rPr>
          <w:rtl/>
        </w:rPr>
        <w:t>292</w:t>
      </w:r>
      <w:r>
        <w:rPr>
          <w:rtl/>
        </w:rPr>
        <w:t xml:space="preserve"> ـ </w:t>
      </w:r>
      <w:r w:rsidRPr="00056FEE">
        <w:rPr>
          <w:rtl/>
        </w:rPr>
        <w:t>أخبرنا أبو بكر التَّمِيميّ ، أخبرنا عبد الله بن محمد ، حدَّثنا أبو</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[291] مرسل.</w:t>
      </w:r>
    </w:p>
    <w:p w:rsidR="00A70538" w:rsidRDefault="00A70538" w:rsidP="00FA45FF">
      <w:pPr>
        <w:pStyle w:val="libFootnote0"/>
        <w:rPr>
          <w:rtl/>
        </w:rPr>
      </w:pPr>
      <w:r w:rsidRPr="00056FEE">
        <w:rPr>
          <w:rtl/>
        </w:rPr>
        <w:t xml:space="preserve">[292] أخرجه البخاري في كتاب الشركة </w:t>
      </w:r>
      <w:r>
        <w:rPr>
          <w:rtl/>
        </w:rPr>
        <w:t>(</w:t>
      </w:r>
      <w:r w:rsidRPr="00056FEE">
        <w:rPr>
          <w:rtl/>
        </w:rPr>
        <w:t xml:space="preserve">2494) وفي كتاب التفسير </w:t>
      </w:r>
      <w:r>
        <w:rPr>
          <w:rtl/>
        </w:rPr>
        <w:t>(</w:t>
      </w:r>
      <w:r w:rsidRPr="00056FEE">
        <w:rPr>
          <w:rtl/>
        </w:rPr>
        <w:t>4574)</w:t>
      </w:r>
    </w:p>
    <w:p w:rsidR="00A70538" w:rsidRPr="00EA1376" w:rsidRDefault="00A70538" w:rsidP="00FA45FF">
      <w:pPr>
        <w:pStyle w:val="libFootnote"/>
        <w:rPr>
          <w:rtl/>
        </w:rPr>
      </w:pPr>
      <w:r w:rsidRPr="00EA1376">
        <w:rPr>
          <w:rtl/>
        </w:rPr>
        <w:t xml:space="preserve">أخرجه مسلم في كتاب التفسير </w:t>
      </w:r>
      <w:r>
        <w:rPr>
          <w:rtl/>
        </w:rPr>
        <w:t>(</w:t>
      </w:r>
      <w:r w:rsidRPr="00EA1376">
        <w:rPr>
          <w:rtl/>
        </w:rPr>
        <w:t>7 / 3018</w:t>
      </w:r>
      <w:r>
        <w:rPr>
          <w:rtl/>
        </w:rPr>
        <w:t>)</w:t>
      </w:r>
      <w:r w:rsidRPr="00EA1376">
        <w:rPr>
          <w:rtl/>
        </w:rPr>
        <w:t xml:space="preserve"> ص 2314.</w:t>
      </w:r>
    </w:p>
    <w:p w:rsidR="00A70538" w:rsidRPr="00056FEE" w:rsidRDefault="00A70538" w:rsidP="002F7956">
      <w:pPr>
        <w:pStyle w:val="libNormal0"/>
        <w:rPr>
          <w:rtl/>
        </w:rPr>
      </w:pPr>
      <w:r>
        <w:rPr>
          <w:rtl/>
        </w:rPr>
        <w:br w:type="page"/>
      </w:r>
      <w:r w:rsidRPr="00056FEE">
        <w:rPr>
          <w:rtl/>
        </w:rPr>
        <w:lastRenderedPageBreak/>
        <w:t xml:space="preserve">يحيى ، حدَّثنا سهل بن عثمان ، حدَّثنا يحيى بن أبي زائدة ، عن هشام بن عروة ، عن أبيه ، عن عائشة في قوله تعالى : </w:t>
      </w:r>
      <w:r w:rsidRPr="002F7956">
        <w:rPr>
          <w:rStyle w:val="libAlaemChar"/>
          <w:rtl/>
        </w:rPr>
        <w:t>(</w:t>
      </w:r>
      <w:r w:rsidRPr="002F7956">
        <w:rPr>
          <w:rStyle w:val="libAieChar"/>
          <w:rtl/>
        </w:rPr>
        <w:t>وَإِنْ خِفْتُمْ أَلَّا تُقْسِطُوا</w:t>
      </w:r>
      <w:r w:rsidRPr="002F7956">
        <w:rPr>
          <w:rStyle w:val="libAlaemChar"/>
          <w:rtl/>
        </w:rPr>
        <w:t>)</w:t>
      </w:r>
      <w:r>
        <w:rPr>
          <w:rtl/>
        </w:rPr>
        <w:t xml:space="preserve"> ..</w:t>
      </w:r>
      <w:r w:rsidRPr="00056FEE">
        <w:rPr>
          <w:rtl/>
        </w:rPr>
        <w:t>. الآية ، قالت :</w:t>
      </w:r>
    </w:p>
    <w:p w:rsidR="00A70538" w:rsidRPr="00056FEE" w:rsidRDefault="00A70538" w:rsidP="00D77497">
      <w:pPr>
        <w:pStyle w:val="libNormal"/>
        <w:rPr>
          <w:rtl/>
        </w:rPr>
      </w:pPr>
      <w:r w:rsidRPr="00056FEE">
        <w:rPr>
          <w:rtl/>
        </w:rPr>
        <w:t xml:space="preserve">أنزلت هذه في الرجل يكون له اليتيمة وهو وليها ، ولها مال ، وليس لها أحد يخاصم دونها ، فلا يُنْكِحُها حُبّاً لِمَالها وَيَضرُّ بها ويسيء صحبتها ، فقال الله تعالى : </w:t>
      </w:r>
      <w:r w:rsidRPr="002F7956">
        <w:rPr>
          <w:rStyle w:val="libAlaemChar"/>
          <w:rtl/>
        </w:rPr>
        <w:t>(</w:t>
      </w:r>
      <w:r w:rsidRPr="002F7956">
        <w:rPr>
          <w:rStyle w:val="libAieChar"/>
          <w:rtl/>
        </w:rPr>
        <w:t>وَإِنْ خِفْتُمْ أَلَّا تُقْسِطُوا فِي الْيَتامى فَانْكِحُوا ما طابَ لَكُمْ مِنَ النِّساءِ</w:t>
      </w:r>
      <w:r w:rsidRPr="002F7956">
        <w:rPr>
          <w:rStyle w:val="libAlaemChar"/>
          <w:rtl/>
        </w:rPr>
        <w:t>)</w:t>
      </w:r>
      <w:r w:rsidRPr="00056FEE">
        <w:rPr>
          <w:rtl/>
        </w:rPr>
        <w:t xml:space="preserve"> يقول : ما أحللت لكم ودع هذه. رواه مسلم عن أبي كُرَيب ، عن أبي أسامة ، عن هشام.</w:t>
      </w:r>
    </w:p>
    <w:p w:rsidR="00A70538" w:rsidRPr="00056FEE" w:rsidRDefault="00A70538" w:rsidP="00D77497">
      <w:pPr>
        <w:pStyle w:val="libNormal"/>
        <w:rPr>
          <w:rtl/>
        </w:rPr>
      </w:pPr>
      <w:r w:rsidRPr="00056FEE">
        <w:rPr>
          <w:rtl/>
        </w:rPr>
        <w:t>293</w:t>
      </w:r>
      <w:r>
        <w:rPr>
          <w:rtl/>
        </w:rPr>
        <w:t xml:space="preserve"> ـ </w:t>
      </w:r>
      <w:r w:rsidRPr="00056FEE">
        <w:rPr>
          <w:rtl/>
        </w:rPr>
        <w:t>وقال سعيد بن جُبَير ، وقتادة ، والربيع ، والضّحاك ، والسّدي :</w:t>
      </w:r>
    </w:p>
    <w:p w:rsidR="00A70538" w:rsidRPr="00056FEE" w:rsidRDefault="00A70538" w:rsidP="00D77497">
      <w:pPr>
        <w:pStyle w:val="libNormal"/>
        <w:rPr>
          <w:rtl/>
        </w:rPr>
      </w:pPr>
      <w:r w:rsidRPr="00056FEE">
        <w:rPr>
          <w:rtl/>
        </w:rPr>
        <w:t>كانوا يتحرجون عن أموال اليتامى ، ويترخصون في النساء ويتزوجون ما شاءوا ، فربما عدلوا ، وربما لم يعدلوا ، فلما سألوا عن اليتامى ونزلت آية اليتامى :</w:t>
      </w:r>
      <w:r>
        <w:rPr>
          <w:rFonts w:hint="cs"/>
          <w:rtl/>
        </w:rPr>
        <w:t xml:space="preserve"> </w:t>
      </w:r>
      <w:r w:rsidRPr="002F7956">
        <w:rPr>
          <w:rStyle w:val="libAlaemChar"/>
          <w:rtl/>
        </w:rPr>
        <w:t>(</w:t>
      </w:r>
      <w:r w:rsidRPr="002F7956">
        <w:rPr>
          <w:rStyle w:val="libAieChar"/>
          <w:rtl/>
        </w:rPr>
        <w:t>وَآتُوا الْيَتامى أَمْوالَهُمْ</w:t>
      </w:r>
      <w:r w:rsidRPr="002F7956">
        <w:rPr>
          <w:rStyle w:val="libAlaemChar"/>
          <w:rtl/>
        </w:rPr>
        <w:t>)</w:t>
      </w:r>
      <w:r w:rsidRPr="00056FEE">
        <w:rPr>
          <w:rtl/>
        </w:rPr>
        <w:t xml:space="preserve"> الآية</w:t>
      </w:r>
      <w:r>
        <w:rPr>
          <w:rtl/>
        </w:rPr>
        <w:t xml:space="preserve"> ـ </w:t>
      </w:r>
      <w:r w:rsidRPr="00056FEE">
        <w:rPr>
          <w:rtl/>
        </w:rPr>
        <w:t xml:space="preserve">أنزل الله تعالى أيضاً : </w:t>
      </w:r>
      <w:r w:rsidRPr="002F7956">
        <w:rPr>
          <w:rStyle w:val="libAlaemChar"/>
          <w:rtl/>
        </w:rPr>
        <w:t>(</w:t>
      </w:r>
      <w:r w:rsidRPr="002F7956">
        <w:rPr>
          <w:rStyle w:val="libAieChar"/>
          <w:rtl/>
        </w:rPr>
        <w:t>وَإِنْ خِفْتُمْ أَلَّا تُقْسِطُوا فِي الْيَتامى</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يقول : وكما خفتم أن لا تقسطوا في اليتامى ، فكذلك فخافوا في النساء أن لا تعدلوا فيهن ، فلا تتزوجوا أكثر مما يمكنكم القيام بحقهن ، لأن النساء كاليتامى في الضعف والعجز. وهذا قول ابن عباس في رواية الوَالبي.</w:t>
      </w:r>
    </w:p>
    <w:p w:rsidR="00A70538" w:rsidRDefault="00A70538" w:rsidP="003368FD">
      <w:pPr>
        <w:pStyle w:val="Heading1Center"/>
        <w:rPr>
          <w:rtl/>
        </w:rPr>
      </w:pPr>
      <w:bookmarkStart w:id="146" w:name="_Toc396741846"/>
      <w:r w:rsidRPr="00056FEE">
        <w:rPr>
          <w:rtl/>
        </w:rPr>
        <w:t>[136]</w:t>
      </w:r>
      <w:bookmarkEnd w:id="14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وَابْتَلُوا الْيَتامى</w:t>
      </w:r>
      <w:r w:rsidRPr="002F7956">
        <w:rPr>
          <w:rStyle w:val="libAlaemChar"/>
          <w:rtl/>
        </w:rPr>
        <w:t>)</w:t>
      </w:r>
      <w:r>
        <w:rPr>
          <w:rtl/>
        </w:rPr>
        <w:t xml:space="preserve"> ..</w:t>
      </w:r>
      <w:r w:rsidRPr="00056FEE">
        <w:rPr>
          <w:rtl/>
        </w:rPr>
        <w:t>. الآية. [6]</w:t>
      </w:r>
      <w:r>
        <w:rPr>
          <w:rtl/>
        </w:rPr>
        <w:t>.</w:t>
      </w:r>
    </w:p>
    <w:p w:rsidR="00A70538" w:rsidRPr="00056FEE" w:rsidRDefault="00A70538" w:rsidP="00D77497">
      <w:pPr>
        <w:pStyle w:val="libNormal"/>
        <w:rPr>
          <w:rtl/>
        </w:rPr>
      </w:pPr>
      <w:r w:rsidRPr="00056FEE">
        <w:rPr>
          <w:rtl/>
        </w:rPr>
        <w:t>294</w:t>
      </w:r>
      <w:r>
        <w:rPr>
          <w:rtl/>
        </w:rPr>
        <w:t xml:space="preserve"> ـ </w:t>
      </w:r>
      <w:r w:rsidRPr="00056FEE">
        <w:rPr>
          <w:rtl/>
        </w:rPr>
        <w:t xml:space="preserve">نزلت في ثابت بن رفاعة وفي عمه وذلك أن رفاعة توفي وترك ابنه ثابتاً وهو صغير ، فأتى عم ثابت إلى النبي </w:t>
      </w:r>
      <w:r w:rsidRPr="002F7956">
        <w:rPr>
          <w:rStyle w:val="libAlaemChar"/>
          <w:rtl/>
        </w:rPr>
        <w:t>صلى‌الله‌عليه‌وسلم</w:t>
      </w:r>
      <w:r w:rsidRPr="00056FEE">
        <w:rPr>
          <w:rtl/>
        </w:rPr>
        <w:t xml:space="preserve"> ، فقال له : إن ابن أخي يتيم في حجري فما يحل لي من ماله ، ومتى أدفع إليه ماله</w:t>
      </w:r>
      <w:r>
        <w:rPr>
          <w:rtl/>
        </w:rPr>
        <w:t>؟</w:t>
      </w:r>
      <w:r w:rsidRPr="00056FEE">
        <w:rPr>
          <w:rtl/>
        </w:rPr>
        <w:t xml:space="preserve"> فأنزل الله تعالى هذه الآية.</w:t>
      </w:r>
    </w:p>
    <w:p w:rsidR="00A70538" w:rsidRPr="00056FEE" w:rsidRDefault="00A70538" w:rsidP="00094D48">
      <w:pPr>
        <w:pStyle w:val="libLine"/>
        <w:rPr>
          <w:rtl/>
        </w:rPr>
      </w:pPr>
      <w:r w:rsidRPr="00056FEE">
        <w:rPr>
          <w:rtl/>
        </w:rPr>
        <w:t>__________________</w:t>
      </w:r>
    </w:p>
    <w:p w:rsidR="00A70538" w:rsidRPr="00EA1376" w:rsidRDefault="00A70538" w:rsidP="00FA45FF">
      <w:pPr>
        <w:pStyle w:val="libFootnote0"/>
        <w:rPr>
          <w:rtl/>
        </w:rPr>
      </w:pPr>
      <w:r w:rsidRPr="00EA1376">
        <w:rPr>
          <w:rtl/>
        </w:rPr>
        <w:t xml:space="preserve">وأخرجه ابن جرير </w:t>
      </w:r>
      <w:r>
        <w:rPr>
          <w:rtl/>
        </w:rPr>
        <w:t>(</w:t>
      </w:r>
      <w:r w:rsidRPr="00EA1376">
        <w:rPr>
          <w:rtl/>
        </w:rPr>
        <w:t>4 / 155</w:t>
      </w:r>
      <w:r>
        <w:rPr>
          <w:rtl/>
        </w:rPr>
        <w:t>)</w:t>
      </w:r>
      <w:r w:rsidRPr="00EA1376">
        <w:rPr>
          <w:rtl/>
        </w:rPr>
        <w:t xml:space="preserve"> والنسائي في تفسيره (110)</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118</w:t>
      </w:r>
      <w:r>
        <w:rPr>
          <w:rtl/>
        </w:rPr>
        <w:t>)</w:t>
      </w:r>
      <w:r w:rsidRPr="00056FEE">
        <w:rPr>
          <w:rtl/>
        </w:rPr>
        <w:t xml:space="preserve"> للبخاري ومسلم والنسائي وابن جرير وابن المنذر وابن أبي حاتم والبيهقي في السنن.</w:t>
      </w:r>
    </w:p>
    <w:p w:rsidR="00A70538" w:rsidRPr="00056FEE" w:rsidRDefault="00A70538" w:rsidP="00FA45FF">
      <w:pPr>
        <w:pStyle w:val="libFootnote0"/>
        <w:rPr>
          <w:rtl/>
        </w:rPr>
      </w:pPr>
      <w:r w:rsidRPr="00056FEE">
        <w:rPr>
          <w:rtl/>
        </w:rPr>
        <w:t>[293] انظر السابق.</w:t>
      </w:r>
    </w:p>
    <w:p w:rsidR="00A70538" w:rsidRPr="00056FEE" w:rsidRDefault="00A70538" w:rsidP="00FA45FF">
      <w:pPr>
        <w:pStyle w:val="libFootnote0"/>
        <w:rPr>
          <w:rtl/>
        </w:rPr>
      </w:pPr>
      <w:r w:rsidRPr="00056FEE">
        <w:rPr>
          <w:rtl/>
        </w:rPr>
        <w:t xml:space="preserve">[294] الدر </w:t>
      </w:r>
      <w:r>
        <w:rPr>
          <w:rtl/>
        </w:rPr>
        <w:t>(</w:t>
      </w:r>
      <w:r w:rsidRPr="00056FEE">
        <w:rPr>
          <w:rtl/>
        </w:rPr>
        <w:t>2 / 122</w:t>
      </w:r>
      <w:r>
        <w:rPr>
          <w:rtl/>
        </w:rPr>
        <w:t>)</w:t>
      </w:r>
      <w:r w:rsidRPr="00056FEE">
        <w:rPr>
          <w:rtl/>
        </w:rPr>
        <w:t xml:space="preserve"> وعزاه لعبد بن حميد وابن جرير عن قتادة.</w:t>
      </w:r>
    </w:p>
    <w:p w:rsidR="00A70538" w:rsidRDefault="00A70538" w:rsidP="003368FD">
      <w:pPr>
        <w:pStyle w:val="Heading1Center"/>
        <w:rPr>
          <w:rtl/>
        </w:rPr>
      </w:pPr>
      <w:r>
        <w:rPr>
          <w:rtl/>
        </w:rPr>
        <w:br w:type="page"/>
      </w:r>
      <w:bookmarkStart w:id="147" w:name="_Toc396741847"/>
      <w:r>
        <w:rPr>
          <w:rFonts w:hint="cs"/>
          <w:rtl/>
        </w:rPr>
        <w:lastRenderedPageBreak/>
        <w:t>137</w:t>
      </w:r>
      <w:bookmarkEnd w:id="14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لِلرِّجالِ نَصِيبٌ مِمَّا تَرَكَ الْوالِدانِ وَالْأَقْرَبُونَ</w:t>
      </w:r>
      <w:r w:rsidRPr="002F7956">
        <w:rPr>
          <w:rStyle w:val="libAlaemChar"/>
          <w:rtl/>
        </w:rPr>
        <w:t>)</w:t>
      </w:r>
      <w:r w:rsidRPr="00056FEE">
        <w:rPr>
          <w:rtl/>
        </w:rPr>
        <w:t xml:space="preserve"> الآية. [7]</w:t>
      </w:r>
      <w:r>
        <w:rPr>
          <w:rtl/>
        </w:rPr>
        <w:t>.</w:t>
      </w:r>
    </w:p>
    <w:p w:rsidR="00A70538" w:rsidRDefault="00A70538" w:rsidP="00D77497">
      <w:pPr>
        <w:pStyle w:val="libNormal"/>
        <w:rPr>
          <w:rtl/>
        </w:rPr>
      </w:pPr>
      <w:r>
        <w:rPr>
          <w:rFonts w:hint="cs"/>
          <w:rtl/>
        </w:rPr>
        <w:t>295</w:t>
      </w:r>
      <w:r>
        <w:rPr>
          <w:rtl/>
        </w:rPr>
        <w:t xml:space="preserve"> ـ </w:t>
      </w:r>
      <w:r w:rsidRPr="00056FEE">
        <w:rPr>
          <w:rtl/>
        </w:rPr>
        <w:t xml:space="preserve">قال المفسرون : إن أوس بن ثابت الأنصاري توفي وترك امرأة يقال لها : أم حُجَّة وثلاث بنات له منها ، فقام رجلان : هما ابنا عم الميت ووصياه ، يقال لهما : / سُوَيْد وعَرْفَجَة ، فأخذا ماله ولم يعطيا امرأته ولا بناته شيئاً ، وكانوا في الجاهلية لا يُوَرِّثُون النساء ولا الصغير وإن كان ذكراً ، إنما يورثون الرجال الكبار ، وكانوا يقولون : لا يُعطى إِلا من قاتل على ظهر الخيل وحاز الغنيمة. فجاءت أم حُجَّة إلى رسول الله </w:t>
      </w:r>
      <w:r w:rsidRPr="002F7956">
        <w:rPr>
          <w:rStyle w:val="libAlaemChar"/>
          <w:rtl/>
        </w:rPr>
        <w:t>صلى‌الله‌عليه‌وسلم</w:t>
      </w:r>
      <w:r w:rsidRPr="00056FEE">
        <w:rPr>
          <w:rtl/>
        </w:rPr>
        <w:t xml:space="preserve"> ، فقالت : يا رسول الله إن أوس بن ثابت مات وترك عليَّ بنات وأنا امرأته ، وليس عندي ما أنفق عليهن ، وقد ترك أبوهن مالاً حسناً وهو عند سُوَيد وعَرْفَجَة ، لم يعطياني ولا بناته من المال شيئاً ، وهن في حجري ، ولا يطعماني ولا يسقياني ولا يرفعان لهن رأساً. فدعاهما رسول الله </w:t>
      </w:r>
      <w:r w:rsidRPr="002F7956">
        <w:rPr>
          <w:rStyle w:val="libAlaemChar"/>
          <w:rtl/>
        </w:rPr>
        <w:t>صلى‌الله‌عليه‌وسلم</w:t>
      </w:r>
      <w:r w:rsidRPr="00056FEE">
        <w:rPr>
          <w:rtl/>
        </w:rPr>
        <w:t xml:space="preserve"> ، فقالا : يا رسول الله ، ولدها لا يركب فرساً ، ولا يحمل كلّا ، ولا يُنْكي عدواً. فقال رسول الله </w:t>
      </w:r>
      <w:r w:rsidRPr="002F7956">
        <w:rPr>
          <w:rStyle w:val="libAlaemChar"/>
          <w:rtl/>
        </w:rPr>
        <w:t>صلى‌الله‌عليه‌وسلم</w:t>
      </w:r>
      <w:r w:rsidRPr="00056FEE">
        <w:rPr>
          <w:rtl/>
        </w:rPr>
        <w:t xml:space="preserve"> انصرفوا حتى أَنظر ما يحدث الله لي فيهن. فانصرفوا ، فأنزل الله تعالى هذه الآية.</w:t>
      </w:r>
    </w:p>
    <w:p w:rsidR="00A70538" w:rsidRDefault="00A70538" w:rsidP="003368FD">
      <w:pPr>
        <w:pStyle w:val="Heading1Center"/>
        <w:rPr>
          <w:rtl/>
        </w:rPr>
      </w:pPr>
      <w:bookmarkStart w:id="148" w:name="_Toc396741848"/>
      <w:r w:rsidRPr="00056FEE">
        <w:rPr>
          <w:rtl/>
        </w:rPr>
        <w:t>[138]</w:t>
      </w:r>
      <w:bookmarkEnd w:id="14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يَأْكُلُونَ أَمْوالَ الْيَتامى ظُلْماً</w:t>
      </w:r>
      <w:r w:rsidRPr="002F7956">
        <w:rPr>
          <w:rStyle w:val="libAlaemChar"/>
          <w:rtl/>
        </w:rPr>
        <w:t>)</w:t>
      </w:r>
      <w:r w:rsidRPr="00056FEE">
        <w:rPr>
          <w:rtl/>
        </w:rPr>
        <w:t xml:space="preserve"> الآية. [10]</w:t>
      </w:r>
      <w:r>
        <w:rPr>
          <w:rtl/>
        </w:rPr>
        <w:t>.</w:t>
      </w:r>
    </w:p>
    <w:p w:rsidR="00A70538" w:rsidRPr="00056FEE" w:rsidRDefault="00A70538" w:rsidP="00D77497">
      <w:pPr>
        <w:pStyle w:val="libNormal"/>
        <w:rPr>
          <w:rtl/>
        </w:rPr>
      </w:pPr>
      <w:r w:rsidRPr="00056FEE">
        <w:rPr>
          <w:rtl/>
        </w:rPr>
        <w:t>296</w:t>
      </w:r>
      <w:r>
        <w:rPr>
          <w:rtl/>
        </w:rPr>
        <w:t xml:space="preserve"> ـ </w:t>
      </w:r>
      <w:r w:rsidRPr="00056FEE">
        <w:rPr>
          <w:rtl/>
        </w:rPr>
        <w:t>قال مقاتل بن حيان : نزلت في رجل من غطفان يقال له : مَرْثَد بن زيد ، وَلِيَ مالَ ابن أخيه وهو يتيم صغير فأكله ، فأنزل الله تعالى فيه هذه الآية.</w:t>
      </w:r>
    </w:p>
    <w:p w:rsidR="00A70538" w:rsidRDefault="00A70538" w:rsidP="003368FD">
      <w:pPr>
        <w:pStyle w:val="Heading1Center"/>
        <w:rPr>
          <w:rtl/>
        </w:rPr>
      </w:pPr>
      <w:bookmarkStart w:id="149" w:name="_Toc396741849"/>
      <w:r w:rsidRPr="00056FEE">
        <w:rPr>
          <w:rtl/>
        </w:rPr>
        <w:t>[139]</w:t>
      </w:r>
      <w:bookmarkEnd w:id="14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يُوصِيكُمُ اللهُ فِي أَوْلادِكُمْ</w:t>
      </w:r>
      <w:r w:rsidRPr="002F7956">
        <w:rPr>
          <w:rStyle w:val="libAlaemChar"/>
          <w:rtl/>
        </w:rPr>
        <w:t>)</w:t>
      </w:r>
      <w:r>
        <w:rPr>
          <w:rtl/>
        </w:rPr>
        <w:t xml:space="preserve"> ..</w:t>
      </w:r>
      <w:r w:rsidRPr="00056FEE">
        <w:rPr>
          <w:rtl/>
        </w:rPr>
        <w:t>. الآية. [11]</w:t>
      </w:r>
      <w:r>
        <w:rPr>
          <w:rtl/>
        </w:rPr>
        <w:t>.</w:t>
      </w:r>
    </w:p>
    <w:p w:rsidR="00A70538" w:rsidRPr="00056FEE" w:rsidRDefault="00A70538" w:rsidP="00D77497">
      <w:pPr>
        <w:pStyle w:val="libNormal"/>
        <w:rPr>
          <w:rtl/>
        </w:rPr>
      </w:pPr>
      <w:r w:rsidRPr="00056FEE">
        <w:rPr>
          <w:rtl/>
        </w:rPr>
        <w:t>297</w:t>
      </w:r>
      <w:r>
        <w:rPr>
          <w:rtl/>
        </w:rPr>
        <w:t xml:space="preserve"> ـ </w:t>
      </w:r>
      <w:r w:rsidRPr="00056FEE">
        <w:rPr>
          <w:rtl/>
        </w:rPr>
        <w:t>أخبرنا أحمد بن محمد بن أحمد بن جعفر ، أخبرنا الحسن بن أحمد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[295] الدر </w:t>
      </w:r>
      <w:r>
        <w:rPr>
          <w:rtl/>
        </w:rPr>
        <w:t>(</w:t>
      </w:r>
      <w:r w:rsidRPr="00056FEE">
        <w:rPr>
          <w:rtl/>
        </w:rPr>
        <w:t>2 / 122</w:t>
      </w:r>
      <w:r>
        <w:rPr>
          <w:rtl/>
        </w:rPr>
        <w:t>)</w:t>
      </w:r>
      <w:r w:rsidRPr="00056FEE">
        <w:rPr>
          <w:rtl/>
        </w:rPr>
        <w:t xml:space="preserve"> ، لباب النقول ص 70.</w:t>
      </w:r>
    </w:p>
    <w:p w:rsidR="00A70538" w:rsidRPr="00056FEE" w:rsidRDefault="00A70538" w:rsidP="00FA45FF">
      <w:pPr>
        <w:pStyle w:val="libFootnote"/>
        <w:rPr>
          <w:rtl/>
        </w:rPr>
      </w:pPr>
      <w:r w:rsidRPr="00056FEE">
        <w:rPr>
          <w:rtl/>
        </w:rPr>
        <w:t xml:space="preserve">وقد ذكر هذه القصة الحافظ ابن حجر في الإصابة </w:t>
      </w:r>
      <w:r>
        <w:rPr>
          <w:rtl/>
        </w:rPr>
        <w:t>(</w:t>
      </w:r>
      <w:r w:rsidRPr="00056FEE">
        <w:rPr>
          <w:rtl/>
        </w:rPr>
        <w:t>1 / 80</w:t>
      </w:r>
      <w:r>
        <w:rPr>
          <w:rtl/>
        </w:rPr>
        <w:t>)</w:t>
      </w:r>
      <w:r w:rsidRPr="00056FEE">
        <w:rPr>
          <w:rtl/>
        </w:rPr>
        <w:t xml:space="preserve"> في ترجمة أوس بن ثابت.</w:t>
      </w:r>
    </w:p>
    <w:p w:rsidR="00A70538" w:rsidRPr="00056FEE" w:rsidRDefault="00A70538" w:rsidP="00FA45FF">
      <w:pPr>
        <w:pStyle w:val="libFootnote0"/>
        <w:rPr>
          <w:rtl/>
        </w:rPr>
      </w:pPr>
      <w:r w:rsidRPr="00056FEE">
        <w:rPr>
          <w:rtl/>
        </w:rPr>
        <w:t xml:space="preserve">[296] إصابة </w:t>
      </w:r>
      <w:r>
        <w:rPr>
          <w:rtl/>
        </w:rPr>
        <w:t>(</w:t>
      </w:r>
      <w:r w:rsidRPr="00056FEE">
        <w:rPr>
          <w:rtl/>
        </w:rPr>
        <w:t>3 / 397</w:t>
      </w:r>
      <w:r>
        <w:rPr>
          <w:rtl/>
        </w:rPr>
        <w:t>)</w:t>
      </w:r>
      <w:r w:rsidRPr="00056FEE">
        <w:rPr>
          <w:rtl/>
        </w:rPr>
        <w:t xml:space="preserve"> في ترجمة مرثد بن زيد الغطفاني.</w:t>
      </w:r>
    </w:p>
    <w:p w:rsidR="00A70538" w:rsidRPr="00056FEE" w:rsidRDefault="00A70538" w:rsidP="00FA45FF">
      <w:pPr>
        <w:pStyle w:val="libFootnote0"/>
        <w:rPr>
          <w:rtl/>
        </w:rPr>
      </w:pPr>
      <w:r w:rsidRPr="00056FEE">
        <w:rPr>
          <w:rtl/>
        </w:rPr>
        <w:t xml:space="preserve">[297] أخرجه البخاري في كتاب التفسير </w:t>
      </w:r>
      <w:r>
        <w:rPr>
          <w:rtl/>
        </w:rPr>
        <w:t>(</w:t>
      </w:r>
      <w:r w:rsidRPr="00056FEE">
        <w:rPr>
          <w:rtl/>
        </w:rPr>
        <w:t>4577)</w:t>
      </w:r>
      <w:r>
        <w:rPr>
          <w:rtl/>
        </w:rPr>
        <w:t>.</w:t>
      </w:r>
    </w:p>
    <w:p w:rsidR="00A70538" w:rsidRPr="00056FEE" w:rsidRDefault="00A70538" w:rsidP="002F7956">
      <w:pPr>
        <w:pStyle w:val="libNormal0"/>
        <w:rPr>
          <w:rtl/>
        </w:rPr>
      </w:pPr>
      <w:r>
        <w:rPr>
          <w:rtl/>
        </w:rPr>
        <w:br w:type="page"/>
      </w:r>
      <w:r w:rsidRPr="00056FEE">
        <w:rPr>
          <w:rtl/>
        </w:rPr>
        <w:lastRenderedPageBreak/>
        <w:t>المخلدي ، أخبرنا المُؤَمَّل بن الحسن بن عيسى ، قال : حدَّثنا الحسن بن محمد بن الصباح قال : حدَّثنا حجاج عن ابن جريج ، قال : أخبرني ابن المُنْكَدِر ، عن جابر قال :</w:t>
      </w:r>
    </w:p>
    <w:p w:rsidR="00A70538" w:rsidRPr="00056FEE" w:rsidRDefault="00A70538" w:rsidP="00D77497">
      <w:pPr>
        <w:pStyle w:val="libNormal"/>
        <w:rPr>
          <w:rtl/>
        </w:rPr>
      </w:pPr>
      <w:r w:rsidRPr="00056FEE">
        <w:rPr>
          <w:rtl/>
        </w:rPr>
        <w:t xml:space="preserve">عادني رسول الله </w:t>
      </w:r>
      <w:r w:rsidRPr="002F7956">
        <w:rPr>
          <w:rStyle w:val="libAlaemChar"/>
          <w:rtl/>
        </w:rPr>
        <w:t>صلى‌الله‌عليه‌وسلم</w:t>
      </w:r>
      <w:r w:rsidRPr="00056FEE">
        <w:rPr>
          <w:rtl/>
        </w:rPr>
        <w:t xml:space="preserve"> وأبو بكر في بني سلمة يمشيان ، فوجدني لا أعقل ، فدعا بماء فتوضأ ثم رش عليَّ منه فأفقت ، فقلت : كيف أصنع في مالي يا رسول الله</w:t>
      </w:r>
      <w:r>
        <w:rPr>
          <w:rtl/>
        </w:rPr>
        <w:t>؟</w:t>
      </w:r>
      <w:r w:rsidRPr="00056FEE">
        <w:rPr>
          <w:rtl/>
        </w:rPr>
        <w:t xml:space="preserve"> فنزلت : </w:t>
      </w:r>
      <w:r w:rsidRPr="002F7956">
        <w:rPr>
          <w:rStyle w:val="libAlaemChar"/>
          <w:rtl/>
        </w:rPr>
        <w:t>(</w:t>
      </w:r>
      <w:r w:rsidRPr="002F7956">
        <w:rPr>
          <w:rStyle w:val="libAieChar"/>
          <w:rtl/>
        </w:rPr>
        <w:t>يُوصِيكُمُ اللهُ فِي أَوْلادِكُمْ لِلذَّكَرِ مِثْلُ حَظِّ الْأُنْثَيَيْنِ</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البخاري عن إبراهيم بن موسى ، عن هشام.</w:t>
      </w:r>
    </w:p>
    <w:p w:rsidR="00A70538" w:rsidRPr="00056FEE" w:rsidRDefault="00A70538" w:rsidP="00D77497">
      <w:pPr>
        <w:pStyle w:val="libNormal"/>
        <w:rPr>
          <w:rtl/>
        </w:rPr>
      </w:pPr>
      <w:r w:rsidRPr="00056FEE">
        <w:rPr>
          <w:rtl/>
        </w:rPr>
        <w:t>ورواه مسلم عن محمد بن حاتم ، عن حجاج كلاهما عن ابن جريج.</w:t>
      </w:r>
    </w:p>
    <w:p w:rsidR="00A70538" w:rsidRPr="00056FEE" w:rsidRDefault="00A70538" w:rsidP="00D77497">
      <w:pPr>
        <w:pStyle w:val="libNormal"/>
        <w:rPr>
          <w:rtl/>
        </w:rPr>
      </w:pPr>
      <w:r>
        <w:rPr>
          <w:rFonts w:hint="cs"/>
          <w:rtl/>
        </w:rPr>
        <w:t>298</w:t>
      </w:r>
      <w:r>
        <w:rPr>
          <w:rtl/>
        </w:rPr>
        <w:t xml:space="preserve"> ـ </w:t>
      </w:r>
      <w:r w:rsidRPr="00056FEE">
        <w:rPr>
          <w:rtl/>
        </w:rPr>
        <w:t>أخبرنا أبو منصور محمد بن محمد المنصوري ، قال : أخبرنا علي بن</w:t>
      </w:r>
    </w:p>
    <w:p w:rsidR="00A70538" w:rsidRPr="00056FEE" w:rsidRDefault="00A70538" w:rsidP="00094D48">
      <w:pPr>
        <w:pStyle w:val="libLine"/>
        <w:rPr>
          <w:rtl/>
        </w:rPr>
      </w:pPr>
      <w:r w:rsidRPr="00056FEE">
        <w:rPr>
          <w:rtl/>
        </w:rPr>
        <w:t>__________________</w:t>
      </w:r>
    </w:p>
    <w:p w:rsidR="00A70538" w:rsidRPr="00EA1376" w:rsidRDefault="00A70538" w:rsidP="00FA45FF">
      <w:pPr>
        <w:pStyle w:val="libFootnote0"/>
        <w:rPr>
          <w:rtl/>
        </w:rPr>
      </w:pPr>
      <w:r w:rsidRPr="00EA1376">
        <w:rPr>
          <w:rtl/>
        </w:rPr>
        <w:t xml:space="preserve">ومسلم في الفرائض </w:t>
      </w:r>
      <w:r>
        <w:rPr>
          <w:rtl/>
        </w:rPr>
        <w:t>(</w:t>
      </w:r>
      <w:r w:rsidRPr="00EA1376">
        <w:rPr>
          <w:rtl/>
        </w:rPr>
        <w:t>6 / 1616</w:t>
      </w:r>
      <w:r>
        <w:rPr>
          <w:rtl/>
        </w:rPr>
        <w:t>)</w:t>
      </w:r>
      <w:r w:rsidRPr="00EA1376">
        <w:rPr>
          <w:rtl/>
        </w:rPr>
        <w:t xml:space="preserve"> ص 1235.</w:t>
      </w:r>
    </w:p>
    <w:p w:rsidR="00A70538" w:rsidRDefault="00A70538" w:rsidP="00FA45FF">
      <w:pPr>
        <w:pStyle w:val="libFootnote"/>
        <w:rPr>
          <w:rtl/>
        </w:rPr>
      </w:pPr>
      <w:r w:rsidRPr="00056FEE">
        <w:rPr>
          <w:rtl/>
        </w:rPr>
        <w:t>والنسائي في التفسير (111) وزاد المزي نسبته في تحفة الأشراف (3060)</w:t>
      </w:r>
    </w:p>
    <w:p w:rsidR="00A70538" w:rsidRPr="00056FEE" w:rsidRDefault="00A70538" w:rsidP="00FA45FF">
      <w:pPr>
        <w:pStyle w:val="libFootnote"/>
        <w:rPr>
          <w:rtl/>
        </w:rPr>
      </w:pPr>
      <w:r w:rsidRPr="00056FEE">
        <w:rPr>
          <w:rtl/>
        </w:rPr>
        <w:t>للنسائي في الطهارة والفرائض في الكبرى.</w:t>
      </w:r>
    </w:p>
    <w:p w:rsidR="00A70538" w:rsidRPr="00056FEE" w:rsidRDefault="00A70538" w:rsidP="00FA45FF">
      <w:pPr>
        <w:pStyle w:val="libFootnote"/>
        <w:rPr>
          <w:rtl/>
        </w:rPr>
      </w:pPr>
      <w:r w:rsidRPr="00056FEE">
        <w:rPr>
          <w:rtl/>
        </w:rPr>
        <w:t xml:space="preserve">وأخرجه البيهقي في السنن الكبرى </w:t>
      </w:r>
      <w:r>
        <w:rPr>
          <w:rtl/>
        </w:rPr>
        <w:t>(</w:t>
      </w:r>
      <w:r w:rsidRPr="00056FEE">
        <w:rPr>
          <w:rtl/>
        </w:rPr>
        <w:t>6 / 212</w:t>
      </w:r>
      <w:r>
        <w:rPr>
          <w:rtl/>
        </w:rPr>
        <w:t>).</w:t>
      </w:r>
    </w:p>
    <w:p w:rsidR="00A70538" w:rsidRPr="00056FEE" w:rsidRDefault="00A70538" w:rsidP="00FA45FF">
      <w:pPr>
        <w:pStyle w:val="libFootnote"/>
        <w:rPr>
          <w:rtl/>
        </w:rPr>
      </w:pPr>
      <w:r w:rsidRPr="00056FEE">
        <w:rPr>
          <w:rtl/>
        </w:rPr>
        <w:t>وأخرجه أبو داود في الفرائض (2886) والترمذي في التفسير (3015) والنسائي في التفسير (154) وابن ماجة في الجنائز (1436) وفي الفرائض (278) من طريق سفيان بن عيينة عن محمد بن المنكدر به.</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303</w:t>
      </w:r>
      <w:r>
        <w:rPr>
          <w:rtl/>
        </w:rPr>
        <w:t>)</w:t>
      </w:r>
      <w:r w:rsidRPr="00056FEE">
        <w:rPr>
          <w:rtl/>
        </w:rPr>
        <w:t xml:space="preserve"> من طريق عمرو بن أبي قيس عن محمد بن المنكدر به وقال الحاكم : هذا إسناد صحيح.</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70</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124</w:t>
      </w:r>
      <w:r>
        <w:rPr>
          <w:rtl/>
        </w:rPr>
        <w:t>)</w:t>
      </w:r>
      <w:r w:rsidRPr="00056FEE">
        <w:rPr>
          <w:rtl/>
        </w:rPr>
        <w:t xml:space="preserve"> لعبد بن حميد وابن جرير وابن المنذر وابن أبي حاتم.</w:t>
      </w:r>
    </w:p>
    <w:p w:rsidR="00A70538" w:rsidRPr="00056FEE" w:rsidRDefault="00A70538" w:rsidP="00FA45FF">
      <w:pPr>
        <w:pStyle w:val="libFootnote0"/>
        <w:rPr>
          <w:rtl/>
        </w:rPr>
      </w:pPr>
      <w:r w:rsidRPr="00056FEE">
        <w:rPr>
          <w:rtl/>
        </w:rPr>
        <w:t xml:space="preserve">[298] صحيح : أخرجه أبو داود في الفرائض </w:t>
      </w:r>
      <w:r>
        <w:rPr>
          <w:rtl/>
        </w:rPr>
        <w:t>(</w:t>
      </w:r>
      <w:r w:rsidRPr="00056FEE">
        <w:rPr>
          <w:rtl/>
        </w:rPr>
        <w:t>2891</w:t>
      </w:r>
      <w:r>
        <w:rPr>
          <w:rtl/>
        </w:rPr>
        <w:t xml:space="preserve"> ـ </w:t>
      </w:r>
      <w:r w:rsidRPr="00056FEE">
        <w:rPr>
          <w:rtl/>
        </w:rPr>
        <w:t>2892</w:t>
      </w:r>
      <w:r>
        <w:rPr>
          <w:rtl/>
        </w:rPr>
        <w:t>).</w:t>
      </w:r>
    </w:p>
    <w:p w:rsidR="00A70538" w:rsidRPr="00056FEE" w:rsidRDefault="00A70538" w:rsidP="00FA45FF">
      <w:pPr>
        <w:pStyle w:val="libFootnote"/>
        <w:rPr>
          <w:rtl/>
        </w:rPr>
      </w:pPr>
      <w:r w:rsidRPr="00056FEE">
        <w:rPr>
          <w:rtl/>
        </w:rPr>
        <w:t>والترمذي في الفرائض (2092) وقال : هذا حديث صحيح.</w:t>
      </w:r>
    </w:p>
    <w:p w:rsidR="00A70538" w:rsidRPr="00056FEE" w:rsidRDefault="00A70538" w:rsidP="00FA45FF">
      <w:pPr>
        <w:pStyle w:val="libFootnote"/>
        <w:rPr>
          <w:rtl/>
        </w:rPr>
      </w:pPr>
      <w:r w:rsidRPr="00056FEE">
        <w:rPr>
          <w:rtl/>
        </w:rPr>
        <w:t>وابن ماجة في الفرائض (2720)</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3 / 352</w:t>
      </w:r>
      <w:r>
        <w:rPr>
          <w:rtl/>
        </w:rPr>
        <w:t>)</w:t>
      </w:r>
      <w:r w:rsidRPr="00056FEE">
        <w:rPr>
          <w:rtl/>
        </w:rPr>
        <w:t xml:space="preserve"> والحاكم في المستدرك </w:t>
      </w:r>
      <w:r>
        <w:rPr>
          <w:rtl/>
        </w:rPr>
        <w:t>(</w:t>
      </w:r>
      <w:r w:rsidRPr="00056FEE">
        <w:rPr>
          <w:rtl/>
        </w:rPr>
        <w:t>4 / 334 ، 342</w:t>
      </w:r>
      <w:r>
        <w:rPr>
          <w:rtl/>
        </w:rPr>
        <w:t>)</w:t>
      </w:r>
      <w:r w:rsidRPr="00056FEE">
        <w:rPr>
          <w:rtl/>
        </w:rPr>
        <w:t xml:space="preserve"> وصححه ووافقه الذهبي والبيهقي في السنن </w:t>
      </w:r>
      <w:r>
        <w:rPr>
          <w:rtl/>
        </w:rPr>
        <w:t>(</w:t>
      </w:r>
      <w:r w:rsidRPr="00056FEE">
        <w:rPr>
          <w:rtl/>
        </w:rPr>
        <w:t>6 / 229</w:t>
      </w:r>
      <w:r>
        <w:rPr>
          <w:rtl/>
        </w:rPr>
        <w:t>).</w:t>
      </w:r>
    </w:p>
    <w:p w:rsidR="00A70538" w:rsidRPr="00056FEE" w:rsidRDefault="00A70538" w:rsidP="00FA45FF">
      <w:pPr>
        <w:pStyle w:val="libFootnote"/>
        <w:rPr>
          <w:rtl/>
        </w:rPr>
      </w:pPr>
      <w:r w:rsidRPr="00056FEE">
        <w:rPr>
          <w:rtl/>
        </w:rPr>
        <w:t xml:space="preserve">وأورده السيوطي في لباب النقول </w:t>
      </w:r>
      <w:r>
        <w:rPr>
          <w:rtl/>
        </w:rPr>
        <w:t>(</w:t>
      </w:r>
      <w:r w:rsidRPr="00056FEE">
        <w:rPr>
          <w:rtl/>
        </w:rPr>
        <w:t>ص 71</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125</w:t>
      </w:r>
      <w:r>
        <w:rPr>
          <w:rtl/>
        </w:rPr>
        <w:t>)</w:t>
      </w:r>
      <w:r w:rsidRPr="00056FEE">
        <w:rPr>
          <w:rtl/>
        </w:rPr>
        <w:t xml:space="preserve"> لابن سعد وابن أبي شيبة ومسدد وأبي داود الطيالسي وابن أبي عمرو وابن منيع وابن أبي أسامة وأبي يعلى وابن أبي حاتم وابن حبان.</w:t>
      </w:r>
    </w:p>
    <w:p w:rsidR="00A70538" w:rsidRPr="00056FEE" w:rsidRDefault="00A70538" w:rsidP="002F7956">
      <w:pPr>
        <w:pStyle w:val="libNormal0"/>
        <w:rPr>
          <w:rtl/>
        </w:rPr>
      </w:pPr>
      <w:r>
        <w:rPr>
          <w:rtl/>
        </w:rPr>
        <w:br w:type="page"/>
      </w:r>
      <w:r w:rsidRPr="00056FEE">
        <w:rPr>
          <w:rtl/>
        </w:rPr>
        <w:lastRenderedPageBreak/>
        <w:t>عمر بن مهدي قال : حدَّثنا يحيى بن صاعد ، قال : حدَّثنا أحمد بن المقدام ، قال : حدَّثنا بشر بن المفضل قال : حدَّثنا عبد الله بن محمد بن عقيل ، عن جابر بن عبد الله ، قال :</w:t>
      </w:r>
    </w:p>
    <w:p w:rsidR="00A70538" w:rsidRDefault="00A70538" w:rsidP="00D77497">
      <w:pPr>
        <w:pStyle w:val="libNormal"/>
        <w:rPr>
          <w:rtl/>
        </w:rPr>
      </w:pPr>
      <w:r w:rsidRPr="00056FEE">
        <w:rPr>
          <w:rtl/>
        </w:rPr>
        <w:t xml:space="preserve">جاءت امرأة </w:t>
      </w:r>
      <w:r>
        <w:rPr>
          <w:rtl/>
        </w:rPr>
        <w:t>[</w:t>
      </w:r>
      <w:r w:rsidRPr="00056FEE">
        <w:rPr>
          <w:rtl/>
        </w:rPr>
        <w:t xml:space="preserve">إلى رسول الله </w:t>
      </w:r>
      <w:r w:rsidRPr="002F7956">
        <w:rPr>
          <w:rStyle w:val="libAlaemChar"/>
          <w:rtl/>
        </w:rPr>
        <w:t>صلى‌الله‌عليه‌وسلم</w:t>
      </w:r>
      <w:r>
        <w:rPr>
          <w:rtl/>
        </w:rPr>
        <w:t>]</w:t>
      </w:r>
      <w:r w:rsidRPr="00056FEE">
        <w:rPr>
          <w:rtl/>
        </w:rPr>
        <w:t xml:space="preserve"> بابنتين لها فقالت : يا رسول الله ، هاتان بنتا ثابت بن قيس</w:t>
      </w:r>
      <w:r>
        <w:rPr>
          <w:rtl/>
        </w:rPr>
        <w:t xml:space="preserve"> ـ </w:t>
      </w:r>
      <w:r w:rsidRPr="00056FEE">
        <w:rPr>
          <w:rtl/>
        </w:rPr>
        <w:t>أو قالت سعد بن الرَّبيع</w:t>
      </w:r>
      <w:r>
        <w:rPr>
          <w:rtl/>
        </w:rPr>
        <w:t xml:space="preserve"> ـ </w:t>
      </w:r>
      <w:r w:rsidRPr="00056FEE">
        <w:rPr>
          <w:rtl/>
        </w:rPr>
        <w:t>قتل معك يوم أحد ، وقد اسْتَفَاءَ عمهما مالهما وميراثهما ، فلم يدع لهما مالاً إلا أخذه ، فما ترى يا رسول الله</w:t>
      </w:r>
      <w:r>
        <w:rPr>
          <w:rtl/>
        </w:rPr>
        <w:t>؟</w:t>
      </w:r>
      <w:r w:rsidRPr="00056FEE">
        <w:rPr>
          <w:rtl/>
        </w:rPr>
        <w:t xml:space="preserve"> فو الله ما ينكحان أبداً إلا ولهما مال. فقال : يقضي الله في ذلك ، فنزلت سورة النساء وفيها :</w:t>
      </w:r>
      <w:r>
        <w:rPr>
          <w:rFonts w:hint="cs"/>
          <w:rtl/>
        </w:rPr>
        <w:t xml:space="preserve"> </w:t>
      </w:r>
      <w:r w:rsidRPr="002F7956">
        <w:rPr>
          <w:rStyle w:val="libAlaemChar"/>
          <w:rtl/>
        </w:rPr>
        <w:t>(</w:t>
      </w:r>
      <w:r w:rsidRPr="002F7956">
        <w:rPr>
          <w:rStyle w:val="libAieChar"/>
          <w:rtl/>
        </w:rPr>
        <w:t>يُوصِيكُمُ اللهُ فِي أَوْلادِكُمْ لِلذَّكَرِ مِثْلُ حَظِّ الْأُنْثَيَيْنِ</w:t>
      </w:r>
      <w:r w:rsidRPr="002F7956">
        <w:rPr>
          <w:rStyle w:val="libAlaemChar"/>
          <w:rtl/>
        </w:rPr>
        <w:t>)</w:t>
      </w:r>
      <w:r w:rsidRPr="00056FEE">
        <w:rPr>
          <w:rtl/>
        </w:rPr>
        <w:t xml:space="preserve"> إلى آخر الآية ، فقال لي رسول الله </w:t>
      </w:r>
      <w:r w:rsidRPr="002F7956">
        <w:rPr>
          <w:rStyle w:val="libAlaemChar"/>
          <w:rtl/>
        </w:rPr>
        <w:t>صلى‌الله‌عليه‌وسلم</w:t>
      </w:r>
      <w:r w:rsidRPr="00056FEE">
        <w:rPr>
          <w:rtl/>
        </w:rPr>
        <w:t xml:space="preserve"> : ادع لي المرأة وصاحبها ، فقال لعمهما : أعطهما الثلثين ، وأعط أمهما الثمن ، وما بقي فلك.</w:t>
      </w:r>
    </w:p>
    <w:p w:rsidR="00A70538" w:rsidRDefault="00A70538" w:rsidP="003368FD">
      <w:pPr>
        <w:pStyle w:val="Heading1Center"/>
        <w:rPr>
          <w:rtl/>
        </w:rPr>
      </w:pPr>
      <w:bookmarkStart w:id="150" w:name="_Toc396741850"/>
      <w:r w:rsidRPr="00056FEE">
        <w:rPr>
          <w:rtl/>
        </w:rPr>
        <w:t>[140]</w:t>
      </w:r>
      <w:bookmarkEnd w:id="15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يَحِلُّ لَكُمْ أَنْ تَرِثُوا النِّساءَ كَرْهاً</w:t>
      </w:r>
      <w:r w:rsidRPr="002F7956">
        <w:rPr>
          <w:rStyle w:val="libAlaemChar"/>
          <w:rtl/>
        </w:rPr>
        <w:t>)</w:t>
      </w:r>
      <w:r>
        <w:rPr>
          <w:rtl/>
        </w:rPr>
        <w:t xml:space="preserve"> ..</w:t>
      </w:r>
      <w:r w:rsidRPr="00056FEE">
        <w:rPr>
          <w:rtl/>
        </w:rPr>
        <w:t>.</w:t>
      </w:r>
      <w:r>
        <w:rPr>
          <w:rFonts w:hint="cs"/>
          <w:rtl/>
        </w:rPr>
        <w:t xml:space="preserve"> </w:t>
      </w:r>
      <w:r w:rsidRPr="00056FEE">
        <w:rPr>
          <w:rtl/>
        </w:rPr>
        <w:t>الآية. [19]</w:t>
      </w:r>
      <w:r>
        <w:rPr>
          <w:rtl/>
        </w:rPr>
        <w:t>.</w:t>
      </w:r>
    </w:p>
    <w:p w:rsidR="00A70538" w:rsidRPr="00056FEE" w:rsidRDefault="00A70538" w:rsidP="00D77497">
      <w:pPr>
        <w:pStyle w:val="libNormal"/>
        <w:rPr>
          <w:rtl/>
        </w:rPr>
      </w:pPr>
      <w:r w:rsidRPr="00056FEE">
        <w:rPr>
          <w:rtl/>
        </w:rPr>
        <w:t>299</w:t>
      </w:r>
      <w:r>
        <w:rPr>
          <w:rtl/>
        </w:rPr>
        <w:t xml:space="preserve"> ـ </w:t>
      </w:r>
      <w:r w:rsidRPr="00056FEE">
        <w:rPr>
          <w:rtl/>
        </w:rPr>
        <w:t>أخبرنا أبو بكر الأصفهاني ، قال : حدَّثنا عبد الله بن محمد الأصفهاني ، قال : حدَّثنا أبو يحيى قال : حدَّثنا سهل بن عثمان قال : حدَّثنا أسباط بن محمد ، عن الشيباني ، عن عكرمة ، عن ابن عباس ، قال أبو إسحاق الشيباني</w:t>
      </w:r>
      <w:r>
        <w:rPr>
          <w:rtl/>
        </w:rPr>
        <w:t xml:space="preserve"> ـ </w:t>
      </w:r>
      <w:r w:rsidRPr="00056FEE">
        <w:rPr>
          <w:rtl/>
        </w:rPr>
        <w:t xml:space="preserve">وذكره عطاء بن الحسين السُّوَائي ولا أظنه ذكره إلا عن ابن عباس في هذه الآية </w:t>
      </w:r>
      <w:r w:rsidRPr="002F7956">
        <w:rPr>
          <w:rStyle w:val="libAlaemChar"/>
          <w:rtl/>
        </w:rPr>
        <w:t>(</w:t>
      </w:r>
      <w:r w:rsidRPr="002F7956">
        <w:rPr>
          <w:rStyle w:val="libAieChar"/>
          <w:rtl/>
        </w:rPr>
        <w:t>يا أَيُّهَا الَّذِينَ آمَنُوا لا يَحِلُّ لَكُمْ أَنْ تَرِثُوا النِّساءَ كَرْهاً</w:t>
      </w:r>
      <w:r w:rsidRPr="002F7956">
        <w:rPr>
          <w:rStyle w:val="libAlaemChar"/>
          <w:rtl/>
        </w:rPr>
        <w:t>)</w:t>
      </w:r>
      <w:r w:rsidRPr="00056FEE">
        <w:rPr>
          <w:rtl/>
        </w:rPr>
        <w:t xml:space="preserve"> قال :</w:t>
      </w:r>
    </w:p>
    <w:p w:rsidR="00A70538" w:rsidRPr="00056FEE" w:rsidRDefault="00A70538" w:rsidP="00094D48">
      <w:pPr>
        <w:pStyle w:val="libLine"/>
        <w:rPr>
          <w:rtl/>
        </w:rPr>
      </w:pPr>
      <w:r w:rsidRPr="00056FEE">
        <w:rPr>
          <w:rtl/>
        </w:rPr>
        <w:t>__________________</w:t>
      </w:r>
    </w:p>
    <w:p w:rsidR="00A70538" w:rsidRPr="00923EC0" w:rsidRDefault="00A70538" w:rsidP="00FA45FF">
      <w:pPr>
        <w:pStyle w:val="libFootnote0"/>
        <w:rPr>
          <w:rtl/>
        </w:rPr>
      </w:pPr>
      <w:r w:rsidRPr="00923EC0">
        <w:rPr>
          <w:rtl/>
        </w:rPr>
        <w:t xml:space="preserve">وللحافظ ابن حجر تعليق على هذا الحديث والذي قبله : انظر الفتح </w:t>
      </w:r>
      <w:r>
        <w:rPr>
          <w:rtl/>
        </w:rPr>
        <w:t>(</w:t>
      </w:r>
      <w:r w:rsidRPr="00923EC0">
        <w:rPr>
          <w:rtl/>
        </w:rPr>
        <w:t>8 / 244</w:t>
      </w:r>
      <w:r>
        <w:rPr>
          <w:rtl/>
        </w:rPr>
        <w:t>)</w:t>
      </w:r>
      <w:r w:rsidRPr="00923EC0">
        <w:rPr>
          <w:rtl/>
        </w:rPr>
        <w:t xml:space="preserve"> شرح الحديث رقم (4577)</w:t>
      </w:r>
    </w:p>
    <w:p w:rsidR="00A70538" w:rsidRPr="00056FEE" w:rsidRDefault="00A70538" w:rsidP="00FA45FF">
      <w:pPr>
        <w:pStyle w:val="libFootnote0"/>
        <w:rPr>
          <w:rtl/>
        </w:rPr>
      </w:pPr>
      <w:r w:rsidRPr="00056FEE">
        <w:rPr>
          <w:rtl/>
        </w:rPr>
        <w:t xml:space="preserve">[299] أخرجه البخاري في التفسير </w:t>
      </w:r>
      <w:r>
        <w:rPr>
          <w:rtl/>
        </w:rPr>
        <w:t>(</w:t>
      </w:r>
      <w:r w:rsidRPr="00056FEE">
        <w:rPr>
          <w:rtl/>
        </w:rPr>
        <w:t>4579)</w:t>
      </w:r>
      <w:r>
        <w:rPr>
          <w:rtl/>
        </w:rPr>
        <w:t>.</w:t>
      </w:r>
    </w:p>
    <w:p w:rsidR="00A70538" w:rsidRPr="00056FEE" w:rsidRDefault="00A70538" w:rsidP="00FA45FF">
      <w:pPr>
        <w:pStyle w:val="libFootnote"/>
        <w:rPr>
          <w:rtl/>
        </w:rPr>
      </w:pPr>
      <w:r w:rsidRPr="00056FEE">
        <w:rPr>
          <w:rtl/>
        </w:rPr>
        <w:t>وفي الإكراه (6948)</w:t>
      </w:r>
      <w:r>
        <w:rPr>
          <w:rtl/>
        </w:rPr>
        <w:t>.</w:t>
      </w:r>
    </w:p>
    <w:p w:rsidR="00A70538" w:rsidRPr="00056FEE" w:rsidRDefault="00A70538" w:rsidP="00FA45FF">
      <w:pPr>
        <w:pStyle w:val="libFootnote"/>
        <w:rPr>
          <w:rtl/>
        </w:rPr>
      </w:pPr>
      <w:r w:rsidRPr="00056FEE">
        <w:rPr>
          <w:rtl/>
        </w:rPr>
        <w:t>وأخرجه أبو داود في النكاح (2089)</w:t>
      </w:r>
      <w:r>
        <w:rPr>
          <w:rtl/>
        </w:rPr>
        <w:t>.</w:t>
      </w:r>
    </w:p>
    <w:p w:rsidR="00A70538" w:rsidRPr="00056FEE" w:rsidRDefault="00A70538" w:rsidP="00FA45FF">
      <w:pPr>
        <w:pStyle w:val="libFootnote"/>
        <w:rPr>
          <w:rtl/>
        </w:rPr>
      </w:pPr>
      <w:r w:rsidRPr="00056FEE">
        <w:rPr>
          <w:rtl/>
        </w:rPr>
        <w:t xml:space="preserve">والنسائي في التفسير (114) وأخرجه ابن جرير </w:t>
      </w:r>
      <w:r>
        <w:rPr>
          <w:rtl/>
        </w:rPr>
        <w:t>(</w:t>
      </w:r>
      <w:r w:rsidRPr="00056FEE">
        <w:rPr>
          <w:rtl/>
        </w:rPr>
        <w:t>4 / 207</w:t>
      </w:r>
      <w:r>
        <w:rPr>
          <w:rtl/>
        </w:rPr>
        <w:t>)</w:t>
      </w:r>
      <w:r w:rsidRPr="00056FEE">
        <w:rPr>
          <w:rtl/>
        </w:rPr>
        <w:t xml:space="preserve"> ، وذكره السيوطي في لباب النقول </w:t>
      </w:r>
      <w:r>
        <w:rPr>
          <w:rtl/>
        </w:rPr>
        <w:t>(</w:t>
      </w:r>
      <w:r w:rsidRPr="00056FEE">
        <w:rPr>
          <w:rtl/>
        </w:rPr>
        <w:t>ص</w:t>
      </w:r>
      <w:r>
        <w:rPr>
          <w:rtl/>
        </w:rPr>
        <w:t>)</w:t>
      </w:r>
      <w:r w:rsidRPr="00056FEE">
        <w:rPr>
          <w:rtl/>
        </w:rPr>
        <w:t xml:space="preserve"> 72</w:t>
      </w:r>
      <w:r>
        <w:rPr>
          <w:rtl/>
        </w:rPr>
        <w:t>)</w:t>
      </w:r>
      <w:r w:rsidRPr="00056FEE">
        <w:rPr>
          <w:rtl/>
        </w:rPr>
        <w:t xml:space="preserve"> وأخرجه البيهقي في السنن </w:t>
      </w:r>
      <w:r>
        <w:rPr>
          <w:rtl/>
        </w:rPr>
        <w:t>(</w:t>
      </w:r>
      <w:r w:rsidRPr="00056FEE">
        <w:rPr>
          <w:rtl/>
        </w:rPr>
        <w:t>7 / 138</w:t>
      </w:r>
      <w:r>
        <w:rPr>
          <w:rtl/>
        </w:rPr>
        <w:t>)</w:t>
      </w:r>
      <w:r w:rsidRPr="00056FEE">
        <w:rPr>
          <w:rtl/>
        </w:rPr>
        <w:t xml:space="preserve"> وزاد نسبته في الدر </w:t>
      </w:r>
      <w:r>
        <w:rPr>
          <w:rtl/>
        </w:rPr>
        <w:t>(</w:t>
      </w:r>
      <w:r w:rsidRPr="00056FEE">
        <w:rPr>
          <w:rtl/>
        </w:rPr>
        <w:t>2 / 131</w:t>
      </w:r>
      <w:r>
        <w:rPr>
          <w:rtl/>
        </w:rPr>
        <w:t>)</w:t>
      </w:r>
      <w:r w:rsidRPr="00056FEE">
        <w:rPr>
          <w:rtl/>
        </w:rPr>
        <w:t xml:space="preserve"> لابن المنذر وابن أبي حاتم.</w:t>
      </w:r>
    </w:p>
    <w:p w:rsidR="00A70538" w:rsidRPr="00056FEE" w:rsidRDefault="00A70538" w:rsidP="00D77497">
      <w:pPr>
        <w:pStyle w:val="libNormal"/>
        <w:rPr>
          <w:rtl/>
        </w:rPr>
      </w:pPr>
      <w:r>
        <w:rPr>
          <w:rtl/>
        </w:rPr>
        <w:br w:type="page"/>
      </w:r>
      <w:r w:rsidRPr="00056FEE">
        <w:rPr>
          <w:rtl/>
        </w:rPr>
        <w:lastRenderedPageBreak/>
        <w:t>كانوا إذا مات الرجل كان أولياؤه أحق بامرأته ، إن شاء بعضهم تزوجها ، وإن شاءوا زوجوها ، وإن شاءوا لم يزوجوها ، وهم أحق بها من أهلها. فنزلت هذه الآية في ذلك. رواه البخاري في التفسير عن محمد بن مقاتل ، ورواه في كتاب الإكراه عن حسين بن منصور ، كلاهما عن أسباط.</w:t>
      </w:r>
    </w:p>
    <w:p w:rsidR="00A70538" w:rsidRPr="00056FEE" w:rsidRDefault="00A70538" w:rsidP="00D77497">
      <w:pPr>
        <w:pStyle w:val="libNormal"/>
        <w:rPr>
          <w:rtl/>
        </w:rPr>
      </w:pPr>
      <w:r w:rsidRPr="00056FEE">
        <w:rPr>
          <w:rtl/>
        </w:rPr>
        <w:t>300</w:t>
      </w:r>
      <w:r>
        <w:rPr>
          <w:rtl/>
        </w:rPr>
        <w:t xml:space="preserve"> ـ </w:t>
      </w:r>
      <w:r w:rsidRPr="00056FEE">
        <w:rPr>
          <w:rtl/>
        </w:rPr>
        <w:t xml:space="preserve">قال المفسرون : كان أهل المدينة في الجاهلية وفي أول الإسلام إذا مات الرجل وله امرأة ، جاء ابنه من غيرها أو قريبه من عَصَبَتِهِ ، فألقى ثوبه على تلك المرأة فصار أحقّ بها من نفسها ومن غيره ، فإن شاء أن يتزوجها تزوَّجَها بغير صداق إلا الصداق الذي أصدقها الميت ، وإن شاء زوّجها غيره وأخذ صداقها ولم يعطها شيئاً ، وإن شاء عَضَلَهَا وضَارَّهَا لتفتدي منه بما ورثت من الميت ، أو تموت هي فيرثها ، فتوفي أبو قيس بن الأَسْلَت الأنصاري ، وترك امرأته كُبَيْشَة بنت معن الأنصارية فقام ابن له من غيرها يقال له : حصن ، وقال مقاتل : اسمه قيس بن أبي قيس ، فطرح ثوبه عليها فَوَرِث نكاحها ، ثم تركها فلم يقربها ولم ينفق عليها ، يضارها لتفتدي منه بمالها ، فأتت كبيشة إلى رسول الله </w:t>
      </w:r>
      <w:r w:rsidRPr="002F7956">
        <w:rPr>
          <w:rStyle w:val="libAlaemChar"/>
          <w:rtl/>
        </w:rPr>
        <w:t>صلى‌الله‌عليه‌وسلم</w:t>
      </w:r>
      <w:r w:rsidRPr="00056FEE">
        <w:rPr>
          <w:rtl/>
        </w:rPr>
        <w:t xml:space="preserve"> ، فقالت : يا رسول الله ، إن أبا قيس توفي وورث ابنه نكاحي ، وقد أضرّ بي وطوّل عليّ ، فلا هو ينفق عليّ ولا يدخل بي ، ولا هو يخلي سبيلي. فقال لها رسول الله </w:t>
      </w:r>
      <w:r w:rsidRPr="002F7956">
        <w:rPr>
          <w:rStyle w:val="libAlaemChar"/>
          <w:rtl/>
        </w:rPr>
        <w:t>صلى‌الله‌عليه‌وسلم</w:t>
      </w:r>
      <w:r w:rsidRPr="00056FEE">
        <w:rPr>
          <w:rtl/>
        </w:rPr>
        <w:t xml:space="preserve"> : اقعدي في بيتك حتى يأتي فيك أمر الله. قال : فانصرفت ، وسمعت بذلك النساء في المدينة ، فأتين رسول الله </w:t>
      </w:r>
      <w:r w:rsidRPr="002F7956">
        <w:rPr>
          <w:rStyle w:val="libAlaemChar"/>
          <w:rtl/>
        </w:rPr>
        <w:t>صلى‌الله‌عليه‌وسلم</w:t>
      </w:r>
      <w:r w:rsidRPr="00056FEE">
        <w:rPr>
          <w:rtl/>
        </w:rPr>
        <w:t xml:space="preserve"> وقلن : ما نحن إلا كهيئة كبيشة غير أنه لم ينكحنا الأبناء ، ونكحنا بنو العم. فأنزل الله تعالى هذه الآية.</w:t>
      </w:r>
    </w:p>
    <w:p w:rsidR="00A70538" w:rsidRDefault="00A70538" w:rsidP="003368FD">
      <w:pPr>
        <w:pStyle w:val="Heading1Center"/>
        <w:rPr>
          <w:rtl/>
        </w:rPr>
      </w:pPr>
      <w:bookmarkStart w:id="151" w:name="_Toc396741851"/>
      <w:r w:rsidRPr="00056FEE">
        <w:rPr>
          <w:rtl/>
        </w:rPr>
        <w:t>[141]</w:t>
      </w:r>
      <w:bookmarkEnd w:id="15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تَنْكِحُوا ما نَكَحَ آباؤُكُمْ مِنَ النِّساءِ</w:t>
      </w:r>
      <w:r w:rsidRPr="002F7956">
        <w:rPr>
          <w:rStyle w:val="libAlaemChar"/>
          <w:rtl/>
        </w:rPr>
        <w:t>)</w:t>
      </w:r>
      <w:r w:rsidRPr="00056FEE">
        <w:rPr>
          <w:rtl/>
        </w:rPr>
        <w:t xml:space="preserve"> الآية. [22]</w:t>
      </w:r>
      <w:r>
        <w:rPr>
          <w:rtl/>
        </w:rPr>
        <w:t>.</w:t>
      </w:r>
    </w:p>
    <w:p w:rsidR="00A70538" w:rsidRPr="00056FEE" w:rsidRDefault="00A70538" w:rsidP="00D77497">
      <w:pPr>
        <w:pStyle w:val="libNormal"/>
        <w:rPr>
          <w:rtl/>
        </w:rPr>
      </w:pPr>
      <w:r w:rsidRPr="00056FEE">
        <w:rPr>
          <w:rtl/>
        </w:rPr>
        <w:t>301</w:t>
      </w:r>
      <w:r>
        <w:rPr>
          <w:rtl/>
        </w:rPr>
        <w:t xml:space="preserve"> ـ </w:t>
      </w:r>
      <w:r w:rsidRPr="00056FEE">
        <w:rPr>
          <w:rtl/>
        </w:rPr>
        <w:t>نزلت في حصن بن أبي قيس ، تزوج امرأة أبيه : كبيشة بنت معن.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[300] ابن جرير </w:t>
      </w:r>
      <w:r>
        <w:rPr>
          <w:rtl/>
        </w:rPr>
        <w:t>(</w:t>
      </w:r>
      <w:r w:rsidRPr="00056FEE">
        <w:rPr>
          <w:rtl/>
        </w:rPr>
        <w:t>4 / 207</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72</w:t>
      </w:r>
      <w:r>
        <w:rPr>
          <w:rtl/>
        </w:rPr>
        <w:t>)</w:t>
      </w:r>
      <w:r w:rsidRPr="00056FEE">
        <w:rPr>
          <w:rtl/>
        </w:rPr>
        <w:t xml:space="preserve"> وعزاه لابن جرير وابن أبي حاتم بإسناد حسن.</w:t>
      </w:r>
    </w:p>
    <w:p w:rsidR="00A70538" w:rsidRPr="00056FEE" w:rsidRDefault="00A70538" w:rsidP="00FA45FF">
      <w:pPr>
        <w:pStyle w:val="libFootnote"/>
        <w:rPr>
          <w:rtl/>
        </w:rPr>
      </w:pPr>
      <w:r w:rsidRPr="00056FEE">
        <w:rPr>
          <w:rtl/>
        </w:rPr>
        <w:t xml:space="preserve">وذكره الحافظ ابن حجر في فتح الباري </w:t>
      </w:r>
      <w:r>
        <w:rPr>
          <w:rtl/>
        </w:rPr>
        <w:t>(</w:t>
      </w:r>
      <w:r w:rsidRPr="00056FEE">
        <w:rPr>
          <w:rtl/>
        </w:rPr>
        <w:t>8 / 247</w:t>
      </w:r>
      <w:r>
        <w:rPr>
          <w:rtl/>
        </w:rPr>
        <w:t>)</w:t>
      </w:r>
      <w:r w:rsidRPr="00056FEE">
        <w:rPr>
          <w:rtl/>
        </w:rPr>
        <w:t xml:space="preserve"> شرح الحديث رقم (4579) وذكره في الإصابة </w:t>
      </w:r>
      <w:r>
        <w:rPr>
          <w:rtl/>
        </w:rPr>
        <w:t>(</w:t>
      </w:r>
      <w:r w:rsidRPr="00056FEE">
        <w:rPr>
          <w:rtl/>
        </w:rPr>
        <w:t>4 / 162</w:t>
      </w:r>
      <w:r>
        <w:rPr>
          <w:rtl/>
        </w:rPr>
        <w:t>)</w:t>
      </w:r>
      <w:r w:rsidRPr="00056FEE">
        <w:rPr>
          <w:rtl/>
        </w:rPr>
        <w:t xml:space="preserve"> ترجمة أبي قيس بن الأسلت.</w:t>
      </w:r>
    </w:p>
    <w:p w:rsidR="00A70538" w:rsidRPr="00056FEE" w:rsidRDefault="00A70538" w:rsidP="00FA45FF">
      <w:pPr>
        <w:pStyle w:val="libFootnote0"/>
        <w:rPr>
          <w:rtl/>
        </w:rPr>
      </w:pPr>
      <w:r w:rsidRPr="00056FEE">
        <w:rPr>
          <w:rtl/>
        </w:rPr>
        <w:t xml:space="preserve">[301] أخرجه ابن جرير عن عكرمة </w:t>
      </w:r>
      <w:r>
        <w:rPr>
          <w:rtl/>
        </w:rPr>
        <w:t>(</w:t>
      </w:r>
      <w:r w:rsidRPr="00056FEE">
        <w:rPr>
          <w:rtl/>
        </w:rPr>
        <w:t>4 / 217</w:t>
      </w:r>
      <w:r>
        <w:rPr>
          <w:rtl/>
        </w:rPr>
        <w:t>).</w:t>
      </w:r>
    </w:p>
    <w:p w:rsidR="00A70538" w:rsidRPr="00056FEE" w:rsidRDefault="00A70538" w:rsidP="00FA45FF">
      <w:pPr>
        <w:pStyle w:val="libFootnote"/>
        <w:rPr>
          <w:rtl/>
        </w:rPr>
      </w:pPr>
      <w:r w:rsidRPr="00056FEE">
        <w:rPr>
          <w:rtl/>
        </w:rPr>
        <w:t xml:space="preserve">الدر </w:t>
      </w:r>
      <w:r>
        <w:rPr>
          <w:rtl/>
        </w:rPr>
        <w:t>(</w:t>
      </w:r>
      <w:r w:rsidRPr="00056FEE">
        <w:rPr>
          <w:rtl/>
        </w:rPr>
        <w:t>2 / 134</w:t>
      </w:r>
      <w:r>
        <w:rPr>
          <w:rtl/>
        </w:rPr>
        <w:t>)</w:t>
      </w:r>
      <w:r w:rsidRPr="00056FEE">
        <w:rPr>
          <w:rtl/>
        </w:rPr>
        <w:t xml:space="preserve"> وعزاه لابن أبي حاتم والفريابي وابن المنذر والطبراني.</w:t>
      </w:r>
    </w:p>
    <w:p w:rsidR="00A70538" w:rsidRPr="00056FEE" w:rsidRDefault="00A70538" w:rsidP="002F7956">
      <w:pPr>
        <w:pStyle w:val="libNormal0"/>
        <w:rPr>
          <w:rtl/>
        </w:rPr>
      </w:pPr>
      <w:r>
        <w:rPr>
          <w:rtl/>
        </w:rPr>
        <w:br w:type="page"/>
      </w:r>
      <w:r w:rsidRPr="00056FEE">
        <w:rPr>
          <w:rtl/>
        </w:rPr>
        <w:lastRenderedPageBreak/>
        <w:t>وفي الأسود بن خلف ، تزوج امرأة أبيه. وصفوان بن أمية بن خلف ، تزوج امرأة أبيه : فَاخِتة بنت الأسود بن المطلب. وفي مَنْظُور بن زبّان تزوج امرأة أبيه : مليكة بنت خارجة.</w:t>
      </w:r>
    </w:p>
    <w:p w:rsidR="00A70538" w:rsidRPr="00056FEE" w:rsidRDefault="00A70538" w:rsidP="00D77497">
      <w:pPr>
        <w:pStyle w:val="libNormal"/>
        <w:rPr>
          <w:rtl/>
        </w:rPr>
      </w:pPr>
      <w:r w:rsidRPr="00056FEE">
        <w:rPr>
          <w:rtl/>
        </w:rPr>
        <w:t>302</w:t>
      </w:r>
      <w:r>
        <w:rPr>
          <w:rtl/>
        </w:rPr>
        <w:t xml:space="preserve"> ـ </w:t>
      </w:r>
      <w:r w:rsidRPr="00056FEE">
        <w:rPr>
          <w:rtl/>
        </w:rPr>
        <w:t>وقال أشعث بن سَوَّار : توفي أبو قيس</w:t>
      </w:r>
      <w:r>
        <w:rPr>
          <w:rtl/>
        </w:rPr>
        <w:t xml:space="preserve"> ـ </w:t>
      </w:r>
      <w:r w:rsidRPr="00056FEE">
        <w:rPr>
          <w:rtl/>
        </w:rPr>
        <w:t>وكان من صالحي الأنصار</w:t>
      </w:r>
      <w:r>
        <w:rPr>
          <w:rtl/>
        </w:rPr>
        <w:t xml:space="preserve"> ـ </w:t>
      </w:r>
      <w:r w:rsidRPr="00056FEE">
        <w:rPr>
          <w:rtl/>
        </w:rPr>
        <w:t xml:space="preserve">فخطب ابنُه قيس امرأة أبيه ، فقالت : إني أعدك ولداً ، ولكني آتي رسول الله </w:t>
      </w:r>
      <w:r w:rsidRPr="002F7956">
        <w:rPr>
          <w:rStyle w:val="libAlaemChar"/>
          <w:rtl/>
        </w:rPr>
        <w:t>صلى‌الله‌عليه‌وسلم</w:t>
      </w:r>
      <w:r w:rsidRPr="00056FEE">
        <w:rPr>
          <w:rtl/>
        </w:rPr>
        <w:t xml:space="preserve"> ، أستأمره. فأتته فأخبرته ، فأنزل الله تعالى هذه الآية.</w:t>
      </w:r>
    </w:p>
    <w:p w:rsidR="00A70538" w:rsidRDefault="00A70538" w:rsidP="003368FD">
      <w:pPr>
        <w:pStyle w:val="Heading1Center"/>
        <w:rPr>
          <w:rtl/>
        </w:rPr>
      </w:pPr>
      <w:bookmarkStart w:id="152" w:name="_Toc396741852"/>
      <w:r w:rsidRPr="00056FEE">
        <w:rPr>
          <w:rtl/>
        </w:rPr>
        <w:t>[142]</w:t>
      </w:r>
      <w:bookmarkEnd w:id="15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وَالْمُحْصَناتُ مِنَ النِّساءِ إِلَّا ما مَلَكَتْ أَيْمانُكُمْ</w:t>
      </w:r>
      <w:r w:rsidRPr="002F7956">
        <w:rPr>
          <w:rStyle w:val="libAlaemChar"/>
          <w:rtl/>
        </w:rPr>
        <w:t>)</w:t>
      </w:r>
      <w:r w:rsidRPr="00056FEE">
        <w:rPr>
          <w:rtl/>
        </w:rPr>
        <w:t xml:space="preserve"> [24]</w:t>
      </w:r>
      <w:r>
        <w:rPr>
          <w:rtl/>
        </w:rPr>
        <w:t>.</w:t>
      </w:r>
    </w:p>
    <w:p w:rsidR="00A70538" w:rsidRPr="00056FEE" w:rsidRDefault="00A70538" w:rsidP="00D77497">
      <w:pPr>
        <w:pStyle w:val="libNormal"/>
        <w:rPr>
          <w:rtl/>
        </w:rPr>
      </w:pPr>
      <w:r w:rsidRPr="00056FEE">
        <w:rPr>
          <w:rtl/>
        </w:rPr>
        <w:t>303</w:t>
      </w:r>
      <w:r>
        <w:rPr>
          <w:rtl/>
        </w:rPr>
        <w:t xml:space="preserve"> ـ </w:t>
      </w:r>
      <w:r w:rsidRPr="00056FEE">
        <w:rPr>
          <w:rtl/>
        </w:rPr>
        <w:t>أخبرنا محمد بن عبد الرحمن البُنَانِي قال : أخبرنا محمد بن أحمد بن حمدان قال : أخبرنا أبو يعلى ، قال : أخبرنا عمرو الناقد ، قال : أخبرنا أبو أحمد الزبيري قال : حدَّثنا سفيان ، عن عثمان البَتِّي ، عن أبي الخَليل ، عن أبي سعيد الخُدْري قال :</w:t>
      </w:r>
    </w:p>
    <w:p w:rsidR="00A70538" w:rsidRPr="00056FEE" w:rsidRDefault="00A70538" w:rsidP="00D77497">
      <w:pPr>
        <w:pStyle w:val="libNormal"/>
        <w:rPr>
          <w:rtl/>
        </w:rPr>
      </w:pPr>
      <w:r w:rsidRPr="00056FEE">
        <w:rPr>
          <w:rtl/>
        </w:rPr>
        <w:t xml:space="preserve">أصبنا سبايا يوم أَوطاسَ لهنَّ أزواج ، فكرهنا أن نقع عليهن ، فسألنا النبي </w:t>
      </w:r>
      <w:r w:rsidRPr="002F7956">
        <w:rPr>
          <w:rStyle w:val="libAlaemChar"/>
          <w:rtl/>
        </w:rPr>
        <w:t>صلى‌الله‌عليه‌وسلم</w:t>
      </w:r>
      <w:r w:rsidRPr="00056FEE">
        <w:rPr>
          <w:rtl/>
        </w:rPr>
        <w:t xml:space="preserve"> ، فنزلت : </w:t>
      </w:r>
      <w:r w:rsidRPr="002F7956">
        <w:rPr>
          <w:rStyle w:val="libAlaemChar"/>
          <w:rtl/>
        </w:rPr>
        <w:t>(</w:t>
      </w:r>
      <w:r w:rsidRPr="002F7956">
        <w:rPr>
          <w:rStyle w:val="libAieChar"/>
          <w:rtl/>
        </w:rPr>
        <w:t>وَالْمُحْصَناتُ مِنَ النِّساءِ إِلَّا ما مَلَكَتْ أَيْمانُكُمْ</w:t>
      </w:r>
      <w:r w:rsidRPr="002F7956">
        <w:rPr>
          <w:rStyle w:val="libAlaemChar"/>
          <w:rtl/>
        </w:rPr>
        <w:t>)</w:t>
      </w:r>
      <w:r w:rsidRPr="00056FEE">
        <w:rPr>
          <w:rtl/>
        </w:rPr>
        <w:t xml:space="preserve"> فاستحللناهن.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[302] البيهقي في السنن </w:t>
      </w:r>
      <w:r>
        <w:rPr>
          <w:rtl/>
        </w:rPr>
        <w:t>(</w:t>
      </w:r>
      <w:r w:rsidRPr="00056FEE">
        <w:rPr>
          <w:rtl/>
        </w:rPr>
        <w:t>7 / 161</w:t>
      </w:r>
      <w:r>
        <w:rPr>
          <w:rtl/>
        </w:rPr>
        <w:t>)</w:t>
      </w:r>
      <w:r w:rsidRPr="00056FEE">
        <w:rPr>
          <w:rtl/>
        </w:rPr>
        <w:t xml:space="preserve"> من طريق أشعث بن سوار عن عدي بن ثابت الأنصاري وقال البيهقي : هذا مرسل.</w:t>
      </w:r>
    </w:p>
    <w:p w:rsidR="00A70538" w:rsidRPr="00056FEE" w:rsidRDefault="00A70538" w:rsidP="00FA45FF">
      <w:pPr>
        <w:pStyle w:val="libFootnote"/>
        <w:rPr>
          <w:rtl/>
        </w:rPr>
      </w:pPr>
      <w:r w:rsidRPr="00056FEE">
        <w:rPr>
          <w:rtl/>
        </w:rPr>
        <w:t xml:space="preserve">وقال السيوطي في الدر </w:t>
      </w:r>
      <w:r>
        <w:rPr>
          <w:rtl/>
        </w:rPr>
        <w:t>(</w:t>
      </w:r>
      <w:r w:rsidRPr="00056FEE">
        <w:rPr>
          <w:rtl/>
        </w:rPr>
        <w:t>2 / 134</w:t>
      </w:r>
      <w:r>
        <w:rPr>
          <w:rtl/>
        </w:rPr>
        <w:t>)</w:t>
      </w:r>
      <w:r w:rsidRPr="00056FEE">
        <w:rPr>
          <w:rtl/>
        </w:rPr>
        <w:t xml:space="preserve"> : عند ابن أبي حاتم : عن عدي بن ثابت عن رجل من الأنصار.</w:t>
      </w:r>
    </w:p>
    <w:p w:rsidR="00A70538" w:rsidRPr="00056FEE" w:rsidRDefault="00A70538" w:rsidP="00FA45FF">
      <w:pPr>
        <w:pStyle w:val="libFootnote"/>
        <w:rPr>
          <w:rtl/>
        </w:rPr>
      </w:pPr>
      <w:r w:rsidRPr="00056FEE">
        <w:rPr>
          <w:rtl/>
        </w:rPr>
        <w:t xml:space="preserve">قلت : أشعث بن سوار ضعيف </w:t>
      </w:r>
      <w:r>
        <w:rPr>
          <w:rtl/>
        </w:rPr>
        <w:t>(</w:t>
      </w:r>
      <w:r w:rsidRPr="00056FEE">
        <w:rPr>
          <w:rtl/>
        </w:rPr>
        <w:t>تقريب 1 / 79</w:t>
      </w:r>
      <w:r>
        <w:rPr>
          <w:rtl/>
        </w:rPr>
        <w:t>)</w:t>
      </w:r>
      <w:r w:rsidRPr="00056FEE">
        <w:rPr>
          <w:rtl/>
        </w:rPr>
        <w:t xml:space="preserve"> </w:t>
      </w:r>
      <w:r>
        <w:rPr>
          <w:rtl/>
        </w:rPr>
        <w:t>و (</w:t>
      </w:r>
      <w:r w:rsidRPr="00056FEE">
        <w:rPr>
          <w:rtl/>
        </w:rPr>
        <w:t>المجروحين 1 / 171</w:t>
      </w:r>
      <w:r>
        <w:rPr>
          <w:rtl/>
        </w:rPr>
        <w:t>)</w:t>
      </w:r>
    </w:p>
    <w:p w:rsidR="00A70538" w:rsidRPr="00056FEE" w:rsidRDefault="00A70538" w:rsidP="00FA45FF">
      <w:pPr>
        <w:pStyle w:val="libFootnote0"/>
        <w:rPr>
          <w:rtl/>
        </w:rPr>
      </w:pPr>
      <w:r w:rsidRPr="00056FEE">
        <w:rPr>
          <w:rtl/>
        </w:rPr>
        <w:t xml:space="preserve">[303] أخرجه مسلم في الرضاع </w:t>
      </w:r>
      <w:r>
        <w:rPr>
          <w:rtl/>
        </w:rPr>
        <w:t>(</w:t>
      </w:r>
      <w:r w:rsidRPr="00056FEE">
        <w:rPr>
          <w:rtl/>
        </w:rPr>
        <w:t>35 ، 35 مكرر / 1456</w:t>
      </w:r>
      <w:r>
        <w:rPr>
          <w:rtl/>
        </w:rPr>
        <w:t>)</w:t>
      </w:r>
      <w:r w:rsidRPr="00056FEE">
        <w:rPr>
          <w:rtl/>
        </w:rPr>
        <w:t xml:space="preserve"> ص 1080.</w:t>
      </w:r>
    </w:p>
    <w:p w:rsidR="00A70538" w:rsidRPr="00056FEE" w:rsidRDefault="00A70538" w:rsidP="00FA45FF">
      <w:pPr>
        <w:pStyle w:val="libFootnote"/>
        <w:rPr>
          <w:rtl/>
        </w:rPr>
      </w:pPr>
      <w:r w:rsidRPr="00056FEE">
        <w:rPr>
          <w:rtl/>
        </w:rPr>
        <w:t>وأخرجه الترمذي في النكاح (1132) وقال : هذا حديث حسن. وفي التفسير (3017)</w:t>
      </w:r>
      <w:r>
        <w:rPr>
          <w:rtl/>
        </w:rPr>
        <w:t>.</w:t>
      </w:r>
    </w:p>
    <w:p w:rsidR="00A70538" w:rsidRPr="00056FEE" w:rsidRDefault="00A70538" w:rsidP="00FA45FF">
      <w:pPr>
        <w:pStyle w:val="libFootnote"/>
        <w:rPr>
          <w:rtl/>
        </w:rPr>
      </w:pPr>
      <w:r w:rsidRPr="00056FEE">
        <w:rPr>
          <w:rtl/>
        </w:rPr>
        <w:t xml:space="preserve">والنسائي في التفسير (117) وأخرجه أحمد في مسنده </w:t>
      </w:r>
      <w:r>
        <w:rPr>
          <w:rtl/>
        </w:rPr>
        <w:t>(</w:t>
      </w:r>
      <w:r w:rsidRPr="00056FEE">
        <w:rPr>
          <w:rtl/>
        </w:rPr>
        <w:t>3 / 72</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3</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73</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137</w:t>
      </w:r>
      <w:r>
        <w:rPr>
          <w:rtl/>
        </w:rPr>
        <w:t>)</w:t>
      </w:r>
      <w:r w:rsidRPr="00056FEE">
        <w:rPr>
          <w:rtl/>
        </w:rPr>
        <w:t xml:space="preserve"> للطيالسي والفريابي وعبد الرزاق وابن أبي شيبة وعبد بن حميد وأبي يعلي وابن أبي حاتم والطحاوي وابن حبان والبيهقي في السنن.</w:t>
      </w:r>
    </w:p>
    <w:p w:rsidR="00A70538" w:rsidRPr="00056FEE" w:rsidRDefault="00A70538" w:rsidP="00D77497">
      <w:pPr>
        <w:pStyle w:val="libNormal"/>
        <w:rPr>
          <w:rtl/>
        </w:rPr>
      </w:pPr>
      <w:r>
        <w:rPr>
          <w:rtl/>
        </w:rPr>
        <w:br w:type="page"/>
      </w:r>
      <w:r>
        <w:rPr>
          <w:rFonts w:hint="cs"/>
          <w:rtl/>
        </w:rPr>
        <w:lastRenderedPageBreak/>
        <w:t>304</w:t>
      </w:r>
      <w:r>
        <w:rPr>
          <w:rtl/>
        </w:rPr>
        <w:t xml:space="preserve"> ـ </w:t>
      </w:r>
      <w:r w:rsidRPr="00056FEE">
        <w:rPr>
          <w:rtl/>
        </w:rPr>
        <w:t>أخبرنا أحمد بن محمد بن أحمد بن الحارث ، قال : أخبرنا عبد الله بن محمد بن جعفر ، قال : حدَّثنا أبو يحيى ، قال : حدَّثنا سهل بن عثمان ، أخبرنا عبد الرحيم ، عن أشعث بن سَوَّار ، عن عثمان البَتِّي ، عن أبي الخليل ، عن أبي سعيد قال :</w:t>
      </w:r>
    </w:p>
    <w:p w:rsidR="00A70538" w:rsidRPr="00056FEE" w:rsidRDefault="00A70538" w:rsidP="00D77497">
      <w:pPr>
        <w:pStyle w:val="libNormal"/>
        <w:rPr>
          <w:rtl/>
        </w:rPr>
      </w:pPr>
      <w:r w:rsidRPr="00056FEE">
        <w:rPr>
          <w:rtl/>
        </w:rPr>
        <w:t xml:space="preserve">لما سبا رسول الله </w:t>
      </w:r>
      <w:r w:rsidRPr="002F7956">
        <w:rPr>
          <w:rStyle w:val="libAlaemChar"/>
          <w:rtl/>
        </w:rPr>
        <w:t>صلى‌الله‌عليه‌وسلم</w:t>
      </w:r>
      <w:r w:rsidRPr="00056FEE">
        <w:rPr>
          <w:rtl/>
        </w:rPr>
        <w:t xml:space="preserve"> أهل أوطَاس قلنا : يا نبي الله ، كيف نقع على نساء قد عرفنا أنسابهن وأزواجهن</w:t>
      </w:r>
      <w:r>
        <w:rPr>
          <w:rtl/>
        </w:rPr>
        <w:t>؟</w:t>
      </w:r>
      <w:r w:rsidRPr="00056FEE">
        <w:rPr>
          <w:rtl/>
        </w:rPr>
        <w:t xml:space="preserve"> فنزلت هذه الآية : </w:t>
      </w:r>
      <w:r w:rsidRPr="002F7956">
        <w:rPr>
          <w:rStyle w:val="libAlaemChar"/>
          <w:rtl/>
        </w:rPr>
        <w:t>(</w:t>
      </w:r>
      <w:r w:rsidRPr="002F7956">
        <w:rPr>
          <w:rStyle w:val="libAieChar"/>
          <w:rtl/>
        </w:rPr>
        <w:t>وَالْمُحْصَناتُ مِنَ النِّساءِ إِلَّا ما مَلَكَتْ أَيْمانُكُمْ</w:t>
      </w:r>
      <w:r w:rsidRPr="002F7956">
        <w:rPr>
          <w:rStyle w:val="libAlaemChar"/>
          <w:rtl/>
        </w:rPr>
        <w:t>)</w:t>
      </w:r>
      <w:r>
        <w:rPr>
          <w:rtl/>
        </w:rPr>
        <w:t>).</w:t>
      </w:r>
    </w:p>
    <w:p w:rsidR="00A70538" w:rsidRPr="00056FEE" w:rsidRDefault="00A70538" w:rsidP="00D77497">
      <w:pPr>
        <w:pStyle w:val="libNormal"/>
        <w:rPr>
          <w:rtl/>
        </w:rPr>
      </w:pPr>
      <w:r>
        <w:rPr>
          <w:rFonts w:hint="cs"/>
          <w:rtl/>
        </w:rPr>
        <w:t>305</w:t>
      </w:r>
      <w:r>
        <w:rPr>
          <w:rtl/>
        </w:rPr>
        <w:t xml:space="preserve"> ـ </w:t>
      </w:r>
      <w:r w:rsidRPr="00056FEE">
        <w:rPr>
          <w:rtl/>
        </w:rPr>
        <w:t>أخبرنا أبو بكر محمد بن إبراهيم الفارسي ، أخبرنا محمد بن عيسى بن عمْرَوَيْه ، حدَّثنا إبراهيم بن محمد بن سفيان ، حدَّثنا مسلم بن الحجاج ، حدَّثني عبيد الله بن عمر القَوَارِيري ، حدَّثنا يزيد بن زرَيع ، حدَّثنا سعيد بن أبي عَرُوبَةَ عن قتادة ، عن أبي صالح أبي الخليل ، عن أبي علقمة الهاشمي ، عن أبي سعيد الخدري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يوم حنين بعث جيشاً إلى أوطَاس ، ولقي عدواً فقاتلوهم فظهروا عليهم وأصابوا لهم سبايا ، وكان ناس من أصحاب رسول الله </w:t>
      </w:r>
      <w:r w:rsidRPr="002F7956">
        <w:rPr>
          <w:rStyle w:val="libAlaemChar"/>
          <w:rtl/>
        </w:rPr>
        <w:t>صلى‌الله‌عليه‌وسلم</w:t>
      </w:r>
      <w:r w:rsidRPr="00056FEE">
        <w:rPr>
          <w:rtl/>
        </w:rPr>
        <w:t xml:space="preserve"> ، تحرَّجُوا من غِشْيَانِهِنّ من أجل أزواجهن من المشركين ، فأنزل الله تعالى في ذلك </w:t>
      </w:r>
      <w:r w:rsidRPr="002F7956">
        <w:rPr>
          <w:rStyle w:val="libAlaemChar"/>
          <w:rtl/>
        </w:rPr>
        <w:t>(</w:t>
      </w:r>
      <w:r w:rsidRPr="002F7956">
        <w:rPr>
          <w:rStyle w:val="libAieChar"/>
          <w:rtl/>
        </w:rPr>
        <w:t>وَالْمُحْصَناتُ مِنَ النِّساءِ إِلَّا ما مَلَكَتْ أَيْمانُكُمْ</w:t>
      </w:r>
      <w:r w:rsidRPr="002F7956">
        <w:rPr>
          <w:rStyle w:val="libAlaemChar"/>
          <w:rtl/>
        </w:rPr>
        <w:t>)</w:t>
      </w:r>
      <w:r w:rsidRPr="00056FEE">
        <w:rPr>
          <w:rtl/>
        </w:rPr>
        <w:t>.</w:t>
      </w:r>
    </w:p>
    <w:p w:rsidR="00A70538" w:rsidRDefault="00A70538" w:rsidP="003368FD">
      <w:pPr>
        <w:pStyle w:val="Heading1Center"/>
        <w:rPr>
          <w:rtl/>
        </w:rPr>
      </w:pPr>
      <w:bookmarkStart w:id="153" w:name="_Toc396741853"/>
      <w:r w:rsidRPr="00056FEE">
        <w:rPr>
          <w:rtl/>
        </w:rPr>
        <w:t>[143]</w:t>
      </w:r>
      <w:bookmarkEnd w:id="15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تَتَمَنَّوْا ما فَضَّلَ اللهُ بِهِ بَعْضَكُمْ عَلى بَعْضٍ</w:t>
      </w:r>
      <w:r w:rsidRPr="002F7956">
        <w:rPr>
          <w:rStyle w:val="libAlaemChar"/>
          <w:rtl/>
        </w:rPr>
        <w:t>)</w:t>
      </w:r>
      <w:r w:rsidRPr="00056FEE">
        <w:rPr>
          <w:rtl/>
        </w:rPr>
        <w:t xml:space="preserve"> [32]</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[304] انظر السابق.</w:t>
      </w:r>
    </w:p>
    <w:p w:rsidR="00A70538" w:rsidRPr="00056FEE" w:rsidRDefault="00A70538" w:rsidP="00FA45FF">
      <w:pPr>
        <w:pStyle w:val="libFootnote0"/>
        <w:rPr>
          <w:rtl/>
        </w:rPr>
      </w:pPr>
      <w:r w:rsidRPr="00056FEE">
        <w:rPr>
          <w:rtl/>
        </w:rPr>
        <w:t xml:space="preserve">[305] أخرجه مسلم في الرضاع </w:t>
      </w:r>
      <w:r>
        <w:rPr>
          <w:rtl/>
        </w:rPr>
        <w:t>(</w:t>
      </w:r>
      <w:r w:rsidRPr="00056FEE">
        <w:rPr>
          <w:rtl/>
        </w:rPr>
        <w:t>33 ، 34 / 1456</w:t>
      </w:r>
      <w:r>
        <w:rPr>
          <w:rtl/>
        </w:rPr>
        <w:t>)</w:t>
      </w:r>
      <w:r w:rsidRPr="00056FEE">
        <w:rPr>
          <w:rtl/>
        </w:rPr>
        <w:t xml:space="preserve"> ص 1079.</w:t>
      </w:r>
    </w:p>
    <w:p w:rsidR="00A70538" w:rsidRPr="00056FEE" w:rsidRDefault="00A70538" w:rsidP="00FA45FF">
      <w:pPr>
        <w:pStyle w:val="libFootnote"/>
        <w:rPr>
          <w:rtl/>
        </w:rPr>
      </w:pPr>
      <w:r w:rsidRPr="00056FEE">
        <w:rPr>
          <w:rtl/>
        </w:rPr>
        <w:t>وأبو داود في النكاح (2155)</w:t>
      </w:r>
      <w:r>
        <w:rPr>
          <w:rtl/>
        </w:rPr>
        <w:t>.</w:t>
      </w:r>
    </w:p>
    <w:p w:rsidR="00A70538" w:rsidRPr="00056FEE" w:rsidRDefault="00A70538" w:rsidP="00FA45FF">
      <w:pPr>
        <w:pStyle w:val="libFootnote"/>
        <w:rPr>
          <w:rtl/>
        </w:rPr>
      </w:pPr>
      <w:r w:rsidRPr="00056FEE">
        <w:rPr>
          <w:rtl/>
        </w:rPr>
        <w:t xml:space="preserve">والترمذي في النكاح </w:t>
      </w:r>
      <w:r>
        <w:rPr>
          <w:rtl/>
        </w:rPr>
        <w:t>(</w:t>
      </w:r>
      <w:r w:rsidRPr="00056FEE">
        <w:rPr>
          <w:rtl/>
        </w:rPr>
        <w:t>1132 مكرر</w:t>
      </w:r>
      <w:r>
        <w:rPr>
          <w:rtl/>
        </w:rPr>
        <w:t>)</w:t>
      </w:r>
      <w:r w:rsidRPr="00056FEE">
        <w:rPr>
          <w:rtl/>
        </w:rPr>
        <w:t xml:space="preserve"> وفي التفسير (3016)</w:t>
      </w:r>
      <w:r>
        <w:rPr>
          <w:rtl/>
        </w:rPr>
        <w:t>.</w:t>
      </w:r>
    </w:p>
    <w:p w:rsidR="00A70538" w:rsidRPr="00056FEE" w:rsidRDefault="00A70538" w:rsidP="00FA45FF">
      <w:pPr>
        <w:pStyle w:val="libFootnote"/>
        <w:rPr>
          <w:rtl/>
        </w:rPr>
      </w:pPr>
      <w:r w:rsidRPr="00056FEE">
        <w:rPr>
          <w:rtl/>
        </w:rPr>
        <w:t xml:space="preserve">والنسائي في النكاح </w:t>
      </w:r>
      <w:r>
        <w:rPr>
          <w:rtl/>
        </w:rPr>
        <w:t>(</w:t>
      </w:r>
      <w:r w:rsidRPr="00056FEE">
        <w:rPr>
          <w:rtl/>
        </w:rPr>
        <w:t>6 / 110</w:t>
      </w:r>
      <w:r>
        <w:rPr>
          <w:rtl/>
        </w:rPr>
        <w:t>).</w:t>
      </w:r>
    </w:p>
    <w:p w:rsidR="00A70538" w:rsidRPr="00056FEE" w:rsidRDefault="00A70538" w:rsidP="00FA45FF">
      <w:pPr>
        <w:pStyle w:val="libFootnote"/>
        <w:rPr>
          <w:rtl/>
        </w:rPr>
      </w:pPr>
      <w:r w:rsidRPr="00056FEE">
        <w:rPr>
          <w:rtl/>
        </w:rPr>
        <w:t>وفي التفسير (116)</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3 / 84</w:t>
      </w:r>
      <w:r>
        <w:rPr>
          <w:rtl/>
        </w:rPr>
        <w:t>)</w:t>
      </w:r>
      <w:r w:rsidRPr="00056FEE">
        <w:rPr>
          <w:rtl/>
        </w:rPr>
        <w:t xml:space="preserve"> والبيهقي في السنن </w:t>
      </w:r>
      <w:r>
        <w:rPr>
          <w:rtl/>
        </w:rPr>
        <w:t>(</w:t>
      </w:r>
      <w:r w:rsidRPr="00056FEE">
        <w:rPr>
          <w:rtl/>
        </w:rPr>
        <w:t>9 / 124</w:t>
      </w:r>
      <w:r>
        <w:rPr>
          <w:rtl/>
        </w:rPr>
        <w:t>)</w:t>
      </w:r>
      <w:r w:rsidRPr="00056FEE">
        <w:rPr>
          <w:rtl/>
        </w:rPr>
        <w:t xml:space="preserve"> وأخرجه ابن جرير </w:t>
      </w:r>
      <w:r>
        <w:rPr>
          <w:rtl/>
        </w:rPr>
        <w:t>(</w:t>
      </w:r>
      <w:r w:rsidRPr="00056FEE">
        <w:rPr>
          <w:rtl/>
        </w:rPr>
        <w:t>5 / 3</w:t>
      </w:r>
      <w:r>
        <w:rPr>
          <w:rtl/>
        </w:rPr>
        <w:t>)</w:t>
      </w:r>
      <w:r w:rsidRPr="00056FEE">
        <w:rPr>
          <w:rtl/>
        </w:rPr>
        <w:t xml:space="preserve"> وانظر رقم (303)</w:t>
      </w:r>
    </w:p>
    <w:p w:rsidR="00A70538" w:rsidRPr="00056FEE" w:rsidRDefault="00A70538" w:rsidP="00D77497">
      <w:pPr>
        <w:pStyle w:val="libNormal"/>
        <w:rPr>
          <w:rtl/>
        </w:rPr>
      </w:pPr>
      <w:r>
        <w:rPr>
          <w:rtl/>
        </w:rPr>
        <w:br w:type="page"/>
      </w:r>
      <w:r w:rsidRPr="00056FEE">
        <w:rPr>
          <w:rtl/>
        </w:rPr>
        <w:lastRenderedPageBreak/>
        <w:t>306</w:t>
      </w:r>
      <w:r>
        <w:rPr>
          <w:rtl/>
        </w:rPr>
        <w:t xml:space="preserve"> ـ </w:t>
      </w:r>
      <w:r w:rsidRPr="00056FEE">
        <w:rPr>
          <w:rtl/>
        </w:rPr>
        <w:t>أخبرنا إسماعيل بن أبي القاسم الصّوفي ، أخبرنا إسماعيل بن نجيد ، حدَّثنا جعفر بن محمد بن سوَّار ، أخبرنا قُتَيْبَة ، حدَّثنا سفيان بن عُيَيْنَةَ ، عن ابن أبي نُجَيح ، عن مجاهد ، قال :</w:t>
      </w:r>
    </w:p>
    <w:p w:rsidR="00A70538" w:rsidRPr="00056FEE" w:rsidRDefault="00A70538" w:rsidP="00D77497">
      <w:pPr>
        <w:pStyle w:val="libNormal"/>
        <w:rPr>
          <w:rtl/>
        </w:rPr>
      </w:pPr>
      <w:r w:rsidRPr="00056FEE">
        <w:rPr>
          <w:rtl/>
        </w:rPr>
        <w:t xml:space="preserve">قالت أم سلمة : يا رسول الله ، يغزو الرجال ولا نغزو ، وإنما لنا نصف الميراث. فأنزل الله تعالى : </w:t>
      </w:r>
      <w:r w:rsidRPr="002F7956">
        <w:rPr>
          <w:rStyle w:val="libAlaemChar"/>
          <w:rtl/>
        </w:rPr>
        <w:t>(</w:t>
      </w:r>
      <w:r w:rsidRPr="002F7956">
        <w:rPr>
          <w:rStyle w:val="libAieChar"/>
          <w:rtl/>
        </w:rPr>
        <w:t>وَلا تَتَمَنَّوْا ما فَضَّلَ اللهُ بِهِ بَعْضَكُمْ عَلى بَعْضٍ</w:t>
      </w:r>
      <w:r w:rsidRPr="002F7956">
        <w:rPr>
          <w:rStyle w:val="libAlaemChar"/>
          <w:rtl/>
        </w:rPr>
        <w:t>)</w:t>
      </w:r>
      <w:r>
        <w:rPr>
          <w:rtl/>
        </w:rPr>
        <w:t>.</w:t>
      </w:r>
    </w:p>
    <w:p w:rsidR="00A70538" w:rsidRPr="00056FEE" w:rsidRDefault="00A70538" w:rsidP="00D77497">
      <w:pPr>
        <w:pStyle w:val="libNormal"/>
        <w:rPr>
          <w:rtl/>
        </w:rPr>
      </w:pPr>
      <w:r w:rsidRPr="00056FEE">
        <w:rPr>
          <w:rtl/>
        </w:rPr>
        <w:t>307</w:t>
      </w:r>
      <w:r>
        <w:rPr>
          <w:rtl/>
        </w:rPr>
        <w:t xml:space="preserve"> ـ </w:t>
      </w:r>
      <w:r w:rsidRPr="00056FEE">
        <w:rPr>
          <w:rtl/>
        </w:rPr>
        <w:t>أخبرنا محمد بن عبد العزيز : أن محمد بن الحسين أخبرهم عن محمد بن يحيى بن يزيد ، أخبرنا إسحاق بن إبراهيم ، أخبرنا عَتَّابُ بن بَشِير ، عن خُصيف ، عن عكرمة :</w:t>
      </w:r>
    </w:p>
    <w:p w:rsidR="00A70538" w:rsidRPr="00056FEE" w:rsidRDefault="00A70538" w:rsidP="00D77497">
      <w:pPr>
        <w:pStyle w:val="libNormal"/>
        <w:rPr>
          <w:rtl/>
        </w:rPr>
      </w:pPr>
      <w:r w:rsidRPr="00056FEE">
        <w:rPr>
          <w:rtl/>
        </w:rPr>
        <w:t xml:space="preserve">أن النساء سألن الجهاد فقلن : وَدِدْنَا أن الله جعل لنا الغزو فنصيب من الأجر ما يصيب الرجال. فأنزل الله تعالى : </w:t>
      </w:r>
      <w:r w:rsidRPr="002F7956">
        <w:rPr>
          <w:rStyle w:val="libAlaemChar"/>
          <w:rtl/>
        </w:rPr>
        <w:t>(</w:t>
      </w:r>
      <w:r w:rsidRPr="002F7956">
        <w:rPr>
          <w:rStyle w:val="libAieChar"/>
          <w:rtl/>
        </w:rPr>
        <w:t>وَلا تَتَمَنَّوْا ما فَضَّلَ اللهُ بِهِ بَعْضَكُمْ عَلى بَعْضٍ</w:t>
      </w:r>
      <w:r w:rsidRPr="002F7956">
        <w:rPr>
          <w:rStyle w:val="libAlaemChar"/>
          <w:rtl/>
        </w:rPr>
        <w:t>)</w:t>
      </w:r>
      <w:r>
        <w:rPr>
          <w:rtl/>
        </w:rPr>
        <w:t>.</w:t>
      </w:r>
    </w:p>
    <w:p w:rsidR="00A70538" w:rsidRPr="00056FEE" w:rsidRDefault="00A70538" w:rsidP="00D77497">
      <w:pPr>
        <w:pStyle w:val="libNormal"/>
        <w:rPr>
          <w:rtl/>
        </w:rPr>
      </w:pPr>
      <w:r w:rsidRPr="00056FEE">
        <w:rPr>
          <w:rtl/>
        </w:rPr>
        <w:t>308</w:t>
      </w:r>
      <w:r>
        <w:rPr>
          <w:rtl/>
        </w:rPr>
        <w:t xml:space="preserve"> ـ </w:t>
      </w:r>
      <w:r w:rsidRPr="00056FEE">
        <w:rPr>
          <w:rtl/>
        </w:rPr>
        <w:t xml:space="preserve">وقال قتادة والسدي : لما نزل قوله تعالى : </w:t>
      </w:r>
      <w:r w:rsidRPr="002F7956">
        <w:rPr>
          <w:rStyle w:val="libAlaemChar"/>
          <w:rtl/>
        </w:rPr>
        <w:t>(</w:t>
      </w:r>
      <w:r w:rsidRPr="002F7956">
        <w:rPr>
          <w:rStyle w:val="libAieChar"/>
          <w:rtl/>
        </w:rPr>
        <w:t>لِلذَّكَرِ مِثْلُ حَظِّ الْأُنْثَيَيْنِ</w:t>
      </w:r>
      <w:r w:rsidRPr="002F7956">
        <w:rPr>
          <w:rStyle w:val="libAlaemChar"/>
          <w:rtl/>
        </w:rPr>
        <w:t>)</w:t>
      </w:r>
      <w:r w:rsidRPr="00056FEE">
        <w:rPr>
          <w:rtl/>
        </w:rPr>
        <w:t xml:space="preserve"> قال الرجال : إنا لنرجو أن نُفَضِّل على النساء بحسناتنا في الآخرة كما فضَّلنا عليهن في الميراث ، فيكون أجرنا على الضعف من أجر النساء ، وقالت النساء : إنا لنرجو أن يكون الوزر علينا نصف ما على الرجال في الآخرة ، كما لنا الميراث على النصف من نصيبهم في الدنيا. فأنزل الله تعالى : </w:t>
      </w:r>
      <w:r w:rsidRPr="002F7956">
        <w:rPr>
          <w:rStyle w:val="libAlaemChar"/>
          <w:rtl/>
        </w:rPr>
        <w:t>(</w:t>
      </w:r>
      <w:r w:rsidRPr="002F7956">
        <w:rPr>
          <w:rStyle w:val="libAieChar"/>
          <w:rtl/>
        </w:rPr>
        <w:t>وَلا تَتَمَنَّوْا ما فَضَّلَ اللهُ بِهِ بَعْضَكُمْ عَلى بَعْضٍ</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[306] أخرجه الترمذي في التفسير </w:t>
      </w:r>
      <w:r>
        <w:rPr>
          <w:rtl/>
        </w:rPr>
        <w:t>(</w:t>
      </w:r>
      <w:r w:rsidRPr="00056FEE">
        <w:rPr>
          <w:rtl/>
        </w:rPr>
        <w:t>3022) وقال : هذا حديث مرسل.</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305</w:t>
      </w:r>
      <w:r>
        <w:rPr>
          <w:rtl/>
        </w:rPr>
        <w:t>)</w:t>
      </w:r>
      <w:r w:rsidRPr="00056FEE">
        <w:rPr>
          <w:rtl/>
        </w:rPr>
        <w:t xml:space="preserve"> وقال : هذا حديث صحيح الإسناد على شرط الشيخين إن كان سمع مجاهد من أم سلمة ووافقه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30</w:t>
      </w:r>
      <w:r>
        <w:rPr>
          <w:rtl/>
        </w:rPr>
        <w:t>)</w:t>
      </w:r>
      <w:r w:rsidRPr="00056FEE">
        <w:rPr>
          <w:rtl/>
        </w:rPr>
        <w:t xml:space="preserve"> وذكره السيوطي في اللباب </w:t>
      </w:r>
      <w:r>
        <w:rPr>
          <w:rtl/>
        </w:rPr>
        <w:t>(</w:t>
      </w:r>
      <w:r w:rsidRPr="00056FEE">
        <w:rPr>
          <w:rtl/>
        </w:rPr>
        <w:t>ص 73</w:t>
      </w:r>
      <w:r>
        <w:rPr>
          <w:rtl/>
        </w:rPr>
        <w:t>)</w:t>
      </w:r>
      <w:r w:rsidRPr="00056FEE">
        <w:rPr>
          <w:rtl/>
        </w:rPr>
        <w:t xml:space="preserve"> وزاد السيوطي نسبته في الدر </w:t>
      </w:r>
      <w:r>
        <w:rPr>
          <w:rtl/>
        </w:rPr>
        <w:t>(</w:t>
      </w:r>
      <w:r w:rsidRPr="00056FEE">
        <w:rPr>
          <w:rtl/>
        </w:rPr>
        <w:t>2 / 149</w:t>
      </w:r>
      <w:r>
        <w:rPr>
          <w:rtl/>
        </w:rPr>
        <w:t>)</w:t>
      </w:r>
      <w:r w:rsidRPr="00056FEE">
        <w:rPr>
          <w:rtl/>
        </w:rPr>
        <w:t xml:space="preserve"> لعبد بن حميد وسعيد بن منصور وابن أبي حاتم.</w:t>
      </w:r>
    </w:p>
    <w:p w:rsidR="00A70538" w:rsidRPr="00056FEE" w:rsidRDefault="00A70538" w:rsidP="00FA45FF">
      <w:pPr>
        <w:pStyle w:val="libFootnote0"/>
        <w:rPr>
          <w:rtl/>
        </w:rPr>
      </w:pPr>
      <w:r w:rsidRPr="00056FEE">
        <w:rPr>
          <w:rtl/>
        </w:rPr>
        <w:t xml:space="preserve">[307] إسناده ضعيف : عتاب بن بشير : قال الإمام أحمد : أحاديث عتاب عن خصيف منكرة وكذا قال ابن عدي </w:t>
      </w:r>
      <w:r>
        <w:rPr>
          <w:rtl/>
        </w:rPr>
        <w:t>[</w:t>
      </w:r>
      <w:r w:rsidRPr="00056FEE">
        <w:rPr>
          <w:rtl/>
        </w:rPr>
        <w:t>تهذيب التهذيب ترجمة عتاب بن بشير</w:t>
      </w:r>
      <w:r>
        <w:rPr>
          <w:rtl/>
        </w:rPr>
        <w:t>].</w:t>
      </w:r>
    </w:p>
    <w:p w:rsidR="00A70538" w:rsidRPr="00056FEE" w:rsidRDefault="00A70538" w:rsidP="00FA45FF">
      <w:pPr>
        <w:pStyle w:val="libFootnote"/>
        <w:rPr>
          <w:rtl/>
        </w:rPr>
      </w:pPr>
      <w:r w:rsidRPr="00056FEE">
        <w:rPr>
          <w:rtl/>
        </w:rPr>
        <w:t>خصيف بن عبد الرحمن : مختلف فيه.</w:t>
      </w:r>
    </w:p>
    <w:p w:rsidR="00A70538" w:rsidRPr="00056FEE" w:rsidRDefault="00A70538" w:rsidP="00FA45FF">
      <w:pPr>
        <w:pStyle w:val="libFootnote0"/>
        <w:rPr>
          <w:rtl/>
        </w:rPr>
      </w:pPr>
      <w:r w:rsidRPr="00056FEE">
        <w:rPr>
          <w:rtl/>
        </w:rPr>
        <w:t>[308] مرسل.</w:t>
      </w:r>
    </w:p>
    <w:p w:rsidR="00A70538" w:rsidRDefault="00A70538" w:rsidP="003368FD">
      <w:pPr>
        <w:pStyle w:val="Heading1Center"/>
        <w:rPr>
          <w:rtl/>
        </w:rPr>
      </w:pPr>
      <w:r>
        <w:rPr>
          <w:rtl/>
        </w:rPr>
        <w:br w:type="page"/>
      </w:r>
      <w:bookmarkStart w:id="154" w:name="_Toc396741854"/>
      <w:r>
        <w:rPr>
          <w:rFonts w:hint="cs"/>
          <w:rtl/>
        </w:rPr>
        <w:lastRenderedPageBreak/>
        <w:t>144</w:t>
      </w:r>
      <w:bookmarkEnd w:id="15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وَلِكُلٍّ جَعَلْنا مَوالِيَ</w:t>
      </w:r>
      <w:r w:rsidRPr="002F7956">
        <w:rPr>
          <w:rStyle w:val="libAlaemChar"/>
          <w:rtl/>
        </w:rPr>
        <w:t>)</w:t>
      </w:r>
      <w:r>
        <w:rPr>
          <w:rtl/>
        </w:rPr>
        <w:t xml:space="preserve"> ..</w:t>
      </w:r>
      <w:r w:rsidRPr="00056FEE">
        <w:rPr>
          <w:rtl/>
        </w:rPr>
        <w:t>. الآية [33]</w:t>
      </w:r>
      <w:r>
        <w:rPr>
          <w:rtl/>
        </w:rPr>
        <w:t>.</w:t>
      </w:r>
    </w:p>
    <w:p w:rsidR="00A70538" w:rsidRPr="00056FEE" w:rsidRDefault="00A70538" w:rsidP="00D77497">
      <w:pPr>
        <w:pStyle w:val="libNormal"/>
        <w:rPr>
          <w:rtl/>
        </w:rPr>
      </w:pPr>
      <w:r w:rsidRPr="00056FEE">
        <w:rPr>
          <w:rtl/>
        </w:rPr>
        <w:t>309</w:t>
      </w:r>
      <w:r>
        <w:rPr>
          <w:rtl/>
        </w:rPr>
        <w:t xml:space="preserve"> ـ </w:t>
      </w:r>
      <w:r w:rsidRPr="00056FEE">
        <w:rPr>
          <w:rtl/>
        </w:rPr>
        <w:t>أخبرنا أبو عبد الله محمد بن عبد الله الفارسي ، قال : حدَّثنا محمد بن عبد الله بن حمويه الهَرَوِيّ ، قال أخبرنا علي بن محمد الخُزَاعي ، قال :</w:t>
      </w:r>
      <w:r>
        <w:rPr>
          <w:rFonts w:hint="cs"/>
          <w:rtl/>
        </w:rPr>
        <w:t xml:space="preserve"> </w:t>
      </w:r>
      <w:r w:rsidRPr="00056FEE">
        <w:rPr>
          <w:rtl/>
        </w:rPr>
        <w:t>حدَّثنا أبو اليمان الحكم بن نافع ، قال : أخبرني شُعَيب بن أبي حمزة ، عن الزّهري ، قال : قال سعيد بن المسيب :</w:t>
      </w:r>
    </w:p>
    <w:p w:rsidR="00A70538" w:rsidRPr="00056FEE"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وَلِكُلٍّ جَعَلْنا مَوالِيَ مِمَّا تَرَكَ الْوالِدانِ وَالْأَقْرَبُونَ</w:t>
      </w:r>
      <w:r w:rsidRPr="002F7956">
        <w:rPr>
          <w:rStyle w:val="libAlaemChar"/>
          <w:rtl/>
        </w:rPr>
        <w:t>)</w:t>
      </w:r>
      <w:r w:rsidRPr="00056FEE">
        <w:rPr>
          <w:rtl/>
        </w:rPr>
        <w:t xml:space="preserve"> في الذين كانوا يَتَبَنَّوْنَ رجالاً غير أبنائهم ويورِّثونهم. فأنزل الله تعالى فيهم أن يُجْعَلَ لهم نَصِيبٌ في الوصية ، ورَدَّ اللهُ تعالى الميراثَ إلى الموالي من ذوي الرَّحم والعَصَبَةِ ، وأبى أن يجعل لِلْمُدّعَيْنَ ميراثاً ممن ادعاهم وتبناهم ، ولكن جعل </w:t>
      </w:r>
      <w:r>
        <w:rPr>
          <w:rtl/>
        </w:rPr>
        <w:t>[</w:t>
      </w:r>
      <w:r w:rsidRPr="00056FEE">
        <w:rPr>
          <w:rtl/>
        </w:rPr>
        <w:t>لهم</w:t>
      </w:r>
      <w:r>
        <w:rPr>
          <w:rtl/>
        </w:rPr>
        <w:t>]</w:t>
      </w:r>
      <w:r w:rsidRPr="00056FEE">
        <w:rPr>
          <w:rtl/>
        </w:rPr>
        <w:t xml:space="preserve"> نصيباً في الوصية.</w:t>
      </w:r>
    </w:p>
    <w:p w:rsidR="00A70538" w:rsidRDefault="00A70538" w:rsidP="003368FD">
      <w:pPr>
        <w:pStyle w:val="Heading1Center"/>
        <w:rPr>
          <w:rtl/>
        </w:rPr>
      </w:pPr>
      <w:bookmarkStart w:id="155" w:name="_Toc396741855"/>
      <w:r w:rsidRPr="00056FEE">
        <w:rPr>
          <w:rtl/>
        </w:rPr>
        <w:t>[145]</w:t>
      </w:r>
      <w:bookmarkEnd w:id="15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الرِّجالُ قَوَّامُونَ عَلَى النِّساءِ</w:t>
      </w:r>
      <w:r w:rsidRPr="002F7956">
        <w:rPr>
          <w:rStyle w:val="libAlaemChar"/>
          <w:rtl/>
        </w:rPr>
        <w:t>)</w:t>
      </w:r>
      <w:r>
        <w:rPr>
          <w:rtl/>
        </w:rPr>
        <w:t xml:space="preserve"> ..</w:t>
      </w:r>
      <w:r w:rsidRPr="00056FEE">
        <w:rPr>
          <w:rtl/>
        </w:rPr>
        <w:t>. الآية. [34]</w:t>
      </w:r>
      <w:r>
        <w:rPr>
          <w:rtl/>
        </w:rPr>
        <w:t>.</w:t>
      </w:r>
    </w:p>
    <w:p w:rsidR="00A70538" w:rsidRPr="00056FEE" w:rsidRDefault="00A70538" w:rsidP="00D77497">
      <w:pPr>
        <w:pStyle w:val="libNormal"/>
        <w:rPr>
          <w:rtl/>
        </w:rPr>
      </w:pPr>
      <w:r>
        <w:rPr>
          <w:rFonts w:hint="cs"/>
          <w:rtl/>
        </w:rPr>
        <w:t>310</w:t>
      </w:r>
      <w:r>
        <w:rPr>
          <w:rtl/>
        </w:rPr>
        <w:t xml:space="preserve"> ـ </w:t>
      </w:r>
      <w:r w:rsidRPr="00056FEE">
        <w:rPr>
          <w:rtl/>
        </w:rPr>
        <w:t xml:space="preserve">قال مقاتل : نزلت هذه الآية في سعد بن الرَّبِيع ، وكان من النُقَبَاء ، وامرأته حَبِيبَة بنت زَيد بن أبي زهير وهما من الأنصار ، وذلك أنها نَشَزَتْ عليه فلطمها ، فانطلق أبوها معها إلى النبي </w:t>
      </w:r>
      <w:r w:rsidRPr="002F7956">
        <w:rPr>
          <w:rStyle w:val="libAlaemChar"/>
          <w:rtl/>
        </w:rPr>
        <w:t>صلى‌الله‌عليه‌وسلم</w:t>
      </w:r>
      <w:r w:rsidRPr="00056FEE">
        <w:rPr>
          <w:rtl/>
        </w:rPr>
        <w:t xml:space="preserve"> ، فقال : أَفْرَشْتُهُ كريمتي فلطمها</w:t>
      </w:r>
      <w:r>
        <w:rPr>
          <w:rtl/>
        </w:rPr>
        <w:t>!</w:t>
      </w:r>
      <w:r w:rsidRPr="00056FEE">
        <w:rPr>
          <w:rtl/>
        </w:rPr>
        <w:t xml:space="preserve"> فقال النبي </w:t>
      </w:r>
      <w:r w:rsidRPr="002F7956">
        <w:rPr>
          <w:rStyle w:val="libAlaemChar"/>
          <w:rtl/>
        </w:rPr>
        <w:t>صلى‌الله‌عليه‌وسلم</w:t>
      </w:r>
      <w:r w:rsidRPr="00056FEE">
        <w:rPr>
          <w:rtl/>
        </w:rPr>
        <w:t xml:space="preserve"> : لتقتص من زوجها. وانصرفت مع أبيها لتقتص منه ، فقال النبي </w:t>
      </w:r>
      <w:r w:rsidRPr="002F7956">
        <w:rPr>
          <w:rStyle w:val="libAlaemChar"/>
          <w:rtl/>
        </w:rPr>
        <w:t>صلى‌الله‌عليه‌وسلم</w:t>
      </w:r>
      <w:r w:rsidRPr="00056FEE">
        <w:rPr>
          <w:rtl/>
        </w:rPr>
        <w:t xml:space="preserve"> :</w:t>
      </w:r>
      <w:r>
        <w:rPr>
          <w:rFonts w:hint="cs"/>
          <w:rtl/>
        </w:rPr>
        <w:t xml:space="preserve"> </w:t>
      </w:r>
      <w:r w:rsidRPr="00056FEE">
        <w:rPr>
          <w:rtl/>
        </w:rPr>
        <w:t xml:space="preserve">ارجعوا ، هذا جبريل </w:t>
      </w:r>
      <w:r w:rsidRPr="002F7956">
        <w:rPr>
          <w:rStyle w:val="libAlaemChar"/>
          <w:rtl/>
        </w:rPr>
        <w:t>عليه‌السلام</w:t>
      </w:r>
      <w:r w:rsidRPr="00056FEE">
        <w:rPr>
          <w:rtl/>
        </w:rPr>
        <w:t xml:space="preserve"> أتاني. وأنزل الله تعالى هذه الآية ، فقال رسول الله </w:t>
      </w:r>
      <w:r w:rsidRPr="002F7956">
        <w:rPr>
          <w:rStyle w:val="libAlaemChar"/>
          <w:rtl/>
        </w:rPr>
        <w:t>صلى‌الله‌عليه‌وسلم</w:t>
      </w:r>
      <w:r w:rsidRPr="00056FEE">
        <w:rPr>
          <w:rtl/>
        </w:rPr>
        <w:t xml:space="preserve"> : «أردنا أمراً وأراد الله أمراً ، والذي أراد الله خير» ، ورفع القصاص.</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[309] مرسل : أخرجه ابن جرير </w:t>
      </w:r>
      <w:r>
        <w:rPr>
          <w:rtl/>
        </w:rPr>
        <w:t>(</w:t>
      </w:r>
      <w:r w:rsidRPr="00056FEE">
        <w:rPr>
          <w:rtl/>
        </w:rPr>
        <w:t>5 / 35</w:t>
      </w:r>
      <w:r>
        <w:rPr>
          <w:rtl/>
        </w:rPr>
        <w:t>).</w:t>
      </w:r>
    </w:p>
    <w:p w:rsidR="00A70538" w:rsidRPr="00056FEE" w:rsidRDefault="00A70538" w:rsidP="00FA45FF">
      <w:pPr>
        <w:pStyle w:val="libFootnote"/>
        <w:rPr>
          <w:rtl/>
        </w:rPr>
      </w:pPr>
      <w:r w:rsidRPr="00056FEE">
        <w:rPr>
          <w:rtl/>
        </w:rPr>
        <w:t>وله شاهد صحيح موصول عن ابن عباس : أخرجه البخاري في الكفالة. (2292) وفي التفسير (4580) وفي الفرائض (6747)</w:t>
      </w:r>
      <w:r>
        <w:rPr>
          <w:rtl/>
        </w:rPr>
        <w:t>.</w:t>
      </w:r>
    </w:p>
    <w:p w:rsidR="00A70538" w:rsidRPr="00056FEE" w:rsidRDefault="00A70538" w:rsidP="00FA45FF">
      <w:pPr>
        <w:pStyle w:val="libFootnote"/>
        <w:rPr>
          <w:rtl/>
        </w:rPr>
      </w:pPr>
      <w:r w:rsidRPr="00056FEE">
        <w:rPr>
          <w:rtl/>
        </w:rPr>
        <w:t>وأبو داود في الفرائض (2922) وزاد المزي نسبته في تحفة الأشراف (5523) للنسائي في الفرائض في الكبرى.</w:t>
      </w:r>
    </w:p>
    <w:p w:rsidR="00A70538" w:rsidRPr="00056FEE" w:rsidRDefault="00A70538" w:rsidP="00FA45FF">
      <w:pPr>
        <w:pStyle w:val="libFootnote0"/>
        <w:rPr>
          <w:rtl/>
        </w:rPr>
      </w:pPr>
      <w:r w:rsidRPr="00056FEE">
        <w:rPr>
          <w:rtl/>
        </w:rPr>
        <w:t>[310] مرسل</w:t>
      </w:r>
      <w:r>
        <w:rPr>
          <w:rtl/>
        </w:rPr>
        <w:t xml:space="preserve"> ـ </w:t>
      </w:r>
      <w:r w:rsidRPr="00056FEE">
        <w:rPr>
          <w:rtl/>
        </w:rPr>
        <w:t xml:space="preserve">الإصابة </w:t>
      </w:r>
      <w:r>
        <w:rPr>
          <w:rtl/>
        </w:rPr>
        <w:t>(</w:t>
      </w:r>
      <w:r w:rsidRPr="00056FEE">
        <w:rPr>
          <w:rtl/>
        </w:rPr>
        <w:t>2 / 27</w:t>
      </w:r>
      <w:r>
        <w:rPr>
          <w:rtl/>
        </w:rPr>
        <w:t>)</w:t>
      </w:r>
    </w:p>
    <w:p w:rsidR="00A70538" w:rsidRPr="00056FEE" w:rsidRDefault="00A70538" w:rsidP="00D77497">
      <w:pPr>
        <w:pStyle w:val="libNormal"/>
        <w:rPr>
          <w:rtl/>
        </w:rPr>
      </w:pPr>
      <w:r>
        <w:rPr>
          <w:rtl/>
        </w:rPr>
        <w:br w:type="page"/>
      </w:r>
      <w:r>
        <w:rPr>
          <w:rFonts w:hint="cs"/>
          <w:rtl/>
        </w:rPr>
        <w:lastRenderedPageBreak/>
        <w:t>311</w:t>
      </w:r>
      <w:r>
        <w:rPr>
          <w:rtl/>
        </w:rPr>
        <w:t xml:space="preserve"> ـ </w:t>
      </w:r>
      <w:r w:rsidRPr="00056FEE">
        <w:rPr>
          <w:rtl/>
        </w:rPr>
        <w:t>أخبرنا سعيد بن محمد بن أحمد الزاهد ، قال : أخبرنا زاهر بن أحمد ، قال : أخبرنا أحمد بن الحسين بن الجنيد ، قال : حدَّثنا زياد بن أيوب ، قال : حدَّثنا هشيم قال : حدَّثنا يونس عن الحسن :</w:t>
      </w:r>
    </w:p>
    <w:p w:rsidR="00A70538" w:rsidRDefault="00A70538" w:rsidP="00D77497">
      <w:pPr>
        <w:pStyle w:val="libNormal"/>
        <w:rPr>
          <w:rtl/>
        </w:rPr>
      </w:pPr>
      <w:r w:rsidRPr="00056FEE">
        <w:rPr>
          <w:rtl/>
        </w:rPr>
        <w:t xml:space="preserve">أن رجلاً لطم امرأَته فخاصمته إلى النبي </w:t>
      </w:r>
      <w:r w:rsidRPr="002F7956">
        <w:rPr>
          <w:rStyle w:val="libAlaemChar"/>
          <w:rtl/>
        </w:rPr>
        <w:t>صلى‌الله‌عليه‌وسلم</w:t>
      </w:r>
      <w:r w:rsidRPr="00056FEE">
        <w:rPr>
          <w:rtl/>
        </w:rPr>
        <w:t xml:space="preserve"> ، فجاء معها أهلها فقالوا : يا رسول الله ، إِن فلاناً لطم صاحبتنا. فجعل رسول الله يقول : القصاص القصاص.</w:t>
      </w:r>
      <w:r>
        <w:rPr>
          <w:rFonts w:hint="cs"/>
          <w:rtl/>
        </w:rPr>
        <w:t xml:space="preserve"> </w:t>
      </w:r>
      <w:r w:rsidRPr="00056FEE">
        <w:rPr>
          <w:rtl/>
        </w:rPr>
        <w:t xml:space="preserve">ولا يقضي قضاء ، فنزلت هذه الآية : </w:t>
      </w:r>
      <w:r w:rsidRPr="002F7956">
        <w:rPr>
          <w:rStyle w:val="libAlaemChar"/>
          <w:rtl/>
        </w:rPr>
        <w:t>(</w:t>
      </w:r>
      <w:r w:rsidRPr="002F7956">
        <w:rPr>
          <w:rStyle w:val="libAieChar"/>
          <w:rtl/>
        </w:rPr>
        <w:t>الرِّجالُ قَوَّامُونَ عَلَى النِّساءِ</w:t>
      </w:r>
      <w:r w:rsidRPr="002F7956">
        <w:rPr>
          <w:rStyle w:val="libAlaemChar"/>
          <w:rtl/>
        </w:rPr>
        <w:t>)</w:t>
      </w:r>
      <w:r w:rsidRPr="00056FEE">
        <w:rPr>
          <w:rtl/>
        </w:rPr>
        <w:t xml:space="preserve"> فقال النبي </w:t>
      </w:r>
      <w:r w:rsidRPr="002F7956">
        <w:rPr>
          <w:rStyle w:val="libAlaemChar"/>
          <w:rtl/>
        </w:rPr>
        <w:t>صلى‌الله‌عليه‌وسلم</w:t>
      </w:r>
      <w:r w:rsidRPr="00056FEE">
        <w:rPr>
          <w:rtl/>
        </w:rPr>
        <w:t xml:space="preserve"> : أَردنا أَمراً وأَراد الله غيره.</w:t>
      </w:r>
    </w:p>
    <w:p w:rsidR="00A70538" w:rsidRPr="00056FEE" w:rsidRDefault="00A70538" w:rsidP="00D77497">
      <w:pPr>
        <w:pStyle w:val="libNormal"/>
        <w:rPr>
          <w:rtl/>
        </w:rPr>
      </w:pPr>
      <w:r w:rsidRPr="00BB08DB">
        <w:rPr>
          <w:rFonts w:hint="cs"/>
          <w:rtl/>
        </w:rPr>
        <w:t>312</w:t>
      </w:r>
      <w:r>
        <w:rPr>
          <w:rtl/>
        </w:rPr>
        <w:t xml:space="preserve"> ـ </w:t>
      </w:r>
      <w:r w:rsidRPr="00056FEE">
        <w:rPr>
          <w:rtl/>
        </w:rPr>
        <w:t>أخبرنا أبو بكر الحارثي ، قال : أخبرنا أبو الشيخ الحافظ ، قال : حدَّثنا أبو يحيى الرازي ، قال : حدَّثنا سهل العسكري ، قال : حدَّثنا علي بن هاشم ، عن إسماعيل ، عن الحسن ، قال :</w:t>
      </w:r>
    </w:p>
    <w:p w:rsidR="00A70538" w:rsidRDefault="00A70538" w:rsidP="00D77497">
      <w:pPr>
        <w:pStyle w:val="libNormal"/>
        <w:rPr>
          <w:rtl/>
        </w:rPr>
      </w:pPr>
      <w:r w:rsidRPr="00056FEE">
        <w:rPr>
          <w:rtl/>
        </w:rPr>
        <w:t xml:space="preserve">لما نزلت آية القصاص بين المسلمين لطم رجل امرأته ، فانطلقت إلى النبي </w:t>
      </w:r>
      <w:r w:rsidRPr="002F7956">
        <w:rPr>
          <w:rStyle w:val="libAlaemChar"/>
          <w:rtl/>
        </w:rPr>
        <w:t>صلى‌الله‌عليه‌وسلم</w:t>
      </w:r>
      <w:r w:rsidRPr="00056FEE">
        <w:rPr>
          <w:rtl/>
        </w:rPr>
        <w:t xml:space="preserve"> ، فقالت : إن زوجي لطمني فالقصاص ، قال : القصاص ، فبينا هو كذلك أَنزل الله تعالى : </w:t>
      </w:r>
      <w:r w:rsidRPr="002F7956">
        <w:rPr>
          <w:rStyle w:val="libAlaemChar"/>
          <w:rtl/>
        </w:rPr>
        <w:t>(</w:t>
      </w:r>
      <w:r w:rsidRPr="002F7956">
        <w:rPr>
          <w:rStyle w:val="libAieChar"/>
          <w:rtl/>
        </w:rPr>
        <w:t>الرِّجالُ قَوَّامُونَ عَلَى النِّساءِ بِما فَضَّلَ اللهُ بَعْضَهُمْ عَلى بَعْضٍ</w:t>
      </w:r>
      <w:r w:rsidRPr="002F7956">
        <w:rPr>
          <w:rStyle w:val="libAlaemChar"/>
          <w:rtl/>
        </w:rPr>
        <w:t>)</w:t>
      </w:r>
      <w:r w:rsidRPr="00056FEE">
        <w:rPr>
          <w:rtl/>
        </w:rPr>
        <w:t xml:space="preserve"> فقال النبي </w:t>
      </w:r>
      <w:r w:rsidRPr="002F7956">
        <w:rPr>
          <w:rStyle w:val="libAlaemChar"/>
          <w:rtl/>
        </w:rPr>
        <w:t>صلى‌الله‌عليه‌وسلم</w:t>
      </w:r>
      <w:r w:rsidRPr="00056FEE">
        <w:rPr>
          <w:rtl/>
        </w:rPr>
        <w:t xml:space="preserve"> : أردنا أمراً فأبى الله تعالى </w:t>
      </w:r>
      <w:r>
        <w:rPr>
          <w:rtl/>
        </w:rPr>
        <w:t>[</w:t>
      </w:r>
      <w:r w:rsidRPr="00056FEE">
        <w:rPr>
          <w:rtl/>
        </w:rPr>
        <w:t>إلا غيرَه</w:t>
      </w:r>
      <w:r>
        <w:rPr>
          <w:rtl/>
        </w:rPr>
        <w:t>].</w:t>
      </w:r>
      <w:r w:rsidRPr="00056FEE">
        <w:rPr>
          <w:rtl/>
        </w:rPr>
        <w:t xml:space="preserve"> خذ أيها الرجل بيد امرأَتك.</w:t>
      </w:r>
    </w:p>
    <w:p w:rsidR="00A70538" w:rsidRDefault="00A70538" w:rsidP="003368FD">
      <w:pPr>
        <w:pStyle w:val="Heading1Center"/>
        <w:rPr>
          <w:rtl/>
        </w:rPr>
      </w:pPr>
      <w:bookmarkStart w:id="156" w:name="_Toc396741856"/>
      <w:r w:rsidRPr="00056FEE">
        <w:rPr>
          <w:rtl/>
        </w:rPr>
        <w:t>[146]</w:t>
      </w:r>
      <w:bookmarkEnd w:id="15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يَبْخَلُونَ وَيَأْمُرُونَ النَّاسَ بِالْبُخْلِ</w:t>
      </w:r>
      <w:r w:rsidRPr="002F7956">
        <w:rPr>
          <w:rStyle w:val="libAlaemChar"/>
          <w:rtl/>
        </w:rPr>
        <w:t>)</w:t>
      </w:r>
      <w:r w:rsidRPr="00056FEE">
        <w:rPr>
          <w:rtl/>
        </w:rPr>
        <w:t xml:space="preserve"> [37]</w:t>
      </w:r>
      <w:r>
        <w:rPr>
          <w:rtl/>
        </w:rPr>
        <w:t>.</w:t>
      </w:r>
    </w:p>
    <w:p w:rsidR="00A70538" w:rsidRPr="00056FEE" w:rsidRDefault="00A70538" w:rsidP="00D77497">
      <w:pPr>
        <w:pStyle w:val="libNormal"/>
        <w:rPr>
          <w:rtl/>
        </w:rPr>
      </w:pPr>
      <w:r w:rsidRPr="00056FEE">
        <w:rPr>
          <w:rtl/>
        </w:rPr>
        <w:t>313</w:t>
      </w:r>
      <w:r>
        <w:rPr>
          <w:rtl/>
        </w:rPr>
        <w:t xml:space="preserve"> ـ </w:t>
      </w:r>
      <w:r w:rsidRPr="00056FEE">
        <w:rPr>
          <w:rtl/>
        </w:rPr>
        <w:t xml:space="preserve">قال أكثر المفسرين : نزلت في اليهود </w:t>
      </w:r>
      <w:r>
        <w:rPr>
          <w:rtl/>
        </w:rPr>
        <w:t>[</w:t>
      </w:r>
      <w:r w:rsidRPr="00056FEE">
        <w:rPr>
          <w:rtl/>
        </w:rPr>
        <w:t>حين</w:t>
      </w:r>
      <w:r>
        <w:rPr>
          <w:rtl/>
        </w:rPr>
        <w:t>]</w:t>
      </w:r>
      <w:r w:rsidRPr="00056FEE">
        <w:rPr>
          <w:rtl/>
        </w:rPr>
        <w:t xml:space="preserve"> كتموا صفة محمد </w:t>
      </w:r>
      <w:r w:rsidRPr="002F7956">
        <w:rPr>
          <w:rStyle w:val="libAlaemChar"/>
          <w:rtl/>
        </w:rPr>
        <w:t>صلى‌الله‌عليه‌وسلم</w:t>
      </w:r>
      <w:r w:rsidRPr="00056FEE">
        <w:rPr>
          <w:rtl/>
        </w:rPr>
        <w:t xml:space="preserve"> ، ولم يبينوها للناس ، وهم يجدونها مكتوبة عندهم في كتبهم.</w:t>
      </w:r>
    </w:p>
    <w:p w:rsidR="00A70538" w:rsidRPr="00056FEE" w:rsidRDefault="00A70538" w:rsidP="00D77497">
      <w:pPr>
        <w:pStyle w:val="libNormal"/>
        <w:rPr>
          <w:rtl/>
        </w:rPr>
      </w:pPr>
      <w:r w:rsidRPr="00056FEE">
        <w:rPr>
          <w:rtl/>
        </w:rPr>
        <w:t>3131 م</w:t>
      </w:r>
      <w:r>
        <w:rPr>
          <w:rtl/>
        </w:rPr>
        <w:t xml:space="preserve"> ـ </w:t>
      </w:r>
      <w:r w:rsidRPr="00056FEE">
        <w:rPr>
          <w:rtl/>
        </w:rPr>
        <w:t xml:space="preserve">وقال الكلبي : هم اليهود ، بخلوا أن يصدقوا من أتاهم بصفة محمد </w:t>
      </w:r>
      <w:r w:rsidRPr="002F7956">
        <w:rPr>
          <w:rStyle w:val="libAlaemChar"/>
          <w:rtl/>
        </w:rPr>
        <w:t>صلى‌الله‌عليه‌وسلم</w:t>
      </w:r>
      <w:r w:rsidRPr="00056FEE">
        <w:rPr>
          <w:rtl/>
        </w:rPr>
        <w:t xml:space="preserve"> ، ونعته في كتابهم.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[311] مرسل.</w:t>
      </w:r>
    </w:p>
    <w:p w:rsidR="00A70538" w:rsidRPr="00056FEE" w:rsidRDefault="00A70538" w:rsidP="00FA45FF">
      <w:pPr>
        <w:pStyle w:val="libFootnote0"/>
        <w:rPr>
          <w:rtl/>
        </w:rPr>
      </w:pPr>
      <w:r w:rsidRPr="00056FEE">
        <w:rPr>
          <w:rtl/>
        </w:rPr>
        <w:t xml:space="preserve">[312] مرسل. الدر </w:t>
      </w:r>
      <w:r>
        <w:rPr>
          <w:rtl/>
        </w:rPr>
        <w:t>(</w:t>
      </w:r>
      <w:r w:rsidRPr="00056FEE">
        <w:rPr>
          <w:rtl/>
        </w:rPr>
        <w:t>2 / 151</w:t>
      </w:r>
      <w:r>
        <w:rPr>
          <w:rtl/>
        </w:rPr>
        <w:t>)</w:t>
      </w:r>
      <w:r w:rsidRPr="00056FEE">
        <w:rPr>
          <w:rtl/>
        </w:rPr>
        <w:t xml:space="preserve"> لباب </w:t>
      </w:r>
      <w:r>
        <w:rPr>
          <w:rtl/>
        </w:rPr>
        <w:t>(</w:t>
      </w:r>
      <w:r w:rsidRPr="00056FEE">
        <w:rPr>
          <w:rtl/>
        </w:rPr>
        <w:t>ص 74</w:t>
      </w:r>
      <w:r>
        <w:rPr>
          <w:rtl/>
        </w:rPr>
        <w:t>)</w:t>
      </w:r>
    </w:p>
    <w:p w:rsidR="00A70538" w:rsidRPr="00056FEE" w:rsidRDefault="00A70538" w:rsidP="00FA45FF">
      <w:pPr>
        <w:pStyle w:val="libFootnote0"/>
        <w:rPr>
          <w:rtl/>
        </w:rPr>
      </w:pPr>
      <w:r w:rsidRPr="00056FEE">
        <w:rPr>
          <w:rtl/>
        </w:rPr>
        <w:t>[313] بدون إسناد.</w:t>
      </w:r>
    </w:p>
    <w:p w:rsidR="00A70538" w:rsidRPr="00056FEE" w:rsidRDefault="00A70538" w:rsidP="00FA45FF">
      <w:pPr>
        <w:pStyle w:val="libFootnote0"/>
        <w:rPr>
          <w:rtl/>
        </w:rPr>
      </w:pPr>
      <w:r w:rsidRPr="00056FEE">
        <w:rPr>
          <w:rtl/>
        </w:rPr>
        <w:t>[3131] م الكلبي ضعيف.</w:t>
      </w:r>
    </w:p>
    <w:p w:rsidR="00A70538" w:rsidRPr="00056FEE" w:rsidRDefault="00A70538" w:rsidP="00D77497">
      <w:pPr>
        <w:pStyle w:val="libNormal"/>
        <w:rPr>
          <w:rtl/>
        </w:rPr>
      </w:pPr>
      <w:r>
        <w:rPr>
          <w:rtl/>
        </w:rPr>
        <w:br w:type="page"/>
      </w:r>
      <w:r w:rsidRPr="00056FEE">
        <w:rPr>
          <w:rtl/>
        </w:rPr>
        <w:lastRenderedPageBreak/>
        <w:t>314</w:t>
      </w:r>
      <w:r>
        <w:rPr>
          <w:rtl/>
        </w:rPr>
        <w:t xml:space="preserve"> ـ </w:t>
      </w:r>
      <w:r w:rsidRPr="00056FEE">
        <w:rPr>
          <w:rtl/>
        </w:rPr>
        <w:t xml:space="preserve">وقال مجاهد : الآيات الثلاث إلى قوله : </w:t>
      </w:r>
      <w:r w:rsidRPr="002F7956">
        <w:rPr>
          <w:rStyle w:val="libAlaemChar"/>
          <w:rtl/>
        </w:rPr>
        <w:t>(</w:t>
      </w:r>
      <w:r w:rsidRPr="002F7956">
        <w:rPr>
          <w:rStyle w:val="libAieChar"/>
          <w:rtl/>
        </w:rPr>
        <w:t>عَلِيماً</w:t>
      </w:r>
      <w:r w:rsidRPr="002F7956">
        <w:rPr>
          <w:rStyle w:val="libAlaemChar"/>
          <w:rtl/>
        </w:rPr>
        <w:t>)</w:t>
      </w:r>
      <w:r w:rsidRPr="00056FEE">
        <w:rPr>
          <w:rtl/>
        </w:rPr>
        <w:t xml:space="preserve"> نزلت في اليهود.</w:t>
      </w:r>
    </w:p>
    <w:p w:rsidR="00A70538" w:rsidRPr="00056FEE" w:rsidRDefault="00A70538" w:rsidP="00D77497">
      <w:pPr>
        <w:pStyle w:val="libNormal"/>
        <w:rPr>
          <w:rtl/>
        </w:rPr>
      </w:pPr>
      <w:r w:rsidRPr="00056FEE">
        <w:rPr>
          <w:rtl/>
        </w:rPr>
        <w:t>315</w:t>
      </w:r>
      <w:r>
        <w:rPr>
          <w:rtl/>
        </w:rPr>
        <w:t xml:space="preserve"> ـ </w:t>
      </w:r>
      <w:r w:rsidRPr="00056FEE">
        <w:rPr>
          <w:rtl/>
        </w:rPr>
        <w:t xml:space="preserve">وقال ابن عباس ، وابن زيد : نزلت في جماعة من اليهود ، كانوا يأتون رجالاً من الأنصار يخالطونهم وينصحونهم ويقولون لهم : لا تنفقوا أموالكم فإنا نخشى عليكم الفقر ، فأنزل الله تعالى : </w:t>
      </w:r>
      <w:r w:rsidRPr="002F7956">
        <w:rPr>
          <w:rStyle w:val="libAlaemChar"/>
          <w:rtl/>
        </w:rPr>
        <w:t>(</w:t>
      </w:r>
      <w:r w:rsidRPr="002F7956">
        <w:rPr>
          <w:rStyle w:val="libAieChar"/>
          <w:rtl/>
        </w:rPr>
        <w:t>الَّذِينَ يَبْخَلُونَ وَيَأْمُرُونَ النَّاسَ بِالْبُخْلِ</w:t>
      </w:r>
      <w:r w:rsidRPr="002F7956">
        <w:rPr>
          <w:rStyle w:val="libAlaemChar"/>
          <w:rtl/>
        </w:rPr>
        <w:t>)</w:t>
      </w:r>
      <w:r>
        <w:rPr>
          <w:rtl/>
        </w:rPr>
        <w:t>.</w:t>
      </w:r>
    </w:p>
    <w:p w:rsidR="00A70538" w:rsidRDefault="00A70538" w:rsidP="003368FD">
      <w:pPr>
        <w:pStyle w:val="Heading1Center"/>
        <w:rPr>
          <w:rtl/>
        </w:rPr>
      </w:pPr>
      <w:bookmarkStart w:id="157" w:name="_Toc396741857"/>
      <w:r w:rsidRPr="00056FEE">
        <w:rPr>
          <w:rtl/>
        </w:rPr>
        <w:t>[147]</w:t>
      </w:r>
      <w:bookmarkEnd w:id="15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تَقْرَبُوا الصَّلاةَ وَأَنْتُمْ سُكارى</w:t>
      </w:r>
      <w:r w:rsidRPr="002F7956">
        <w:rPr>
          <w:rStyle w:val="libAlaemChar"/>
          <w:rtl/>
        </w:rPr>
        <w:t>)</w:t>
      </w:r>
      <w:r>
        <w:rPr>
          <w:rtl/>
        </w:rPr>
        <w:t xml:space="preserve"> ..</w:t>
      </w:r>
      <w:r w:rsidRPr="00056FEE">
        <w:rPr>
          <w:rtl/>
        </w:rPr>
        <w:t>.</w:t>
      </w:r>
      <w:r>
        <w:rPr>
          <w:rFonts w:hint="cs"/>
          <w:rtl/>
        </w:rPr>
        <w:t xml:space="preserve"> </w:t>
      </w:r>
      <w:r w:rsidRPr="00056FEE">
        <w:rPr>
          <w:rtl/>
        </w:rPr>
        <w:t>الآية. [43]</w:t>
      </w:r>
      <w:r>
        <w:rPr>
          <w:rtl/>
        </w:rPr>
        <w:t>.</w:t>
      </w:r>
    </w:p>
    <w:p w:rsidR="00A70538" w:rsidRPr="00056FEE" w:rsidRDefault="00A70538" w:rsidP="00D77497">
      <w:pPr>
        <w:pStyle w:val="libNormal"/>
        <w:rPr>
          <w:rtl/>
        </w:rPr>
      </w:pPr>
      <w:r w:rsidRPr="00056FEE">
        <w:rPr>
          <w:rtl/>
        </w:rPr>
        <w:t xml:space="preserve">نزلت في أناس من أصحاب رسول الله </w:t>
      </w:r>
      <w:r w:rsidRPr="002F7956">
        <w:rPr>
          <w:rStyle w:val="libAlaemChar"/>
          <w:rtl/>
        </w:rPr>
        <w:t>صلى‌الله‌عليه‌وسلم</w:t>
      </w:r>
      <w:r w:rsidRPr="00056FEE">
        <w:rPr>
          <w:rtl/>
        </w:rPr>
        <w:t xml:space="preserve"> ، كانوا يشربون الخمر ويحضرون الصلاة وهم نَشَاوَى ، فلا يدرون كم يصلون ولا ما يقولون في صلاتهم.</w:t>
      </w:r>
    </w:p>
    <w:p w:rsidR="00A70538" w:rsidRPr="00056FEE" w:rsidRDefault="00A70538" w:rsidP="00D77497">
      <w:pPr>
        <w:pStyle w:val="libNormal"/>
        <w:rPr>
          <w:rtl/>
        </w:rPr>
      </w:pPr>
      <w:r w:rsidRPr="00056FEE">
        <w:rPr>
          <w:rtl/>
        </w:rPr>
        <w:t>316</w:t>
      </w:r>
      <w:r>
        <w:rPr>
          <w:rtl/>
        </w:rPr>
        <w:t xml:space="preserve"> ـ </w:t>
      </w:r>
      <w:r w:rsidRPr="00056FEE">
        <w:rPr>
          <w:rtl/>
        </w:rPr>
        <w:t>أخبرنا أبو بكر الأصفهاني ، قال : أخبرنا أبو الشيخ الحافظ ، قال :</w:t>
      </w:r>
      <w:r>
        <w:rPr>
          <w:rFonts w:hint="cs"/>
          <w:rtl/>
        </w:rPr>
        <w:t xml:space="preserve"> </w:t>
      </w:r>
      <w:r w:rsidRPr="00056FEE">
        <w:rPr>
          <w:rtl/>
        </w:rPr>
        <w:t>حدَّثنا أبو يحيى ، قال : حدَّثنا سهل بن عثمان ، قال : حدَّثنا أبو عبد الرحمن الأَفْرِيقي قال : حدَّثنا عطاء ، عن أبي عبد الرحمن ، قال :</w:t>
      </w:r>
    </w:p>
    <w:p w:rsidR="00A70538" w:rsidRPr="00056FEE" w:rsidRDefault="00A70538" w:rsidP="00D77497">
      <w:pPr>
        <w:pStyle w:val="libNormal"/>
        <w:rPr>
          <w:rtl/>
        </w:rPr>
      </w:pPr>
      <w:r w:rsidRPr="00056FEE">
        <w:rPr>
          <w:rtl/>
        </w:rPr>
        <w:t xml:space="preserve">صنع عبد الرحمن بن عوف طعاماً ، ودعا أناساً من أصحاب رسول الله </w:t>
      </w:r>
      <w:r w:rsidRPr="002F7956">
        <w:rPr>
          <w:rStyle w:val="libAlaemChar"/>
          <w:rtl/>
        </w:rPr>
        <w:t>صلى‌الله‌عليه‌وسلم</w:t>
      </w:r>
      <w:r w:rsidRPr="00056FEE">
        <w:rPr>
          <w:rtl/>
        </w:rPr>
        <w:t xml:space="preserve"> ، فطعموا وشربوا ، وحضرت صلاة المغرب فتقدم بعض القوم فصلى بهم المغرب فقرأ </w:t>
      </w:r>
      <w:r w:rsidRPr="002F7956">
        <w:rPr>
          <w:rStyle w:val="libAlaemChar"/>
          <w:rtl/>
        </w:rPr>
        <w:t>(</w:t>
      </w:r>
      <w:r w:rsidRPr="002F7956">
        <w:rPr>
          <w:rStyle w:val="libAieChar"/>
          <w:rtl/>
        </w:rPr>
        <w:t>قُلْ يا أَيُّهَا الْكافِرُونَ</w:t>
      </w:r>
      <w:r w:rsidRPr="002F7956">
        <w:rPr>
          <w:rStyle w:val="libAlaemChar"/>
          <w:rtl/>
        </w:rPr>
        <w:t>)</w:t>
      </w:r>
      <w:r w:rsidRPr="00056FEE">
        <w:rPr>
          <w:rtl/>
        </w:rPr>
        <w:t xml:space="preserve"> فلم يُقمْها ، فأنزل الله تعالى : </w:t>
      </w:r>
      <w:r w:rsidRPr="002F7956">
        <w:rPr>
          <w:rStyle w:val="libAlaemChar"/>
          <w:rtl/>
        </w:rPr>
        <w:t>(</w:t>
      </w:r>
      <w:r w:rsidRPr="002F7956">
        <w:rPr>
          <w:rStyle w:val="libAieChar"/>
          <w:rtl/>
        </w:rPr>
        <w:t>يا أَيُّهَا الَّذِينَ آمَنُوا لا تَقْرَبُوا الصَّلاةَ وَأَنْتُمْ سُكارى حَتَّى تَعْلَمُوا ما تَقُولُونَ</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[314] بدون إسناد.</w:t>
      </w:r>
    </w:p>
    <w:p w:rsidR="00A70538" w:rsidRPr="00056FEE" w:rsidRDefault="00A70538" w:rsidP="00FA45FF">
      <w:pPr>
        <w:pStyle w:val="libFootnote0"/>
        <w:rPr>
          <w:rtl/>
        </w:rPr>
      </w:pPr>
      <w:r w:rsidRPr="00056FEE">
        <w:rPr>
          <w:rtl/>
        </w:rPr>
        <w:t xml:space="preserve">[315] بدون إسناد ، الدر </w:t>
      </w:r>
      <w:r>
        <w:rPr>
          <w:rtl/>
        </w:rPr>
        <w:t>(</w:t>
      </w:r>
      <w:r w:rsidRPr="00056FEE">
        <w:rPr>
          <w:rtl/>
        </w:rPr>
        <w:t>2 / 262</w:t>
      </w:r>
      <w:r>
        <w:rPr>
          <w:rtl/>
        </w:rPr>
        <w:t>)</w:t>
      </w:r>
      <w:r w:rsidRPr="00056FEE">
        <w:rPr>
          <w:rtl/>
        </w:rPr>
        <w:t xml:space="preserve"> ، لباب النقول </w:t>
      </w:r>
      <w:r>
        <w:rPr>
          <w:rtl/>
        </w:rPr>
        <w:t>(</w:t>
      </w:r>
      <w:r w:rsidRPr="00056FEE">
        <w:rPr>
          <w:rtl/>
        </w:rPr>
        <w:t>ص 75</w:t>
      </w:r>
      <w:r>
        <w:rPr>
          <w:rtl/>
        </w:rPr>
        <w:t>)</w:t>
      </w:r>
    </w:p>
    <w:p w:rsidR="00A70538" w:rsidRPr="00056FEE" w:rsidRDefault="00A70538" w:rsidP="00FA45FF">
      <w:pPr>
        <w:pStyle w:val="libFootnote0"/>
        <w:rPr>
          <w:rtl/>
        </w:rPr>
      </w:pPr>
      <w:r w:rsidRPr="00056FEE">
        <w:rPr>
          <w:rtl/>
        </w:rPr>
        <w:t xml:space="preserve">[316] إسناده ضعيف : عطاء بن السائب اختلط ، وله علة أخرى وهي أنه مرسل. وله شاهد بإسناد صحيح موصول : أخرجه الحاكم في المستدرك </w:t>
      </w:r>
      <w:r>
        <w:rPr>
          <w:rtl/>
        </w:rPr>
        <w:t>(</w:t>
      </w:r>
      <w:r w:rsidRPr="00056FEE">
        <w:rPr>
          <w:rtl/>
        </w:rPr>
        <w:t>2 / 307</w:t>
      </w:r>
      <w:r>
        <w:rPr>
          <w:rtl/>
        </w:rPr>
        <w:t>)</w:t>
      </w:r>
      <w:r w:rsidRPr="00056FEE">
        <w:rPr>
          <w:rtl/>
        </w:rPr>
        <w:t xml:space="preserve"> من طريق سفيان عن عطاء وقال الحاكم : هذا حديث صحيح الإسناد ولم يخرجاه ووافقه الذهبي. وقد سمع سفيان من عطاء قبل الاختلاط. وأخرجه ابن جرير </w:t>
      </w:r>
      <w:r>
        <w:rPr>
          <w:rtl/>
        </w:rPr>
        <w:t>(</w:t>
      </w:r>
      <w:r w:rsidRPr="00056FEE">
        <w:rPr>
          <w:rtl/>
        </w:rPr>
        <w:t>5 / 61</w:t>
      </w:r>
      <w:r>
        <w:rPr>
          <w:rtl/>
        </w:rPr>
        <w:t>)</w:t>
      </w:r>
      <w:r w:rsidRPr="00056FEE">
        <w:rPr>
          <w:rtl/>
        </w:rPr>
        <w:t xml:space="preserve"> من طريق سفيان به.</w:t>
      </w:r>
    </w:p>
    <w:p w:rsidR="00A70538" w:rsidRDefault="00A70538" w:rsidP="003368FD">
      <w:pPr>
        <w:pStyle w:val="Heading1Center"/>
        <w:rPr>
          <w:rtl/>
        </w:rPr>
      </w:pPr>
      <w:r>
        <w:rPr>
          <w:rtl/>
        </w:rPr>
        <w:br w:type="page"/>
      </w:r>
      <w:bookmarkStart w:id="158" w:name="_Toc396741858"/>
      <w:r w:rsidRPr="00056FEE">
        <w:rPr>
          <w:rtl/>
        </w:rPr>
        <w:lastRenderedPageBreak/>
        <w:t>[148]</w:t>
      </w:r>
      <w:bookmarkEnd w:id="15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 xml:space="preserve"> ... فَلَمْ تَجِدُوا ماءً فَتَيَمَّمُوا صَعِيداً طَيِّباً</w:t>
      </w:r>
      <w:r w:rsidRPr="002F7956">
        <w:rPr>
          <w:rStyle w:val="libAlaemChar"/>
          <w:rtl/>
        </w:rPr>
        <w:t>)</w:t>
      </w:r>
      <w:r>
        <w:rPr>
          <w:rtl/>
        </w:rPr>
        <w:t>.</w:t>
      </w:r>
      <w:r w:rsidRPr="00056FEE">
        <w:rPr>
          <w:rtl/>
        </w:rPr>
        <w:t xml:space="preserve"> [43]</w:t>
      </w:r>
      <w:r>
        <w:rPr>
          <w:rtl/>
        </w:rPr>
        <w:t>.</w:t>
      </w:r>
    </w:p>
    <w:p w:rsidR="00A70538" w:rsidRPr="00056FEE" w:rsidRDefault="00A70538" w:rsidP="00D77497">
      <w:pPr>
        <w:pStyle w:val="libNormal"/>
        <w:rPr>
          <w:rtl/>
        </w:rPr>
      </w:pPr>
      <w:r>
        <w:rPr>
          <w:rFonts w:hint="cs"/>
          <w:rtl/>
        </w:rPr>
        <w:t>317</w:t>
      </w:r>
      <w:r>
        <w:rPr>
          <w:rtl/>
        </w:rPr>
        <w:t xml:space="preserve"> ـ </w:t>
      </w:r>
      <w:r w:rsidRPr="00056FEE">
        <w:rPr>
          <w:rtl/>
        </w:rPr>
        <w:t>أخبرنا أبو عبد الله بن أبي إسحاق ، قال : حدَّثنا أبو عمرو بن مطر ، قال : حدَّثنا إبراهيم بن علي الذُّهْلِي ، قال : حدَّثنا يحيى بن يحيى ، قال : قرأت على مالك بن أنس ، عن عبد الرحمن بن القاسم ، عن أبيه ، عن عائشة ، أنها قالت :</w:t>
      </w:r>
    </w:p>
    <w:p w:rsidR="00A70538" w:rsidRPr="00056FEE" w:rsidRDefault="00A70538" w:rsidP="00D77497">
      <w:pPr>
        <w:pStyle w:val="libNormal"/>
        <w:rPr>
          <w:rtl/>
        </w:rPr>
      </w:pPr>
      <w:r w:rsidRPr="00056FEE">
        <w:rPr>
          <w:rtl/>
        </w:rPr>
        <w:t xml:space="preserve">خرجنا مع رسول الله </w:t>
      </w:r>
      <w:r w:rsidRPr="002F7956">
        <w:rPr>
          <w:rStyle w:val="libAlaemChar"/>
          <w:rtl/>
        </w:rPr>
        <w:t>صلى‌الله‌عليه‌وسلم</w:t>
      </w:r>
      <w:r w:rsidRPr="00056FEE">
        <w:rPr>
          <w:rtl/>
        </w:rPr>
        <w:t xml:space="preserve"> ، في بعض أسفاره ، حتى إذا كنا بالبَيْدَاء أو بِذَاتِ الجَيْش ، انقطع عقد لي فأقام رسول الله </w:t>
      </w:r>
      <w:r w:rsidRPr="002F7956">
        <w:rPr>
          <w:rStyle w:val="libAlaemChar"/>
          <w:rtl/>
        </w:rPr>
        <w:t>صلى‌الله‌عليه‌وسلم</w:t>
      </w:r>
      <w:r w:rsidRPr="00056FEE">
        <w:rPr>
          <w:rtl/>
        </w:rPr>
        <w:t xml:space="preserve"> ، على التماسه ، وأقام الناس معه ، وليسوا على ماء وليس معهم ماء ، فأتى الناس إلى أبي بكر ، فقالوا :</w:t>
      </w:r>
      <w:r>
        <w:rPr>
          <w:rtl/>
        </w:rPr>
        <w:t xml:space="preserve"> أ</w:t>
      </w:r>
      <w:r w:rsidRPr="00056FEE">
        <w:rPr>
          <w:rtl/>
        </w:rPr>
        <w:t>لا ترى ما صنعت عائشة</w:t>
      </w:r>
      <w:r>
        <w:rPr>
          <w:rtl/>
        </w:rPr>
        <w:t>؟</w:t>
      </w:r>
      <w:r w:rsidRPr="00056FEE">
        <w:rPr>
          <w:rtl/>
        </w:rPr>
        <w:t xml:space="preserve"> أقامت برسول الله </w:t>
      </w:r>
      <w:r w:rsidRPr="002F7956">
        <w:rPr>
          <w:rStyle w:val="libAlaemChar"/>
          <w:rtl/>
        </w:rPr>
        <w:t>صلى‌الله‌عليه‌وسلم</w:t>
      </w:r>
      <w:r w:rsidRPr="00056FEE">
        <w:rPr>
          <w:rtl/>
        </w:rPr>
        <w:t xml:space="preserve"> وبالناس معه </w:t>
      </w:r>
      <w:r>
        <w:rPr>
          <w:rtl/>
        </w:rPr>
        <w:t>[</w:t>
      </w:r>
      <w:r w:rsidRPr="00056FEE">
        <w:rPr>
          <w:rtl/>
        </w:rPr>
        <w:t>وليسوا على ماء</w:t>
      </w:r>
      <w:r>
        <w:rPr>
          <w:rtl/>
        </w:rPr>
        <w:t>]</w:t>
      </w:r>
      <w:r w:rsidRPr="00056FEE">
        <w:rPr>
          <w:rtl/>
        </w:rPr>
        <w:t xml:space="preserve"> وليس معهم ماء. فجاء أبو بكر ورسول الله </w:t>
      </w:r>
      <w:r w:rsidRPr="002F7956">
        <w:rPr>
          <w:rStyle w:val="libAlaemChar"/>
          <w:rtl/>
        </w:rPr>
        <w:t>صلى‌الله‌عليه‌وسلم</w:t>
      </w:r>
      <w:r w:rsidRPr="00056FEE">
        <w:rPr>
          <w:rtl/>
        </w:rPr>
        <w:t xml:space="preserve"> ، واضعٌ رأسه على فخذي قد نام ، فقال :</w:t>
      </w:r>
      <w:r>
        <w:rPr>
          <w:rFonts w:hint="cs"/>
          <w:rtl/>
        </w:rPr>
        <w:t xml:space="preserve"> </w:t>
      </w:r>
      <w:r w:rsidRPr="00056FEE">
        <w:rPr>
          <w:rtl/>
        </w:rPr>
        <w:t>أَحَبَسْتِ رسولَ الله والناس معه وليسوا على ماء وليس معهم ماء</w:t>
      </w:r>
      <w:r>
        <w:rPr>
          <w:rtl/>
        </w:rPr>
        <w:t>؟</w:t>
      </w:r>
      <w:r w:rsidRPr="00056FEE">
        <w:rPr>
          <w:rtl/>
        </w:rPr>
        <w:t xml:space="preserve"> قالت : فعاتبني أبو بكر وقال ما شاء الله أن يقول وجعل يطعن بيده في خاصرتي ، فلا يمنعني من التحرك إلا مكان رسول الله </w:t>
      </w:r>
      <w:r w:rsidRPr="002F7956">
        <w:rPr>
          <w:rStyle w:val="libAlaemChar"/>
          <w:rtl/>
        </w:rPr>
        <w:t>صلى‌الله‌عليه‌وسلم</w:t>
      </w:r>
      <w:r w:rsidRPr="00056FEE">
        <w:rPr>
          <w:rtl/>
        </w:rPr>
        <w:t xml:space="preserve"> على فخذي ، فنام رسول الله </w:t>
      </w:r>
      <w:r w:rsidRPr="002F7956">
        <w:rPr>
          <w:rStyle w:val="libAlaemChar"/>
          <w:rtl/>
        </w:rPr>
        <w:t>صلى‌الله‌عليه‌وسلم</w:t>
      </w:r>
      <w:r w:rsidRPr="00056FEE">
        <w:rPr>
          <w:rtl/>
        </w:rPr>
        <w:t xml:space="preserve"> حتى أصبح على غير ماء ، فأنزل الله تعالى آية التيمم فتيمموا ، فقال أسيد بن حضير</w:t>
      </w:r>
      <w:r>
        <w:rPr>
          <w:rtl/>
        </w:rPr>
        <w:t xml:space="preserve"> ـ </w:t>
      </w:r>
      <w:r w:rsidRPr="00056FEE">
        <w:rPr>
          <w:rtl/>
        </w:rPr>
        <w:t>وهو أحد النقباء</w:t>
      </w:r>
      <w:r>
        <w:rPr>
          <w:rtl/>
        </w:rPr>
        <w:t xml:space="preserve"> ـ </w:t>
      </w:r>
      <w:r w:rsidRPr="00056FEE">
        <w:rPr>
          <w:rtl/>
        </w:rPr>
        <w:t>: ما هي بأول بركتكم يا آل أبي بكر. قالت عائشة : فبعثنا البعير الذي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[317] أخرجه البخاري في التيمم </w:t>
      </w:r>
      <w:r>
        <w:rPr>
          <w:rtl/>
        </w:rPr>
        <w:t>(</w:t>
      </w:r>
      <w:r w:rsidRPr="00056FEE">
        <w:rPr>
          <w:rtl/>
        </w:rPr>
        <w:t>334)</w:t>
      </w:r>
      <w:r>
        <w:rPr>
          <w:rtl/>
        </w:rPr>
        <w:t>.</w:t>
      </w:r>
    </w:p>
    <w:p w:rsidR="00A70538" w:rsidRPr="00056FEE" w:rsidRDefault="00A70538" w:rsidP="00FA45FF">
      <w:pPr>
        <w:pStyle w:val="libFootnote"/>
        <w:rPr>
          <w:rtl/>
        </w:rPr>
      </w:pPr>
      <w:r w:rsidRPr="00056FEE">
        <w:rPr>
          <w:rtl/>
        </w:rPr>
        <w:t>وفي كتاب النكاح (5250) مختصراً.</w:t>
      </w:r>
    </w:p>
    <w:p w:rsidR="00A70538" w:rsidRPr="00056FEE" w:rsidRDefault="00A70538" w:rsidP="00FA45FF">
      <w:pPr>
        <w:pStyle w:val="libFootnote"/>
        <w:rPr>
          <w:rtl/>
        </w:rPr>
      </w:pPr>
      <w:r w:rsidRPr="00056FEE">
        <w:rPr>
          <w:rtl/>
        </w:rPr>
        <w:t>وأخرجه في فضائل الصحابة (3672) وفي كتاب التفسير (4607)</w:t>
      </w:r>
      <w:r>
        <w:rPr>
          <w:rtl/>
        </w:rPr>
        <w:t>.</w:t>
      </w:r>
      <w:r w:rsidRPr="00056FEE">
        <w:rPr>
          <w:rtl/>
        </w:rPr>
        <w:t xml:space="preserve"> وأخرجه في الحدود (6844) مختصراً.</w:t>
      </w:r>
    </w:p>
    <w:p w:rsidR="00A70538" w:rsidRPr="00056FEE" w:rsidRDefault="00A70538" w:rsidP="00FA45FF">
      <w:pPr>
        <w:pStyle w:val="libFootnote"/>
        <w:rPr>
          <w:rtl/>
        </w:rPr>
      </w:pPr>
      <w:r w:rsidRPr="00056FEE">
        <w:rPr>
          <w:rtl/>
        </w:rPr>
        <w:t xml:space="preserve">وأخرجه مسلم في كتاب الحيض </w:t>
      </w:r>
      <w:r>
        <w:rPr>
          <w:rtl/>
        </w:rPr>
        <w:t>(</w:t>
      </w:r>
      <w:r w:rsidRPr="00056FEE">
        <w:rPr>
          <w:rtl/>
        </w:rPr>
        <w:t>108 / 367</w:t>
      </w:r>
      <w:r>
        <w:rPr>
          <w:rtl/>
        </w:rPr>
        <w:t>)</w:t>
      </w:r>
      <w:r w:rsidRPr="00056FEE">
        <w:rPr>
          <w:rtl/>
        </w:rPr>
        <w:t xml:space="preserve"> ص 279.</w:t>
      </w:r>
    </w:p>
    <w:p w:rsidR="00A70538" w:rsidRPr="00056FEE" w:rsidRDefault="00A70538" w:rsidP="00FA45FF">
      <w:pPr>
        <w:pStyle w:val="libFootnote"/>
        <w:rPr>
          <w:rtl/>
        </w:rPr>
      </w:pPr>
      <w:r w:rsidRPr="00056FEE">
        <w:rPr>
          <w:rtl/>
        </w:rPr>
        <w:t xml:space="preserve">والنسائي في الطهارة </w:t>
      </w:r>
      <w:r>
        <w:rPr>
          <w:rtl/>
        </w:rPr>
        <w:t>(</w:t>
      </w:r>
      <w:r w:rsidRPr="00056FEE">
        <w:rPr>
          <w:rtl/>
        </w:rPr>
        <w:t>1 / 163</w:t>
      </w:r>
      <w:r>
        <w:rPr>
          <w:rtl/>
        </w:rPr>
        <w:t>).</w:t>
      </w:r>
    </w:p>
    <w:p w:rsidR="00A70538" w:rsidRPr="00056FEE" w:rsidRDefault="00A70538" w:rsidP="00FA45FF">
      <w:pPr>
        <w:pStyle w:val="libFootnote"/>
        <w:rPr>
          <w:rtl/>
        </w:rPr>
      </w:pPr>
      <w:r w:rsidRPr="00056FEE">
        <w:rPr>
          <w:rtl/>
        </w:rPr>
        <w:t>وفي التفسير (127)</w:t>
      </w:r>
      <w:r>
        <w:rPr>
          <w:rtl/>
        </w:rPr>
        <w:t>.</w:t>
      </w:r>
    </w:p>
    <w:p w:rsidR="00A70538" w:rsidRPr="00056FEE" w:rsidRDefault="00A70538" w:rsidP="00FA45FF">
      <w:pPr>
        <w:pStyle w:val="libFootnote"/>
        <w:rPr>
          <w:rtl/>
        </w:rPr>
      </w:pPr>
      <w:r w:rsidRPr="00056FEE">
        <w:rPr>
          <w:rtl/>
        </w:rPr>
        <w:t xml:space="preserve">وأخرجه مالك في الموطأ في كتاب الطهارة رقم 89 </w:t>
      </w:r>
      <w:r>
        <w:rPr>
          <w:rtl/>
        </w:rPr>
        <w:t>(</w:t>
      </w:r>
      <w:r w:rsidRPr="00056FEE">
        <w:rPr>
          <w:rtl/>
        </w:rPr>
        <w:t>ص 53</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69</w:t>
      </w:r>
      <w:r>
        <w:rPr>
          <w:rtl/>
        </w:rPr>
        <w:t>)</w:t>
      </w:r>
      <w:r w:rsidRPr="00056FEE">
        <w:rPr>
          <w:rtl/>
        </w:rPr>
        <w:t xml:space="preserve"> مختصراً.</w:t>
      </w:r>
    </w:p>
    <w:p w:rsidR="00A70538" w:rsidRPr="00056FEE" w:rsidRDefault="00A70538" w:rsidP="00FA45FF">
      <w:pPr>
        <w:pStyle w:val="libFootnote"/>
        <w:rPr>
          <w:rtl/>
        </w:rPr>
      </w:pPr>
      <w:r w:rsidRPr="00056FEE">
        <w:rPr>
          <w:rtl/>
        </w:rPr>
        <w:t xml:space="preserve">والبيهقي في السنن الكبرى </w:t>
      </w:r>
      <w:r>
        <w:rPr>
          <w:rtl/>
        </w:rPr>
        <w:t>(</w:t>
      </w:r>
      <w:r w:rsidRPr="00056FEE">
        <w:rPr>
          <w:rtl/>
        </w:rPr>
        <w:t>1 / 204</w:t>
      </w:r>
      <w:r>
        <w:rPr>
          <w:rtl/>
        </w:rPr>
        <w:t>)</w:t>
      </w:r>
    </w:p>
    <w:p w:rsidR="00A70538" w:rsidRDefault="00A70538" w:rsidP="002F7956">
      <w:pPr>
        <w:pStyle w:val="libNormal0"/>
        <w:rPr>
          <w:rtl/>
        </w:rPr>
      </w:pPr>
      <w:r>
        <w:rPr>
          <w:rtl/>
        </w:rPr>
        <w:br w:type="page"/>
      </w:r>
      <w:r w:rsidRPr="00056FEE">
        <w:rPr>
          <w:rtl/>
        </w:rPr>
        <w:lastRenderedPageBreak/>
        <w:t>كنت عليه فوجدنا العقد تحته. رواه البخاري عن إسماعيل بن أبي أويس ، ورواه مسلم عن يحيى بن يحيى : كلاهما عن مالك.</w:t>
      </w:r>
    </w:p>
    <w:p w:rsidR="00A70538" w:rsidRPr="00056FEE" w:rsidRDefault="00A70538" w:rsidP="00D77497">
      <w:pPr>
        <w:pStyle w:val="libNormal"/>
        <w:rPr>
          <w:rtl/>
        </w:rPr>
      </w:pPr>
      <w:r w:rsidRPr="00BB08DB">
        <w:rPr>
          <w:rFonts w:hint="cs"/>
          <w:rtl/>
        </w:rPr>
        <w:t>318</w:t>
      </w:r>
      <w:r>
        <w:rPr>
          <w:rtl/>
        </w:rPr>
        <w:t xml:space="preserve"> ـ </w:t>
      </w:r>
      <w:r w:rsidRPr="00056FEE">
        <w:rPr>
          <w:rtl/>
        </w:rPr>
        <w:t>أخبرنا أبو محمد الفارسي ، قال : أخبرنا محمد بن عبد الله بن الفضل ، قال : أخبرنا أحمد بن محمد بن الحسن الحافظ ، قال : حدَّثنا محمد بن يحيى ، قال : حدَّثنا يعقوب بن إبراهيم بن سعد ، قال : حدَّثنا أبي ، عن أبي صالح ، عن ابن شهاب ، قال : حدَّثني عبيد الله بن عبد الله بن عُتْبَةَ ، عن ابن عباس ، عن عَمّار بن يَاسِر ، قال :</w:t>
      </w:r>
    </w:p>
    <w:p w:rsidR="00A70538" w:rsidRPr="00056FEE" w:rsidRDefault="00A70538" w:rsidP="00D77497">
      <w:pPr>
        <w:pStyle w:val="libNormal"/>
        <w:rPr>
          <w:rtl/>
        </w:rPr>
      </w:pPr>
      <w:r w:rsidRPr="00056FEE">
        <w:rPr>
          <w:rtl/>
        </w:rPr>
        <w:t xml:space="preserve">عرّس رسول الله </w:t>
      </w:r>
      <w:r w:rsidRPr="002F7956">
        <w:rPr>
          <w:rStyle w:val="libAlaemChar"/>
          <w:rtl/>
        </w:rPr>
        <w:t>صلى‌الله‌عليه‌وسلم</w:t>
      </w:r>
      <w:r w:rsidRPr="00056FEE">
        <w:rPr>
          <w:rtl/>
        </w:rPr>
        <w:t xml:space="preserve"> بذات الجيش ، ومعه عائشة زوجته ، فانقطع عقد لها من جذع ظَفَار فحبس الناس ابتغاء عقدها ذلك حتى أضاء الفجر ، وليس مع الناس ماء </w:t>
      </w:r>
      <w:r>
        <w:rPr>
          <w:rtl/>
        </w:rPr>
        <w:t>[</w:t>
      </w:r>
      <w:r w:rsidRPr="00056FEE">
        <w:rPr>
          <w:rtl/>
        </w:rPr>
        <w:t>فتغيّظ عليها أبو بكر وقالت : حبست الناس</w:t>
      </w:r>
      <w:r>
        <w:rPr>
          <w:rtl/>
        </w:rPr>
        <w:t>].</w:t>
      </w:r>
      <w:r w:rsidRPr="00056FEE">
        <w:rPr>
          <w:rtl/>
        </w:rPr>
        <w:t xml:space="preserve"> فأنزل الله تعالى على رسوله </w:t>
      </w:r>
      <w:r w:rsidRPr="002F7956">
        <w:rPr>
          <w:rStyle w:val="libAlaemChar"/>
          <w:rtl/>
        </w:rPr>
        <w:t>صلى‌الله‌عليه‌وسلم</w:t>
      </w:r>
      <w:r w:rsidRPr="00056FEE">
        <w:rPr>
          <w:rtl/>
        </w:rPr>
        <w:t xml:space="preserve"> قصة التطهُّر بالصَّعيد الطَّيب ، فقام المسلمون فضربوا بأيديهم الأرض ثم رفعوا أيديهم ، فلم يقبضوا من التراب شيئاً ، فمسحوا بها وجوههم وأيديهم إلى المناكب ، وبطون أيديهم إلى الآباط.</w:t>
      </w:r>
    </w:p>
    <w:p w:rsidR="00A70538" w:rsidRDefault="00A70538" w:rsidP="00D77497">
      <w:pPr>
        <w:pStyle w:val="libNormal"/>
        <w:rPr>
          <w:rtl/>
        </w:rPr>
      </w:pPr>
      <w:r w:rsidRPr="00056FEE">
        <w:rPr>
          <w:rtl/>
        </w:rPr>
        <w:t>قال الزهري : وبلغنا أن أبا بكر قال لعائشة</w:t>
      </w:r>
      <w:r>
        <w:rPr>
          <w:rtl/>
        </w:rPr>
        <w:t xml:space="preserve"> : والله إنك ما علمتُ لمباركة.</w:t>
      </w:r>
    </w:p>
    <w:p w:rsidR="00A70538" w:rsidRDefault="00A70538" w:rsidP="003368FD">
      <w:pPr>
        <w:pStyle w:val="Heading1Center"/>
        <w:rPr>
          <w:rtl/>
        </w:rPr>
      </w:pPr>
      <w:bookmarkStart w:id="159" w:name="_Toc396741859"/>
      <w:r w:rsidRPr="00056FEE">
        <w:rPr>
          <w:rtl/>
        </w:rPr>
        <w:t>[149]</w:t>
      </w:r>
      <w:bookmarkEnd w:id="15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يُزَكُّونَ أَنْفُسَهُمْ</w:t>
      </w:r>
      <w:r w:rsidRPr="002F7956">
        <w:rPr>
          <w:rStyle w:val="libAlaemChar"/>
          <w:rtl/>
        </w:rPr>
        <w:t>)</w:t>
      </w:r>
      <w:r>
        <w:rPr>
          <w:rtl/>
        </w:rPr>
        <w:t xml:space="preserve"> ..</w:t>
      </w:r>
      <w:r w:rsidRPr="00056FEE">
        <w:rPr>
          <w:rtl/>
        </w:rPr>
        <w:t>. الآية [49]</w:t>
      </w:r>
      <w:r>
        <w:rPr>
          <w:rtl/>
        </w:rPr>
        <w:t>.</w:t>
      </w:r>
    </w:p>
    <w:p w:rsidR="00A70538" w:rsidRPr="00056FEE" w:rsidRDefault="00A70538" w:rsidP="00D77497">
      <w:pPr>
        <w:pStyle w:val="libNormal"/>
        <w:rPr>
          <w:rtl/>
        </w:rPr>
      </w:pPr>
      <w:r w:rsidRPr="00056FEE">
        <w:rPr>
          <w:rtl/>
        </w:rPr>
        <w:t>319</w:t>
      </w:r>
      <w:r>
        <w:rPr>
          <w:rtl/>
        </w:rPr>
        <w:t xml:space="preserve"> ـ </w:t>
      </w:r>
      <w:r w:rsidRPr="00056FEE">
        <w:rPr>
          <w:rtl/>
        </w:rPr>
        <w:t xml:space="preserve">قال الكلبي : نزلت في رجال من اليهود أتوا رسول الله </w:t>
      </w:r>
      <w:r w:rsidRPr="002F7956">
        <w:rPr>
          <w:rStyle w:val="libAlaemChar"/>
          <w:rtl/>
        </w:rPr>
        <w:t>صلى‌الله‌عليه‌وسلم</w:t>
      </w:r>
      <w:r w:rsidRPr="00056FEE">
        <w:rPr>
          <w:rtl/>
        </w:rPr>
        <w:t xml:space="preserve"> بأطفالهم ، وقالوا : يا محمد هل على أولادنا هؤلاء من ذنب</w:t>
      </w:r>
      <w:r>
        <w:rPr>
          <w:rtl/>
        </w:rPr>
        <w:t>؟</w:t>
      </w:r>
      <w:r w:rsidRPr="00056FEE">
        <w:rPr>
          <w:rtl/>
        </w:rPr>
        <w:t xml:space="preserve"> قال : لا ، فقالوا : والذي نحلف به ، ما نحن إلا كهيئتهم ، ما من ذنب نعمله بالنهار إلا كُفّرَ عنا بالليل ، وما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[318] أخرجه أبو داود في الطهارة </w:t>
      </w:r>
      <w:r>
        <w:rPr>
          <w:rtl/>
        </w:rPr>
        <w:t>(</w:t>
      </w:r>
      <w:r w:rsidRPr="00056FEE">
        <w:rPr>
          <w:rtl/>
        </w:rPr>
        <w:t>320)</w:t>
      </w:r>
      <w:r>
        <w:rPr>
          <w:rtl/>
        </w:rPr>
        <w:t>.</w:t>
      </w:r>
    </w:p>
    <w:p w:rsidR="00A70538" w:rsidRPr="00056FEE" w:rsidRDefault="00A70538" w:rsidP="00FA45FF">
      <w:pPr>
        <w:pStyle w:val="libFootnote"/>
        <w:rPr>
          <w:rtl/>
        </w:rPr>
      </w:pPr>
      <w:r w:rsidRPr="00056FEE">
        <w:rPr>
          <w:rtl/>
        </w:rPr>
        <w:t xml:space="preserve">والنسائي في الطهارة </w:t>
      </w:r>
      <w:r>
        <w:rPr>
          <w:rtl/>
        </w:rPr>
        <w:t>(</w:t>
      </w:r>
      <w:r w:rsidRPr="00056FEE">
        <w:rPr>
          <w:rtl/>
        </w:rPr>
        <w:t>1 / 167</w:t>
      </w:r>
      <w:r>
        <w:rPr>
          <w:rtl/>
        </w:rPr>
        <w:t>)</w:t>
      </w:r>
      <w:r w:rsidRPr="00056FEE">
        <w:rPr>
          <w:rtl/>
        </w:rPr>
        <w:t xml:space="preserve"> في الصغرى.</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4 / 263</w:t>
      </w:r>
      <w:r>
        <w:rPr>
          <w:rtl/>
        </w:rPr>
        <w:t>)</w:t>
      </w:r>
      <w:r w:rsidRPr="00056FEE">
        <w:rPr>
          <w:rtl/>
        </w:rPr>
        <w:t xml:space="preserve"> والبيهقي في السنن </w:t>
      </w:r>
      <w:r>
        <w:rPr>
          <w:rtl/>
        </w:rPr>
        <w:t>(</w:t>
      </w:r>
      <w:r w:rsidRPr="00056FEE">
        <w:rPr>
          <w:rtl/>
        </w:rPr>
        <w:t>1 / 208</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72</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167</w:t>
      </w:r>
      <w:r>
        <w:rPr>
          <w:rtl/>
        </w:rPr>
        <w:t>)</w:t>
      </w:r>
      <w:r w:rsidRPr="00056FEE">
        <w:rPr>
          <w:rtl/>
        </w:rPr>
        <w:t xml:space="preserve"> لابن جرير والبيهقي.</w:t>
      </w:r>
    </w:p>
    <w:p w:rsidR="00A70538" w:rsidRPr="00056FEE" w:rsidRDefault="00A70538" w:rsidP="00FA45FF">
      <w:pPr>
        <w:pStyle w:val="libFootnote0"/>
        <w:rPr>
          <w:rtl/>
        </w:rPr>
      </w:pPr>
      <w:r w:rsidRPr="00056FEE">
        <w:rPr>
          <w:rtl/>
        </w:rPr>
        <w:t>[319] الكلبي ضعيف.</w:t>
      </w:r>
    </w:p>
    <w:p w:rsidR="00A70538" w:rsidRPr="00056FEE" w:rsidRDefault="00A70538" w:rsidP="002F7956">
      <w:pPr>
        <w:pStyle w:val="libNormal0"/>
        <w:rPr>
          <w:rtl/>
        </w:rPr>
      </w:pPr>
      <w:r>
        <w:rPr>
          <w:rtl/>
        </w:rPr>
        <w:br w:type="page"/>
      </w:r>
      <w:r w:rsidRPr="00056FEE">
        <w:rPr>
          <w:rtl/>
        </w:rPr>
        <w:lastRenderedPageBreak/>
        <w:t>ذنب نعمله بالليل إلا كُفّر عنا بالنهار. فهذا الذي زكوا به أنفسهم.</w:t>
      </w:r>
    </w:p>
    <w:p w:rsidR="00A70538" w:rsidRDefault="00A70538" w:rsidP="003368FD">
      <w:pPr>
        <w:pStyle w:val="Heading1Center"/>
        <w:rPr>
          <w:rtl/>
        </w:rPr>
      </w:pPr>
      <w:bookmarkStart w:id="160" w:name="_Toc396741860"/>
      <w:r w:rsidRPr="00056FEE">
        <w:rPr>
          <w:rtl/>
        </w:rPr>
        <w:t>[150]</w:t>
      </w:r>
      <w:bookmarkEnd w:id="16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أُوتُوا نَصِيباً مِنَ الْكِتابِ يُؤْمِنُونَ بِالْجِبْتِ وَالطَّاغُوتِ</w:t>
      </w:r>
      <w:r w:rsidRPr="002F7956">
        <w:rPr>
          <w:rStyle w:val="libAlaemChar"/>
          <w:rtl/>
        </w:rPr>
        <w:t>)</w:t>
      </w:r>
      <w:r>
        <w:rPr>
          <w:rtl/>
        </w:rPr>
        <w:t>.</w:t>
      </w:r>
      <w:r w:rsidRPr="00056FEE">
        <w:rPr>
          <w:rtl/>
        </w:rPr>
        <w:t xml:space="preserve"> [51]</w:t>
      </w:r>
      <w:r>
        <w:rPr>
          <w:rtl/>
        </w:rPr>
        <w:t>.</w:t>
      </w:r>
    </w:p>
    <w:p w:rsidR="00A70538" w:rsidRPr="00056FEE" w:rsidRDefault="00A70538" w:rsidP="00D77497">
      <w:pPr>
        <w:pStyle w:val="libNormal"/>
        <w:rPr>
          <w:rtl/>
        </w:rPr>
      </w:pPr>
      <w:r w:rsidRPr="00056FEE">
        <w:rPr>
          <w:rtl/>
        </w:rPr>
        <w:t>320</w:t>
      </w:r>
      <w:r>
        <w:rPr>
          <w:rtl/>
        </w:rPr>
        <w:t xml:space="preserve"> ـ </w:t>
      </w:r>
      <w:r w:rsidRPr="00056FEE">
        <w:rPr>
          <w:rtl/>
        </w:rPr>
        <w:t>أخبرنا محمد بن إبراهيم بن محمد بن يحيى ، قال : أخبرنا والدي ، قال : حدَّثنا محمد بن إسحاق الثقفي ، قال : حدَّثنا عبد الجبار بن العلاء ، قال :</w:t>
      </w:r>
      <w:r>
        <w:rPr>
          <w:rFonts w:hint="cs"/>
          <w:rtl/>
        </w:rPr>
        <w:t xml:space="preserve"> </w:t>
      </w:r>
      <w:r w:rsidRPr="00056FEE">
        <w:rPr>
          <w:rtl/>
        </w:rPr>
        <w:t>حدَّثنا سفيان عن عمرو ، عن عكرمة ، قال :</w:t>
      </w:r>
    </w:p>
    <w:p w:rsidR="00A70538" w:rsidRPr="00056FEE" w:rsidRDefault="00A70538" w:rsidP="00D77497">
      <w:pPr>
        <w:pStyle w:val="libNormal"/>
        <w:rPr>
          <w:rtl/>
        </w:rPr>
      </w:pPr>
      <w:r w:rsidRPr="00056FEE">
        <w:rPr>
          <w:rtl/>
        </w:rPr>
        <w:t>جاء حُيَيّ بن أخْطَب ، وكَعْبُ بن الأشْرَف إلى أهل مكة ، فقالوا لهم : أَنتم أهل الكتاب ، وأهل العلم القديم ، فأخبرونا عنا وعن محمد. قالوا : ما أنتم وما محمد</w:t>
      </w:r>
      <w:r>
        <w:rPr>
          <w:rtl/>
        </w:rPr>
        <w:t>؟</w:t>
      </w:r>
      <w:r w:rsidRPr="00056FEE">
        <w:rPr>
          <w:rtl/>
        </w:rPr>
        <w:t xml:space="preserve"> قالوا : نحن ننحر الكَوْمَاءَ ، ونَسْقِي اللبن على الماء ، ونَفك العُناة ، ونصل الأرحام ، ونَسْقِي الحَجِيج ، وديننا القديم ، ودين محمد الحديث. قالوا : بل أنتم خير منه وأهدى سبيلاً ، فأنزل الله تعالى : </w:t>
      </w:r>
      <w:r w:rsidRPr="002F7956">
        <w:rPr>
          <w:rStyle w:val="libAlaemChar"/>
          <w:rtl/>
        </w:rPr>
        <w:t>(</w:t>
      </w:r>
      <w:r w:rsidRPr="002F7956">
        <w:rPr>
          <w:rStyle w:val="libAieChar"/>
          <w:rtl/>
        </w:rPr>
        <w:t>أَلَمْ تَرَ إِلَى الَّذِينَ أُوتُوا نَصِيباً مِنَ الْكِتابِ</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وَمَنْ يَلْعَنِ اللهُ فَلَنْ تَجِدَ لَهُ نَصِيراً</w:t>
      </w:r>
      <w:r w:rsidRPr="002F7956">
        <w:rPr>
          <w:rStyle w:val="libAlaemChar"/>
          <w:rtl/>
        </w:rPr>
        <w:t>)</w:t>
      </w:r>
      <w:r>
        <w:rPr>
          <w:rtl/>
        </w:rPr>
        <w:t>.</w:t>
      </w:r>
    </w:p>
    <w:p w:rsidR="00A70538" w:rsidRPr="00056FEE" w:rsidRDefault="00A70538" w:rsidP="00D77497">
      <w:pPr>
        <w:pStyle w:val="libNormal"/>
        <w:rPr>
          <w:rtl/>
        </w:rPr>
      </w:pPr>
      <w:r w:rsidRPr="00056FEE">
        <w:rPr>
          <w:rtl/>
        </w:rPr>
        <w:t>321</w:t>
      </w:r>
      <w:r>
        <w:rPr>
          <w:rtl/>
        </w:rPr>
        <w:t xml:space="preserve"> ـ </w:t>
      </w:r>
      <w:r w:rsidRPr="00056FEE">
        <w:rPr>
          <w:rtl/>
        </w:rPr>
        <w:t xml:space="preserve">وقال المفسرون : خرج كعب بن الأشرف في سبعين راكباً من اليهود إلى مكة بعد وقعة أُحد ، ليحالفوا قريشاً على رسول الله </w:t>
      </w:r>
      <w:r w:rsidRPr="002F7956">
        <w:rPr>
          <w:rStyle w:val="libAlaemChar"/>
          <w:rtl/>
        </w:rPr>
        <w:t>صلى‌الله‌عليه‌وسلم</w:t>
      </w:r>
      <w:r w:rsidRPr="00056FEE">
        <w:rPr>
          <w:rtl/>
        </w:rPr>
        <w:t xml:space="preserve"> ، وينقضوا العهد الذي كان بينهم وبين رسول الله </w:t>
      </w:r>
      <w:r w:rsidRPr="002F7956">
        <w:rPr>
          <w:rStyle w:val="libAlaemChar"/>
          <w:rtl/>
        </w:rPr>
        <w:t>صلى‌الله‌عليه‌وسلم</w:t>
      </w:r>
      <w:r w:rsidRPr="00056FEE">
        <w:rPr>
          <w:rtl/>
        </w:rPr>
        <w:t xml:space="preserve">. فنزل كعب على أبي سفيان ، ونزلت اليهود في دور قريش ، فقال أهل مكة : إنكم أهل كتاب ، ومحمد صاحب كتاب ، ولا نأمن أن يكون هذا مكراً منكم ، فإن أردت أن نخرج معك فاسجد لهذين الصنمين ، وآمن بهما. فذلك قوله : </w:t>
      </w:r>
      <w:r w:rsidRPr="002F7956">
        <w:rPr>
          <w:rStyle w:val="libAlaemChar"/>
          <w:rtl/>
        </w:rPr>
        <w:t>(</w:t>
      </w:r>
      <w:r w:rsidRPr="002F7956">
        <w:rPr>
          <w:rStyle w:val="libAieChar"/>
          <w:rtl/>
        </w:rPr>
        <w:t>يُؤْمِنُونَ بِالْجِبْتِ وَالطَّاغُوتِ</w:t>
      </w:r>
      <w:r w:rsidRPr="002F7956">
        <w:rPr>
          <w:rStyle w:val="libAlaemChar"/>
          <w:rtl/>
        </w:rPr>
        <w:t>)</w:t>
      </w:r>
      <w:r w:rsidRPr="00056FEE">
        <w:rPr>
          <w:rtl/>
        </w:rPr>
        <w:t xml:space="preserve"> ثم قال كعب لأهل مكة :</w:t>
      </w:r>
      <w:r>
        <w:rPr>
          <w:rFonts w:hint="cs"/>
          <w:rtl/>
        </w:rPr>
        <w:t xml:space="preserve"> </w:t>
      </w:r>
      <w:r w:rsidRPr="00056FEE">
        <w:rPr>
          <w:rtl/>
        </w:rPr>
        <w:t>ليجيءْ منكم ثلاثون ومنا ثلاثون ، فنلزق أكبادنا بالكعبة ونعاهد رب البيت لنجهدن على قتال محمد. ففعلوا ذلك ، فلما فرغوا قال أبو سفيان لكعب : إنك امرؤ تقرأ الكتاب وتعلم ، ونحن أميون لا نعلم ، فأيّنا أهدى طريقاً وأقرب إلى الحق ،</w:t>
      </w:r>
      <w:r>
        <w:rPr>
          <w:rtl/>
        </w:rPr>
        <w:t xml:space="preserve"> أ</w:t>
      </w:r>
      <w:r w:rsidRPr="00056FEE">
        <w:rPr>
          <w:rtl/>
        </w:rPr>
        <w:t>نحن أم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[320] مرسل ، عزاه في الدر </w:t>
      </w:r>
      <w:r>
        <w:rPr>
          <w:rtl/>
        </w:rPr>
        <w:t>(</w:t>
      </w:r>
      <w:r w:rsidRPr="00056FEE">
        <w:rPr>
          <w:rtl/>
        </w:rPr>
        <w:t>2 / 171</w:t>
      </w:r>
      <w:r>
        <w:rPr>
          <w:rtl/>
        </w:rPr>
        <w:t>)</w:t>
      </w:r>
      <w:r w:rsidRPr="00056FEE">
        <w:rPr>
          <w:rtl/>
        </w:rPr>
        <w:t xml:space="preserve"> لسعيد بن منصور وابن المنذر وابن أبي حاتم.</w:t>
      </w:r>
    </w:p>
    <w:p w:rsidR="00A70538" w:rsidRPr="00056FEE" w:rsidRDefault="00A70538" w:rsidP="00FA45FF">
      <w:pPr>
        <w:pStyle w:val="libFootnote0"/>
        <w:rPr>
          <w:rtl/>
        </w:rPr>
      </w:pPr>
      <w:r w:rsidRPr="00056FEE">
        <w:rPr>
          <w:rtl/>
        </w:rPr>
        <w:t>[321] بدون إسناد.</w:t>
      </w:r>
    </w:p>
    <w:p w:rsidR="00A70538" w:rsidRPr="00056FEE" w:rsidRDefault="00A70538" w:rsidP="002F7956">
      <w:pPr>
        <w:pStyle w:val="libNormal0"/>
        <w:rPr>
          <w:rtl/>
        </w:rPr>
      </w:pPr>
      <w:r>
        <w:rPr>
          <w:rtl/>
        </w:rPr>
        <w:br w:type="page"/>
      </w:r>
      <w:r w:rsidRPr="00056FEE">
        <w:rPr>
          <w:rtl/>
        </w:rPr>
        <w:lastRenderedPageBreak/>
        <w:t>محمد</w:t>
      </w:r>
      <w:r>
        <w:rPr>
          <w:rtl/>
        </w:rPr>
        <w:t>؟</w:t>
      </w:r>
      <w:r w:rsidRPr="00056FEE">
        <w:rPr>
          <w:rtl/>
        </w:rPr>
        <w:t xml:space="preserve"> فقال كعب : اعرضوا عليَّ دينكم ، فقال أبو سفيان : نحن ننحر للحجيج الكَوْمَاء ، ونسقيهم الماء ، ونَقْرِي الضيف ، ونفك العاني ، ونصل الرحم ، ونعمر بيت ربنا ، ونطوف به ، ونحن أهل الحرم ، ومحمد فارق دين آبائه ، وقطع الرحم ، وفارق الحرم ، وديننا القديم ، ودين محمد الحديث. فقال كعب : أنتم والله أهدى سبيلاً مما هو عليه ، فأنزل الله تعالى : </w:t>
      </w:r>
      <w:r w:rsidRPr="002F7956">
        <w:rPr>
          <w:rStyle w:val="libAlaemChar"/>
          <w:rtl/>
        </w:rPr>
        <w:t>(</w:t>
      </w:r>
      <w:r w:rsidRPr="002F7956">
        <w:rPr>
          <w:rStyle w:val="libAieChar"/>
          <w:rtl/>
        </w:rPr>
        <w:t>أَلَمْ تَرَ إِلَى الَّذِينَ أُوتُوا نَصِيباً مِنَ الْكِتابِ</w:t>
      </w:r>
      <w:r w:rsidRPr="002F7956">
        <w:rPr>
          <w:rStyle w:val="libAlaemChar"/>
          <w:rtl/>
        </w:rPr>
        <w:t>)</w:t>
      </w:r>
      <w:r w:rsidRPr="00056FEE">
        <w:rPr>
          <w:rtl/>
        </w:rPr>
        <w:t xml:space="preserve"> يعني كعباً وأصحابه. الآية.</w:t>
      </w:r>
    </w:p>
    <w:p w:rsidR="00A70538" w:rsidRDefault="00A70538" w:rsidP="003368FD">
      <w:pPr>
        <w:pStyle w:val="Heading1Center"/>
        <w:rPr>
          <w:rtl/>
        </w:rPr>
      </w:pPr>
      <w:bookmarkStart w:id="161" w:name="_Toc396741861"/>
      <w:r w:rsidRPr="00056FEE">
        <w:rPr>
          <w:rtl/>
        </w:rPr>
        <w:t>[151]</w:t>
      </w:r>
      <w:bookmarkEnd w:id="16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أُولئِكَ الَّذِينَ لَعَنَهُمُ اللهُ</w:t>
      </w:r>
      <w:r w:rsidRPr="002F7956">
        <w:rPr>
          <w:rStyle w:val="libAlaemChar"/>
          <w:rtl/>
        </w:rPr>
        <w:t>)</w:t>
      </w:r>
      <w:r>
        <w:rPr>
          <w:rtl/>
        </w:rPr>
        <w:t xml:space="preserve"> ..</w:t>
      </w:r>
      <w:r w:rsidRPr="00056FEE">
        <w:rPr>
          <w:rtl/>
        </w:rPr>
        <w:t>. الآية. [52]</w:t>
      </w:r>
      <w:r>
        <w:rPr>
          <w:rtl/>
        </w:rPr>
        <w:t>.</w:t>
      </w:r>
    </w:p>
    <w:p w:rsidR="00A70538" w:rsidRPr="00056FEE" w:rsidRDefault="00A70538" w:rsidP="00D77497">
      <w:pPr>
        <w:pStyle w:val="libNormal"/>
        <w:rPr>
          <w:rtl/>
        </w:rPr>
      </w:pPr>
      <w:r w:rsidRPr="00056FEE">
        <w:rPr>
          <w:rtl/>
        </w:rPr>
        <w:t>322</w:t>
      </w:r>
      <w:r>
        <w:rPr>
          <w:rtl/>
        </w:rPr>
        <w:t xml:space="preserve"> ـ </w:t>
      </w:r>
      <w:r w:rsidRPr="00056FEE">
        <w:rPr>
          <w:rtl/>
        </w:rPr>
        <w:t>أخبرنا أحمد بن إبراهيم المقري ، قال : أخبرنا سفيان بن محمد ، قال : أخبرنا مكي بن عبدان ، قال : حدَّثنا أبو الأزهر ، قال : حدَّثنا رَوْح ، قال :</w:t>
      </w:r>
      <w:r>
        <w:rPr>
          <w:rFonts w:hint="cs"/>
          <w:rtl/>
        </w:rPr>
        <w:t xml:space="preserve"> </w:t>
      </w:r>
      <w:r w:rsidRPr="00056FEE">
        <w:rPr>
          <w:rtl/>
        </w:rPr>
        <w:t>حدَّثنا سعيد ، عن قتادة ، قال :</w:t>
      </w:r>
    </w:p>
    <w:p w:rsidR="00A70538" w:rsidRPr="00056FEE" w:rsidRDefault="00A70538" w:rsidP="00D77497">
      <w:pPr>
        <w:pStyle w:val="libNormal"/>
        <w:rPr>
          <w:rtl/>
        </w:rPr>
      </w:pPr>
      <w:r w:rsidRPr="00056FEE">
        <w:rPr>
          <w:rtl/>
        </w:rPr>
        <w:t>نزلت هذه الآية في كعب بن الأشْرَف وحُيَيِّ بن أخْطَب</w:t>
      </w:r>
      <w:r>
        <w:rPr>
          <w:rtl/>
        </w:rPr>
        <w:t xml:space="preserve"> ـ </w:t>
      </w:r>
      <w:r w:rsidRPr="00056FEE">
        <w:rPr>
          <w:rtl/>
        </w:rPr>
        <w:t>رجلين من اليهود من بين النَّضِير</w:t>
      </w:r>
      <w:r>
        <w:rPr>
          <w:rtl/>
        </w:rPr>
        <w:t xml:space="preserve"> ـ </w:t>
      </w:r>
      <w:r w:rsidRPr="00056FEE">
        <w:rPr>
          <w:rtl/>
        </w:rPr>
        <w:t>لقيا قريشاً بالموسم فقال لهما المشركون :</w:t>
      </w:r>
      <w:r>
        <w:rPr>
          <w:rtl/>
        </w:rPr>
        <w:t xml:space="preserve"> أ</w:t>
      </w:r>
      <w:r w:rsidRPr="00056FEE">
        <w:rPr>
          <w:rtl/>
        </w:rPr>
        <w:t>نحن أهدى أم محمد وأصحابه ، فإنا أهل السدانة والسقاية وأهل الحرم</w:t>
      </w:r>
      <w:r>
        <w:rPr>
          <w:rtl/>
        </w:rPr>
        <w:t>؟</w:t>
      </w:r>
      <w:r w:rsidRPr="00056FEE">
        <w:rPr>
          <w:rtl/>
        </w:rPr>
        <w:t xml:space="preserve"> فقالا : بل أنتم أهدى من محمد ، وهما يعلمان أنهما كاذبان ، إنما حملهما على ذلك حسد محمد وأصحابه ، فأنزل الله تعالى : </w:t>
      </w:r>
      <w:r w:rsidRPr="002F7956">
        <w:rPr>
          <w:rStyle w:val="libAlaemChar"/>
          <w:rtl/>
        </w:rPr>
        <w:t>(</w:t>
      </w:r>
      <w:r w:rsidRPr="002F7956">
        <w:rPr>
          <w:rStyle w:val="libAieChar"/>
          <w:rtl/>
        </w:rPr>
        <w:t>أُولئِكَ الَّذِينَ لَعَنَهُمُ اللهُ وَمَنْ يَلْعَنِ اللهُ فَلَنْ تَجِدَ لَهُ نَصِيراً</w:t>
      </w:r>
      <w:r w:rsidRPr="002F7956">
        <w:rPr>
          <w:rStyle w:val="libAlaemChar"/>
          <w:rtl/>
        </w:rPr>
        <w:t>)</w:t>
      </w:r>
      <w:r w:rsidRPr="00056FEE">
        <w:rPr>
          <w:rtl/>
        </w:rPr>
        <w:t xml:space="preserve"> فلما رجعا إلى قومهما قال لهما قومهما : إن محمداً يزعم أنه قد نزل فيكما كذا وكذا ، فقالا : صدق ، والله ما حملنا على ذلك إلا بغضه وحسده.</w:t>
      </w:r>
    </w:p>
    <w:p w:rsidR="00A70538" w:rsidRDefault="00A70538" w:rsidP="003368FD">
      <w:pPr>
        <w:pStyle w:val="Heading1Center"/>
        <w:rPr>
          <w:rtl/>
        </w:rPr>
      </w:pPr>
      <w:bookmarkStart w:id="162" w:name="_Toc396741862"/>
      <w:r w:rsidRPr="00056FEE">
        <w:rPr>
          <w:rtl/>
        </w:rPr>
        <w:t>[152]</w:t>
      </w:r>
      <w:bookmarkEnd w:id="16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اللهَ يَأْمُرُكُمْ أَنْ تُؤَدُّوا الْأَماناتِ إِلى أَهْلِها</w:t>
      </w:r>
      <w:r w:rsidRPr="002F7956">
        <w:rPr>
          <w:rStyle w:val="libAlaemChar"/>
          <w:rtl/>
        </w:rPr>
        <w:t>)</w:t>
      </w:r>
      <w:r>
        <w:rPr>
          <w:rtl/>
        </w:rPr>
        <w:t>.</w:t>
      </w:r>
      <w:r w:rsidRPr="00056FEE">
        <w:rPr>
          <w:rtl/>
        </w:rPr>
        <w:t xml:space="preserve"> [58]</w:t>
      </w:r>
      <w:r>
        <w:rPr>
          <w:rtl/>
        </w:rPr>
        <w:t>.</w:t>
      </w:r>
    </w:p>
    <w:p w:rsidR="00A70538" w:rsidRPr="00056FEE" w:rsidRDefault="00A70538" w:rsidP="00D77497">
      <w:pPr>
        <w:pStyle w:val="libNormal"/>
        <w:rPr>
          <w:rtl/>
        </w:rPr>
      </w:pPr>
      <w:r>
        <w:rPr>
          <w:rFonts w:hint="cs"/>
          <w:rtl/>
        </w:rPr>
        <w:t>323</w:t>
      </w:r>
      <w:r>
        <w:rPr>
          <w:rtl/>
        </w:rPr>
        <w:t xml:space="preserve"> ـ </w:t>
      </w:r>
      <w:r w:rsidRPr="00056FEE">
        <w:rPr>
          <w:rtl/>
        </w:rPr>
        <w:t>نزلت في عثمان بن طَلْحَةَ الحَجَبِيّ ، من بني عبد الدار ، كان سَادِن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[322] مرسل.</w:t>
      </w:r>
    </w:p>
    <w:p w:rsidR="00A70538" w:rsidRPr="00056FEE" w:rsidRDefault="00A70538" w:rsidP="00FA45FF">
      <w:pPr>
        <w:pStyle w:val="libFootnote0"/>
        <w:rPr>
          <w:rtl/>
        </w:rPr>
      </w:pPr>
      <w:r w:rsidRPr="00056FEE">
        <w:rPr>
          <w:rtl/>
        </w:rPr>
        <w:t xml:space="preserve">[323] قال الحافظ في الإصابة </w:t>
      </w:r>
      <w:r>
        <w:rPr>
          <w:rtl/>
        </w:rPr>
        <w:t>(</w:t>
      </w:r>
      <w:r w:rsidRPr="00056FEE">
        <w:rPr>
          <w:rtl/>
        </w:rPr>
        <w:t>2 / 460</w:t>
      </w:r>
      <w:r>
        <w:rPr>
          <w:rtl/>
        </w:rPr>
        <w:t>)</w:t>
      </w:r>
      <w:r w:rsidRPr="00056FEE">
        <w:rPr>
          <w:rtl/>
        </w:rPr>
        <w:t xml:space="preserve"> : وقع في تفسير الثعلبي بغير سند في قوله تعالى </w:t>
      </w:r>
      <w:r w:rsidRPr="002F7956">
        <w:rPr>
          <w:rStyle w:val="libAlaemChar"/>
          <w:rtl/>
        </w:rPr>
        <w:t>(</w:t>
      </w:r>
      <w:r w:rsidRPr="00FA45FF">
        <w:rPr>
          <w:rStyle w:val="libFootnoteAieChar"/>
          <w:rtl/>
        </w:rPr>
        <w:t>إِنَّ اللهَ يَأْمُرُكُمْ أَنْ تُؤَدُّوا الْأَماناتِ إِلى أَهْلِها</w:t>
      </w:r>
      <w:r w:rsidRPr="002F7956">
        <w:rPr>
          <w:rStyle w:val="libAlaemChar"/>
          <w:rtl/>
        </w:rPr>
        <w:t>)</w:t>
      </w:r>
      <w:r>
        <w:rPr>
          <w:rtl/>
        </w:rPr>
        <w:t>.</w:t>
      </w:r>
    </w:p>
    <w:p w:rsidR="00A70538" w:rsidRDefault="00A70538" w:rsidP="002F7956">
      <w:pPr>
        <w:pStyle w:val="libNormal0"/>
        <w:rPr>
          <w:rtl/>
        </w:rPr>
      </w:pPr>
      <w:r>
        <w:rPr>
          <w:rtl/>
        </w:rPr>
        <w:br w:type="page"/>
      </w:r>
      <w:r w:rsidRPr="00056FEE">
        <w:rPr>
          <w:rtl/>
        </w:rPr>
        <w:lastRenderedPageBreak/>
        <w:t xml:space="preserve">الكعبة ، فلما دخل النبي </w:t>
      </w:r>
      <w:r w:rsidRPr="002F7956">
        <w:rPr>
          <w:rStyle w:val="libAlaemChar"/>
          <w:rtl/>
        </w:rPr>
        <w:t>صلى‌الله‌عليه‌وسلم</w:t>
      </w:r>
      <w:r w:rsidRPr="00056FEE">
        <w:rPr>
          <w:rtl/>
        </w:rPr>
        <w:t xml:space="preserve"> مكة يوم الفتح ، أغلق عثمان باب البيت وصعد السطح ، فطلب رسول الله </w:t>
      </w:r>
      <w:r w:rsidRPr="002F7956">
        <w:rPr>
          <w:rStyle w:val="libAlaemChar"/>
          <w:rtl/>
        </w:rPr>
        <w:t>صلى‌الله‌عليه‌وسلم</w:t>
      </w:r>
      <w:r w:rsidRPr="00056FEE">
        <w:rPr>
          <w:rtl/>
        </w:rPr>
        <w:t xml:space="preserve"> المفتاح ، فقيل إنه مع عثمان ، فطلب منه فأبى وقال : لو علمت أنه رسول الله لما منعته المفتاح ، فلوى عليّ بن أبي طالب يده وأخذ منه المفتاح وفتح الباب ، فدخل رسول الله </w:t>
      </w:r>
      <w:r w:rsidRPr="002F7956">
        <w:rPr>
          <w:rStyle w:val="libAlaemChar"/>
          <w:rtl/>
        </w:rPr>
        <w:t>صلى‌الله‌عليه‌وسلم</w:t>
      </w:r>
      <w:r w:rsidRPr="00056FEE">
        <w:rPr>
          <w:rtl/>
        </w:rPr>
        <w:t xml:space="preserve"> البيت وصلى فيه ركعتين ، فلما خرج سأله العباس أن يعطيه المفتاح ليجمع له بين السقاية والسِّدَانة فأنزل الله تعالى هذه الآية ، فأمر رسول الله </w:t>
      </w:r>
      <w:r w:rsidRPr="002F7956">
        <w:rPr>
          <w:rStyle w:val="libAlaemChar"/>
          <w:rtl/>
        </w:rPr>
        <w:t>صلى‌الله‌عليه‌وسلم</w:t>
      </w:r>
      <w:r w:rsidRPr="00056FEE">
        <w:rPr>
          <w:rtl/>
        </w:rPr>
        <w:t xml:space="preserve"> علياً أن يرد المفتاح إلى عثمان ويعتذر إليه ، ففعل ذلك عليّ ، فقال له عثمان : يا علي أَكْرهْتَ وآذيت ثم جئت ترفق</w:t>
      </w:r>
      <w:r>
        <w:rPr>
          <w:rtl/>
        </w:rPr>
        <w:t>!</w:t>
      </w:r>
      <w:r w:rsidRPr="00056FEE">
        <w:rPr>
          <w:rtl/>
        </w:rPr>
        <w:t xml:space="preserve"> فقال : لقد أنزل الله تعالى في شأنك ، وقرأ عليه هذه الآية فقال عثمان : أشهد أن محمداً رسول الله ، وأسلم ، فجاء جبريل </w:t>
      </w:r>
      <w:r w:rsidRPr="002F7956">
        <w:rPr>
          <w:rStyle w:val="libAlaemChar"/>
          <w:rtl/>
        </w:rPr>
        <w:t>عليه‌السلام</w:t>
      </w:r>
      <w:r w:rsidRPr="00056FEE">
        <w:rPr>
          <w:rtl/>
        </w:rPr>
        <w:t xml:space="preserve"> وقال : ما دام هذا البيت فإن المفتاح والسدانة في أولاد عثمان. وهو اليوم في أيديهم.</w:t>
      </w:r>
    </w:p>
    <w:p w:rsidR="00A70538" w:rsidRPr="00056FEE" w:rsidRDefault="00A70538" w:rsidP="00D77497">
      <w:pPr>
        <w:pStyle w:val="libNormal"/>
        <w:rPr>
          <w:rtl/>
        </w:rPr>
      </w:pPr>
      <w:r w:rsidRPr="00BB08DB">
        <w:rPr>
          <w:rFonts w:hint="cs"/>
          <w:rtl/>
        </w:rPr>
        <w:t>324</w:t>
      </w:r>
      <w:r>
        <w:rPr>
          <w:rtl/>
        </w:rPr>
        <w:t xml:space="preserve"> ـ </w:t>
      </w:r>
      <w:r w:rsidRPr="00056FEE">
        <w:rPr>
          <w:rtl/>
        </w:rPr>
        <w:t xml:space="preserve">أخبرنا أبو حسان المُزَكّي ، قال : أخبرنا هارون بن محمد الأسْتَرآبَاذِي ، قال : حدَّثنا أبو محمد الخُزاعي ، قال : حدَّثنا أبو الوليد الأزْرَقي ، قال : حدَّثنا جدي ، عن سفيان ، عن سعيد بن سالم ، عن ابن جريج ، عن مجاهد في قول الله تعالى : </w:t>
      </w:r>
      <w:r w:rsidRPr="002F7956">
        <w:rPr>
          <w:rStyle w:val="libAlaemChar"/>
          <w:rtl/>
        </w:rPr>
        <w:t>(</w:t>
      </w:r>
      <w:r w:rsidRPr="002F7956">
        <w:rPr>
          <w:rStyle w:val="libAieChar"/>
          <w:rtl/>
        </w:rPr>
        <w:t>إِنَّ اللهَ يَأْمُرُكُمْ أَنْ تُؤَدُّوا الْأَماناتِ إِلى أَهْلِها</w:t>
      </w:r>
      <w:r w:rsidRPr="002F7956">
        <w:rPr>
          <w:rStyle w:val="libAlaemChar"/>
          <w:rtl/>
        </w:rPr>
        <w:t>)</w:t>
      </w:r>
      <w:r w:rsidRPr="00056FEE">
        <w:rPr>
          <w:rtl/>
        </w:rPr>
        <w:t xml:space="preserve"> قال :</w:t>
      </w:r>
    </w:p>
    <w:p w:rsidR="00A70538" w:rsidRDefault="00A70538" w:rsidP="00D77497">
      <w:pPr>
        <w:pStyle w:val="libNormal"/>
        <w:rPr>
          <w:rtl/>
        </w:rPr>
      </w:pPr>
      <w:r w:rsidRPr="00056FEE">
        <w:rPr>
          <w:rtl/>
        </w:rPr>
        <w:t xml:space="preserve">نزلت في </w:t>
      </w:r>
      <w:r>
        <w:rPr>
          <w:rtl/>
        </w:rPr>
        <w:t>[</w:t>
      </w:r>
      <w:r w:rsidRPr="00056FEE">
        <w:rPr>
          <w:rtl/>
        </w:rPr>
        <w:t>عثمان</w:t>
      </w:r>
      <w:r>
        <w:rPr>
          <w:rtl/>
        </w:rPr>
        <w:t>]</w:t>
      </w:r>
      <w:r w:rsidRPr="00056FEE">
        <w:rPr>
          <w:rtl/>
        </w:rPr>
        <w:t xml:space="preserve"> بن طَلْحَة ، قبض النبي </w:t>
      </w:r>
      <w:r w:rsidRPr="002F7956">
        <w:rPr>
          <w:rStyle w:val="libAlaemChar"/>
          <w:rtl/>
        </w:rPr>
        <w:t>صلى‌الله‌عليه‌وسلم</w:t>
      </w:r>
      <w:r w:rsidRPr="00056FEE">
        <w:rPr>
          <w:rtl/>
        </w:rPr>
        <w:t xml:space="preserve"> مفتاح الكعبة ، فدخل الكعبة يوم الفتح فخرج وهو يتلو هذه الآية ، فدعا عثمان فدفع إليه المفتاح ، وقال : خذوها يا بني أبي طلحة بأمانة الله ، لا ينزعها منكم إلا ظالم.</w:t>
      </w:r>
    </w:p>
    <w:p w:rsidR="00A70538" w:rsidRPr="00056FEE" w:rsidRDefault="00A70538" w:rsidP="00D77497">
      <w:pPr>
        <w:pStyle w:val="libNormal"/>
        <w:rPr>
          <w:rtl/>
        </w:rPr>
      </w:pPr>
      <w:r>
        <w:rPr>
          <w:rFonts w:hint="cs"/>
          <w:rtl/>
        </w:rPr>
        <w:t>325</w:t>
      </w:r>
      <w:r>
        <w:rPr>
          <w:rtl/>
        </w:rPr>
        <w:t xml:space="preserve"> ـ </w:t>
      </w:r>
      <w:r w:rsidRPr="00056FEE">
        <w:rPr>
          <w:rtl/>
        </w:rPr>
        <w:t>أخبرنا أبو نصر المِهْرَجَاني ، قال : أخبرنا عبيد الله بن محمد الزاهد ،</w:t>
      </w:r>
    </w:p>
    <w:p w:rsidR="00A70538" w:rsidRPr="00056FEE" w:rsidRDefault="00A70538" w:rsidP="00094D48">
      <w:pPr>
        <w:pStyle w:val="libLine"/>
        <w:rPr>
          <w:rtl/>
        </w:rPr>
      </w:pPr>
      <w:r w:rsidRPr="00056FEE">
        <w:rPr>
          <w:rtl/>
        </w:rPr>
        <w:t>__________________</w:t>
      </w:r>
    </w:p>
    <w:p w:rsidR="00A70538" w:rsidRPr="00A47158" w:rsidRDefault="00A70538" w:rsidP="00FA45FF">
      <w:pPr>
        <w:pStyle w:val="libFootnote0"/>
        <w:rPr>
          <w:rtl/>
        </w:rPr>
      </w:pPr>
      <w:r w:rsidRPr="00A47158">
        <w:rPr>
          <w:rtl/>
        </w:rPr>
        <w:t>إن عثمان المذكور أسلم يوم الفتح بعد أن دفع له النبي صلى‌الله‌عليه‌وسلم مفتاح البيت.</w:t>
      </w:r>
    </w:p>
    <w:p w:rsidR="00A70538" w:rsidRPr="00056FEE" w:rsidRDefault="00A70538" w:rsidP="00FA45FF">
      <w:pPr>
        <w:pStyle w:val="libFootnote"/>
        <w:rPr>
          <w:rtl/>
        </w:rPr>
      </w:pPr>
      <w:r w:rsidRPr="00056FEE">
        <w:rPr>
          <w:rtl/>
        </w:rPr>
        <w:t>وهذا منكر فالمعروف أنه أسلم وهاجر مع عمرو بن العاص وخالد بن الوليد.</w:t>
      </w:r>
    </w:p>
    <w:p w:rsidR="00A70538" w:rsidRPr="00056FEE" w:rsidRDefault="00A70538" w:rsidP="00FA45FF">
      <w:pPr>
        <w:pStyle w:val="libFootnote"/>
        <w:rPr>
          <w:rtl/>
        </w:rPr>
      </w:pPr>
      <w:r w:rsidRPr="00056FEE">
        <w:rPr>
          <w:rtl/>
        </w:rPr>
        <w:t xml:space="preserve">قلت : قال ابن عبد البر في الاستيعاب </w:t>
      </w:r>
      <w:r>
        <w:rPr>
          <w:rtl/>
        </w:rPr>
        <w:t>(</w:t>
      </w:r>
      <w:r w:rsidRPr="00056FEE">
        <w:rPr>
          <w:rtl/>
        </w:rPr>
        <w:t>3 / 92</w:t>
      </w:r>
      <w:r>
        <w:rPr>
          <w:rtl/>
        </w:rPr>
        <w:t>)</w:t>
      </w:r>
      <w:r w:rsidRPr="00056FEE">
        <w:rPr>
          <w:rtl/>
        </w:rPr>
        <w:t xml:space="preserve"> : أنه أسلم في هدنة الحديبية.</w:t>
      </w:r>
    </w:p>
    <w:p w:rsidR="00A70538" w:rsidRPr="00056FEE" w:rsidRDefault="00A70538" w:rsidP="00FA45FF">
      <w:pPr>
        <w:pStyle w:val="libFootnote0"/>
        <w:rPr>
          <w:rtl/>
        </w:rPr>
      </w:pPr>
      <w:r w:rsidRPr="00056FEE">
        <w:rPr>
          <w:rtl/>
        </w:rPr>
        <w:t>[324] مرسل.</w:t>
      </w:r>
    </w:p>
    <w:p w:rsidR="00A70538" w:rsidRPr="00056FEE" w:rsidRDefault="00A70538" w:rsidP="00FA45FF">
      <w:pPr>
        <w:pStyle w:val="libFootnote0"/>
        <w:rPr>
          <w:rtl/>
        </w:rPr>
      </w:pPr>
      <w:r w:rsidRPr="00056FEE">
        <w:rPr>
          <w:rtl/>
        </w:rPr>
        <w:t xml:space="preserve">[325] إسناده ضعيف : مصعب بن شيبة : قال الحافظ في التقريب : لين الحديث </w:t>
      </w:r>
      <w:r>
        <w:rPr>
          <w:rtl/>
        </w:rPr>
        <w:t>[</w:t>
      </w:r>
      <w:r w:rsidRPr="00056FEE">
        <w:rPr>
          <w:rtl/>
        </w:rPr>
        <w:t>تقريب 2 / 251</w:t>
      </w:r>
      <w:r>
        <w:rPr>
          <w:rtl/>
        </w:rPr>
        <w:t>]</w:t>
      </w:r>
      <w:r w:rsidRPr="00056FEE">
        <w:rPr>
          <w:rtl/>
        </w:rPr>
        <w:t xml:space="preserve"> ، وقال المزي في تهذيب الكمال 3 / 1333 : قال أبو بكر الأثرم عن أحمد بن حنبل : روى أحاديث مناكير ، وقال إسحاق ابن منصور عن يحيى بن معين : ثقة ، وقال أبو حاتم : لا يحمدونه وليس بقوي ، وقال النسائي فيما قرأت بخطه : مصعب منكر الحديث وقال في موضع آخر : في حديثه شيء أ. ه.</w:t>
      </w:r>
    </w:p>
    <w:p w:rsidR="00A70538" w:rsidRPr="00056FEE" w:rsidRDefault="00A70538" w:rsidP="002F7956">
      <w:pPr>
        <w:pStyle w:val="libNormal0"/>
        <w:rPr>
          <w:rtl/>
        </w:rPr>
      </w:pPr>
      <w:r>
        <w:rPr>
          <w:rtl/>
        </w:rPr>
        <w:br w:type="page"/>
      </w:r>
      <w:r w:rsidRPr="00056FEE">
        <w:rPr>
          <w:rtl/>
        </w:rPr>
        <w:lastRenderedPageBreak/>
        <w:t>قال : أخبرنا أبو القاسم المُقْرِي ، قال : حدَّثني أحمد بن زهير ، قال : أخبرنا مُصْعَب ، قال : حدَّثنا شَيْبَةُ بن عثمان بن أبي طَلْحَةَ ، قال :</w:t>
      </w:r>
    </w:p>
    <w:p w:rsidR="00A70538" w:rsidRDefault="00A70538" w:rsidP="00D77497">
      <w:pPr>
        <w:pStyle w:val="libNormal"/>
        <w:rPr>
          <w:rtl/>
        </w:rPr>
      </w:pPr>
      <w:r w:rsidRPr="00056FEE">
        <w:rPr>
          <w:rtl/>
        </w:rPr>
        <w:t xml:space="preserve">دفع النبي </w:t>
      </w:r>
      <w:r w:rsidRPr="002F7956">
        <w:rPr>
          <w:rStyle w:val="libAlaemChar"/>
          <w:rtl/>
        </w:rPr>
        <w:t>صلى‌الله‌عليه‌وسلم</w:t>
      </w:r>
      <w:r w:rsidRPr="00056FEE">
        <w:rPr>
          <w:rtl/>
        </w:rPr>
        <w:t xml:space="preserve"> المفتاح إليَّ وإلى عثمان ، وقال : خذوها يا بني أبي طلحة خالدة تَالِدَة ، لا يأخذها منكم إلا ظالم. فبنو أبي طلحة</w:t>
      </w:r>
      <w:r>
        <w:rPr>
          <w:rtl/>
        </w:rPr>
        <w:t xml:space="preserve"> ـ </w:t>
      </w:r>
      <w:r w:rsidRPr="00056FEE">
        <w:rPr>
          <w:rtl/>
        </w:rPr>
        <w:t>الذين يَلُونَ سِدَانَةَ الكعبة</w:t>
      </w:r>
      <w:r>
        <w:rPr>
          <w:rtl/>
        </w:rPr>
        <w:t xml:space="preserve"> ـ </w:t>
      </w:r>
      <w:r w:rsidRPr="00056FEE">
        <w:rPr>
          <w:rtl/>
        </w:rPr>
        <w:t>من بني عبد الدَّار.</w:t>
      </w:r>
    </w:p>
    <w:p w:rsidR="00A70538" w:rsidRDefault="00A70538" w:rsidP="003368FD">
      <w:pPr>
        <w:pStyle w:val="Heading1Center"/>
        <w:rPr>
          <w:rtl/>
        </w:rPr>
      </w:pPr>
      <w:bookmarkStart w:id="163" w:name="_Toc396741863"/>
      <w:r w:rsidRPr="00056FEE">
        <w:rPr>
          <w:rtl/>
        </w:rPr>
        <w:t>[153]</w:t>
      </w:r>
      <w:bookmarkEnd w:id="16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أَطِيعُوا اللهَ وَأَطِيعُوا الرَّسُولَ وَأُولِي الْأَمْرِ مِنْكُمْ</w:t>
      </w:r>
      <w:r w:rsidRPr="002F7956">
        <w:rPr>
          <w:rStyle w:val="libAlaemChar"/>
          <w:rtl/>
        </w:rPr>
        <w:t>)</w:t>
      </w:r>
      <w:r>
        <w:rPr>
          <w:rtl/>
        </w:rPr>
        <w:t xml:space="preserve"> ..</w:t>
      </w:r>
      <w:r w:rsidRPr="00056FEE">
        <w:rPr>
          <w:rtl/>
        </w:rPr>
        <w:t xml:space="preserve"> الآية. [59]</w:t>
      </w:r>
      <w:r>
        <w:rPr>
          <w:rtl/>
        </w:rPr>
        <w:t>.</w:t>
      </w:r>
    </w:p>
    <w:p w:rsidR="00A70538" w:rsidRPr="00056FEE" w:rsidRDefault="00A70538" w:rsidP="00D77497">
      <w:pPr>
        <w:pStyle w:val="libNormal"/>
        <w:rPr>
          <w:rtl/>
        </w:rPr>
      </w:pPr>
      <w:r>
        <w:rPr>
          <w:rFonts w:hint="cs"/>
          <w:rtl/>
        </w:rPr>
        <w:t>326</w:t>
      </w:r>
      <w:r>
        <w:rPr>
          <w:rtl/>
        </w:rPr>
        <w:t xml:space="preserve"> ـ </w:t>
      </w:r>
      <w:r w:rsidRPr="00056FEE">
        <w:rPr>
          <w:rtl/>
        </w:rPr>
        <w:t xml:space="preserve">أخبرنا أبو عبد الرحمن بن أبي حامد العَدْل ، قال : أخبرنا أبو بكر بن أبي زكريا الحافظ ، قال : أخبرنا أبو حامد بن الشَّرقي ، قال : حدَّثنا محمد بن يحيى ، قال : حدَّثنا حَجَّاج بن محمد ، عن ابن جُرَيْج ، قال : أخبرني يَعْلَى بن مُسْلِم ، عن سعيد بن جُبَيْر ، عن ابن عباس ، في قوله تعالى : </w:t>
      </w:r>
      <w:r w:rsidRPr="002F7956">
        <w:rPr>
          <w:rStyle w:val="libAlaemChar"/>
          <w:rtl/>
        </w:rPr>
        <w:t>(</w:t>
      </w:r>
      <w:r w:rsidRPr="002F7956">
        <w:rPr>
          <w:rStyle w:val="libAieChar"/>
          <w:rtl/>
        </w:rPr>
        <w:t>يا أَيُّهَا الَّذِينَ آمَنُوا أَطِيعُوا اللهَ وَأَطِيعُوا الرَّسُولَ وَأُولِي الْأَمْرِ مِنْكُمْ</w:t>
      </w:r>
      <w:r w:rsidRPr="002F7956">
        <w:rPr>
          <w:rStyle w:val="libAlaemChar"/>
          <w:rtl/>
        </w:rPr>
        <w:t>)</w:t>
      </w:r>
      <w:r w:rsidRPr="00056FEE">
        <w:rPr>
          <w:rtl/>
        </w:rPr>
        <w:t xml:space="preserve"> قال :</w:t>
      </w:r>
    </w:p>
    <w:p w:rsidR="00A70538" w:rsidRDefault="00A70538" w:rsidP="00D77497">
      <w:pPr>
        <w:pStyle w:val="libNormal"/>
        <w:rPr>
          <w:rtl/>
        </w:rPr>
      </w:pPr>
      <w:r w:rsidRPr="00056FEE">
        <w:rPr>
          <w:rtl/>
        </w:rPr>
        <w:t xml:space="preserve">نزلت في عبد الله بن حُذَافة بن قَيْس بن عَدِي ، بعثه رسول الله </w:t>
      </w:r>
      <w:r w:rsidRPr="002F7956">
        <w:rPr>
          <w:rStyle w:val="libAlaemChar"/>
          <w:rtl/>
        </w:rPr>
        <w:t>صلى‌الله‌عليه‌وسلم</w:t>
      </w:r>
      <w:r w:rsidRPr="00056FEE">
        <w:rPr>
          <w:rtl/>
        </w:rPr>
        <w:t xml:space="preserve"> في سَرِيَّة. رواه البخاري عن صدقة بن الفضل ، ورواه مسلم عن زهير بن حرب ، كلاهما عن حجاج.</w:t>
      </w:r>
    </w:p>
    <w:p w:rsidR="00A70538" w:rsidRPr="00056FEE" w:rsidRDefault="00A70538" w:rsidP="00D77497">
      <w:pPr>
        <w:pStyle w:val="libNormal"/>
        <w:rPr>
          <w:rtl/>
        </w:rPr>
      </w:pPr>
      <w:r w:rsidRPr="00A47158">
        <w:rPr>
          <w:rFonts w:hint="cs"/>
          <w:rtl/>
        </w:rPr>
        <w:t>327</w:t>
      </w:r>
      <w:r>
        <w:rPr>
          <w:rtl/>
        </w:rPr>
        <w:t xml:space="preserve"> ـ </w:t>
      </w:r>
      <w:r w:rsidRPr="00056FEE">
        <w:rPr>
          <w:rtl/>
        </w:rPr>
        <w:t xml:space="preserve">وقال ابن عباس في رواية بَاذَان : بعث رسول الله </w:t>
      </w:r>
      <w:r w:rsidRPr="002F7956">
        <w:rPr>
          <w:rStyle w:val="libAlaemChar"/>
          <w:rtl/>
        </w:rPr>
        <w:t>صلى‌الله‌عليه‌وسلم</w:t>
      </w:r>
      <w:r w:rsidRPr="00056FEE">
        <w:rPr>
          <w:rtl/>
        </w:rPr>
        <w:t xml:space="preserve"> خالد بن</w:t>
      </w:r>
    </w:p>
    <w:p w:rsidR="00A70538" w:rsidRPr="00056FEE" w:rsidRDefault="00A70538" w:rsidP="00094D48">
      <w:pPr>
        <w:pStyle w:val="libLine"/>
        <w:rPr>
          <w:rtl/>
        </w:rPr>
      </w:pPr>
      <w:r w:rsidRPr="00056FEE">
        <w:rPr>
          <w:rtl/>
        </w:rPr>
        <w:t>__________________</w:t>
      </w:r>
    </w:p>
    <w:p w:rsidR="00A70538" w:rsidRPr="00A47158" w:rsidRDefault="00A70538" w:rsidP="00FA45FF">
      <w:pPr>
        <w:pStyle w:val="libFootnote0"/>
        <w:rPr>
          <w:rtl/>
        </w:rPr>
      </w:pPr>
      <w:r w:rsidRPr="00A47158">
        <w:rPr>
          <w:rtl/>
        </w:rPr>
        <w:t>قلت : له ترجمة في الميزان وذكر الذهبي له حديثاً عند أبي داود وقال أبو داود : مصعب ضعيف</w:t>
      </w:r>
    </w:p>
    <w:p w:rsidR="00A70538" w:rsidRPr="00056FEE" w:rsidRDefault="00A70538" w:rsidP="00FA45FF">
      <w:pPr>
        <w:pStyle w:val="libFootnote0"/>
        <w:rPr>
          <w:rtl/>
        </w:rPr>
      </w:pPr>
      <w:r w:rsidRPr="00056FEE">
        <w:rPr>
          <w:rtl/>
        </w:rPr>
        <w:t xml:space="preserve">[326] صحيح : أخرجه البخاري في التفسير </w:t>
      </w:r>
      <w:r>
        <w:rPr>
          <w:rtl/>
        </w:rPr>
        <w:t>(</w:t>
      </w:r>
      <w:r w:rsidRPr="00056FEE">
        <w:rPr>
          <w:rtl/>
        </w:rPr>
        <w:t>4584)</w:t>
      </w:r>
      <w:r>
        <w:rPr>
          <w:rtl/>
        </w:rPr>
        <w:t>.</w:t>
      </w:r>
    </w:p>
    <w:p w:rsidR="00A70538" w:rsidRPr="00056FEE" w:rsidRDefault="00A70538" w:rsidP="00FA45FF">
      <w:pPr>
        <w:pStyle w:val="libFootnote"/>
        <w:rPr>
          <w:rtl/>
        </w:rPr>
      </w:pPr>
      <w:r w:rsidRPr="00056FEE">
        <w:rPr>
          <w:rtl/>
        </w:rPr>
        <w:t xml:space="preserve">وأخرجه مسلم في الإمارة </w:t>
      </w:r>
      <w:r>
        <w:rPr>
          <w:rtl/>
        </w:rPr>
        <w:t>(</w:t>
      </w:r>
      <w:r w:rsidRPr="00056FEE">
        <w:rPr>
          <w:rtl/>
        </w:rPr>
        <w:t>31 / 1834</w:t>
      </w:r>
      <w:r>
        <w:rPr>
          <w:rtl/>
        </w:rPr>
        <w:t>)</w:t>
      </w:r>
      <w:r w:rsidRPr="00056FEE">
        <w:rPr>
          <w:rtl/>
        </w:rPr>
        <w:t xml:space="preserve"> ص 1465.</w:t>
      </w:r>
    </w:p>
    <w:p w:rsidR="00A70538" w:rsidRPr="00056FEE" w:rsidRDefault="00A70538" w:rsidP="00FA45FF">
      <w:pPr>
        <w:pStyle w:val="libFootnote"/>
        <w:rPr>
          <w:rtl/>
        </w:rPr>
      </w:pPr>
      <w:r w:rsidRPr="00056FEE">
        <w:rPr>
          <w:rtl/>
        </w:rPr>
        <w:t>وأبو داود في الجهاد (2624) والترمذي في الجهاد (1672)</w:t>
      </w:r>
      <w:r>
        <w:rPr>
          <w:rtl/>
        </w:rPr>
        <w:t>.</w:t>
      </w:r>
    </w:p>
    <w:p w:rsidR="00A70538" w:rsidRPr="00056FEE" w:rsidRDefault="00A70538" w:rsidP="00FA45FF">
      <w:pPr>
        <w:pStyle w:val="libFootnote"/>
        <w:rPr>
          <w:rtl/>
        </w:rPr>
      </w:pPr>
      <w:r w:rsidRPr="00056FEE">
        <w:rPr>
          <w:rtl/>
        </w:rPr>
        <w:t>والنسائي في التفسير (129)</w:t>
      </w:r>
      <w:r>
        <w:rPr>
          <w:rtl/>
        </w:rPr>
        <w:t>.</w:t>
      </w:r>
    </w:p>
    <w:p w:rsidR="00A70538" w:rsidRPr="00056FEE" w:rsidRDefault="00A70538" w:rsidP="00FA45FF">
      <w:pPr>
        <w:pStyle w:val="libFootnote"/>
        <w:rPr>
          <w:rtl/>
        </w:rPr>
      </w:pPr>
      <w:r w:rsidRPr="00056FEE">
        <w:rPr>
          <w:rtl/>
        </w:rPr>
        <w:t>وزاد المزي نسبته في تحفة الأشراف (5651) للنسائي في البيعة.</w:t>
      </w:r>
    </w:p>
    <w:p w:rsidR="00A70538" w:rsidRPr="00056FEE" w:rsidRDefault="00A70538" w:rsidP="00FA45FF">
      <w:pPr>
        <w:pStyle w:val="libFootnote"/>
        <w:rPr>
          <w:rtl/>
        </w:rPr>
      </w:pPr>
      <w:r w:rsidRPr="00056FEE">
        <w:rPr>
          <w:rtl/>
        </w:rPr>
        <w:t>والنسائي في السير في الكبرى.</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337</w:t>
      </w:r>
      <w:r>
        <w:rPr>
          <w:rtl/>
        </w:rPr>
        <w:t>)</w:t>
      </w:r>
      <w:r w:rsidRPr="00056FEE">
        <w:rPr>
          <w:rtl/>
        </w:rPr>
        <w:t xml:space="preserve"> وأخرجه ابن جرير </w:t>
      </w:r>
      <w:r>
        <w:rPr>
          <w:rtl/>
        </w:rPr>
        <w:t>(</w:t>
      </w:r>
      <w:r w:rsidRPr="00056FEE">
        <w:rPr>
          <w:rtl/>
        </w:rPr>
        <w:t>5 / 94</w:t>
      </w:r>
      <w:r>
        <w:rPr>
          <w:rtl/>
        </w:rPr>
        <w:t>)</w:t>
      </w:r>
      <w:r w:rsidRPr="00056FEE">
        <w:rPr>
          <w:rtl/>
        </w:rPr>
        <w:t xml:space="preserve"> وذكره السيوطي في لباب النقول </w:t>
      </w:r>
      <w:r>
        <w:rPr>
          <w:rtl/>
        </w:rPr>
        <w:t>(</w:t>
      </w:r>
      <w:r w:rsidRPr="00056FEE">
        <w:rPr>
          <w:rtl/>
        </w:rPr>
        <w:t>ص 80</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176</w:t>
      </w:r>
      <w:r>
        <w:rPr>
          <w:rtl/>
        </w:rPr>
        <w:t>)</w:t>
      </w:r>
      <w:r w:rsidRPr="00056FEE">
        <w:rPr>
          <w:rtl/>
        </w:rPr>
        <w:t xml:space="preserve"> للبيهقي في الدلائل وابن أبي حاتم وابن المنذر.</w:t>
      </w:r>
    </w:p>
    <w:p w:rsidR="00A70538" w:rsidRPr="00056FEE" w:rsidRDefault="00A70538" w:rsidP="00FA45FF">
      <w:pPr>
        <w:pStyle w:val="libFootnote0"/>
        <w:rPr>
          <w:rtl/>
        </w:rPr>
      </w:pPr>
      <w:r w:rsidRPr="00056FEE">
        <w:rPr>
          <w:rtl/>
        </w:rPr>
        <w:t>[327] بإذن هو أبو صالح قال ابن حبان لم يسمع من ابن عباس.</w:t>
      </w:r>
    </w:p>
    <w:p w:rsidR="00A70538" w:rsidRPr="00056FEE" w:rsidRDefault="00A70538" w:rsidP="002F7956">
      <w:pPr>
        <w:pStyle w:val="libNormal0"/>
        <w:rPr>
          <w:rtl/>
        </w:rPr>
      </w:pPr>
      <w:r>
        <w:rPr>
          <w:rtl/>
        </w:rPr>
        <w:br w:type="page"/>
      </w:r>
      <w:r w:rsidRPr="00056FEE">
        <w:rPr>
          <w:rtl/>
        </w:rPr>
        <w:lastRenderedPageBreak/>
        <w:t>الوليد في سَرِيّة ، إلى حيّ من أحياء العرب ، وكان معه عمَّار بن يَاسِر ، فسار خالد حتى إذا دنا من القوم عَرَّسَ لكي يُصَبِّحَهُم ، فأتاهم النذير فهربوا غير رجل قد كان أسلم ، فأمر أهله أن يتأَهَبُوا للمسير ، ثم انطلق حتى أتى عسكر خالد ، ودخل على عمّار فقال : يا أبا اليَقْظَان</w:t>
      </w:r>
      <w:r>
        <w:rPr>
          <w:rtl/>
        </w:rPr>
        <w:t>!</w:t>
      </w:r>
      <w:r w:rsidRPr="00056FEE">
        <w:rPr>
          <w:rtl/>
        </w:rPr>
        <w:t xml:space="preserve"> إِني منكم ، وإنّ قومي لمّا سمعوا بكم هربوا ، وأقمت لإسلامي ،</w:t>
      </w:r>
      <w:r>
        <w:rPr>
          <w:rtl/>
        </w:rPr>
        <w:t xml:space="preserve"> أ</w:t>
      </w:r>
      <w:r w:rsidRPr="00056FEE">
        <w:rPr>
          <w:rtl/>
        </w:rPr>
        <w:t>فَنَافِعِي ذلك ، أم أهرب كما هرب قومي</w:t>
      </w:r>
      <w:r>
        <w:rPr>
          <w:rtl/>
        </w:rPr>
        <w:t>؟</w:t>
      </w:r>
      <w:r w:rsidRPr="00056FEE">
        <w:rPr>
          <w:rtl/>
        </w:rPr>
        <w:t xml:space="preserve"> فقال : أقم فإن ذلك نافعك.</w:t>
      </w:r>
      <w:r>
        <w:rPr>
          <w:rFonts w:hint="cs"/>
          <w:rtl/>
        </w:rPr>
        <w:t xml:space="preserve"> </w:t>
      </w:r>
      <w:r w:rsidRPr="00056FEE">
        <w:rPr>
          <w:rtl/>
        </w:rPr>
        <w:t>وانصرف الرجل إلى أهله وأمرهم بالمقام ، وأصبح خالد فأغار على القوم ، فلم يجد غير ذلك الرجل ، فأخذه وأخذ ماله ، فأتاه عمّار فقال : خل سبيل الرجل فإِنه مسلم ، وقد كنت أَمَّنته وأمرته بالمُقام. فقال خالد : أنت تجِيرُ عليّ وأنا الأمير</w:t>
      </w:r>
      <w:r>
        <w:rPr>
          <w:rtl/>
        </w:rPr>
        <w:t>؟</w:t>
      </w:r>
      <w:r>
        <w:rPr>
          <w:rFonts w:hint="cs"/>
          <w:rtl/>
        </w:rPr>
        <w:t xml:space="preserve"> </w:t>
      </w:r>
      <w:r w:rsidRPr="00056FEE">
        <w:rPr>
          <w:rtl/>
        </w:rPr>
        <w:t xml:space="preserve">فقال : نعم ، أنا أجير عليك وأنت الأمير. فكان في ذلك بينهما كلام ، فانصرفوا إلى النبي </w:t>
      </w:r>
      <w:r w:rsidRPr="002F7956">
        <w:rPr>
          <w:rStyle w:val="libAlaemChar"/>
          <w:rtl/>
        </w:rPr>
        <w:t>صلى‌الله‌عليه‌وسلم</w:t>
      </w:r>
      <w:r w:rsidRPr="00056FEE">
        <w:rPr>
          <w:rtl/>
        </w:rPr>
        <w:t xml:space="preserve"> ، فأخبروه خبرَ الرجل ، فأمَّنه النبي </w:t>
      </w:r>
      <w:r w:rsidRPr="002F7956">
        <w:rPr>
          <w:rStyle w:val="libAlaemChar"/>
          <w:rtl/>
        </w:rPr>
        <w:t>صلى‌الله‌عليه‌وسلم</w:t>
      </w:r>
      <w:r w:rsidRPr="00056FEE">
        <w:rPr>
          <w:rtl/>
        </w:rPr>
        <w:t xml:space="preserve"> ، وأجاز أمان عمّار ، ونهاه أن يجير بعد ذلك على أمير بغير إذنه.</w:t>
      </w:r>
    </w:p>
    <w:p w:rsidR="00A70538" w:rsidRDefault="00A70538" w:rsidP="00D77497">
      <w:pPr>
        <w:pStyle w:val="libNormal"/>
        <w:rPr>
          <w:rtl/>
        </w:rPr>
      </w:pPr>
      <w:r w:rsidRPr="00056FEE">
        <w:rPr>
          <w:rtl/>
        </w:rPr>
        <w:t xml:space="preserve">قال : واسْتَبَّ عمّار وخالد بين يدي رسول الله </w:t>
      </w:r>
      <w:r w:rsidRPr="002F7956">
        <w:rPr>
          <w:rStyle w:val="libAlaemChar"/>
          <w:rtl/>
        </w:rPr>
        <w:t>صلى‌الله‌عليه‌وسلم</w:t>
      </w:r>
      <w:r w:rsidRPr="00056FEE">
        <w:rPr>
          <w:rtl/>
        </w:rPr>
        <w:t xml:space="preserve"> ، فأغلظ عمّار لخالد ، فغضب خالد وقال : يا رسول الله</w:t>
      </w:r>
      <w:r>
        <w:rPr>
          <w:rtl/>
        </w:rPr>
        <w:t xml:space="preserve"> أ</w:t>
      </w:r>
      <w:r w:rsidRPr="00056FEE">
        <w:rPr>
          <w:rtl/>
        </w:rPr>
        <w:t>تدع هذا العبد يشتمني</w:t>
      </w:r>
      <w:r>
        <w:rPr>
          <w:rtl/>
        </w:rPr>
        <w:t>؟</w:t>
      </w:r>
      <w:r w:rsidRPr="00056FEE">
        <w:rPr>
          <w:rtl/>
        </w:rPr>
        <w:t xml:space="preserve"> فو الله لو لا أنت ما شتمني</w:t>
      </w:r>
      <w:r>
        <w:rPr>
          <w:rtl/>
        </w:rPr>
        <w:t xml:space="preserve"> ـ </w:t>
      </w:r>
      <w:r w:rsidRPr="00056FEE">
        <w:rPr>
          <w:rtl/>
        </w:rPr>
        <w:t>وكان عمار مولى لهاشم بن المغيرة</w:t>
      </w:r>
      <w:r>
        <w:rPr>
          <w:rtl/>
        </w:rPr>
        <w:t xml:space="preserve"> ـ </w:t>
      </w:r>
      <w:r w:rsidRPr="00056FEE">
        <w:rPr>
          <w:rtl/>
        </w:rPr>
        <w:t xml:space="preserve">فقال رسول الله </w:t>
      </w:r>
      <w:r w:rsidRPr="002F7956">
        <w:rPr>
          <w:rStyle w:val="libAlaemChar"/>
          <w:rtl/>
        </w:rPr>
        <w:t>صلى‌الله‌عليه‌وسلم</w:t>
      </w:r>
      <w:r w:rsidRPr="00056FEE">
        <w:rPr>
          <w:rtl/>
        </w:rPr>
        <w:t xml:space="preserve"> : «يا خالد ، كفّ عن عمار فإنه من يسب عماراً يسبّه الله ، ومن يبغض عماراً يبغضه الله»</w:t>
      </w:r>
      <w:r>
        <w:rPr>
          <w:rtl/>
        </w:rPr>
        <w:t>.</w:t>
      </w:r>
      <w:r w:rsidRPr="00056FEE">
        <w:rPr>
          <w:rtl/>
        </w:rPr>
        <w:t xml:space="preserve"> فقام عمار ، فتبعه خالد فأخذ بثوبه وسأله أن يرضى عنه ، فرضي عنه ، فأنزل الله تعالى هذه الآية ، وأمر بطاعة أولي الأمر.</w:t>
      </w:r>
    </w:p>
    <w:p w:rsidR="00A70538" w:rsidRDefault="00A70538" w:rsidP="003368FD">
      <w:pPr>
        <w:pStyle w:val="Heading1Center"/>
        <w:rPr>
          <w:rtl/>
        </w:rPr>
      </w:pPr>
      <w:bookmarkStart w:id="164" w:name="_Toc396741864"/>
      <w:r w:rsidRPr="00056FEE">
        <w:rPr>
          <w:rtl/>
        </w:rPr>
        <w:t>[154]</w:t>
      </w:r>
      <w:bookmarkEnd w:id="16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يَزْعُمُونَ أَنَّهُمْ آمَنُوا بِما أُنْزِلَ إِلَيْكَ وَما أُنْزِلَ مِنْ قَبْلِكَ يُرِيدُونَ أَنْ يَتَحاكَمُوا إِلَى الطَّاغُوتِ وَقَدْ أُمِرُوا أَنْ يَكْفُرُوا بِهِ</w:t>
      </w:r>
      <w:r w:rsidRPr="002F7956">
        <w:rPr>
          <w:rStyle w:val="libAlaemChar"/>
          <w:rtl/>
        </w:rPr>
        <w:t>)</w:t>
      </w:r>
      <w:r>
        <w:rPr>
          <w:rtl/>
        </w:rPr>
        <w:t xml:space="preserve"> ..</w:t>
      </w:r>
      <w:r w:rsidRPr="00056FEE">
        <w:rPr>
          <w:rtl/>
        </w:rPr>
        <w:t>. الآية [60]</w:t>
      </w:r>
      <w:r>
        <w:rPr>
          <w:rtl/>
        </w:rPr>
        <w:t>.</w:t>
      </w:r>
    </w:p>
    <w:p w:rsidR="00A70538" w:rsidRPr="00056FEE" w:rsidRDefault="00A70538" w:rsidP="00D77497">
      <w:pPr>
        <w:pStyle w:val="libNormal"/>
        <w:rPr>
          <w:rtl/>
        </w:rPr>
      </w:pPr>
      <w:r w:rsidRPr="00056FEE">
        <w:rPr>
          <w:rtl/>
        </w:rPr>
        <w:t>328</w:t>
      </w:r>
      <w:r>
        <w:rPr>
          <w:rtl/>
        </w:rPr>
        <w:t xml:space="preserve"> ـ </w:t>
      </w:r>
      <w:r w:rsidRPr="00056FEE">
        <w:rPr>
          <w:rtl/>
        </w:rPr>
        <w:t>أخبرنا سعيد بن محمد العدل ، قال : أخبرنا أبو عمرو بن حَمْدان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[328] إسناده صحيح.</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178</w:t>
      </w:r>
      <w:r>
        <w:rPr>
          <w:rtl/>
        </w:rPr>
        <w:t>)</w:t>
      </w:r>
      <w:r w:rsidRPr="00056FEE">
        <w:rPr>
          <w:rtl/>
        </w:rPr>
        <w:t xml:space="preserve"> للطبراني وابن أبي حاتم بسند صحيح. وقال الحافظ في الإصابة </w:t>
      </w:r>
      <w:r>
        <w:rPr>
          <w:rtl/>
        </w:rPr>
        <w:t>(</w:t>
      </w:r>
      <w:r w:rsidRPr="00056FEE">
        <w:rPr>
          <w:rtl/>
        </w:rPr>
        <w:t>4 / 19</w:t>
      </w:r>
      <w:r>
        <w:rPr>
          <w:rtl/>
        </w:rPr>
        <w:t>)</w:t>
      </w:r>
      <w:r w:rsidRPr="00056FEE">
        <w:rPr>
          <w:rtl/>
        </w:rPr>
        <w:t xml:space="preserve"> : وعند الطبراني بسند جيد عن ابن عباس</w:t>
      </w:r>
      <w:r>
        <w:rPr>
          <w:rtl/>
        </w:rPr>
        <w:t xml:space="preserve"> ..</w:t>
      </w:r>
      <w:r w:rsidRPr="00056FEE">
        <w:rPr>
          <w:rtl/>
        </w:rPr>
        <w:t>. فذكره.</w:t>
      </w:r>
    </w:p>
    <w:p w:rsidR="00A70538" w:rsidRPr="00056FEE" w:rsidRDefault="00A70538" w:rsidP="00D77497">
      <w:pPr>
        <w:pStyle w:val="libNormal"/>
        <w:rPr>
          <w:rtl/>
        </w:rPr>
      </w:pPr>
      <w:r>
        <w:rPr>
          <w:rtl/>
        </w:rPr>
        <w:br w:type="page"/>
      </w:r>
      <w:r w:rsidRPr="00056FEE">
        <w:rPr>
          <w:rtl/>
        </w:rPr>
        <w:lastRenderedPageBreak/>
        <w:t>قال : أخبرنا الحسن بن سفيان ، قال : حدَّثنا إبراهيم بن سعيد الجوهري ، قال : حدثنا أبو اليمان ، قال : حدثنا صَفْوَان بن عمرو ، عن عِكْرِمَة ، عن ابن عباس ، قال :</w:t>
      </w:r>
    </w:p>
    <w:p w:rsidR="00A70538" w:rsidRPr="00056FEE" w:rsidRDefault="00A70538" w:rsidP="00D77497">
      <w:pPr>
        <w:pStyle w:val="libNormal"/>
        <w:rPr>
          <w:rtl/>
        </w:rPr>
      </w:pPr>
      <w:r w:rsidRPr="00056FEE">
        <w:rPr>
          <w:rtl/>
        </w:rPr>
        <w:t xml:space="preserve">كان أبو بُرْدَةَ الأَسْلَمِي كاهناً يقضي بين اليهود فيما يتنافرون فيه ، فتنافر إليه أناس من أسْلَمَ ، فأنزل الله تعالى </w:t>
      </w:r>
      <w:r w:rsidRPr="002F7956">
        <w:rPr>
          <w:rStyle w:val="libAlaemChar"/>
          <w:rtl/>
        </w:rPr>
        <w:t>(</w:t>
      </w:r>
      <w:r w:rsidRPr="002F7956">
        <w:rPr>
          <w:rStyle w:val="libAieChar"/>
          <w:rtl/>
        </w:rPr>
        <w:t>أَلَمْ تَرَ إِلَى الَّذِينَ يَزْعُمُونَ</w:t>
      </w:r>
      <w:r w:rsidRPr="002F7956">
        <w:rPr>
          <w:rStyle w:val="libAlaemChar"/>
          <w:rtl/>
        </w:rPr>
        <w:t>)</w:t>
      </w:r>
      <w:r w:rsidRPr="00056FEE">
        <w:rPr>
          <w:rtl/>
        </w:rPr>
        <w:t xml:space="preserve"> إِلى قَوْلِهِ </w:t>
      </w:r>
      <w:r w:rsidRPr="002F7956">
        <w:rPr>
          <w:rStyle w:val="libAlaemChar"/>
          <w:rtl/>
        </w:rPr>
        <w:t>(</w:t>
      </w:r>
      <w:r w:rsidRPr="002F7956">
        <w:rPr>
          <w:rStyle w:val="libAieChar"/>
          <w:rtl/>
        </w:rPr>
        <w:t>وَتَوْفِيقاً</w:t>
      </w:r>
      <w:r w:rsidRPr="002F7956">
        <w:rPr>
          <w:rStyle w:val="libAlaemChar"/>
          <w:rtl/>
        </w:rPr>
        <w:t>)</w:t>
      </w:r>
      <w:r>
        <w:rPr>
          <w:rtl/>
        </w:rPr>
        <w:t>.</w:t>
      </w:r>
    </w:p>
    <w:p w:rsidR="00A70538" w:rsidRPr="00056FEE" w:rsidRDefault="00A70538" w:rsidP="00D77497">
      <w:pPr>
        <w:pStyle w:val="libNormal"/>
        <w:rPr>
          <w:rtl/>
        </w:rPr>
      </w:pPr>
      <w:r w:rsidRPr="00056FEE">
        <w:rPr>
          <w:rtl/>
        </w:rPr>
        <w:t>329</w:t>
      </w:r>
      <w:r>
        <w:rPr>
          <w:rtl/>
        </w:rPr>
        <w:t xml:space="preserve"> ـ </w:t>
      </w:r>
      <w:r w:rsidRPr="00056FEE">
        <w:rPr>
          <w:rtl/>
        </w:rPr>
        <w:t>أخبرنا أحمد بن محمد بن إبراهيم ، قال : حدَّثنا أبو صالح شُعَيب بن محمد ، قال : حدَّثنا أبو حاتم التَّميمي ، قال : حدَّثنا أبو الأزهر ، قال : حدَّثنا رُوَيْمٌ ، قال : حدَّثنا سعيد عن قتادة قال :</w:t>
      </w:r>
    </w:p>
    <w:p w:rsidR="00A70538" w:rsidRPr="00056FEE" w:rsidRDefault="00A70538" w:rsidP="00D77497">
      <w:pPr>
        <w:pStyle w:val="libNormal"/>
        <w:rPr>
          <w:rtl/>
        </w:rPr>
      </w:pPr>
      <w:r w:rsidRPr="00056FEE">
        <w:rPr>
          <w:rtl/>
        </w:rPr>
        <w:t>ذكِرَ لنا أن هذه الآية أنزلت في رجل من الأنصار يقال له : قيس ، وفي رجل من اليهود</w:t>
      </w:r>
      <w:r>
        <w:rPr>
          <w:rtl/>
        </w:rPr>
        <w:t xml:space="preserve"> ـ </w:t>
      </w:r>
      <w:r w:rsidRPr="00056FEE">
        <w:rPr>
          <w:rtl/>
        </w:rPr>
        <w:t xml:space="preserve">في مُدارَأة كانت بينهما في حق تَدَارَآ فيه ، فتنافرا إلى كاهن بالمدينة ليحكم بينهما ، وتركا نبي الله </w:t>
      </w:r>
      <w:r w:rsidRPr="002F7956">
        <w:rPr>
          <w:rStyle w:val="libAlaemChar"/>
          <w:rtl/>
        </w:rPr>
        <w:t>صلى‌الله‌عليه‌وسلم</w:t>
      </w:r>
      <w:r w:rsidRPr="00056FEE">
        <w:rPr>
          <w:rtl/>
        </w:rPr>
        <w:t xml:space="preserve"> ، فعاب الله تعالى ذلك عليهما ، وكان اليهودي يدعوه إلى نبي الله وقد علم أنه لن يَجُورَ عليه ، وجعل الأنصاري يأبى عليه ، وهو يزعم أنه مسلم ، ويدعوه إلى الكاهن. فأنزل الله تعالى ما تسمعون ، وعاب على الذي يزعم أنه مسلم ، وعلى اليهودي الذي هو من أهل الكتاب</w:t>
      </w:r>
      <w:r>
        <w:rPr>
          <w:rtl/>
        </w:rPr>
        <w:t xml:space="preserve"> ـ </w:t>
      </w:r>
      <w:r w:rsidRPr="00056FEE">
        <w:rPr>
          <w:rtl/>
        </w:rPr>
        <w:t xml:space="preserve">فقال : </w:t>
      </w:r>
      <w:r w:rsidRPr="002F7956">
        <w:rPr>
          <w:rStyle w:val="libAlaemChar"/>
          <w:rtl/>
        </w:rPr>
        <w:t>(</w:t>
      </w:r>
      <w:r w:rsidRPr="002F7956">
        <w:rPr>
          <w:rStyle w:val="libAieChar"/>
          <w:rtl/>
        </w:rPr>
        <w:t>أَلَمْ تَرَ إِلَى الَّذِينَ يَزْعُمُونَ أَنَّهُمْ آمَنُوا بِما أُنْزِلَ إِلَيْكَ</w:t>
      </w:r>
      <w:r w:rsidRPr="002F7956">
        <w:rPr>
          <w:rStyle w:val="libAlaemChar"/>
          <w:rtl/>
        </w:rPr>
        <w:t>)</w:t>
      </w:r>
      <w:r w:rsidRPr="00056FEE">
        <w:rPr>
          <w:rtl/>
        </w:rPr>
        <w:t xml:space="preserve"> إلى قوله </w:t>
      </w:r>
      <w:r w:rsidRPr="002F7956">
        <w:rPr>
          <w:rStyle w:val="libAlaemChar"/>
          <w:rtl/>
        </w:rPr>
        <w:t>(</w:t>
      </w:r>
      <w:r w:rsidRPr="002F7956">
        <w:rPr>
          <w:rStyle w:val="libAieChar"/>
          <w:rtl/>
        </w:rPr>
        <w:t>يَصُدُّونَ عَنْكَ صُدُوداً</w:t>
      </w:r>
      <w:r w:rsidRPr="002F7956">
        <w:rPr>
          <w:rStyle w:val="libAlaemChar"/>
          <w:rtl/>
        </w:rPr>
        <w:t>)</w:t>
      </w:r>
      <w:r>
        <w:rPr>
          <w:rtl/>
        </w:rPr>
        <w:t>.</w:t>
      </w:r>
    </w:p>
    <w:p w:rsidR="00A70538" w:rsidRPr="00056FEE" w:rsidRDefault="00A70538" w:rsidP="00D77497">
      <w:pPr>
        <w:pStyle w:val="libNormal"/>
        <w:rPr>
          <w:rtl/>
        </w:rPr>
      </w:pPr>
      <w:r w:rsidRPr="00056FEE">
        <w:rPr>
          <w:rtl/>
        </w:rPr>
        <w:t>330</w:t>
      </w:r>
      <w:r>
        <w:rPr>
          <w:rtl/>
        </w:rPr>
        <w:t xml:space="preserve"> ـ </w:t>
      </w:r>
      <w:r w:rsidRPr="00056FEE">
        <w:rPr>
          <w:rtl/>
        </w:rPr>
        <w:t>أخبرني محمد بن عبد العزيز المَرْوزِيّ في كتابه ، قال : أخبرنا محمد بن الحسين قال : أخبرنا محمد بن يحيى ، قال : أخبرنا إسحاق الحنْظَليّ ، قال : أخبرنا المُؤَمِّل ، قال : حدَّثنا يزيد بن زُرَيْع ، عن دَاود ، عن الشَّعبي ، قال :</w:t>
      </w:r>
    </w:p>
    <w:p w:rsidR="00A70538" w:rsidRPr="00056FEE" w:rsidRDefault="00A70538" w:rsidP="00D77497">
      <w:pPr>
        <w:pStyle w:val="libNormal"/>
        <w:rPr>
          <w:rtl/>
        </w:rPr>
      </w:pPr>
      <w:r w:rsidRPr="00056FEE">
        <w:rPr>
          <w:rtl/>
        </w:rPr>
        <w:t xml:space="preserve">كان بين رجل من المنافقين ورجل من اليهود خصومة ، فدعا اليهودي المنافق إلى النبي </w:t>
      </w:r>
      <w:r w:rsidRPr="002F7956">
        <w:rPr>
          <w:rStyle w:val="libAlaemChar"/>
          <w:rtl/>
        </w:rPr>
        <w:t>صلى‌الله‌عليه‌وسلم</w:t>
      </w:r>
      <w:r w:rsidRPr="00056FEE">
        <w:rPr>
          <w:rtl/>
        </w:rPr>
        <w:t xml:space="preserve"> ، لأنه علم أنه لا يقبل الرشوة ، ودعا المنافق اليهودي إلى حكامهم ، لأنه علم أنهم يأخذون الرّشوة في أحكامهم. فلما اختلفا اجتمعا على</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[329] مرسل. وعزاه في الدر </w:t>
      </w:r>
      <w:r>
        <w:rPr>
          <w:rtl/>
        </w:rPr>
        <w:t>(</w:t>
      </w:r>
      <w:r w:rsidRPr="00056FEE">
        <w:rPr>
          <w:rtl/>
        </w:rPr>
        <w:t>2 / 179</w:t>
      </w:r>
      <w:r>
        <w:rPr>
          <w:rtl/>
        </w:rPr>
        <w:t>)</w:t>
      </w:r>
      <w:r w:rsidRPr="00056FEE">
        <w:rPr>
          <w:rtl/>
        </w:rPr>
        <w:t xml:space="preserve"> لعبد بن حميد وابن جرير.</w:t>
      </w:r>
    </w:p>
    <w:p w:rsidR="00A70538" w:rsidRPr="00056FEE" w:rsidRDefault="00A70538" w:rsidP="00FA45FF">
      <w:pPr>
        <w:pStyle w:val="libFootnote0"/>
        <w:rPr>
          <w:rtl/>
        </w:rPr>
      </w:pPr>
      <w:r w:rsidRPr="00056FEE">
        <w:rPr>
          <w:rtl/>
        </w:rPr>
        <w:t xml:space="preserve">[330] مرسل. وعزاه في الدر </w:t>
      </w:r>
      <w:r>
        <w:rPr>
          <w:rtl/>
        </w:rPr>
        <w:t>(</w:t>
      </w:r>
      <w:r w:rsidRPr="00056FEE">
        <w:rPr>
          <w:rtl/>
        </w:rPr>
        <w:t>2 / 178</w:t>
      </w:r>
      <w:r>
        <w:rPr>
          <w:rtl/>
        </w:rPr>
        <w:t>)</w:t>
      </w:r>
      <w:r w:rsidRPr="00056FEE">
        <w:rPr>
          <w:rtl/>
        </w:rPr>
        <w:t xml:space="preserve"> لابن جرير وابن المنذر.</w:t>
      </w:r>
    </w:p>
    <w:p w:rsidR="00A70538" w:rsidRPr="00056FEE" w:rsidRDefault="00A70538" w:rsidP="002F7956">
      <w:pPr>
        <w:pStyle w:val="libNormal0"/>
        <w:rPr>
          <w:rtl/>
        </w:rPr>
      </w:pPr>
      <w:r>
        <w:rPr>
          <w:rtl/>
        </w:rPr>
        <w:br w:type="page"/>
      </w:r>
      <w:r w:rsidRPr="00056FEE">
        <w:rPr>
          <w:rtl/>
        </w:rPr>
        <w:lastRenderedPageBreak/>
        <w:t xml:space="preserve">أن يُحكَّما كاهنا في جُهَيْنَة ، فأنزل الله تعالى في ذلك : </w:t>
      </w:r>
      <w:r w:rsidRPr="002F7956">
        <w:rPr>
          <w:rStyle w:val="libAlaemChar"/>
          <w:rtl/>
        </w:rPr>
        <w:t>(</w:t>
      </w:r>
      <w:r w:rsidRPr="002F7956">
        <w:rPr>
          <w:rStyle w:val="libAieChar"/>
          <w:rtl/>
        </w:rPr>
        <w:t>أَلَمْ تَرَ إِلَى الَّذِينَ يَزْعُمُونَ أَنَّهُمْ آمَنُوا بِما أُنْزِلَ إِلَيْكَ</w:t>
      </w:r>
      <w:r w:rsidRPr="002F7956">
        <w:rPr>
          <w:rStyle w:val="libAlaemChar"/>
          <w:rtl/>
        </w:rPr>
        <w:t>)</w:t>
      </w:r>
      <w:r w:rsidRPr="00056FEE">
        <w:rPr>
          <w:rtl/>
        </w:rPr>
        <w:t xml:space="preserve"> يعني المنافق </w:t>
      </w:r>
      <w:r w:rsidRPr="002F7956">
        <w:rPr>
          <w:rStyle w:val="libAlaemChar"/>
          <w:rtl/>
        </w:rPr>
        <w:t>(</w:t>
      </w:r>
      <w:r w:rsidRPr="002F7956">
        <w:rPr>
          <w:rStyle w:val="libAieChar"/>
          <w:rtl/>
        </w:rPr>
        <w:t>وَما أُنْزِلَ مِنْ قَبْلِكَ</w:t>
      </w:r>
      <w:r w:rsidRPr="002F7956">
        <w:rPr>
          <w:rStyle w:val="libAlaemChar"/>
          <w:rtl/>
        </w:rPr>
        <w:t>)</w:t>
      </w:r>
      <w:r w:rsidRPr="00056FEE">
        <w:rPr>
          <w:rtl/>
        </w:rPr>
        <w:t xml:space="preserve"> يعني اليهودي :</w:t>
      </w:r>
      <w:r>
        <w:rPr>
          <w:rFonts w:hint="cs"/>
          <w:rtl/>
        </w:rPr>
        <w:t xml:space="preserve"> </w:t>
      </w:r>
      <w:r w:rsidRPr="002F7956">
        <w:rPr>
          <w:rStyle w:val="libAlaemChar"/>
          <w:rtl/>
        </w:rPr>
        <w:t>(</w:t>
      </w:r>
      <w:r w:rsidRPr="002F7956">
        <w:rPr>
          <w:rStyle w:val="libAieChar"/>
          <w:rtl/>
        </w:rPr>
        <w:t>يُرِيدُونَ أَنْ يَتَحاكَمُوا إِلَى الطَّاغُوتِ</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وَيُسَلِّمُوا تَسْلِيماً</w:t>
      </w:r>
      <w:r w:rsidRPr="002F7956">
        <w:rPr>
          <w:rStyle w:val="libAlaemChar"/>
          <w:rtl/>
        </w:rPr>
        <w:t>)</w:t>
      </w:r>
      <w:r>
        <w:rPr>
          <w:rtl/>
        </w:rPr>
        <w:t>.</w:t>
      </w:r>
    </w:p>
    <w:p w:rsidR="00A70538" w:rsidRPr="00056FEE" w:rsidRDefault="00A70538" w:rsidP="00D77497">
      <w:pPr>
        <w:pStyle w:val="libNormal"/>
        <w:rPr>
          <w:rtl/>
        </w:rPr>
      </w:pPr>
      <w:r w:rsidRPr="00056FEE">
        <w:rPr>
          <w:rtl/>
        </w:rPr>
        <w:t>331</w:t>
      </w:r>
      <w:r>
        <w:rPr>
          <w:rtl/>
        </w:rPr>
        <w:t xml:space="preserve"> ـ </w:t>
      </w:r>
      <w:r w:rsidRPr="00056FEE">
        <w:rPr>
          <w:rtl/>
        </w:rPr>
        <w:t>وقال الكلبي ، عن أبي صالح ، عن ابن عباس : نزلت في رجل من المنافقين كان بينه وبين يهودي خصومة ، فقال اليهودي : انطلق بنا إلى محمد ، وقال المنافق : بل نأتي كعب بن الأشرف</w:t>
      </w:r>
      <w:r>
        <w:rPr>
          <w:rtl/>
        </w:rPr>
        <w:t xml:space="preserve"> ـ </w:t>
      </w:r>
      <w:r w:rsidRPr="00056FEE">
        <w:rPr>
          <w:rtl/>
        </w:rPr>
        <w:t>وهو الذي سماه الله تعالى الطاغوت</w:t>
      </w:r>
      <w:r>
        <w:rPr>
          <w:rtl/>
        </w:rPr>
        <w:t xml:space="preserve"> ـ </w:t>
      </w:r>
      <w:r w:rsidRPr="00056FEE">
        <w:rPr>
          <w:rtl/>
        </w:rPr>
        <w:t xml:space="preserve">فأبى اليهودي إلا أن يخاصمه إلى رسول الله </w:t>
      </w:r>
      <w:r w:rsidRPr="002F7956">
        <w:rPr>
          <w:rStyle w:val="libAlaemChar"/>
          <w:rtl/>
        </w:rPr>
        <w:t>صلى‌الله‌عليه‌وسلم</w:t>
      </w:r>
      <w:r w:rsidRPr="00056FEE">
        <w:rPr>
          <w:rtl/>
        </w:rPr>
        <w:t xml:space="preserve">. فلما رأى المنافق ذلك أتى معه إلى رسول الله </w:t>
      </w:r>
      <w:r w:rsidRPr="002F7956">
        <w:rPr>
          <w:rStyle w:val="libAlaemChar"/>
          <w:rtl/>
        </w:rPr>
        <w:t>صلى‌الله‌عليه‌وسلم</w:t>
      </w:r>
      <w:r w:rsidRPr="00056FEE">
        <w:rPr>
          <w:rtl/>
        </w:rPr>
        <w:t xml:space="preserve"> ، فاختصامه إليه ، فقضى رسول الله </w:t>
      </w:r>
      <w:r w:rsidRPr="002F7956">
        <w:rPr>
          <w:rStyle w:val="libAlaemChar"/>
          <w:rtl/>
        </w:rPr>
        <w:t>صلى‌الله‌عليه‌وسلم</w:t>
      </w:r>
      <w:r w:rsidRPr="00056FEE">
        <w:rPr>
          <w:rtl/>
        </w:rPr>
        <w:t xml:space="preserve"> لليهودي. فلما خرجا من عنده لَزِمَهُ المنافق وقال : ننطلق إلى عمر بن الخطاب. فأقبلا إلى عمر ، فقال اليهودي : اختصمت أنا وهذا إلى محمد فقضى لي عليه ، فلم يرض بقضائه ، وزعم أنه مخاصم إليك ، وتعلق بي فجئت معه ، فقال عمر للمنافق :</w:t>
      </w:r>
      <w:r>
        <w:rPr>
          <w:rtl/>
        </w:rPr>
        <w:t xml:space="preserve"> أ</w:t>
      </w:r>
      <w:r w:rsidRPr="00056FEE">
        <w:rPr>
          <w:rtl/>
        </w:rPr>
        <w:t>كذلك</w:t>
      </w:r>
      <w:r>
        <w:rPr>
          <w:rtl/>
        </w:rPr>
        <w:t>؟</w:t>
      </w:r>
      <w:r>
        <w:rPr>
          <w:rFonts w:hint="cs"/>
          <w:rtl/>
        </w:rPr>
        <w:t xml:space="preserve"> </w:t>
      </w:r>
      <w:r w:rsidRPr="00056FEE">
        <w:rPr>
          <w:rtl/>
        </w:rPr>
        <w:t xml:space="preserve">قال : نعم ، فقال لهما : رُوَيْداً حتى أخرج إليكما. فدخل عمر </w:t>
      </w:r>
      <w:r>
        <w:rPr>
          <w:rtl/>
        </w:rPr>
        <w:t>[</w:t>
      </w:r>
      <w:r w:rsidRPr="00056FEE">
        <w:rPr>
          <w:rtl/>
        </w:rPr>
        <w:t>البيت</w:t>
      </w:r>
      <w:r>
        <w:rPr>
          <w:rtl/>
        </w:rPr>
        <w:t>]</w:t>
      </w:r>
      <w:r w:rsidRPr="00056FEE">
        <w:rPr>
          <w:rtl/>
        </w:rPr>
        <w:t xml:space="preserve"> وأخذ السيف فاشتمل عليه ، ثم خرج إليهما وضرب به المنافق حتى بَرَدَ ، وقال : هكذا أقضي لمن لم يرض بقضاء الله وقضاء رسوله. وهرب اليهودي ، ونزلت هذه الآية.</w:t>
      </w:r>
      <w:r>
        <w:rPr>
          <w:rFonts w:hint="cs"/>
          <w:rtl/>
        </w:rPr>
        <w:t xml:space="preserve"> </w:t>
      </w:r>
      <w:r w:rsidRPr="00056FEE">
        <w:rPr>
          <w:rtl/>
        </w:rPr>
        <w:t xml:space="preserve">وقال جبريل </w:t>
      </w:r>
      <w:r w:rsidRPr="002F7956">
        <w:rPr>
          <w:rStyle w:val="libAlaemChar"/>
          <w:rtl/>
        </w:rPr>
        <w:t>عليه‌السلام</w:t>
      </w:r>
      <w:r w:rsidRPr="00056FEE">
        <w:rPr>
          <w:rtl/>
        </w:rPr>
        <w:t xml:space="preserve"> : إن عمر فَرَقَ بين الحق والباطل. فسمي الفارُوق.</w:t>
      </w:r>
    </w:p>
    <w:p w:rsidR="00A70538" w:rsidRPr="00056FEE" w:rsidRDefault="00A70538" w:rsidP="00D77497">
      <w:pPr>
        <w:pStyle w:val="libNormal"/>
        <w:rPr>
          <w:rtl/>
        </w:rPr>
      </w:pPr>
      <w:r>
        <w:rPr>
          <w:rFonts w:hint="cs"/>
          <w:rtl/>
        </w:rPr>
        <w:t>332</w:t>
      </w:r>
      <w:r>
        <w:rPr>
          <w:rtl/>
        </w:rPr>
        <w:t xml:space="preserve"> ـ </w:t>
      </w:r>
      <w:r w:rsidRPr="00056FEE">
        <w:rPr>
          <w:rtl/>
        </w:rPr>
        <w:t>وقال السُّدِّي : كان ناس من اليهود أسلموا ونافق بعضهم ، وكانت قريظة والنَّضِير في الجاهلية إذا قَتل رجلٌ من بني قريظة رجلاً من بني النَّضِيرِ قُتِلَ به وأخذ ديته مائة وَسقٍ من تمر ، وإذا قتل رجلٌ من بني النَّضير رجلاً من قُرَيْظَةَ لم يقتل به ، وأعطى ديته ستين وَسقاً من تمر. وكانت النّضِير حلفاء الأَوْس.</w:t>
      </w:r>
      <w:r>
        <w:rPr>
          <w:rFonts w:hint="cs"/>
          <w:rtl/>
        </w:rPr>
        <w:t xml:space="preserve"> </w:t>
      </w:r>
      <w:r w:rsidRPr="00056FEE">
        <w:rPr>
          <w:rtl/>
        </w:rPr>
        <w:t xml:space="preserve">وكانوا أكبر وأشرف من قُرَيْظَة ، وهم حلفاء الخزْرَج ، فقتل رجلٌ من النضير رجلاً من قريظة ، واختصموا في ذلك ، فقالت بنو النضير : إنا وأنتم </w:t>
      </w:r>
      <w:r>
        <w:rPr>
          <w:rtl/>
        </w:rPr>
        <w:t>[</w:t>
      </w:r>
      <w:r w:rsidRPr="00056FEE">
        <w:rPr>
          <w:rtl/>
        </w:rPr>
        <w:t>كنا</w:t>
      </w:r>
      <w:r>
        <w:rPr>
          <w:rtl/>
        </w:rPr>
        <w:t>]</w:t>
      </w:r>
      <w:r w:rsidRPr="00056FEE">
        <w:rPr>
          <w:rtl/>
        </w:rPr>
        <w:t xml:space="preserve"> اصطلحنا في الجاهلية على أن نقتل منكم ولا تقتلوا منا ، وعلى أنّ ديتكم ستون وَسْقاً</w:t>
      </w:r>
      <w:r>
        <w:rPr>
          <w:rtl/>
        </w:rPr>
        <w:t xml:space="preserve"> ـ </w:t>
      </w:r>
      <w:r w:rsidRPr="00056FEE">
        <w:rPr>
          <w:rtl/>
        </w:rPr>
        <w:t>والوسق :</w:t>
      </w:r>
      <w:r>
        <w:rPr>
          <w:rFonts w:hint="cs"/>
          <w:rtl/>
        </w:rPr>
        <w:t xml:space="preserve"> </w:t>
      </w:r>
      <w:r w:rsidRPr="00056FEE">
        <w:rPr>
          <w:rtl/>
        </w:rPr>
        <w:t>ستون صاعاً</w:t>
      </w:r>
      <w:r>
        <w:rPr>
          <w:rtl/>
        </w:rPr>
        <w:t xml:space="preserve"> ـ </w:t>
      </w:r>
      <w:r w:rsidRPr="00056FEE">
        <w:rPr>
          <w:rtl/>
        </w:rPr>
        <w:t>وديتنا مائة وَسْق ، فنحن نعطيكم ذلك. فقالت الخزرج : هذا شيء</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[331] إسناده ضعيف لضعف الكلبي.</w:t>
      </w:r>
    </w:p>
    <w:p w:rsidR="00A70538" w:rsidRPr="00056FEE" w:rsidRDefault="00A70538" w:rsidP="00FA45FF">
      <w:pPr>
        <w:pStyle w:val="libFootnote0"/>
        <w:rPr>
          <w:rtl/>
        </w:rPr>
      </w:pPr>
      <w:r w:rsidRPr="00056FEE">
        <w:rPr>
          <w:rtl/>
        </w:rPr>
        <w:t xml:space="preserve">[332] مرسل ، الدر </w:t>
      </w:r>
      <w:r>
        <w:rPr>
          <w:rtl/>
        </w:rPr>
        <w:t>(</w:t>
      </w:r>
      <w:r w:rsidRPr="00056FEE">
        <w:rPr>
          <w:rtl/>
        </w:rPr>
        <w:t>2 / 179</w:t>
      </w:r>
      <w:r>
        <w:rPr>
          <w:rtl/>
        </w:rPr>
        <w:t>)</w:t>
      </w:r>
      <w:r w:rsidRPr="00056FEE">
        <w:rPr>
          <w:rtl/>
        </w:rPr>
        <w:t xml:space="preserve"> وعزاه لابن جرير وابن أبي حاتم.</w:t>
      </w:r>
    </w:p>
    <w:p w:rsidR="00A70538" w:rsidRPr="00056FEE" w:rsidRDefault="00A70538" w:rsidP="002F7956">
      <w:pPr>
        <w:pStyle w:val="libNormal0"/>
        <w:rPr>
          <w:rtl/>
        </w:rPr>
      </w:pPr>
      <w:r>
        <w:rPr>
          <w:rtl/>
        </w:rPr>
        <w:br w:type="page"/>
      </w:r>
      <w:r w:rsidRPr="00056FEE">
        <w:rPr>
          <w:rtl/>
        </w:rPr>
        <w:lastRenderedPageBreak/>
        <w:t xml:space="preserve">كنتم فعلتموه في الجاهلية ، لأنكم كَثُرْتُم وقَلَلنَا فقهرتمونا ، ونحن وأنتم اليوم إِخوة وديننا ودينكم واحد ، وليس لكم علينا فضل. فقال المنافقون : انطلقوا إلى أبي بُرْدَة الكاهن الأسلمي ، وقال المسلمون : لا بل إلى النبي </w:t>
      </w:r>
      <w:r w:rsidRPr="002F7956">
        <w:rPr>
          <w:rStyle w:val="libAlaemChar"/>
          <w:rtl/>
        </w:rPr>
        <w:t>صلى‌الله‌عليه‌وسلم</w:t>
      </w:r>
      <w:r w:rsidRPr="00056FEE">
        <w:rPr>
          <w:rtl/>
        </w:rPr>
        <w:t>. فأبى المنافقون وانطلقوا إلى أبي بُرْدَةَ ليحكم بينهم ، فقال : أعظموا اللّقمة</w:t>
      </w:r>
      <w:r>
        <w:rPr>
          <w:rtl/>
        </w:rPr>
        <w:t xml:space="preserve"> ـ </w:t>
      </w:r>
      <w:r w:rsidRPr="00056FEE">
        <w:rPr>
          <w:rtl/>
        </w:rPr>
        <w:t>يعني الرشوة</w:t>
      </w:r>
      <w:r>
        <w:rPr>
          <w:rtl/>
        </w:rPr>
        <w:t xml:space="preserve"> ـ </w:t>
      </w:r>
      <w:r w:rsidRPr="00056FEE">
        <w:rPr>
          <w:rtl/>
        </w:rPr>
        <w:t>فقالوا :</w:t>
      </w:r>
      <w:r>
        <w:rPr>
          <w:rFonts w:hint="cs"/>
          <w:rtl/>
        </w:rPr>
        <w:t xml:space="preserve"> </w:t>
      </w:r>
      <w:r w:rsidRPr="00056FEE">
        <w:rPr>
          <w:rtl/>
        </w:rPr>
        <w:t xml:space="preserve">لك عشرة أوْسُق ، قال : لا بل مائة وسق ديتي ، فإني أخاف إِن نَفَّرْت النَضِيري قتلتني قُرَيْظَةُ ، وإن نَفَّرت القُرَيْظِي قتلني النّضِير. فأبوا أن يعطوه فوق عشرة أوسق ، وأبى أن يحكم بينهم. فأنزل الله تعالى هذه الآية ، فدعا النبي </w:t>
      </w:r>
      <w:r w:rsidRPr="002F7956">
        <w:rPr>
          <w:rStyle w:val="libAlaemChar"/>
          <w:rtl/>
        </w:rPr>
        <w:t>صلى‌الله‌عليه‌وسلم</w:t>
      </w:r>
      <w:r w:rsidRPr="00056FEE">
        <w:rPr>
          <w:rtl/>
        </w:rPr>
        <w:t xml:space="preserve"> كاهن أسْلم إلى الإسلام ، فأبى فانصرف ، فقال النبي </w:t>
      </w:r>
      <w:r w:rsidRPr="002F7956">
        <w:rPr>
          <w:rStyle w:val="libAlaemChar"/>
          <w:rtl/>
        </w:rPr>
        <w:t>صلى‌الله‌عليه‌وسلم</w:t>
      </w:r>
      <w:r w:rsidRPr="00056FEE">
        <w:rPr>
          <w:rtl/>
        </w:rPr>
        <w:t xml:space="preserve"> لابنيه : أدركا أباكما فإنه إنْ جَاوَزَ عَقَبةَ كذا لم يسلم أبداً ، فأدركاه فلم يزالا به حتى انصرف وأسلم ، وأمر النبي </w:t>
      </w:r>
      <w:r w:rsidRPr="002F7956">
        <w:rPr>
          <w:rStyle w:val="libAlaemChar"/>
          <w:rtl/>
        </w:rPr>
        <w:t>صلى‌الله‌عليه‌وسلم</w:t>
      </w:r>
      <w:r w:rsidRPr="00056FEE">
        <w:rPr>
          <w:rtl/>
        </w:rPr>
        <w:t xml:space="preserve"> منادياً فنادى :</w:t>
      </w:r>
      <w:r>
        <w:rPr>
          <w:rtl/>
        </w:rPr>
        <w:t xml:space="preserve"> أَ</w:t>
      </w:r>
      <w:r w:rsidRPr="00056FEE">
        <w:rPr>
          <w:rtl/>
        </w:rPr>
        <w:t>لا إنَّ كاهِنَ أسْلَم قد أسْلَم.</w:t>
      </w:r>
    </w:p>
    <w:p w:rsidR="00A70538" w:rsidRDefault="00A70538" w:rsidP="003368FD">
      <w:pPr>
        <w:pStyle w:val="Heading1Center"/>
        <w:rPr>
          <w:rtl/>
        </w:rPr>
      </w:pPr>
      <w:bookmarkStart w:id="165" w:name="_Toc396741865"/>
      <w:r w:rsidRPr="00056FEE">
        <w:rPr>
          <w:rtl/>
        </w:rPr>
        <w:t>[155]</w:t>
      </w:r>
      <w:bookmarkEnd w:id="16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فَلا وَرَبِّكَ لا يُؤْمِنُونَ حَتَّى يُحَكِّمُوكَ فِيما شَجَرَ بَيْنَهُمْ</w:t>
      </w:r>
      <w:r w:rsidRPr="002F7956">
        <w:rPr>
          <w:rStyle w:val="libAlaemChar"/>
          <w:rtl/>
        </w:rPr>
        <w:t>)</w:t>
      </w:r>
      <w:r w:rsidRPr="00056FEE">
        <w:rPr>
          <w:rtl/>
        </w:rPr>
        <w:t xml:space="preserve"> [65]</w:t>
      </w:r>
      <w:r>
        <w:rPr>
          <w:rtl/>
        </w:rPr>
        <w:t>.</w:t>
      </w:r>
    </w:p>
    <w:p w:rsidR="00A70538" w:rsidRPr="00056FEE" w:rsidRDefault="00A70538" w:rsidP="00D77497">
      <w:pPr>
        <w:pStyle w:val="libNormal"/>
        <w:rPr>
          <w:rtl/>
        </w:rPr>
      </w:pPr>
      <w:r w:rsidRPr="00056FEE">
        <w:rPr>
          <w:rtl/>
        </w:rPr>
        <w:t>نزلت في الزُّبَير بن العَوَّام وخصمه حاطِب بن أبي بَلْتَعَة ، وقيل : هو ثعلبة بن حاطب.</w:t>
      </w:r>
    </w:p>
    <w:p w:rsidR="00A70538" w:rsidRPr="00056FEE" w:rsidRDefault="00A70538" w:rsidP="00D77497">
      <w:pPr>
        <w:pStyle w:val="libNormal"/>
        <w:rPr>
          <w:rtl/>
        </w:rPr>
      </w:pPr>
      <w:r>
        <w:rPr>
          <w:rFonts w:hint="cs"/>
          <w:rtl/>
        </w:rPr>
        <w:t>333</w:t>
      </w:r>
      <w:r>
        <w:rPr>
          <w:rtl/>
        </w:rPr>
        <w:t xml:space="preserve"> ـ </w:t>
      </w:r>
      <w:r w:rsidRPr="00056FEE">
        <w:rPr>
          <w:rtl/>
        </w:rPr>
        <w:t>أخبرنا أبو سعيد عبد الرحمن بن حمدان ، قال : أخبرنا أحمد بن جعفر بن مالك قال : حدَّثنا عبد الله بن أحمد بن حنبل ، قال : حدَّثنِي أبي ، قال :</w:t>
      </w:r>
      <w:r>
        <w:rPr>
          <w:rFonts w:hint="cs"/>
          <w:rtl/>
        </w:rPr>
        <w:t xml:space="preserve"> </w:t>
      </w:r>
      <w:r w:rsidRPr="00056FEE">
        <w:rPr>
          <w:rtl/>
        </w:rPr>
        <w:t>حدَّثنا أبو اليمان ، قال : حدَّثنا شُعيَب عن الزُّهْري ، قال : أخبرني عُرْوَةُ بن الزُّبير ، عن أبيه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[333] أخرجه البخاري في المساقاة </w:t>
      </w:r>
      <w:r>
        <w:rPr>
          <w:rtl/>
        </w:rPr>
        <w:t>(</w:t>
      </w:r>
      <w:r w:rsidRPr="00056FEE">
        <w:rPr>
          <w:rtl/>
        </w:rPr>
        <w:t xml:space="preserve">2361) وفي التفسير </w:t>
      </w:r>
      <w:r>
        <w:rPr>
          <w:rtl/>
        </w:rPr>
        <w:t>(</w:t>
      </w:r>
      <w:r w:rsidRPr="00056FEE">
        <w:rPr>
          <w:rtl/>
        </w:rPr>
        <w:t>4585) من طريق معمر عن الزهري به.</w:t>
      </w:r>
    </w:p>
    <w:p w:rsidR="00A70538" w:rsidRPr="00056FEE" w:rsidRDefault="00A70538" w:rsidP="00FA45FF">
      <w:pPr>
        <w:pStyle w:val="libFootnote"/>
        <w:rPr>
          <w:rtl/>
        </w:rPr>
      </w:pPr>
      <w:r w:rsidRPr="00056FEE">
        <w:rPr>
          <w:rtl/>
        </w:rPr>
        <w:t>وأخرجه في المساقاة (2362) من طريق ابن جريج عن ابن شهاب به.</w:t>
      </w:r>
    </w:p>
    <w:p w:rsidR="00A70538" w:rsidRPr="00056FEE" w:rsidRDefault="00A70538" w:rsidP="00FA45FF">
      <w:pPr>
        <w:pStyle w:val="libFootnote"/>
        <w:rPr>
          <w:rtl/>
        </w:rPr>
      </w:pPr>
      <w:r w:rsidRPr="00056FEE">
        <w:rPr>
          <w:rtl/>
        </w:rPr>
        <w:t xml:space="preserve">وأخرجه في الصلح (2708) وأحمد </w:t>
      </w:r>
      <w:r>
        <w:rPr>
          <w:rtl/>
        </w:rPr>
        <w:t>(</w:t>
      </w:r>
      <w:r w:rsidRPr="00056FEE">
        <w:rPr>
          <w:rtl/>
        </w:rPr>
        <w:t>1 / 165</w:t>
      </w:r>
      <w:r>
        <w:rPr>
          <w:rtl/>
        </w:rPr>
        <w:t>)</w:t>
      </w:r>
      <w:r w:rsidRPr="00056FEE">
        <w:rPr>
          <w:rtl/>
        </w:rPr>
        <w:t xml:space="preserve"> من طريق شعيب عن الزهري به وأخرجه الحاكم في المستدرك </w:t>
      </w:r>
      <w:r>
        <w:rPr>
          <w:rtl/>
        </w:rPr>
        <w:t>(</w:t>
      </w:r>
      <w:r w:rsidRPr="00056FEE">
        <w:rPr>
          <w:rtl/>
        </w:rPr>
        <w:t>3 / 364</w:t>
      </w:r>
      <w:r>
        <w:rPr>
          <w:rtl/>
        </w:rPr>
        <w:t>)</w:t>
      </w:r>
      <w:r w:rsidRPr="00056FEE">
        <w:rPr>
          <w:rtl/>
        </w:rPr>
        <w:t xml:space="preserve"> والبيهقي في السنن </w:t>
      </w:r>
      <w:r>
        <w:rPr>
          <w:rtl/>
        </w:rPr>
        <w:t>(</w:t>
      </w:r>
      <w:r w:rsidRPr="00056FEE">
        <w:rPr>
          <w:rtl/>
        </w:rPr>
        <w:t>6 / 153</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100</w:t>
      </w:r>
      <w:r>
        <w:rPr>
          <w:rtl/>
        </w:rPr>
        <w:t>)</w:t>
      </w:r>
      <w:r w:rsidRPr="00056FEE">
        <w:rPr>
          <w:rtl/>
        </w:rPr>
        <w:t xml:space="preserve"> ، والنسائي في المجتبى </w:t>
      </w:r>
      <w:r>
        <w:rPr>
          <w:rtl/>
        </w:rPr>
        <w:t>(</w:t>
      </w:r>
      <w:r w:rsidRPr="00056FEE">
        <w:rPr>
          <w:rtl/>
        </w:rPr>
        <w:t>8 / 238</w:t>
      </w:r>
      <w:r>
        <w:rPr>
          <w:rtl/>
        </w:rPr>
        <w:t>).</w:t>
      </w:r>
    </w:p>
    <w:p w:rsidR="00A70538" w:rsidRPr="00056FEE" w:rsidRDefault="00A70538" w:rsidP="00D77497">
      <w:pPr>
        <w:pStyle w:val="libNormal"/>
        <w:rPr>
          <w:rtl/>
        </w:rPr>
      </w:pPr>
      <w:r w:rsidRPr="00FA45FF">
        <w:rPr>
          <w:rStyle w:val="libFootnoteChar"/>
          <w:rtl/>
        </w:rPr>
        <w:t xml:space="preserve">وأخرجه أبو الشيخ في أخلاق النبي </w:t>
      </w:r>
      <w:r w:rsidRPr="002F7956">
        <w:rPr>
          <w:rStyle w:val="libAlaemChar"/>
          <w:rtl/>
        </w:rPr>
        <w:t>صلى‌الله‌عليه‌وسلم</w:t>
      </w:r>
      <w:r w:rsidRPr="00FA45FF">
        <w:rPr>
          <w:rStyle w:val="libFootnoteChar"/>
          <w:rtl/>
        </w:rPr>
        <w:t xml:space="preserve"> (ص 41 ـ 42) من طريق الزهري عن عروة به.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180</w:t>
      </w:r>
      <w:r>
        <w:rPr>
          <w:rtl/>
        </w:rPr>
        <w:t>)</w:t>
      </w:r>
      <w:r w:rsidRPr="00056FEE">
        <w:rPr>
          <w:rtl/>
        </w:rPr>
        <w:t xml:space="preserve"> لعبد بن حميد وعبد الرزاق وابن المنذر.</w:t>
      </w:r>
    </w:p>
    <w:p w:rsidR="00A70538" w:rsidRPr="00056FEE" w:rsidRDefault="00A70538" w:rsidP="00D77497">
      <w:pPr>
        <w:pStyle w:val="libNormal"/>
        <w:rPr>
          <w:rtl/>
        </w:rPr>
      </w:pPr>
      <w:r>
        <w:rPr>
          <w:rtl/>
        </w:rPr>
        <w:br w:type="page"/>
      </w:r>
      <w:r w:rsidRPr="00056FEE">
        <w:rPr>
          <w:rtl/>
        </w:rPr>
        <w:lastRenderedPageBreak/>
        <w:t xml:space="preserve">أنه كان يحدث : أنه خاصم رجلاً من الأنصار قد شهد بدراً ، إلى النبي </w:t>
      </w:r>
      <w:r w:rsidRPr="002F7956">
        <w:rPr>
          <w:rStyle w:val="libAlaemChar"/>
          <w:rtl/>
        </w:rPr>
        <w:t>صلى‌الله‌عليه‌وسلم</w:t>
      </w:r>
      <w:r w:rsidRPr="00056FEE">
        <w:rPr>
          <w:rtl/>
        </w:rPr>
        <w:t xml:space="preserve"> ، في شِرَاج الحَرَّة كانا يسقيان بها كِلَاهُما ، فقال النبي </w:t>
      </w:r>
      <w:r w:rsidRPr="002F7956">
        <w:rPr>
          <w:rStyle w:val="libAlaemChar"/>
          <w:rtl/>
        </w:rPr>
        <w:t>صلى‌الله‌عليه‌وسلم</w:t>
      </w:r>
      <w:r w:rsidRPr="00056FEE">
        <w:rPr>
          <w:rtl/>
        </w:rPr>
        <w:t xml:space="preserve"> للزُّبْير : اسْقِ ثم أرسل إلى جارك ، فغضب الأنصاري وقال : يا رسول الله أَنْ كان ابنَ عَمّتك</w:t>
      </w:r>
      <w:r>
        <w:rPr>
          <w:rtl/>
        </w:rPr>
        <w:t>!</w:t>
      </w:r>
      <w:r w:rsidRPr="00056FEE">
        <w:rPr>
          <w:rtl/>
        </w:rPr>
        <w:t xml:space="preserve"> فتلوَّن وجه رسول الله </w:t>
      </w:r>
      <w:r w:rsidRPr="002F7956">
        <w:rPr>
          <w:rStyle w:val="libAlaemChar"/>
          <w:rtl/>
        </w:rPr>
        <w:t>صلى‌الله‌عليه‌وسلم</w:t>
      </w:r>
      <w:r w:rsidRPr="00056FEE">
        <w:rPr>
          <w:rtl/>
        </w:rPr>
        <w:t xml:space="preserve"> ثم قال للزّبير : «اسق ثم احبس الماء حتى يرجع إلى المُجدُرِ» فاستوفى رسول الله </w:t>
      </w:r>
      <w:r w:rsidRPr="002F7956">
        <w:rPr>
          <w:rStyle w:val="libAlaemChar"/>
          <w:rtl/>
        </w:rPr>
        <w:t>صلى‌الله‌عليه‌وسلم</w:t>
      </w:r>
      <w:r w:rsidRPr="00056FEE">
        <w:rPr>
          <w:rtl/>
        </w:rPr>
        <w:t xml:space="preserve"> للزبير حقّه. وكان قبل ذلك أشار على الزبير برأي أراد فيه سعةً للأنصاري وله ، فلما أحفظ الأنصاري رسول الله استوفى للزبير حقه في صريح الحكم.</w:t>
      </w:r>
    </w:p>
    <w:p w:rsidR="00A70538" w:rsidRDefault="00A70538" w:rsidP="00D77497">
      <w:pPr>
        <w:pStyle w:val="libNormal"/>
        <w:rPr>
          <w:rtl/>
        </w:rPr>
      </w:pPr>
      <w:r w:rsidRPr="00056FEE">
        <w:rPr>
          <w:rtl/>
        </w:rPr>
        <w:t xml:space="preserve">قال عروة : قال الزبير : والله ما أحْسِبُ هذه الآية أنزلت إلا في ذلك : </w:t>
      </w:r>
      <w:r w:rsidRPr="002F7956">
        <w:rPr>
          <w:rStyle w:val="libAlaemChar"/>
          <w:rtl/>
        </w:rPr>
        <w:t>(</w:t>
      </w:r>
      <w:r w:rsidRPr="002F7956">
        <w:rPr>
          <w:rStyle w:val="libAieChar"/>
          <w:rtl/>
        </w:rPr>
        <w:t>فَلا وَرَبِّكَ لا يُؤْمِنُونَ حَتَّى يُحَكِّمُوكَ فِيما شَجَرَ بَيْنَهُمْ ثُمَّ لا يَجِدُوا فِي أَنْفُسِهِمْ حَرَجاً مِمَّا قَضَيْتَ وَيُسَلِّمُوا تَسْلِيماً</w:t>
      </w:r>
      <w:r w:rsidRPr="002F7956">
        <w:rPr>
          <w:rStyle w:val="libAlaemChar"/>
          <w:rtl/>
        </w:rPr>
        <w:t>)</w:t>
      </w:r>
      <w:r w:rsidRPr="00056FEE">
        <w:rPr>
          <w:rtl/>
        </w:rPr>
        <w:t xml:space="preserve"> رواه البخاري عن علي بن عبد الله عن محمد بن جعفر عن مَعْمَرٍ ، ورواه مسلم عن قتيبة عن الليث ، كلاهما عن الزُّهري.</w:t>
      </w:r>
    </w:p>
    <w:p w:rsidR="00A70538" w:rsidRPr="00056FEE" w:rsidRDefault="00A70538" w:rsidP="00D77497">
      <w:pPr>
        <w:pStyle w:val="libNormal"/>
        <w:rPr>
          <w:rtl/>
        </w:rPr>
      </w:pPr>
      <w:r w:rsidRPr="00775542">
        <w:rPr>
          <w:rFonts w:hint="cs"/>
          <w:rtl/>
        </w:rPr>
        <w:t>334</w:t>
      </w:r>
      <w:r>
        <w:rPr>
          <w:rtl/>
        </w:rPr>
        <w:t xml:space="preserve"> ـ </w:t>
      </w:r>
      <w:r w:rsidRPr="00056FEE">
        <w:rPr>
          <w:rtl/>
        </w:rPr>
        <w:t xml:space="preserve">أخبرنا أبو عبد الرحمن بن أبي حامد ، قال : أخبرنا محمد بن عبد الله بن محمد الحافظ ، قال : حدَّثنا أبو أحمد محمد بن محمد بن الحسن الشيباني ، قال : حدَّثنا أحمد بن حماد </w:t>
      </w:r>
      <w:r>
        <w:rPr>
          <w:rtl/>
        </w:rPr>
        <w:t>[</w:t>
      </w:r>
      <w:r w:rsidRPr="00056FEE">
        <w:rPr>
          <w:rtl/>
        </w:rPr>
        <w:t>بن</w:t>
      </w:r>
      <w:r>
        <w:rPr>
          <w:rtl/>
        </w:rPr>
        <w:t>]</w:t>
      </w:r>
      <w:r w:rsidRPr="00056FEE">
        <w:rPr>
          <w:rtl/>
        </w:rPr>
        <w:t xml:space="preserve"> زُغْبَة ، قال : حدَّثنا حامد بن يحيى بن هانئ البَلْخِي ، قال : حدَّثنا سفيان ، قال : حدَّثني عمرو بن دينار عن أبي سَلَمة ، عن أم سَلَمة :</w:t>
      </w:r>
    </w:p>
    <w:p w:rsidR="00A70538" w:rsidRDefault="00A70538" w:rsidP="00D77497">
      <w:pPr>
        <w:pStyle w:val="libNormal"/>
        <w:rPr>
          <w:rtl/>
        </w:rPr>
      </w:pPr>
      <w:r w:rsidRPr="00056FEE">
        <w:rPr>
          <w:rtl/>
        </w:rPr>
        <w:t xml:space="preserve">أن الزبير بن العوام خاصم رجلاً فقضى رسول الله </w:t>
      </w:r>
      <w:r w:rsidRPr="002F7956">
        <w:rPr>
          <w:rStyle w:val="libAlaemChar"/>
          <w:rtl/>
        </w:rPr>
        <w:t>صلى‌الله‌عليه‌وسلم</w:t>
      </w:r>
      <w:r w:rsidRPr="00056FEE">
        <w:rPr>
          <w:rtl/>
        </w:rPr>
        <w:t xml:space="preserve"> للزبير ، فقال الرجل :</w:t>
      </w:r>
      <w:r>
        <w:rPr>
          <w:rFonts w:hint="cs"/>
          <w:rtl/>
        </w:rPr>
        <w:t xml:space="preserve"> </w:t>
      </w:r>
      <w:r w:rsidRPr="00056FEE">
        <w:rPr>
          <w:rtl/>
        </w:rPr>
        <w:t xml:space="preserve">إنما قضى له أنه ابن عمته. فأنزل الله تعالى : </w:t>
      </w:r>
      <w:r w:rsidRPr="002F7956">
        <w:rPr>
          <w:rStyle w:val="libAlaemChar"/>
          <w:rtl/>
        </w:rPr>
        <w:t>(</w:t>
      </w:r>
      <w:r w:rsidRPr="002F7956">
        <w:rPr>
          <w:rStyle w:val="libAieChar"/>
          <w:rtl/>
        </w:rPr>
        <w:t>فَلا وَرَبِّكَ لا يُؤْمِنُونَ</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166" w:name="_Toc396741866"/>
      <w:r w:rsidRPr="00056FEE">
        <w:rPr>
          <w:rtl/>
        </w:rPr>
        <w:t>[156]</w:t>
      </w:r>
      <w:bookmarkEnd w:id="16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يُطِعِ اللهَ وَالرَّسُولَ</w:t>
      </w:r>
      <w:r w:rsidRPr="002F7956">
        <w:rPr>
          <w:rStyle w:val="libAlaemChar"/>
          <w:rtl/>
        </w:rPr>
        <w:t>)</w:t>
      </w:r>
      <w:r>
        <w:rPr>
          <w:rtl/>
        </w:rPr>
        <w:t xml:space="preserve"> ..</w:t>
      </w:r>
      <w:r w:rsidRPr="00056FEE">
        <w:rPr>
          <w:rtl/>
        </w:rPr>
        <w:t>. الآية. [69]</w:t>
      </w:r>
      <w:r>
        <w:rPr>
          <w:rtl/>
        </w:rPr>
        <w:t>.</w:t>
      </w:r>
    </w:p>
    <w:p w:rsidR="00A70538" w:rsidRPr="00056FEE" w:rsidRDefault="00A70538" w:rsidP="00D77497">
      <w:pPr>
        <w:pStyle w:val="libNormal"/>
        <w:rPr>
          <w:rtl/>
        </w:rPr>
      </w:pPr>
      <w:r w:rsidRPr="00056FEE">
        <w:rPr>
          <w:rtl/>
        </w:rPr>
        <w:t>334 م</w:t>
      </w:r>
      <w:r>
        <w:rPr>
          <w:rtl/>
        </w:rPr>
        <w:t xml:space="preserve"> ـ </w:t>
      </w:r>
      <w:r w:rsidRPr="00056FEE">
        <w:rPr>
          <w:rtl/>
        </w:rPr>
        <w:t xml:space="preserve">قال الكلبي : نزلت في ثَوْبَانَ مولى رسول الله </w:t>
      </w:r>
      <w:r w:rsidRPr="002F7956">
        <w:rPr>
          <w:rStyle w:val="libAlaemChar"/>
          <w:rtl/>
        </w:rPr>
        <w:t>صلى‌الله‌عليه‌وسلم</w:t>
      </w:r>
      <w:r w:rsidRPr="00056FEE">
        <w:rPr>
          <w:rtl/>
        </w:rPr>
        <w:t xml:space="preserve"> ، وكان شديد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[334] أخرجه الحميدي </w:t>
      </w:r>
      <w:r>
        <w:rPr>
          <w:rtl/>
        </w:rPr>
        <w:t>(</w:t>
      </w:r>
      <w:r w:rsidRPr="00056FEE">
        <w:rPr>
          <w:rtl/>
        </w:rPr>
        <w:t xml:space="preserve">300) والطبراني في الكبير </w:t>
      </w:r>
      <w:r>
        <w:rPr>
          <w:rtl/>
        </w:rPr>
        <w:t>(</w:t>
      </w:r>
      <w:r w:rsidRPr="00056FEE">
        <w:rPr>
          <w:rtl/>
        </w:rPr>
        <w:t>23 / 294</w:t>
      </w:r>
      <w:r>
        <w:rPr>
          <w:rtl/>
        </w:rPr>
        <w:t>)</w:t>
      </w:r>
      <w:r w:rsidRPr="00056FEE">
        <w:rPr>
          <w:rtl/>
        </w:rPr>
        <w:t xml:space="preserve"> من طريق سفيان عن عمرو بن دينار حدثني سلمة رجل من ولد أم سلمة به.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180</w:t>
      </w:r>
      <w:r>
        <w:rPr>
          <w:rtl/>
        </w:rPr>
        <w:t>)</w:t>
      </w:r>
      <w:r w:rsidRPr="00056FEE">
        <w:rPr>
          <w:rtl/>
        </w:rPr>
        <w:t xml:space="preserve"> للحميدي وسعيد بن منصور وعبد بن حميد وابن جرير وابن المنذر والطبراني</w:t>
      </w:r>
      <w:r>
        <w:rPr>
          <w:rtl/>
        </w:rPr>
        <w:t xml:space="preserve"> ـ </w:t>
      </w:r>
      <w:r w:rsidRPr="00056FEE">
        <w:rPr>
          <w:rtl/>
        </w:rPr>
        <w:t xml:space="preserve">وذكره الهيثمي في مجمع الزوائد </w:t>
      </w:r>
      <w:r>
        <w:rPr>
          <w:rtl/>
        </w:rPr>
        <w:t>(</w:t>
      </w:r>
      <w:r w:rsidRPr="00056FEE">
        <w:rPr>
          <w:rtl/>
        </w:rPr>
        <w:t>7 / 6</w:t>
      </w:r>
      <w:r>
        <w:rPr>
          <w:rtl/>
        </w:rPr>
        <w:t>)</w:t>
      </w:r>
    </w:p>
    <w:p w:rsidR="00A70538" w:rsidRPr="00056FEE" w:rsidRDefault="00A70538" w:rsidP="00FA45FF">
      <w:pPr>
        <w:pStyle w:val="libFootnote0"/>
        <w:rPr>
          <w:rtl/>
        </w:rPr>
      </w:pPr>
      <w:r w:rsidRPr="00056FEE">
        <w:rPr>
          <w:rtl/>
        </w:rPr>
        <w:t>[334] م بدون إسناد.</w:t>
      </w:r>
    </w:p>
    <w:p w:rsidR="00A70538" w:rsidRPr="00056FEE" w:rsidRDefault="00A70538" w:rsidP="002F7956">
      <w:pPr>
        <w:pStyle w:val="libNormal0"/>
        <w:rPr>
          <w:rtl/>
        </w:rPr>
      </w:pPr>
      <w:r>
        <w:rPr>
          <w:rtl/>
        </w:rPr>
        <w:br w:type="page"/>
      </w:r>
      <w:r w:rsidRPr="00056FEE">
        <w:rPr>
          <w:rtl/>
        </w:rPr>
        <w:lastRenderedPageBreak/>
        <w:t xml:space="preserve">الحب له ، قليل الصبر عنه ، فأتاه ذات يوم وقد تغير لونه ونحل جسمه ، يعرف في وجهه الحزن ، فقال له </w:t>
      </w:r>
      <w:r>
        <w:rPr>
          <w:rtl/>
        </w:rPr>
        <w:t>[</w:t>
      </w:r>
      <w:r w:rsidRPr="00056FEE">
        <w:rPr>
          <w:rtl/>
        </w:rPr>
        <w:t>رسول الله</w:t>
      </w:r>
      <w:r>
        <w:rPr>
          <w:rtl/>
        </w:rPr>
        <w:t>]</w:t>
      </w:r>
      <w:r w:rsidRPr="00056FEE">
        <w:rPr>
          <w:rtl/>
        </w:rPr>
        <w:t xml:space="preserve"> : يا ثَوبَانُ ، ما غيَّر لونك</w:t>
      </w:r>
      <w:r>
        <w:rPr>
          <w:rtl/>
        </w:rPr>
        <w:t>؟</w:t>
      </w:r>
      <w:r w:rsidRPr="00056FEE">
        <w:rPr>
          <w:rtl/>
        </w:rPr>
        <w:t xml:space="preserve"> فقال : يا رسول الله ما بي من ضر ولا وجع ، غير أني إذا لم أَرَكَ اشتقت إليك ، واستوحشت وحشة شديدة حتى ألقاك ، ثم ذكرت الآخرة وأخاف أن لا أراك هناك ، لأني أعرف أنك تُرْفَعُ مع النبيّين ، وأني إن دخلت الجنة كنت في منزلة أدنى من منزلتك ، وإن لم أدخل الجنة فذاك أحْرَى أن لا أراك أبداً. فأنزل الله تعالى هذه الآية.</w:t>
      </w:r>
    </w:p>
    <w:p w:rsidR="00A70538" w:rsidRDefault="00A70538" w:rsidP="00D77497">
      <w:pPr>
        <w:pStyle w:val="libNormal"/>
        <w:rPr>
          <w:rtl/>
        </w:rPr>
      </w:pPr>
      <w:r w:rsidRPr="00056FEE">
        <w:rPr>
          <w:rtl/>
        </w:rPr>
        <w:t>335</w:t>
      </w:r>
      <w:r>
        <w:rPr>
          <w:rtl/>
        </w:rPr>
        <w:t xml:space="preserve"> ـ </w:t>
      </w:r>
      <w:r w:rsidRPr="00056FEE">
        <w:rPr>
          <w:rtl/>
        </w:rPr>
        <w:t>أخبرنا إسماعيل بن أبي نصر ، أخبرنا إبراهيم النَّصْرَابَاذِي ، قال :</w:t>
      </w:r>
      <w:r>
        <w:rPr>
          <w:rFonts w:hint="cs"/>
          <w:rtl/>
        </w:rPr>
        <w:t xml:space="preserve"> </w:t>
      </w:r>
      <w:r w:rsidRPr="00056FEE">
        <w:rPr>
          <w:rtl/>
        </w:rPr>
        <w:t>أخبرنا عبد الله بن عمر بن علي الجَوْهَرِيّ ، قال : حدَّثنا عبد الله بن محمود السَّعْدِي ، قال : حدَّثنا موسى بن يحيى ، قال : حدَّثنا عَبيدَةُ ، عن منصور عن م</w:t>
      </w:r>
      <w:r>
        <w:rPr>
          <w:rtl/>
        </w:rPr>
        <w:t>ُسلم بن صُبَيْح عن مسروق ، قال</w:t>
      </w:r>
    </w:p>
    <w:p w:rsidR="00A70538" w:rsidRPr="00056FEE" w:rsidRDefault="00A70538" w:rsidP="00D77497">
      <w:pPr>
        <w:pStyle w:val="libNormal"/>
        <w:rPr>
          <w:rtl/>
        </w:rPr>
      </w:pPr>
      <w:r w:rsidRPr="00056FEE">
        <w:rPr>
          <w:rtl/>
        </w:rPr>
        <w:t xml:space="preserve">قال أصحاب رسول الله : ما ينبغي لنا أن نفارقك في الدنيا ، فإنك إذا فارقتنا رُفِعْتَ فوقنا. فأنزل الله تعالى : </w:t>
      </w:r>
      <w:r w:rsidRPr="002F7956">
        <w:rPr>
          <w:rStyle w:val="libAlaemChar"/>
          <w:rtl/>
        </w:rPr>
        <w:t>(</w:t>
      </w:r>
      <w:r w:rsidRPr="002F7956">
        <w:rPr>
          <w:rStyle w:val="libAieChar"/>
          <w:rtl/>
        </w:rPr>
        <w:t>وَمَنْ يُطِعِ اللهَ وَالرَّسُولَ فَأُولئِكَ مَعَ الَّذِينَ أَنْعَمَ اللهُ عَلَيْهِمْ مِنَ النَّبِيِّينَ وَالصِّدِّيقِينَ</w:t>
      </w:r>
      <w:r w:rsidRPr="002F7956">
        <w:rPr>
          <w:rStyle w:val="libAlaemChar"/>
          <w:rtl/>
        </w:rPr>
        <w:t>)</w:t>
      </w:r>
      <w:r>
        <w:rPr>
          <w:rtl/>
        </w:rPr>
        <w:t>.</w:t>
      </w:r>
    </w:p>
    <w:p w:rsidR="00A70538" w:rsidRPr="00056FEE" w:rsidRDefault="00A70538" w:rsidP="00D77497">
      <w:pPr>
        <w:pStyle w:val="libNormal"/>
        <w:rPr>
          <w:rtl/>
        </w:rPr>
      </w:pPr>
      <w:r w:rsidRPr="00056FEE">
        <w:rPr>
          <w:rtl/>
        </w:rPr>
        <w:t>336</w:t>
      </w:r>
      <w:r>
        <w:rPr>
          <w:rtl/>
        </w:rPr>
        <w:t xml:space="preserve"> ـ </w:t>
      </w:r>
      <w:r w:rsidRPr="00056FEE">
        <w:rPr>
          <w:rtl/>
        </w:rPr>
        <w:t xml:space="preserve">أخبرنا أحمد بن محمد بن إبراهيم ، أخبرنا شعيب ، قال : أخبرنا مَكِّي ، قال : أخبرنا أبو الأزهر ، قال : حدَّثنا رَوْح عن سعيد ، </w:t>
      </w:r>
      <w:r>
        <w:rPr>
          <w:rtl/>
        </w:rPr>
        <w:t>[</w:t>
      </w:r>
      <w:r w:rsidRPr="00056FEE">
        <w:rPr>
          <w:rtl/>
        </w:rPr>
        <w:t>عن شعبة</w:t>
      </w:r>
      <w:r>
        <w:rPr>
          <w:rtl/>
        </w:rPr>
        <w:t>]</w:t>
      </w:r>
      <w:r w:rsidRPr="00056FEE">
        <w:rPr>
          <w:rtl/>
        </w:rPr>
        <w:t xml:space="preserve"> عن قتادة قال :</w:t>
      </w:r>
    </w:p>
    <w:p w:rsidR="00A70538" w:rsidRPr="00056FEE" w:rsidRDefault="00A70538" w:rsidP="00D77497">
      <w:pPr>
        <w:pStyle w:val="libNormal"/>
        <w:rPr>
          <w:rtl/>
        </w:rPr>
      </w:pPr>
      <w:r w:rsidRPr="00056FEE">
        <w:rPr>
          <w:rtl/>
        </w:rPr>
        <w:t>ذكر لنا أن رجالاً قالوا : يا نبي الله نراك في الدنيا ، فأما في الآخرة فإنك ترفع عنا بفضلك فلا نراك ، فأنزل الله تعالى هذه الآية.</w:t>
      </w:r>
    </w:p>
    <w:p w:rsidR="00A70538" w:rsidRPr="00056FEE" w:rsidRDefault="00A70538" w:rsidP="00D77497">
      <w:pPr>
        <w:pStyle w:val="libNormal"/>
        <w:rPr>
          <w:rtl/>
        </w:rPr>
      </w:pPr>
      <w:r w:rsidRPr="00056FEE">
        <w:rPr>
          <w:rtl/>
        </w:rPr>
        <w:t>337</w:t>
      </w:r>
      <w:r>
        <w:rPr>
          <w:rtl/>
        </w:rPr>
        <w:t xml:space="preserve"> ـ </w:t>
      </w:r>
      <w:r w:rsidRPr="00056FEE">
        <w:rPr>
          <w:rtl/>
        </w:rPr>
        <w:t>أخبرني أبو نعيم الحافظ فيما أذن لي في روايته ، قال : أخبرنا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[335] مرسل ، ابن جرير </w:t>
      </w:r>
      <w:r>
        <w:rPr>
          <w:rtl/>
        </w:rPr>
        <w:t>(</w:t>
      </w:r>
      <w:r w:rsidRPr="00056FEE">
        <w:rPr>
          <w:rtl/>
        </w:rPr>
        <w:t>5 / 104</w:t>
      </w:r>
      <w:r>
        <w:rPr>
          <w:rtl/>
        </w:rPr>
        <w:t>)</w:t>
      </w:r>
      <w:r w:rsidRPr="00056FEE">
        <w:rPr>
          <w:rtl/>
        </w:rPr>
        <w:t xml:space="preserve"> ، لباب ص 83.</w:t>
      </w:r>
    </w:p>
    <w:p w:rsidR="00A70538" w:rsidRPr="00056FEE" w:rsidRDefault="00A70538" w:rsidP="00FA45FF">
      <w:pPr>
        <w:pStyle w:val="libFootnote"/>
        <w:rPr>
          <w:rtl/>
        </w:rPr>
      </w:pPr>
      <w:r w:rsidRPr="00056FEE">
        <w:rPr>
          <w:rtl/>
        </w:rPr>
        <w:t xml:space="preserve">الدر </w:t>
      </w:r>
      <w:r>
        <w:rPr>
          <w:rtl/>
        </w:rPr>
        <w:t>(</w:t>
      </w:r>
      <w:r w:rsidRPr="00056FEE">
        <w:rPr>
          <w:rtl/>
        </w:rPr>
        <w:t>2 / 182</w:t>
      </w:r>
      <w:r>
        <w:rPr>
          <w:rtl/>
        </w:rPr>
        <w:t>)</w:t>
      </w:r>
      <w:r w:rsidRPr="00056FEE">
        <w:rPr>
          <w:rtl/>
        </w:rPr>
        <w:t xml:space="preserve"> وزاد نسبته لابن أبي حاتم وعبد بن حميد.</w:t>
      </w:r>
    </w:p>
    <w:p w:rsidR="00A70538" w:rsidRPr="00056FEE" w:rsidRDefault="00A70538" w:rsidP="00FA45FF">
      <w:pPr>
        <w:pStyle w:val="libFootnote0"/>
        <w:rPr>
          <w:rtl/>
        </w:rPr>
      </w:pPr>
      <w:r w:rsidRPr="00056FEE">
        <w:rPr>
          <w:rtl/>
        </w:rPr>
        <w:t xml:space="preserve">[336] مرسل ، ابن جرير </w:t>
      </w:r>
      <w:r>
        <w:rPr>
          <w:rtl/>
        </w:rPr>
        <w:t>(</w:t>
      </w:r>
      <w:r w:rsidRPr="00056FEE">
        <w:rPr>
          <w:rtl/>
        </w:rPr>
        <w:t>5 / 104</w:t>
      </w:r>
      <w:r>
        <w:rPr>
          <w:rtl/>
        </w:rPr>
        <w:t>)</w:t>
      </w:r>
      <w:r w:rsidRPr="00056FEE">
        <w:rPr>
          <w:rtl/>
        </w:rPr>
        <w:t xml:space="preserve"> الدر </w:t>
      </w:r>
      <w:r>
        <w:rPr>
          <w:rtl/>
        </w:rPr>
        <w:t>(</w:t>
      </w:r>
      <w:r w:rsidRPr="00056FEE">
        <w:rPr>
          <w:rtl/>
        </w:rPr>
        <w:t>2 / 182</w:t>
      </w:r>
      <w:r>
        <w:rPr>
          <w:rtl/>
        </w:rPr>
        <w:t>)</w:t>
      </w:r>
      <w:r w:rsidRPr="00056FEE">
        <w:rPr>
          <w:rtl/>
        </w:rPr>
        <w:t xml:space="preserve"> وزاد نسبته لعبد بن حميد وابن المنذر.</w:t>
      </w:r>
    </w:p>
    <w:p w:rsidR="00A70538" w:rsidRPr="00056FEE" w:rsidRDefault="00A70538" w:rsidP="00FA45FF">
      <w:pPr>
        <w:pStyle w:val="libFootnote0"/>
        <w:rPr>
          <w:rtl/>
        </w:rPr>
      </w:pPr>
      <w:r w:rsidRPr="00056FEE">
        <w:rPr>
          <w:rtl/>
        </w:rPr>
        <w:t xml:space="preserve">[337] عزاه في الدر </w:t>
      </w:r>
      <w:r>
        <w:rPr>
          <w:rtl/>
        </w:rPr>
        <w:t>(</w:t>
      </w:r>
      <w:r w:rsidRPr="00056FEE">
        <w:rPr>
          <w:rtl/>
        </w:rPr>
        <w:t>2 / 182</w:t>
      </w:r>
      <w:r>
        <w:rPr>
          <w:rtl/>
        </w:rPr>
        <w:t>)</w:t>
      </w:r>
      <w:r w:rsidRPr="00056FEE">
        <w:rPr>
          <w:rtl/>
        </w:rPr>
        <w:t xml:space="preserve"> للطبراني وابن مردويه وأبي نعيم في الحلية والضياء المقدسي في صفة الجنة ، وذكره السيوطي في لباب النقول </w:t>
      </w:r>
      <w:r>
        <w:rPr>
          <w:rtl/>
        </w:rPr>
        <w:t>(</w:t>
      </w:r>
      <w:r w:rsidRPr="00056FEE">
        <w:rPr>
          <w:rtl/>
        </w:rPr>
        <w:t>ص 82</w:t>
      </w:r>
      <w:r>
        <w:rPr>
          <w:rtl/>
        </w:rPr>
        <w:t>).</w:t>
      </w:r>
    </w:p>
    <w:p w:rsidR="00A70538" w:rsidRPr="00056FEE" w:rsidRDefault="00A70538" w:rsidP="00FA45FF">
      <w:pPr>
        <w:pStyle w:val="libFootnote"/>
        <w:rPr>
          <w:rtl/>
        </w:rPr>
      </w:pPr>
      <w:r w:rsidRPr="00056FEE">
        <w:rPr>
          <w:rtl/>
        </w:rPr>
        <w:t xml:space="preserve">وهو عند الطبراني في الصغير (52) وذكر الهيثمي في مجمع الزوائد </w:t>
      </w:r>
      <w:r>
        <w:rPr>
          <w:rtl/>
        </w:rPr>
        <w:t>(</w:t>
      </w:r>
      <w:r w:rsidRPr="00056FEE">
        <w:rPr>
          <w:rtl/>
        </w:rPr>
        <w:t>7 / 7</w:t>
      </w:r>
      <w:r>
        <w:rPr>
          <w:rtl/>
        </w:rPr>
        <w:t>)</w:t>
      </w:r>
      <w:r w:rsidRPr="00056FEE">
        <w:rPr>
          <w:rtl/>
        </w:rPr>
        <w:t xml:space="preserve"> وقال : رواه الطبراني في الصغير والأوسط ورجاله رجال الصحيح غير عبد الله بن عمران العابدي وهو ثقة.</w:t>
      </w:r>
    </w:p>
    <w:p w:rsidR="00A70538" w:rsidRPr="00056FEE" w:rsidRDefault="00A70538" w:rsidP="002F7956">
      <w:pPr>
        <w:pStyle w:val="libNormal0"/>
        <w:rPr>
          <w:rtl/>
        </w:rPr>
      </w:pPr>
      <w:r>
        <w:rPr>
          <w:rtl/>
        </w:rPr>
        <w:br w:type="page"/>
      </w:r>
      <w:r w:rsidRPr="00056FEE">
        <w:rPr>
          <w:rtl/>
        </w:rPr>
        <w:lastRenderedPageBreak/>
        <w:t>سليمان بن أحمد اللَّخْمِي ، قال : حدَّثنا أحمد بن عمرو الخَلال ، قال : حدَّثنا عبد الله بن عمْران العابدي ، قال : حدَّثنا فُضَيل بن عِياض ، عن منصور ، عن إبراهيم ، عن الأسود ، عن عائشة ، قالت :</w:t>
      </w:r>
    </w:p>
    <w:p w:rsidR="00A70538" w:rsidRPr="00056FEE" w:rsidRDefault="00A70538" w:rsidP="00D77497">
      <w:pPr>
        <w:pStyle w:val="libNormal"/>
        <w:rPr>
          <w:rtl/>
        </w:rPr>
      </w:pPr>
      <w:r w:rsidRPr="00056FEE">
        <w:rPr>
          <w:rtl/>
        </w:rPr>
        <w:t xml:space="preserve">جاء رجل إلى رسول الله </w:t>
      </w:r>
      <w:r w:rsidRPr="002F7956">
        <w:rPr>
          <w:rStyle w:val="libAlaemChar"/>
          <w:rtl/>
        </w:rPr>
        <w:t>صلى‌الله‌عليه‌وسلم</w:t>
      </w:r>
      <w:r w:rsidRPr="00056FEE">
        <w:rPr>
          <w:rtl/>
        </w:rPr>
        <w:t xml:space="preserve"> ، فقال : يا رسول الله إنك لأحبُّ إليَّ من نفسي وأهلي وولدي ، وإني لأكون في البيت فأذكرك فما أصبر حتى آتيك فأنظر إليك ، وإذا ذكرتُ موتي وموتك عرفت أنك إِذا دخلتَ الجنة رُفِعتَ مع النبيين ، وأني إذا دخلت الجنة خشيت أن لا أراك. فلم يرد رسول الله </w:t>
      </w:r>
      <w:r w:rsidRPr="002F7956">
        <w:rPr>
          <w:rStyle w:val="libAlaemChar"/>
          <w:rtl/>
        </w:rPr>
        <w:t>صلى‌الله‌عليه‌وسلم</w:t>
      </w:r>
      <w:r w:rsidRPr="00056FEE">
        <w:rPr>
          <w:rtl/>
        </w:rPr>
        <w:t xml:space="preserve"> شيئاً ، حتى نزل جبريل </w:t>
      </w:r>
      <w:r w:rsidRPr="002F7956">
        <w:rPr>
          <w:rStyle w:val="libAlaemChar"/>
          <w:rtl/>
        </w:rPr>
        <w:t>عليه‌السلام</w:t>
      </w:r>
      <w:r w:rsidRPr="00056FEE">
        <w:rPr>
          <w:rtl/>
        </w:rPr>
        <w:t xml:space="preserve"> بهذه الآية : </w:t>
      </w:r>
      <w:r w:rsidRPr="002F7956">
        <w:rPr>
          <w:rStyle w:val="libAlaemChar"/>
          <w:rtl/>
        </w:rPr>
        <w:t>(</w:t>
      </w:r>
      <w:r w:rsidRPr="002F7956">
        <w:rPr>
          <w:rStyle w:val="libAieChar"/>
          <w:rtl/>
        </w:rPr>
        <w:t>وَمَنْ يُطِعِ اللهَ وَالرَّسُولَ فَأُولئِكَ مَعَ الَّذِينَ أَنْعَمَ اللهُ عَلَيْهِمْ مِنَ النَّبِيِّينَ</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167" w:name="_Toc396741867"/>
      <w:r w:rsidRPr="00056FEE">
        <w:rPr>
          <w:rtl/>
        </w:rPr>
        <w:t>[157]</w:t>
      </w:r>
      <w:bookmarkEnd w:id="16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قِيلَ لَهُمْ كُفُّوا أَيْدِيَكُمْ</w:t>
      </w:r>
      <w:r w:rsidRPr="002F7956">
        <w:rPr>
          <w:rStyle w:val="libAlaemChar"/>
          <w:rtl/>
        </w:rPr>
        <w:t>)</w:t>
      </w:r>
      <w:r>
        <w:rPr>
          <w:rtl/>
        </w:rPr>
        <w:t xml:space="preserve"> ..</w:t>
      </w:r>
      <w:r w:rsidRPr="00056FEE">
        <w:rPr>
          <w:rtl/>
        </w:rPr>
        <w:t>. الآية. [77]</w:t>
      </w:r>
      <w:r>
        <w:rPr>
          <w:rtl/>
        </w:rPr>
        <w:t>.</w:t>
      </w:r>
    </w:p>
    <w:p w:rsidR="00A70538" w:rsidRPr="00056FEE" w:rsidRDefault="00A70538" w:rsidP="00D77497">
      <w:pPr>
        <w:pStyle w:val="libNormal"/>
        <w:rPr>
          <w:rtl/>
        </w:rPr>
      </w:pPr>
      <w:r w:rsidRPr="00056FEE">
        <w:rPr>
          <w:rtl/>
        </w:rPr>
        <w:t>338</w:t>
      </w:r>
      <w:r>
        <w:rPr>
          <w:rtl/>
        </w:rPr>
        <w:t xml:space="preserve"> ـ </w:t>
      </w:r>
      <w:r w:rsidRPr="00056FEE">
        <w:rPr>
          <w:rtl/>
        </w:rPr>
        <w:t xml:space="preserve">قال الكلبي : نزلت هذه الآية في نفر من أصحاب رسول الله </w:t>
      </w:r>
      <w:r w:rsidRPr="002F7956">
        <w:rPr>
          <w:rStyle w:val="libAlaemChar"/>
          <w:rtl/>
        </w:rPr>
        <w:t>صلى‌الله‌عليه‌وسلم</w:t>
      </w:r>
      <w:r w:rsidRPr="00056FEE">
        <w:rPr>
          <w:rtl/>
        </w:rPr>
        <w:t xml:space="preserve"> ، منهم :</w:t>
      </w:r>
    </w:p>
    <w:p w:rsidR="00A70538" w:rsidRPr="00056FEE" w:rsidRDefault="00A70538" w:rsidP="00D77497">
      <w:pPr>
        <w:pStyle w:val="libNormal"/>
        <w:rPr>
          <w:rtl/>
        </w:rPr>
      </w:pPr>
      <w:r w:rsidRPr="00056FEE">
        <w:rPr>
          <w:rtl/>
        </w:rPr>
        <w:t xml:space="preserve">عبد الرحمن بن عَوْف ، والمِقْدادُ بن الأسْوَد ، وقُدَامَة بن مَظعُون وسعد بن أبي وقَّاص. كانوا يلقون من المشركين أذىً كثيراً ، ويقولون : يا رسول الله ائذن لنا في قتال هؤلاء ، فيقول لهم : كفوا أيديكم عنهم ، فإني لم أومر بقتالهم. فلما هاجر رسول الله </w:t>
      </w:r>
      <w:r w:rsidRPr="002F7956">
        <w:rPr>
          <w:rStyle w:val="libAlaemChar"/>
          <w:rtl/>
        </w:rPr>
        <w:t>صلى‌الله‌عليه‌وسلم</w:t>
      </w:r>
      <w:r w:rsidRPr="00056FEE">
        <w:rPr>
          <w:rtl/>
        </w:rPr>
        <w:t xml:space="preserve"> إلى المدينة ، وأمرهم الله تعالى بقتال المشركين</w:t>
      </w:r>
      <w:r>
        <w:rPr>
          <w:rtl/>
        </w:rPr>
        <w:t xml:space="preserve"> ـ </w:t>
      </w:r>
      <w:r w:rsidRPr="00056FEE">
        <w:rPr>
          <w:rtl/>
        </w:rPr>
        <w:t>كرهه بعضهم وشق عليهم ، فأنزل الله تعالى هذه الآية.</w:t>
      </w:r>
    </w:p>
    <w:p w:rsidR="00A70538" w:rsidRPr="00056FEE" w:rsidRDefault="00A70538" w:rsidP="00D77497">
      <w:pPr>
        <w:pStyle w:val="libNormal"/>
        <w:rPr>
          <w:rtl/>
        </w:rPr>
      </w:pPr>
      <w:r w:rsidRPr="00056FEE">
        <w:rPr>
          <w:rtl/>
        </w:rPr>
        <w:t>339</w:t>
      </w:r>
      <w:r>
        <w:rPr>
          <w:rtl/>
        </w:rPr>
        <w:t xml:space="preserve"> ـ </w:t>
      </w:r>
      <w:r w:rsidRPr="00056FEE">
        <w:rPr>
          <w:rtl/>
        </w:rPr>
        <w:t>أخبرنا سعيد بن محمد بن أحمد العدل ، قال : أخبرنا أبو عمرو بن حمدان قال : أخبرنا الحسن بن سفيان ، قال : حدَّثنا محمد بن علي ، قال : سمعت أبي يقول : أخبرنا الحسين بن وَاقِد ، عن عمرو بن دينار ، عن عكرمة ، عن ابن عباس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[338] بدون إسناده ، والكلبي ضعيف.</w:t>
      </w:r>
    </w:p>
    <w:p w:rsidR="00A70538" w:rsidRPr="00056FEE" w:rsidRDefault="00A70538" w:rsidP="00FA45FF">
      <w:pPr>
        <w:pStyle w:val="libFootnote0"/>
        <w:rPr>
          <w:rtl/>
        </w:rPr>
      </w:pPr>
      <w:r w:rsidRPr="00056FEE">
        <w:rPr>
          <w:rtl/>
        </w:rPr>
        <w:t xml:space="preserve">[339] صحيح : أخرجه النسائي في الجهاد </w:t>
      </w:r>
      <w:r>
        <w:rPr>
          <w:rtl/>
        </w:rPr>
        <w:t>(</w:t>
      </w:r>
      <w:r w:rsidRPr="00056FEE">
        <w:rPr>
          <w:rtl/>
        </w:rPr>
        <w:t>6 / 3</w:t>
      </w:r>
      <w:r>
        <w:rPr>
          <w:rtl/>
        </w:rPr>
        <w:t>)</w:t>
      </w:r>
      <w:r w:rsidRPr="00056FEE">
        <w:rPr>
          <w:rtl/>
        </w:rPr>
        <w:t xml:space="preserve"> وفي التفسير </w:t>
      </w:r>
      <w:r>
        <w:rPr>
          <w:rtl/>
        </w:rPr>
        <w:t>(</w:t>
      </w:r>
      <w:r w:rsidRPr="00056FEE">
        <w:rPr>
          <w:rtl/>
        </w:rPr>
        <w:t xml:space="preserve">132) والحاكم في المستدرك </w:t>
      </w:r>
      <w:r>
        <w:rPr>
          <w:rtl/>
        </w:rPr>
        <w:t>(</w:t>
      </w:r>
      <w:r w:rsidRPr="00056FEE">
        <w:rPr>
          <w:rtl/>
        </w:rPr>
        <w:t>2 / 66</w:t>
      </w:r>
      <w:r>
        <w:rPr>
          <w:rtl/>
        </w:rPr>
        <w:t>)</w:t>
      </w:r>
      <w:r w:rsidRPr="00056FEE">
        <w:rPr>
          <w:rtl/>
        </w:rPr>
        <w:t xml:space="preserve"> وصححه ووافقه الذهبي وأخرجه البيهقي في السنن </w:t>
      </w:r>
      <w:r>
        <w:rPr>
          <w:rtl/>
        </w:rPr>
        <w:t>(</w:t>
      </w:r>
      <w:r w:rsidRPr="00056FEE">
        <w:rPr>
          <w:rtl/>
        </w:rPr>
        <w:t>9 / 11</w:t>
      </w:r>
      <w:r>
        <w:rPr>
          <w:rtl/>
        </w:rPr>
        <w:t>)</w:t>
      </w:r>
      <w:r w:rsidRPr="00056FEE">
        <w:rPr>
          <w:rtl/>
        </w:rPr>
        <w:t xml:space="preserve"> وابن جرير </w:t>
      </w:r>
      <w:r>
        <w:rPr>
          <w:rtl/>
        </w:rPr>
        <w:t>(</w:t>
      </w:r>
      <w:r w:rsidRPr="00056FEE">
        <w:rPr>
          <w:rtl/>
        </w:rPr>
        <w:t>5 / 108</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83</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184</w:t>
      </w:r>
      <w:r>
        <w:rPr>
          <w:rtl/>
        </w:rPr>
        <w:t>)</w:t>
      </w:r>
      <w:r w:rsidRPr="00056FEE">
        <w:rPr>
          <w:rtl/>
        </w:rPr>
        <w:t xml:space="preserve"> لأبي أبي حاتم.</w:t>
      </w:r>
    </w:p>
    <w:p w:rsidR="00A70538" w:rsidRPr="00056FEE" w:rsidRDefault="00A70538" w:rsidP="00D77497">
      <w:pPr>
        <w:pStyle w:val="libNormal"/>
        <w:rPr>
          <w:rtl/>
        </w:rPr>
      </w:pPr>
      <w:r>
        <w:rPr>
          <w:rtl/>
        </w:rPr>
        <w:br w:type="page"/>
      </w:r>
      <w:r w:rsidRPr="00056FEE">
        <w:rPr>
          <w:rtl/>
        </w:rPr>
        <w:lastRenderedPageBreak/>
        <w:t xml:space="preserve">أن عبد الرحمن </w:t>
      </w:r>
      <w:r>
        <w:rPr>
          <w:rtl/>
        </w:rPr>
        <w:t>[</w:t>
      </w:r>
      <w:r w:rsidRPr="00056FEE">
        <w:rPr>
          <w:rtl/>
        </w:rPr>
        <w:t>بن عوف</w:t>
      </w:r>
      <w:r>
        <w:rPr>
          <w:rtl/>
        </w:rPr>
        <w:t>]</w:t>
      </w:r>
      <w:r w:rsidRPr="00056FEE">
        <w:rPr>
          <w:rtl/>
        </w:rPr>
        <w:t xml:space="preserve"> وأصحاباً له أتوا إلى النبي </w:t>
      </w:r>
      <w:r w:rsidRPr="002F7956">
        <w:rPr>
          <w:rStyle w:val="libAlaemChar"/>
          <w:rtl/>
        </w:rPr>
        <w:t>صلى‌الله‌عليه‌وسلم</w:t>
      </w:r>
      <w:r w:rsidRPr="00056FEE">
        <w:rPr>
          <w:rtl/>
        </w:rPr>
        <w:t xml:space="preserve"> بمكة ، فقالوا : يا نبي الله كنا في عز ونحن مشركون ، فلما آمنا صرنا أذلة</w:t>
      </w:r>
      <w:r>
        <w:rPr>
          <w:rtl/>
        </w:rPr>
        <w:t>!</w:t>
      </w:r>
      <w:r w:rsidRPr="00056FEE">
        <w:rPr>
          <w:rtl/>
        </w:rPr>
        <w:t xml:space="preserve"> فقال : إني أمرت بالعفو فلا تقاتلوا القوم. فلما حوّله الله إلى المدينة أمره بالقتال فكفوا ، فأنزل الله تعالى :</w:t>
      </w:r>
      <w:r>
        <w:rPr>
          <w:rFonts w:hint="cs"/>
          <w:rtl/>
        </w:rPr>
        <w:t xml:space="preserve"> </w:t>
      </w:r>
      <w:r w:rsidRPr="002F7956">
        <w:rPr>
          <w:rStyle w:val="libAlaemChar"/>
          <w:rtl/>
        </w:rPr>
        <w:t>(</w:t>
      </w:r>
      <w:r w:rsidRPr="002F7956">
        <w:rPr>
          <w:rStyle w:val="libAieChar"/>
          <w:rtl/>
        </w:rPr>
        <w:t>أَلَمْ تَرَ إِلَى الَّذِينَ قِيلَ لَهُمْ كُفُّوا أَيْدِيَكُمْ</w:t>
      </w:r>
      <w:r w:rsidRPr="002F7956">
        <w:rPr>
          <w:rStyle w:val="libAlaemChar"/>
          <w:rtl/>
        </w:rPr>
        <w:t>)</w:t>
      </w:r>
      <w:r>
        <w:rPr>
          <w:rtl/>
        </w:rPr>
        <w:t>.</w:t>
      </w:r>
    </w:p>
    <w:p w:rsidR="00A70538" w:rsidRDefault="00A70538" w:rsidP="003368FD">
      <w:pPr>
        <w:pStyle w:val="Heading1Center"/>
        <w:rPr>
          <w:rtl/>
        </w:rPr>
      </w:pPr>
      <w:bookmarkStart w:id="168" w:name="_Toc396741868"/>
      <w:r w:rsidRPr="00056FEE">
        <w:rPr>
          <w:rtl/>
        </w:rPr>
        <w:t>[158]</w:t>
      </w:r>
      <w:bookmarkEnd w:id="16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أَيْنَما تَكُونُوا يُدْرِكْكُمُ الْمَوْتُ</w:t>
      </w:r>
      <w:r w:rsidRPr="002F7956">
        <w:rPr>
          <w:rStyle w:val="libAlaemChar"/>
          <w:rtl/>
        </w:rPr>
        <w:t>)</w:t>
      </w:r>
      <w:r w:rsidRPr="00056FEE">
        <w:rPr>
          <w:rtl/>
        </w:rPr>
        <w:t xml:space="preserve"> [78]</w:t>
      </w:r>
      <w:r>
        <w:rPr>
          <w:rtl/>
        </w:rPr>
        <w:t>.</w:t>
      </w:r>
    </w:p>
    <w:p w:rsidR="00A70538" w:rsidRPr="00056FEE" w:rsidRDefault="00A70538" w:rsidP="00D77497">
      <w:pPr>
        <w:pStyle w:val="libNormal"/>
        <w:rPr>
          <w:rtl/>
        </w:rPr>
      </w:pPr>
      <w:r w:rsidRPr="00056FEE">
        <w:rPr>
          <w:rtl/>
        </w:rPr>
        <w:t>340</w:t>
      </w:r>
      <w:r>
        <w:rPr>
          <w:rtl/>
        </w:rPr>
        <w:t xml:space="preserve"> ـ </w:t>
      </w:r>
      <w:r w:rsidRPr="00056FEE">
        <w:rPr>
          <w:rtl/>
        </w:rPr>
        <w:t>قال ابن عباس في رواية أبي صالح : لما استشهد الله من المسلمين مَنِ استشهد يوم أحد ، قال المنافقون الذين تخلفوا عن الجهاد : لو كان إخواننا الذين قتلوا عندنا ما ماتوا وما قتلوا. فأنزل الله تعالى هذه الآية.</w:t>
      </w:r>
    </w:p>
    <w:p w:rsidR="00A70538" w:rsidRDefault="00A70538" w:rsidP="003368FD">
      <w:pPr>
        <w:pStyle w:val="Heading1Center"/>
        <w:rPr>
          <w:rtl/>
        </w:rPr>
      </w:pPr>
      <w:bookmarkStart w:id="169" w:name="_Toc396741869"/>
      <w:r w:rsidRPr="00056FEE">
        <w:rPr>
          <w:rtl/>
        </w:rPr>
        <w:t>[159]</w:t>
      </w:r>
      <w:bookmarkEnd w:id="16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فَما لَكُمْ فِي الْمُنافِقِينَ فِئَتَيْنِ</w:t>
      </w:r>
      <w:r w:rsidRPr="002F7956">
        <w:rPr>
          <w:rStyle w:val="libAlaemChar"/>
          <w:rtl/>
        </w:rPr>
        <w:t>)</w:t>
      </w:r>
      <w:r>
        <w:rPr>
          <w:rtl/>
        </w:rPr>
        <w:t xml:space="preserve"> ..</w:t>
      </w:r>
      <w:r w:rsidRPr="00056FEE">
        <w:rPr>
          <w:rtl/>
        </w:rPr>
        <w:t>. الآية. [88]</w:t>
      </w:r>
      <w:r>
        <w:rPr>
          <w:rtl/>
        </w:rPr>
        <w:t>.</w:t>
      </w:r>
    </w:p>
    <w:p w:rsidR="00A70538" w:rsidRPr="00056FEE" w:rsidRDefault="00A70538" w:rsidP="00D77497">
      <w:pPr>
        <w:pStyle w:val="libNormal"/>
        <w:rPr>
          <w:rtl/>
        </w:rPr>
      </w:pPr>
      <w:r w:rsidRPr="00056FEE">
        <w:rPr>
          <w:rtl/>
        </w:rPr>
        <w:t>341</w:t>
      </w:r>
      <w:r>
        <w:rPr>
          <w:rtl/>
        </w:rPr>
        <w:t xml:space="preserve"> ـ </w:t>
      </w:r>
      <w:r w:rsidRPr="00056FEE">
        <w:rPr>
          <w:rtl/>
        </w:rPr>
        <w:t>أخبرنا محمد بن إبراهيم بن محمد بن يحيى ، قال : حدَّثنا أبو عمرو إسماعيل بن نَجِيد ، قال : حدَّثنا يوسف بن يعقوب القاضي ، قال : حدَّثنا عمرو بن مَرْزُوق ، قال : حدَّثنا شُعْبَة ، عن عَدِيّ بن ثابت ، عن عبد الله بن يزيد بن ثابت :</w:t>
      </w:r>
    </w:p>
    <w:p w:rsidR="00A70538" w:rsidRPr="00056FEE" w:rsidRDefault="00A70538" w:rsidP="00D77497">
      <w:pPr>
        <w:pStyle w:val="libNormal"/>
        <w:rPr>
          <w:rtl/>
        </w:rPr>
      </w:pPr>
      <w:r w:rsidRPr="00056FEE">
        <w:rPr>
          <w:rtl/>
        </w:rPr>
        <w:t xml:space="preserve">أن قوماً خرجوا مع رسول الله </w:t>
      </w:r>
      <w:r w:rsidRPr="002F7956">
        <w:rPr>
          <w:rStyle w:val="libAlaemChar"/>
          <w:rtl/>
        </w:rPr>
        <w:t>صلى‌الله‌عليه‌وسلم</w:t>
      </w:r>
      <w:r w:rsidRPr="00056FEE">
        <w:rPr>
          <w:rtl/>
        </w:rPr>
        <w:t xml:space="preserve"> إلى أُحد ، فرجعوا. فاختلف فيهم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[340] أبو صالح لم يسمع من ابن عباس.</w:t>
      </w:r>
    </w:p>
    <w:p w:rsidR="00A70538" w:rsidRPr="00056FEE" w:rsidRDefault="00A70538" w:rsidP="00FA45FF">
      <w:pPr>
        <w:pStyle w:val="libFootnote0"/>
        <w:rPr>
          <w:rtl/>
        </w:rPr>
      </w:pPr>
      <w:r w:rsidRPr="00056FEE">
        <w:rPr>
          <w:rtl/>
        </w:rPr>
        <w:t xml:space="preserve">[341] أخرجه البخاري في الحج </w:t>
      </w:r>
      <w:r>
        <w:rPr>
          <w:rtl/>
        </w:rPr>
        <w:t>(</w:t>
      </w:r>
      <w:r w:rsidRPr="00056FEE">
        <w:rPr>
          <w:rtl/>
        </w:rPr>
        <w:t xml:space="preserve">1884) وفي المغازي </w:t>
      </w:r>
      <w:r>
        <w:rPr>
          <w:rtl/>
        </w:rPr>
        <w:t>(</w:t>
      </w:r>
      <w:r w:rsidRPr="00056FEE">
        <w:rPr>
          <w:rtl/>
        </w:rPr>
        <w:t xml:space="preserve">4050) وفي التفسير </w:t>
      </w:r>
      <w:r>
        <w:rPr>
          <w:rtl/>
        </w:rPr>
        <w:t>(</w:t>
      </w:r>
      <w:r w:rsidRPr="00056FEE">
        <w:rPr>
          <w:rtl/>
        </w:rPr>
        <w:t>4589)</w:t>
      </w:r>
      <w:r>
        <w:rPr>
          <w:rtl/>
        </w:rPr>
        <w:t>.</w:t>
      </w:r>
    </w:p>
    <w:p w:rsidR="00A70538" w:rsidRPr="00056FEE" w:rsidRDefault="00A70538" w:rsidP="00FA45FF">
      <w:pPr>
        <w:pStyle w:val="libFootnote"/>
        <w:rPr>
          <w:rtl/>
        </w:rPr>
      </w:pPr>
      <w:r w:rsidRPr="00056FEE">
        <w:rPr>
          <w:rtl/>
        </w:rPr>
        <w:t xml:space="preserve">وأخرجه مسلم في كتاب صفات المنافقين </w:t>
      </w:r>
      <w:r>
        <w:rPr>
          <w:rtl/>
        </w:rPr>
        <w:t>(</w:t>
      </w:r>
      <w:r w:rsidRPr="00056FEE">
        <w:rPr>
          <w:rtl/>
        </w:rPr>
        <w:t>6 / 2776</w:t>
      </w:r>
      <w:r>
        <w:rPr>
          <w:rtl/>
        </w:rPr>
        <w:t>)</w:t>
      </w:r>
      <w:r w:rsidRPr="00056FEE">
        <w:rPr>
          <w:rtl/>
        </w:rPr>
        <w:t xml:space="preserve"> ص 2142 والترمذي في التفسير (3028) وقال : حسن صحيح.</w:t>
      </w:r>
    </w:p>
    <w:p w:rsidR="00A70538" w:rsidRPr="00056FEE" w:rsidRDefault="00A70538" w:rsidP="00FA45FF">
      <w:pPr>
        <w:pStyle w:val="libFootnote"/>
        <w:rPr>
          <w:rtl/>
        </w:rPr>
      </w:pPr>
      <w:r w:rsidRPr="00056FEE">
        <w:rPr>
          <w:rtl/>
        </w:rPr>
        <w:t>والنسائي في التفسير (133)</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5 / 184 ، 187 ، 188</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5 / 121</w:t>
      </w:r>
      <w:r>
        <w:rPr>
          <w:rtl/>
        </w:rPr>
        <w:t>)</w:t>
      </w:r>
      <w:r w:rsidRPr="00056FEE">
        <w:rPr>
          <w:rtl/>
        </w:rPr>
        <w:t xml:space="preserve"> وأخرجه عبد بن حميد </w:t>
      </w:r>
      <w:r>
        <w:rPr>
          <w:rtl/>
        </w:rPr>
        <w:t>(</w:t>
      </w:r>
      <w:r w:rsidRPr="00056FEE">
        <w:rPr>
          <w:rtl/>
        </w:rPr>
        <w:t>242 منتخب</w:t>
      </w:r>
      <w:r>
        <w:rPr>
          <w:rtl/>
        </w:rPr>
        <w:t>)</w:t>
      </w:r>
      <w:r w:rsidRPr="00056FEE">
        <w:rPr>
          <w:rtl/>
        </w:rPr>
        <w:t xml:space="preserve"> وذكره السيوطي في اللباب ص 84.</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190</w:t>
      </w:r>
      <w:r>
        <w:rPr>
          <w:rtl/>
        </w:rPr>
        <w:t>)</w:t>
      </w:r>
      <w:r w:rsidRPr="00056FEE">
        <w:rPr>
          <w:rtl/>
        </w:rPr>
        <w:t xml:space="preserve"> لأبي داود الطيالسي وابن أبي شيبة وابن المنذر وابن أبي حاتم والطبراني والبيهقي في الدلائل.</w:t>
      </w:r>
    </w:p>
    <w:p w:rsidR="00A70538" w:rsidRPr="00056FEE" w:rsidRDefault="00A70538" w:rsidP="002F7956">
      <w:pPr>
        <w:pStyle w:val="libNormal0"/>
        <w:rPr>
          <w:rtl/>
        </w:rPr>
      </w:pPr>
      <w:r>
        <w:rPr>
          <w:rtl/>
        </w:rPr>
        <w:br w:type="page"/>
      </w:r>
      <w:r w:rsidRPr="00056FEE">
        <w:rPr>
          <w:rtl/>
        </w:rPr>
        <w:lastRenderedPageBreak/>
        <w:t>المسلمون : فقالت فرقة : نقتلهم ، وقالت فرقة : لا نقتلهم. فنزلت هذه الآية.</w:t>
      </w:r>
    </w:p>
    <w:p w:rsidR="00A70538" w:rsidRPr="00056FEE" w:rsidRDefault="00A70538" w:rsidP="00D77497">
      <w:pPr>
        <w:pStyle w:val="libNormal"/>
        <w:rPr>
          <w:rtl/>
        </w:rPr>
      </w:pPr>
      <w:r w:rsidRPr="00056FEE">
        <w:rPr>
          <w:rtl/>
        </w:rPr>
        <w:t>رواه البخاري عَنْ بُنْدار ، عن غُنْدَر.</w:t>
      </w:r>
    </w:p>
    <w:p w:rsidR="00A70538" w:rsidRPr="00056FEE" w:rsidRDefault="00A70538" w:rsidP="00D77497">
      <w:pPr>
        <w:pStyle w:val="libNormal"/>
        <w:rPr>
          <w:rtl/>
        </w:rPr>
      </w:pPr>
      <w:r w:rsidRPr="00056FEE">
        <w:rPr>
          <w:rtl/>
        </w:rPr>
        <w:t>ورواه مسلم عن عبد الله بن معاذ ، عن أبيه ، كلاهما عن شُعْبة.</w:t>
      </w:r>
    </w:p>
    <w:p w:rsidR="00A70538" w:rsidRPr="00056FEE" w:rsidRDefault="00A70538" w:rsidP="00D77497">
      <w:pPr>
        <w:pStyle w:val="libNormal"/>
        <w:rPr>
          <w:rtl/>
        </w:rPr>
      </w:pPr>
      <w:r w:rsidRPr="00056FEE">
        <w:rPr>
          <w:rtl/>
        </w:rPr>
        <w:t>342</w:t>
      </w:r>
      <w:r>
        <w:rPr>
          <w:rtl/>
        </w:rPr>
        <w:t xml:space="preserve"> ـ </w:t>
      </w:r>
      <w:r w:rsidRPr="00056FEE">
        <w:rPr>
          <w:rtl/>
        </w:rPr>
        <w:t>أخبرنا عبد الرحمن بن حَمْدَان العدل ، قال : أخبرنا أبو بكر أحمد بن جعفر بن مالك ، قال : حدَّثنا عبد الله بن أحمد بن حنبل ، قال : حدَّثني أبي ، قال :</w:t>
      </w:r>
      <w:r>
        <w:rPr>
          <w:rFonts w:hint="cs"/>
          <w:rtl/>
        </w:rPr>
        <w:t xml:space="preserve"> </w:t>
      </w:r>
      <w:r w:rsidRPr="00056FEE">
        <w:rPr>
          <w:rtl/>
        </w:rPr>
        <w:t>حدَّثنا الأسود بن عامر ، قال : حدَّثنا حماد بن سلمة ، عن محمد بن إسحاق ، عن يزيد بن عبد الله بن قُسَيْط ، عن أبي سلمة بن عبد الرحمن ، عن أبيه :</w:t>
      </w:r>
    </w:p>
    <w:p w:rsidR="00A70538" w:rsidRPr="00056FEE" w:rsidRDefault="00A70538" w:rsidP="00D77497">
      <w:pPr>
        <w:pStyle w:val="libNormal"/>
        <w:rPr>
          <w:rtl/>
        </w:rPr>
      </w:pPr>
      <w:r w:rsidRPr="00056FEE">
        <w:rPr>
          <w:rtl/>
        </w:rPr>
        <w:t xml:space="preserve">أن قوماً من العرب أتوا رسول الله </w:t>
      </w:r>
      <w:r w:rsidRPr="002F7956">
        <w:rPr>
          <w:rStyle w:val="libAlaemChar"/>
          <w:rtl/>
        </w:rPr>
        <w:t>صلى‌الله‌عليه‌وسلم</w:t>
      </w:r>
      <w:r w:rsidRPr="00056FEE">
        <w:rPr>
          <w:rtl/>
        </w:rPr>
        <w:t xml:space="preserve"> فأسلموا ، وأصابوا وباء المدينة وحُمَّاها فأُرْكِسوا ، فخرجوا من المدينة ، فاستقبلهم نفر من أصحاب رسول الله </w:t>
      </w:r>
      <w:r w:rsidRPr="002F7956">
        <w:rPr>
          <w:rStyle w:val="libAlaemChar"/>
          <w:rtl/>
        </w:rPr>
        <w:t>صلى‌الله‌عليه‌وسلم</w:t>
      </w:r>
      <w:r w:rsidRPr="00056FEE">
        <w:rPr>
          <w:rtl/>
        </w:rPr>
        <w:t xml:space="preserve"> ، فقالوا : ما لكم رجعتم</w:t>
      </w:r>
      <w:r>
        <w:rPr>
          <w:rtl/>
        </w:rPr>
        <w:t>؟</w:t>
      </w:r>
      <w:r w:rsidRPr="00056FEE">
        <w:rPr>
          <w:rtl/>
        </w:rPr>
        <w:t xml:space="preserve"> فقالوا : أصابنا وباء المدينة فاجْتَوَيْنَاهَا فقالوا : ما لكم في رسول الله أسوة </w:t>
      </w:r>
      <w:r>
        <w:rPr>
          <w:rtl/>
        </w:rPr>
        <w:t>[</w:t>
      </w:r>
      <w:r w:rsidRPr="00056FEE">
        <w:rPr>
          <w:rtl/>
        </w:rPr>
        <w:t>حسنة</w:t>
      </w:r>
      <w:r>
        <w:rPr>
          <w:rtl/>
        </w:rPr>
        <w:t>؟]</w:t>
      </w:r>
      <w:r w:rsidRPr="00056FEE">
        <w:rPr>
          <w:rtl/>
        </w:rPr>
        <w:t xml:space="preserve"> فقال بعضهم : نافقوا ، وقال بعضهم : لم ينافقوا هم مسلمون ، فأنزل الله تعالى : </w:t>
      </w:r>
      <w:r w:rsidRPr="002F7956">
        <w:rPr>
          <w:rStyle w:val="libAlaemChar"/>
          <w:rtl/>
        </w:rPr>
        <w:t>(</w:t>
      </w:r>
      <w:r w:rsidRPr="002F7956">
        <w:rPr>
          <w:rStyle w:val="libAieChar"/>
          <w:rtl/>
        </w:rPr>
        <w:t>فَما لَكُمْ فِي الْمُنافِقِينَ فِئَتَيْنِ وَاللهُ أَرْكَسَهُمْ بِما كَسَبُوا</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342 م</w:t>
      </w:r>
      <w:r>
        <w:rPr>
          <w:rtl/>
        </w:rPr>
        <w:t xml:space="preserve"> ـ </w:t>
      </w:r>
      <w:r w:rsidRPr="00056FEE">
        <w:rPr>
          <w:rtl/>
        </w:rPr>
        <w:t xml:space="preserve">وقال مجاهد في هذه الآية : هم قوم خرجوا من مكة حتى جاءوا المدينة يزعمون أنهم مهاجرون ، ثم ارتدوا بعد ذلك ، فاستأذنوا النبي </w:t>
      </w:r>
      <w:r w:rsidRPr="002F7956">
        <w:rPr>
          <w:rStyle w:val="libAlaemChar"/>
          <w:rtl/>
        </w:rPr>
        <w:t>عليه‌السلام</w:t>
      </w:r>
      <w:r w:rsidRPr="00056FEE">
        <w:rPr>
          <w:rtl/>
        </w:rPr>
        <w:t xml:space="preserve"> </w:t>
      </w:r>
      <w:r>
        <w:rPr>
          <w:rtl/>
        </w:rPr>
        <w:t>[</w:t>
      </w:r>
      <w:r w:rsidRPr="00056FEE">
        <w:rPr>
          <w:rtl/>
        </w:rPr>
        <w:t>أن يخرُجُوا</w:t>
      </w:r>
      <w:r>
        <w:rPr>
          <w:rtl/>
        </w:rPr>
        <w:t>]</w:t>
      </w:r>
      <w:r w:rsidRPr="00056FEE">
        <w:rPr>
          <w:rtl/>
        </w:rPr>
        <w:t xml:space="preserve"> إلى مكة ليأتوا ببضائع لهم يتجرون فيها ، فاختلف فيهم المؤمنون :</w:t>
      </w:r>
      <w:r>
        <w:rPr>
          <w:rFonts w:hint="cs"/>
          <w:rtl/>
        </w:rPr>
        <w:t xml:space="preserve"> </w:t>
      </w:r>
      <w:r w:rsidRPr="00056FEE">
        <w:rPr>
          <w:rtl/>
        </w:rPr>
        <w:t xml:space="preserve">فقائل يقول : هم منافقون ، وقائل يقول : هم مؤمنون. فبين الله تعالى نفاقهم وأنزل هذه الآية ، وأمر بقتلهم في قوله : </w:t>
      </w:r>
      <w:r w:rsidRPr="002F7956">
        <w:rPr>
          <w:rStyle w:val="libAlaemChar"/>
          <w:rtl/>
        </w:rPr>
        <w:t>(</w:t>
      </w:r>
      <w:r w:rsidRPr="002F7956">
        <w:rPr>
          <w:rStyle w:val="libAieChar"/>
          <w:rtl/>
        </w:rPr>
        <w:t>فَإِنْ تَوَلَّوْا فَخُذُوهُمْ وَاقْتُلُوهُمْ حَيْثُ وَجَدْتُمُوهُمْ</w:t>
      </w:r>
      <w:r w:rsidRPr="002F7956">
        <w:rPr>
          <w:rStyle w:val="libAlaemChar"/>
          <w:rtl/>
        </w:rPr>
        <w:t>)</w:t>
      </w:r>
      <w:r w:rsidRPr="00056FEE">
        <w:rPr>
          <w:rtl/>
        </w:rPr>
        <w:t xml:space="preserve"> فجاءوا ببضائعهم يريدون هِلالَ بن عُوَيمر الأَسْلَمي وبَيْنَه وبين النبي </w:t>
      </w:r>
      <w:r w:rsidRPr="002F7956">
        <w:rPr>
          <w:rStyle w:val="libAlaemChar"/>
          <w:rtl/>
        </w:rPr>
        <w:t>صلى‌الله‌عليه‌وسلم</w:t>
      </w:r>
      <w:r w:rsidRPr="00056FEE">
        <w:rPr>
          <w:rtl/>
        </w:rPr>
        <w:t xml:space="preserve"> حلف ، وهو الذي حَصِرَ صَدْرُه أن يقاتل المؤمنين ، فرفع عنهم القتل بقوله تعالى : </w:t>
      </w:r>
      <w:r w:rsidRPr="002F7956">
        <w:rPr>
          <w:rStyle w:val="libAlaemChar"/>
          <w:rtl/>
        </w:rPr>
        <w:t>(</w:t>
      </w:r>
      <w:r w:rsidRPr="002F7956">
        <w:rPr>
          <w:rStyle w:val="libAieChar"/>
          <w:rtl/>
        </w:rPr>
        <w:t>إِلَّا الَّذِينَ يَصِلُونَ إِلى قَوْمٍ</w:t>
      </w:r>
      <w:r w:rsidRPr="002F7956">
        <w:rPr>
          <w:rStyle w:val="libAlaemChar"/>
          <w:rtl/>
        </w:rPr>
        <w:t>)</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[342] إسناده ضعيف : أبو سلمة لم يسمع من أبيه ، وابن إسحاق مدلس وقد عنعنه ، مجمع الزوائد </w:t>
      </w:r>
      <w:r>
        <w:rPr>
          <w:rtl/>
        </w:rPr>
        <w:t>(</w:t>
      </w:r>
      <w:r w:rsidRPr="00056FEE">
        <w:rPr>
          <w:rtl/>
        </w:rPr>
        <w:t>7 / 7</w:t>
      </w:r>
      <w:r>
        <w:rPr>
          <w:rtl/>
        </w:rPr>
        <w:t>)</w:t>
      </w:r>
      <w:r w:rsidRPr="00056FEE">
        <w:rPr>
          <w:rtl/>
        </w:rPr>
        <w:t xml:space="preserve"> وقال : رواه أحمد وفيه ابن إسحاق وهو مدلس وأبو سلمة لم يسمع من أبيه أ. ه. والحديث عند أحمد </w:t>
      </w:r>
      <w:r>
        <w:rPr>
          <w:rtl/>
        </w:rPr>
        <w:t>(</w:t>
      </w:r>
      <w:r w:rsidRPr="00056FEE">
        <w:rPr>
          <w:rtl/>
        </w:rPr>
        <w:t>1 / 192</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2 / 190</w:t>
      </w:r>
      <w:r>
        <w:rPr>
          <w:rtl/>
        </w:rPr>
        <w:t>)</w:t>
      </w:r>
      <w:r w:rsidRPr="00056FEE">
        <w:rPr>
          <w:rtl/>
        </w:rPr>
        <w:t xml:space="preserve"> لأحمد بسند فيه انقطاع.</w:t>
      </w:r>
    </w:p>
    <w:p w:rsidR="00A70538" w:rsidRPr="00056FEE" w:rsidRDefault="00A70538" w:rsidP="00FA45FF">
      <w:pPr>
        <w:pStyle w:val="libFootnote0"/>
        <w:rPr>
          <w:rtl/>
        </w:rPr>
      </w:pPr>
      <w:r w:rsidRPr="00056FEE">
        <w:rPr>
          <w:rtl/>
        </w:rPr>
        <w:t xml:space="preserve">[342] م مرسل ، عزاه في الدر </w:t>
      </w:r>
      <w:r>
        <w:rPr>
          <w:rtl/>
        </w:rPr>
        <w:t>(</w:t>
      </w:r>
      <w:r w:rsidRPr="00056FEE">
        <w:rPr>
          <w:rtl/>
        </w:rPr>
        <w:t>2 / 190</w:t>
      </w:r>
      <w:r>
        <w:rPr>
          <w:rtl/>
        </w:rPr>
        <w:t>)</w:t>
      </w:r>
      <w:r w:rsidRPr="00056FEE">
        <w:rPr>
          <w:rtl/>
        </w:rPr>
        <w:t xml:space="preserve"> لعبد بن حميد وابن جرير وابن المنذر وابن أبي حاتم.</w:t>
      </w:r>
    </w:p>
    <w:p w:rsidR="00A70538" w:rsidRDefault="00A70538" w:rsidP="003368FD">
      <w:pPr>
        <w:pStyle w:val="Heading1Center"/>
        <w:rPr>
          <w:rtl/>
        </w:rPr>
      </w:pPr>
      <w:r>
        <w:rPr>
          <w:rtl/>
        </w:rPr>
        <w:br w:type="page"/>
      </w:r>
      <w:bookmarkStart w:id="170" w:name="_Toc396741870"/>
      <w:r w:rsidRPr="00056FEE">
        <w:rPr>
          <w:rtl/>
        </w:rPr>
        <w:lastRenderedPageBreak/>
        <w:t>[160]</w:t>
      </w:r>
      <w:bookmarkEnd w:id="17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لِمُؤْمِنٍ أَنْ يَقْتُلَ مُؤْمِناً إِلَّا خَطَأً</w:t>
      </w:r>
      <w:r w:rsidRPr="002F7956">
        <w:rPr>
          <w:rStyle w:val="libAlaemChar"/>
          <w:rtl/>
        </w:rPr>
        <w:t>)</w:t>
      </w:r>
      <w:r>
        <w:rPr>
          <w:rtl/>
        </w:rPr>
        <w:t xml:space="preserve"> ..</w:t>
      </w:r>
      <w:r w:rsidRPr="00056FEE">
        <w:rPr>
          <w:rtl/>
        </w:rPr>
        <w:t xml:space="preserve"> الآية [92]</w:t>
      </w:r>
      <w:r>
        <w:rPr>
          <w:rtl/>
        </w:rPr>
        <w:t>.</w:t>
      </w:r>
    </w:p>
    <w:p w:rsidR="00A70538" w:rsidRPr="00056FEE" w:rsidRDefault="00A70538" w:rsidP="00D77497">
      <w:pPr>
        <w:pStyle w:val="libNormal"/>
        <w:rPr>
          <w:rtl/>
        </w:rPr>
      </w:pPr>
      <w:r w:rsidRPr="00056FEE">
        <w:rPr>
          <w:rtl/>
        </w:rPr>
        <w:t>343</w:t>
      </w:r>
      <w:r>
        <w:rPr>
          <w:rtl/>
        </w:rPr>
        <w:t xml:space="preserve"> ـ </w:t>
      </w:r>
      <w:r w:rsidRPr="00056FEE">
        <w:rPr>
          <w:rtl/>
        </w:rPr>
        <w:t xml:space="preserve">أخبرنا أبو عبد الله بن أبي إسحاق ، قال : أخبرنا أبو عمرو بن نجيد ، قال : حدَّثنا أبو مسلم إبراهيم بن عبد الله </w:t>
      </w:r>
      <w:r>
        <w:rPr>
          <w:rtl/>
        </w:rPr>
        <w:t>[</w:t>
      </w:r>
      <w:r w:rsidRPr="00056FEE">
        <w:rPr>
          <w:rtl/>
        </w:rPr>
        <w:t>قال : حدَّثنا</w:t>
      </w:r>
      <w:r>
        <w:rPr>
          <w:rtl/>
        </w:rPr>
        <w:t>]</w:t>
      </w:r>
      <w:r w:rsidRPr="00056FEE">
        <w:rPr>
          <w:rtl/>
        </w:rPr>
        <w:t xml:space="preserve"> ابن حَجَّاج ، قال : حدَّثنا حماد ، قال : أخبرنا محمد بن إسحاق ، عن عبد الرحمن بن القاسم ، عن أبيه :</w:t>
      </w:r>
    </w:p>
    <w:p w:rsidR="00A70538" w:rsidRPr="00056FEE" w:rsidRDefault="00A70538" w:rsidP="00D77497">
      <w:pPr>
        <w:pStyle w:val="libNormal"/>
        <w:rPr>
          <w:rtl/>
        </w:rPr>
      </w:pPr>
      <w:r w:rsidRPr="00056FEE">
        <w:rPr>
          <w:rtl/>
        </w:rPr>
        <w:t xml:space="preserve">أن الحارث بن يزيد كان شديداً على النبي </w:t>
      </w:r>
      <w:r w:rsidRPr="002F7956">
        <w:rPr>
          <w:rStyle w:val="libAlaemChar"/>
          <w:rtl/>
        </w:rPr>
        <w:t>صلى‌الله‌عليه‌وسلم</w:t>
      </w:r>
      <w:r w:rsidRPr="00056FEE">
        <w:rPr>
          <w:rtl/>
        </w:rPr>
        <w:t xml:space="preserve"> ، فجاء وهو يريد الإسلام ، فلقيه عَيَّاش بن أبي ربيعة ، والحارث يريد الإسلام ، وعياش لا يشعر ، فقتله.</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وَما كانَ لِمُؤْمِنٍ أَنْ يَقْتُلَ مُؤْمِناً إِلَّا خَطَأً</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وشرح الكلبي هذه القصة فقال : إن عياش بن أبي رَبيعة المَخْزُوميّ أسلم وخاف أن يظهر إسلامه ، فخرج هارباً إِلى المدينة فَقَدمهَا ، ثم أتى أُطُماً من آطامِهَا فتحصَّن فيه. فجزعت أمه جزعاً شديداً ، وقالت لابنيها أبي جهل والحارث بن هشام</w:t>
      </w:r>
      <w:r>
        <w:rPr>
          <w:rtl/>
        </w:rPr>
        <w:t xml:space="preserve"> ـ </w:t>
      </w:r>
      <w:r w:rsidRPr="00056FEE">
        <w:rPr>
          <w:rtl/>
        </w:rPr>
        <w:t xml:space="preserve">وهما </w:t>
      </w:r>
      <w:r>
        <w:rPr>
          <w:rtl/>
        </w:rPr>
        <w:t>[</w:t>
      </w:r>
      <w:r w:rsidRPr="00056FEE">
        <w:rPr>
          <w:rtl/>
        </w:rPr>
        <w:t>أخواه</w:t>
      </w:r>
      <w:r>
        <w:rPr>
          <w:rtl/>
        </w:rPr>
        <w:t>]</w:t>
      </w:r>
      <w:r w:rsidRPr="00056FEE">
        <w:rPr>
          <w:rtl/>
        </w:rPr>
        <w:t xml:space="preserve"> لأمه</w:t>
      </w:r>
      <w:r>
        <w:rPr>
          <w:rtl/>
        </w:rPr>
        <w:t xml:space="preserve"> ـ </w:t>
      </w:r>
      <w:r w:rsidRPr="00056FEE">
        <w:rPr>
          <w:rtl/>
        </w:rPr>
        <w:t xml:space="preserve">: والله لا يظلني سقف بيت ، ولا أذوق طعاماً ولا شراباً حتى تأتوني به ، فخرجا في طلبه وخرج معهم الحارث بن زيد بن أبي أنيسة ، حتى أتوا المدينة ، فأتوا عَيَّاشاً وهو في الأُطُم ، فقالا له : انزل فإِن أمّك لم يؤوها سقف بيت بعدك ، وقد حلفت لا تأكل طعاماً ولا شراباً حتى ترجع إليها ، ولك الله علينا أن لا نكرهك على شيء ، ولا نحول بينك وبين دينك. فلما ذكرا له جزع أمه وأوثقا له نزل إليهم ، فأخرجوه من المدينة وأوثقوه بِنِسْع ، وجلَدَه كل واحد منهم مائة جلدة ، ثم قدموا به على أمه فقالت : والله لا أحلك من وثاقك حتى تكفر بالذي آمنت به ، ثم تركوه موثقاً في الشمس وأعطاهم بعض الذي أرادوا ، فأتاه الحارث بن يزيد وقال : </w:t>
      </w:r>
      <w:r>
        <w:rPr>
          <w:rtl/>
        </w:rPr>
        <w:t>[</w:t>
      </w:r>
      <w:r w:rsidRPr="00056FEE">
        <w:rPr>
          <w:rtl/>
        </w:rPr>
        <w:t>يا</w:t>
      </w:r>
      <w:r>
        <w:rPr>
          <w:rtl/>
        </w:rPr>
        <w:t>]</w:t>
      </w:r>
      <w:r w:rsidRPr="00056FEE">
        <w:rPr>
          <w:rtl/>
        </w:rPr>
        <w:t xml:space="preserve"> عياش ، والله لئن كان الذي كنت عليه هُدىً لقد تركت الهدى ، وإن كان ضلالة لقد كنت عليها. فغضب عياش من مقالته ، وقال : والله لا ألقاك خالياً إلا قتلتك. ثم إن عياشاً أسلم بعد ذلك وهاجر إلى رسول الله </w:t>
      </w:r>
      <w:r w:rsidRPr="002F7956">
        <w:rPr>
          <w:rStyle w:val="libAlaemChar"/>
          <w:rtl/>
        </w:rPr>
        <w:t>صلى‌الله‌عليه‌وسلم</w:t>
      </w:r>
      <w:r w:rsidRPr="00056FEE">
        <w:rPr>
          <w:rtl/>
        </w:rPr>
        <w:t xml:space="preserve"> بالمدينة. ثم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[343] مرسل. وأخرجه البيهقي في السنن </w:t>
      </w:r>
      <w:r>
        <w:rPr>
          <w:rtl/>
        </w:rPr>
        <w:t>(</w:t>
      </w:r>
      <w:r w:rsidRPr="00056FEE">
        <w:rPr>
          <w:rtl/>
        </w:rPr>
        <w:t>8 / 72</w:t>
      </w:r>
      <w:r>
        <w:rPr>
          <w:rtl/>
        </w:rPr>
        <w:t>)</w:t>
      </w:r>
      <w:r w:rsidRPr="00056FEE">
        <w:rPr>
          <w:rtl/>
        </w:rPr>
        <w:t xml:space="preserve"> وقال : وقد رويناه من حديث جابر موصولاً ، وعزاه في الدر </w:t>
      </w:r>
      <w:r>
        <w:rPr>
          <w:rtl/>
        </w:rPr>
        <w:t>(</w:t>
      </w:r>
      <w:r w:rsidRPr="00056FEE">
        <w:rPr>
          <w:rtl/>
        </w:rPr>
        <w:t>2 / 193</w:t>
      </w:r>
      <w:r>
        <w:rPr>
          <w:rtl/>
        </w:rPr>
        <w:t>)</w:t>
      </w:r>
      <w:r w:rsidRPr="00056FEE">
        <w:rPr>
          <w:rtl/>
        </w:rPr>
        <w:t xml:space="preserve"> للبيهقي في السنن وابن المنذر.</w:t>
      </w:r>
    </w:p>
    <w:p w:rsidR="00A70538" w:rsidRPr="00056FEE" w:rsidRDefault="00A70538" w:rsidP="00FA45FF">
      <w:pPr>
        <w:pStyle w:val="libFootnote"/>
        <w:rPr>
          <w:rtl/>
        </w:rPr>
      </w:pPr>
      <w:r w:rsidRPr="00056FEE">
        <w:rPr>
          <w:rtl/>
        </w:rPr>
        <w:t xml:space="preserve">وذكره الحافظ ابن حجر في الإصابة </w:t>
      </w:r>
      <w:r>
        <w:rPr>
          <w:rtl/>
        </w:rPr>
        <w:t>(</w:t>
      </w:r>
      <w:r w:rsidRPr="00056FEE">
        <w:rPr>
          <w:rtl/>
        </w:rPr>
        <w:t>1 / 295</w:t>
      </w:r>
      <w:r>
        <w:rPr>
          <w:rtl/>
        </w:rPr>
        <w:t>)</w:t>
      </w:r>
      <w:r w:rsidRPr="00056FEE">
        <w:rPr>
          <w:rtl/>
        </w:rPr>
        <w:t xml:space="preserve"> في ترجمة الحارث بن يزيد.</w:t>
      </w:r>
    </w:p>
    <w:p w:rsidR="00A70538" w:rsidRPr="00056FEE" w:rsidRDefault="00A70538" w:rsidP="002F7956">
      <w:pPr>
        <w:pStyle w:val="libNormal0"/>
        <w:rPr>
          <w:rtl/>
        </w:rPr>
      </w:pPr>
      <w:r>
        <w:rPr>
          <w:rtl/>
        </w:rPr>
        <w:br w:type="page"/>
      </w:r>
      <w:r w:rsidRPr="00056FEE">
        <w:rPr>
          <w:rtl/>
        </w:rPr>
        <w:lastRenderedPageBreak/>
        <w:t xml:space="preserve">إن الحارث بن يزيد أسلم وهاجر </w:t>
      </w:r>
      <w:r>
        <w:rPr>
          <w:rtl/>
        </w:rPr>
        <w:t>[</w:t>
      </w:r>
      <w:r w:rsidRPr="00056FEE">
        <w:rPr>
          <w:rtl/>
        </w:rPr>
        <w:t>بعد ذلك إلى رسول الله بالمدينة</w:t>
      </w:r>
      <w:r>
        <w:rPr>
          <w:rtl/>
        </w:rPr>
        <w:t>]</w:t>
      </w:r>
      <w:r w:rsidRPr="00056FEE">
        <w:rPr>
          <w:rtl/>
        </w:rPr>
        <w:t xml:space="preserve"> وليس عياش يومئذ حاضراً ، ولم يشعر بإسلامه. فبينا هو يسير بظهر قَباء إِذ لقي الحارث بن يزيد ، فلما رآه حمل عليه فقتله ، فقال الناس : أي شيء صنعت ، إنه قد أسلم.</w:t>
      </w:r>
      <w:r>
        <w:rPr>
          <w:rFonts w:hint="cs"/>
          <w:rtl/>
        </w:rPr>
        <w:t xml:space="preserve"> </w:t>
      </w:r>
      <w:r w:rsidRPr="00056FEE">
        <w:rPr>
          <w:rtl/>
        </w:rPr>
        <w:t xml:space="preserve">فرجع عياش إلى رسول الله </w:t>
      </w:r>
      <w:r w:rsidRPr="002F7956">
        <w:rPr>
          <w:rStyle w:val="libAlaemChar"/>
          <w:rtl/>
        </w:rPr>
        <w:t>صلى‌الله‌عليه‌وسلم</w:t>
      </w:r>
      <w:r w:rsidRPr="00056FEE">
        <w:rPr>
          <w:rtl/>
        </w:rPr>
        <w:t xml:space="preserve"> ، فقال : يا رسول الله ، كان من أمري وأمر الحارث ما قد علمت ، وإني لم أشعر بإسلامه حتى قتلته. فنزل عليه جبريل </w:t>
      </w:r>
      <w:r w:rsidRPr="002F7956">
        <w:rPr>
          <w:rStyle w:val="libAlaemChar"/>
          <w:rtl/>
        </w:rPr>
        <w:t>عليه‌السلام</w:t>
      </w:r>
      <w:r w:rsidRPr="00056FEE">
        <w:rPr>
          <w:rtl/>
        </w:rPr>
        <w:t xml:space="preserve"> بقوله تعالى : </w:t>
      </w:r>
      <w:r w:rsidRPr="002F7956">
        <w:rPr>
          <w:rStyle w:val="libAlaemChar"/>
          <w:rtl/>
        </w:rPr>
        <w:t>(</w:t>
      </w:r>
      <w:r w:rsidRPr="002F7956">
        <w:rPr>
          <w:rStyle w:val="libAieChar"/>
          <w:rtl/>
        </w:rPr>
        <w:t>وَما كانَ لِمُؤْمِنٍ أَنْ يَقْتُلَ مُؤْمِناً إِلَّا خَطَأً</w:t>
      </w:r>
      <w:r w:rsidRPr="002F7956">
        <w:rPr>
          <w:rStyle w:val="libAlaemChar"/>
          <w:rtl/>
        </w:rPr>
        <w:t>)</w:t>
      </w:r>
      <w:r>
        <w:rPr>
          <w:rtl/>
        </w:rPr>
        <w:t>.</w:t>
      </w:r>
    </w:p>
    <w:p w:rsidR="00A70538" w:rsidRDefault="00A70538" w:rsidP="003368FD">
      <w:pPr>
        <w:pStyle w:val="Heading1Center"/>
        <w:rPr>
          <w:rtl/>
        </w:rPr>
      </w:pPr>
      <w:bookmarkStart w:id="171" w:name="_Toc396741871"/>
      <w:r w:rsidRPr="00056FEE">
        <w:rPr>
          <w:rtl/>
        </w:rPr>
        <w:t>[161]</w:t>
      </w:r>
      <w:bookmarkEnd w:id="17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يَقْتُلْ مُؤْمِناً مُتَعَمِّداً</w:t>
      </w:r>
      <w:r w:rsidRPr="002F7956">
        <w:rPr>
          <w:rStyle w:val="libAlaemChar"/>
          <w:rtl/>
        </w:rPr>
        <w:t>)</w:t>
      </w:r>
      <w:r>
        <w:rPr>
          <w:rtl/>
        </w:rPr>
        <w:t xml:space="preserve"> ..</w:t>
      </w:r>
      <w:r w:rsidRPr="00056FEE">
        <w:rPr>
          <w:rtl/>
        </w:rPr>
        <w:t xml:space="preserve"> الآية. [93]</w:t>
      </w:r>
      <w:r>
        <w:rPr>
          <w:rtl/>
        </w:rPr>
        <w:t>.</w:t>
      </w:r>
    </w:p>
    <w:p w:rsidR="00A70538" w:rsidRPr="00056FEE" w:rsidRDefault="00A70538" w:rsidP="00D77497">
      <w:pPr>
        <w:pStyle w:val="libNormal"/>
        <w:rPr>
          <w:rtl/>
        </w:rPr>
      </w:pPr>
      <w:r>
        <w:rPr>
          <w:rFonts w:hint="cs"/>
          <w:rtl/>
        </w:rPr>
        <w:t>344</w:t>
      </w:r>
      <w:r>
        <w:rPr>
          <w:rtl/>
        </w:rPr>
        <w:t xml:space="preserve"> ـ </w:t>
      </w:r>
      <w:r w:rsidRPr="00056FEE">
        <w:rPr>
          <w:rtl/>
        </w:rPr>
        <w:t xml:space="preserve">قال الكلبي عن أبي صالح عن ابن عباس : إن مَقِيس بن صُبَابَة وجد أخاه هشام بن صُبَابة قتيلاً في بني النّجار ، وكان مسلماً ، فأتى رسول الله </w:t>
      </w:r>
      <w:r w:rsidRPr="002F7956">
        <w:rPr>
          <w:rStyle w:val="libAlaemChar"/>
          <w:rtl/>
        </w:rPr>
        <w:t>صلى‌الله‌عليه‌وسلم</w:t>
      </w:r>
      <w:r w:rsidRPr="00056FEE">
        <w:rPr>
          <w:rtl/>
        </w:rPr>
        <w:t xml:space="preserve"> ، فذكر له ذلك ، فأرسل رسول الله </w:t>
      </w:r>
      <w:r w:rsidRPr="002F7956">
        <w:rPr>
          <w:rStyle w:val="libAlaemChar"/>
          <w:rtl/>
        </w:rPr>
        <w:t>عليه‌السلام</w:t>
      </w:r>
      <w:r w:rsidRPr="00056FEE">
        <w:rPr>
          <w:rtl/>
        </w:rPr>
        <w:t xml:space="preserve"> معه رسولاً من بني فِهْر فقال له : ائت بني النجار ، فأقرئهم السلام وقل لهم : «إن رسول الله </w:t>
      </w:r>
      <w:r w:rsidRPr="002F7956">
        <w:rPr>
          <w:rStyle w:val="libAlaemChar"/>
          <w:rtl/>
        </w:rPr>
        <w:t>صلى‌الله‌عليه‌وسلم</w:t>
      </w:r>
      <w:r w:rsidRPr="00056FEE">
        <w:rPr>
          <w:rtl/>
        </w:rPr>
        <w:t xml:space="preserve"> يأمركم إن علمتم قاتل هشام بن صُبَابة أن تدفعوه إلى أخيه فيقتصّ منه ، وإن لم تعلموا له قاتلاً أن تدفعوا إليه ديته»</w:t>
      </w:r>
      <w:r>
        <w:rPr>
          <w:rtl/>
        </w:rPr>
        <w:t>.</w:t>
      </w:r>
      <w:r w:rsidRPr="00056FEE">
        <w:rPr>
          <w:rtl/>
        </w:rPr>
        <w:t xml:space="preserve"> فأبلغهم الفِهْرِي ذلك عن النبي </w:t>
      </w:r>
      <w:r w:rsidRPr="002F7956">
        <w:rPr>
          <w:rStyle w:val="libAlaemChar"/>
          <w:rtl/>
        </w:rPr>
        <w:t>صلى‌الله‌عليه‌وسلم</w:t>
      </w:r>
      <w:r w:rsidRPr="00056FEE">
        <w:rPr>
          <w:rtl/>
        </w:rPr>
        <w:t xml:space="preserve"> ، فقالوا : سمعاً وطاعة لله ولرسوله ، والله ما نعلم له قاتلاً ، ولكن نؤدي إليه ديته. فأعطوه مائة من الإبل. ثم انصرفا راجعين نحو المدينة ، وبينهما وبين المدينة قريب ، فأتى الشيطان مَقِيساً فوسوس إليه فقال : أيّ شيء صنعت</w:t>
      </w:r>
      <w:r>
        <w:rPr>
          <w:rtl/>
        </w:rPr>
        <w:t>؟</w:t>
      </w:r>
      <w:r w:rsidRPr="00056FEE">
        <w:rPr>
          <w:rtl/>
        </w:rPr>
        <w:t xml:space="preserve"> تقبل دية أخيك فيكون عليك سبة</w:t>
      </w:r>
      <w:r>
        <w:rPr>
          <w:rtl/>
        </w:rPr>
        <w:t>؟</w:t>
      </w:r>
      <w:r w:rsidRPr="00056FEE">
        <w:rPr>
          <w:rtl/>
        </w:rPr>
        <w:t xml:space="preserve"> اقتل الذي معك فيكونَ نفس مكان نفس وفَضْلُ الدية</w:t>
      </w:r>
      <w:r>
        <w:rPr>
          <w:rtl/>
        </w:rPr>
        <w:t>!</w:t>
      </w:r>
      <w:r w:rsidRPr="00056FEE">
        <w:rPr>
          <w:rtl/>
        </w:rPr>
        <w:t xml:space="preserve"> ففعل مَقِيس ذلك ، فرمى الفِهْرِيّ بصخرة فشدخ رأسه ، ثم ركب بعيراً منها وساق بقيتها راجعاً إلى مكة كافراً ، وجعل يقول في شعره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 xml:space="preserve">قَتَلْتُ بِهِ فهْراً وَحَمَّلْتُ عَقْلَهُ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سَرَاةَ بَنِي النَّجَارِ أَرْبَابِ فَارعِ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أدْرَكْتُ ثأْرِي واضطَجَعْتُ مُوَسَّداً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كُنْتُ إلى الأوْثَانِ أَوّلَ رَاجِعِ </w:t>
            </w:r>
            <w:r w:rsidRPr="00094D48">
              <w:rPr>
                <w:rStyle w:val="libPoemTiniChar0"/>
                <w:rtl/>
              </w:rPr>
              <w:br/>
              <w:t> </w:t>
            </w:r>
          </w:p>
        </w:tc>
      </w:tr>
    </w:tbl>
    <w:p w:rsidR="00A70538" w:rsidRPr="00056FEE" w:rsidRDefault="00A70538" w:rsidP="00D77497">
      <w:pPr>
        <w:pStyle w:val="libNormal"/>
        <w:rPr>
          <w:rtl/>
        </w:rPr>
      </w:pPr>
      <w:r w:rsidRPr="00056FEE">
        <w:rPr>
          <w:rtl/>
        </w:rPr>
        <w:t xml:space="preserve">فنزلت هذه الآية : </w:t>
      </w:r>
      <w:r w:rsidRPr="002F7956">
        <w:rPr>
          <w:rStyle w:val="libAlaemChar"/>
          <w:rtl/>
        </w:rPr>
        <w:t>(</w:t>
      </w:r>
      <w:r w:rsidRPr="002F7956">
        <w:rPr>
          <w:rStyle w:val="libAieChar"/>
          <w:rtl/>
        </w:rPr>
        <w:t>وَمَنْ يَقْتُلْ مُؤْمِناً مُتَعَمِّداً</w:t>
      </w:r>
      <w:r w:rsidRPr="002F7956">
        <w:rPr>
          <w:rStyle w:val="libAlaemChar"/>
          <w:rtl/>
        </w:rPr>
        <w:t>)</w:t>
      </w:r>
      <w:r w:rsidRPr="00056FEE">
        <w:rPr>
          <w:rtl/>
        </w:rPr>
        <w:t xml:space="preserve"> الآية. ثم أهدر النبي </w:t>
      </w:r>
      <w:r w:rsidRPr="002F7956">
        <w:rPr>
          <w:rStyle w:val="libAlaemChar"/>
          <w:rtl/>
        </w:rPr>
        <w:t>عليه‌السلام</w:t>
      </w:r>
      <w:r w:rsidRPr="00056FEE">
        <w:rPr>
          <w:rtl/>
        </w:rPr>
        <w:t xml:space="preserve"> دمه يوم فتح مكة ، فأدركه الناس بالسوق فقتلوه.</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[344] إسناده ضعيف لضعف الكلبي ، انظر الإصابة </w:t>
      </w:r>
      <w:r>
        <w:rPr>
          <w:rtl/>
        </w:rPr>
        <w:t>(</w:t>
      </w:r>
      <w:r w:rsidRPr="00056FEE">
        <w:rPr>
          <w:rtl/>
        </w:rPr>
        <w:t>3 / 603</w:t>
      </w:r>
      <w:r>
        <w:rPr>
          <w:rtl/>
        </w:rPr>
        <w:t>)</w:t>
      </w:r>
    </w:p>
    <w:p w:rsidR="00A70538" w:rsidRDefault="00A70538" w:rsidP="003368FD">
      <w:pPr>
        <w:pStyle w:val="Heading1Center"/>
        <w:rPr>
          <w:rtl/>
        </w:rPr>
      </w:pPr>
      <w:r>
        <w:rPr>
          <w:rtl/>
        </w:rPr>
        <w:br w:type="page"/>
      </w:r>
      <w:bookmarkStart w:id="172" w:name="_Toc396741872"/>
      <w:r w:rsidRPr="00056FEE">
        <w:rPr>
          <w:rtl/>
        </w:rPr>
        <w:lastRenderedPageBreak/>
        <w:t>[162]</w:t>
      </w:r>
      <w:bookmarkEnd w:id="17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r>
        <w:rPr>
          <w:rtl/>
        </w:rPr>
        <w:t>.</w:t>
      </w:r>
      <w:r>
        <w:rPr>
          <w:rFonts w:hint="cs"/>
          <w:rtl/>
        </w:rPr>
        <w:t xml:space="preserve"> </w:t>
      </w:r>
      <w:r w:rsidRPr="00056FEE">
        <w:rPr>
          <w:rtl/>
        </w:rPr>
        <w:t>[94]</w:t>
      </w:r>
      <w:r>
        <w:rPr>
          <w:rtl/>
        </w:rPr>
        <w:t>.</w:t>
      </w:r>
    </w:p>
    <w:p w:rsidR="00A70538" w:rsidRPr="00056FEE" w:rsidRDefault="00A70538" w:rsidP="00D77497">
      <w:pPr>
        <w:pStyle w:val="libNormal"/>
        <w:rPr>
          <w:rtl/>
        </w:rPr>
      </w:pPr>
      <w:r w:rsidRPr="00056FEE">
        <w:rPr>
          <w:rtl/>
        </w:rPr>
        <w:t>345</w:t>
      </w:r>
      <w:r>
        <w:rPr>
          <w:rtl/>
        </w:rPr>
        <w:t xml:space="preserve"> ـ </w:t>
      </w:r>
      <w:r w:rsidRPr="00056FEE">
        <w:rPr>
          <w:rtl/>
        </w:rPr>
        <w:t>أخبرنا أبو إبراهيم إسماعيل بن إبراهيم الواعظ ، قال : أخبرنا أبو الحسين محمد بن أحمد بن حامد ، قال : أخبرنا أحمد بن الحسين بن عبد الجبار ، قال : حدَّثنا محمد بن عَبَّاد ، قال : حدَّثنا سفيان ، عن عَمْرو ، عن عطاء ، عن ابن عباس ، قال :</w:t>
      </w:r>
    </w:p>
    <w:p w:rsidR="00A70538" w:rsidRPr="00056FEE" w:rsidRDefault="00A70538" w:rsidP="00D77497">
      <w:pPr>
        <w:pStyle w:val="libNormal"/>
        <w:rPr>
          <w:rtl/>
        </w:rPr>
      </w:pPr>
      <w:r w:rsidRPr="00056FEE">
        <w:rPr>
          <w:rtl/>
        </w:rPr>
        <w:t xml:space="preserve">لحق المسلمون رجلاً في غُنَيْمَةٍ له ، فقال : السلام عليكم ، فقتلوه وأخذوا غُنَيْمَتَهُ. فنزلت هذه الآية : </w:t>
      </w:r>
      <w:r w:rsidRPr="002F7956">
        <w:rPr>
          <w:rStyle w:val="libAlaemChar"/>
          <w:rtl/>
        </w:rPr>
        <w:t>(</w:t>
      </w:r>
      <w:r w:rsidRPr="002F7956">
        <w:rPr>
          <w:rStyle w:val="libAieChar"/>
          <w:rtl/>
        </w:rPr>
        <w:t>وَلا تَقُولُوا لِمَنْ أَلْقى إِلَيْكُمُ السَّلامَ لَسْتَ مُؤْمِناً تَبْتَغُونَ عَرَضَ الْحَياةِ الدُّنْيا</w:t>
      </w:r>
      <w:r w:rsidRPr="002F7956">
        <w:rPr>
          <w:rStyle w:val="libAlaemChar"/>
          <w:rtl/>
        </w:rPr>
        <w:t>)</w:t>
      </w:r>
      <w:r w:rsidRPr="00056FEE">
        <w:rPr>
          <w:rtl/>
        </w:rPr>
        <w:t xml:space="preserve"> </w:t>
      </w:r>
      <w:r>
        <w:rPr>
          <w:rtl/>
        </w:rPr>
        <w:t>[</w:t>
      </w:r>
      <w:r w:rsidRPr="00056FEE">
        <w:rPr>
          <w:rtl/>
        </w:rPr>
        <w:t>أي</w:t>
      </w:r>
      <w:r>
        <w:rPr>
          <w:rtl/>
        </w:rPr>
        <w:t>]</w:t>
      </w:r>
      <w:r w:rsidRPr="00056FEE">
        <w:rPr>
          <w:rtl/>
        </w:rPr>
        <w:t xml:space="preserve"> تلك الغنيمة. رواه البخاري عن علي بن عبد الله ، ورواه مسلم عن أبي بكر بن أبي شيبة ، كلاهما عن سفيان.</w:t>
      </w:r>
    </w:p>
    <w:p w:rsidR="00A70538" w:rsidRPr="00056FEE" w:rsidRDefault="00A70538" w:rsidP="00D77497">
      <w:pPr>
        <w:pStyle w:val="libNormal"/>
        <w:rPr>
          <w:rtl/>
        </w:rPr>
      </w:pPr>
      <w:r w:rsidRPr="00056FEE">
        <w:rPr>
          <w:rtl/>
        </w:rPr>
        <w:t>346</w:t>
      </w:r>
      <w:r>
        <w:rPr>
          <w:rtl/>
        </w:rPr>
        <w:t xml:space="preserve"> ـ </w:t>
      </w:r>
      <w:r w:rsidRPr="00056FEE">
        <w:rPr>
          <w:rtl/>
        </w:rPr>
        <w:t>وأخبرنا إسماعيل ، قال : أخبرنا أبو عمرو بن نجيد ، قال : حدَّثنا محمد بن الحسن بن الخليل ، قال : حدَّثنا أبو كريب ، قال : حدَّثنا عبيد الله ، عن إسرائيل ، عن سِمَاك ، عن عَكْرَمَة ، عن ابن عباس ، قال :</w:t>
      </w:r>
    </w:p>
    <w:p w:rsidR="00A70538" w:rsidRPr="00056FEE" w:rsidRDefault="00A70538" w:rsidP="00D77497">
      <w:pPr>
        <w:pStyle w:val="libNormal"/>
        <w:rPr>
          <w:rtl/>
        </w:rPr>
      </w:pPr>
      <w:r w:rsidRPr="00056FEE">
        <w:rPr>
          <w:rtl/>
        </w:rPr>
        <w:t xml:space="preserve">مرّ رجل من سُلَيم على نفر من أصحاب رسول الله </w:t>
      </w:r>
      <w:r w:rsidRPr="002F7956">
        <w:rPr>
          <w:rStyle w:val="libAlaemChar"/>
          <w:rtl/>
        </w:rPr>
        <w:t>صلى‌الله‌عليه‌وسلم</w:t>
      </w:r>
      <w:r w:rsidRPr="00056FEE">
        <w:rPr>
          <w:rtl/>
        </w:rPr>
        <w:t xml:space="preserve"> ، ومعه غنم </w:t>
      </w:r>
      <w:r>
        <w:rPr>
          <w:rtl/>
        </w:rPr>
        <w:t>[</w:t>
      </w:r>
      <w:r w:rsidRPr="00056FEE">
        <w:rPr>
          <w:rtl/>
        </w:rPr>
        <w:t>له</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[345] أخرجه البخاري في التفسير </w:t>
      </w:r>
      <w:r>
        <w:rPr>
          <w:rtl/>
        </w:rPr>
        <w:t>(</w:t>
      </w:r>
      <w:r w:rsidRPr="00056FEE">
        <w:rPr>
          <w:rtl/>
        </w:rPr>
        <w:t xml:space="preserve">4591) ومسلم في التفسير </w:t>
      </w:r>
      <w:r>
        <w:rPr>
          <w:rtl/>
        </w:rPr>
        <w:t>(</w:t>
      </w:r>
      <w:r w:rsidRPr="00056FEE">
        <w:rPr>
          <w:rtl/>
        </w:rPr>
        <w:t>22 / 3025</w:t>
      </w:r>
      <w:r>
        <w:rPr>
          <w:rtl/>
        </w:rPr>
        <w:t>)</w:t>
      </w:r>
      <w:r w:rsidRPr="00056FEE">
        <w:rPr>
          <w:rtl/>
        </w:rPr>
        <w:t xml:space="preserve"> ص 2319 ، وأبو داود في الحروف </w:t>
      </w:r>
      <w:r>
        <w:rPr>
          <w:rtl/>
        </w:rPr>
        <w:t>(</w:t>
      </w:r>
      <w:r w:rsidRPr="00056FEE">
        <w:rPr>
          <w:rtl/>
        </w:rPr>
        <w:t>3974)</w:t>
      </w:r>
      <w:r>
        <w:rPr>
          <w:rtl/>
        </w:rPr>
        <w:t>.</w:t>
      </w:r>
    </w:p>
    <w:p w:rsidR="00A70538" w:rsidRPr="00056FEE" w:rsidRDefault="00A70538" w:rsidP="00FA45FF">
      <w:pPr>
        <w:pStyle w:val="libFootnote"/>
        <w:rPr>
          <w:rtl/>
        </w:rPr>
      </w:pPr>
      <w:r w:rsidRPr="00056FEE">
        <w:rPr>
          <w:rtl/>
        </w:rPr>
        <w:t>والنسائي في التفسير (136)</w:t>
      </w:r>
      <w:r>
        <w:rPr>
          <w:rtl/>
        </w:rPr>
        <w:t>.</w:t>
      </w:r>
    </w:p>
    <w:p w:rsidR="00A70538" w:rsidRPr="00056FEE" w:rsidRDefault="00A70538" w:rsidP="00FA45FF">
      <w:pPr>
        <w:pStyle w:val="libFootnote"/>
        <w:rPr>
          <w:rtl/>
        </w:rPr>
      </w:pPr>
      <w:r w:rsidRPr="00056FEE">
        <w:rPr>
          <w:rtl/>
        </w:rPr>
        <w:t>وزاد المزي نسبته في تحفة الأشراف (5940) للنسائي في السير في الكبرى.</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141</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94</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199</w:t>
      </w:r>
      <w:r>
        <w:rPr>
          <w:rtl/>
        </w:rPr>
        <w:t>)</w:t>
      </w:r>
      <w:r w:rsidRPr="00056FEE">
        <w:rPr>
          <w:rtl/>
        </w:rPr>
        <w:t xml:space="preserve"> لعبد الرزاق وسعيد بن منصور وعبد بن حميد وابن أبي حاتم.</w:t>
      </w:r>
    </w:p>
    <w:p w:rsidR="00A70538" w:rsidRPr="00056FEE" w:rsidRDefault="00A70538" w:rsidP="00FA45FF">
      <w:pPr>
        <w:pStyle w:val="libFootnote0"/>
        <w:rPr>
          <w:rtl/>
        </w:rPr>
      </w:pPr>
      <w:r w:rsidRPr="00056FEE">
        <w:rPr>
          <w:rtl/>
        </w:rPr>
        <w:t xml:space="preserve">[346] أخرجه الترمذي في التفسير </w:t>
      </w:r>
      <w:r>
        <w:rPr>
          <w:rtl/>
        </w:rPr>
        <w:t>(</w:t>
      </w:r>
      <w:r w:rsidRPr="00056FEE">
        <w:rPr>
          <w:rtl/>
        </w:rPr>
        <w:t xml:space="preserve">3030) وقال : هذا حديث حسن والحاكم في المستدرك </w:t>
      </w:r>
      <w:r>
        <w:rPr>
          <w:rtl/>
        </w:rPr>
        <w:t>(</w:t>
      </w:r>
      <w:r w:rsidRPr="00056FEE">
        <w:rPr>
          <w:rtl/>
        </w:rPr>
        <w:t>2 / 235</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229 ، 272 ، 324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199</w:t>
      </w:r>
      <w:r>
        <w:rPr>
          <w:rtl/>
        </w:rPr>
        <w:t>)</w:t>
      </w:r>
      <w:r w:rsidRPr="00056FEE">
        <w:rPr>
          <w:rtl/>
        </w:rPr>
        <w:t xml:space="preserve"> لابن أبي شيبة والطبراني وعبد بن حميد وابن المنذر وابن جرير لباب النقول </w:t>
      </w:r>
      <w:r>
        <w:rPr>
          <w:rtl/>
        </w:rPr>
        <w:t>(</w:t>
      </w:r>
      <w:r w:rsidRPr="00056FEE">
        <w:rPr>
          <w:rtl/>
        </w:rPr>
        <w:t>ص 86</w:t>
      </w:r>
      <w:r>
        <w:rPr>
          <w:rtl/>
        </w:rPr>
        <w:t>)</w:t>
      </w:r>
    </w:p>
    <w:p w:rsidR="00A70538" w:rsidRPr="00056FEE" w:rsidRDefault="00A70538" w:rsidP="002F7956">
      <w:pPr>
        <w:pStyle w:val="libNormal0"/>
        <w:rPr>
          <w:rtl/>
        </w:rPr>
      </w:pPr>
      <w:r>
        <w:rPr>
          <w:rtl/>
        </w:rPr>
        <w:br w:type="page"/>
      </w:r>
      <w:r w:rsidRPr="00056FEE">
        <w:rPr>
          <w:rtl/>
        </w:rPr>
        <w:lastRenderedPageBreak/>
        <w:t xml:space="preserve">فسلم عليهم ، فقالوا : ما سلم عليكم إِلا لِيَتَعَوَّذَ منكم ، فقاموا إِليه فقتلوه ، وأخذوا غنمه ، وأتوا بها رسول الله </w:t>
      </w:r>
      <w:r w:rsidRPr="002F7956">
        <w:rPr>
          <w:rStyle w:val="libAlaemChar"/>
          <w:rtl/>
        </w:rPr>
        <w:t>صلى‌الله‌عليه‌وسلم</w:t>
      </w:r>
      <w:r w:rsidRPr="00056FEE">
        <w:rPr>
          <w:rtl/>
        </w:rPr>
        <w:t xml:space="preserve">. فأنزل الله تعالى :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r>
        <w:rPr>
          <w:rtl/>
        </w:rPr>
        <w:t>.</w:t>
      </w:r>
    </w:p>
    <w:p w:rsidR="00A70538" w:rsidRDefault="00A70538" w:rsidP="00D77497">
      <w:pPr>
        <w:pStyle w:val="libNormal"/>
        <w:rPr>
          <w:rtl/>
        </w:rPr>
      </w:pPr>
      <w:r w:rsidRPr="00056FEE">
        <w:rPr>
          <w:rtl/>
        </w:rPr>
        <w:t>347</w:t>
      </w:r>
      <w:r>
        <w:rPr>
          <w:rtl/>
        </w:rPr>
        <w:t xml:space="preserve"> ـ </w:t>
      </w:r>
      <w:r w:rsidRPr="00056FEE">
        <w:rPr>
          <w:rtl/>
        </w:rPr>
        <w:t>أخبرنا أبو بكر الأصفهاني ، قال : أخبرنا أبو الشيخ الحافظ ، قال :</w:t>
      </w:r>
      <w:r>
        <w:rPr>
          <w:rFonts w:hint="cs"/>
          <w:rtl/>
        </w:rPr>
        <w:t xml:space="preserve"> </w:t>
      </w:r>
      <w:r w:rsidRPr="00056FEE">
        <w:rPr>
          <w:rtl/>
        </w:rPr>
        <w:t>أخبرنا أبو يحيى الرازي ، قال : حدَّثنا سهل بن عثمان ، قال : حدَّثنا وكيع عن سفيان ، عن حَبِيب بن أبي عَمْرَة ، عن سَعيد بن جُبَيْر ، قال :</w:t>
      </w:r>
    </w:p>
    <w:p w:rsidR="00A70538" w:rsidRPr="00056FEE" w:rsidRDefault="00A70538" w:rsidP="00D77497">
      <w:pPr>
        <w:pStyle w:val="libNormal"/>
        <w:rPr>
          <w:rtl/>
        </w:rPr>
      </w:pPr>
      <w:r w:rsidRPr="00056FEE">
        <w:rPr>
          <w:rtl/>
        </w:rPr>
        <w:t>خرج المِقْدَادُ بن الأَسْوَد في سَرِيَّة ، فمروا برجل في غُنَيْمةٍ له فأرادوا قتله ، فقال : لا إِله إِلَّا الله ، فقتله المقداد ، فقيل له :</w:t>
      </w:r>
      <w:r>
        <w:rPr>
          <w:rtl/>
        </w:rPr>
        <w:t xml:space="preserve"> أ</w:t>
      </w:r>
      <w:r w:rsidRPr="00056FEE">
        <w:rPr>
          <w:rtl/>
        </w:rPr>
        <w:t>قتلته وقد قال : لا إِله إِلا الله</w:t>
      </w:r>
      <w:r>
        <w:rPr>
          <w:rtl/>
        </w:rPr>
        <w:t>؟</w:t>
      </w:r>
      <w:r w:rsidRPr="00056FEE">
        <w:rPr>
          <w:rtl/>
        </w:rPr>
        <w:t xml:space="preserve"> ودَّ لو فرَّب بأهله وماله. فلما قدموا على رسول الله </w:t>
      </w:r>
      <w:r w:rsidRPr="002F7956">
        <w:rPr>
          <w:rStyle w:val="libAlaemChar"/>
          <w:rtl/>
        </w:rPr>
        <w:t>صلى‌الله‌عليه‌وسلم</w:t>
      </w:r>
      <w:r w:rsidRPr="00056FEE">
        <w:rPr>
          <w:rtl/>
        </w:rPr>
        <w:t xml:space="preserve"> ، ذكروا ذلك له ، فنزلت :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r>
        <w:rPr>
          <w:rtl/>
        </w:rPr>
        <w:t>.</w:t>
      </w:r>
    </w:p>
    <w:p w:rsidR="00A70538" w:rsidRPr="00056FEE" w:rsidRDefault="00A70538" w:rsidP="00D77497">
      <w:pPr>
        <w:pStyle w:val="libNormal"/>
        <w:rPr>
          <w:rtl/>
        </w:rPr>
      </w:pPr>
      <w:r>
        <w:rPr>
          <w:rFonts w:hint="cs"/>
          <w:rtl/>
        </w:rPr>
        <w:t>348</w:t>
      </w:r>
      <w:r>
        <w:rPr>
          <w:rtl/>
        </w:rPr>
        <w:t xml:space="preserve"> ـ </w:t>
      </w:r>
      <w:r w:rsidRPr="00056FEE">
        <w:rPr>
          <w:rtl/>
        </w:rPr>
        <w:t xml:space="preserve">وقال الحسن : إن أصحاب النبي </w:t>
      </w:r>
      <w:r w:rsidRPr="002F7956">
        <w:rPr>
          <w:rStyle w:val="libAlaemChar"/>
          <w:rtl/>
        </w:rPr>
        <w:t>عليه‌السلام</w:t>
      </w:r>
      <w:r w:rsidRPr="00056FEE">
        <w:rPr>
          <w:rtl/>
        </w:rPr>
        <w:t xml:space="preserve"> خرجوا يطوفون فلقوا المشركين فهزموهم ، فشد منهم رجل فتبعه رجل من المسلمين وأراد متاعه ، فلما غشيه بالسّنان قال : إني مسلم ، إني مسلم. فكذبه ثم أوْجَرَهُ بالسنان فقتله وأخذ متاعه وكان قليلاً ، فرفع ذلك إلى رسول الله </w:t>
      </w:r>
      <w:r w:rsidRPr="002F7956">
        <w:rPr>
          <w:rStyle w:val="libAlaemChar"/>
          <w:rtl/>
        </w:rPr>
        <w:t>صلى‌الله‌عليه‌وسلم</w:t>
      </w:r>
      <w:r w:rsidRPr="00056FEE">
        <w:rPr>
          <w:rtl/>
        </w:rPr>
        <w:t xml:space="preserve"> ، فقال : قتلته بعد ما زعم أنه مسلم</w:t>
      </w:r>
      <w:r>
        <w:rPr>
          <w:rtl/>
        </w:rPr>
        <w:t>؟</w:t>
      </w:r>
      <w:r w:rsidRPr="00056FEE">
        <w:rPr>
          <w:rtl/>
        </w:rPr>
        <w:t xml:space="preserve"> فقال : يا رسول الله ، إنما قالها مُتَعَوِّذاً. قال : فهلا شققت عن قلبه</w:t>
      </w:r>
      <w:r>
        <w:rPr>
          <w:rtl/>
        </w:rPr>
        <w:t>!</w:t>
      </w:r>
      <w:r w:rsidRPr="00056FEE">
        <w:rPr>
          <w:rtl/>
        </w:rPr>
        <w:t xml:space="preserve"> </w:t>
      </w:r>
      <w:r>
        <w:rPr>
          <w:rtl/>
        </w:rPr>
        <w:t>[</w:t>
      </w:r>
      <w:r w:rsidRPr="00056FEE">
        <w:rPr>
          <w:rtl/>
        </w:rPr>
        <w:t>قال :</w:t>
      </w:r>
      <w:r>
        <w:rPr>
          <w:rFonts w:hint="cs"/>
          <w:rtl/>
        </w:rPr>
        <w:t xml:space="preserve"> </w:t>
      </w:r>
      <w:r w:rsidRPr="00056FEE">
        <w:rPr>
          <w:rtl/>
        </w:rPr>
        <w:t>لم يا رسول الله</w:t>
      </w:r>
      <w:r>
        <w:rPr>
          <w:rtl/>
        </w:rPr>
        <w:t>؟</w:t>
      </w:r>
      <w:r w:rsidRPr="00056FEE">
        <w:rPr>
          <w:rtl/>
        </w:rPr>
        <w:t xml:space="preserve"> قال</w:t>
      </w:r>
      <w:r>
        <w:rPr>
          <w:rtl/>
        </w:rPr>
        <w:t>]</w:t>
      </w:r>
      <w:r w:rsidRPr="00056FEE">
        <w:rPr>
          <w:rtl/>
        </w:rPr>
        <w:t xml:space="preserve"> : لتنظر</w:t>
      </w:r>
      <w:r>
        <w:rPr>
          <w:rtl/>
        </w:rPr>
        <w:t xml:space="preserve"> أ</w:t>
      </w:r>
      <w:r w:rsidRPr="00056FEE">
        <w:rPr>
          <w:rtl/>
        </w:rPr>
        <w:t>صادق هو أم كاذب</w:t>
      </w:r>
      <w:r>
        <w:rPr>
          <w:rtl/>
        </w:rPr>
        <w:t>؟</w:t>
      </w:r>
      <w:r w:rsidRPr="00056FEE">
        <w:rPr>
          <w:rtl/>
        </w:rPr>
        <w:t xml:space="preserve"> قال : وكنت أعلم ذلك يا رسول الله</w:t>
      </w:r>
      <w:r>
        <w:rPr>
          <w:rtl/>
        </w:rPr>
        <w:t>؟</w:t>
      </w:r>
      <w:r w:rsidRPr="00056FEE">
        <w:rPr>
          <w:rtl/>
        </w:rPr>
        <w:t xml:space="preserve"> قال : ويك إنك </w:t>
      </w:r>
      <w:r>
        <w:rPr>
          <w:rtl/>
        </w:rPr>
        <w:t>[</w:t>
      </w:r>
      <w:r w:rsidRPr="00056FEE">
        <w:rPr>
          <w:rtl/>
        </w:rPr>
        <w:t>إِن</w:t>
      </w:r>
      <w:r>
        <w:rPr>
          <w:rtl/>
        </w:rPr>
        <w:t>]</w:t>
      </w:r>
      <w:r w:rsidRPr="00056FEE">
        <w:rPr>
          <w:rtl/>
        </w:rPr>
        <w:t xml:space="preserve"> لم تكن تعلم ذلك ، إنما كان يبين </w:t>
      </w:r>
      <w:r>
        <w:rPr>
          <w:rtl/>
        </w:rPr>
        <w:t>[</w:t>
      </w:r>
      <w:r w:rsidRPr="00056FEE">
        <w:rPr>
          <w:rtl/>
        </w:rPr>
        <w:t>عنه</w:t>
      </w:r>
      <w:r>
        <w:rPr>
          <w:rtl/>
        </w:rPr>
        <w:t>]</w:t>
      </w:r>
      <w:r w:rsidRPr="00056FEE">
        <w:rPr>
          <w:rtl/>
        </w:rPr>
        <w:t xml:space="preserve"> لسانه. قال :</w:t>
      </w:r>
      <w:r>
        <w:rPr>
          <w:rFonts w:hint="cs"/>
          <w:rtl/>
        </w:rPr>
        <w:t xml:space="preserve"> </w:t>
      </w:r>
      <w:r w:rsidRPr="00056FEE">
        <w:rPr>
          <w:rtl/>
        </w:rPr>
        <w:t>فما لبث القاتل أن مات فدفن ، فأصبح وقد وضع إِلى جنب قبره. قال : ثم عادوا فحفروا له وأمكنوا ودفنوه ، فأصبح وقد وضع إِلى جنب قبره مرتين أو ثلاثاً. فلما رأوا أن الأرض لا تقبله أَلْقُوه في بعض تلك الشعاب. قال : وأنزل الله تعالى هذه الآية.</w:t>
      </w:r>
    </w:p>
    <w:p w:rsidR="00A70538" w:rsidRPr="00056FEE" w:rsidRDefault="00A70538" w:rsidP="00D77497">
      <w:pPr>
        <w:pStyle w:val="libNormal"/>
        <w:rPr>
          <w:rtl/>
        </w:rPr>
      </w:pPr>
      <w:r w:rsidRPr="00056FEE">
        <w:rPr>
          <w:rtl/>
        </w:rPr>
        <w:t>قال الحسن : إن الأرض تُجِنُّ من هو شر منه ، ولكن وُعِظَ القومُ أَن لا يعودوا.</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[347] مرسل ، أخرجه ابن جرير </w:t>
      </w:r>
      <w:r>
        <w:rPr>
          <w:rtl/>
        </w:rPr>
        <w:t>(</w:t>
      </w:r>
      <w:r w:rsidRPr="00056FEE">
        <w:rPr>
          <w:rtl/>
        </w:rPr>
        <w:t>5 / 142</w:t>
      </w:r>
      <w:r>
        <w:rPr>
          <w:rtl/>
        </w:rPr>
        <w:t>)</w:t>
      </w:r>
      <w:r w:rsidRPr="00056FEE">
        <w:rPr>
          <w:rtl/>
        </w:rPr>
        <w:t xml:space="preserve"> وزاد نسبته في الدر </w:t>
      </w:r>
      <w:r>
        <w:rPr>
          <w:rtl/>
        </w:rPr>
        <w:t>(</w:t>
      </w:r>
      <w:r w:rsidRPr="00056FEE">
        <w:rPr>
          <w:rtl/>
        </w:rPr>
        <w:t>2 / 201</w:t>
      </w:r>
      <w:r>
        <w:rPr>
          <w:rtl/>
        </w:rPr>
        <w:t>)</w:t>
      </w:r>
      <w:r w:rsidRPr="00056FEE">
        <w:rPr>
          <w:rtl/>
        </w:rPr>
        <w:t xml:space="preserve"> لابن أبي شيبة.</w:t>
      </w:r>
    </w:p>
    <w:p w:rsidR="00A70538" w:rsidRPr="00056FEE" w:rsidRDefault="00A70538" w:rsidP="00FA45FF">
      <w:pPr>
        <w:pStyle w:val="libFootnote0"/>
        <w:rPr>
          <w:rtl/>
        </w:rPr>
      </w:pPr>
      <w:r w:rsidRPr="00056FEE">
        <w:rPr>
          <w:rtl/>
        </w:rPr>
        <w:t xml:space="preserve">[348] مرسل ، وعزاه في الدر </w:t>
      </w:r>
      <w:r>
        <w:rPr>
          <w:rtl/>
        </w:rPr>
        <w:t>(</w:t>
      </w:r>
      <w:r w:rsidRPr="00056FEE">
        <w:rPr>
          <w:rtl/>
        </w:rPr>
        <w:t>2 / 201</w:t>
      </w:r>
      <w:r>
        <w:rPr>
          <w:rtl/>
        </w:rPr>
        <w:t>)</w:t>
      </w:r>
      <w:r w:rsidRPr="00056FEE">
        <w:rPr>
          <w:rtl/>
        </w:rPr>
        <w:t xml:space="preserve"> لابن أبي حاتم والبيهقي في الدلائل.</w:t>
      </w:r>
    </w:p>
    <w:p w:rsidR="00A70538" w:rsidRPr="00056FEE" w:rsidRDefault="00A70538" w:rsidP="00D77497">
      <w:pPr>
        <w:pStyle w:val="libNormal"/>
        <w:rPr>
          <w:rtl/>
        </w:rPr>
      </w:pPr>
      <w:r>
        <w:rPr>
          <w:rtl/>
        </w:rPr>
        <w:br w:type="page"/>
      </w:r>
      <w:r>
        <w:rPr>
          <w:rFonts w:hint="cs"/>
          <w:rtl/>
        </w:rPr>
        <w:lastRenderedPageBreak/>
        <w:t>349</w:t>
      </w:r>
      <w:r>
        <w:rPr>
          <w:rtl/>
        </w:rPr>
        <w:t xml:space="preserve"> ـ </w:t>
      </w:r>
      <w:r w:rsidRPr="00056FEE">
        <w:rPr>
          <w:rtl/>
        </w:rPr>
        <w:t>أخبرنا أبو نصر أحمد بن محمد المُزَكّي ، قال : أخبرنا عبيد الله بن محمد بن بَطَّة ، قال : أخبرنا أبو القاسم البَغَوِيّ ، قال : حدَّثنا سعيد بن يحيى الأموي ، قال : حدَّثني أبي ، قال : حدَّثنا محمد بن إسحاق عن يزيد بن عبد الله بن قُسَيْط ، عن القَعْقَاع بن عبد الله بن أبي حَدْرَد ، عن أبيه ، قال :</w:t>
      </w:r>
    </w:p>
    <w:p w:rsidR="00A70538" w:rsidRPr="00056FEE" w:rsidRDefault="00A70538" w:rsidP="00D77497">
      <w:pPr>
        <w:pStyle w:val="libNormal"/>
        <w:rPr>
          <w:rtl/>
        </w:rPr>
      </w:pPr>
      <w:r w:rsidRPr="00056FEE">
        <w:rPr>
          <w:rtl/>
        </w:rPr>
        <w:t xml:space="preserve">بعثنا رسول الله </w:t>
      </w:r>
      <w:r w:rsidRPr="002F7956">
        <w:rPr>
          <w:rStyle w:val="libAlaemChar"/>
          <w:rtl/>
        </w:rPr>
        <w:t>صلى‌الله‌عليه‌وسلم</w:t>
      </w:r>
      <w:r w:rsidRPr="00056FEE">
        <w:rPr>
          <w:rtl/>
        </w:rPr>
        <w:t xml:space="preserve"> في سَرِيَّة إِلى إضَم ، قبل مخرجه إلى مكة ، قال : فمر بنا عامر الأَضْبط الأَشجَعِي ، فحيانا تحية الإسلام فنزعنا عنه ، وحمل عليه محلَّم بن جَثَّامة ، لشر كان بينه وبينه في الجاهلية ، فقتله واستلب بعيراً له ووطاء ومُتَيِّعاً كان له. قال : فأنهينا شأننا إلى رسول الله </w:t>
      </w:r>
      <w:r w:rsidRPr="002F7956">
        <w:rPr>
          <w:rStyle w:val="libAlaemChar"/>
          <w:rtl/>
        </w:rPr>
        <w:t>صلى‌الله‌عليه‌وسلم</w:t>
      </w:r>
      <w:r w:rsidRPr="00056FEE">
        <w:rPr>
          <w:rtl/>
        </w:rPr>
        <w:t xml:space="preserve"> ، فأخبرناه بخبره ، فأنزل الله تعالى :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r w:rsidRPr="00056FEE">
        <w:rPr>
          <w:rtl/>
        </w:rPr>
        <w:t xml:space="preserve"> إلى آخر الآية</w:t>
      </w:r>
      <w:r>
        <w:rPr>
          <w:rtl/>
        </w:rPr>
        <w:t>).</w:t>
      </w:r>
    </w:p>
    <w:p w:rsidR="00A70538" w:rsidRPr="00056FEE" w:rsidRDefault="00A70538" w:rsidP="00D77497">
      <w:pPr>
        <w:pStyle w:val="libNormal"/>
        <w:rPr>
          <w:rtl/>
        </w:rPr>
      </w:pPr>
      <w:r>
        <w:rPr>
          <w:rFonts w:hint="cs"/>
          <w:rtl/>
        </w:rPr>
        <w:t>350</w:t>
      </w:r>
      <w:r>
        <w:rPr>
          <w:rtl/>
        </w:rPr>
        <w:t xml:space="preserve"> ـ </w:t>
      </w:r>
      <w:r w:rsidRPr="00056FEE">
        <w:rPr>
          <w:rtl/>
        </w:rPr>
        <w:t xml:space="preserve">وقال السدي : بعث رسول الله </w:t>
      </w:r>
      <w:r w:rsidRPr="002F7956">
        <w:rPr>
          <w:rStyle w:val="libAlaemChar"/>
          <w:rtl/>
        </w:rPr>
        <w:t>صلى‌الله‌عليه‌وسلم</w:t>
      </w:r>
      <w:r w:rsidRPr="00056FEE">
        <w:rPr>
          <w:rtl/>
        </w:rPr>
        <w:t xml:space="preserve"> ، أسامَةَ بن زيد على سرية ، فلقي مِرْدَاس بن نهيك الضَّمْرِي فقتله ، وكان من أهل «فَدَكَ» ولم يسلم من قومه غيره ، وكان يقول : لا إِله إلا الله محمد رسول الله ، ويسلِّم عليهم. قال أسامة : فلما قدمت على رسول الله </w:t>
      </w:r>
      <w:r w:rsidRPr="002F7956">
        <w:rPr>
          <w:rStyle w:val="libAlaemChar"/>
          <w:rtl/>
        </w:rPr>
        <w:t>صلى‌الله‌عليه‌وسلم</w:t>
      </w:r>
      <w:r w:rsidRPr="00056FEE">
        <w:rPr>
          <w:rtl/>
        </w:rPr>
        <w:t xml:space="preserve"> ، أخبرته فقال : قتلت رجلاً يقول : لا إله إلا الله</w:t>
      </w:r>
      <w:r>
        <w:rPr>
          <w:rtl/>
        </w:rPr>
        <w:t>؟</w:t>
      </w:r>
      <w:r>
        <w:rPr>
          <w:rFonts w:hint="cs"/>
          <w:rtl/>
        </w:rPr>
        <w:t xml:space="preserve"> </w:t>
      </w:r>
      <w:r w:rsidRPr="00056FEE">
        <w:rPr>
          <w:rtl/>
        </w:rPr>
        <w:t>فقلت : يا رسول الله ، إنما تَعَوَّذَ من القتل. فقال : كيف أنت إذا خاصَمَكَ يوم القيامة بلا إله إلا الله ، قال : فما زال يرددها عليّ :</w:t>
      </w:r>
      <w:r>
        <w:rPr>
          <w:rtl/>
        </w:rPr>
        <w:t xml:space="preserve"> أ</w:t>
      </w:r>
      <w:r w:rsidRPr="00056FEE">
        <w:rPr>
          <w:rtl/>
        </w:rPr>
        <w:t>قتلت رجلاً يقول : لا إله إلا الله</w:t>
      </w:r>
      <w:r>
        <w:rPr>
          <w:rtl/>
        </w:rPr>
        <w:t>؟</w:t>
      </w:r>
      <w:r w:rsidRPr="00056FEE">
        <w:rPr>
          <w:rtl/>
        </w:rPr>
        <w:t xml:space="preserve"> حتى تمنيت لو أن إسلامي كان يومئذ ، فنزلت :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r w:rsidRPr="00056FEE">
        <w:rPr>
          <w:rtl/>
        </w:rPr>
        <w:t xml:space="preserve"> الآية. ونحو هذا قال الكلبي وقتادة</w:t>
      </w:r>
      <w:r>
        <w:rPr>
          <w:rtl/>
        </w:rPr>
        <w:t>).</w:t>
      </w:r>
    </w:p>
    <w:p w:rsidR="00A70538" w:rsidRDefault="00A70538" w:rsidP="00D77497">
      <w:pPr>
        <w:pStyle w:val="libNormal"/>
        <w:rPr>
          <w:rtl/>
        </w:rPr>
      </w:pPr>
      <w:r>
        <w:rPr>
          <w:rtl/>
        </w:rPr>
        <w:t>[</w:t>
      </w:r>
      <w:r w:rsidRPr="00056FEE">
        <w:rPr>
          <w:rtl/>
        </w:rPr>
        <w:t>و] يدل على صحته الحديث الذي</w:t>
      </w:r>
      <w:r>
        <w:rPr>
          <w:rFonts w:hint="cs"/>
          <w:rtl/>
        </w:rPr>
        <w:t>.</w:t>
      </w:r>
    </w:p>
    <w:p w:rsidR="00A70538" w:rsidRPr="00056FEE" w:rsidRDefault="00A70538" w:rsidP="00D77497">
      <w:pPr>
        <w:pStyle w:val="libNormal"/>
        <w:rPr>
          <w:rtl/>
        </w:rPr>
      </w:pPr>
      <w:r>
        <w:rPr>
          <w:rFonts w:hint="cs"/>
          <w:rtl/>
        </w:rPr>
        <w:t>351</w:t>
      </w:r>
      <w:r>
        <w:rPr>
          <w:rtl/>
        </w:rPr>
        <w:t xml:space="preserve"> ـ </w:t>
      </w:r>
      <w:r w:rsidRPr="00056FEE">
        <w:rPr>
          <w:rtl/>
        </w:rPr>
        <w:t>أخبرناه أبو بكر محمد بن إبراهيم الفارسي ، قال : أخبرنا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[349] في إسناده محمد بن إسحاق : وهو ثقة مدلس ، ولكنه صرح بالتحديث في مسند أحمد.</w:t>
      </w:r>
    </w:p>
    <w:p w:rsidR="00A70538" w:rsidRPr="00056FEE" w:rsidRDefault="00A70538" w:rsidP="00FA45FF">
      <w:pPr>
        <w:pStyle w:val="libFootnote"/>
        <w:rPr>
          <w:rtl/>
        </w:rPr>
      </w:pPr>
      <w:r w:rsidRPr="00056FEE">
        <w:rPr>
          <w:rtl/>
        </w:rPr>
        <w:t xml:space="preserve">والحديث : أخرجه أحمد في مسنده </w:t>
      </w:r>
      <w:r>
        <w:rPr>
          <w:rtl/>
        </w:rPr>
        <w:t>(</w:t>
      </w:r>
      <w:r w:rsidRPr="00056FEE">
        <w:rPr>
          <w:rtl/>
        </w:rPr>
        <w:t>6 / 11</w:t>
      </w:r>
      <w:r>
        <w:rPr>
          <w:rtl/>
        </w:rPr>
        <w:t>)</w:t>
      </w:r>
      <w:r w:rsidRPr="00056FEE">
        <w:rPr>
          <w:rtl/>
        </w:rPr>
        <w:t xml:space="preserve"> وابن جرير </w:t>
      </w:r>
      <w:r>
        <w:rPr>
          <w:rtl/>
        </w:rPr>
        <w:t>(</w:t>
      </w:r>
      <w:r w:rsidRPr="00056FEE">
        <w:rPr>
          <w:rtl/>
        </w:rPr>
        <w:t>5 / 140</w:t>
      </w:r>
      <w:r>
        <w:rPr>
          <w:rtl/>
        </w:rPr>
        <w:t>)</w:t>
      </w:r>
      <w:r w:rsidRPr="00056FEE">
        <w:rPr>
          <w:rtl/>
        </w:rPr>
        <w:t xml:space="preserve"> والبيهقي في الدلائل </w:t>
      </w:r>
      <w:r>
        <w:rPr>
          <w:rtl/>
        </w:rPr>
        <w:t>(</w:t>
      </w:r>
      <w:r w:rsidRPr="00056FEE">
        <w:rPr>
          <w:rtl/>
        </w:rPr>
        <w:t>4 / 305</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199</w:t>
      </w:r>
      <w:r>
        <w:rPr>
          <w:rtl/>
        </w:rPr>
        <w:t>)</w:t>
      </w:r>
      <w:r w:rsidRPr="00056FEE">
        <w:rPr>
          <w:rtl/>
        </w:rPr>
        <w:t xml:space="preserve"> لابن سعد وابن أبي شيبة والطبراني وابن المنذر وابن أبي حاتم وأبي نعيم في الدلائل ، وذكره السيوطي في لباب النقول </w:t>
      </w:r>
      <w:r>
        <w:rPr>
          <w:rtl/>
        </w:rPr>
        <w:t>(</w:t>
      </w:r>
      <w:r w:rsidRPr="00056FEE">
        <w:rPr>
          <w:rtl/>
        </w:rPr>
        <w:t>ص 87</w:t>
      </w:r>
      <w:r>
        <w:rPr>
          <w:rtl/>
        </w:rPr>
        <w:t>)</w:t>
      </w:r>
    </w:p>
    <w:p w:rsidR="00A70538" w:rsidRPr="00056FEE" w:rsidRDefault="00A70538" w:rsidP="00FA45FF">
      <w:pPr>
        <w:pStyle w:val="libFootnote0"/>
        <w:rPr>
          <w:rtl/>
        </w:rPr>
      </w:pPr>
      <w:r w:rsidRPr="00056FEE">
        <w:rPr>
          <w:rtl/>
        </w:rPr>
        <w:t>[350] مرسل.</w:t>
      </w:r>
    </w:p>
    <w:p w:rsidR="00A70538" w:rsidRPr="00056FEE" w:rsidRDefault="00A70538" w:rsidP="00FA45FF">
      <w:pPr>
        <w:pStyle w:val="libFootnote0"/>
        <w:rPr>
          <w:rtl/>
        </w:rPr>
      </w:pPr>
      <w:r w:rsidRPr="00056FEE">
        <w:rPr>
          <w:rtl/>
        </w:rPr>
        <w:t xml:space="preserve">[351] أخرجه البخاري في المغازي </w:t>
      </w:r>
      <w:r>
        <w:rPr>
          <w:rtl/>
        </w:rPr>
        <w:t>(</w:t>
      </w:r>
      <w:r w:rsidRPr="00056FEE">
        <w:rPr>
          <w:rtl/>
        </w:rPr>
        <w:t xml:space="preserve">4269) وفي الديات </w:t>
      </w:r>
      <w:r>
        <w:rPr>
          <w:rtl/>
        </w:rPr>
        <w:t>(</w:t>
      </w:r>
      <w:r w:rsidRPr="00056FEE">
        <w:rPr>
          <w:rtl/>
        </w:rPr>
        <w:t>6872)</w:t>
      </w:r>
    </w:p>
    <w:p w:rsidR="00A70538" w:rsidRPr="00056FEE" w:rsidRDefault="00A70538" w:rsidP="002F7956">
      <w:pPr>
        <w:pStyle w:val="libNormal0"/>
        <w:rPr>
          <w:rtl/>
        </w:rPr>
      </w:pPr>
      <w:r>
        <w:rPr>
          <w:rtl/>
        </w:rPr>
        <w:br w:type="page"/>
      </w:r>
      <w:r w:rsidRPr="00056FEE">
        <w:rPr>
          <w:rtl/>
        </w:rPr>
        <w:lastRenderedPageBreak/>
        <w:t>عيسى بن عمرويه ، قال : حدَّثنا إبراهيم بن سفيان ، قال : حدَّثنا مسلم قال :</w:t>
      </w:r>
      <w:r>
        <w:rPr>
          <w:rFonts w:hint="cs"/>
          <w:rtl/>
        </w:rPr>
        <w:t xml:space="preserve"> </w:t>
      </w:r>
      <w:r w:rsidRPr="00056FEE">
        <w:rPr>
          <w:rtl/>
        </w:rPr>
        <w:t xml:space="preserve">حدَّثني يعقوب الدَّوْرَقي ، قال : حدَّثنا هشيم ، قال : أخبرنا </w:t>
      </w:r>
      <w:r>
        <w:rPr>
          <w:rtl/>
        </w:rPr>
        <w:t>[</w:t>
      </w:r>
      <w:r w:rsidRPr="00056FEE">
        <w:rPr>
          <w:rtl/>
        </w:rPr>
        <w:t>ابن</w:t>
      </w:r>
      <w:r>
        <w:rPr>
          <w:rtl/>
        </w:rPr>
        <w:t>]</w:t>
      </w:r>
      <w:r w:rsidRPr="00056FEE">
        <w:rPr>
          <w:rtl/>
        </w:rPr>
        <w:t xml:space="preserve"> حصين ، قال :</w:t>
      </w:r>
      <w:r>
        <w:rPr>
          <w:rFonts w:hint="cs"/>
          <w:rtl/>
        </w:rPr>
        <w:t xml:space="preserve"> </w:t>
      </w:r>
      <w:r w:rsidRPr="00056FEE">
        <w:rPr>
          <w:rtl/>
        </w:rPr>
        <w:t>حدَّثنا أبو ظبيان ، قال : سمعت أسامة بن زيد بن حارثة يحدث ، قال :</w:t>
      </w:r>
    </w:p>
    <w:p w:rsidR="00A70538" w:rsidRDefault="00A70538" w:rsidP="00D77497">
      <w:pPr>
        <w:pStyle w:val="libNormal"/>
        <w:rPr>
          <w:rtl/>
        </w:rPr>
      </w:pPr>
      <w:r w:rsidRPr="00056FEE">
        <w:rPr>
          <w:rtl/>
        </w:rPr>
        <w:t xml:space="preserve">بعثنا النبي </w:t>
      </w:r>
      <w:r w:rsidRPr="002F7956">
        <w:rPr>
          <w:rStyle w:val="libAlaemChar"/>
          <w:rtl/>
        </w:rPr>
        <w:t>صلى‌الله‌عليه‌وسلم</w:t>
      </w:r>
      <w:r w:rsidRPr="00056FEE">
        <w:rPr>
          <w:rtl/>
        </w:rPr>
        <w:t xml:space="preserve"> إلى الحرقة من جُهَيْنَةَ ، فصبحنا القوم فهزمناهم. قال :</w:t>
      </w:r>
      <w:r>
        <w:rPr>
          <w:rFonts w:hint="cs"/>
          <w:rtl/>
        </w:rPr>
        <w:t xml:space="preserve"> </w:t>
      </w:r>
      <w:r w:rsidRPr="00056FEE">
        <w:rPr>
          <w:rtl/>
        </w:rPr>
        <w:t>فلحقت أنا ورجل من الأنصار رجلاً منهم ، فلما غشيناه قال : لا إله إلا الله. قال :</w:t>
      </w:r>
      <w:r>
        <w:rPr>
          <w:rFonts w:hint="cs"/>
          <w:rtl/>
        </w:rPr>
        <w:t xml:space="preserve"> </w:t>
      </w:r>
      <w:r w:rsidRPr="00056FEE">
        <w:rPr>
          <w:rtl/>
        </w:rPr>
        <w:t xml:space="preserve">فكفّ عنه الأنصاري فطعنته برمحي فقتلته ، فلما قدمنا بلغ ذلك النبي </w:t>
      </w:r>
      <w:r w:rsidRPr="002F7956">
        <w:rPr>
          <w:rStyle w:val="libAlaemChar"/>
          <w:rtl/>
        </w:rPr>
        <w:t>عليه‌السلام</w:t>
      </w:r>
      <w:r w:rsidRPr="00056FEE">
        <w:rPr>
          <w:rtl/>
        </w:rPr>
        <w:t xml:space="preserve"> فقال : يا أسامة ،</w:t>
      </w:r>
      <w:r>
        <w:rPr>
          <w:rtl/>
        </w:rPr>
        <w:t xml:space="preserve"> أ</w:t>
      </w:r>
      <w:r w:rsidRPr="00056FEE">
        <w:rPr>
          <w:rtl/>
        </w:rPr>
        <w:t>قتلته بعد ما قال : لا إله إلا الله</w:t>
      </w:r>
      <w:r>
        <w:rPr>
          <w:rtl/>
        </w:rPr>
        <w:t>؟</w:t>
      </w:r>
      <w:r w:rsidRPr="00056FEE">
        <w:rPr>
          <w:rtl/>
        </w:rPr>
        <w:t xml:space="preserve"> قلت : يا رسول الله ، إنما كان متعوذاً. قال :</w:t>
      </w:r>
      <w:r>
        <w:rPr>
          <w:rtl/>
        </w:rPr>
        <w:t xml:space="preserve"> أ</w:t>
      </w:r>
      <w:r w:rsidRPr="00056FEE">
        <w:rPr>
          <w:rtl/>
        </w:rPr>
        <w:t>قتلته بعد ما قال : لا إله إلا الله</w:t>
      </w:r>
      <w:r>
        <w:rPr>
          <w:rtl/>
        </w:rPr>
        <w:t>؟</w:t>
      </w:r>
      <w:r w:rsidRPr="00056FEE">
        <w:rPr>
          <w:rtl/>
        </w:rPr>
        <w:t xml:space="preserve"> قال : فما زال يكررها عليّ حتى تمنيت أني لم أكن أسلمت قبل ذلك اليوم.</w:t>
      </w:r>
    </w:p>
    <w:p w:rsidR="00A70538" w:rsidRDefault="00A70538" w:rsidP="003368FD">
      <w:pPr>
        <w:pStyle w:val="Heading1Center"/>
        <w:rPr>
          <w:rtl/>
        </w:rPr>
      </w:pPr>
      <w:bookmarkStart w:id="173" w:name="_Toc396741873"/>
      <w:r w:rsidRPr="00056FEE">
        <w:rPr>
          <w:rtl/>
        </w:rPr>
        <w:t>[163]</w:t>
      </w:r>
      <w:bookmarkEnd w:id="17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يَسْتَوِي الْقاعِدُونَ مِنَ الْمُؤْمِنِينَ</w:t>
      </w:r>
      <w:r w:rsidRPr="002F7956">
        <w:rPr>
          <w:rStyle w:val="libAlaemChar"/>
          <w:rtl/>
        </w:rPr>
        <w:t>)</w:t>
      </w:r>
      <w:r>
        <w:rPr>
          <w:rtl/>
        </w:rPr>
        <w:t xml:space="preserve"> ..</w:t>
      </w:r>
      <w:r w:rsidRPr="00056FEE">
        <w:rPr>
          <w:rtl/>
        </w:rPr>
        <w:t>. الآية. [95]</w:t>
      </w:r>
      <w:r>
        <w:rPr>
          <w:rtl/>
        </w:rPr>
        <w:t>.</w:t>
      </w:r>
    </w:p>
    <w:p w:rsidR="00A70538" w:rsidRPr="00056FEE" w:rsidRDefault="00A70538" w:rsidP="00D77497">
      <w:pPr>
        <w:pStyle w:val="libNormal"/>
        <w:rPr>
          <w:rtl/>
        </w:rPr>
      </w:pPr>
      <w:r w:rsidRPr="00056FEE">
        <w:rPr>
          <w:rtl/>
        </w:rPr>
        <w:t>352</w:t>
      </w:r>
      <w:r>
        <w:rPr>
          <w:rtl/>
        </w:rPr>
        <w:t xml:space="preserve"> ـ </w:t>
      </w:r>
      <w:r w:rsidRPr="00056FEE">
        <w:rPr>
          <w:rtl/>
        </w:rPr>
        <w:t>أخبرنا أبو عثمان سعيد بن محمد العدل ، قال : أخبرنا جدي ، قال :</w:t>
      </w:r>
      <w:r>
        <w:rPr>
          <w:rFonts w:hint="cs"/>
          <w:rtl/>
        </w:rPr>
        <w:t xml:space="preserve"> </w:t>
      </w:r>
      <w:r w:rsidRPr="00056FEE">
        <w:rPr>
          <w:rtl/>
        </w:rPr>
        <w:t>أخبرنا محمد بن إسحاق السّراج ، قال : حدَّثنا محمد بن حميد الرّازي ، قال :</w:t>
      </w:r>
      <w:r>
        <w:rPr>
          <w:rFonts w:hint="cs"/>
          <w:rtl/>
        </w:rPr>
        <w:t xml:space="preserve"> </w:t>
      </w:r>
      <w:r w:rsidRPr="00056FEE">
        <w:rPr>
          <w:rtl/>
        </w:rPr>
        <w:t>حدَّثنا سلمة بن الفضل ، عن محمد بن إسحاق ، عن الزُّهْري ، عن سهل بن سعد ، عن مروان بن الحكم ، عن زيد بن ثابت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مسلم في الإيمان </w:t>
      </w:r>
      <w:r>
        <w:rPr>
          <w:rtl/>
        </w:rPr>
        <w:t>(</w:t>
      </w:r>
      <w:r w:rsidRPr="00056FEE">
        <w:rPr>
          <w:rtl/>
        </w:rPr>
        <w:t>158 ، 159 / 96</w:t>
      </w:r>
      <w:r>
        <w:rPr>
          <w:rtl/>
        </w:rPr>
        <w:t>)</w:t>
      </w:r>
      <w:r w:rsidRPr="00056FEE">
        <w:rPr>
          <w:rtl/>
        </w:rPr>
        <w:t xml:space="preserve"> ص 96</w:t>
      </w:r>
      <w:r>
        <w:rPr>
          <w:rtl/>
        </w:rPr>
        <w:t xml:space="preserve"> ـ </w:t>
      </w:r>
      <w:r w:rsidRPr="00056FEE">
        <w:rPr>
          <w:rtl/>
        </w:rPr>
        <w:t xml:space="preserve">97 وأبو داود في الجهاد </w:t>
      </w:r>
      <w:r>
        <w:rPr>
          <w:rtl/>
        </w:rPr>
        <w:t>(</w:t>
      </w:r>
      <w:r w:rsidRPr="00056FEE">
        <w:rPr>
          <w:rtl/>
        </w:rPr>
        <w:t>2643)</w:t>
      </w:r>
      <w:r>
        <w:rPr>
          <w:rtl/>
        </w:rPr>
        <w:t>.</w:t>
      </w:r>
    </w:p>
    <w:p w:rsidR="00A70538" w:rsidRPr="00056FEE" w:rsidRDefault="00A70538" w:rsidP="00FA45FF">
      <w:pPr>
        <w:pStyle w:val="libFootnote"/>
        <w:rPr>
          <w:rtl/>
        </w:rPr>
      </w:pPr>
      <w:r w:rsidRPr="00056FEE">
        <w:rPr>
          <w:rtl/>
        </w:rPr>
        <w:t>وزاد المزي نسبته في تحفة الأشراف (88) للنسائي في السير في الكبرى.</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202</w:t>
      </w:r>
      <w:r>
        <w:rPr>
          <w:rtl/>
        </w:rPr>
        <w:t>)</w:t>
      </w:r>
      <w:r w:rsidRPr="00056FEE">
        <w:rPr>
          <w:rtl/>
        </w:rPr>
        <w:t xml:space="preserve"> لابن أبي شيبة.</w:t>
      </w:r>
    </w:p>
    <w:p w:rsidR="00A70538" w:rsidRPr="00056FEE" w:rsidRDefault="00A70538" w:rsidP="00FA45FF">
      <w:pPr>
        <w:pStyle w:val="libFootnote0"/>
        <w:rPr>
          <w:rtl/>
        </w:rPr>
      </w:pPr>
      <w:r w:rsidRPr="00056FEE">
        <w:rPr>
          <w:rtl/>
        </w:rPr>
        <w:t>[352] إسناده ضعيف : محمد بن إسحاق مدلس وقد عنعنه.</w:t>
      </w:r>
    </w:p>
    <w:p w:rsidR="00A70538" w:rsidRPr="00056FEE" w:rsidRDefault="00A70538" w:rsidP="00FA45FF">
      <w:pPr>
        <w:pStyle w:val="libFootnote"/>
        <w:rPr>
          <w:rtl/>
        </w:rPr>
      </w:pPr>
      <w:r w:rsidRPr="00056FEE">
        <w:rPr>
          <w:rtl/>
        </w:rPr>
        <w:t>وله شاهد صحيح من طريق آخر :</w:t>
      </w:r>
    </w:p>
    <w:p w:rsidR="00A70538" w:rsidRPr="00056FEE" w:rsidRDefault="00A70538" w:rsidP="00FA45FF">
      <w:pPr>
        <w:pStyle w:val="libFootnote"/>
        <w:rPr>
          <w:rtl/>
        </w:rPr>
      </w:pPr>
      <w:r w:rsidRPr="00056FEE">
        <w:rPr>
          <w:rtl/>
        </w:rPr>
        <w:t>أخرجه البخاري في الجهاد (2832) وفي التفسير (4592) والترمذي في التفسير (3033) وقال :</w:t>
      </w:r>
      <w:r>
        <w:rPr>
          <w:rFonts w:hint="cs"/>
          <w:rtl/>
        </w:rPr>
        <w:t xml:space="preserve"> </w:t>
      </w:r>
      <w:r w:rsidRPr="00056FEE">
        <w:rPr>
          <w:rtl/>
        </w:rPr>
        <w:t>حسن صحيح.</w:t>
      </w:r>
    </w:p>
    <w:p w:rsidR="00A70538" w:rsidRPr="00056FEE" w:rsidRDefault="00A70538" w:rsidP="00FA45FF">
      <w:pPr>
        <w:pStyle w:val="libFootnote"/>
        <w:rPr>
          <w:rtl/>
        </w:rPr>
      </w:pPr>
      <w:r w:rsidRPr="00056FEE">
        <w:rPr>
          <w:rtl/>
        </w:rPr>
        <w:t xml:space="preserve">والنسائي في الجهاد </w:t>
      </w:r>
      <w:r>
        <w:rPr>
          <w:rtl/>
        </w:rPr>
        <w:t>(</w:t>
      </w:r>
      <w:r w:rsidRPr="00056FEE">
        <w:rPr>
          <w:rtl/>
        </w:rPr>
        <w:t>6 / 9</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5 / 184</w:t>
      </w:r>
      <w:r>
        <w:rPr>
          <w:rtl/>
        </w:rPr>
        <w:t>).</w:t>
      </w:r>
    </w:p>
    <w:p w:rsidR="00A70538" w:rsidRPr="00056FEE" w:rsidRDefault="00A70538" w:rsidP="00FA45FF">
      <w:pPr>
        <w:pStyle w:val="libFootnote"/>
        <w:rPr>
          <w:rtl/>
        </w:rPr>
      </w:pPr>
      <w:r w:rsidRPr="00056FEE">
        <w:rPr>
          <w:rtl/>
        </w:rPr>
        <w:t xml:space="preserve">والبيهقي في السنن </w:t>
      </w:r>
      <w:r>
        <w:rPr>
          <w:rtl/>
        </w:rPr>
        <w:t>(</w:t>
      </w:r>
      <w:r w:rsidRPr="00056FEE">
        <w:rPr>
          <w:rtl/>
        </w:rPr>
        <w:t>9 / 23</w:t>
      </w:r>
      <w:r>
        <w:rPr>
          <w:rtl/>
        </w:rPr>
        <w:t>)</w:t>
      </w:r>
      <w:r w:rsidRPr="00056FEE">
        <w:rPr>
          <w:rtl/>
        </w:rPr>
        <w:t xml:space="preserve"> وابن جرير </w:t>
      </w:r>
      <w:r>
        <w:rPr>
          <w:rtl/>
        </w:rPr>
        <w:t>(</w:t>
      </w:r>
      <w:r w:rsidRPr="00056FEE">
        <w:rPr>
          <w:rtl/>
        </w:rPr>
        <w:t>5 / 145</w:t>
      </w:r>
      <w:r>
        <w:rPr>
          <w:rtl/>
        </w:rPr>
        <w:t>)</w:t>
      </w:r>
      <w:r w:rsidRPr="00056FEE">
        <w:rPr>
          <w:rtl/>
        </w:rPr>
        <w:t xml:space="preserve"> وزاد السيوطي نسبته في الدر </w:t>
      </w:r>
      <w:r>
        <w:rPr>
          <w:rtl/>
        </w:rPr>
        <w:t>(</w:t>
      </w:r>
      <w:r w:rsidRPr="00056FEE">
        <w:rPr>
          <w:rtl/>
        </w:rPr>
        <w:t>2 / 202</w:t>
      </w:r>
      <w:r>
        <w:rPr>
          <w:rtl/>
        </w:rPr>
        <w:t>)</w:t>
      </w:r>
      <w:r w:rsidRPr="00056FEE">
        <w:rPr>
          <w:rtl/>
        </w:rPr>
        <w:t xml:space="preserve"> لابن سعد وعبد بن حميد وأبي داود وابن المنذر وأبي نعيم في الدلائل. وذكره في لباب النقول ص 88.</w:t>
      </w:r>
    </w:p>
    <w:p w:rsidR="00A70538" w:rsidRPr="00056FEE" w:rsidRDefault="00A70538" w:rsidP="00D77497">
      <w:pPr>
        <w:pStyle w:val="libNormal"/>
        <w:rPr>
          <w:rtl/>
        </w:rPr>
      </w:pPr>
      <w:r>
        <w:rPr>
          <w:rtl/>
        </w:rPr>
        <w:br w:type="page"/>
      </w:r>
      <w:r w:rsidRPr="00056FEE">
        <w:rPr>
          <w:rtl/>
        </w:rPr>
        <w:lastRenderedPageBreak/>
        <w:t xml:space="preserve">كنت عند النبي </w:t>
      </w:r>
      <w:r w:rsidRPr="002F7956">
        <w:rPr>
          <w:rStyle w:val="libAlaemChar"/>
          <w:rtl/>
        </w:rPr>
        <w:t>صلى‌الله‌عليه‌وسلم</w:t>
      </w:r>
      <w:r w:rsidRPr="00056FEE">
        <w:rPr>
          <w:rtl/>
        </w:rPr>
        <w:t xml:space="preserve"> حين نزلت عليه : </w:t>
      </w:r>
      <w:r w:rsidRPr="002F7956">
        <w:rPr>
          <w:rStyle w:val="libAlaemChar"/>
          <w:rtl/>
        </w:rPr>
        <w:t>(</w:t>
      </w:r>
      <w:r w:rsidRPr="002F7956">
        <w:rPr>
          <w:rStyle w:val="libAieChar"/>
          <w:rtl/>
        </w:rPr>
        <w:t>لا يَسْتَوِي الْقاعِدُونَ مِنَ الْمُؤْمِنِينَ</w:t>
      </w:r>
      <w:r w:rsidRPr="002F7956">
        <w:rPr>
          <w:rStyle w:val="libAlaemChar"/>
          <w:rtl/>
        </w:rPr>
        <w:t>)</w:t>
      </w:r>
      <w:r>
        <w:rPr>
          <w:rtl/>
        </w:rPr>
        <w:t xml:space="preserve"> ..</w:t>
      </w:r>
      <w:r w:rsidRPr="00056FEE">
        <w:rPr>
          <w:rtl/>
        </w:rPr>
        <w:t>.</w:t>
      </w:r>
      <w:r>
        <w:rPr>
          <w:rFonts w:hint="cs"/>
          <w:rtl/>
        </w:rPr>
        <w:t xml:space="preserve"> </w:t>
      </w:r>
      <w:r w:rsidRPr="002F7956">
        <w:rPr>
          <w:rStyle w:val="libAlaemChar"/>
          <w:rtl/>
        </w:rPr>
        <w:t>(</w:t>
      </w:r>
      <w:r w:rsidRPr="002F7956">
        <w:rPr>
          <w:rStyle w:val="libAieChar"/>
          <w:rtl/>
        </w:rPr>
        <w:t>وَالْمُجاهِدُونَ فِي سَبِيلِ اللهِ</w:t>
      </w:r>
      <w:r w:rsidRPr="002F7956">
        <w:rPr>
          <w:rStyle w:val="libAlaemChar"/>
          <w:rtl/>
        </w:rPr>
        <w:t>)</w:t>
      </w:r>
      <w:r w:rsidRPr="00056FEE">
        <w:rPr>
          <w:rtl/>
        </w:rPr>
        <w:t xml:space="preserve"> ولم يذكر أُولي الضرر ، فقال ابن أَم مكتوم ، كيف وأنا أَعمى لا أبصر</w:t>
      </w:r>
      <w:r>
        <w:rPr>
          <w:rtl/>
        </w:rPr>
        <w:t>؟</w:t>
      </w:r>
      <w:r w:rsidRPr="00056FEE">
        <w:rPr>
          <w:rtl/>
        </w:rPr>
        <w:t xml:space="preserve"> قال زيد : فتَغَشَّى النبي </w:t>
      </w:r>
      <w:r w:rsidRPr="002F7956">
        <w:rPr>
          <w:rStyle w:val="libAlaemChar"/>
          <w:rtl/>
        </w:rPr>
        <w:t>صلى‌الله‌عليه‌وسلم</w:t>
      </w:r>
      <w:r w:rsidRPr="00056FEE">
        <w:rPr>
          <w:rtl/>
        </w:rPr>
        <w:t xml:space="preserve"> في مجلسه الوحي ، فاتكأ على فخذي ، فو الذي نفسي بيده لقد ثقل على فخذي حتى خشيت أن يَرُضَّها ، ثم سُرِّيّ عنه فقال : اكتب </w:t>
      </w:r>
      <w:r w:rsidRPr="002F7956">
        <w:rPr>
          <w:rStyle w:val="libAlaemChar"/>
          <w:rtl/>
        </w:rPr>
        <w:t>(</w:t>
      </w:r>
      <w:r w:rsidRPr="002F7956">
        <w:rPr>
          <w:rStyle w:val="libAieChar"/>
          <w:rtl/>
        </w:rPr>
        <w:t>لا يَسْتَوِي الْقاعِدُونَ مِنَ الْمُؤْمِنِينَ غَيْرُ أُولِي الضَّرَرِ</w:t>
      </w:r>
      <w:r w:rsidRPr="002F7956">
        <w:rPr>
          <w:rStyle w:val="libAlaemChar"/>
          <w:rtl/>
        </w:rPr>
        <w:t>)</w:t>
      </w:r>
      <w:r w:rsidRPr="00056FEE">
        <w:rPr>
          <w:rtl/>
        </w:rPr>
        <w:t xml:space="preserve"> فكتبتها.</w:t>
      </w:r>
    </w:p>
    <w:p w:rsidR="00A70538" w:rsidRPr="00056FEE" w:rsidRDefault="00A70538" w:rsidP="00D77497">
      <w:pPr>
        <w:pStyle w:val="libNormal"/>
        <w:rPr>
          <w:rtl/>
        </w:rPr>
      </w:pPr>
      <w:r w:rsidRPr="00056FEE">
        <w:rPr>
          <w:rtl/>
        </w:rPr>
        <w:t>رواه البخاري عن إسماعيل بن عبد الله ، عن إبراهيم بن سعد ، عن صالح ، عن الزهري.</w:t>
      </w:r>
    </w:p>
    <w:p w:rsidR="00A70538" w:rsidRPr="00056FEE" w:rsidRDefault="00A70538" w:rsidP="00D77497">
      <w:pPr>
        <w:pStyle w:val="libNormal"/>
        <w:rPr>
          <w:rtl/>
        </w:rPr>
      </w:pPr>
      <w:r>
        <w:rPr>
          <w:rFonts w:hint="cs"/>
          <w:rtl/>
        </w:rPr>
        <w:t>353</w:t>
      </w:r>
      <w:r>
        <w:rPr>
          <w:rtl/>
        </w:rPr>
        <w:t xml:space="preserve"> ـ </w:t>
      </w:r>
      <w:r w:rsidRPr="00056FEE">
        <w:rPr>
          <w:rtl/>
        </w:rPr>
        <w:t>أخبرنا محمد بن إبراهيم بن محمد بن يحيى ، قال : أخبرنا محمد بن جعفر بن مطر ، قال : حدَّثنا أبو خليفة ، قال : حدَّثنا أبو الوليد ، قال :</w:t>
      </w:r>
      <w:r>
        <w:rPr>
          <w:rFonts w:hint="cs"/>
          <w:rtl/>
        </w:rPr>
        <w:t xml:space="preserve"> </w:t>
      </w:r>
      <w:r w:rsidRPr="00056FEE">
        <w:rPr>
          <w:rtl/>
        </w:rPr>
        <w:t>حدَّثنا شعبة ، قال : أنبأنا أبو إسحاق : سمعت البَرَاء يقول :</w:t>
      </w:r>
    </w:p>
    <w:p w:rsidR="00A70538" w:rsidRDefault="00A70538" w:rsidP="00D77497">
      <w:pPr>
        <w:pStyle w:val="libNormal"/>
        <w:rPr>
          <w:rtl/>
        </w:rPr>
      </w:pPr>
      <w:r w:rsidRPr="00056FEE">
        <w:rPr>
          <w:rtl/>
        </w:rPr>
        <w:t xml:space="preserve">لما نزلت هذه الآية : </w:t>
      </w:r>
      <w:r w:rsidRPr="002F7956">
        <w:rPr>
          <w:rStyle w:val="libAlaemChar"/>
          <w:rtl/>
        </w:rPr>
        <w:t>(</w:t>
      </w:r>
      <w:r w:rsidRPr="002F7956">
        <w:rPr>
          <w:rStyle w:val="libAieChar"/>
          <w:rtl/>
        </w:rPr>
        <w:t>لا يَسْتَوِي الْقاعِدُونَ</w:t>
      </w:r>
      <w:r w:rsidRPr="002F7956">
        <w:rPr>
          <w:rStyle w:val="libAlaemChar"/>
          <w:rtl/>
        </w:rPr>
        <w:t>)</w:t>
      </w:r>
      <w:r w:rsidRPr="00056FEE">
        <w:rPr>
          <w:rtl/>
        </w:rPr>
        <w:t xml:space="preserve"> دعا رسول الله </w:t>
      </w:r>
      <w:r w:rsidRPr="002F7956">
        <w:rPr>
          <w:rStyle w:val="libAlaemChar"/>
          <w:rtl/>
        </w:rPr>
        <w:t>صلى‌الله‌عليه‌وسلم</w:t>
      </w:r>
      <w:r w:rsidRPr="00056FEE">
        <w:rPr>
          <w:rtl/>
        </w:rPr>
        <w:t xml:space="preserve"> زيداً فجاء بِكَتِفٍ وكتبها ، فشكا ابن أم مَكْتُوم ضَرَارَتُه ، فنزلت : </w:t>
      </w:r>
      <w:r w:rsidRPr="002F7956">
        <w:rPr>
          <w:rStyle w:val="libAlaemChar"/>
          <w:rtl/>
        </w:rPr>
        <w:t>(</w:t>
      </w:r>
      <w:r w:rsidRPr="002F7956">
        <w:rPr>
          <w:rStyle w:val="libAieChar"/>
          <w:rtl/>
        </w:rPr>
        <w:t>لا يَسْتَوِي الْقاعِدُونَ مِنَ الْمُؤْمِنِينَ غَيْرُ أُولِي الضَّرَرِ</w:t>
      </w:r>
      <w:r w:rsidRPr="002F7956">
        <w:rPr>
          <w:rStyle w:val="libAlaemChar"/>
          <w:rtl/>
        </w:rPr>
        <w:t>)</w:t>
      </w:r>
      <w:r>
        <w:rPr>
          <w:rtl/>
        </w:rPr>
        <w:t>.</w:t>
      </w:r>
      <w:r w:rsidRPr="00056FEE">
        <w:rPr>
          <w:rtl/>
        </w:rPr>
        <w:t xml:space="preserve"> رواه البخاري عن أبي الوليد ، ورواه مسلم عن بُنْدَار عن غندر ، </w:t>
      </w:r>
      <w:r>
        <w:rPr>
          <w:rtl/>
        </w:rPr>
        <w:t>[</w:t>
      </w:r>
      <w:r w:rsidRPr="00056FEE">
        <w:rPr>
          <w:rtl/>
        </w:rPr>
        <w:t>كلاهما</w:t>
      </w:r>
      <w:r>
        <w:rPr>
          <w:rtl/>
        </w:rPr>
        <w:t>]</w:t>
      </w:r>
      <w:r w:rsidRPr="00056FEE">
        <w:rPr>
          <w:rtl/>
        </w:rPr>
        <w:t xml:space="preserve"> عن شُعْبة.</w:t>
      </w:r>
    </w:p>
    <w:p w:rsidR="00A70538" w:rsidRPr="00056FEE" w:rsidRDefault="00A70538" w:rsidP="00D77497">
      <w:pPr>
        <w:pStyle w:val="libNormal"/>
        <w:rPr>
          <w:rtl/>
        </w:rPr>
      </w:pPr>
      <w:r>
        <w:rPr>
          <w:rFonts w:hint="cs"/>
          <w:rtl/>
        </w:rPr>
        <w:t>354</w:t>
      </w:r>
      <w:r>
        <w:rPr>
          <w:rtl/>
        </w:rPr>
        <w:t xml:space="preserve"> ـ </w:t>
      </w:r>
      <w:r w:rsidRPr="00056FEE">
        <w:rPr>
          <w:rtl/>
        </w:rPr>
        <w:t xml:space="preserve">أخبرنا إسماعيل بن أبي القاسم النَّصْرَابَاذِي ، قال : أخبرنا إسماعيل بن نجيد ، قال : أخبرنا محمد بن عبدوس ، قال : حدَّثنا علي بن الجعد ، قال : حدَّثنا زهير ، عن أبي إسحاق ، عن البَرَاء ، عن رسول الله </w:t>
      </w:r>
      <w:r w:rsidRPr="002F7956">
        <w:rPr>
          <w:rStyle w:val="libAlaemChar"/>
          <w:rtl/>
        </w:rPr>
        <w:t>صلى‌الله‌عليه‌وسلم</w:t>
      </w:r>
      <w:r w:rsidRPr="00056FEE">
        <w:rPr>
          <w:rtl/>
        </w:rPr>
        <w:t xml:space="preserve"> ، أنه قال :</w:t>
      </w:r>
    </w:p>
    <w:p w:rsidR="00A70538" w:rsidRPr="00056FEE" w:rsidRDefault="00A70538" w:rsidP="00D77497">
      <w:pPr>
        <w:pStyle w:val="libNormal"/>
        <w:rPr>
          <w:rtl/>
        </w:rPr>
      </w:pPr>
      <w:r w:rsidRPr="00056FEE">
        <w:rPr>
          <w:rtl/>
        </w:rPr>
        <w:t>ادع لي زيداً وقل له : يجيء بالكَتِفِ والدَّواة أو اللوح ، وقال : اكتب لي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[353] أخرجه البخاري في الجهاد </w:t>
      </w:r>
      <w:r>
        <w:rPr>
          <w:rtl/>
        </w:rPr>
        <w:t>(</w:t>
      </w:r>
      <w:r w:rsidRPr="00056FEE">
        <w:rPr>
          <w:rtl/>
        </w:rPr>
        <w:t xml:space="preserve">2831) وفي التفسير </w:t>
      </w:r>
      <w:r>
        <w:rPr>
          <w:rtl/>
        </w:rPr>
        <w:t>(</w:t>
      </w:r>
      <w:r w:rsidRPr="00056FEE">
        <w:rPr>
          <w:rtl/>
        </w:rPr>
        <w:t xml:space="preserve">4593) وأخرجه مسلم في الإمارة </w:t>
      </w:r>
      <w:r>
        <w:rPr>
          <w:rtl/>
        </w:rPr>
        <w:t>(</w:t>
      </w:r>
      <w:r w:rsidRPr="00056FEE">
        <w:rPr>
          <w:rtl/>
        </w:rPr>
        <w:t>141 ، 142 / 1898</w:t>
      </w:r>
      <w:r>
        <w:rPr>
          <w:rtl/>
        </w:rPr>
        <w:t>)</w:t>
      </w:r>
      <w:r w:rsidRPr="00056FEE">
        <w:rPr>
          <w:rtl/>
        </w:rPr>
        <w:t xml:space="preserve"> ص 1508 ، 1509 وأخرجه البيهقي في السنن </w:t>
      </w:r>
      <w:r>
        <w:rPr>
          <w:rtl/>
        </w:rPr>
        <w:t>(</w:t>
      </w:r>
      <w:r w:rsidRPr="00056FEE">
        <w:rPr>
          <w:rtl/>
        </w:rPr>
        <w:t>9 / 23</w:t>
      </w:r>
      <w:r>
        <w:rPr>
          <w:rtl/>
        </w:rPr>
        <w:t>)</w:t>
      </w:r>
      <w:r w:rsidRPr="00056FEE">
        <w:rPr>
          <w:rtl/>
        </w:rPr>
        <w:t xml:space="preserve"> وابن جرير </w:t>
      </w:r>
      <w:r>
        <w:rPr>
          <w:rtl/>
        </w:rPr>
        <w:t>(</w:t>
      </w:r>
      <w:r w:rsidRPr="00056FEE">
        <w:rPr>
          <w:rtl/>
        </w:rPr>
        <w:t>5 / 144</w:t>
      </w:r>
      <w:r>
        <w:rPr>
          <w:rtl/>
        </w:rPr>
        <w:t>)</w:t>
      </w:r>
      <w:r w:rsidRPr="00056FEE">
        <w:rPr>
          <w:rtl/>
        </w:rPr>
        <w:t xml:space="preserve"> وأحمد </w:t>
      </w:r>
      <w:r>
        <w:rPr>
          <w:rtl/>
        </w:rPr>
        <w:t>(</w:t>
      </w:r>
      <w:r w:rsidRPr="00056FEE">
        <w:rPr>
          <w:rtl/>
        </w:rPr>
        <w:t>4 / 282</w:t>
      </w:r>
      <w:r>
        <w:rPr>
          <w:rtl/>
        </w:rPr>
        <w:t>)</w:t>
      </w:r>
      <w:r w:rsidRPr="00056FEE">
        <w:rPr>
          <w:rtl/>
        </w:rPr>
        <w:t xml:space="preserve"> وزاد السيوطي نسبته في الدر </w:t>
      </w:r>
      <w:r>
        <w:rPr>
          <w:rtl/>
        </w:rPr>
        <w:t>(</w:t>
      </w:r>
      <w:r w:rsidRPr="00056FEE">
        <w:rPr>
          <w:rtl/>
        </w:rPr>
        <w:t>2 / 202</w:t>
      </w:r>
      <w:r>
        <w:rPr>
          <w:rtl/>
        </w:rPr>
        <w:t>)</w:t>
      </w:r>
      <w:r w:rsidRPr="00056FEE">
        <w:rPr>
          <w:rtl/>
        </w:rPr>
        <w:t xml:space="preserve"> لابن سعد وعبد بن حميد والترمذي وابن المنذر وابن أبي حاتم وابن الأنباري في المصاحف والبغوي في معجمه. وذكره السيوطي في لباب النقول </w:t>
      </w:r>
      <w:r>
        <w:rPr>
          <w:rtl/>
        </w:rPr>
        <w:t>(</w:t>
      </w:r>
      <w:r w:rsidRPr="00056FEE">
        <w:rPr>
          <w:rtl/>
        </w:rPr>
        <w:t>ص 88</w:t>
      </w:r>
      <w:r>
        <w:rPr>
          <w:rtl/>
        </w:rPr>
        <w:t>)</w:t>
      </w:r>
    </w:p>
    <w:p w:rsidR="00A70538" w:rsidRPr="00056FEE" w:rsidRDefault="00A70538" w:rsidP="00FA45FF">
      <w:pPr>
        <w:pStyle w:val="libFootnote0"/>
        <w:rPr>
          <w:rtl/>
        </w:rPr>
      </w:pPr>
      <w:r w:rsidRPr="00056FEE">
        <w:rPr>
          <w:rtl/>
        </w:rPr>
        <w:t xml:space="preserve">[354] أخرجه البخاري في التفسير </w:t>
      </w:r>
      <w:r>
        <w:rPr>
          <w:rtl/>
        </w:rPr>
        <w:t>(</w:t>
      </w:r>
      <w:r w:rsidRPr="00056FEE">
        <w:rPr>
          <w:rtl/>
        </w:rPr>
        <w:t xml:space="preserve">4594) وفي فضائل القرآن </w:t>
      </w:r>
      <w:r>
        <w:rPr>
          <w:rtl/>
        </w:rPr>
        <w:t>(</w:t>
      </w:r>
      <w:r w:rsidRPr="00056FEE">
        <w:rPr>
          <w:rtl/>
        </w:rPr>
        <w:t xml:space="preserve">4990) وابن أبي شيبة في المصنف </w:t>
      </w:r>
      <w:r>
        <w:rPr>
          <w:rtl/>
        </w:rPr>
        <w:t>(</w:t>
      </w:r>
      <w:r w:rsidRPr="00056FEE">
        <w:rPr>
          <w:rtl/>
        </w:rPr>
        <w:t>5 / 343</w:t>
      </w:r>
      <w:r>
        <w:rPr>
          <w:rtl/>
        </w:rPr>
        <w:t>)</w:t>
      </w:r>
    </w:p>
    <w:p w:rsidR="00A70538" w:rsidRDefault="00A70538" w:rsidP="002F7956">
      <w:pPr>
        <w:pStyle w:val="libNormal0"/>
        <w:rPr>
          <w:rtl/>
        </w:rPr>
      </w:pPr>
      <w:r>
        <w:rPr>
          <w:rtl/>
        </w:rPr>
        <w:br w:type="page"/>
      </w:r>
      <w:r w:rsidRPr="002F7956">
        <w:rPr>
          <w:rStyle w:val="libAlaemChar"/>
          <w:rtl/>
        </w:rPr>
        <w:lastRenderedPageBreak/>
        <w:t>(</w:t>
      </w:r>
      <w:r w:rsidRPr="002F7956">
        <w:rPr>
          <w:rStyle w:val="libAieChar"/>
          <w:rtl/>
        </w:rPr>
        <w:t>لا يَسْتَوِي الْقاعِدُونَ مِنَ الْمُؤْمِنِينَ</w:t>
      </w:r>
      <w:r w:rsidRPr="002F7956">
        <w:rPr>
          <w:rStyle w:val="libAlaemChar"/>
          <w:rtl/>
        </w:rPr>
        <w:t>)</w:t>
      </w:r>
      <w:r w:rsidRPr="00056FEE">
        <w:rPr>
          <w:rtl/>
        </w:rPr>
        <w:t xml:space="preserve"> أحسبه قال : </w:t>
      </w:r>
      <w:r w:rsidRPr="002F7956">
        <w:rPr>
          <w:rStyle w:val="libAlaemChar"/>
          <w:rtl/>
        </w:rPr>
        <w:t>(</w:t>
      </w:r>
      <w:r w:rsidRPr="002F7956">
        <w:rPr>
          <w:rStyle w:val="libAieChar"/>
          <w:rtl/>
        </w:rPr>
        <w:t>وَالْمُجاهِدُونَ فِي سَبِيلِ اللهِ</w:t>
      </w:r>
      <w:r w:rsidRPr="002F7956">
        <w:rPr>
          <w:rStyle w:val="libAlaemChar"/>
          <w:rtl/>
        </w:rPr>
        <w:t>)</w:t>
      </w:r>
      <w:r w:rsidRPr="00056FEE">
        <w:rPr>
          <w:rtl/>
        </w:rPr>
        <w:t xml:space="preserve"> فقال ابن أُمّ مَكْتُوم : يا رسول الله يعينيّ ضرر ، قال : فنزلت قبل أن يَبْرَح </w:t>
      </w:r>
      <w:r w:rsidRPr="002F7956">
        <w:rPr>
          <w:rStyle w:val="libAlaemChar"/>
          <w:rtl/>
        </w:rPr>
        <w:t>(</w:t>
      </w:r>
      <w:r w:rsidRPr="002F7956">
        <w:rPr>
          <w:rStyle w:val="libAieChar"/>
          <w:rtl/>
        </w:rPr>
        <w:t>غَيْرُ أُولِي الضَّرَرِ</w:t>
      </w:r>
      <w:r w:rsidRPr="002F7956">
        <w:rPr>
          <w:rStyle w:val="libAlaemChar"/>
          <w:rtl/>
        </w:rPr>
        <w:t>)</w:t>
      </w:r>
      <w:r>
        <w:rPr>
          <w:rtl/>
        </w:rPr>
        <w:t>.</w:t>
      </w:r>
      <w:r w:rsidRPr="00056FEE">
        <w:rPr>
          <w:rtl/>
        </w:rPr>
        <w:t xml:space="preserve"> رواه البخاري عن محمد بن يوسف ، عن إسرائيل ، عن أبي إسحاق.</w:t>
      </w:r>
    </w:p>
    <w:p w:rsidR="00A70538" w:rsidRDefault="00A70538" w:rsidP="003368FD">
      <w:pPr>
        <w:pStyle w:val="Heading1Center"/>
        <w:rPr>
          <w:rtl/>
        </w:rPr>
      </w:pPr>
      <w:bookmarkStart w:id="174" w:name="_Toc396741874"/>
      <w:r w:rsidRPr="00056FEE">
        <w:rPr>
          <w:rtl/>
        </w:rPr>
        <w:t>[164]</w:t>
      </w:r>
      <w:bookmarkEnd w:id="17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تَوَفَّاهُمُ الْمَلائِكَةُ ظالِمِي أَنْفُسِهِمْ</w:t>
      </w:r>
      <w:r w:rsidRPr="002F7956">
        <w:rPr>
          <w:rStyle w:val="libAlaemChar"/>
          <w:rtl/>
        </w:rPr>
        <w:t>)</w:t>
      </w:r>
      <w:r>
        <w:rPr>
          <w:rtl/>
        </w:rPr>
        <w:t xml:space="preserve"> ..</w:t>
      </w:r>
      <w:r w:rsidRPr="00056FEE">
        <w:rPr>
          <w:rtl/>
        </w:rPr>
        <w:t>. الآية [97]</w:t>
      </w:r>
      <w:r>
        <w:rPr>
          <w:rtl/>
        </w:rPr>
        <w:t>.</w:t>
      </w:r>
    </w:p>
    <w:p w:rsidR="00A70538" w:rsidRPr="00056FEE" w:rsidRDefault="00A70538" w:rsidP="00D77497">
      <w:pPr>
        <w:pStyle w:val="libNormal"/>
        <w:rPr>
          <w:rtl/>
        </w:rPr>
      </w:pPr>
      <w:r w:rsidRPr="00056FEE">
        <w:rPr>
          <w:rtl/>
        </w:rPr>
        <w:t>355</w:t>
      </w:r>
      <w:r>
        <w:rPr>
          <w:rtl/>
        </w:rPr>
        <w:t xml:space="preserve"> ـ </w:t>
      </w:r>
      <w:r w:rsidRPr="00056FEE">
        <w:rPr>
          <w:rtl/>
        </w:rPr>
        <w:t>نزلت هذه الآية في ناس من أهل مكة تكلموا بالإسلام ولم يهاجروا ، وأظهروا الإيمان وأسرُّوا النفاق ، فلما كان يوم بدر خرجوا مع المشركين إلى حرب المسلمين فقُتِلوا ، فضربت الملائكة وجوهَهم وأدبارهم ، وقالوا لهم ما ذكر الله سبحانه.</w:t>
      </w:r>
    </w:p>
    <w:p w:rsidR="00A70538" w:rsidRDefault="00A70538" w:rsidP="00D77497">
      <w:pPr>
        <w:pStyle w:val="libNormal"/>
        <w:rPr>
          <w:rtl/>
        </w:rPr>
      </w:pPr>
      <w:r w:rsidRPr="00056FEE">
        <w:rPr>
          <w:rtl/>
        </w:rPr>
        <w:t>356</w:t>
      </w:r>
      <w:r>
        <w:rPr>
          <w:rtl/>
        </w:rPr>
        <w:t xml:space="preserve"> ـ </w:t>
      </w:r>
      <w:r w:rsidRPr="00056FEE">
        <w:rPr>
          <w:rtl/>
        </w:rPr>
        <w:t>أخبرنا أبو بكر الحارثي ، قال : أخبرنا أبو الشيخ الحافظ ، قال :</w:t>
      </w:r>
      <w:r>
        <w:rPr>
          <w:rFonts w:hint="cs"/>
          <w:rtl/>
        </w:rPr>
        <w:t xml:space="preserve"> </w:t>
      </w:r>
      <w:r w:rsidRPr="00056FEE">
        <w:rPr>
          <w:rtl/>
        </w:rPr>
        <w:t xml:space="preserve">أخبرنا أبو يحيى ، قال : حدَّثنا سهل بن عثمان ، قال : حدَّثنا عبد الرحيم بن سليمان ، عن أشعث بن سواد ، عن عكرمة ، عن ابن عباس : </w:t>
      </w:r>
      <w:r w:rsidRPr="002F7956">
        <w:rPr>
          <w:rStyle w:val="libAlaemChar"/>
          <w:rtl/>
        </w:rPr>
        <w:t>(</w:t>
      </w:r>
      <w:r w:rsidRPr="002F7956">
        <w:rPr>
          <w:rStyle w:val="libAieChar"/>
          <w:rtl/>
        </w:rPr>
        <w:t>إِنَّ الَّذِينَ تَوَفَّاهُمُ الْمَلائِكَةُ ظالِمِي أَنْفُسِهِمْ</w:t>
      </w:r>
      <w:r w:rsidRPr="002F7956">
        <w:rPr>
          <w:rStyle w:val="libAlaemChar"/>
          <w:rtl/>
        </w:rPr>
        <w:t>)</w:t>
      </w:r>
      <w:r w:rsidRPr="00056FEE">
        <w:rPr>
          <w:rtl/>
        </w:rPr>
        <w:t xml:space="preserve"> وتلاها إلى آخرها ، قال :</w:t>
      </w:r>
    </w:p>
    <w:p w:rsidR="00A70538" w:rsidRPr="00056FEE" w:rsidRDefault="00A70538" w:rsidP="00D77497">
      <w:pPr>
        <w:pStyle w:val="libNormal"/>
        <w:rPr>
          <w:rtl/>
        </w:rPr>
      </w:pPr>
      <w:r w:rsidRPr="00056FEE">
        <w:rPr>
          <w:rtl/>
        </w:rPr>
        <w:t>كانوا قوماً من المسلمين بمكة ، فخرجوا في قوم من المشركين في قتال ، فقتلوا معهم. فنزلت هذه الآية.</w:t>
      </w:r>
    </w:p>
    <w:p w:rsidR="00A70538" w:rsidRDefault="00A70538" w:rsidP="003368FD">
      <w:pPr>
        <w:pStyle w:val="Heading1Center"/>
        <w:rPr>
          <w:rtl/>
        </w:rPr>
      </w:pPr>
      <w:bookmarkStart w:id="175" w:name="_Toc396741875"/>
      <w:r w:rsidRPr="00056FEE">
        <w:rPr>
          <w:rtl/>
        </w:rPr>
        <w:t>[165]</w:t>
      </w:r>
      <w:bookmarkEnd w:id="17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يَخْرُجْ مِنْ بَيْتِهِ مُهاجِراً إِلَى اللهِ وَرَسُولِهِ</w:t>
      </w:r>
      <w:r w:rsidRPr="002F7956">
        <w:rPr>
          <w:rStyle w:val="libAlaemChar"/>
          <w:rtl/>
        </w:rPr>
        <w:t>)</w:t>
      </w:r>
      <w:r>
        <w:rPr>
          <w:rtl/>
        </w:rPr>
        <w:t>.</w:t>
      </w:r>
      <w:r w:rsidRPr="00056FEE">
        <w:rPr>
          <w:rtl/>
        </w:rPr>
        <w:t xml:space="preserve"> [100]</w:t>
      </w:r>
      <w:r>
        <w:rPr>
          <w:rtl/>
        </w:rPr>
        <w:t>.</w:t>
      </w:r>
    </w:p>
    <w:p w:rsidR="00A70538" w:rsidRPr="00056FEE" w:rsidRDefault="00A70538" w:rsidP="00D77497">
      <w:pPr>
        <w:pStyle w:val="libNormal"/>
        <w:rPr>
          <w:rtl/>
        </w:rPr>
      </w:pPr>
      <w:r w:rsidRPr="00056FEE">
        <w:rPr>
          <w:rtl/>
        </w:rPr>
        <w:t>357</w:t>
      </w:r>
      <w:r>
        <w:rPr>
          <w:rtl/>
        </w:rPr>
        <w:t xml:space="preserve"> ـ </w:t>
      </w:r>
      <w:r w:rsidRPr="00056FEE">
        <w:rPr>
          <w:rtl/>
        </w:rPr>
        <w:t>قال ابن عباس في رواية عطاء : كان عبد الرحمن بن عوف بخبر أهل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[355] بدون سند.</w:t>
      </w:r>
    </w:p>
    <w:p w:rsidR="00A70538" w:rsidRPr="00056FEE" w:rsidRDefault="00A70538" w:rsidP="00FA45FF">
      <w:pPr>
        <w:pStyle w:val="libFootnote0"/>
        <w:rPr>
          <w:rtl/>
        </w:rPr>
      </w:pPr>
      <w:r w:rsidRPr="00056FEE">
        <w:rPr>
          <w:rtl/>
        </w:rPr>
        <w:t xml:space="preserve">[356] أشعث بن سوار ضعيف تقريب </w:t>
      </w:r>
      <w:r>
        <w:rPr>
          <w:rtl/>
        </w:rPr>
        <w:t>[</w:t>
      </w:r>
      <w:r w:rsidRPr="00056FEE">
        <w:rPr>
          <w:rtl/>
        </w:rPr>
        <w:t>1 / 79</w:t>
      </w:r>
      <w:r>
        <w:rPr>
          <w:rtl/>
        </w:rPr>
        <w:t>]</w:t>
      </w:r>
      <w:r w:rsidRPr="00056FEE">
        <w:rPr>
          <w:rtl/>
        </w:rPr>
        <w:t xml:space="preserve"> وله شاهد صحيح :</w:t>
      </w:r>
    </w:p>
    <w:p w:rsidR="00A70538" w:rsidRPr="00056FEE" w:rsidRDefault="00A70538" w:rsidP="00FA45FF">
      <w:pPr>
        <w:pStyle w:val="libFootnote"/>
        <w:rPr>
          <w:rtl/>
        </w:rPr>
      </w:pPr>
      <w:r w:rsidRPr="00056FEE">
        <w:rPr>
          <w:rtl/>
        </w:rPr>
        <w:t>أخرجه البخاري في التفسير (4596) والنسائي في التفسير (139)</w:t>
      </w:r>
      <w:r>
        <w:rPr>
          <w:rtl/>
        </w:rPr>
        <w:t>.</w:t>
      </w:r>
      <w:r w:rsidRPr="00056FEE">
        <w:rPr>
          <w:rtl/>
        </w:rPr>
        <w:t xml:space="preserve"> وابن جرير </w:t>
      </w:r>
      <w:r>
        <w:rPr>
          <w:rtl/>
        </w:rPr>
        <w:t>(</w:t>
      </w:r>
      <w:r w:rsidRPr="00056FEE">
        <w:rPr>
          <w:rtl/>
        </w:rPr>
        <w:t>5 / 148</w:t>
      </w:r>
      <w:r>
        <w:rPr>
          <w:rtl/>
        </w:rPr>
        <w:t>)</w:t>
      </w:r>
    </w:p>
    <w:p w:rsidR="00A70538" w:rsidRPr="00056FEE" w:rsidRDefault="00A70538" w:rsidP="00FA45FF">
      <w:pPr>
        <w:pStyle w:val="libFootnote0"/>
        <w:rPr>
          <w:rtl/>
        </w:rPr>
      </w:pPr>
      <w:r w:rsidRPr="00056FEE">
        <w:rPr>
          <w:rtl/>
        </w:rPr>
        <w:t xml:space="preserve">[357] بدون إسناد وانظر الإصابة </w:t>
      </w:r>
      <w:r>
        <w:rPr>
          <w:rtl/>
        </w:rPr>
        <w:t>(</w:t>
      </w:r>
      <w:r w:rsidRPr="00056FEE">
        <w:rPr>
          <w:rtl/>
        </w:rPr>
        <w:t>1 / 251</w:t>
      </w:r>
      <w:r>
        <w:rPr>
          <w:rtl/>
        </w:rPr>
        <w:t>)</w:t>
      </w:r>
      <w:r w:rsidRPr="00056FEE">
        <w:rPr>
          <w:rtl/>
        </w:rPr>
        <w:t xml:space="preserve"> ترجمة جندع بن ضمرة. وانظر مجمع الزوائد </w:t>
      </w:r>
      <w:r>
        <w:rPr>
          <w:rtl/>
        </w:rPr>
        <w:t>(</w:t>
      </w:r>
      <w:r w:rsidRPr="00056FEE">
        <w:rPr>
          <w:rtl/>
        </w:rPr>
        <w:t>7 / 9</w:t>
      </w:r>
      <w:r>
        <w:rPr>
          <w:rtl/>
        </w:rPr>
        <w:t xml:space="preserve"> ـ </w:t>
      </w:r>
      <w:r w:rsidRPr="00056FEE">
        <w:rPr>
          <w:rtl/>
        </w:rPr>
        <w:t>10</w:t>
      </w:r>
      <w:r>
        <w:rPr>
          <w:rtl/>
        </w:rPr>
        <w:t>)</w:t>
      </w:r>
    </w:p>
    <w:p w:rsidR="00A70538" w:rsidRPr="00056FEE" w:rsidRDefault="00A70538" w:rsidP="002F7956">
      <w:pPr>
        <w:pStyle w:val="libNormal0"/>
        <w:rPr>
          <w:rtl/>
        </w:rPr>
      </w:pPr>
      <w:r>
        <w:rPr>
          <w:rtl/>
        </w:rPr>
        <w:br w:type="page"/>
      </w:r>
      <w:r w:rsidRPr="00056FEE">
        <w:rPr>
          <w:rtl/>
        </w:rPr>
        <w:lastRenderedPageBreak/>
        <w:t xml:space="preserve">مكة بما ينزل فيهم من القرآن ، فكتب الآية التي نزلت : </w:t>
      </w:r>
      <w:r w:rsidRPr="002F7956">
        <w:rPr>
          <w:rStyle w:val="libAlaemChar"/>
          <w:rtl/>
        </w:rPr>
        <w:t>(</w:t>
      </w:r>
      <w:r w:rsidRPr="002F7956">
        <w:rPr>
          <w:rStyle w:val="libAieChar"/>
          <w:rtl/>
        </w:rPr>
        <w:t>إِنَّ الَّذِينَ تَوَفَّاهُمُ الْمَلائِكَةُ ظالِمِي أَنْفُسِهِمْ</w:t>
      </w:r>
      <w:r w:rsidRPr="002F7956">
        <w:rPr>
          <w:rStyle w:val="libAlaemChar"/>
          <w:rtl/>
        </w:rPr>
        <w:t>)</w:t>
      </w:r>
      <w:r w:rsidRPr="00056FEE">
        <w:rPr>
          <w:rtl/>
        </w:rPr>
        <w:t xml:space="preserve"> فلما قرأها المسلمون قال حبيب بن ضَمْرَة اللَّيْثي لبنيه ، وكان شيخاً كبيراً : احملوني فإني لست من المستضعفين ، وإني لا أهتدي إلى الطريق. فحمله بنوه على سرير متوجهاً إلى المدينة ، فلما بلغ «التَّنْعِيمَ» أشْرَفَ على الموت فصفّق يمينه على شماله وقال : اللهم هذه لك ، وهذه لرسولك ، أبايعك على ما بايعتك يد رسول الله </w:t>
      </w:r>
      <w:r w:rsidRPr="002F7956">
        <w:rPr>
          <w:rStyle w:val="libAlaemChar"/>
          <w:rtl/>
        </w:rPr>
        <w:t>صلى‌الله‌عليه‌وسلم</w:t>
      </w:r>
      <w:r w:rsidRPr="00056FEE">
        <w:rPr>
          <w:rtl/>
        </w:rPr>
        <w:t xml:space="preserve">. ومات حميداً. فبلغ خبره أصحاب رسول الله </w:t>
      </w:r>
      <w:r w:rsidRPr="002F7956">
        <w:rPr>
          <w:rStyle w:val="libAlaemChar"/>
          <w:rtl/>
        </w:rPr>
        <w:t>صلى‌الله‌عليه‌وسلم</w:t>
      </w:r>
      <w:r w:rsidRPr="00056FEE">
        <w:rPr>
          <w:rtl/>
        </w:rPr>
        <w:t xml:space="preserve"> ، فقالوا : لو وَافَى المدينة ، لكان أتم أجراً. فأنزل الله تعالى فيه هذه الآية.</w:t>
      </w:r>
    </w:p>
    <w:p w:rsidR="00A70538" w:rsidRPr="00056FEE" w:rsidRDefault="00A70538" w:rsidP="00D77497">
      <w:pPr>
        <w:pStyle w:val="libNormal"/>
        <w:rPr>
          <w:rtl/>
        </w:rPr>
      </w:pPr>
      <w:r w:rsidRPr="00056FEE">
        <w:rPr>
          <w:rtl/>
        </w:rPr>
        <w:t>358</w:t>
      </w:r>
      <w:r>
        <w:rPr>
          <w:rtl/>
        </w:rPr>
        <w:t xml:space="preserve"> ـ </w:t>
      </w:r>
      <w:r w:rsidRPr="00056FEE">
        <w:rPr>
          <w:rtl/>
        </w:rPr>
        <w:t>أخبرنا أبو حسان المُزَنيُّ ، قال : أخبرنا هارون بن محمد بن هارون ، قال : أخبرنا إسحاق بن محمد الخُزَاعي ، قال : حدَّثنا أبو الوليد الأَزْرَقِي ، قال :</w:t>
      </w:r>
      <w:r>
        <w:rPr>
          <w:rFonts w:hint="cs"/>
          <w:rtl/>
        </w:rPr>
        <w:t xml:space="preserve"> </w:t>
      </w:r>
      <w:r w:rsidRPr="00056FEE">
        <w:rPr>
          <w:rtl/>
        </w:rPr>
        <w:t>حدَّثنا جدّي ، قال : حدَّثنا سفيان بن عُيَيْنَة ، عن عَمْرِو بن دِينار ، عن عِكْرَمَة ، قال :</w:t>
      </w:r>
    </w:p>
    <w:p w:rsidR="00A70538" w:rsidRPr="00056FEE" w:rsidRDefault="00A70538" w:rsidP="00D77497">
      <w:pPr>
        <w:pStyle w:val="libNormal"/>
        <w:rPr>
          <w:rtl/>
        </w:rPr>
      </w:pPr>
      <w:r w:rsidRPr="00056FEE">
        <w:rPr>
          <w:rtl/>
        </w:rPr>
        <w:t xml:space="preserve">كان بمكة ناس قد دخلهم الإسلام ولم يستطيعوا الهجرة ، فلما كان يوم بدر وخُرِجَ بهم كَرْهاً قتلوا ، فأنزل الله تعالى : </w:t>
      </w:r>
      <w:r w:rsidRPr="002F7956">
        <w:rPr>
          <w:rStyle w:val="libAlaemChar"/>
          <w:rtl/>
        </w:rPr>
        <w:t>(</w:t>
      </w:r>
      <w:r w:rsidRPr="002F7956">
        <w:rPr>
          <w:rStyle w:val="libAieChar"/>
          <w:rtl/>
        </w:rPr>
        <w:t>إِنَّ الَّذِينَ تَوَفَّاهُمُ الْمَلائِكَةُ ظالِمِي أَنْفُسِهِمْ</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عَسَى اللهُ أَنْ يَعْفُوَ عَنْهُمْ</w:t>
      </w:r>
      <w:r w:rsidRPr="002F7956">
        <w:rPr>
          <w:rStyle w:val="libAlaemChar"/>
          <w:rtl/>
        </w:rPr>
        <w:t>)</w:t>
      </w:r>
      <w:r w:rsidRPr="00056FEE">
        <w:rPr>
          <w:rtl/>
        </w:rPr>
        <w:t xml:space="preserve"> إلى آخر الآية. قال فكتب بذلك من كان بالمدينة إلى من بمكة ممن أسلم ، فقال رجل من بني بكر وكان مريضاً : / أخرجوني إلى «الرَّوْحَاء»</w:t>
      </w:r>
      <w:r>
        <w:rPr>
          <w:rtl/>
        </w:rPr>
        <w:t>.</w:t>
      </w:r>
      <w:r w:rsidRPr="00056FEE">
        <w:rPr>
          <w:rtl/>
        </w:rPr>
        <w:t xml:space="preserve"> فخرجوا به فخرج يريد المدينة ، فلما بلغ «الحَصْحَاص» مات ، فأنزل الله تعالى : </w:t>
      </w:r>
      <w:r w:rsidRPr="002F7956">
        <w:rPr>
          <w:rStyle w:val="libAlaemChar"/>
          <w:rtl/>
        </w:rPr>
        <w:t>(</w:t>
      </w:r>
      <w:r w:rsidRPr="002F7956">
        <w:rPr>
          <w:rStyle w:val="libAieChar"/>
          <w:rtl/>
        </w:rPr>
        <w:t>وَمَنْ يَخْرُجْ مِنْ بَيْتِهِ مُهاجِراً إِلَى اللهِ وَرَسُولِهِ</w:t>
      </w:r>
      <w:r w:rsidRPr="002F7956">
        <w:rPr>
          <w:rStyle w:val="libAlaemChar"/>
          <w:rtl/>
        </w:rPr>
        <w:t>)</w:t>
      </w:r>
      <w:r>
        <w:rPr>
          <w:rtl/>
        </w:rPr>
        <w:t>.</w:t>
      </w:r>
    </w:p>
    <w:p w:rsidR="00A70538" w:rsidRDefault="00A70538" w:rsidP="003368FD">
      <w:pPr>
        <w:pStyle w:val="Heading1Center"/>
        <w:rPr>
          <w:rtl/>
        </w:rPr>
      </w:pPr>
      <w:bookmarkStart w:id="176" w:name="_Toc396741876"/>
      <w:r w:rsidRPr="00056FEE">
        <w:rPr>
          <w:rtl/>
        </w:rPr>
        <w:t>[166]</w:t>
      </w:r>
      <w:bookmarkEnd w:id="17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كُنْتَ فِيهِمْ فَأَقَمْتَ لَهُمُ الصَّلاةَ</w:t>
      </w:r>
      <w:r w:rsidRPr="002F7956">
        <w:rPr>
          <w:rStyle w:val="libAlaemChar"/>
          <w:rtl/>
        </w:rPr>
        <w:t>)</w:t>
      </w:r>
      <w:r>
        <w:rPr>
          <w:rtl/>
        </w:rPr>
        <w:t xml:space="preserve"> ....</w:t>
      </w:r>
      <w:r w:rsidRPr="00056FEE">
        <w:rPr>
          <w:rtl/>
        </w:rPr>
        <w:t xml:space="preserve"> [102]</w:t>
      </w:r>
      <w:r>
        <w:rPr>
          <w:rtl/>
        </w:rPr>
        <w:t>.</w:t>
      </w:r>
    </w:p>
    <w:p w:rsidR="00A70538" w:rsidRPr="00056FEE" w:rsidRDefault="00A70538" w:rsidP="00D77497">
      <w:pPr>
        <w:pStyle w:val="libNormal"/>
        <w:rPr>
          <w:rtl/>
        </w:rPr>
      </w:pPr>
      <w:r w:rsidRPr="00056FEE">
        <w:rPr>
          <w:rtl/>
        </w:rPr>
        <w:t>359</w:t>
      </w:r>
      <w:r>
        <w:rPr>
          <w:rtl/>
        </w:rPr>
        <w:t xml:space="preserve"> ـ </w:t>
      </w:r>
      <w:r w:rsidRPr="00056FEE">
        <w:rPr>
          <w:rtl/>
        </w:rPr>
        <w:t>أخبرنا الأستاذ أبو عثمان الزَّعْفَرَاني المقري سنة خمس وعشرين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[358] مرسل ، عزاه في الدر </w:t>
      </w:r>
      <w:r>
        <w:rPr>
          <w:rtl/>
        </w:rPr>
        <w:t>(</w:t>
      </w:r>
      <w:r w:rsidRPr="00056FEE">
        <w:rPr>
          <w:rtl/>
        </w:rPr>
        <w:t>2 / 208</w:t>
      </w:r>
      <w:r>
        <w:rPr>
          <w:rtl/>
        </w:rPr>
        <w:t>)</w:t>
      </w:r>
      <w:r w:rsidRPr="00056FEE">
        <w:rPr>
          <w:rtl/>
        </w:rPr>
        <w:t xml:space="preserve"> لابن جرير وسنيد ، وانظر البخاري </w:t>
      </w:r>
      <w:r>
        <w:rPr>
          <w:rtl/>
        </w:rPr>
        <w:t>(</w:t>
      </w:r>
      <w:r w:rsidRPr="00056FEE">
        <w:rPr>
          <w:rtl/>
        </w:rPr>
        <w:t>4596) ، وانظر السابق.</w:t>
      </w:r>
    </w:p>
    <w:p w:rsidR="00A70538" w:rsidRPr="00056FEE" w:rsidRDefault="00A70538" w:rsidP="00FA45FF">
      <w:pPr>
        <w:pStyle w:val="libFootnote0"/>
        <w:rPr>
          <w:rtl/>
        </w:rPr>
      </w:pPr>
      <w:r w:rsidRPr="00056FEE">
        <w:rPr>
          <w:rtl/>
        </w:rPr>
        <w:t xml:space="preserve">[359] أخرجه أبو داود في الصلاة </w:t>
      </w:r>
      <w:r>
        <w:rPr>
          <w:rtl/>
        </w:rPr>
        <w:t>(</w:t>
      </w:r>
      <w:r w:rsidRPr="00056FEE">
        <w:rPr>
          <w:rtl/>
        </w:rPr>
        <w:t xml:space="preserve">1236) والنسائي في الصلاة </w:t>
      </w:r>
      <w:r>
        <w:rPr>
          <w:rtl/>
        </w:rPr>
        <w:t>(</w:t>
      </w:r>
      <w:r w:rsidRPr="00056FEE">
        <w:rPr>
          <w:rtl/>
        </w:rPr>
        <w:t>3 / 176</w:t>
      </w:r>
      <w:r>
        <w:rPr>
          <w:rtl/>
        </w:rPr>
        <w:t>)</w:t>
      </w:r>
      <w:r w:rsidRPr="00056FEE">
        <w:rPr>
          <w:rtl/>
        </w:rPr>
        <w:t xml:space="preserve"> وأحمد في مسنده </w:t>
      </w:r>
      <w:r>
        <w:rPr>
          <w:rtl/>
        </w:rPr>
        <w:t>(</w:t>
      </w:r>
      <w:r w:rsidRPr="00056FEE">
        <w:rPr>
          <w:rtl/>
        </w:rPr>
        <w:t>4 / 59</w:t>
      </w:r>
      <w:r>
        <w:rPr>
          <w:rtl/>
        </w:rPr>
        <w:t>)</w:t>
      </w:r>
      <w:r w:rsidRPr="00056FEE">
        <w:rPr>
          <w:rtl/>
        </w:rPr>
        <w:t xml:space="preserve"> والحاكم </w:t>
      </w:r>
      <w:r>
        <w:rPr>
          <w:rtl/>
        </w:rPr>
        <w:t>(</w:t>
      </w:r>
      <w:r w:rsidRPr="00056FEE">
        <w:rPr>
          <w:rtl/>
        </w:rPr>
        <w:t>1 / 337</w:t>
      </w:r>
      <w:r>
        <w:rPr>
          <w:rtl/>
        </w:rPr>
        <w:t>)</w:t>
      </w:r>
      <w:r w:rsidRPr="00056FEE">
        <w:rPr>
          <w:rtl/>
        </w:rPr>
        <w:t xml:space="preserve"> وصححه ووافقه الذهبي والبيهقي في السنن </w:t>
      </w:r>
      <w:r>
        <w:rPr>
          <w:rtl/>
        </w:rPr>
        <w:t>(</w:t>
      </w:r>
      <w:r w:rsidRPr="00056FEE">
        <w:rPr>
          <w:rtl/>
        </w:rPr>
        <w:t>3 / 256</w:t>
      </w:r>
      <w:r>
        <w:rPr>
          <w:rtl/>
        </w:rPr>
        <w:t>)</w:t>
      </w:r>
      <w:r w:rsidRPr="00056FEE">
        <w:rPr>
          <w:rtl/>
        </w:rPr>
        <w:t xml:space="preserve"> وأخرجه ابن جرير </w:t>
      </w:r>
      <w:r>
        <w:rPr>
          <w:rtl/>
        </w:rPr>
        <w:t>(</w:t>
      </w:r>
      <w:r w:rsidRPr="00056FEE">
        <w:rPr>
          <w:rtl/>
        </w:rPr>
        <w:t>5 / 156 ، 164</w:t>
      </w:r>
      <w:r>
        <w:rPr>
          <w:rtl/>
        </w:rPr>
        <w:t>)</w:t>
      </w:r>
      <w:r w:rsidRPr="00056FEE">
        <w:rPr>
          <w:rtl/>
        </w:rPr>
        <w:t xml:space="preserve"> وزاد السيوطي نسبته في الدر </w:t>
      </w:r>
      <w:r>
        <w:rPr>
          <w:rtl/>
        </w:rPr>
        <w:t>(</w:t>
      </w:r>
      <w:r w:rsidRPr="00056FEE">
        <w:rPr>
          <w:rtl/>
        </w:rPr>
        <w:t>2 / 211</w:t>
      </w:r>
      <w:r>
        <w:rPr>
          <w:rtl/>
        </w:rPr>
        <w:t>)</w:t>
      </w:r>
      <w:r w:rsidRPr="00056FEE">
        <w:rPr>
          <w:rtl/>
        </w:rPr>
        <w:t xml:space="preserve"> لعبد الرزاق وسعيد بن منصور وابن أبي شيبة وابن المنذر وابن أبي حاتم والدارقطني والطبراني وعبد بن حميد.</w:t>
      </w:r>
    </w:p>
    <w:p w:rsidR="00A70538" w:rsidRPr="00056FEE" w:rsidRDefault="00A70538" w:rsidP="002F7956">
      <w:pPr>
        <w:pStyle w:val="libNormal0"/>
        <w:rPr>
          <w:rtl/>
        </w:rPr>
      </w:pPr>
      <w:r>
        <w:rPr>
          <w:rtl/>
        </w:rPr>
        <w:br w:type="page"/>
      </w:r>
      <w:r w:rsidRPr="00056FEE">
        <w:rPr>
          <w:rtl/>
        </w:rPr>
        <w:lastRenderedPageBreak/>
        <w:t>قال : أخبرنا أبو محمد عبد الله بن محمد بن علي بن زياد السدي ، سنة ثلاث وستين ، قال : أخبرنا أبو سعيد الفضل بن محمد الجزري بمكة في المسجد الحرام ، سنة أربع وثلاثمائة ، قال : أخبرنا علي بن زياد اللَّحجيّ ، قال : حدَّثنا أبو قُرَّة موسى بن طارق ، قال : ذكر سفيان ، عن منصور ، عن مجاهد ، قال : أخبرنا أبو عَيّاش الزُّرَقي ، قال :</w:t>
      </w:r>
    </w:p>
    <w:p w:rsidR="00A70538" w:rsidRPr="00056FEE" w:rsidRDefault="00A70538" w:rsidP="00D77497">
      <w:pPr>
        <w:pStyle w:val="libNormal"/>
        <w:rPr>
          <w:rtl/>
        </w:rPr>
      </w:pPr>
      <w:r w:rsidRPr="00056FEE">
        <w:rPr>
          <w:rtl/>
        </w:rPr>
        <w:t xml:space="preserve">صلينا مع رسول الله </w:t>
      </w:r>
      <w:r w:rsidRPr="002F7956">
        <w:rPr>
          <w:rStyle w:val="libAlaemChar"/>
          <w:rtl/>
        </w:rPr>
        <w:t>صلى‌الله‌عليه‌وسلم</w:t>
      </w:r>
      <w:r w:rsidRPr="00056FEE">
        <w:rPr>
          <w:rtl/>
        </w:rPr>
        <w:t xml:space="preserve"> الظهر ، فقال المشركون : / قد كانوا على حال لو كنا أصبنا منهم غرة ، قالوا : تأتي عليهم صلاة هي أحبُّ إليهم من آبائهم. قال : وهي العصر. قال : فنزل جبريل </w:t>
      </w:r>
      <w:r w:rsidRPr="002F7956">
        <w:rPr>
          <w:rStyle w:val="libAlaemChar"/>
          <w:rtl/>
        </w:rPr>
        <w:t>عليه‌السلام</w:t>
      </w:r>
      <w:r w:rsidRPr="00056FEE">
        <w:rPr>
          <w:rtl/>
        </w:rPr>
        <w:t xml:space="preserve"> بهؤلاء الآيات بين الأولى والعصر : </w:t>
      </w:r>
      <w:r w:rsidRPr="002F7956">
        <w:rPr>
          <w:rStyle w:val="libAlaemChar"/>
          <w:rtl/>
        </w:rPr>
        <w:t>(</w:t>
      </w:r>
      <w:r w:rsidRPr="002F7956">
        <w:rPr>
          <w:rStyle w:val="libAieChar"/>
          <w:rtl/>
        </w:rPr>
        <w:t>وَإِذا كُنْتَ فِيهِمْ فَأَقَمْتَ لَهُمُ الصَّلاةَ</w:t>
      </w:r>
      <w:r w:rsidRPr="002F7956">
        <w:rPr>
          <w:rStyle w:val="libAlaemChar"/>
          <w:rtl/>
        </w:rPr>
        <w:t>)</w:t>
      </w:r>
      <w:r w:rsidRPr="00056FEE">
        <w:rPr>
          <w:rtl/>
        </w:rPr>
        <w:t xml:space="preserve"> وهم بِعُسْفَان ، وعلى المشركين خالد بن الوليد ، وهم بيننا وبين القبلة. وذكر صلاة الخوف.</w:t>
      </w:r>
    </w:p>
    <w:p w:rsidR="00A70538" w:rsidRPr="00056FEE" w:rsidRDefault="00A70538" w:rsidP="00D77497">
      <w:pPr>
        <w:pStyle w:val="libNormal"/>
        <w:rPr>
          <w:rtl/>
        </w:rPr>
      </w:pPr>
      <w:r w:rsidRPr="00056FEE">
        <w:rPr>
          <w:rtl/>
        </w:rPr>
        <w:t>360</w:t>
      </w:r>
      <w:r>
        <w:rPr>
          <w:rtl/>
        </w:rPr>
        <w:t xml:space="preserve"> ـ </w:t>
      </w:r>
      <w:r w:rsidRPr="00056FEE">
        <w:rPr>
          <w:rtl/>
        </w:rPr>
        <w:t xml:space="preserve">أخبرنا عبد الرحمن بن عبدان ، قال : حدَّثنا محمد بن عبد الله بن محمد الضَّبِّي ، قال : حدَّثنا محمد بن يعقوب ، قال : حدَّثنا أحمد بن عبد الجبار ، قال : حدَّثنا يونس بن بكير ، عن النَّضْر </w:t>
      </w:r>
      <w:r>
        <w:rPr>
          <w:rtl/>
        </w:rPr>
        <w:t>[</w:t>
      </w:r>
      <w:r w:rsidRPr="00056FEE">
        <w:rPr>
          <w:rtl/>
        </w:rPr>
        <w:t>أبي عمر</w:t>
      </w:r>
      <w:r>
        <w:rPr>
          <w:rtl/>
        </w:rPr>
        <w:t>]</w:t>
      </w:r>
      <w:r w:rsidRPr="00056FEE">
        <w:rPr>
          <w:rtl/>
        </w:rPr>
        <w:t xml:space="preserve"> ، عن عِكْرَمَة ، عن ابن عباس ، قال :</w:t>
      </w:r>
    </w:p>
    <w:p w:rsidR="00A70538" w:rsidRPr="00056FEE" w:rsidRDefault="00A70538" w:rsidP="00D77497">
      <w:pPr>
        <w:pStyle w:val="libNormal"/>
        <w:rPr>
          <w:rtl/>
        </w:rPr>
      </w:pPr>
      <w:r w:rsidRPr="00056FEE">
        <w:rPr>
          <w:rtl/>
        </w:rPr>
        <w:t xml:space="preserve">خرج رسول الله </w:t>
      </w:r>
      <w:r w:rsidRPr="002F7956">
        <w:rPr>
          <w:rStyle w:val="libAlaemChar"/>
          <w:rtl/>
        </w:rPr>
        <w:t>صلى‌الله‌عليه‌وسلم</w:t>
      </w:r>
      <w:r w:rsidRPr="00056FEE">
        <w:rPr>
          <w:rtl/>
        </w:rPr>
        <w:t xml:space="preserve"> ، فلقي المشركين بِعُسْفان ، فلما صلى رسول الله </w:t>
      </w:r>
      <w:r w:rsidRPr="002F7956">
        <w:rPr>
          <w:rStyle w:val="libAlaemChar"/>
          <w:rtl/>
        </w:rPr>
        <w:t>عليه‌السلام</w:t>
      </w:r>
      <w:r w:rsidRPr="00056FEE">
        <w:rPr>
          <w:rtl/>
        </w:rPr>
        <w:t xml:space="preserve"> الظهر فرأوه يركع ويسجد هو وأصحابه ، قال بعضهم لبعض : كان هذا فرصة لكم ، لو أغرتم عليهم ما علموا بكم حتى تُوَاقِعُوهُم. فقال قائل منهم : فإنّ لهم صلاة أخرى هي أحبّ إليهم من أهليهم وأموالهم ، فاستعدوا حتى تغيروا عليهم فيها. فأنزل الله تبارك وتعالى على نبيه : </w:t>
      </w:r>
      <w:r w:rsidRPr="002F7956">
        <w:rPr>
          <w:rStyle w:val="libAlaemChar"/>
          <w:rtl/>
        </w:rPr>
        <w:t>(</w:t>
      </w:r>
      <w:r w:rsidRPr="002F7956">
        <w:rPr>
          <w:rStyle w:val="libAieChar"/>
          <w:rtl/>
        </w:rPr>
        <w:t>وَإِذا كُنْتَ فِيهِمْ فَأَقَمْتَ لَهُمُ الصَّلاةَ</w:t>
      </w:r>
      <w:r w:rsidRPr="002F7956">
        <w:rPr>
          <w:rStyle w:val="libAlaemChar"/>
          <w:rtl/>
        </w:rPr>
        <w:t>)</w:t>
      </w:r>
      <w:r w:rsidRPr="00056FEE">
        <w:rPr>
          <w:rtl/>
        </w:rPr>
        <w:t xml:space="preserve"> إلى آخر الآية ، وأَعْلَمَ ما ائتمر به المشركون ، وذكر صلاة الخوف.</w:t>
      </w:r>
    </w:p>
    <w:p w:rsidR="00A70538" w:rsidRDefault="00A70538" w:rsidP="003368FD">
      <w:pPr>
        <w:pStyle w:val="Heading1Center"/>
        <w:rPr>
          <w:rtl/>
        </w:rPr>
      </w:pPr>
      <w:bookmarkStart w:id="177" w:name="_Toc396741877"/>
      <w:r w:rsidRPr="00056FEE">
        <w:rPr>
          <w:rtl/>
        </w:rPr>
        <w:t>[167]</w:t>
      </w:r>
      <w:bookmarkEnd w:id="17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إِنَّا أَنْزَلْنا إِلَيْكَ الْكِتابَ بِالْحَقِّ لِتَحْكُمَ بَيْنَ النَّاسِ بِما أَراكَ اللهُ</w:t>
      </w:r>
      <w:r w:rsidRPr="002F7956">
        <w:rPr>
          <w:rStyle w:val="libAlaemChar"/>
          <w:rtl/>
        </w:rPr>
        <w:t>)</w:t>
      </w:r>
      <w:r>
        <w:rPr>
          <w:rtl/>
        </w:rPr>
        <w:t xml:space="preserve"> ..</w:t>
      </w:r>
      <w:r w:rsidRPr="00056FEE">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[360] إسناده ضعيف : النضر هو النضر بن عبد الرحمن أبو عمر الخزاز قال الحافظ في التقريب : متروك تقريب </w:t>
      </w:r>
      <w:r>
        <w:rPr>
          <w:rtl/>
        </w:rPr>
        <w:t>[</w:t>
      </w:r>
      <w:r w:rsidRPr="00056FEE">
        <w:rPr>
          <w:rtl/>
        </w:rPr>
        <w:t>2 / 302</w:t>
      </w:r>
      <w:r>
        <w:rPr>
          <w:rtl/>
        </w:rPr>
        <w:t>].</w:t>
      </w:r>
    </w:p>
    <w:p w:rsidR="00A70538" w:rsidRPr="00056FEE" w:rsidRDefault="00A70538" w:rsidP="002F7956">
      <w:pPr>
        <w:pStyle w:val="libNormal0"/>
        <w:rPr>
          <w:rtl/>
        </w:rPr>
      </w:pPr>
      <w:r>
        <w:rPr>
          <w:rtl/>
        </w:rPr>
        <w:br w:type="page"/>
      </w:r>
      <w:r w:rsidRPr="00056FEE">
        <w:rPr>
          <w:rtl/>
        </w:rPr>
        <w:lastRenderedPageBreak/>
        <w:t xml:space="preserve">الآية ، إلى قوله تعالى : </w:t>
      </w:r>
      <w:r w:rsidRPr="002F7956">
        <w:rPr>
          <w:rStyle w:val="libAlaemChar"/>
          <w:rtl/>
        </w:rPr>
        <w:t>(</w:t>
      </w:r>
      <w:r w:rsidRPr="002F7956">
        <w:rPr>
          <w:rStyle w:val="libAieChar"/>
          <w:rtl/>
        </w:rPr>
        <w:t>وَمَنْ يُشْرِكْ بِاللهِ فَقَدْ ضَلَّ ضَلالاً بَعِيداً</w:t>
      </w:r>
      <w:r w:rsidRPr="002F7956">
        <w:rPr>
          <w:rStyle w:val="libAlaemChar"/>
          <w:rtl/>
        </w:rPr>
        <w:t>)</w:t>
      </w:r>
      <w:r w:rsidRPr="00056FEE">
        <w:rPr>
          <w:rtl/>
        </w:rPr>
        <w:t xml:space="preserve"> </w:t>
      </w:r>
      <w:r>
        <w:rPr>
          <w:rtl/>
        </w:rPr>
        <w:t>[</w:t>
      </w:r>
      <w:r w:rsidRPr="00056FEE">
        <w:rPr>
          <w:rtl/>
        </w:rPr>
        <w:t>105 : 116</w:t>
      </w:r>
      <w:r>
        <w:rPr>
          <w:rtl/>
        </w:rPr>
        <w:t>].</w:t>
      </w:r>
    </w:p>
    <w:p w:rsidR="00A70538" w:rsidRPr="00056FEE" w:rsidRDefault="00A70538" w:rsidP="00D77497">
      <w:pPr>
        <w:pStyle w:val="libNormal"/>
        <w:rPr>
          <w:rtl/>
        </w:rPr>
      </w:pPr>
      <w:r>
        <w:rPr>
          <w:rFonts w:hint="cs"/>
          <w:rtl/>
        </w:rPr>
        <w:t>361</w:t>
      </w:r>
      <w:r>
        <w:rPr>
          <w:rtl/>
        </w:rPr>
        <w:t xml:space="preserve"> ـ </w:t>
      </w:r>
      <w:r w:rsidRPr="00056FEE">
        <w:rPr>
          <w:rtl/>
        </w:rPr>
        <w:t>أنزلت كلها في قصة واحدة ، وذلك أن رجلاً من الأنصار يقال له :</w:t>
      </w:r>
      <w:r>
        <w:rPr>
          <w:rFonts w:hint="cs"/>
          <w:rtl/>
        </w:rPr>
        <w:t xml:space="preserve"> </w:t>
      </w:r>
      <w:r w:rsidRPr="00056FEE">
        <w:rPr>
          <w:rtl/>
        </w:rPr>
        <w:t>طعمة بن أُبَيْرق ، أحد بني ظفر بن الحارث ، سرق درعاً من جار له يقال له :</w:t>
      </w:r>
      <w:r>
        <w:rPr>
          <w:rFonts w:hint="cs"/>
          <w:rtl/>
        </w:rPr>
        <w:t xml:space="preserve"> </w:t>
      </w:r>
      <w:r w:rsidRPr="00056FEE">
        <w:rPr>
          <w:rtl/>
        </w:rPr>
        <w:t>قتادة بن النعمان ، وكانت الدرع في جراب فيه دقيق ، فجعل الدقيق ينتثر من خرق في الجراب ، حتى انتهى إلى الدار وفيها أثر الدقيق. ثم خبأها عند رجل من اليهود يقال له : زيد بن السمين ، فالتمست الدرع عند طُعْمَة فلم توجد عنده ، وحلف لهم والله ما أخذها وما له به من علم. فقال أصحاب الدرع : بلى والله قد أَدْلَجَ علينا فأخذها ، وطلبنا أثره حتى دخل داره ، فرأينا أثر الدقيق. فلما أن حلف تركوه واتبعوا أثر الدقيق حتى انتهوا إلى منزل اليهودي ، فأخذوه فقال : دفعها إِليَّ طُعْمَةُ بن أُبَيْرِق ، وشهد له أناس من اليهود على ذلك ، فقالت بنو ظفر. وهم قوم طعمة</w:t>
      </w:r>
      <w:r>
        <w:rPr>
          <w:rtl/>
        </w:rPr>
        <w:t xml:space="preserve"> ـ </w:t>
      </w:r>
      <w:r w:rsidRPr="00056FEE">
        <w:rPr>
          <w:rtl/>
        </w:rPr>
        <w:t>:</w:t>
      </w:r>
      <w:r>
        <w:rPr>
          <w:rFonts w:hint="cs"/>
          <w:rtl/>
        </w:rPr>
        <w:t xml:space="preserve"> </w:t>
      </w:r>
      <w:r w:rsidRPr="00056FEE">
        <w:rPr>
          <w:rtl/>
        </w:rPr>
        <w:t xml:space="preserve">انطلقوا بنا إلى رسول الله </w:t>
      </w:r>
      <w:r w:rsidRPr="002F7956">
        <w:rPr>
          <w:rStyle w:val="libAlaemChar"/>
          <w:rtl/>
        </w:rPr>
        <w:t>صلى‌الله‌عليه‌وسلم</w:t>
      </w:r>
      <w:r w:rsidRPr="00056FEE">
        <w:rPr>
          <w:rtl/>
        </w:rPr>
        <w:t xml:space="preserve"> ، فكلموه في ذلك وسألوه أن يجادل عن صاحبهم وقالوا : إن لم تفعل هلك صاحبنا وافتضح وبريء اليهودي ، فهمَّ رسول الله </w:t>
      </w:r>
      <w:r w:rsidRPr="002F7956">
        <w:rPr>
          <w:rStyle w:val="libAlaemChar"/>
          <w:rtl/>
        </w:rPr>
        <w:t>صلى‌الله‌عليه‌وسلم</w:t>
      </w:r>
      <w:r w:rsidRPr="00056FEE">
        <w:rPr>
          <w:rtl/>
        </w:rPr>
        <w:t xml:space="preserve"> أن يفعل</w:t>
      </w:r>
      <w:r>
        <w:rPr>
          <w:rtl/>
        </w:rPr>
        <w:t xml:space="preserve"> ـ </w:t>
      </w:r>
      <w:r w:rsidRPr="00056FEE">
        <w:rPr>
          <w:rtl/>
        </w:rPr>
        <w:t>وكان هواه معهم</w:t>
      </w:r>
      <w:r>
        <w:rPr>
          <w:rtl/>
        </w:rPr>
        <w:t xml:space="preserve"> ـ </w:t>
      </w:r>
      <w:r w:rsidRPr="00056FEE">
        <w:rPr>
          <w:rtl/>
        </w:rPr>
        <w:t xml:space="preserve">وأن يعاقب اليهودي ، حتى أنزل الله تعالى : </w:t>
      </w:r>
      <w:r w:rsidRPr="002F7956">
        <w:rPr>
          <w:rStyle w:val="libAlaemChar"/>
          <w:rtl/>
        </w:rPr>
        <w:t>(</w:t>
      </w:r>
      <w:r w:rsidRPr="002F7956">
        <w:rPr>
          <w:rStyle w:val="libAieChar"/>
          <w:rtl/>
        </w:rPr>
        <w:t>إِنَّا أَنْزَلْنا إِلَيْكَ الْكِتابَ بِالْحَقِ</w:t>
      </w:r>
      <w:r w:rsidRPr="002F7956">
        <w:rPr>
          <w:rStyle w:val="libAlaemChar"/>
          <w:rtl/>
        </w:rPr>
        <w:t>)</w:t>
      </w:r>
      <w:r w:rsidRPr="00056FEE">
        <w:rPr>
          <w:rtl/>
        </w:rPr>
        <w:t xml:space="preserve"> الآية كلها. وهذا قول جماعة من المفسرين</w:t>
      </w:r>
      <w:r>
        <w:rPr>
          <w:rtl/>
        </w:rPr>
        <w:t>).</w:t>
      </w:r>
    </w:p>
    <w:p w:rsidR="00A70538" w:rsidRDefault="00A70538" w:rsidP="003368FD">
      <w:pPr>
        <w:pStyle w:val="Heading1Center"/>
        <w:rPr>
          <w:rtl/>
        </w:rPr>
      </w:pPr>
      <w:bookmarkStart w:id="178" w:name="_Toc396741878"/>
      <w:r w:rsidRPr="00056FEE">
        <w:rPr>
          <w:rtl/>
        </w:rPr>
        <w:t>[168]</w:t>
      </w:r>
      <w:bookmarkEnd w:id="178"/>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بِأَمانِيِّكُمْ وَلا أَمانِيِّ أَهْلِ الْكِتابِ</w:t>
      </w:r>
      <w:r w:rsidRPr="002F7956">
        <w:rPr>
          <w:rStyle w:val="libAlaemChar"/>
          <w:rtl/>
        </w:rPr>
        <w:t>)</w:t>
      </w:r>
      <w:r>
        <w:rPr>
          <w:rtl/>
        </w:rPr>
        <w:t>.</w:t>
      </w:r>
      <w:r w:rsidRPr="00056FEE">
        <w:rPr>
          <w:rtl/>
        </w:rPr>
        <w:t xml:space="preserve"> [123]</w:t>
      </w:r>
    </w:p>
    <w:p w:rsidR="00A70538" w:rsidRPr="00056FEE" w:rsidRDefault="00A70538" w:rsidP="00D77497">
      <w:pPr>
        <w:pStyle w:val="libNormal"/>
        <w:rPr>
          <w:rtl/>
        </w:rPr>
      </w:pPr>
      <w:r>
        <w:rPr>
          <w:rFonts w:hint="cs"/>
          <w:rtl/>
        </w:rPr>
        <w:t>362</w:t>
      </w:r>
      <w:r>
        <w:rPr>
          <w:rtl/>
        </w:rPr>
        <w:t xml:space="preserve"> ـ </w:t>
      </w:r>
      <w:r w:rsidRPr="00056FEE">
        <w:rPr>
          <w:rtl/>
        </w:rPr>
        <w:t>أخبرنا أبو بكر التميمي ، قال : أخبرنا أبو محمد بن حيان ، قال :</w:t>
      </w:r>
      <w:r>
        <w:rPr>
          <w:rFonts w:hint="cs"/>
          <w:rtl/>
        </w:rPr>
        <w:t xml:space="preserve"> </w:t>
      </w:r>
      <w:r w:rsidRPr="00056FEE">
        <w:rPr>
          <w:rtl/>
        </w:rPr>
        <w:t>حدَّثنا أبو يحيى قال : حدَّثنا سهل ، قال : حدَّثنا علي بن مسهر ، عن إسماعيل بن أبي خالد ، عن أبي صالح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[361] بدون إسناد.</w:t>
      </w:r>
    </w:p>
    <w:p w:rsidR="00A70538" w:rsidRPr="00056FEE" w:rsidRDefault="00A70538" w:rsidP="00FA45FF">
      <w:pPr>
        <w:pStyle w:val="libFootnote"/>
        <w:rPr>
          <w:rtl/>
        </w:rPr>
      </w:pPr>
      <w:r w:rsidRPr="00056FEE">
        <w:rPr>
          <w:rtl/>
        </w:rPr>
        <w:t>وأخرج الترمذي في التفسير (3036) في حديث طويل ما يؤيد ذلك وقال : هذا حديث غريب.</w:t>
      </w:r>
    </w:p>
    <w:p w:rsidR="00A70538" w:rsidRPr="00056FEE" w:rsidRDefault="00A70538" w:rsidP="00FA45FF">
      <w:pPr>
        <w:pStyle w:val="libFootnote"/>
        <w:rPr>
          <w:rtl/>
        </w:rPr>
      </w:pPr>
      <w:r w:rsidRPr="00056FEE">
        <w:rPr>
          <w:rtl/>
        </w:rPr>
        <w:t xml:space="preserve">وأخرج الحاكم مثله </w:t>
      </w:r>
      <w:r>
        <w:rPr>
          <w:rtl/>
        </w:rPr>
        <w:t>(</w:t>
      </w:r>
      <w:r w:rsidRPr="00056FEE">
        <w:rPr>
          <w:rtl/>
        </w:rPr>
        <w:t>4 / 385</w:t>
      </w:r>
      <w:r>
        <w:rPr>
          <w:rtl/>
        </w:rPr>
        <w:t>)</w:t>
      </w:r>
      <w:r w:rsidRPr="00056FEE">
        <w:rPr>
          <w:rtl/>
        </w:rPr>
        <w:t xml:space="preserve"> وصححه وأقره الذهبي.</w:t>
      </w:r>
    </w:p>
    <w:p w:rsidR="00A70538" w:rsidRPr="00056FEE" w:rsidRDefault="00A70538" w:rsidP="00FA45FF">
      <w:pPr>
        <w:pStyle w:val="libFootnote"/>
        <w:rPr>
          <w:rtl/>
        </w:rPr>
      </w:pPr>
      <w:r w:rsidRPr="00056FEE">
        <w:rPr>
          <w:rtl/>
        </w:rPr>
        <w:t>وذكره ابن كثير في تفسير هذه الآية.</w:t>
      </w:r>
    </w:p>
    <w:p w:rsidR="00A70538" w:rsidRPr="00056FEE" w:rsidRDefault="00A70538" w:rsidP="00FA45FF">
      <w:pPr>
        <w:pStyle w:val="libFootnote"/>
        <w:rPr>
          <w:rtl/>
        </w:rPr>
      </w:pPr>
      <w:r w:rsidRPr="00056FEE">
        <w:rPr>
          <w:rtl/>
        </w:rPr>
        <w:t xml:space="preserve">وذكره السيوطي في الدر </w:t>
      </w:r>
      <w:r>
        <w:rPr>
          <w:rtl/>
        </w:rPr>
        <w:t>(</w:t>
      </w:r>
      <w:r w:rsidRPr="00056FEE">
        <w:rPr>
          <w:rtl/>
        </w:rPr>
        <w:t>2 / 215</w:t>
      </w:r>
      <w:r>
        <w:rPr>
          <w:rtl/>
        </w:rPr>
        <w:t>)</w:t>
      </w:r>
      <w:r w:rsidRPr="00056FEE">
        <w:rPr>
          <w:rtl/>
        </w:rPr>
        <w:t xml:space="preserve"> وفي لباب النقول </w:t>
      </w:r>
      <w:r>
        <w:rPr>
          <w:rtl/>
        </w:rPr>
        <w:t>(</w:t>
      </w:r>
      <w:r w:rsidRPr="00056FEE">
        <w:rPr>
          <w:rtl/>
        </w:rPr>
        <w:t>ص 92</w:t>
      </w:r>
      <w:r>
        <w:rPr>
          <w:rtl/>
        </w:rPr>
        <w:t>)</w:t>
      </w:r>
    </w:p>
    <w:p w:rsidR="00A70538" w:rsidRPr="00056FEE" w:rsidRDefault="00A70538" w:rsidP="00FA45FF">
      <w:pPr>
        <w:pStyle w:val="libFootnote0"/>
        <w:rPr>
          <w:rtl/>
        </w:rPr>
      </w:pPr>
      <w:r w:rsidRPr="00056FEE">
        <w:rPr>
          <w:rtl/>
        </w:rPr>
        <w:t>[362] مرسل.</w:t>
      </w:r>
    </w:p>
    <w:p w:rsidR="00A70538" w:rsidRPr="00056FEE" w:rsidRDefault="00A70538" w:rsidP="00D77497">
      <w:pPr>
        <w:pStyle w:val="libNormal"/>
        <w:rPr>
          <w:rtl/>
        </w:rPr>
      </w:pPr>
      <w:r>
        <w:rPr>
          <w:rtl/>
        </w:rPr>
        <w:br w:type="page"/>
      </w:r>
      <w:r w:rsidRPr="00056FEE">
        <w:rPr>
          <w:rtl/>
        </w:rPr>
        <w:lastRenderedPageBreak/>
        <w:t>جلس أهل الكتاب</w:t>
      </w:r>
      <w:r>
        <w:rPr>
          <w:rtl/>
        </w:rPr>
        <w:t xml:space="preserve"> ـ </w:t>
      </w:r>
      <w:r w:rsidRPr="00056FEE">
        <w:rPr>
          <w:rtl/>
        </w:rPr>
        <w:t>أهل التوراة وأهل الإنجيل</w:t>
      </w:r>
      <w:r>
        <w:rPr>
          <w:rtl/>
        </w:rPr>
        <w:t xml:space="preserve"> ـ </w:t>
      </w:r>
      <w:r w:rsidRPr="00056FEE">
        <w:rPr>
          <w:rtl/>
        </w:rPr>
        <w:t>وأهل الأديان ، كل صنف يقول لصاحبه : نحن خير منكم. فنزلت هذه الآية.</w:t>
      </w:r>
    </w:p>
    <w:p w:rsidR="00A70538" w:rsidRPr="00056FEE" w:rsidRDefault="00A70538" w:rsidP="00D77497">
      <w:pPr>
        <w:pStyle w:val="libNormal"/>
        <w:rPr>
          <w:rtl/>
        </w:rPr>
      </w:pPr>
      <w:r w:rsidRPr="00056FEE">
        <w:rPr>
          <w:rtl/>
        </w:rPr>
        <w:t>3621 م</w:t>
      </w:r>
      <w:r>
        <w:rPr>
          <w:rtl/>
        </w:rPr>
        <w:t xml:space="preserve"> ـ </w:t>
      </w:r>
      <w:r w:rsidRPr="00056FEE">
        <w:rPr>
          <w:rtl/>
        </w:rPr>
        <w:t xml:space="preserve">وقال مَسْرُوق وقَتادَة : احتج المسلمون وأهل الكتاب ، فقال أهل الكتاب : نحن أهدى منكم : نبينا قبل نبيكم ، وكتابنا قبل كتابكم ، ونحن أولى بالله منكم. وقال المسلمون : نحن أهدى منكم ، وأولى بالله : نبينا خاتم الأنبياء وكتابنا يقضي على الكتب التي قبله. فأنزل الله تعالى هذه الآية. ثم أفْلَجَ الله حجةَ المسلمين على من ناوأهم من أهل الأديان ، بقوله تعالى : </w:t>
      </w:r>
      <w:r w:rsidRPr="002F7956">
        <w:rPr>
          <w:rStyle w:val="libAlaemChar"/>
          <w:rtl/>
        </w:rPr>
        <w:t>(</w:t>
      </w:r>
      <w:r w:rsidRPr="002F7956">
        <w:rPr>
          <w:rStyle w:val="libAieChar"/>
          <w:rtl/>
        </w:rPr>
        <w:t>وَمَنْ يَعْمَلْ مِنَ الصَّالِحاتِ مِنْ ذَكَرٍ أَوْ أُنْثى وَهُوَ مُؤْمِنٌ</w:t>
      </w:r>
      <w:r w:rsidRPr="002F7956">
        <w:rPr>
          <w:rStyle w:val="libAlaemChar"/>
          <w:rtl/>
        </w:rPr>
        <w:t>)</w:t>
      </w:r>
      <w:r w:rsidRPr="00056FEE">
        <w:rPr>
          <w:rtl/>
        </w:rPr>
        <w:t xml:space="preserve"> ، وبقوله تعالى : </w:t>
      </w:r>
      <w:r w:rsidRPr="002F7956">
        <w:rPr>
          <w:rStyle w:val="libAlaemChar"/>
          <w:rtl/>
        </w:rPr>
        <w:t>(</w:t>
      </w:r>
      <w:r w:rsidRPr="002F7956">
        <w:rPr>
          <w:rStyle w:val="libAieChar"/>
          <w:rtl/>
        </w:rPr>
        <w:t>وَمَنْ أَحْسَنُ دِيناً مِمَّنْ أَسْلَمَ وَجْهَهُ لِلَّهِ</w:t>
      </w:r>
      <w:r w:rsidRPr="002F7956">
        <w:rPr>
          <w:rStyle w:val="libAlaemChar"/>
          <w:rtl/>
        </w:rPr>
        <w:t>)</w:t>
      </w:r>
      <w:r w:rsidRPr="00056FEE">
        <w:rPr>
          <w:rtl/>
        </w:rPr>
        <w:t xml:space="preserve"> الآيتين.</w:t>
      </w:r>
    </w:p>
    <w:p w:rsidR="00A70538" w:rsidRDefault="00A70538" w:rsidP="003368FD">
      <w:pPr>
        <w:pStyle w:val="Heading1Center"/>
        <w:rPr>
          <w:rtl/>
        </w:rPr>
      </w:pPr>
      <w:bookmarkStart w:id="179" w:name="_Toc396741879"/>
      <w:r w:rsidRPr="00056FEE">
        <w:rPr>
          <w:rtl/>
        </w:rPr>
        <w:t>[169]</w:t>
      </w:r>
      <w:bookmarkEnd w:id="17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وَاتَّبَعَ مِلَّةَ إِبْراهِيمَ حَنِيفاً وَاتَّخَذَ اللهُ إِبْراهِيمَ خَلِيلاً</w:t>
      </w:r>
      <w:r w:rsidRPr="002F7956">
        <w:rPr>
          <w:rStyle w:val="libAlaemChar"/>
          <w:rtl/>
        </w:rPr>
        <w:t>)</w:t>
      </w:r>
      <w:r>
        <w:rPr>
          <w:rtl/>
        </w:rPr>
        <w:t xml:space="preserve"> ... [</w:t>
      </w:r>
      <w:r w:rsidRPr="00056FEE">
        <w:rPr>
          <w:rtl/>
        </w:rPr>
        <w:t>125]</w:t>
      </w:r>
      <w:r>
        <w:rPr>
          <w:rtl/>
        </w:rPr>
        <w:t>.</w:t>
      </w:r>
    </w:p>
    <w:p w:rsidR="00A70538" w:rsidRPr="00056FEE" w:rsidRDefault="00A70538" w:rsidP="00D77497">
      <w:pPr>
        <w:pStyle w:val="libNormal"/>
        <w:rPr>
          <w:rtl/>
        </w:rPr>
      </w:pPr>
      <w:r w:rsidRPr="00056FEE">
        <w:rPr>
          <w:rtl/>
        </w:rPr>
        <w:t>اختلفوا في سبب اتخاذ الله إبراهيم خليلاً :</w:t>
      </w:r>
    </w:p>
    <w:p w:rsidR="00A70538" w:rsidRPr="00056FEE" w:rsidRDefault="00A70538" w:rsidP="00D77497">
      <w:pPr>
        <w:pStyle w:val="libNormal"/>
        <w:rPr>
          <w:rtl/>
        </w:rPr>
      </w:pPr>
      <w:r>
        <w:rPr>
          <w:rFonts w:hint="cs"/>
          <w:rtl/>
        </w:rPr>
        <w:t>363</w:t>
      </w:r>
      <w:r>
        <w:rPr>
          <w:rtl/>
        </w:rPr>
        <w:t xml:space="preserve"> ـ </w:t>
      </w:r>
      <w:r w:rsidRPr="00056FEE">
        <w:rPr>
          <w:rtl/>
        </w:rPr>
        <w:t>فأخبرنا أبو سعيد النَّضْرَوِبيّ قال : أخبرنا أبو الحسن محمد بن الحسين السّرّاج ، قال : أخبرنا محمد بن عبد الله الحضْرَمِيّ ، قال : حدَّثنا موسى بن إبراهيم المَرْوَزِيّ ، قال : حدَّثنا ابن لَهيعَة عن أبي قَبِيل ، عن عبد الله ، عن عمر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صلى‌الله‌عليه‌وآله‌وسلم</w:t>
      </w:r>
      <w:r w:rsidRPr="00056FEE">
        <w:rPr>
          <w:rtl/>
        </w:rPr>
        <w:t xml:space="preserve"> : يا جبريلُ لم اتخذ الله إبراهيم خليلاً</w:t>
      </w:r>
      <w:r>
        <w:rPr>
          <w:rtl/>
        </w:rPr>
        <w:t>؟</w:t>
      </w:r>
      <w:r w:rsidRPr="00056FEE">
        <w:rPr>
          <w:rtl/>
        </w:rPr>
        <w:t xml:space="preserve"> قال : لإطعامه الطعامَ ، يا محمدُ</w:t>
      </w:r>
      <w:r>
        <w:rPr>
          <w:rtl/>
        </w:rPr>
        <w:t>].</w:t>
      </w:r>
    </w:p>
    <w:p w:rsidR="00A70538" w:rsidRPr="00056FEE" w:rsidRDefault="00A70538" w:rsidP="00D77497">
      <w:pPr>
        <w:pStyle w:val="libNormal"/>
        <w:rPr>
          <w:rtl/>
        </w:rPr>
      </w:pPr>
      <w:r w:rsidRPr="00056FEE">
        <w:rPr>
          <w:rtl/>
        </w:rPr>
        <w:t>364</w:t>
      </w:r>
      <w:r>
        <w:rPr>
          <w:rtl/>
        </w:rPr>
        <w:t xml:space="preserve"> ـ </w:t>
      </w:r>
      <w:r w:rsidRPr="00056FEE">
        <w:rPr>
          <w:rtl/>
        </w:rPr>
        <w:t>وقال عبد الله بن عبد الرحمن بن أَبْزَى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[3621] م مرسل.</w:t>
      </w:r>
    </w:p>
    <w:p w:rsidR="00A70538" w:rsidRPr="00056FEE" w:rsidRDefault="00A70538" w:rsidP="00FA45FF">
      <w:pPr>
        <w:pStyle w:val="libFootnote0"/>
        <w:rPr>
          <w:rtl/>
        </w:rPr>
      </w:pPr>
      <w:r w:rsidRPr="00056FEE">
        <w:rPr>
          <w:rtl/>
        </w:rPr>
        <w:t xml:space="preserve">[363] أبو قبيل اسمه حُيي بن هانئ : ذكره ابن حبان في الثقات وقال : كان يخطئ وذكره الساجي في الضعفاء له وحكى عن ابن معين أنه ضعفه تهذيب التهذيب </w:t>
      </w:r>
      <w:r>
        <w:rPr>
          <w:rtl/>
        </w:rPr>
        <w:t>[</w:t>
      </w:r>
      <w:r w:rsidRPr="00056FEE">
        <w:rPr>
          <w:rtl/>
        </w:rPr>
        <w:t>3 / 64</w:t>
      </w:r>
      <w:r>
        <w:rPr>
          <w:rtl/>
        </w:rPr>
        <w:t>].</w:t>
      </w:r>
    </w:p>
    <w:p w:rsidR="00A70538" w:rsidRPr="00056FEE" w:rsidRDefault="00A70538" w:rsidP="00FA45FF">
      <w:pPr>
        <w:pStyle w:val="libFootnote"/>
        <w:rPr>
          <w:rtl/>
        </w:rPr>
      </w:pPr>
      <w:r w:rsidRPr="00056FEE">
        <w:rPr>
          <w:rtl/>
        </w:rPr>
        <w:t xml:space="preserve">وله ترجمة في التاريخ الصغير </w:t>
      </w:r>
      <w:r>
        <w:rPr>
          <w:rtl/>
        </w:rPr>
        <w:t>(</w:t>
      </w:r>
      <w:r w:rsidRPr="00056FEE">
        <w:rPr>
          <w:rtl/>
        </w:rPr>
        <w:t>2 / 11</w:t>
      </w:r>
      <w:r>
        <w:rPr>
          <w:rtl/>
        </w:rPr>
        <w:t>)</w:t>
      </w:r>
      <w:r w:rsidRPr="00056FEE">
        <w:rPr>
          <w:rtl/>
        </w:rPr>
        <w:t xml:space="preserve"> وقال الحافظ في التقريب </w:t>
      </w:r>
      <w:r>
        <w:rPr>
          <w:rtl/>
        </w:rPr>
        <w:t>[</w:t>
      </w:r>
      <w:r w:rsidRPr="00056FEE">
        <w:rPr>
          <w:rtl/>
        </w:rPr>
        <w:t>1 / 209</w:t>
      </w:r>
      <w:r>
        <w:rPr>
          <w:rtl/>
        </w:rPr>
        <w:t>]</w:t>
      </w:r>
      <w:r w:rsidRPr="00056FEE">
        <w:rPr>
          <w:rtl/>
        </w:rPr>
        <w:t xml:space="preserve"> : صدوق يهم.</w:t>
      </w:r>
    </w:p>
    <w:p w:rsidR="00A70538" w:rsidRPr="00056FEE" w:rsidRDefault="00A70538" w:rsidP="00FA45FF">
      <w:pPr>
        <w:pStyle w:val="libFootnote"/>
        <w:rPr>
          <w:rtl/>
        </w:rPr>
      </w:pPr>
      <w:r w:rsidRPr="00056FEE">
        <w:rPr>
          <w:rtl/>
        </w:rPr>
        <w:t xml:space="preserve">والحديث عزاه في الدر </w:t>
      </w:r>
      <w:r>
        <w:rPr>
          <w:rtl/>
        </w:rPr>
        <w:t>(</w:t>
      </w:r>
      <w:r w:rsidRPr="00056FEE">
        <w:rPr>
          <w:rtl/>
        </w:rPr>
        <w:t>2 / 230</w:t>
      </w:r>
      <w:r>
        <w:rPr>
          <w:rtl/>
        </w:rPr>
        <w:t>)</w:t>
      </w:r>
      <w:r w:rsidRPr="00056FEE">
        <w:rPr>
          <w:rtl/>
        </w:rPr>
        <w:t xml:space="preserve"> للبيهقي في الشعب.</w:t>
      </w:r>
    </w:p>
    <w:p w:rsidR="00A70538" w:rsidRPr="00056FEE" w:rsidRDefault="00A70538" w:rsidP="00FA45FF">
      <w:pPr>
        <w:pStyle w:val="libFootnote0"/>
        <w:rPr>
          <w:rtl/>
        </w:rPr>
      </w:pPr>
      <w:r w:rsidRPr="00056FEE">
        <w:rPr>
          <w:rtl/>
        </w:rPr>
        <w:t>[364] بدون إسناد.</w:t>
      </w:r>
    </w:p>
    <w:p w:rsidR="00A70538" w:rsidRPr="00056FEE" w:rsidRDefault="00A70538" w:rsidP="00D77497">
      <w:pPr>
        <w:pStyle w:val="libNormal"/>
        <w:rPr>
          <w:rtl/>
        </w:rPr>
      </w:pPr>
      <w:r>
        <w:rPr>
          <w:rtl/>
        </w:rPr>
        <w:br w:type="page"/>
      </w:r>
      <w:r w:rsidRPr="00056FEE">
        <w:rPr>
          <w:rtl/>
        </w:rPr>
        <w:lastRenderedPageBreak/>
        <w:t>دخل إبراهيم منزله فجأة ، فرأى ملك الموت في صورة شاب لا يعرفه ، قال له إبراهيم : بإذن من دخلت</w:t>
      </w:r>
      <w:r>
        <w:rPr>
          <w:rtl/>
        </w:rPr>
        <w:t>؟</w:t>
      </w:r>
      <w:r w:rsidRPr="00056FEE">
        <w:rPr>
          <w:rtl/>
        </w:rPr>
        <w:t xml:space="preserve"> فقال : بإذن رب المنزل. فعرفه إبراهيم </w:t>
      </w:r>
      <w:r w:rsidRPr="002F7956">
        <w:rPr>
          <w:rStyle w:val="libAlaemChar"/>
          <w:rtl/>
        </w:rPr>
        <w:t>عليه‌السلام</w:t>
      </w:r>
      <w:r w:rsidRPr="00056FEE">
        <w:rPr>
          <w:rtl/>
        </w:rPr>
        <w:t xml:space="preserve"> ، فقال له ملك الموت : إن ربك اتخذ من عباده خليلاً ، قال إبراهيم : ومَن ذلك</w:t>
      </w:r>
      <w:r>
        <w:rPr>
          <w:rtl/>
        </w:rPr>
        <w:t>؟</w:t>
      </w:r>
      <w:r>
        <w:rPr>
          <w:rFonts w:hint="cs"/>
          <w:rtl/>
        </w:rPr>
        <w:t xml:space="preserve"> </w:t>
      </w:r>
      <w:r w:rsidRPr="00056FEE">
        <w:rPr>
          <w:rtl/>
        </w:rPr>
        <w:t>قال : وما تصنع به</w:t>
      </w:r>
      <w:r>
        <w:rPr>
          <w:rtl/>
        </w:rPr>
        <w:t>؟</w:t>
      </w:r>
      <w:r w:rsidRPr="00056FEE">
        <w:rPr>
          <w:rtl/>
        </w:rPr>
        <w:t xml:space="preserve"> قال : أكون خادماً له حتى أموت ، قال : فإنه أنت.</w:t>
      </w:r>
    </w:p>
    <w:p w:rsidR="00A70538" w:rsidRDefault="00A70538" w:rsidP="00D77497">
      <w:pPr>
        <w:pStyle w:val="libNormal"/>
        <w:rPr>
          <w:rtl/>
        </w:rPr>
      </w:pPr>
      <w:r>
        <w:rPr>
          <w:rFonts w:hint="cs"/>
          <w:rtl/>
        </w:rPr>
        <w:t>365</w:t>
      </w:r>
      <w:r>
        <w:rPr>
          <w:rtl/>
        </w:rPr>
        <w:t xml:space="preserve"> ـ </w:t>
      </w:r>
      <w:r w:rsidRPr="00056FEE">
        <w:rPr>
          <w:rtl/>
        </w:rPr>
        <w:t xml:space="preserve">وقال الكلبي عن أبي صالح عن ابن عباس : أصاب الناس سنة جهدوا فيها فحشروا إلى باب إبراهيم </w:t>
      </w:r>
      <w:r w:rsidRPr="002F7956">
        <w:rPr>
          <w:rStyle w:val="libAlaemChar"/>
          <w:rtl/>
        </w:rPr>
        <w:t>عليه‌السلام</w:t>
      </w:r>
      <w:r w:rsidRPr="00056FEE">
        <w:rPr>
          <w:rtl/>
        </w:rPr>
        <w:t xml:space="preserve"> يطلبون الطعام ، وكانت الميرة لهم كل سنة من صديق له بمصر ، فبعث غلمانه بالإبل إلى خليله بمصر يسأله الميرة ، فقال خليله : لو كان إبراهيم إنما يريده لنفسه احتملنا ذلك له ، وقد دخل علينا ما دَخَلَ على الناس من الشدة. فرجع رُسُلُ إبراهيم فمروا ببطْحَاء فقالوا : لو احتملنا من هذه البطحاء ليرى الناس أنّا قد جئنا بميرة ، إنا لنستحيي أن نمر بهم وإبلنا فارغة. فملئوا تلك الغَرائرَ رملاً. ثم إنهم أتوا إِبراهيم </w:t>
      </w:r>
      <w:r w:rsidRPr="002F7956">
        <w:rPr>
          <w:rStyle w:val="libAlaemChar"/>
          <w:rtl/>
        </w:rPr>
        <w:t>عليه‌السلام</w:t>
      </w:r>
      <w:r w:rsidRPr="00056FEE">
        <w:rPr>
          <w:rtl/>
        </w:rPr>
        <w:t xml:space="preserve"> وسَارَة نائمة ، فأعلموه ذلك ، فاهتم إبراهيم </w:t>
      </w:r>
      <w:r w:rsidRPr="002F7956">
        <w:rPr>
          <w:rStyle w:val="libAlaemChar"/>
          <w:rtl/>
        </w:rPr>
        <w:t>عليه‌السلام</w:t>
      </w:r>
      <w:r w:rsidRPr="00056FEE">
        <w:rPr>
          <w:rtl/>
        </w:rPr>
        <w:t xml:space="preserve"> بمكان الناس ، فغلبته عيناه فنام ، واستيقظت سارة فقامت إلى تلك الغرائر ففتقتها فإذا هو </w:t>
      </w:r>
      <w:r>
        <w:rPr>
          <w:rtl/>
        </w:rPr>
        <w:t>[</w:t>
      </w:r>
      <w:r w:rsidRPr="00056FEE">
        <w:rPr>
          <w:rtl/>
        </w:rPr>
        <w:t>دقيق</w:t>
      </w:r>
      <w:r>
        <w:rPr>
          <w:rtl/>
        </w:rPr>
        <w:t>]</w:t>
      </w:r>
      <w:r w:rsidRPr="00056FEE">
        <w:rPr>
          <w:rtl/>
        </w:rPr>
        <w:t xml:space="preserve"> أجود حُوَّارَى يكون ، فأمرت الخبازين فخبزوا وأطعموا الناس واستيقظ إبراهيم </w:t>
      </w:r>
      <w:r w:rsidRPr="002F7956">
        <w:rPr>
          <w:rStyle w:val="libAlaemChar"/>
          <w:rtl/>
        </w:rPr>
        <w:t>عليه‌السلام</w:t>
      </w:r>
      <w:r w:rsidRPr="00056FEE">
        <w:rPr>
          <w:rtl/>
        </w:rPr>
        <w:t xml:space="preserve"> فوجد ريح الطعام ، فقال : يا سَارَةُ ، من أين هذا الطعام</w:t>
      </w:r>
      <w:r>
        <w:rPr>
          <w:rtl/>
        </w:rPr>
        <w:t>؟</w:t>
      </w:r>
      <w:r w:rsidRPr="00056FEE">
        <w:rPr>
          <w:rtl/>
        </w:rPr>
        <w:t xml:space="preserve"> قالت : من عند خليلك المصري ، فقال : بل من عند الله خليلي ، لا من عند خليلي المصري. فيومئذ اتخذ الله إبراهيم خليلاً.</w:t>
      </w:r>
    </w:p>
    <w:p w:rsidR="00A70538" w:rsidRPr="00056FEE" w:rsidRDefault="00A70538" w:rsidP="00D77497">
      <w:pPr>
        <w:pStyle w:val="libNormal"/>
        <w:rPr>
          <w:rtl/>
        </w:rPr>
      </w:pPr>
      <w:r>
        <w:rPr>
          <w:rFonts w:hint="cs"/>
          <w:rtl/>
        </w:rPr>
        <w:t>366</w:t>
      </w:r>
      <w:r>
        <w:rPr>
          <w:rtl/>
        </w:rPr>
        <w:t xml:space="preserve"> ـ </w:t>
      </w:r>
      <w:r w:rsidRPr="00056FEE">
        <w:rPr>
          <w:rtl/>
        </w:rPr>
        <w:t>أخبرنا أبو عبد الله محمد بن إبراهيم المُزَكّي ، قال : أخبرنا أبو عبد الله محمد بن يزيد الجُوزي قال : حدَّثنا إبراهيم بن شريك ، قال : أخبرنا أحمد بن يونس قال : حدَّثنا أبو بكر بن عَيَّاش ، عن أبي المُهلَّب الكِنَانِي عن عُبَيْد الله بن زَمْر ، عن علي بن يزيد عن القاسم بن أبي أُمَامَة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[365] إسناد ضعيف لضعف الكلبي ، انظر ترجمة الكلبي في رقم </w:t>
      </w:r>
      <w:r>
        <w:rPr>
          <w:rtl/>
        </w:rPr>
        <w:t>(</w:t>
      </w:r>
      <w:r w:rsidRPr="00056FEE">
        <w:rPr>
          <w:rtl/>
        </w:rPr>
        <w:t>10)</w:t>
      </w:r>
    </w:p>
    <w:p w:rsidR="00A70538" w:rsidRPr="00056FEE" w:rsidRDefault="00A70538" w:rsidP="00FA45FF">
      <w:pPr>
        <w:pStyle w:val="libFootnote0"/>
        <w:rPr>
          <w:rtl/>
        </w:rPr>
      </w:pPr>
      <w:r w:rsidRPr="00056FEE">
        <w:rPr>
          <w:rtl/>
        </w:rPr>
        <w:t xml:space="preserve">[366] إسناده ضعيف جداً : أبو المهلب اسمه مُطَّرِح بن يزيد ضعيف </w:t>
      </w:r>
      <w:r>
        <w:rPr>
          <w:rtl/>
        </w:rPr>
        <w:t>[</w:t>
      </w:r>
      <w:r w:rsidRPr="00056FEE">
        <w:rPr>
          <w:rtl/>
        </w:rPr>
        <w:t>تقريب 2 / 253</w:t>
      </w:r>
      <w:r>
        <w:rPr>
          <w:rtl/>
        </w:rPr>
        <w:t>]</w:t>
      </w:r>
      <w:r w:rsidRPr="00056FEE">
        <w:rPr>
          <w:rtl/>
        </w:rPr>
        <w:t xml:space="preserve"> وعبيد الله بن زحر : ضعيف </w:t>
      </w:r>
      <w:r>
        <w:rPr>
          <w:rtl/>
        </w:rPr>
        <w:t>[</w:t>
      </w:r>
      <w:r w:rsidRPr="00056FEE">
        <w:rPr>
          <w:rtl/>
        </w:rPr>
        <w:t>مجروحين 2 / 62</w:t>
      </w:r>
      <w:r>
        <w:rPr>
          <w:rtl/>
        </w:rPr>
        <w:t>]</w:t>
      </w:r>
      <w:r w:rsidRPr="00056FEE">
        <w:rPr>
          <w:rtl/>
        </w:rPr>
        <w:t xml:space="preserve"> وعلي بن يزيد الألهاني : ضعيف </w:t>
      </w:r>
      <w:r>
        <w:rPr>
          <w:rtl/>
        </w:rPr>
        <w:t>[</w:t>
      </w:r>
      <w:r w:rsidRPr="00056FEE">
        <w:rPr>
          <w:rtl/>
        </w:rPr>
        <w:t>مجروحين 2 / 110</w:t>
      </w:r>
      <w:r>
        <w:rPr>
          <w:rtl/>
        </w:rPr>
        <w:t>].</w:t>
      </w:r>
    </w:p>
    <w:p w:rsidR="00A70538" w:rsidRPr="00056FEE" w:rsidRDefault="00A70538" w:rsidP="00FA45FF">
      <w:pPr>
        <w:pStyle w:val="libFootnote"/>
        <w:rPr>
          <w:rtl/>
        </w:rPr>
      </w:pPr>
      <w:r w:rsidRPr="00056FEE">
        <w:rPr>
          <w:rtl/>
        </w:rPr>
        <w:t xml:space="preserve">والحديث أخرجه الطبراني </w:t>
      </w:r>
      <w:r>
        <w:rPr>
          <w:rtl/>
        </w:rPr>
        <w:t>[</w:t>
      </w:r>
      <w:r w:rsidRPr="00056FEE">
        <w:rPr>
          <w:rtl/>
        </w:rPr>
        <w:t>ج 8 ص 237 رقم 7816</w:t>
      </w:r>
      <w:r>
        <w:rPr>
          <w:rtl/>
        </w:rPr>
        <w:t xml:space="preserve">] ـ </w:t>
      </w:r>
      <w:r w:rsidRPr="00056FEE">
        <w:rPr>
          <w:rtl/>
        </w:rPr>
        <w:t>وذكره الهيثمي في مجمع الزوائد 9 / 45 وقال : رواه الطبراني وفيه علي بن يزيد الألهاني وهو ضعيف.</w:t>
      </w:r>
    </w:p>
    <w:p w:rsidR="00A70538" w:rsidRDefault="00A70538" w:rsidP="00D77497">
      <w:pPr>
        <w:pStyle w:val="libNormal"/>
        <w:rPr>
          <w:rtl/>
        </w:rPr>
      </w:pPr>
      <w:r>
        <w:rPr>
          <w:rtl/>
        </w:rPr>
        <w:br w:type="page"/>
      </w:r>
      <w:r w:rsidRPr="00056FEE">
        <w:rPr>
          <w:rtl/>
        </w:rPr>
        <w:lastRenderedPageBreak/>
        <w:t xml:space="preserve">قال رسول الله </w:t>
      </w:r>
      <w:r w:rsidRPr="002F7956">
        <w:rPr>
          <w:rStyle w:val="libAlaemChar"/>
          <w:rtl/>
        </w:rPr>
        <w:t>صلى‌الله‌عليه‌وسلم</w:t>
      </w:r>
      <w:r w:rsidRPr="00056FEE">
        <w:rPr>
          <w:rtl/>
        </w:rPr>
        <w:t xml:space="preserve"> : «إن الله اتخذني خليلاً كما اتخذ إبراهيم خليلاً ، وإنه لم يكن نبيّ إلا له خليل ، ألا وإن خليلي أبو بكر»</w:t>
      </w:r>
      <w:r>
        <w:rPr>
          <w:rtl/>
        </w:rPr>
        <w:t>.</w:t>
      </w:r>
    </w:p>
    <w:p w:rsidR="00A70538" w:rsidRPr="00056FEE" w:rsidRDefault="00A70538" w:rsidP="00D77497">
      <w:pPr>
        <w:pStyle w:val="libNormal"/>
        <w:rPr>
          <w:rtl/>
        </w:rPr>
      </w:pPr>
      <w:r w:rsidRPr="00650153">
        <w:rPr>
          <w:rFonts w:hint="cs"/>
          <w:rtl/>
        </w:rPr>
        <w:t>367</w:t>
      </w:r>
      <w:r>
        <w:rPr>
          <w:rtl/>
        </w:rPr>
        <w:t xml:space="preserve"> ـ </w:t>
      </w:r>
      <w:r w:rsidRPr="00056FEE">
        <w:rPr>
          <w:rtl/>
        </w:rPr>
        <w:t xml:space="preserve">وأخبرني الشريف أبو إسماعيل بن الحسن النقيب ، قال : أخبرنا جدي ، قال : أخبرنا أبو محمد الحسن بن حماد ، قال : أخبرنا أبو إسماعيل محمد بن إسماعيل التّرْمِذي ، قال : أخبرنا سعيد بن أبي مَرْيم ، قال : حدَّثنا مسلمة </w:t>
      </w:r>
      <w:r w:rsidRPr="00FA45FF">
        <w:rPr>
          <w:rStyle w:val="libFootnotenumChar"/>
          <w:rtl/>
        </w:rPr>
        <w:t>(1)</w:t>
      </w:r>
      <w:r w:rsidRPr="00056FEE">
        <w:rPr>
          <w:rtl/>
        </w:rPr>
        <w:t xml:space="preserve"> ، قال : حدثني زيد بن وَاقِد ، عن القاسم بن مُخَيْمَرَة عن أبي هريرة ، قال :</w:t>
      </w:r>
    </w:p>
    <w:p w:rsidR="00A70538"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«اتخذ الله إبراهيم خليلاً ، وموسى نجيّاً ، واتخذني حبيباً. ثم قال : وعزتي </w:t>
      </w:r>
      <w:r>
        <w:rPr>
          <w:rtl/>
        </w:rPr>
        <w:t>[</w:t>
      </w:r>
      <w:r w:rsidRPr="00056FEE">
        <w:rPr>
          <w:rtl/>
        </w:rPr>
        <w:t>وجلالي</w:t>
      </w:r>
      <w:r>
        <w:rPr>
          <w:rtl/>
        </w:rPr>
        <w:t>]</w:t>
      </w:r>
      <w:r w:rsidRPr="00056FEE">
        <w:rPr>
          <w:rtl/>
        </w:rPr>
        <w:t xml:space="preserve"> لأوثِرَنّ حبيبي على خليلي ونَجِيِّي»</w:t>
      </w:r>
      <w:r>
        <w:rPr>
          <w:rtl/>
        </w:rPr>
        <w:t>.</w:t>
      </w:r>
    </w:p>
    <w:p w:rsidR="00A70538" w:rsidRDefault="00A70538" w:rsidP="003368FD">
      <w:pPr>
        <w:pStyle w:val="Heading1Center"/>
        <w:rPr>
          <w:rtl/>
        </w:rPr>
      </w:pPr>
      <w:bookmarkStart w:id="180" w:name="_Toc396741880"/>
      <w:r w:rsidRPr="00056FEE">
        <w:rPr>
          <w:rtl/>
        </w:rPr>
        <w:t>[170]</w:t>
      </w:r>
      <w:bookmarkEnd w:id="18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وَيَسْتَفْتُونَكَ فِي النِّساءِ</w:t>
      </w:r>
      <w:r w:rsidRPr="002F7956">
        <w:rPr>
          <w:rStyle w:val="libAlaemChar"/>
          <w:rtl/>
        </w:rPr>
        <w:t>)</w:t>
      </w:r>
      <w:r>
        <w:rPr>
          <w:rtl/>
        </w:rPr>
        <w:t xml:space="preserve"> ..</w:t>
      </w:r>
      <w:r w:rsidRPr="00056FEE">
        <w:rPr>
          <w:rtl/>
        </w:rPr>
        <w:t>. الآية. [127]</w:t>
      </w:r>
      <w:r>
        <w:rPr>
          <w:rtl/>
        </w:rPr>
        <w:t>.</w:t>
      </w:r>
    </w:p>
    <w:p w:rsidR="00A70538" w:rsidRPr="00056FEE" w:rsidRDefault="00A70538" w:rsidP="00D77497">
      <w:pPr>
        <w:pStyle w:val="libNormal"/>
        <w:rPr>
          <w:rtl/>
        </w:rPr>
      </w:pPr>
      <w:r w:rsidRPr="00056FEE">
        <w:rPr>
          <w:rtl/>
        </w:rPr>
        <w:t>368</w:t>
      </w:r>
      <w:r>
        <w:rPr>
          <w:rtl/>
        </w:rPr>
        <w:t xml:space="preserve"> ـ </w:t>
      </w:r>
      <w:r w:rsidRPr="00056FEE">
        <w:rPr>
          <w:rtl/>
        </w:rPr>
        <w:t>أخبرنا أبو بكر أحمد بن الحسن القاضي ، قال : حدَّثنا محمد بن يعقوب ، قال : أخبرنا محمد بن عبد الله بن عبد الحكم ، قال : حدَّثنا ابن وهب ، قال : أخبرني يونس ، عن ابن شهاب ، قال : أخبرني عروة بن الزبير ، عن عائشة ، قالت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[367] إسناده ضعيف جداً : مسلمة بن علي الخشني : ذكره ابن حبان في المجروحين </w:t>
      </w:r>
      <w:r>
        <w:rPr>
          <w:rtl/>
        </w:rPr>
        <w:t>[</w:t>
      </w:r>
      <w:r w:rsidRPr="00056FEE">
        <w:rPr>
          <w:rtl/>
        </w:rPr>
        <w:t>3 / 33</w:t>
      </w:r>
      <w:r>
        <w:rPr>
          <w:rtl/>
        </w:rPr>
        <w:t>]</w:t>
      </w:r>
      <w:r w:rsidRPr="00056FEE">
        <w:rPr>
          <w:rtl/>
        </w:rPr>
        <w:t xml:space="preserve"> وقال الحافظ في التقريب : متروك </w:t>
      </w:r>
      <w:r>
        <w:rPr>
          <w:rtl/>
        </w:rPr>
        <w:t>[</w:t>
      </w:r>
      <w:r w:rsidRPr="00056FEE">
        <w:rPr>
          <w:rtl/>
        </w:rPr>
        <w:t>تقريب 2 / 249</w:t>
      </w:r>
      <w:r>
        <w:rPr>
          <w:rtl/>
        </w:rPr>
        <w:t>]</w:t>
      </w:r>
      <w:r w:rsidRPr="00056FEE">
        <w:rPr>
          <w:rtl/>
        </w:rPr>
        <w:t xml:space="preserve"> وعزاه في الدر </w:t>
      </w:r>
      <w:r>
        <w:rPr>
          <w:rtl/>
        </w:rPr>
        <w:t>(</w:t>
      </w:r>
      <w:r w:rsidRPr="00056FEE">
        <w:rPr>
          <w:rtl/>
        </w:rPr>
        <w:t>2 / 231</w:t>
      </w:r>
      <w:r>
        <w:rPr>
          <w:rtl/>
        </w:rPr>
        <w:t>)</w:t>
      </w:r>
      <w:r w:rsidRPr="00056FEE">
        <w:rPr>
          <w:rtl/>
        </w:rPr>
        <w:t xml:space="preserve"> للحكيم في نوادر الأصول والبيهقي في الشعب وضعفه وابن عساكر والديلمي.</w:t>
      </w:r>
    </w:p>
    <w:p w:rsidR="00A70538" w:rsidRPr="00056FEE" w:rsidRDefault="00A70538" w:rsidP="00FA45FF">
      <w:pPr>
        <w:pStyle w:val="libFootnote"/>
        <w:rPr>
          <w:rtl/>
        </w:rPr>
      </w:pPr>
      <w:r w:rsidRPr="00056FEE">
        <w:rPr>
          <w:rtl/>
        </w:rPr>
        <w:t>وذكره ابن الجوزي في الموضوعات.</w:t>
      </w:r>
    </w:p>
    <w:p w:rsidR="00A70538" w:rsidRPr="00056FEE" w:rsidRDefault="00A70538" w:rsidP="00FA45FF">
      <w:pPr>
        <w:pStyle w:val="libFootnote0"/>
        <w:rPr>
          <w:rtl/>
        </w:rPr>
      </w:pPr>
      <w:r w:rsidRPr="00056FEE">
        <w:rPr>
          <w:rtl/>
        </w:rPr>
        <w:t>[1] في الأصل : سلمة والصواب مسلمة ، كما ورد في كتب الرجال.</w:t>
      </w:r>
    </w:p>
    <w:p w:rsidR="00A70538" w:rsidRPr="00056FEE" w:rsidRDefault="00A70538" w:rsidP="00FA45FF">
      <w:pPr>
        <w:pStyle w:val="libFootnote0"/>
        <w:rPr>
          <w:rtl/>
        </w:rPr>
      </w:pPr>
      <w:r w:rsidRPr="00056FEE">
        <w:rPr>
          <w:rtl/>
        </w:rPr>
        <w:t xml:space="preserve">[368] أخرجه البخاري في النكاح </w:t>
      </w:r>
      <w:r>
        <w:rPr>
          <w:rtl/>
        </w:rPr>
        <w:t>(</w:t>
      </w:r>
      <w:r w:rsidRPr="00056FEE">
        <w:rPr>
          <w:rtl/>
        </w:rPr>
        <w:t>5064) مختصراً.</w:t>
      </w:r>
    </w:p>
    <w:p w:rsidR="00A70538" w:rsidRPr="00056FEE" w:rsidRDefault="00A70538" w:rsidP="00FA45FF">
      <w:pPr>
        <w:pStyle w:val="libFootnote"/>
        <w:rPr>
          <w:rtl/>
        </w:rPr>
      </w:pPr>
      <w:r w:rsidRPr="00056FEE">
        <w:rPr>
          <w:rtl/>
        </w:rPr>
        <w:t xml:space="preserve">ومسلم في التفسير </w:t>
      </w:r>
      <w:r>
        <w:rPr>
          <w:rtl/>
        </w:rPr>
        <w:t>(</w:t>
      </w:r>
      <w:r w:rsidRPr="00056FEE">
        <w:rPr>
          <w:rtl/>
        </w:rPr>
        <w:t>6 / 3018</w:t>
      </w:r>
      <w:r>
        <w:rPr>
          <w:rtl/>
        </w:rPr>
        <w:t>)</w:t>
      </w:r>
      <w:r w:rsidRPr="00056FEE">
        <w:rPr>
          <w:rtl/>
        </w:rPr>
        <w:t xml:space="preserve"> ص 2313.</w:t>
      </w:r>
    </w:p>
    <w:p w:rsidR="00A70538" w:rsidRPr="00056FEE" w:rsidRDefault="00A70538" w:rsidP="00FA45FF">
      <w:pPr>
        <w:pStyle w:val="libFootnote"/>
        <w:rPr>
          <w:rtl/>
        </w:rPr>
      </w:pPr>
      <w:r w:rsidRPr="00056FEE">
        <w:rPr>
          <w:rtl/>
        </w:rPr>
        <w:t>وأبو داود في النكاح (2068)</w:t>
      </w:r>
      <w:r>
        <w:rPr>
          <w:rtl/>
        </w:rPr>
        <w:t>.</w:t>
      </w:r>
    </w:p>
    <w:p w:rsidR="00A70538" w:rsidRPr="00056FEE" w:rsidRDefault="00A70538" w:rsidP="00FA45FF">
      <w:pPr>
        <w:pStyle w:val="libFootnote"/>
        <w:rPr>
          <w:rtl/>
        </w:rPr>
      </w:pPr>
      <w:r w:rsidRPr="00056FEE">
        <w:rPr>
          <w:rtl/>
        </w:rPr>
        <w:t>وذكره السيوطي في لباب النقول ص 94.</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5 / 193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232</w:t>
      </w:r>
      <w:r>
        <w:rPr>
          <w:rtl/>
        </w:rPr>
        <w:t>)</w:t>
      </w:r>
      <w:r w:rsidRPr="00056FEE">
        <w:rPr>
          <w:rtl/>
        </w:rPr>
        <w:t xml:space="preserve"> لابن أبي حاتم.</w:t>
      </w:r>
    </w:p>
    <w:p w:rsidR="00A70538" w:rsidRPr="00056FEE" w:rsidRDefault="00A70538" w:rsidP="00D77497">
      <w:pPr>
        <w:pStyle w:val="libNormal"/>
        <w:rPr>
          <w:rtl/>
        </w:rPr>
      </w:pPr>
      <w:r>
        <w:rPr>
          <w:rtl/>
        </w:rPr>
        <w:br w:type="page"/>
      </w:r>
      <w:r w:rsidRPr="00056FEE">
        <w:rPr>
          <w:rtl/>
        </w:rPr>
        <w:lastRenderedPageBreak/>
        <w:t xml:space="preserve">ثم إن الناس استفتوا رسول الله </w:t>
      </w:r>
      <w:r w:rsidRPr="002F7956">
        <w:rPr>
          <w:rStyle w:val="libAlaemChar"/>
          <w:rtl/>
        </w:rPr>
        <w:t>صلى‌الله‌عليه‌وسلم</w:t>
      </w:r>
      <w:r w:rsidRPr="00056FEE">
        <w:rPr>
          <w:rtl/>
        </w:rPr>
        <w:t xml:space="preserve"> </w:t>
      </w:r>
      <w:r>
        <w:rPr>
          <w:rtl/>
        </w:rPr>
        <w:t>[</w:t>
      </w:r>
      <w:r w:rsidRPr="00056FEE">
        <w:rPr>
          <w:rtl/>
        </w:rPr>
        <w:t>بعد هذه الآية فيهن</w:t>
      </w:r>
      <w:r>
        <w:rPr>
          <w:rtl/>
        </w:rPr>
        <w:t>]</w:t>
      </w:r>
      <w:r w:rsidRPr="00056FEE">
        <w:rPr>
          <w:rtl/>
        </w:rPr>
        <w:t xml:space="preserve"> فأنزل الله تعالى هذه الآية : </w:t>
      </w:r>
      <w:r w:rsidRPr="002F7956">
        <w:rPr>
          <w:rStyle w:val="libAlaemChar"/>
          <w:rtl/>
        </w:rPr>
        <w:t>(</w:t>
      </w:r>
      <w:r w:rsidRPr="002F7956">
        <w:rPr>
          <w:rStyle w:val="libAieChar"/>
          <w:rtl/>
        </w:rPr>
        <w:t>وَيَسْتَفْتُونَكَ فِي النِّساءِ قُلِ اللهُ يُفْتِيكُمْ فِيهِنَّ وَما يُتْلى عَلَيْكُمْ فِي الْكِتابِ</w:t>
      </w:r>
      <w:r w:rsidRPr="002F7956">
        <w:rPr>
          <w:rStyle w:val="libAlaemChar"/>
          <w:rtl/>
        </w:rPr>
        <w:t>)</w:t>
      </w:r>
      <w:r w:rsidRPr="00056FEE">
        <w:rPr>
          <w:rtl/>
        </w:rPr>
        <w:t xml:space="preserve"> الآية ، قالت : والذي يتلى عليهم في الكتاب الآية الأولى التي قال فيها :</w:t>
      </w:r>
      <w:r>
        <w:rPr>
          <w:rFonts w:hint="cs"/>
          <w:rtl/>
        </w:rPr>
        <w:t xml:space="preserve"> </w:t>
      </w:r>
      <w:r w:rsidRPr="002F7956">
        <w:rPr>
          <w:rStyle w:val="libAlaemChar"/>
          <w:rtl/>
        </w:rPr>
        <w:t>(</w:t>
      </w:r>
      <w:r w:rsidRPr="002F7956">
        <w:rPr>
          <w:rStyle w:val="libAieChar"/>
          <w:rtl/>
        </w:rPr>
        <w:t>وَإِنْ خِفْتُمْ أَلَّا تُقْسِطُوا فِي الْيَتامى</w:t>
      </w:r>
      <w:r w:rsidRPr="002F7956">
        <w:rPr>
          <w:rStyle w:val="libAlaemChar"/>
          <w:rtl/>
        </w:rPr>
        <w:t>)</w:t>
      </w:r>
      <w:r w:rsidRPr="00056FEE">
        <w:rPr>
          <w:rtl/>
        </w:rPr>
        <w:t xml:space="preserve"> قالت عائشة </w:t>
      </w:r>
      <w:r w:rsidRPr="002F7956">
        <w:rPr>
          <w:rStyle w:val="libAlaemChar"/>
          <w:rtl/>
        </w:rPr>
        <w:t>رضي‌الله‌عنها</w:t>
      </w:r>
      <w:r w:rsidRPr="00056FEE">
        <w:rPr>
          <w:rtl/>
        </w:rPr>
        <w:t xml:space="preserve"> : وقال الله تعالى في الآية الأخرى : </w:t>
      </w:r>
      <w:r w:rsidRPr="002F7956">
        <w:rPr>
          <w:rStyle w:val="libAlaemChar"/>
          <w:rtl/>
        </w:rPr>
        <w:t>(</w:t>
      </w:r>
      <w:r w:rsidRPr="002F7956">
        <w:rPr>
          <w:rStyle w:val="libAieChar"/>
          <w:rtl/>
        </w:rPr>
        <w:t>وَتَرْغَبُونَ أَنْ تَنْكِحُوهُنَ</w:t>
      </w:r>
      <w:r w:rsidRPr="002F7956">
        <w:rPr>
          <w:rStyle w:val="libAlaemChar"/>
          <w:rtl/>
        </w:rPr>
        <w:t>)</w:t>
      </w:r>
      <w:r w:rsidRPr="00056FEE">
        <w:rPr>
          <w:rtl/>
        </w:rPr>
        <w:t xml:space="preserve"> رغبةَ أحدكم عن يتيمته التي تكون في حِجْرِه حين تكون قليلة المال والجمال ، فنهوا أن ينكحوا ما رغبوا في مالها وجمالها من يتامى النساء إلا بالقِسْط من أجل رغبتهم عنهن.</w:t>
      </w:r>
    </w:p>
    <w:p w:rsidR="00A70538" w:rsidRPr="00056FEE" w:rsidRDefault="00A70538" w:rsidP="00D77497">
      <w:pPr>
        <w:pStyle w:val="libNormal"/>
        <w:rPr>
          <w:rtl/>
        </w:rPr>
      </w:pPr>
      <w:r w:rsidRPr="00056FEE">
        <w:rPr>
          <w:rtl/>
        </w:rPr>
        <w:t>رواه مسلم عن حَرْمَلَة ، عن ابن وَهْب.</w:t>
      </w:r>
    </w:p>
    <w:p w:rsidR="00A70538" w:rsidRDefault="00A70538" w:rsidP="003368FD">
      <w:pPr>
        <w:pStyle w:val="Heading1Center"/>
        <w:rPr>
          <w:rtl/>
        </w:rPr>
      </w:pPr>
      <w:bookmarkStart w:id="181" w:name="_Toc396741881"/>
      <w:r w:rsidRPr="00056FEE">
        <w:rPr>
          <w:rtl/>
        </w:rPr>
        <w:t>[171]</w:t>
      </w:r>
      <w:bookmarkEnd w:id="18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امْرَأَةٌ خافَتْ</w:t>
      </w:r>
      <w:r w:rsidRPr="002F7956">
        <w:rPr>
          <w:rStyle w:val="libAlaemChar"/>
          <w:rtl/>
        </w:rPr>
        <w:t>)</w:t>
      </w:r>
      <w:r>
        <w:rPr>
          <w:rtl/>
        </w:rPr>
        <w:t xml:space="preserve"> ..</w:t>
      </w:r>
      <w:r w:rsidRPr="00056FEE">
        <w:rPr>
          <w:rtl/>
        </w:rPr>
        <w:t>. الآية. [128]</w:t>
      </w:r>
      <w:r>
        <w:rPr>
          <w:rtl/>
        </w:rPr>
        <w:t>.</w:t>
      </w:r>
    </w:p>
    <w:p w:rsidR="00A70538" w:rsidRPr="00056FEE" w:rsidRDefault="00A70538" w:rsidP="00D77497">
      <w:pPr>
        <w:pStyle w:val="libNormal"/>
        <w:rPr>
          <w:rtl/>
        </w:rPr>
      </w:pPr>
      <w:r w:rsidRPr="00056FEE">
        <w:rPr>
          <w:rtl/>
        </w:rPr>
        <w:t>369</w:t>
      </w:r>
      <w:r>
        <w:rPr>
          <w:rtl/>
        </w:rPr>
        <w:t xml:space="preserve"> ـ </w:t>
      </w:r>
      <w:r w:rsidRPr="00056FEE">
        <w:rPr>
          <w:rtl/>
        </w:rPr>
        <w:t>أخبرنا أحمد بن محمد بن أحمد بن الحارث ، قال : أخبرنا عبد الله بن محمد بن جعفر ، قال : حدَّثنا أبو يحيى قال : حدَّثنا سهل ، قال :</w:t>
      </w:r>
      <w:r>
        <w:rPr>
          <w:rFonts w:hint="cs"/>
          <w:rtl/>
        </w:rPr>
        <w:t xml:space="preserve"> </w:t>
      </w:r>
      <w:r w:rsidRPr="00056FEE">
        <w:rPr>
          <w:rtl/>
        </w:rPr>
        <w:t xml:space="preserve">حدَّثنا عبد الرحيم بن سليمان عن هشام ، عن عروة ، عن عائشة في قول الله تعالى : </w:t>
      </w:r>
      <w:r w:rsidRPr="002F7956">
        <w:rPr>
          <w:rStyle w:val="libAlaemChar"/>
          <w:rtl/>
        </w:rPr>
        <w:t>(</w:t>
      </w:r>
      <w:r w:rsidRPr="002F7956">
        <w:rPr>
          <w:rStyle w:val="libAieChar"/>
          <w:rtl/>
        </w:rPr>
        <w:t>وَإِنِ امْرَأَةٌ خافَتْ مِنْ بَعْلِها نُشُوزاً</w:t>
      </w:r>
      <w:r w:rsidRPr="002F7956">
        <w:rPr>
          <w:rStyle w:val="libAlaemChar"/>
          <w:rtl/>
        </w:rPr>
        <w:t>)</w:t>
      </w:r>
      <w:r w:rsidRPr="00056FEE">
        <w:rPr>
          <w:rtl/>
        </w:rPr>
        <w:t xml:space="preserve"> إلى آخر الآية : نزلت في المرأة تكون عند الرجل فلا يَسْتَكْثِرُ منها ويريد فراقها ، ولعلها أن تكون لها صحبة ، ويكون لها ولد ، فيكره فراقها ، وتقول له : لا تطلقني وأمسكني وأنت في حل من شأني. فأنزلت هذه الآية.</w:t>
      </w:r>
    </w:p>
    <w:p w:rsidR="00A70538" w:rsidRPr="00056FEE" w:rsidRDefault="00A70538" w:rsidP="00D77497">
      <w:pPr>
        <w:pStyle w:val="libNormal"/>
        <w:rPr>
          <w:rtl/>
        </w:rPr>
      </w:pPr>
      <w:r w:rsidRPr="00056FEE">
        <w:rPr>
          <w:rtl/>
        </w:rPr>
        <w:t>رواه البخاري عن محمد بن مقاتل ، عن ابن المبارك.</w:t>
      </w:r>
    </w:p>
    <w:p w:rsidR="00A70538" w:rsidRPr="00056FEE" w:rsidRDefault="00A70538" w:rsidP="00D77497">
      <w:pPr>
        <w:pStyle w:val="libNormal"/>
        <w:rPr>
          <w:rtl/>
        </w:rPr>
      </w:pPr>
      <w:r w:rsidRPr="00056FEE">
        <w:rPr>
          <w:rtl/>
        </w:rPr>
        <w:t>ورواه مسلم عن أبي كُريْب ، عن أبي أسامة ، كلاهما عن هشام.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[369] أخرجه البخاري في المظالم </w:t>
      </w:r>
      <w:r>
        <w:rPr>
          <w:rtl/>
        </w:rPr>
        <w:t>(</w:t>
      </w:r>
      <w:r w:rsidRPr="00056FEE">
        <w:rPr>
          <w:rtl/>
        </w:rPr>
        <w:t xml:space="preserve">2450) وأخرجه في الصلح </w:t>
      </w:r>
      <w:r>
        <w:rPr>
          <w:rtl/>
        </w:rPr>
        <w:t>(</w:t>
      </w:r>
      <w:r w:rsidRPr="00056FEE">
        <w:rPr>
          <w:rtl/>
        </w:rPr>
        <w:t xml:space="preserve">2694) وفي التفسير </w:t>
      </w:r>
      <w:r>
        <w:rPr>
          <w:rtl/>
        </w:rPr>
        <w:t>(</w:t>
      </w:r>
      <w:r w:rsidRPr="00056FEE">
        <w:rPr>
          <w:rtl/>
        </w:rPr>
        <w:t xml:space="preserve">4601) وفي النكاح </w:t>
      </w:r>
      <w:r>
        <w:rPr>
          <w:rtl/>
        </w:rPr>
        <w:t>(</w:t>
      </w:r>
      <w:r w:rsidRPr="00056FEE">
        <w:rPr>
          <w:rtl/>
        </w:rPr>
        <w:t xml:space="preserve">5206) من طرق عن هشام بن عروة به وأخرجه مسلم في كتاب التفسير </w:t>
      </w:r>
      <w:r>
        <w:rPr>
          <w:rtl/>
        </w:rPr>
        <w:t>(</w:t>
      </w:r>
      <w:r w:rsidRPr="00056FEE">
        <w:rPr>
          <w:rtl/>
        </w:rPr>
        <w:t>14 / 3021</w:t>
      </w:r>
      <w:r>
        <w:rPr>
          <w:rtl/>
        </w:rPr>
        <w:t>)</w:t>
      </w:r>
      <w:r w:rsidRPr="00056FEE">
        <w:rPr>
          <w:rtl/>
        </w:rPr>
        <w:t xml:space="preserve"> ص 2316 من طريق أبي أسامة حماد بن أسامة عن هشام به.</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5 / 197</w:t>
      </w:r>
      <w:r>
        <w:rPr>
          <w:rtl/>
        </w:rPr>
        <w:t>)</w:t>
      </w:r>
      <w:r w:rsidRPr="00056FEE">
        <w:rPr>
          <w:rtl/>
        </w:rPr>
        <w:t xml:space="preserve"> وأخرجه البيهقي في السنن </w:t>
      </w:r>
      <w:r>
        <w:rPr>
          <w:rtl/>
        </w:rPr>
        <w:t>(</w:t>
      </w:r>
      <w:r w:rsidRPr="00056FEE">
        <w:rPr>
          <w:rtl/>
        </w:rPr>
        <w:t>7 / 296</w:t>
      </w:r>
      <w:r>
        <w:rPr>
          <w:rtl/>
        </w:rPr>
        <w:t>)</w:t>
      </w:r>
      <w:r w:rsidRPr="00056FEE">
        <w:rPr>
          <w:rtl/>
        </w:rPr>
        <w:t xml:space="preserve"> وزاد نسبته في الدر </w:t>
      </w:r>
      <w:r>
        <w:rPr>
          <w:rtl/>
        </w:rPr>
        <w:t>(</w:t>
      </w:r>
      <w:r w:rsidRPr="00056FEE">
        <w:rPr>
          <w:rtl/>
        </w:rPr>
        <w:t>2 / 232</w:t>
      </w:r>
      <w:r>
        <w:rPr>
          <w:rtl/>
        </w:rPr>
        <w:t>)</w:t>
      </w:r>
      <w:r w:rsidRPr="00056FEE">
        <w:rPr>
          <w:rtl/>
        </w:rPr>
        <w:t xml:space="preserve"> لابن أبي شيبة وابن المنذر.</w:t>
      </w:r>
    </w:p>
    <w:p w:rsidR="00A70538" w:rsidRDefault="00A70538" w:rsidP="00D77497">
      <w:pPr>
        <w:pStyle w:val="libNormal"/>
        <w:rPr>
          <w:rtl/>
        </w:rPr>
      </w:pPr>
      <w:r>
        <w:rPr>
          <w:rtl/>
        </w:rPr>
        <w:br w:type="page"/>
      </w:r>
      <w:r w:rsidRPr="00056FEE">
        <w:rPr>
          <w:rtl/>
        </w:rPr>
        <w:lastRenderedPageBreak/>
        <w:t>370</w:t>
      </w:r>
      <w:r>
        <w:rPr>
          <w:rtl/>
        </w:rPr>
        <w:t xml:space="preserve"> ـ </w:t>
      </w:r>
      <w:r w:rsidRPr="00056FEE">
        <w:rPr>
          <w:rtl/>
        </w:rPr>
        <w:t>أخبرنا أبو بكر الحيري ، قال : حدَّثنا محمد بن يعقوب ، قال : أخبرنا الربيع ، قال : أخبرنا الشافعي ، قال أخبرنا ابن عُيَيْنَة ، عن الزُّهْرِي ، عن ابن المُسيِّب :</w:t>
      </w:r>
    </w:p>
    <w:p w:rsidR="00A70538" w:rsidRPr="00056FEE" w:rsidRDefault="00A70538" w:rsidP="00D77497">
      <w:pPr>
        <w:pStyle w:val="libNormal"/>
        <w:rPr>
          <w:rtl/>
        </w:rPr>
      </w:pPr>
      <w:r w:rsidRPr="00056FEE">
        <w:rPr>
          <w:rtl/>
        </w:rPr>
        <w:t>أن بنت محمد بن مَسْلَمَة كانت عند رَافِع بن خَديج فكره منها أمراً إما كبراً وإما غيره ، فأراد طلاقها ، فقالت : لا تطلقني وأمسكني واقسم لي ما بدا لك.</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وَإِنِ امْرَأَةٌ خافَتْ مِنْ بَعْلِها نُشُوزاً أَوْ إِعْراضاً</w:t>
      </w:r>
      <w:r w:rsidRPr="002F7956">
        <w:rPr>
          <w:rStyle w:val="libAlaemChar"/>
          <w:rtl/>
        </w:rPr>
        <w:t>)</w:t>
      </w:r>
      <w:r>
        <w:rPr>
          <w:rtl/>
        </w:rPr>
        <w:t>.</w:t>
      </w:r>
    </w:p>
    <w:p w:rsidR="00A70538" w:rsidRDefault="00A70538" w:rsidP="003368FD">
      <w:pPr>
        <w:pStyle w:val="Heading1Center"/>
        <w:rPr>
          <w:rtl/>
        </w:rPr>
      </w:pPr>
      <w:bookmarkStart w:id="182" w:name="_Toc396741882"/>
      <w:r w:rsidRPr="00056FEE">
        <w:rPr>
          <w:rtl/>
        </w:rPr>
        <w:t>[172]</w:t>
      </w:r>
      <w:bookmarkEnd w:id="18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كُونُوا قَوَّامِينَ بِالْقِسْطِ</w:t>
      </w:r>
      <w:r w:rsidRPr="002F7956">
        <w:rPr>
          <w:rStyle w:val="libAlaemChar"/>
          <w:rtl/>
        </w:rPr>
        <w:t>)</w:t>
      </w:r>
      <w:r>
        <w:rPr>
          <w:rtl/>
        </w:rPr>
        <w:t xml:space="preserve"> ..</w:t>
      </w:r>
      <w:r w:rsidRPr="00056FEE">
        <w:rPr>
          <w:rtl/>
        </w:rPr>
        <w:t>. الآية.</w:t>
      </w:r>
      <w:r>
        <w:rPr>
          <w:rFonts w:hint="cs"/>
          <w:rtl/>
        </w:rPr>
        <w:t xml:space="preserve"> </w:t>
      </w:r>
      <w:r w:rsidRPr="00056FEE">
        <w:rPr>
          <w:rtl/>
        </w:rPr>
        <w:t>[135]</w:t>
      </w:r>
      <w:r>
        <w:rPr>
          <w:rtl/>
        </w:rPr>
        <w:t>.</w:t>
      </w:r>
    </w:p>
    <w:p w:rsidR="00A70538" w:rsidRDefault="00A70538" w:rsidP="00D77497">
      <w:pPr>
        <w:pStyle w:val="libNormal"/>
        <w:rPr>
          <w:rtl/>
        </w:rPr>
      </w:pPr>
      <w:r>
        <w:rPr>
          <w:rFonts w:hint="cs"/>
          <w:rtl/>
        </w:rPr>
        <w:t>371</w:t>
      </w:r>
      <w:r>
        <w:rPr>
          <w:rtl/>
        </w:rPr>
        <w:t xml:space="preserve"> ـ </w:t>
      </w:r>
      <w:r w:rsidRPr="00056FEE">
        <w:rPr>
          <w:rtl/>
        </w:rPr>
        <w:t xml:space="preserve">رَوَى أسباط عن السُّدِّي قال : نزلت في النبي </w:t>
      </w:r>
      <w:r w:rsidRPr="002F7956">
        <w:rPr>
          <w:rStyle w:val="libAlaemChar"/>
          <w:rtl/>
        </w:rPr>
        <w:t>صلى‌الله‌عليه‌وسلم</w:t>
      </w:r>
      <w:r w:rsidRPr="00056FEE">
        <w:rPr>
          <w:rtl/>
        </w:rPr>
        <w:t xml:space="preserve"> ، اختصم إليه غني وفقير ، وكان ضِلَعُهُ مع الفقير ، رأى أن الفقير لا يظلم الغني ، فأبى الله تعالى ، إلا أن يقوم بالقسط في الغنيّ والفقير ، فقال : </w:t>
      </w:r>
      <w:r w:rsidRPr="002F7956">
        <w:rPr>
          <w:rStyle w:val="libAlaemChar"/>
          <w:rtl/>
        </w:rPr>
        <w:t>(</w:t>
      </w:r>
      <w:r w:rsidRPr="002F7956">
        <w:rPr>
          <w:rStyle w:val="libAieChar"/>
          <w:rtl/>
        </w:rPr>
        <w:t>يا أَيُّهَا الَّذِينَ آمَنُوا كُونُوا قَوَّامِينَ بِالْقِسْطِ</w:t>
      </w:r>
      <w:r w:rsidRPr="002F7956">
        <w:rPr>
          <w:rStyle w:val="libAlaemChar"/>
          <w:rtl/>
        </w:rPr>
        <w:t>)</w:t>
      </w:r>
      <w:r w:rsidRPr="00056FEE">
        <w:rPr>
          <w:rtl/>
        </w:rPr>
        <w:t xml:space="preserve"> حتى بلغ </w:t>
      </w:r>
      <w:r w:rsidRPr="002F7956">
        <w:rPr>
          <w:rStyle w:val="libAlaemChar"/>
          <w:rtl/>
        </w:rPr>
        <w:t>(</w:t>
      </w:r>
      <w:r w:rsidRPr="002F7956">
        <w:rPr>
          <w:rStyle w:val="libAieChar"/>
          <w:rtl/>
        </w:rPr>
        <w:t>إِنْ يَكُنْ غَنِيًّا أَوْ فَقِيراً فَاللهُ أَوْلى بِهِما</w:t>
      </w:r>
      <w:r w:rsidRPr="002F7956">
        <w:rPr>
          <w:rStyle w:val="libAlaemChar"/>
          <w:rtl/>
        </w:rPr>
        <w:t>)</w:t>
      </w:r>
      <w:r>
        <w:rPr>
          <w:rtl/>
        </w:rPr>
        <w:t>.</w:t>
      </w:r>
    </w:p>
    <w:p w:rsidR="00A70538" w:rsidRDefault="00A70538" w:rsidP="003368FD">
      <w:pPr>
        <w:pStyle w:val="Heading1Center"/>
        <w:rPr>
          <w:rtl/>
        </w:rPr>
      </w:pPr>
      <w:bookmarkStart w:id="183" w:name="_Toc396741883"/>
      <w:r w:rsidRPr="00056FEE">
        <w:rPr>
          <w:rtl/>
        </w:rPr>
        <w:t>[173]</w:t>
      </w:r>
      <w:bookmarkEnd w:id="183"/>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آمِنُوا بِاللهِ وَرَسُولِهِ</w:t>
      </w:r>
      <w:r w:rsidRPr="002F7956">
        <w:rPr>
          <w:rStyle w:val="libAlaemChar"/>
          <w:rtl/>
        </w:rPr>
        <w:t>)</w:t>
      </w:r>
      <w:r>
        <w:rPr>
          <w:rtl/>
        </w:rPr>
        <w:t xml:space="preserve"> ..</w:t>
      </w:r>
      <w:r w:rsidRPr="00056FEE">
        <w:rPr>
          <w:rtl/>
        </w:rPr>
        <w:t>. الآية. [136]</w:t>
      </w:r>
    </w:p>
    <w:p w:rsidR="00A70538" w:rsidRPr="00056FEE" w:rsidRDefault="00A70538" w:rsidP="00D77497">
      <w:pPr>
        <w:pStyle w:val="libNormal"/>
        <w:rPr>
          <w:rtl/>
        </w:rPr>
      </w:pPr>
      <w:r>
        <w:rPr>
          <w:rFonts w:hint="cs"/>
          <w:rtl/>
        </w:rPr>
        <w:t>372</w:t>
      </w:r>
      <w:r>
        <w:rPr>
          <w:rtl/>
        </w:rPr>
        <w:t xml:space="preserve"> ـ </w:t>
      </w:r>
      <w:r w:rsidRPr="00056FEE">
        <w:rPr>
          <w:rtl/>
        </w:rPr>
        <w:t>قال الكلبي : نزلت في عبد الله بن سَلّام ، وأسد وأُسَيْد ابني كعب ، وثَعْلَبة بن قيس وجماعة من مُؤْمِني أهل الكتاب ، قالوا : يا رسول الله ، إنا نؤمن بك وبكتابك ، وبموسى والتوراة وعُزَيْر ، ونكفر بما سواه من الكتب والرسل : فأنزل الله تعالى هذه الآية.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[370] مرسل ، وقد أخرجه البيهقي في السنن </w:t>
      </w:r>
      <w:r>
        <w:rPr>
          <w:rtl/>
        </w:rPr>
        <w:t>(</w:t>
      </w:r>
      <w:r w:rsidRPr="00056FEE">
        <w:rPr>
          <w:rtl/>
        </w:rPr>
        <w:t>7 / 296</w:t>
      </w:r>
      <w:r>
        <w:rPr>
          <w:rtl/>
        </w:rPr>
        <w:t>)</w:t>
      </w:r>
      <w:r w:rsidRPr="00056FEE">
        <w:rPr>
          <w:rtl/>
        </w:rPr>
        <w:t xml:space="preserve"> وعزاه في الدر </w:t>
      </w:r>
      <w:r>
        <w:rPr>
          <w:rtl/>
        </w:rPr>
        <w:t>(</w:t>
      </w:r>
      <w:r w:rsidRPr="00056FEE">
        <w:rPr>
          <w:rtl/>
        </w:rPr>
        <w:t>2 / 232</w:t>
      </w:r>
      <w:r>
        <w:rPr>
          <w:rtl/>
        </w:rPr>
        <w:t>)</w:t>
      </w:r>
      <w:r w:rsidRPr="00056FEE">
        <w:rPr>
          <w:rtl/>
        </w:rPr>
        <w:t xml:space="preserve"> للشافعي وسعيد بن منصور وابن أبي شيبة والبيهقي. وذكره في لباب النقول ص 95</w:t>
      </w:r>
      <w:r>
        <w:rPr>
          <w:rtl/>
        </w:rPr>
        <w:t xml:space="preserve"> ـ.</w:t>
      </w:r>
    </w:p>
    <w:p w:rsidR="00A70538" w:rsidRPr="00056FEE" w:rsidRDefault="00A70538" w:rsidP="00FA45FF">
      <w:pPr>
        <w:pStyle w:val="libFootnote"/>
        <w:rPr>
          <w:rtl/>
        </w:rPr>
      </w:pPr>
      <w:r w:rsidRPr="00056FEE">
        <w:rPr>
          <w:rtl/>
        </w:rPr>
        <w:t xml:space="preserve">وله شاهد موصول عن رافع بن خديج أخرجه الحاكم </w:t>
      </w:r>
      <w:r>
        <w:rPr>
          <w:rtl/>
        </w:rPr>
        <w:t>(</w:t>
      </w:r>
      <w:r w:rsidRPr="00056FEE">
        <w:rPr>
          <w:rtl/>
        </w:rPr>
        <w:t>2 / 308</w:t>
      </w:r>
      <w:r>
        <w:rPr>
          <w:rtl/>
        </w:rPr>
        <w:t>)</w:t>
      </w:r>
      <w:r w:rsidRPr="00056FEE">
        <w:rPr>
          <w:rtl/>
        </w:rPr>
        <w:t xml:space="preserve"> وصححه ووافقه الذهبي.</w:t>
      </w:r>
    </w:p>
    <w:p w:rsidR="00A70538" w:rsidRPr="00056FEE" w:rsidRDefault="00A70538" w:rsidP="00FA45FF">
      <w:pPr>
        <w:pStyle w:val="libFootnote0"/>
        <w:rPr>
          <w:rtl/>
        </w:rPr>
      </w:pPr>
      <w:r w:rsidRPr="00056FEE">
        <w:rPr>
          <w:rtl/>
        </w:rPr>
        <w:t>[371] بدون إسناد.</w:t>
      </w:r>
    </w:p>
    <w:p w:rsidR="00A70538" w:rsidRPr="00056FEE" w:rsidRDefault="00A70538" w:rsidP="00FA45FF">
      <w:pPr>
        <w:pStyle w:val="libFootnote0"/>
        <w:rPr>
          <w:rtl/>
        </w:rPr>
      </w:pPr>
      <w:r w:rsidRPr="00056FEE">
        <w:rPr>
          <w:rtl/>
        </w:rPr>
        <w:t>[372] الكلبي ضعيف.</w:t>
      </w:r>
    </w:p>
    <w:p w:rsidR="00A70538" w:rsidRDefault="00A70538" w:rsidP="003368FD">
      <w:pPr>
        <w:pStyle w:val="Heading1Center"/>
        <w:rPr>
          <w:rtl/>
        </w:rPr>
      </w:pPr>
      <w:r>
        <w:rPr>
          <w:rtl/>
        </w:rPr>
        <w:br w:type="page"/>
      </w:r>
      <w:bookmarkStart w:id="184" w:name="_Toc396741884"/>
      <w:r w:rsidRPr="00056FEE">
        <w:rPr>
          <w:rtl/>
        </w:rPr>
        <w:lastRenderedPageBreak/>
        <w:t>[174]</w:t>
      </w:r>
      <w:bookmarkEnd w:id="18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يُحِبُّ اللهُ الْجَهْرَ بِالسُّوءِ مِنَ الْقَوْلِ</w:t>
      </w:r>
      <w:r w:rsidRPr="002F7956">
        <w:rPr>
          <w:rStyle w:val="libAlaemChar"/>
          <w:rtl/>
        </w:rPr>
        <w:t>)</w:t>
      </w:r>
      <w:r>
        <w:rPr>
          <w:rtl/>
        </w:rPr>
        <w:t xml:space="preserve"> ..</w:t>
      </w:r>
      <w:r w:rsidRPr="00056FEE">
        <w:rPr>
          <w:rtl/>
        </w:rPr>
        <w:t xml:space="preserve"> الآية. [148]</w:t>
      </w:r>
      <w:r>
        <w:rPr>
          <w:rtl/>
        </w:rPr>
        <w:t>.</w:t>
      </w:r>
    </w:p>
    <w:p w:rsidR="00A70538" w:rsidRPr="00056FEE" w:rsidRDefault="00A70538" w:rsidP="00D77497">
      <w:pPr>
        <w:pStyle w:val="libNormal"/>
        <w:rPr>
          <w:rtl/>
        </w:rPr>
      </w:pPr>
      <w:r w:rsidRPr="00056FEE">
        <w:rPr>
          <w:rtl/>
        </w:rPr>
        <w:t>373</w:t>
      </w:r>
      <w:r>
        <w:rPr>
          <w:rtl/>
        </w:rPr>
        <w:t xml:space="preserve"> ـ </w:t>
      </w:r>
      <w:r w:rsidRPr="00056FEE">
        <w:rPr>
          <w:rtl/>
        </w:rPr>
        <w:t>قال مجاهد : إن ضيفاً تضيّف قوماً فأساءوا قراه فاشتكاهم ، فنزلت هذه الآية رخصة في أن يشكو.</w:t>
      </w:r>
    </w:p>
    <w:p w:rsidR="00A70538" w:rsidRDefault="00A70538" w:rsidP="003368FD">
      <w:pPr>
        <w:pStyle w:val="Heading1Center"/>
        <w:rPr>
          <w:rtl/>
        </w:rPr>
      </w:pPr>
      <w:bookmarkStart w:id="185" w:name="_Toc396741885"/>
      <w:r w:rsidRPr="00056FEE">
        <w:rPr>
          <w:rtl/>
        </w:rPr>
        <w:t>[175]</w:t>
      </w:r>
      <w:bookmarkEnd w:id="18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يَسْئَلُكَ أَهْلُ الْكِتابِ أَنْ تُنَزِّلَ عَلَيْهِمْ كِتاباً</w:t>
      </w:r>
      <w:r w:rsidRPr="002F7956">
        <w:rPr>
          <w:rStyle w:val="libAlaemChar"/>
          <w:rtl/>
        </w:rPr>
        <w:t>)</w:t>
      </w:r>
      <w:r>
        <w:rPr>
          <w:rtl/>
        </w:rPr>
        <w:t xml:space="preserve"> ..</w:t>
      </w:r>
      <w:r w:rsidRPr="00056FEE">
        <w:rPr>
          <w:rtl/>
        </w:rPr>
        <w:t>. الآية</w:t>
      </w:r>
      <w:r>
        <w:rPr>
          <w:rtl/>
        </w:rPr>
        <w:t>. [</w:t>
      </w:r>
      <w:r w:rsidRPr="00056FEE">
        <w:rPr>
          <w:rtl/>
        </w:rPr>
        <w:t>153]</w:t>
      </w:r>
      <w:r>
        <w:rPr>
          <w:rtl/>
        </w:rPr>
        <w:t>.</w:t>
      </w:r>
    </w:p>
    <w:p w:rsidR="00A70538" w:rsidRPr="00056FEE" w:rsidRDefault="00A70538" w:rsidP="00D77497">
      <w:pPr>
        <w:pStyle w:val="libNormal"/>
        <w:rPr>
          <w:rtl/>
        </w:rPr>
      </w:pPr>
      <w:r w:rsidRPr="00056FEE">
        <w:rPr>
          <w:rtl/>
        </w:rPr>
        <w:t>374</w:t>
      </w:r>
      <w:r>
        <w:rPr>
          <w:rtl/>
        </w:rPr>
        <w:t xml:space="preserve"> ـ </w:t>
      </w:r>
      <w:r w:rsidRPr="00056FEE">
        <w:rPr>
          <w:rtl/>
        </w:rPr>
        <w:t xml:space="preserve">نزلت في اليهود ، قالوا للنبي </w:t>
      </w:r>
      <w:r w:rsidRPr="002F7956">
        <w:rPr>
          <w:rStyle w:val="libAlaemChar"/>
          <w:rtl/>
        </w:rPr>
        <w:t>صلى‌الله‌عليه‌وسلم</w:t>
      </w:r>
      <w:r w:rsidRPr="00056FEE">
        <w:rPr>
          <w:rtl/>
        </w:rPr>
        <w:t xml:space="preserve"> : إن كنت نبياً فائتنا بكتاب جملة من السماء ، كما أتى به موسى ، فأنزل الله تعالى هذه الآية.</w:t>
      </w:r>
    </w:p>
    <w:p w:rsidR="00A70538" w:rsidRDefault="00A70538" w:rsidP="003368FD">
      <w:pPr>
        <w:pStyle w:val="Heading1Center"/>
        <w:rPr>
          <w:rtl/>
        </w:rPr>
      </w:pPr>
      <w:bookmarkStart w:id="186" w:name="_Toc396741886"/>
      <w:r w:rsidRPr="00056FEE">
        <w:rPr>
          <w:rtl/>
        </w:rPr>
        <w:t>[176]</w:t>
      </w:r>
      <w:bookmarkEnd w:id="18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لكِنِ اللهُ يَشْهَدُ بِما أَنْزَلَ إِلَيْكَ</w:t>
      </w:r>
      <w:r w:rsidRPr="002F7956">
        <w:rPr>
          <w:rStyle w:val="libAlaemChar"/>
          <w:rtl/>
        </w:rPr>
        <w:t>)</w:t>
      </w:r>
      <w:r>
        <w:rPr>
          <w:rtl/>
        </w:rPr>
        <w:t xml:space="preserve"> ..</w:t>
      </w:r>
      <w:r w:rsidRPr="00056FEE">
        <w:rPr>
          <w:rtl/>
        </w:rPr>
        <w:t>. الآية. [166]</w:t>
      </w:r>
      <w:r>
        <w:rPr>
          <w:rtl/>
        </w:rPr>
        <w:t>.</w:t>
      </w:r>
    </w:p>
    <w:p w:rsidR="00A70538" w:rsidRPr="00056FEE" w:rsidRDefault="00A70538" w:rsidP="00D77497">
      <w:pPr>
        <w:pStyle w:val="libNormal"/>
        <w:rPr>
          <w:rtl/>
        </w:rPr>
      </w:pPr>
      <w:r w:rsidRPr="00056FEE">
        <w:rPr>
          <w:rtl/>
        </w:rPr>
        <w:t>375</w:t>
      </w:r>
      <w:r>
        <w:rPr>
          <w:rtl/>
        </w:rPr>
        <w:t xml:space="preserve"> ـ </w:t>
      </w:r>
      <w:r w:rsidRPr="00056FEE">
        <w:rPr>
          <w:rtl/>
        </w:rPr>
        <w:t xml:space="preserve">قال الكلبي : إن رؤساء أهل مكة أتوا رسول الله </w:t>
      </w:r>
      <w:r w:rsidRPr="002F7956">
        <w:rPr>
          <w:rStyle w:val="libAlaemChar"/>
          <w:rtl/>
        </w:rPr>
        <w:t>صلى‌الله‌عليه‌وسلم</w:t>
      </w:r>
      <w:r w:rsidRPr="00056FEE">
        <w:rPr>
          <w:rtl/>
        </w:rPr>
        <w:t xml:space="preserve"> ، فقالوا : سألنا عنك اليهود فزعموا أنهم لا يعرفونك ، فائتنا بمن يشهد لك أن الله بعثك إلينا رسولاً. فنزلت هذه الآية : </w:t>
      </w:r>
      <w:r w:rsidRPr="002F7956">
        <w:rPr>
          <w:rStyle w:val="libAlaemChar"/>
          <w:rtl/>
        </w:rPr>
        <w:t>(</w:t>
      </w:r>
      <w:r w:rsidRPr="002F7956">
        <w:rPr>
          <w:rStyle w:val="libAieChar"/>
          <w:rtl/>
        </w:rPr>
        <w:t>لكِنِ اللهُ يَشْهَدُ</w:t>
      </w:r>
      <w:r w:rsidRPr="002F7956">
        <w:rPr>
          <w:rStyle w:val="libAlaemChar"/>
          <w:rtl/>
        </w:rPr>
        <w:t>)</w:t>
      </w:r>
      <w:r>
        <w:rPr>
          <w:rtl/>
        </w:rPr>
        <w:t>.</w:t>
      </w:r>
    </w:p>
    <w:p w:rsidR="00A70538" w:rsidRDefault="00A70538" w:rsidP="003368FD">
      <w:pPr>
        <w:pStyle w:val="Heading1Center"/>
        <w:rPr>
          <w:rtl/>
        </w:rPr>
      </w:pPr>
      <w:bookmarkStart w:id="187" w:name="_Toc396741887"/>
      <w:r w:rsidRPr="00056FEE">
        <w:rPr>
          <w:rtl/>
        </w:rPr>
        <w:t>[177]</w:t>
      </w:r>
      <w:bookmarkEnd w:id="18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تَغْلُوا فِي دِينِكُمْ</w:t>
      </w:r>
      <w:r w:rsidRPr="002F7956">
        <w:rPr>
          <w:rStyle w:val="libAlaemChar"/>
          <w:rtl/>
        </w:rPr>
        <w:t>)</w:t>
      </w:r>
      <w:r>
        <w:rPr>
          <w:rtl/>
        </w:rPr>
        <w:t xml:space="preserve"> ..</w:t>
      </w:r>
      <w:r w:rsidRPr="00056FEE">
        <w:rPr>
          <w:rtl/>
        </w:rPr>
        <w:t>. الآية. [171]</w:t>
      </w:r>
      <w:r>
        <w:rPr>
          <w:rtl/>
        </w:rPr>
        <w:t>.</w:t>
      </w:r>
    </w:p>
    <w:p w:rsidR="00A70538" w:rsidRPr="00056FEE" w:rsidRDefault="00A70538" w:rsidP="00D77497">
      <w:pPr>
        <w:pStyle w:val="libNormal"/>
        <w:rPr>
          <w:rtl/>
        </w:rPr>
      </w:pPr>
      <w:r w:rsidRPr="00056FEE">
        <w:rPr>
          <w:rtl/>
        </w:rPr>
        <w:t>376</w:t>
      </w:r>
      <w:r>
        <w:rPr>
          <w:rtl/>
        </w:rPr>
        <w:t xml:space="preserve"> ـ </w:t>
      </w:r>
      <w:r w:rsidRPr="00056FEE">
        <w:rPr>
          <w:rtl/>
        </w:rPr>
        <w:t xml:space="preserve">نزلت في طوائف من النصارى حين قالوا : عيسى ابن الله ، فأنزل الله تعالى : </w:t>
      </w:r>
      <w:r w:rsidRPr="002F7956">
        <w:rPr>
          <w:rStyle w:val="libAlaemChar"/>
          <w:rtl/>
        </w:rPr>
        <w:t>(</w:t>
      </w:r>
      <w:r w:rsidRPr="002F7956">
        <w:rPr>
          <w:rStyle w:val="libAieChar"/>
          <w:rtl/>
        </w:rPr>
        <w:t>لا تَغْلُوا فِي دِينِكُمْ وَلا تَقُولُوا عَلَى اللهِ إِلَّا الْحَقَّ</w:t>
      </w:r>
      <w:r w:rsidRPr="002F7956">
        <w:rPr>
          <w:rStyle w:val="libAlaemChar"/>
          <w:rtl/>
        </w:rPr>
        <w:t>)</w:t>
      </w:r>
      <w:r>
        <w:rPr>
          <w:rtl/>
        </w:rPr>
        <w:t xml:space="preserve"> ..</w:t>
      </w:r>
      <w:r w:rsidRPr="00056FEE">
        <w:rPr>
          <w:rtl/>
        </w:rPr>
        <w:t>.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[373] مرسل</w:t>
      </w:r>
      <w:r>
        <w:rPr>
          <w:rtl/>
        </w:rPr>
        <w:t xml:space="preserve"> ـ </w:t>
      </w:r>
      <w:r w:rsidRPr="00056FEE">
        <w:rPr>
          <w:rtl/>
        </w:rPr>
        <w:t xml:space="preserve">وعزاه في الدر </w:t>
      </w:r>
      <w:r>
        <w:rPr>
          <w:rtl/>
        </w:rPr>
        <w:t>(</w:t>
      </w:r>
      <w:r w:rsidRPr="00056FEE">
        <w:rPr>
          <w:rtl/>
        </w:rPr>
        <w:t>2 / 237</w:t>
      </w:r>
      <w:r>
        <w:rPr>
          <w:rtl/>
        </w:rPr>
        <w:t>)</w:t>
      </w:r>
      <w:r w:rsidRPr="00056FEE">
        <w:rPr>
          <w:rtl/>
        </w:rPr>
        <w:t xml:space="preserve"> لابن جرير وابن المنذر وعبد الرزاق عن مجاهد.</w:t>
      </w:r>
    </w:p>
    <w:p w:rsidR="00A70538" w:rsidRPr="00056FEE" w:rsidRDefault="00A70538" w:rsidP="00FA45FF">
      <w:pPr>
        <w:pStyle w:val="libFootnote"/>
        <w:rPr>
          <w:rtl/>
        </w:rPr>
      </w:pPr>
      <w:r w:rsidRPr="00056FEE">
        <w:rPr>
          <w:rtl/>
        </w:rPr>
        <w:t xml:space="preserve">وعزاه السيوطي في لباب النقول </w:t>
      </w:r>
      <w:r>
        <w:rPr>
          <w:rtl/>
        </w:rPr>
        <w:t>(</w:t>
      </w:r>
      <w:r w:rsidRPr="00056FEE">
        <w:rPr>
          <w:rtl/>
        </w:rPr>
        <w:t>ص 96</w:t>
      </w:r>
      <w:r>
        <w:rPr>
          <w:rtl/>
        </w:rPr>
        <w:t>)</w:t>
      </w:r>
      <w:r w:rsidRPr="00056FEE">
        <w:rPr>
          <w:rtl/>
        </w:rPr>
        <w:t xml:space="preserve"> لهناد بن السري في كتاب الزهد.</w:t>
      </w:r>
    </w:p>
    <w:p w:rsidR="00A70538" w:rsidRPr="00056FEE" w:rsidRDefault="00A70538" w:rsidP="00FA45FF">
      <w:pPr>
        <w:pStyle w:val="libFootnote0"/>
        <w:rPr>
          <w:rtl/>
        </w:rPr>
      </w:pPr>
      <w:r w:rsidRPr="00056FEE">
        <w:rPr>
          <w:rtl/>
        </w:rPr>
        <w:t>[374] بدون إسناد.</w:t>
      </w:r>
    </w:p>
    <w:p w:rsidR="00A70538" w:rsidRPr="00056FEE" w:rsidRDefault="00A70538" w:rsidP="00FA45FF">
      <w:pPr>
        <w:pStyle w:val="libFootnote0"/>
        <w:rPr>
          <w:rtl/>
        </w:rPr>
      </w:pPr>
      <w:r w:rsidRPr="00056FEE">
        <w:rPr>
          <w:rtl/>
        </w:rPr>
        <w:t>[375] بدون إسناد.</w:t>
      </w:r>
    </w:p>
    <w:p w:rsidR="00A70538" w:rsidRPr="00056FEE" w:rsidRDefault="00A70538" w:rsidP="00FA45FF">
      <w:pPr>
        <w:pStyle w:val="libFootnote0"/>
        <w:rPr>
          <w:rtl/>
        </w:rPr>
      </w:pPr>
      <w:r w:rsidRPr="00056FEE">
        <w:rPr>
          <w:rtl/>
        </w:rPr>
        <w:t>[376] بدون إسناد.</w:t>
      </w:r>
    </w:p>
    <w:p w:rsidR="00A70538" w:rsidRDefault="00A70538" w:rsidP="003368FD">
      <w:pPr>
        <w:pStyle w:val="Heading1Center"/>
        <w:rPr>
          <w:rtl/>
        </w:rPr>
      </w:pPr>
      <w:r>
        <w:rPr>
          <w:rtl/>
        </w:rPr>
        <w:br w:type="page"/>
      </w:r>
      <w:bookmarkStart w:id="188" w:name="_Toc396741888"/>
      <w:r w:rsidRPr="00056FEE">
        <w:rPr>
          <w:rtl/>
        </w:rPr>
        <w:lastRenderedPageBreak/>
        <w:t>[178]</w:t>
      </w:r>
      <w:bookmarkEnd w:id="18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لَنْ يَسْتَنْكِفَ الْمَسِيحُ</w:t>
      </w:r>
      <w:r w:rsidRPr="002F7956">
        <w:rPr>
          <w:rStyle w:val="libAlaemChar"/>
          <w:rtl/>
        </w:rPr>
        <w:t>)</w:t>
      </w:r>
      <w:r>
        <w:rPr>
          <w:rtl/>
        </w:rPr>
        <w:t xml:space="preserve"> ....</w:t>
      </w:r>
      <w:r w:rsidRPr="00056FEE">
        <w:rPr>
          <w:rtl/>
        </w:rPr>
        <w:t xml:space="preserve"> الآية. [172]</w:t>
      </w:r>
      <w:r>
        <w:rPr>
          <w:rtl/>
        </w:rPr>
        <w:t>.</w:t>
      </w:r>
    </w:p>
    <w:p w:rsidR="00A70538" w:rsidRPr="00056FEE" w:rsidRDefault="00A70538" w:rsidP="00D77497">
      <w:pPr>
        <w:pStyle w:val="libNormal"/>
        <w:rPr>
          <w:rtl/>
        </w:rPr>
      </w:pPr>
      <w:r w:rsidRPr="00056FEE">
        <w:rPr>
          <w:rtl/>
        </w:rPr>
        <w:t>377</w:t>
      </w:r>
      <w:r>
        <w:rPr>
          <w:rtl/>
        </w:rPr>
        <w:t xml:space="preserve"> ـ </w:t>
      </w:r>
      <w:r w:rsidRPr="00056FEE">
        <w:rPr>
          <w:rtl/>
        </w:rPr>
        <w:t>قال الكلبي : إِن وفد نَجْران قالوا : يا محمد تعيب صاحبنا</w:t>
      </w:r>
      <w:r>
        <w:rPr>
          <w:rtl/>
        </w:rPr>
        <w:t>!</w:t>
      </w:r>
      <w:r w:rsidRPr="00056FEE">
        <w:rPr>
          <w:rtl/>
        </w:rPr>
        <w:t xml:space="preserve"> قال :</w:t>
      </w:r>
      <w:r>
        <w:rPr>
          <w:rFonts w:hint="cs"/>
          <w:rtl/>
        </w:rPr>
        <w:t xml:space="preserve"> </w:t>
      </w:r>
      <w:r w:rsidRPr="00056FEE">
        <w:rPr>
          <w:rtl/>
        </w:rPr>
        <w:t>ومن صاحبكم</w:t>
      </w:r>
      <w:r>
        <w:rPr>
          <w:rtl/>
        </w:rPr>
        <w:t>؟</w:t>
      </w:r>
      <w:r w:rsidRPr="00056FEE">
        <w:rPr>
          <w:rtl/>
        </w:rPr>
        <w:t xml:space="preserve"> قالوا : عيسى ، قال : وأي شيء أقول فيه</w:t>
      </w:r>
      <w:r>
        <w:rPr>
          <w:rtl/>
        </w:rPr>
        <w:t>؟</w:t>
      </w:r>
      <w:r w:rsidRPr="00056FEE">
        <w:rPr>
          <w:rtl/>
        </w:rPr>
        <w:t xml:space="preserve"> قالوا : تقول : إنه عبد الله ورسوله ، فقال لهم : إنه ليس بعار لعيسى أن يكون عبداً لله ، قالوا :</w:t>
      </w:r>
      <w:r>
        <w:rPr>
          <w:rFonts w:hint="cs"/>
          <w:rtl/>
        </w:rPr>
        <w:t xml:space="preserve"> </w:t>
      </w:r>
      <w:r w:rsidRPr="00056FEE">
        <w:rPr>
          <w:rtl/>
        </w:rPr>
        <w:t xml:space="preserve">فنزلت : </w:t>
      </w:r>
      <w:r w:rsidRPr="002F7956">
        <w:rPr>
          <w:rStyle w:val="libAlaemChar"/>
          <w:rtl/>
        </w:rPr>
        <w:t>(</w:t>
      </w:r>
      <w:r w:rsidRPr="002F7956">
        <w:rPr>
          <w:rStyle w:val="libAieChar"/>
          <w:rtl/>
        </w:rPr>
        <w:t>لَنْ يَسْتَنْكِفَ الْمَسِيحُ أَنْ يَكُونَ عَبْداً لِلَّهِ</w:t>
      </w:r>
      <w:r w:rsidRPr="002F7956">
        <w:rPr>
          <w:rStyle w:val="libAlaemChar"/>
          <w:rtl/>
        </w:rPr>
        <w:t>)</w:t>
      </w:r>
      <w:r w:rsidRPr="00056FEE">
        <w:rPr>
          <w:rtl/>
        </w:rPr>
        <w:t xml:space="preserve"> الآية.</w:t>
      </w:r>
    </w:p>
    <w:p w:rsidR="00A70538" w:rsidRDefault="00A70538" w:rsidP="003368FD">
      <w:pPr>
        <w:pStyle w:val="Heading1Center"/>
        <w:rPr>
          <w:rtl/>
        </w:rPr>
      </w:pPr>
      <w:bookmarkStart w:id="189" w:name="_Toc396741889"/>
      <w:r w:rsidRPr="00056FEE">
        <w:rPr>
          <w:rtl/>
        </w:rPr>
        <w:t>[179]</w:t>
      </w:r>
      <w:bookmarkEnd w:id="18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يَسْتَفْتُونَكَ قُلِ اللهُ يُفْتِيكُمْ فِي الْكَلالَةِ</w:t>
      </w:r>
      <w:r w:rsidRPr="002F7956">
        <w:rPr>
          <w:rStyle w:val="libAlaemChar"/>
          <w:rtl/>
        </w:rPr>
        <w:t>)</w:t>
      </w:r>
      <w:r>
        <w:rPr>
          <w:rtl/>
        </w:rPr>
        <w:t xml:space="preserve"> ..</w:t>
      </w:r>
      <w:r w:rsidRPr="00056FEE">
        <w:rPr>
          <w:rtl/>
        </w:rPr>
        <w:t>. الآية. [176]</w:t>
      </w:r>
      <w:r>
        <w:rPr>
          <w:rtl/>
        </w:rPr>
        <w:t>.</w:t>
      </w:r>
    </w:p>
    <w:p w:rsidR="00A70538" w:rsidRPr="00056FEE" w:rsidRDefault="00A70538" w:rsidP="00D77497">
      <w:pPr>
        <w:pStyle w:val="libNormal"/>
        <w:rPr>
          <w:rtl/>
        </w:rPr>
      </w:pPr>
      <w:r>
        <w:rPr>
          <w:rFonts w:hint="cs"/>
          <w:rtl/>
        </w:rPr>
        <w:t>378</w:t>
      </w:r>
      <w:r>
        <w:rPr>
          <w:rtl/>
        </w:rPr>
        <w:t xml:space="preserve"> ـ </w:t>
      </w:r>
      <w:r w:rsidRPr="00056FEE">
        <w:rPr>
          <w:rtl/>
        </w:rPr>
        <w:t>أخبرنا أبو عبد الرحمن بن أبي حامد ، قال : حدَّثنا زاهر بن أحمد ، قال : حدَّثنا الحسين بن محمد بن مَصْعَب ، قال : حدَّثنا يحيى بن حَكيم ، قال :</w:t>
      </w:r>
      <w:r>
        <w:rPr>
          <w:rFonts w:hint="cs"/>
          <w:rtl/>
        </w:rPr>
        <w:t xml:space="preserve"> </w:t>
      </w:r>
      <w:r w:rsidRPr="00056FEE">
        <w:rPr>
          <w:rtl/>
        </w:rPr>
        <w:t xml:space="preserve">حدَّثنا ابن أبي عَدِيّ عن هِشَام بن </w:t>
      </w:r>
      <w:r>
        <w:rPr>
          <w:rtl/>
        </w:rPr>
        <w:t>[</w:t>
      </w:r>
      <w:r w:rsidRPr="00056FEE">
        <w:rPr>
          <w:rtl/>
        </w:rPr>
        <w:t>أبي</w:t>
      </w:r>
      <w:r>
        <w:rPr>
          <w:rtl/>
        </w:rPr>
        <w:t>]</w:t>
      </w:r>
      <w:r w:rsidRPr="00056FEE">
        <w:rPr>
          <w:rtl/>
        </w:rPr>
        <w:t xml:space="preserve"> عبد الله ، عن أبي الزبير ، عن جابر قال :</w:t>
      </w:r>
    </w:p>
    <w:p w:rsidR="00A70538" w:rsidRPr="00056FEE" w:rsidRDefault="00A70538" w:rsidP="00D77497">
      <w:pPr>
        <w:pStyle w:val="libNormal"/>
        <w:rPr>
          <w:rtl/>
        </w:rPr>
      </w:pPr>
      <w:r w:rsidRPr="00056FEE">
        <w:rPr>
          <w:rtl/>
        </w:rPr>
        <w:t xml:space="preserve">اشتكيت فدخل عليَّ رسول الله </w:t>
      </w:r>
      <w:r w:rsidRPr="002F7956">
        <w:rPr>
          <w:rStyle w:val="libAlaemChar"/>
          <w:rtl/>
        </w:rPr>
        <w:t>صلى‌الله‌عليه‌وسلم</w:t>
      </w:r>
      <w:r w:rsidRPr="00056FEE">
        <w:rPr>
          <w:rtl/>
        </w:rPr>
        <w:t xml:space="preserve"> وعندي سبع أخوات ، فنفخ في وجهي فأفقت ، فقلت : يا رسول الله ، أوصي لأخواتي بالثلثين قال : احبس فقلت :</w:t>
      </w:r>
      <w:r>
        <w:rPr>
          <w:rFonts w:hint="cs"/>
          <w:rtl/>
        </w:rPr>
        <w:t xml:space="preserve"> </w:t>
      </w:r>
      <w:r w:rsidRPr="00056FEE">
        <w:rPr>
          <w:rtl/>
        </w:rPr>
        <w:t>الشطر</w:t>
      </w:r>
      <w:r>
        <w:rPr>
          <w:rtl/>
        </w:rPr>
        <w:t>؟</w:t>
      </w:r>
      <w:r w:rsidRPr="00056FEE">
        <w:rPr>
          <w:rtl/>
        </w:rPr>
        <w:t xml:space="preserve"> قال : احبس. ثم خرج فتركني قال : ثم دخل عليّ وقال لي : يا جابر إني لا أراك تموت في وجعك هذا ، إن الله قد أنزل فبين الذي لأخواتك </w:t>
      </w:r>
      <w:r>
        <w:rPr>
          <w:rtl/>
        </w:rPr>
        <w:t>[</w:t>
      </w:r>
      <w:r w:rsidRPr="00056FEE">
        <w:rPr>
          <w:rtl/>
        </w:rPr>
        <w:t>جعل لأخواتك</w:t>
      </w:r>
      <w:r>
        <w:rPr>
          <w:rtl/>
        </w:rPr>
        <w:t>]</w:t>
      </w:r>
      <w:r w:rsidRPr="00056FEE">
        <w:rPr>
          <w:rtl/>
        </w:rPr>
        <w:t xml:space="preserve"> الثلثين.</w:t>
      </w:r>
    </w:p>
    <w:p w:rsidR="00A70538" w:rsidRPr="00056FEE" w:rsidRDefault="00A70538" w:rsidP="00D77497">
      <w:pPr>
        <w:pStyle w:val="libNormal"/>
        <w:rPr>
          <w:rtl/>
        </w:rPr>
      </w:pPr>
      <w:r w:rsidRPr="00056FEE">
        <w:rPr>
          <w:rtl/>
        </w:rPr>
        <w:t xml:space="preserve">وكان جابر يقول : نزلت هذه الآية فيّ : </w:t>
      </w:r>
      <w:r w:rsidRPr="002F7956">
        <w:rPr>
          <w:rStyle w:val="libAlaemChar"/>
          <w:rtl/>
        </w:rPr>
        <w:t>(</w:t>
      </w:r>
      <w:r w:rsidRPr="002F7956">
        <w:rPr>
          <w:rStyle w:val="libAieChar"/>
          <w:rtl/>
        </w:rPr>
        <w:t>يَسْتَفْتُونَكَ قُلِ اللهُ يُفْتِيكُمْ فِي الْكَلالَةِ</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[377] بدون إسناد.</w:t>
      </w:r>
    </w:p>
    <w:p w:rsidR="00A70538" w:rsidRPr="00056FEE" w:rsidRDefault="00A70538" w:rsidP="00FA45FF">
      <w:pPr>
        <w:pStyle w:val="libFootnote0"/>
        <w:rPr>
          <w:rtl/>
        </w:rPr>
      </w:pPr>
      <w:r w:rsidRPr="00056FEE">
        <w:rPr>
          <w:rtl/>
        </w:rPr>
        <w:t xml:space="preserve">[378] أخرجه أبو داود في كتاب الفرائض </w:t>
      </w:r>
      <w:r>
        <w:rPr>
          <w:rtl/>
        </w:rPr>
        <w:t>(</w:t>
      </w:r>
      <w:r w:rsidRPr="00056FEE">
        <w:rPr>
          <w:rtl/>
        </w:rPr>
        <w:t>2887)</w:t>
      </w:r>
      <w:r>
        <w:rPr>
          <w:rtl/>
        </w:rPr>
        <w:t>.</w:t>
      </w:r>
    </w:p>
    <w:p w:rsidR="00A70538" w:rsidRPr="00056FEE" w:rsidRDefault="00A70538" w:rsidP="00FA45FF">
      <w:pPr>
        <w:pStyle w:val="libFootnote"/>
        <w:rPr>
          <w:rtl/>
        </w:rPr>
      </w:pPr>
      <w:r w:rsidRPr="00056FEE">
        <w:rPr>
          <w:rtl/>
        </w:rPr>
        <w:t>وعزاه المزي في تحفة الأشراف (2977) لأبي داود والنسائي في الكبرى في كتاب الفرائض وفي كتاب الطب.</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6 / 231</w:t>
      </w:r>
      <w:r>
        <w:rPr>
          <w:rtl/>
        </w:rPr>
        <w:t>)</w:t>
      </w:r>
      <w:r w:rsidRPr="00056FEE">
        <w:rPr>
          <w:rtl/>
        </w:rPr>
        <w:t xml:space="preserve"> وقد سبق برقم (297)</w:t>
      </w:r>
    </w:p>
    <w:p w:rsidR="00A70538" w:rsidRPr="00056FEE" w:rsidRDefault="00A70538" w:rsidP="003368FD">
      <w:pPr>
        <w:pStyle w:val="Heading1Center"/>
        <w:rPr>
          <w:rtl/>
        </w:rPr>
      </w:pPr>
      <w:r>
        <w:rPr>
          <w:rtl/>
        </w:rPr>
        <w:br w:type="page"/>
      </w:r>
      <w:bookmarkStart w:id="190" w:name="_Toc396741890"/>
      <w:r w:rsidRPr="00056FEE">
        <w:rPr>
          <w:rtl/>
        </w:rPr>
        <w:lastRenderedPageBreak/>
        <w:t>سورة المائدة</w:t>
      </w:r>
      <w:bookmarkEnd w:id="190"/>
    </w:p>
    <w:p w:rsidR="00A70538" w:rsidRDefault="00A70538" w:rsidP="003368FD">
      <w:pPr>
        <w:pStyle w:val="Heading1Center"/>
        <w:rPr>
          <w:rtl/>
        </w:rPr>
      </w:pPr>
      <w:bookmarkStart w:id="191" w:name="_Toc396741891"/>
      <w:r w:rsidRPr="00056FEE">
        <w:rPr>
          <w:rtl/>
        </w:rPr>
        <w:t>[180]</w:t>
      </w:r>
      <w:bookmarkEnd w:id="19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تُحِلُّوا شَعائِرَ اللهِ</w:t>
      </w:r>
      <w:r w:rsidRPr="002F7956">
        <w:rPr>
          <w:rStyle w:val="libAlaemChar"/>
          <w:rtl/>
        </w:rPr>
        <w:t>)</w:t>
      </w:r>
      <w:r>
        <w:rPr>
          <w:rtl/>
        </w:rPr>
        <w:t xml:space="preserve"> ..</w:t>
      </w:r>
      <w:r w:rsidRPr="00056FEE">
        <w:rPr>
          <w:rtl/>
        </w:rPr>
        <w:t>. الآية. [2]</w:t>
      </w:r>
      <w:r>
        <w:rPr>
          <w:rtl/>
        </w:rPr>
        <w:t>.</w:t>
      </w:r>
    </w:p>
    <w:p w:rsidR="00A70538" w:rsidRPr="00056FEE" w:rsidRDefault="00A70538" w:rsidP="00D77497">
      <w:pPr>
        <w:pStyle w:val="libNormal"/>
        <w:rPr>
          <w:rtl/>
        </w:rPr>
      </w:pPr>
      <w:r>
        <w:rPr>
          <w:rFonts w:hint="cs"/>
          <w:rtl/>
        </w:rPr>
        <w:t>379</w:t>
      </w:r>
      <w:r>
        <w:rPr>
          <w:rtl/>
        </w:rPr>
        <w:t xml:space="preserve"> ـ </w:t>
      </w:r>
      <w:r w:rsidRPr="00056FEE">
        <w:rPr>
          <w:rtl/>
        </w:rPr>
        <w:t>قال ابن عباس : نزلت في الحُطَم</w:t>
      </w:r>
      <w:r>
        <w:rPr>
          <w:rtl/>
        </w:rPr>
        <w:t xml:space="preserve"> ـ </w:t>
      </w:r>
      <w:r w:rsidRPr="00056FEE">
        <w:rPr>
          <w:rtl/>
        </w:rPr>
        <w:t>واسمه شريح بن ضُبَيْعَة الكِندي</w:t>
      </w:r>
      <w:r>
        <w:rPr>
          <w:rtl/>
        </w:rPr>
        <w:t xml:space="preserve"> ـ </w:t>
      </w:r>
      <w:r w:rsidRPr="00056FEE">
        <w:rPr>
          <w:rtl/>
        </w:rPr>
        <w:t xml:space="preserve">أتى النبي </w:t>
      </w:r>
      <w:r w:rsidRPr="002F7956">
        <w:rPr>
          <w:rStyle w:val="libAlaemChar"/>
          <w:rtl/>
        </w:rPr>
        <w:t>صلى‌الله‌عليه‌وآله‌وسلم</w:t>
      </w:r>
      <w:r w:rsidRPr="00056FEE">
        <w:rPr>
          <w:rtl/>
        </w:rPr>
        <w:t xml:space="preserve"> ، من اليمامة إلى المدينة ، فخلَّف خيلَه خارج المدينة ، ودخل وحده على النبي </w:t>
      </w:r>
      <w:r w:rsidRPr="002F7956">
        <w:rPr>
          <w:rStyle w:val="libAlaemChar"/>
          <w:rtl/>
        </w:rPr>
        <w:t>عليه‌السلام</w:t>
      </w:r>
      <w:r w:rsidRPr="00056FEE">
        <w:rPr>
          <w:rtl/>
        </w:rPr>
        <w:t xml:space="preserve"> ، فقال : إِلَامَ تدعو الناس</w:t>
      </w:r>
      <w:r>
        <w:rPr>
          <w:rtl/>
        </w:rPr>
        <w:t>؟</w:t>
      </w:r>
      <w:r w:rsidRPr="00056FEE">
        <w:rPr>
          <w:rtl/>
        </w:rPr>
        <w:t xml:space="preserve"> قال : إلى شهادة أن لا إله إلا الله ، وإقام الصلاة ، وإيتاء الزكاة. فقال :</w:t>
      </w:r>
      <w:r>
        <w:rPr>
          <w:rFonts w:hint="cs"/>
          <w:rtl/>
        </w:rPr>
        <w:t xml:space="preserve"> </w:t>
      </w:r>
      <w:r w:rsidRPr="00056FEE">
        <w:rPr>
          <w:rtl/>
        </w:rPr>
        <w:t xml:space="preserve">حسن ، إلا أن لي أمراء لا أقطع أمراً دونهم ، ولعلي أسلم وآتي بهم. وقد كان النبي </w:t>
      </w:r>
      <w:r w:rsidRPr="002F7956">
        <w:rPr>
          <w:rStyle w:val="libAlaemChar"/>
          <w:rtl/>
        </w:rPr>
        <w:t>صلى‌الله‌عليه‌وآله‌وسلم</w:t>
      </w:r>
      <w:r w:rsidRPr="00056FEE">
        <w:rPr>
          <w:rtl/>
        </w:rPr>
        <w:t xml:space="preserve"> ، قال لأصحابه : يدخل عليكم رجل يتكلم بلسان شيطان. ثم خرج من عنده ، فلما خرج قال رسول الله </w:t>
      </w:r>
      <w:r w:rsidRPr="002F7956">
        <w:rPr>
          <w:rStyle w:val="libAlaemChar"/>
          <w:rtl/>
        </w:rPr>
        <w:t>عليه‌السلام</w:t>
      </w:r>
      <w:r w:rsidRPr="00056FEE">
        <w:rPr>
          <w:rtl/>
        </w:rPr>
        <w:t xml:space="preserve"> : «لقد دخل بوجه كافر ، وخرج بِعَقَبِي غادر ، وما الرجل بمسلم»</w:t>
      </w:r>
      <w:r>
        <w:rPr>
          <w:rtl/>
        </w:rPr>
        <w:t>.</w:t>
      </w:r>
      <w:r w:rsidRPr="00056FEE">
        <w:rPr>
          <w:rtl/>
        </w:rPr>
        <w:t xml:space="preserve"> فمر بِسَرْحِ المدينة فاستقاه ، فطلبوه فعجزوا عنه ، فلما خرج رسول الله </w:t>
      </w:r>
      <w:r w:rsidRPr="002F7956">
        <w:rPr>
          <w:rStyle w:val="libAlaemChar"/>
          <w:rtl/>
        </w:rPr>
        <w:t>صلى‌الله‌عليه‌وسلم</w:t>
      </w:r>
      <w:r w:rsidRPr="00056FEE">
        <w:rPr>
          <w:rtl/>
        </w:rPr>
        <w:t xml:space="preserve"> عام القَضِيَّةِ ، سمع تلبية حُجَّاج اليمامة فقال لأصحابه : هذا الحُطَم وأصحابه. وكان قد قلَّد ما نهب من سرح المدينة وأهداه إلى الكعبة. فلما توجهوا في طلبه ، أنزل الله تعالى :</w:t>
      </w:r>
      <w:r>
        <w:rPr>
          <w:rFonts w:hint="cs"/>
          <w:rtl/>
        </w:rPr>
        <w:t xml:space="preserve"> </w:t>
      </w:r>
      <w:r w:rsidRPr="002F7956">
        <w:rPr>
          <w:rStyle w:val="libAlaemChar"/>
          <w:rtl/>
        </w:rPr>
        <w:t>(</w:t>
      </w:r>
      <w:r w:rsidRPr="002F7956">
        <w:rPr>
          <w:rStyle w:val="libAieChar"/>
          <w:rtl/>
        </w:rPr>
        <w:t>يا أَيُّهَا الَّذِينَ آمَنُوا لا تُحِلُّوا شَعائِرَ اللهِ</w:t>
      </w:r>
      <w:r w:rsidRPr="002F7956">
        <w:rPr>
          <w:rStyle w:val="libAlaemChar"/>
          <w:rtl/>
        </w:rPr>
        <w:t>)</w:t>
      </w:r>
      <w:r w:rsidRPr="00056FEE">
        <w:rPr>
          <w:rtl/>
        </w:rPr>
        <w:t xml:space="preserve"> يريد ما أُشْعِرَ لله ، وإِن كانوا على غير دين الإسلام.</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[379] بدون إسناد.</w:t>
      </w:r>
    </w:p>
    <w:p w:rsidR="00A70538" w:rsidRPr="00056FEE" w:rsidRDefault="00A70538" w:rsidP="00D77497">
      <w:pPr>
        <w:pStyle w:val="libNormal"/>
        <w:rPr>
          <w:rtl/>
        </w:rPr>
      </w:pPr>
      <w:r>
        <w:rPr>
          <w:rtl/>
        </w:rPr>
        <w:br w:type="page"/>
      </w:r>
      <w:r w:rsidRPr="00056FEE">
        <w:rPr>
          <w:rtl/>
        </w:rPr>
        <w:lastRenderedPageBreak/>
        <w:t>380</w:t>
      </w:r>
      <w:r>
        <w:rPr>
          <w:rtl/>
        </w:rPr>
        <w:t xml:space="preserve"> ـ </w:t>
      </w:r>
      <w:r w:rsidRPr="00056FEE">
        <w:rPr>
          <w:rtl/>
        </w:rPr>
        <w:t xml:space="preserve">وقال زيد بن أسْلَم : كان رسول الله </w:t>
      </w:r>
      <w:r w:rsidRPr="002F7956">
        <w:rPr>
          <w:rStyle w:val="libAlaemChar"/>
          <w:rtl/>
        </w:rPr>
        <w:t>صلى‌الله‌عليه‌وسلم</w:t>
      </w:r>
      <w:r w:rsidRPr="00056FEE">
        <w:rPr>
          <w:rtl/>
        </w:rPr>
        <w:t xml:space="preserve"> وأصحابه بالحُدَيْبِيَةِ حين صدّهم المشركون عن البيت ، وقد اشتد ذلك عليهم ، فمر بهم ناس من المشركين يريدون العُمْرَة ، فقال أصحاب رسول الله </w:t>
      </w:r>
      <w:r w:rsidRPr="002F7956">
        <w:rPr>
          <w:rStyle w:val="libAlaemChar"/>
          <w:rtl/>
        </w:rPr>
        <w:t>صلى‌الله‌عليه‌وسلم</w:t>
      </w:r>
      <w:r w:rsidRPr="00056FEE">
        <w:rPr>
          <w:rtl/>
        </w:rPr>
        <w:t xml:space="preserve"> : نصد هؤلاء كما صدَّنا أصحابهم. فأنزل الله تعالى : </w:t>
      </w:r>
      <w:r w:rsidRPr="002F7956">
        <w:rPr>
          <w:rStyle w:val="libAlaemChar"/>
          <w:rtl/>
        </w:rPr>
        <w:t>(</w:t>
      </w:r>
      <w:r w:rsidRPr="002F7956">
        <w:rPr>
          <w:rStyle w:val="libAieChar"/>
          <w:rtl/>
        </w:rPr>
        <w:t>لا تُحِلُّوا شَعائِرَ اللهِ وَلَا الشَّهْرَ الْحَرامَ وَلَا الْهَدْيَ وَلَا الْقَلائِدَ وَلَا آمِّينَ الْبَيْتَ الْحَرامَ</w:t>
      </w:r>
      <w:r w:rsidRPr="002F7956">
        <w:rPr>
          <w:rStyle w:val="libAlaemChar"/>
          <w:rtl/>
        </w:rPr>
        <w:t>)</w:t>
      </w:r>
      <w:r w:rsidRPr="00056FEE">
        <w:rPr>
          <w:rtl/>
        </w:rPr>
        <w:t xml:space="preserve"> أي ولا تعتدوا على هؤلاء العُمَّار ، أنْ صدَّكم أصحابهم.</w:t>
      </w:r>
    </w:p>
    <w:p w:rsidR="00A70538" w:rsidRDefault="00A70538" w:rsidP="003368FD">
      <w:pPr>
        <w:pStyle w:val="Heading1Center"/>
        <w:rPr>
          <w:rtl/>
        </w:rPr>
      </w:pPr>
      <w:bookmarkStart w:id="192" w:name="_Toc396741892"/>
      <w:r w:rsidRPr="00056FEE">
        <w:rPr>
          <w:rtl/>
        </w:rPr>
        <w:t>[181]</w:t>
      </w:r>
      <w:bookmarkEnd w:id="19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الْيَوْمَ أَكْمَلْتُ لَكُمْ دِينَكُمْ</w:t>
      </w:r>
      <w:r w:rsidRPr="002F7956">
        <w:rPr>
          <w:rStyle w:val="libAlaemChar"/>
          <w:rtl/>
        </w:rPr>
        <w:t>)</w:t>
      </w:r>
      <w:r>
        <w:rPr>
          <w:rtl/>
        </w:rPr>
        <w:t xml:space="preserve"> ..</w:t>
      </w:r>
      <w:r w:rsidRPr="00056FEE">
        <w:rPr>
          <w:rtl/>
        </w:rPr>
        <w:t>. الآية. [3]</w:t>
      </w:r>
      <w:r>
        <w:rPr>
          <w:rtl/>
        </w:rPr>
        <w:t>.</w:t>
      </w:r>
    </w:p>
    <w:p w:rsidR="00A70538" w:rsidRPr="00056FEE" w:rsidRDefault="00A70538" w:rsidP="00D77497">
      <w:pPr>
        <w:pStyle w:val="libNormal"/>
        <w:rPr>
          <w:rtl/>
        </w:rPr>
      </w:pPr>
      <w:r w:rsidRPr="00056FEE">
        <w:rPr>
          <w:rtl/>
        </w:rPr>
        <w:t xml:space="preserve">نزلت هذه الآية يوم الجمعة ، وكان يوم عرفة ، بعد العصر في حجة الوَدَاع ، سنة عشر والنبي </w:t>
      </w:r>
      <w:r w:rsidRPr="002F7956">
        <w:rPr>
          <w:rStyle w:val="libAlaemChar"/>
          <w:rtl/>
        </w:rPr>
        <w:t>صلى‌الله‌عليه‌وسلم</w:t>
      </w:r>
      <w:r w:rsidRPr="00056FEE">
        <w:rPr>
          <w:rtl/>
        </w:rPr>
        <w:t xml:space="preserve"> </w:t>
      </w:r>
      <w:r>
        <w:rPr>
          <w:rtl/>
        </w:rPr>
        <w:t>[</w:t>
      </w:r>
      <w:r w:rsidRPr="00056FEE">
        <w:rPr>
          <w:rtl/>
        </w:rPr>
        <w:t>واقف</w:t>
      </w:r>
      <w:r>
        <w:rPr>
          <w:rtl/>
        </w:rPr>
        <w:t>]</w:t>
      </w:r>
      <w:r w:rsidRPr="00056FEE">
        <w:rPr>
          <w:rtl/>
        </w:rPr>
        <w:t xml:space="preserve"> بعرفات على ناقته العَضْبَاء.</w:t>
      </w:r>
    </w:p>
    <w:p w:rsidR="00A70538" w:rsidRDefault="00A70538" w:rsidP="00D77497">
      <w:pPr>
        <w:pStyle w:val="libNormal"/>
        <w:rPr>
          <w:rtl/>
        </w:rPr>
      </w:pPr>
      <w:r w:rsidRPr="00056FEE">
        <w:rPr>
          <w:rtl/>
        </w:rPr>
        <w:t>381</w:t>
      </w:r>
      <w:r>
        <w:rPr>
          <w:rtl/>
        </w:rPr>
        <w:t xml:space="preserve"> ـ </w:t>
      </w:r>
      <w:r w:rsidRPr="00056FEE">
        <w:rPr>
          <w:rtl/>
        </w:rPr>
        <w:t>أخبرنا عبد الرحمن بن حَمْدَان العَدْل ، قال : أخبرنا أحمد بن جعفر القَطِيعي قال : حدَّثنا عبد الله بن أحمد بن حَنْبَل ، قال : حدَّثني أبي ، قال : حدَّثنا جعفر بن عَوْن ، قال : أخبرني أبو عُمَيْس عن قيس بن مسلم ، عن طارق بن شِهاب قال :</w:t>
      </w:r>
    </w:p>
    <w:p w:rsidR="00A70538" w:rsidRPr="00056FEE" w:rsidRDefault="00A70538" w:rsidP="00D77497">
      <w:pPr>
        <w:pStyle w:val="libNormal"/>
        <w:rPr>
          <w:rtl/>
        </w:rPr>
      </w:pPr>
      <w:r w:rsidRPr="00056FEE">
        <w:rPr>
          <w:rtl/>
        </w:rPr>
        <w:t xml:space="preserve">جاء رجل من اليهود إلى عمر بن الخطاب </w:t>
      </w:r>
      <w:r w:rsidRPr="002F7956">
        <w:rPr>
          <w:rStyle w:val="libAlaemChar"/>
          <w:rtl/>
        </w:rPr>
        <w:t>رضي‌الله‌عنه</w:t>
      </w:r>
      <w:r w:rsidRPr="00056FEE">
        <w:rPr>
          <w:rtl/>
        </w:rPr>
        <w:t xml:space="preserve"> ، فقال : يا أمير المؤمنين إنكم تقرءون آية في كتابكم لو علينا معشر اليهود نزلت لاتخذنا ذلك اليوم عيداً ، فقال : فأي آية هي</w:t>
      </w:r>
      <w:r>
        <w:rPr>
          <w:rtl/>
        </w:rPr>
        <w:t>؟</w:t>
      </w:r>
      <w:r w:rsidRPr="00056FEE">
        <w:rPr>
          <w:rtl/>
        </w:rPr>
        <w:t xml:space="preserve"> قال : </w:t>
      </w:r>
      <w:r w:rsidRPr="002F7956">
        <w:rPr>
          <w:rStyle w:val="libAlaemChar"/>
          <w:rtl/>
        </w:rPr>
        <w:t>(</w:t>
      </w:r>
      <w:r w:rsidRPr="002F7956">
        <w:rPr>
          <w:rStyle w:val="libAieChar"/>
          <w:rtl/>
        </w:rPr>
        <w:t>الْيَوْمَ أَكْمَلْتُ لَكُمْ دِينَكُمْ وَأَتْمَمْتُ عَلَيْكُمْ نِعْمَتِي</w:t>
      </w:r>
      <w:r w:rsidRPr="002F7956">
        <w:rPr>
          <w:rStyle w:val="libAlaemCha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[380] بدون إسناد.</w:t>
      </w:r>
    </w:p>
    <w:p w:rsidR="00A70538" w:rsidRPr="00056FEE" w:rsidRDefault="00A70538" w:rsidP="00FA45FF">
      <w:pPr>
        <w:pStyle w:val="libFootnote0"/>
        <w:rPr>
          <w:rtl/>
        </w:rPr>
      </w:pPr>
      <w:r w:rsidRPr="00056FEE">
        <w:rPr>
          <w:rtl/>
        </w:rPr>
        <w:t>[380] مرسل.</w:t>
      </w:r>
    </w:p>
    <w:p w:rsidR="00A70538" w:rsidRDefault="00A70538" w:rsidP="00FA45FF">
      <w:pPr>
        <w:pStyle w:val="libFootnote0"/>
        <w:rPr>
          <w:rtl/>
        </w:rPr>
      </w:pPr>
      <w:r w:rsidRPr="00056FEE">
        <w:rPr>
          <w:rtl/>
        </w:rPr>
        <w:t xml:space="preserve">[381] أخرجه البخاري في الإيمان </w:t>
      </w:r>
      <w:r>
        <w:rPr>
          <w:rtl/>
        </w:rPr>
        <w:t>(</w:t>
      </w:r>
      <w:r w:rsidRPr="00056FEE">
        <w:rPr>
          <w:rtl/>
        </w:rPr>
        <w:t xml:space="preserve">45) وفي المغازي </w:t>
      </w:r>
      <w:r>
        <w:rPr>
          <w:rtl/>
        </w:rPr>
        <w:t>(</w:t>
      </w:r>
      <w:r w:rsidRPr="00056FEE">
        <w:rPr>
          <w:rtl/>
        </w:rPr>
        <w:t xml:space="preserve">4407) وفي التفسير </w:t>
      </w:r>
      <w:r>
        <w:rPr>
          <w:rtl/>
        </w:rPr>
        <w:t>(</w:t>
      </w:r>
      <w:r w:rsidRPr="00056FEE">
        <w:rPr>
          <w:rtl/>
        </w:rPr>
        <w:t xml:space="preserve">4606) وفي الاعتصام </w:t>
      </w:r>
      <w:r>
        <w:rPr>
          <w:rtl/>
        </w:rPr>
        <w:t>(7268)</w:t>
      </w:r>
    </w:p>
    <w:p w:rsidR="00A70538" w:rsidRPr="00BC363E" w:rsidRDefault="00A70538" w:rsidP="00FA45FF">
      <w:pPr>
        <w:pStyle w:val="libFootnote"/>
        <w:rPr>
          <w:rtl/>
        </w:rPr>
      </w:pPr>
      <w:r w:rsidRPr="00BC363E">
        <w:rPr>
          <w:rtl/>
        </w:rPr>
        <w:t xml:space="preserve">وأخرجه مسلم في التفسير </w:t>
      </w:r>
      <w:r>
        <w:rPr>
          <w:rtl/>
        </w:rPr>
        <w:t>(</w:t>
      </w:r>
      <w:r w:rsidRPr="00BC363E">
        <w:rPr>
          <w:rtl/>
        </w:rPr>
        <w:t>3 ، 4 ، 5 / 3017</w:t>
      </w:r>
      <w:r>
        <w:rPr>
          <w:rtl/>
        </w:rPr>
        <w:t>)</w:t>
      </w:r>
      <w:r w:rsidRPr="00BC363E">
        <w:rPr>
          <w:rtl/>
        </w:rPr>
        <w:t xml:space="preserve"> ص 2312 ، 2313. والترمذي في التفسير (3043) وقال : هذا حديث حسن صحيح.</w:t>
      </w:r>
    </w:p>
    <w:p w:rsidR="00A70538" w:rsidRPr="00BC363E" w:rsidRDefault="00A70538" w:rsidP="00FA45FF">
      <w:pPr>
        <w:pStyle w:val="libFootnote"/>
        <w:rPr>
          <w:rtl/>
        </w:rPr>
      </w:pPr>
      <w:r w:rsidRPr="00BC363E">
        <w:rPr>
          <w:rtl/>
        </w:rPr>
        <w:t xml:space="preserve">والنسائي في الإيمان </w:t>
      </w:r>
      <w:r>
        <w:rPr>
          <w:rtl/>
        </w:rPr>
        <w:t>(</w:t>
      </w:r>
      <w:r w:rsidRPr="00BC363E">
        <w:rPr>
          <w:rtl/>
        </w:rPr>
        <w:t>8 / 114</w:t>
      </w:r>
      <w:r>
        <w:rPr>
          <w:rtl/>
        </w:rPr>
        <w:t>)</w:t>
      </w:r>
      <w:r w:rsidRPr="00BC363E">
        <w:rPr>
          <w:rtl/>
        </w:rPr>
        <w:t xml:space="preserve"> وفي الحج </w:t>
      </w:r>
      <w:r>
        <w:rPr>
          <w:rtl/>
        </w:rPr>
        <w:t>(</w:t>
      </w:r>
      <w:r w:rsidRPr="00BC363E">
        <w:rPr>
          <w:rtl/>
        </w:rPr>
        <w:t>5 / 251</w:t>
      </w:r>
      <w:r>
        <w:rPr>
          <w:rtl/>
        </w:rPr>
        <w:t>).</w:t>
      </w:r>
    </w:p>
    <w:p w:rsidR="00A70538" w:rsidRDefault="00A70538" w:rsidP="00FA45FF">
      <w:pPr>
        <w:pStyle w:val="libFootnote"/>
        <w:rPr>
          <w:rtl/>
        </w:rPr>
      </w:pPr>
      <w:r w:rsidRPr="00BC363E">
        <w:rPr>
          <w:rtl/>
        </w:rPr>
        <w:t xml:space="preserve">وأخرجه عبد بن حميد </w:t>
      </w:r>
      <w:r>
        <w:rPr>
          <w:rtl/>
        </w:rPr>
        <w:t>(</w:t>
      </w:r>
      <w:r w:rsidRPr="00BC363E">
        <w:rPr>
          <w:rtl/>
        </w:rPr>
        <w:t>30 منتخب</w:t>
      </w:r>
      <w:r>
        <w:rPr>
          <w:rtl/>
        </w:rPr>
        <w:t>)</w:t>
      </w:r>
      <w:r w:rsidRPr="00BC363E">
        <w:rPr>
          <w:rtl/>
        </w:rPr>
        <w:t xml:space="preserve"> والبيهقي في سننه </w:t>
      </w:r>
      <w:r>
        <w:rPr>
          <w:rtl/>
        </w:rPr>
        <w:t>(</w:t>
      </w:r>
      <w:r w:rsidRPr="00BC363E">
        <w:rPr>
          <w:rtl/>
        </w:rPr>
        <w:t>3 / 181</w:t>
      </w:r>
      <w:r>
        <w:rPr>
          <w:rtl/>
        </w:rPr>
        <w:t>)</w:t>
      </w:r>
      <w:r w:rsidRPr="00BC363E">
        <w:rPr>
          <w:rtl/>
        </w:rPr>
        <w:t xml:space="preserve"> وأحمد في مسنده </w:t>
      </w:r>
      <w:r>
        <w:rPr>
          <w:rtl/>
        </w:rPr>
        <w:t>(</w:t>
      </w:r>
      <w:r w:rsidRPr="00BC363E">
        <w:rPr>
          <w:rtl/>
        </w:rPr>
        <w:t>1 / 28 ، 39</w:t>
      </w:r>
      <w:r>
        <w:rPr>
          <w:rtl/>
        </w:rPr>
        <w:t>)</w:t>
      </w:r>
      <w:r w:rsidRPr="00BC363E">
        <w:rPr>
          <w:rtl/>
        </w:rPr>
        <w:t xml:space="preserve"> وأخرجه ابن جرير </w:t>
      </w:r>
      <w:r>
        <w:rPr>
          <w:rtl/>
        </w:rPr>
        <w:t>(</w:t>
      </w:r>
      <w:r w:rsidRPr="00BC363E">
        <w:rPr>
          <w:rtl/>
        </w:rPr>
        <w:t>6 / 53</w:t>
      </w:r>
      <w:r>
        <w:rPr>
          <w:rtl/>
        </w:rPr>
        <w:t>)</w:t>
      </w:r>
    </w:p>
    <w:p w:rsidR="00A70538" w:rsidRPr="00BC363E" w:rsidRDefault="00A70538" w:rsidP="00FA45FF">
      <w:pPr>
        <w:pStyle w:val="libFootnote"/>
        <w:rPr>
          <w:rtl/>
        </w:rPr>
      </w:pPr>
      <w:r w:rsidRPr="00BC363E">
        <w:rPr>
          <w:rtl/>
        </w:rPr>
        <w:t xml:space="preserve">وزاد السيوطي نسبته في الدر </w:t>
      </w:r>
      <w:r>
        <w:rPr>
          <w:rtl/>
        </w:rPr>
        <w:t>(</w:t>
      </w:r>
      <w:r w:rsidRPr="00BC363E">
        <w:rPr>
          <w:rtl/>
        </w:rPr>
        <w:t>2 / 258</w:t>
      </w:r>
      <w:r>
        <w:rPr>
          <w:rtl/>
        </w:rPr>
        <w:t>)</w:t>
      </w:r>
      <w:r w:rsidRPr="00BC363E">
        <w:rPr>
          <w:rtl/>
        </w:rPr>
        <w:t xml:space="preserve"> للحميدي وابن حبان وابن المنذر.</w:t>
      </w:r>
    </w:p>
    <w:p w:rsidR="00A70538" w:rsidRPr="00056FEE" w:rsidRDefault="00A70538" w:rsidP="002F7956">
      <w:pPr>
        <w:pStyle w:val="libNormal0"/>
        <w:rPr>
          <w:rtl/>
        </w:rPr>
      </w:pPr>
      <w:r>
        <w:rPr>
          <w:rtl/>
        </w:rPr>
        <w:br w:type="page"/>
      </w:r>
      <w:r w:rsidRPr="00056FEE">
        <w:rPr>
          <w:rtl/>
        </w:rPr>
        <w:lastRenderedPageBreak/>
        <w:t xml:space="preserve">فقال عمر : والله إني لأعلم اليوم الذي نزلت فيه على رسول الله </w:t>
      </w:r>
      <w:r w:rsidRPr="002F7956">
        <w:rPr>
          <w:rStyle w:val="libAlaemChar"/>
          <w:rtl/>
        </w:rPr>
        <w:t>صلى‌الله‌عليه‌وآله‌وسلم</w:t>
      </w:r>
      <w:r w:rsidRPr="00056FEE">
        <w:rPr>
          <w:rtl/>
        </w:rPr>
        <w:t xml:space="preserve"> ، والساعة التي نزلت فيها على رسول الله </w:t>
      </w:r>
      <w:r w:rsidRPr="002F7956">
        <w:rPr>
          <w:rStyle w:val="libAlaemChar"/>
          <w:rtl/>
        </w:rPr>
        <w:t>صلى‌الله‌عليه‌وآله‌وسلم</w:t>
      </w:r>
      <w:r w:rsidRPr="00056FEE">
        <w:rPr>
          <w:rtl/>
        </w:rPr>
        <w:t xml:space="preserve"> ، عشية يوم عرفة ، في يوم جمعة. رواه البخاري عن الحسن بن صباح ، ورواه مسلم عن عَبْد بن حُمَيْد ، كلاهما عن جَعْفَر بن عَوْن.</w:t>
      </w:r>
    </w:p>
    <w:p w:rsidR="00A70538" w:rsidRPr="00056FEE" w:rsidRDefault="00A70538" w:rsidP="00D77497">
      <w:pPr>
        <w:pStyle w:val="libNormal"/>
        <w:rPr>
          <w:rtl/>
        </w:rPr>
      </w:pPr>
      <w:r w:rsidRPr="00056FEE">
        <w:rPr>
          <w:rtl/>
        </w:rPr>
        <w:t>382</w:t>
      </w:r>
      <w:r>
        <w:rPr>
          <w:rtl/>
        </w:rPr>
        <w:t xml:space="preserve"> ـ </w:t>
      </w:r>
      <w:r w:rsidRPr="00056FEE">
        <w:rPr>
          <w:rtl/>
        </w:rPr>
        <w:t>أخبرنا الحاكم أبو عبد الرحمن الشَّاذِيَاخي ، قال : أخبرنا زاهر بن أحمد ، قال : أخبرنا الحسين بن محمد بن مُصْعَب ، قال : حدَّثنا يحيى بن حَكِيم ، قال : حدَّثنا أبو قُتَيْبَة ، قال : حدَّثنا حمَّاد ، عن عمّار بن أبي عمّار ، قال :</w:t>
      </w:r>
    </w:p>
    <w:p w:rsidR="00A70538" w:rsidRPr="00056FEE" w:rsidRDefault="00A70538" w:rsidP="00D77497">
      <w:pPr>
        <w:pStyle w:val="libNormal"/>
        <w:rPr>
          <w:rtl/>
        </w:rPr>
      </w:pPr>
      <w:r w:rsidRPr="00056FEE">
        <w:rPr>
          <w:rtl/>
        </w:rPr>
        <w:t xml:space="preserve">قرأ ابن عباس هذه الآية ومعه يهودي : </w:t>
      </w:r>
      <w:r w:rsidRPr="002F7956">
        <w:rPr>
          <w:rStyle w:val="libAlaemChar"/>
          <w:rtl/>
        </w:rPr>
        <w:t>(</w:t>
      </w:r>
      <w:r w:rsidRPr="002F7956">
        <w:rPr>
          <w:rStyle w:val="libAieChar"/>
          <w:rtl/>
        </w:rPr>
        <w:t>الْيَوْمَ أَكْمَلْتُ لَكُمْ دِينَكُمْ وَأَتْمَمْتُ عَلَيْكُمْ نِعْمَتِي وَرَضِيتُ لَكُمُ الْإِسْلامَ دِيناً</w:t>
      </w:r>
      <w:r w:rsidRPr="002F7956">
        <w:rPr>
          <w:rStyle w:val="libAlaemChar"/>
          <w:rtl/>
        </w:rPr>
        <w:t>)</w:t>
      </w:r>
      <w:r w:rsidRPr="00056FEE">
        <w:rPr>
          <w:rtl/>
        </w:rPr>
        <w:t xml:space="preserve"> فقال اليهودي : لو نزلت هذه </w:t>
      </w:r>
      <w:r>
        <w:rPr>
          <w:rtl/>
        </w:rPr>
        <w:t>[</w:t>
      </w:r>
      <w:r w:rsidRPr="00056FEE">
        <w:rPr>
          <w:rtl/>
        </w:rPr>
        <w:t>الآية</w:t>
      </w:r>
      <w:r>
        <w:rPr>
          <w:rtl/>
        </w:rPr>
        <w:t>]</w:t>
      </w:r>
      <w:r w:rsidRPr="00056FEE">
        <w:rPr>
          <w:rtl/>
        </w:rPr>
        <w:t xml:space="preserve"> علينا في يوم لاتخذناه عيداً ، فقال ابن عباس : فإنها نزلت في عيدين اتفقا في يوم واحدٍ : يوم جمعة وافَقَ ذلك يوم عرفة.</w:t>
      </w:r>
    </w:p>
    <w:p w:rsidR="00A70538" w:rsidRDefault="00A70538" w:rsidP="003368FD">
      <w:pPr>
        <w:pStyle w:val="Heading1Center"/>
        <w:rPr>
          <w:rtl/>
        </w:rPr>
      </w:pPr>
      <w:bookmarkStart w:id="193" w:name="_Toc396741893"/>
      <w:r w:rsidRPr="00056FEE">
        <w:rPr>
          <w:rtl/>
        </w:rPr>
        <w:t>[182]</w:t>
      </w:r>
      <w:bookmarkEnd w:id="19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ما ذا أُحِلَّ لَهُمْ</w:t>
      </w:r>
      <w:r w:rsidRPr="002F7956">
        <w:rPr>
          <w:rStyle w:val="libAlaemChar"/>
          <w:rtl/>
        </w:rPr>
        <w:t>)</w:t>
      </w:r>
      <w:r>
        <w:rPr>
          <w:rtl/>
        </w:rPr>
        <w:t xml:space="preserve"> ..</w:t>
      </w:r>
      <w:r w:rsidRPr="00056FEE">
        <w:rPr>
          <w:rtl/>
        </w:rPr>
        <w:t>. الآية. [4]</w:t>
      </w:r>
      <w:r>
        <w:rPr>
          <w:rtl/>
        </w:rPr>
        <w:t>.</w:t>
      </w:r>
    </w:p>
    <w:p w:rsidR="00A70538" w:rsidRDefault="00A70538" w:rsidP="00D77497">
      <w:pPr>
        <w:pStyle w:val="libNormal"/>
        <w:rPr>
          <w:rtl/>
        </w:rPr>
      </w:pPr>
      <w:r>
        <w:rPr>
          <w:rFonts w:hint="cs"/>
          <w:rtl/>
        </w:rPr>
        <w:t>383</w:t>
      </w:r>
      <w:r>
        <w:rPr>
          <w:rtl/>
        </w:rPr>
        <w:t xml:space="preserve"> ـ </w:t>
      </w:r>
      <w:r w:rsidRPr="00056FEE">
        <w:rPr>
          <w:rtl/>
        </w:rPr>
        <w:t xml:space="preserve">أخبرنا أبو بكر الحارثي ، قال : أخبرنا أبو الشيخ الحافظ ، قال : حدَّثنا أبو يحيى ، قال : حدَّثنا سهل بن عثمان ، قال : حدَّثني </w:t>
      </w:r>
      <w:r>
        <w:rPr>
          <w:rtl/>
        </w:rPr>
        <w:t>[</w:t>
      </w:r>
      <w:r w:rsidRPr="00056FEE">
        <w:rPr>
          <w:rtl/>
        </w:rPr>
        <w:t>يحيى</w:t>
      </w:r>
      <w:r>
        <w:rPr>
          <w:rtl/>
        </w:rPr>
        <w:t>]</w:t>
      </w:r>
      <w:r w:rsidRPr="00056FEE">
        <w:rPr>
          <w:rtl/>
        </w:rPr>
        <w:t xml:space="preserve"> بن أبي زائدَةَ ، عن موسى بن عُبَيدة ، عن أَبَان بن صالح ، عن القَعْقَاع بن حكيم ، عن سَلْمَى أُمِّ</w:t>
      </w:r>
      <w:r>
        <w:rPr>
          <w:rtl/>
        </w:rPr>
        <w:t xml:space="preserve"> رافع ، عن أبي رَافِع قال</w:t>
      </w:r>
    </w:p>
    <w:p w:rsidR="00A70538" w:rsidRPr="00056FEE" w:rsidRDefault="00A70538" w:rsidP="00D77497">
      <w:pPr>
        <w:pStyle w:val="libNormal"/>
        <w:rPr>
          <w:rtl/>
        </w:rPr>
      </w:pPr>
      <w:r w:rsidRPr="00056FEE">
        <w:rPr>
          <w:rtl/>
        </w:rPr>
        <w:t xml:space="preserve">أمرني رسول الله </w:t>
      </w:r>
      <w:r w:rsidRPr="002F7956">
        <w:rPr>
          <w:rStyle w:val="libAlaemChar"/>
          <w:rtl/>
        </w:rPr>
        <w:t>صلى‌الله‌عليه‌وسلم</w:t>
      </w:r>
      <w:r w:rsidRPr="00056FEE">
        <w:rPr>
          <w:rtl/>
        </w:rPr>
        <w:t xml:space="preserve"> بقتل الكلاب ، فقال الناس : يا رسول الله ما أُحِلَّ لنا من هذه الأمة التي أمرت بقتلها</w:t>
      </w:r>
      <w:r>
        <w:rPr>
          <w:rtl/>
        </w:rPr>
        <w:t>؟</w:t>
      </w:r>
      <w:r w:rsidRPr="00056FEE">
        <w:rPr>
          <w:rtl/>
        </w:rPr>
        <w:t xml:space="preserve"> فأنزل الله تعالى هذه الآية ، وهي :</w:t>
      </w:r>
      <w:r>
        <w:rPr>
          <w:rFonts w:hint="cs"/>
          <w:rtl/>
        </w:rPr>
        <w:t xml:space="preserve"> </w:t>
      </w:r>
      <w:r w:rsidRPr="002F7956">
        <w:rPr>
          <w:rStyle w:val="libAlaemChar"/>
          <w:rtl/>
        </w:rPr>
        <w:t>(</w:t>
      </w:r>
      <w:r w:rsidRPr="002F7956">
        <w:rPr>
          <w:rStyle w:val="libAieChar"/>
          <w:rtl/>
        </w:rPr>
        <w:t>يَسْئَلُونَكَ ما ذا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[382] أخرجه الترمذي في التفسير </w:t>
      </w:r>
      <w:r>
        <w:rPr>
          <w:rtl/>
        </w:rPr>
        <w:t>(</w:t>
      </w:r>
      <w:r w:rsidRPr="00056FEE">
        <w:rPr>
          <w:rtl/>
        </w:rPr>
        <w:t>3044) وصححه.</w:t>
      </w:r>
    </w:p>
    <w:p w:rsidR="00A70538" w:rsidRPr="00056FEE" w:rsidRDefault="00A70538" w:rsidP="00FA45FF">
      <w:pPr>
        <w:pStyle w:val="libFootnote"/>
        <w:rPr>
          <w:rtl/>
        </w:rPr>
      </w:pPr>
      <w:r w:rsidRPr="00056FEE">
        <w:rPr>
          <w:rtl/>
        </w:rPr>
        <w:t xml:space="preserve">والطبراني في الكبير </w:t>
      </w:r>
      <w:r>
        <w:rPr>
          <w:rtl/>
        </w:rPr>
        <w:t>(</w:t>
      </w:r>
      <w:r w:rsidRPr="00056FEE">
        <w:rPr>
          <w:rtl/>
        </w:rPr>
        <w:t>12 / 184 رقم 12835</w:t>
      </w:r>
      <w:r>
        <w:rPr>
          <w:rtl/>
        </w:rPr>
        <w:t>)</w:t>
      </w:r>
      <w:r w:rsidRPr="00056FEE">
        <w:rPr>
          <w:rtl/>
        </w:rPr>
        <w:t xml:space="preserve"> وأخرجه ابن جرير </w:t>
      </w:r>
      <w:r>
        <w:rPr>
          <w:rtl/>
        </w:rPr>
        <w:t>(</w:t>
      </w:r>
      <w:r w:rsidRPr="00056FEE">
        <w:rPr>
          <w:rtl/>
        </w:rPr>
        <w:t>6 / 53</w:t>
      </w:r>
      <w:r>
        <w:rPr>
          <w:rtl/>
        </w:rPr>
        <w:t>)</w:t>
      </w:r>
      <w:r w:rsidRPr="00056FEE">
        <w:rPr>
          <w:rtl/>
        </w:rPr>
        <w:t xml:space="preserve"> وزاد السيوطي نسبته في الدر </w:t>
      </w:r>
      <w:r>
        <w:rPr>
          <w:rtl/>
        </w:rPr>
        <w:t>(</w:t>
      </w:r>
      <w:r w:rsidRPr="00056FEE">
        <w:rPr>
          <w:rtl/>
        </w:rPr>
        <w:t>2 / 258</w:t>
      </w:r>
      <w:r>
        <w:rPr>
          <w:rtl/>
        </w:rPr>
        <w:t>)</w:t>
      </w:r>
      <w:r w:rsidRPr="00056FEE">
        <w:rPr>
          <w:rtl/>
        </w:rPr>
        <w:t xml:space="preserve"> للطيالسي وعبد بن حميد والبيهقي في الدلائل.</w:t>
      </w:r>
    </w:p>
    <w:p w:rsidR="00A70538" w:rsidRPr="00056FEE" w:rsidRDefault="00A70538" w:rsidP="00FA45FF">
      <w:pPr>
        <w:pStyle w:val="libFootnote0"/>
        <w:rPr>
          <w:rtl/>
        </w:rPr>
      </w:pPr>
      <w:r w:rsidRPr="00056FEE">
        <w:rPr>
          <w:rtl/>
        </w:rPr>
        <w:t>[383] ضعيف : في إسناده موسى بن عبيدة وهو ضعيف.</w:t>
      </w:r>
    </w:p>
    <w:p w:rsidR="00A70538" w:rsidRPr="00056FEE" w:rsidRDefault="00A70538" w:rsidP="00FA45FF">
      <w:pPr>
        <w:pStyle w:val="libFootnote"/>
        <w:rPr>
          <w:rtl/>
        </w:rPr>
      </w:pPr>
      <w:r w:rsidRPr="00056FEE">
        <w:rPr>
          <w:rtl/>
        </w:rPr>
        <w:t xml:space="preserve">وله طريق آخر أخرجه الحاكم </w:t>
      </w:r>
      <w:r>
        <w:rPr>
          <w:rtl/>
        </w:rPr>
        <w:t>(</w:t>
      </w:r>
      <w:r w:rsidRPr="00056FEE">
        <w:rPr>
          <w:rtl/>
        </w:rPr>
        <w:t>2 / 311</w:t>
      </w:r>
      <w:r>
        <w:rPr>
          <w:rtl/>
        </w:rPr>
        <w:t>)</w:t>
      </w:r>
      <w:r w:rsidRPr="00056FEE">
        <w:rPr>
          <w:rtl/>
        </w:rPr>
        <w:t xml:space="preserve"> وصححه ووافقه الذهبي ، قلت : لكن في إسناد الحاكم محمد بن إسحاق وهو مدلس وقد عنعنه.</w:t>
      </w:r>
    </w:p>
    <w:p w:rsidR="00A70538" w:rsidRPr="00056FEE" w:rsidRDefault="00A70538" w:rsidP="002F7956">
      <w:pPr>
        <w:pStyle w:val="libNormal0"/>
        <w:rPr>
          <w:rtl/>
        </w:rPr>
      </w:pPr>
      <w:r>
        <w:rPr>
          <w:rtl/>
        </w:rPr>
        <w:br w:type="page"/>
      </w:r>
      <w:r w:rsidRPr="002F7956">
        <w:rPr>
          <w:rStyle w:val="libAieChar"/>
          <w:rtl/>
        </w:rPr>
        <w:lastRenderedPageBreak/>
        <w:t>أُحِلَّ لَهُمْ قُلْ أُحِلَّ لَكُمُ الطَّيِّباتُ وَما عَلَّمْتُمْ مِنَ الْجَوارِحِ مُكَلِّبِينَ</w:t>
      </w:r>
      <w:r w:rsidRPr="002F7956">
        <w:rPr>
          <w:rStyle w:val="libAlaemChar"/>
          <w:rtl/>
        </w:rPr>
        <w:t>)</w:t>
      </w:r>
      <w:r w:rsidRPr="00056FEE">
        <w:rPr>
          <w:rtl/>
        </w:rPr>
        <w:t xml:space="preserve"> رواه الحاكم أبو عبد الله في صحيحه ، عن أبي بكر بن بَالَوَيْه ، عن محمد بن شاذان ، عن مُعَلّى بن منصور ، عن ابن أبي زائدة.</w:t>
      </w:r>
    </w:p>
    <w:p w:rsidR="00A70538" w:rsidRPr="00056FEE" w:rsidRDefault="00A70538" w:rsidP="00D77497">
      <w:pPr>
        <w:pStyle w:val="libNormal"/>
        <w:rPr>
          <w:rtl/>
        </w:rPr>
      </w:pPr>
      <w:r w:rsidRPr="00056FEE">
        <w:rPr>
          <w:rtl/>
        </w:rPr>
        <w:t>وذكر المفسرون شرح هذه القصة ، قالوا :</w:t>
      </w:r>
    </w:p>
    <w:p w:rsidR="00A70538" w:rsidRPr="00056FEE" w:rsidRDefault="00A70538" w:rsidP="00D77497">
      <w:pPr>
        <w:pStyle w:val="libNormal"/>
        <w:rPr>
          <w:rtl/>
        </w:rPr>
      </w:pPr>
      <w:r w:rsidRPr="00056FEE">
        <w:rPr>
          <w:rtl/>
        </w:rPr>
        <w:t xml:space="preserve">قال أبو رافع : جاء جبريل </w:t>
      </w:r>
      <w:r w:rsidRPr="002F7956">
        <w:rPr>
          <w:rStyle w:val="libAlaemChar"/>
          <w:rtl/>
        </w:rPr>
        <w:t>عليه‌السلام</w:t>
      </w:r>
      <w:r w:rsidRPr="00056FEE">
        <w:rPr>
          <w:rtl/>
        </w:rPr>
        <w:t xml:space="preserve"> إلى النبي </w:t>
      </w:r>
      <w:r w:rsidRPr="002F7956">
        <w:rPr>
          <w:rStyle w:val="libAlaemChar"/>
          <w:rtl/>
        </w:rPr>
        <w:t>صلى‌الله‌عليه‌وسلم</w:t>
      </w:r>
      <w:r w:rsidRPr="00056FEE">
        <w:rPr>
          <w:rtl/>
        </w:rPr>
        <w:t xml:space="preserve"> ، واستأذن عليه فأذن له فلم يدخل ، فخرج رسول الله </w:t>
      </w:r>
      <w:r w:rsidRPr="002F7956">
        <w:rPr>
          <w:rStyle w:val="libAlaemChar"/>
          <w:rtl/>
        </w:rPr>
        <w:t>صلى‌الله‌عليه‌وسلم</w:t>
      </w:r>
      <w:r w:rsidRPr="00056FEE">
        <w:rPr>
          <w:rtl/>
        </w:rPr>
        <w:t xml:space="preserve"> ، فقال : قد أذنا لك يا جبريل فقال :</w:t>
      </w:r>
      <w:r>
        <w:rPr>
          <w:rFonts w:hint="cs"/>
          <w:rtl/>
        </w:rPr>
        <w:t xml:space="preserve"> </w:t>
      </w:r>
      <w:r w:rsidRPr="00056FEE">
        <w:rPr>
          <w:rtl/>
        </w:rPr>
        <w:t>أجل يا رسول الله ، ولكنا لا ندخل بيتاً فيه صورةٌ ولا كلبٌ. فنظروا فإذا في بعض بيوتهم جَرُو.</w:t>
      </w:r>
    </w:p>
    <w:p w:rsidR="00A70538" w:rsidRPr="00056FEE" w:rsidRDefault="00A70538" w:rsidP="00D77497">
      <w:pPr>
        <w:pStyle w:val="libNormal"/>
        <w:rPr>
          <w:rtl/>
        </w:rPr>
      </w:pPr>
      <w:r w:rsidRPr="00056FEE">
        <w:rPr>
          <w:rtl/>
        </w:rPr>
        <w:t xml:space="preserve">قال أبو رافع : فأَمرني أن لا أدع كلباً بالمدينة إلا قتلته ، حتى بلغت «العَوَالي» فإذا امرأة عندها كلب يحرسها ، فرحمتها فتركته ، فأتيت النبي </w:t>
      </w:r>
      <w:r w:rsidRPr="002F7956">
        <w:rPr>
          <w:rStyle w:val="libAlaemChar"/>
          <w:rtl/>
        </w:rPr>
        <w:t>صلى‌الله‌عليه‌وسلم</w:t>
      </w:r>
      <w:r w:rsidRPr="00056FEE">
        <w:rPr>
          <w:rtl/>
        </w:rPr>
        <w:t xml:space="preserve"> ، فأخبرته ، فأمرني بقتله ، فرجعت إلى الكلب فقتلته. فلما أمر رسول الله بقتل الكلاب ، جاء ناس فقالوا : يا رسول الله ، ما ذا يَحِلُّ لنا من هذه الأُمَّةِ التي تقتلها</w:t>
      </w:r>
      <w:r>
        <w:rPr>
          <w:rtl/>
        </w:rPr>
        <w:t>؟</w:t>
      </w:r>
      <w:r>
        <w:rPr>
          <w:rFonts w:hint="cs"/>
          <w:rtl/>
        </w:rPr>
        <w:t xml:space="preserve"> </w:t>
      </w:r>
      <w:r w:rsidRPr="00056FEE">
        <w:rPr>
          <w:rtl/>
        </w:rPr>
        <w:t xml:space="preserve">فسكت رسول الله </w:t>
      </w:r>
      <w:r w:rsidRPr="002F7956">
        <w:rPr>
          <w:rStyle w:val="libAlaemChar"/>
          <w:rtl/>
        </w:rPr>
        <w:t>صلى‌الله‌عليه‌وسلم</w:t>
      </w:r>
      <w:r w:rsidRPr="00056FEE">
        <w:rPr>
          <w:rtl/>
        </w:rPr>
        <w:t xml:space="preserve"> ، فأنزل الله تعالى هذه الآية. فلما نزلت أذن رسول الله </w:t>
      </w:r>
      <w:r w:rsidRPr="002F7956">
        <w:rPr>
          <w:rStyle w:val="libAlaemChar"/>
          <w:rtl/>
        </w:rPr>
        <w:t>صلى‌الله‌عليه‌وسلم</w:t>
      </w:r>
      <w:r w:rsidRPr="00056FEE">
        <w:rPr>
          <w:rtl/>
        </w:rPr>
        <w:t xml:space="preserve"> في اقتناء الكلاب التي ينتفع بها ، ونهى عن إمساك ما لا تقع فيه منها ، وأمر بقتل الكَلْب الكَلِب والعَقُور وما يضر ويؤذي ، ورفع القتل عما سواهما ، وما لا ضرر فيه</w:t>
      </w:r>
      <w:r>
        <w:rPr>
          <w:rtl/>
        </w:rPr>
        <w:t>).</w:t>
      </w:r>
    </w:p>
    <w:p w:rsidR="00A70538" w:rsidRPr="00056FEE" w:rsidRDefault="00A70538" w:rsidP="00D77497">
      <w:pPr>
        <w:pStyle w:val="libNormal"/>
        <w:rPr>
          <w:rtl/>
        </w:rPr>
      </w:pPr>
      <w:r w:rsidRPr="00056FEE">
        <w:rPr>
          <w:rtl/>
        </w:rPr>
        <w:t>384</w:t>
      </w:r>
      <w:r>
        <w:rPr>
          <w:rtl/>
        </w:rPr>
        <w:t xml:space="preserve"> ـ </w:t>
      </w:r>
      <w:r w:rsidRPr="00056FEE">
        <w:rPr>
          <w:rtl/>
        </w:rPr>
        <w:t>وقال سعيد بن جبير : نزلت هذه الآية في عدي بن حاتم ، وزيد بن المُهَلْهِلْ الطائيين</w:t>
      </w:r>
      <w:r>
        <w:rPr>
          <w:rtl/>
        </w:rPr>
        <w:t xml:space="preserve"> ـ </w:t>
      </w:r>
      <w:r w:rsidRPr="00056FEE">
        <w:rPr>
          <w:rtl/>
        </w:rPr>
        <w:t xml:space="preserve">وهو زيد الخيل الذي سماه رسول الله </w:t>
      </w:r>
      <w:r w:rsidRPr="002F7956">
        <w:rPr>
          <w:rStyle w:val="libAlaemChar"/>
          <w:rtl/>
        </w:rPr>
        <w:t>صلى‌الله‌عليه‌وسلم</w:t>
      </w:r>
      <w:r w:rsidRPr="00056FEE">
        <w:rPr>
          <w:rtl/>
        </w:rPr>
        <w:t xml:space="preserve"> الخير </w:t>
      </w:r>
      <w:r>
        <w:rPr>
          <w:rtl/>
        </w:rPr>
        <w:t>[</w:t>
      </w:r>
      <w:r w:rsidRPr="00056FEE">
        <w:rPr>
          <w:rtl/>
        </w:rPr>
        <w:t xml:space="preserve">وذلك أنهما جاءا إلى رسول الله </w:t>
      </w:r>
      <w:r w:rsidRPr="002F7956">
        <w:rPr>
          <w:rStyle w:val="libAlaemChar"/>
          <w:rtl/>
        </w:rPr>
        <w:t>صلى‌الله‌عليه‌وسلم</w:t>
      </w:r>
      <w:r>
        <w:rPr>
          <w:rtl/>
        </w:rPr>
        <w:t>]</w:t>
      </w:r>
      <w:r w:rsidRPr="00056FEE">
        <w:rPr>
          <w:rtl/>
        </w:rPr>
        <w:t xml:space="preserve"> فقالا : يا رسول الله ، إنا قوم نصيد بالكلاب والبُزَاةِ ، وإن كلاب آل ذريح وآل </w:t>
      </w:r>
      <w:r>
        <w:rPr>
          <w:rtl/>
        </w:rPr>
        <w:t>[</w:t>
      </w:r>
      <w:r w:rsidRPr="00056FEE">
        <w:rPr>
          <w:rtl/>
        </w:rPr>
        <w:t>أبي</w:t>
      </w:r>
      <w:r>
        <w:rPr>
          <w:rtl/>
        </w:rPr>
        <w:t>]</w:t>
      </w:r>
      <w:r w:rsidRPr="00056FEE">
        <w:rPr>
          <w:rtl/>
        </w:rPr>
        <w:t xml:space="preserve"> جُوَيْرِيَة تأخذ البقر والحُمُر والظباء والضّبّ ، فمنه ما ندرك ذكاته ، ومنه ما يقتل فلا ندرك ذكاته ، وقد حرم الله الميتة فما ذا يحل لنا منها</w:t>
      </w:r>
      <w:r>
        <w:rPr>
          <w:rtl/>
        </w:rPr>
        <w:t>؟</w:t>
      </w:r>
      <w:r>
        <w:rPr>
          <w:rFonts w:hint="cs"/>
          <w:rtl/>
        </w:rPr>
        <w:t xml:space="preserve"> </w:t>
      </w:r>
      <w:r w:rsidRPr="00056FEE">
        <w:rPr>
          <w:rtl/>
        </w:rPr>
        <w:t xml:space="preserve">فنزلت : </w:t>
      </w:r>
      <w:r w:rsidRPr="002F7956">
        <w:rPr>
          <w:rStyle w:val="libAlaemChar"/>
          <w:rtl/>
        </w:rPr>
        <w:t>(</w:t>
      </w:r>
      <w:r w:rsidRPr="002F7956">
        <w:rPr>
          <w:rStyle w:val="libAieChar"/>
          <w:rtl/>
        </w:rPr>
        <w:t>يَسْئَلُونَكَ ما ذا أُحِلَّ لَهُمْ قُلْ أُحِلَّ لَكُمُ الطَّيِّباتُ</w:t>
      </w:r>
      <w:r w:rsidRPr="002F7956">
        <w:rPr>
          <w:rStyle w:val="libAlaemChar"/>
          <w:rtl/>
        </w:rPr>
        <w:t>)</w:t>
      </w:r>
      <w:r w:rsidRPr="00056FEE">
        <w:rPr>
          <w:rtl/>
        </w:rPr>
        <w:t xml:space="preserve"> يعني : الذبائح </w:t>
      </w:r>
      <w:r w:rsidRPr="002F7956">
        <w:rPr>
          <w:rStyle w:val="libAlaemChar"/>
          <w:rtl/>
        </w:rPr>
        <w:t>(</w:t>
      </w:r>
      <w:r w:rsidRPr="002F7956">
        <w:rPr>
          <w:rStyle w:val="libAieChar"/>
          <w:rtl/>
        </w:rPr>
        <w:t>وَما عَلَّمْتُمْ مِنَ الْجَوارِحِ</w:t>
      </w:r>
      <w:r w:rsidRPr="002F7956">
        <w:rPr>
          <w:rStyle w:val="libAlaemChar"/>
          <w:rtl/>
        </w:rPr>
        <w:t>)</w:t>
      </w:r>
      <w:r w:rsidRPr="00056FEE">
        <w:rPr>
          <w:rtl/>
        </w:rPr>
        <w:t xml:space="preserve"> يعني : وصيد ما علمتم من الجوارح ، وهي الكَوَاسِبُ من الكلاب وسباع الطير.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[384] عزاه في الدر </w:t>
      </w:r>
      <w:r>
        <w:rPr>
          <w:rtl/>
        </w:rPr>
        <w:t>(</w:t>
      </w:r>
      <w:r w:rsidRPr="00056FEE">
        <w:rPr>
          <w:rtl/>
        </w:rPr>
        <w:t>2 / 260</w:t>
      </w:r>
      <w:r>
        <w:rPr>
          <w:rtl/>
        </w:rPr>
        <w:t>)</w:t>
      </w:r>
      <w:r w:rsidRPr="00056FEE">
        <w:rPr>
          <w:rtl/>
        </w:rPr>
        <w:t xml:space="preserve"> لابن أبي حاتم ، وذكره في لباب النقول </w:t>
      </w:r>
      <w:r>
        <w:rPr>
          <w:rtl/>
        </w:rPr>
        <w:t>(</w:t>
      </w:r>
      <w:r w:rsidRPr="00056FEE">
        <w:rPr>
          <w:rtl/>
        </w:rPr>
        <w:t>ص 100</w:t>
      </w:r>
      <w:r>
        <w:rPr>
          <w:rtl/>
        </w:rPr>
        <w:t>)</w:t>
      </w:r>
    </w:p>
    <w:p w:rsidR="00A70538" w:rsidRDefault="00A70538" w:rsidP="003368FD">
      <w:pPr>
        <w:pStyle w:val="Heading1Center"/>
        <w:rPr>
          <w:rtl/>
        </w:rPr>
      </w:pPr>
      <w:r>
        <w:rPr>
          <w:rtl/>
        </w:rPr>
        <w:br w:type="page"/>
      </w:r>
      <w:bookmarkStart w:id="194" w:name="_Toc396741894"/>
      <w:r w:rsidRPr="00056FEE">
        <w:rPr>
          <w:rtl/>
        </w:rPr>
        <w:lastRenderedPageBreak/>
        <w:t>[183]</w:t>
      </w:r>
      <w:bookmarkEnd w:id="19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اذْكُرُوا نِعْمَتَ اللهِ عَلَيْكُمْ إِذْ هَمَّ قَوْمٌ أَنْ يَبْسُطُوا إِلَيْكُمْ أَيْدِيَهُمْ</w:t>
      </w:r>
      <w:r w:rsidRPr="002F7956">
        <w:rPr>
          <w:rStyle w:val="libAlaemChar"/>
          <w:rtl/>
        </w:rPr>
        <w:t>)</w:t>
      </w:r>
      <w:r>
        <w:rPr>
          <w:rtl/>
        </w:rPr>
        <w:t xml:space="preserve"> ..</w:t>
      </w:r>
      <w:r w:rsidRPr="00056FEE">
        <w:rPr>
          <w:rtl/>
        </w:rPr>
        <w:t>. الآية. [11]</w:t>
      </w:r>
      <w:r>
        <w:rPr>
          <w:rtl/>
        </w:rPr>
        <w:t>.</w:t>
      </w:r>
    </w:p>
    <w:p w:rsidR="00A70538" w:rsidRPr="00056FEE" w:rsidRDefault="00A70538" w:rsidP="00D77497">
      <w:pPr>
        <w:pStyle w:val="libNormal"/>
        <w:rPr>
          <w:rtl/>
        </w:rPr>
      </w:pPr>
      <w:r>
        <w:rPr>
          <w:rFonts w:hint="cs"/>
          <w:rtl/>
        </w:rPr>
        <w:t>385</w:t>
      </w:r>
      <w:r>
        <w:rPr>
          <w:rtl/>
        </w:rPr>
        <w:t xml:space="preserve"> ـ </w:t>
      </w:r>
      <w:r w:rsidRPr="00056FEE">
        <w:rPr>
          <w:rtl/>
        </w:rPr>
        <w:t>أخبرنا سعيد بن محمد بن أحمد بن جعفر المؤذن ، قال : أخبرنا أبو علي الفقيه ، قال : أخبرنا أبو لُبَابَةَ محمد بن المهدي المِيهَنِي ، قال : حدَّثنا عمّار بن الحسن ، قال : حدَّثنا سَلَمَة بن الفضْل ، قال : حدَّثنا محمد بن إسحاق ، عن عَمْرِو بن عبيد ، عن الحسن البصري ، عن جابر بن عبد الله الأنصاري :</w:t>
      </w:r>
    </w:p>
    <w:p w:rsidR="00A70538" w:rsidRDefault="00A70538" w:rsidP="00D77497">
      <w:pPr>
        <w:pStyle w:val="libNormal"/>
        <w:rPr>
          <w:rtl/>
        </w:rPr>
      </w:pPr>
      <w:r w:rsidRPr="00056FEE">
        <w:rPr>
          <w:rtl/>
        </w:rPr>
        <w:t>أن رجلاً من محارب ، يقال له : غَوْرَث بن الحارث ، قال لقومه من بني غطفان ومحارب :</w:t>
      </w:r>
      <w:r>
        <w:rPr>
          <w:rtl/>
        </w:rPr>
        <w:t xml:space="preserve"> أ</w:t>
      </w:r>
      <w:r w:rsidRPr="00056FEE">
        <w:rPr>
          <w:rtl/>
        </w:rPr>
        <w:t>لا أقتل لكم محمداً</w:t>
      </w:r>
      <w:r>
        <w:rPr>
          <w:rtl/>
        </w:rPr>
        <w:t>؟</w:t>
      </w:r>
      <w:r w:rsidRPr="00056FEE">
        <w:rPr>
          <w:rtl/>
        </w:rPr>
        <w:t xml:space="preserve"> قالوا : نعم وكيف تقتله</w:t>
      </w:r>
      <w:r>
        <w:rPr>
          <w:rtl/>
        </w:rPr>
        <w:t>؟</w:t>
      </w:r>
      <w:r w:rsidRPr="00056FEE">
        <w:rPr>
          <w:rtl/>
        </w:rPr>
        <w:t xml:space="preserve"> قال : أفتك به.</w:t>
      </w:r>
      <w:r>
        <w:rPr>
          <w:rFonts w:hint="cs"/>
          <w:rtl/>
        </w:rPr>
        <w:t xml:space="preserve"> </w:t>
      </w:r>
      <w:r w:rsidRPr="00056FEE">
        <w:rPr>
          <w:rtl/>
        </w:rPr>
        <w:t xml:space="preserve">قال : فأقبل إلى رسول الله </w:t>
      </w:r>
      <w:r w:rsidRPr="002F7956">
        <w:rPr>
          <w:rStyle w:val="libAlaemChar"/>
          <w:rtl/>
        </w:rPr>
        <w:t>صلى‌الله‌عليه‌وسلم</w:t>
      </w:r>
      <w:r w:rsidRPr="00056FEE">
        <w:rPr>
          <w:rtl/>
        </w:rPr>
        <w:t xml:space="preserve"> ، وهو جالس وسيفه في حِجْرِه ، فقال : يا محمد أَنْظُر إلى سيفك هذا</w:t>
      </w:r>
      <w:r>
        <w:rPr>
          <w:rtl/>
        </w:rPr>
        <w:t>؟</w:t>
      </w:r>
      <w:r w:rsidRPr="00056FEE">
        <w:rPr>
          <w:rtl/>
        </w:rPr>
        <w:t xml:space="preserve"> قال : نعم. فأخذت فاستله ، ثم جعل يَهُزُّهُ ويهم به فيكْبِتُه الله </w:t>
      </w:r>
      <w:r w:rsidRPr="002F7956">
        <w:rPr>
          <w:rStyle w:val="libAlaemChar"/>
          <w:rtl/>
        </w:rPr>
        <w:t>عزوجل</w:t>
      </w:r>
      <w:r w:rsidRPr="00056FEE">
        <w:rPr>
          <w:rtl/>
        </w:rPr>
        <w:t xml:space="preserve"> ، ثم قال : يا محمد أما تخافني</w:t>
      </w:r>
      <w:r>
        <w:rPr>
          <w:rtl/>
        </w:rPr>
        <w:t>؟</w:t>
      </w:r>
      <w:r w:rsidRPr="00056FEE">
        <w:rPr>
          <w:rtl/>
        </w:rPr>
        <w:t xml:space="preserve"> قال : لا ، قال :</w:t>
      </w:r>
      <w:r>
        <w:rPr>
          <w:rtl/>
        </w:rPr>
        <w:t xml:space="preserve"> أ</w:t>
      </w:r>
      <w:r w:rsidRPr="00056FEE">
        <w:rPr>
          <w:rtl/>
        </w:rPr>
        <w:t>لا تخافني وفي يدي السيف</w:t>
      </w:r>
      <w:r>
        <w:rPr>
          <w:rtl/>
        </w:rPr>
        <w:t>؟</w:t>
      </w:r>
      <w:r w:rsidRPr="00056FEE">
        <w:rPr>
          <w:rtl/>
        </w:rPr>
        <w:t xml:space="preserve"> قال : يمنعني الله منك. ثم أغمد السيف وردّه إلى رسول الله </w:t>
      </w:r>
      <w:r w:rsidRPr="002F7956">
        <w:rPr>
          <w:rStyle w:val="libAlaemChar"/>
          <w:rtl/>
        </w:rPr>
        <w:t>صلى‌الله‌عليه‌وسلم</w:t>
      </w:r>
      <w:r w:rsidRPr="00056FEE">
        <w:rPr>
          <w:rtl/>
        </w:rPr>
        <w:t xml:space="preserve">. فأنزل الله تعالى : </w:t>
      </w:r>
      <w:r w:rsidRPr="002F7956">
        <w:rPr>
          <w:rStyle w:val="libAlaemChar"/>
          <w:rtl/>
        </w:rPr>
        <w:t>(</w:t>
      </w:r>
      <w:r w:rsidRPr="002F7956">
        <w:rPr>
          <w:rStyle w:val="libAieChar"/>
          <w:rtl/>
        </w:rPr>
        <w:t>اذْكُرُوا نِعْمَتَ اللهِ عَلَيْكُمْ إِذْ هَمَّ قَوْمٌ أَنْ يَبْسُطُوا إِلَيْكُمْ أَيْدِيَهُمْ</w:t>
      </w:r>
      <w:r w:rsidRPr="002F7956">
        <w:rPr>
          <w:rStyle w:val="libAlaemChar"/>
          <w:rtl/>
        </w:rPr>
        <w:t>)</w:t>
      </w:r>
      <w:r>
        <w:rPr>
          <w:rtl/>
        </w:rPr>
        <w:t>.</w:t>
      </w:r>
    </w:p>
    <w:p w:rsidR="00A70538" w:rsidRPr="00056FEE" w:rsidRDefault="00A70538" w:rsidP="00D77497">
      <w:pPr>
        <w:pStyle w:val="libNormal"/>
        <w:rPr>
          <w:rtl/>
        </w:rPr>
      </w:pPr>
      <w:r w:rsidRPr="00CD6A3A">
        <w:rPr>
          <w:rFonts w:hint="cs"/>
          <w:rtl/>
        </w:rPr>
        <w:t>386</w:t>
      </w:r>
      <w:r>
        <w:rPr>
          <w:rtl/>
        </w:rPr>
        <w:t xml:space="preserve"> ـ </w:t>
      </w:r>
      <w:r w:rsidRPr="00056FEE">
        <w:rPr>
          <w:rtl/>
        </w:rPr>
        <w:t>أخبرنا أحمد بن إبراهيم الثّعَالبي ، قال : أخبرنا عبد الله بن حامد ، قال : أخبرنا أحمد بن محمد بن الحسن ، قال : حدَّثنا محمد بن يحيى ، قال :</w:t>
      </w:r>
      <w:r>
        <w:rPr>
          <w:rFonts w:hint="cs"/>
          <w:rtl/>
        </w:rPr>
        <w:t xml:space="preserve"> </w:t>
      </w:r>
      <w:r w:rsidRPr="00056FEE">
        <w:rPr>
          <w:rtl/>
        </w:rPr>
        <w:t>حدَّثنا عبد الرَّزَّاق ، عن مَعْمَر ، عن الزُّهْرِي ، عن أبي سلمة ، عن جابر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نزل منزلاً ، وتفرق الناس في العِضَاه يستظلون تحتها ، فعلَّق النبي </w:t>
      </w:r>
      <w:r w:rsidRPr="002F7956">
        <w:rPr>
          <w:rStyle w:val="libAlaemChar"/>
          <w:rtl/>
        </w:rPr>
        <w:t>صلى‌الله‌عليه‌وسلم</w:t>
      </w:r>
      <w:r w:rsidRPr="00056FEE">
        <w:rPr>
          <w:rtl/>
        </w:rPr>
        <w:t xml:space="preserve"> سلاحه على شجرة ، فجاء أعرابي إلى سيف رسول الله </w:t>
      </w:r>
      <w:r w:rsidRPr="002F7956">
        <w:rPr>
          <w:rStyle w:val="libAlaemChar"/>
          <w:rtl/>
        </w:rPr>
        <w:t>صلى‌الله‌عليه‌وسلم</w:t>
      </w:r>
      <w:r w:rsidRPr="00056FEE">
        <w:rPr>
          <w:rtl/>
        </w:rPr>
        <w:t xml:space="preserve"> ، ثم أقبل عليه فقال : من يمنعك مني</w:t>
      </w:r>
      <w:r>
        <w:rPr>
          <w:rtl/>
        </w:rPr>
        <w:t>؟</w:t>
      </w:r>
      <w:r w:rsidRPr="00056FEE">
        <w:rPr>
          <w:rtl/>
        </w:rPr>
        <w:t xml:space="preserve"> قال : الله. قال الأعرابي مرتين أو ثلاثاً : </w:t>
      </w:r>
      <w:r>
        <w:rPr>
          <w:rtl/>
        </w:rPr>
        <w:t>[</w:t>
      </w:r>
      <w:r w:rsidRPr="00056FEE">
        <w:rPr>
          <w:rtl/>
        </w:rPr>
        <w:t>من يمنعك مني</w:t>
      </w:r>
      <w:r>
        <w:rPr>
          <w:rtl/>
        </w:rPr>
        <w:t>؟]</w:t>
      </w:r>
      <w:r w:rsidRPr="00056FEE">
        <w:rPr>
          <w:rtl/>
        </w:rPr>
        <w:t xml:space="preserve"> والنبي </w:t>
      </w:r>
      <w:r w:rsidRPr="002F7956">
        <w:rPr>
          <w:rStyle w:val="libAlaemChar"/>
          <w:rtl/>
        </w:rPr>
        <w:t>صلى‌الله‌عليه‌وسلم</w:t>
      </w:r>
      <w:r w:rsidRPr="00056FEE">
        <w:rPr>
          <w:rtl/>
        </w:rPr>
        <w:t xml:space="preserve"> يقول : الله فَشَامَ الأعرابي السيف ، فدعا النبي </w:t>
      </w:r>
      <w:r w:rsidRPr="002F7956">
        <w:rPr>
          <w:rStyle w:val="libAlaemChar"/>
          <w:rtl/>
        </w:rPr>
        <w:t>عليه‌السلام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[385] إسناده ضعيف : محمد بن إسحاق مدلس والحسن البصري مدلس.</w:t>
      </w:r>
    </w:p>
    <w:p w:rsidR="00A70538" w:rsidRPr="00056FEE" w:rsidRDefault="00A70538" w:rsidP="00FA45FF">
      <w:pPr>
        <w:pStyle w:val="libFootnote0"/>
        <w:rPr>
          <w:rtl/>
        </w:rPr>
      </w:pPr>
      <w:r w:rsidRPr="00056FEE">
        <w:rPr>
          <w:rtl/>
        </w:rPr>
        <w:t xml:space="preserve">[386] أخرجه البخاري في المغازي </w:t>
      </w:r>
      <w:r>
        <w:rPr>
          <w:rtl/>
        </w:rPr>
        <w:t>(</w:t>
      </w:r>
      <w:r w:rsidRPr="00056FEE">
        <w:rPr>
          <w:rtl/>
        </w:rPr>
        <w:t xml:space="preserve">4139) ومسلم في الفضائل </w:t>
      </w:r>
      <w:r>
        <w:rPr>
          <w:rtl/>
        </w:rPr>
        <w:t>(</w:t>
      </w:r>
      <w:r w:rsidRPr="00056FEE">
        <w:rPr>
          <w:rtl/>
        </w:rPr>
        <w:t>13 / 843</w:t>
      </w:r>
      <w:r>
        <w:rPr>
          <w:rtl/>
        </w:rPr>
        <w:t>)</w:t>
      </w:r>
      <w:r w:rsidRPr="00056FEE">
        <w:rPr>
          <w:rtl/>
        </w:rPr>
        <w:t xml:space="preserve"> ص 1786.</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6 / 319</w:t>
      </w:r>
      <w:r>
        <w:rPr>
          <w:rtl/>
        </w:rPr>
        <w:t>)</w:t>
      </w:r>
      <w:r w:rsidRPr="00056FEE">
        <w:rPr>
          <w:rtl/>
        </w:rPr>
        <w:t xml:space="preserve"> من طريق أبي سلمة وسنان بن أبي سنان عن جابر.</w:t>
      </w:r>
    </w:p>
    <w:p w:rsidR="00A70538" w:rsidRPr="00056FEE" w:rsidRDefault="00A70538" w:rsidP="00FA45FF">
      <w:pPr>
        <w:pStyle w:val="libFootnote"/>
        <w:rPr>
          <w:rtl/>
        </w:rPr>
      </w:pPr>
      <w:r w:rsidRPr="00056FEE">
        <w:rPr>
          <w:rtl/>
        </w:rPr>
        <w:t>تنبيه : هذا الحديث ليس فيه أنه سبب نزول الآية ، والله أعلم.</w:t>
      </w:r>
    </w:p>
    <w:p w:rsidR="00A70538" w:rsidRDefault="00A70538" w:rsidP="002F7956">
      <w:pPr>
        <w:pStyle w:val="libNormal0"/>
        <w:rPr>
          <w:rtl/>
        </w:rPr>
      </w:pPr>
      <w:r>
        <w:rPr>
          <w:rtl/>
        </w:rPr>
        <w:br w:type="page"/>
      </w:r>
      <w:r w:rsidRPr="00056FEE">
        <w:rPr>
          <w:rtl/>
        </w:rPr>
        <w:lastRenderedPageBreak/>
        <w:t>أصحابه ، فأخبرهم خبر الأعرابي وهو جالس إلى جنبه لم يعاقبه.</w:t>
      </w:r>
    </w:p>
    <w:p w:rsidR="00A70538" w:rsidRDefault="00A70538" w:rsidP="00D77497">
      <w:pPr>
        <w:pStyle w:val="libNormal"/>
        <w:rPr>
          <w:rtl/>
        </w:rPr>
      </w:pPr>
      <w:r w:rsidRPr="00CD6A3A">
        <w:rPr>
          <w:rFonts w:hint="cs"/>
          <w:rtl/>
        </w:rPr>
        <w:t>387</w:t>
      </w:r>
      <w:r>
        <w:rPr>
          <w:rtl/>
        </w:rPr>
        <w:t xml:space="preserve"> ـ </w:t>
      </w:r>
      <w:r w:rsidRPr="00056FEE">
        <w:rPr>
          <w:rtl/>
        </w:rPr>
        <w:t xml:space="preserve">وقال مُجَاهِد ، والكَلْبي ، وعِكْرِمَة : قَتَلَ رجل من أصحاب رسول الله </w:t>
      </w:r>
      <w:r w:rsidRPr="002F7956">
        <w:rPr>
          <w:rStyle w:val="libAlaemChar"/>
          <w:rtl/>
        </w:rPr>
        <w:t>صلى‌الله‌عليه‌وسلم</w:t>
      </w:r>
      <w:r w:rsidRPr="00056FEE">
        <w:rPr>
          <w:rtl/>
        </w:rPr>
        <w:t xml:space="preserve"> رجلين من بني سليم وبين النبي </w:t>
      </w:r>
      <w:r w:rsidRPr="002F7956">
        <w:rPr>
          <w:rStyle w:val="libAlaemChar"/>
          <w:rtl/>
        </w:rPr>
        <w:t>عليه‌السلام</w:t>
      </w:r>
      <w:r w:rsidRPr="00056FEE">
        <w:rPr>
          <w:rtl/>
        </w:rPr>
        <w:t xml:space="preserve"> وبين قومهما مُوَادَعَةٌ ، فجاء قومهما يطلبون الدية ، فأتى النبي </w:t>
      </w:r>
      <w:r w:rsidRPr="002F7956">
        <w:rPr>
          <w:rStyle w:val="libAlaemChar"/>
          <w:rtl/>
        </w:rPr>
        <w:t>عليه‌السلام</w:t>
      </w:r>
      <w:r w:rsidRPr="00056FEE">
        <w:rPr>
          <w:rtl/>
        </w:rPr>
        <w:t xml:space="preserve"> ومعه أبو بكر ، وعمر ، وعثمان ، وعلي ، وطلحة ، وعبد الرحمن بن عوف ، فدخلوا على كعب بن الأشرف وبني النضير يستعينهم في عقلهما ، فقالوا : </w:t>
      </w:r>
      <w:r>
        <w:rPr>
          <w:rtl/>
        </w:rPr>
        <w:t>[</w:t>
      </w:r>
      <w:r w:rsidRPr="00056FEE">
        <w:rPr>
          <w:rtl/>
        </w:rPr>
        <w:t>نعم</w:t>
      </w:r>
      <w:r>
        <w:rPr>
          <w:rtl/>
        </w:rPr>
        <w:t>]</w:t>
      </w:r>
      <w:r w:rsidRPr="00056FEE">
        <w:rPr>
          <w:rtl/>
        </w:rPr>
        <w:t xml:space="preserve"> يا أبا القاسم ، قد آن لك أن تأتينا وتسألنا حاجة ، اجلس حتى نطعمك ونعطيك الذي تسألنا ، فجلس هو وأصحابه فخلا بعضهم ببعض وقالوا : إنكم لم تجدوا محمداً أقرب منه الآن ، فمن يظهر على هذا البيت فيطرح عليه صخرة فيريحنا منه</w:t>
      </w:r>
      <w:r>
        <w:rPr>
          <w:rtl/>
        </w:rPr>
        <w:t>؟</w:t>
      </w:r>
      <w:r w:rsidRPr="00056FEE">
        <w:rPr>
          <w:rtl/>
        </w:rPr>
        <w:t xml:space="preserve"> فقال عمر بن جِحَاش بن كعب :</w:t>
      </w:r>
      <w:r>
        <w:rPr>
          <w:rFonts w:hint="cs"/>
          <w:rtl/>
        </w:rPr>
        <w:t xml:space="preserve"> </w:t>
      </w:r>
      <w:r w:rsidRPr="00056FEE">
        <w:rPr>
          <w:rtl/>
        </w:rPr>
        <w:t xml:space="preserve">أنا ، فجاء إلى رحا عظيمة ليطرحها عليه ، فأَمسك الله تعالى يده ، وجاء جبريل </w:t>
      </w:r>
      <w:r w:rsidRPr="002F7956">
        <w:rPr>
          <w:rStyle w:val="libAlaemChar"/>
          <w:rtl/>
        </w:rPr>
        <w:t>عليه‌السلام</w:t>
      </w:r>
      <w:r w:rsidRPr="00056FEE">
        <w:rPr>
          <w:rtl/>
        </w:rPr>
        <w:t xml:space="preserve"> ، وأخبره بذلك ، فخرج رسول الله </w:t>
      </w:r>
      <w:r w:rsidRPr="002F7956">
        <w:rPr>
          <w:rStyle w:val="libAlaemChar"/>
          <w:rtl/>
        </w:rPr>
        <w:t>صلى‌الله‌عليه‌وآله‌وسلم</w:t>
      </w:r>
      <w:r w:rsidRPr="00056FEE">
        <w:rPr>
          <w:rtl/>
        </w:rPr>
        <w:t xml:space="preserve"> ، وأنزل الله تعالى هذه الآية.</w:t>
      </w:r>
    </w:p>
    <w:p w:rsidR="00A70538" w:rsidRDefault="00A70538" w:rsidP="003368FD">
      <w:pPr>
        <w:pStyle w:val="Heading1Center"/>
        <w:rPr>
          <w:rtl/>
        </w:rPr>
      </w:pPr>
      <w:bookmarkStart w:id="195" w:name="_Toc396741895"/>
      <w:r w:rsidRPr="00056FEE">
        <w:rPr>
          <w:rtl/>
        </w:rPr>
        <w:t>[184]</w:t>
      </w:r>
      <w:bookmarkEnd w:id="19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إِنَّما جَزاءُ الَّذِينَ يُحارِبُونَ اللهَ وَرَسُولَهُ</w:t>
      </w:r>
      <w:r w:rsidRPr="002F7956">
        <w:rPr>
          <w:rStyle w:val="libAlaemChar"/>
          <w:rtl/>
        </w:rPr>
        <w:t>)</w:t>
      </w:r>
      <w:r>
        <w:rPr>
          <w:rtl/>
        </w:rPr>
        <w:t xml:space="preserve"> ....</w:t>
      </w:r>
      <w:r w:rsidRPr="00056FEE">
        <w:rPr>
          <w:rtl/>
        </w:rPr>
        <w:t xml:space="preserve"> [33]</w:t>
      </w:r>
      <w:r>
        <w:rPr>
          <w:rtl/>
        </w:rPr>
        <w:t>.</w:t>
      </w:r>
    </w:p>
    <w:p w:rsidR="00A70538" w:rsidRPr="00056FEE" w:rsidRDefault="00A70538" w:rsidP="00D77497">
      <w:pPr>
        <w:pStyle w:val="libNormal"/>
        <w:rPr>
          <w:rtl/>
        </w:rPr>
      </w:pPr>
      <w:r>
        <w:rPr>
          <w:rFonts w:hint="cs"/>
          <w:rtl/>
        </w:rPr>
        <w:t>388</w:t>
      </w:r>
      <w:r>
        <w:rPr>
          <w:rtl/>
        </w:rPr>
        <w:t xml:space="preserve"> ـ </w:t>
      </w:r>
      <w:r w:rsidRPr="00056FEE">
        <w:rPr>
          <w:rtl/>
        </w:rPr>
        <w:t>أخبرنا أبو نصر أحمد بن عبيد الله المَخْلِدي ، قال : حدَّثنا أبو عمرو بن نجيد ، قال : أخبرنا مسلم ، قال : حدَّثنا عبد الرحمن بن حماد ، قال :</w:t>
      </w:r>
      <w:r>
        <w:rPr>
          <w:rFonts w:hint="cs"/>
          <w:rtl/>
        </w:rPr>
        <w:t xml:space="preserve"> </w:t>
      </w:r>
      <w:r w:rsidRPr="00056FEE">
        <w:rPr>
          <w:rtl/>
        </w:rPr>
        <w:t>حدَّثنا سعيد بن أبي عَروبة ، عن قتادة ، عن أنس :</w:t>
      </w:r>
    </w:p>
    <w:p w:rsidR="00A70538" w:rsidRPr="00056FEE" w:rsidRDefault="00A70538" w:rsidP="00D77497">
      <w:pPr>
        <w:pStyle w:val="libNormal"/>
        <w:rPr>
          <w:rtl/>
        </w:rPr>
      </w:pPr>
      <w:r w:rsidRPr="00056FEE">
        <w:rPr>
          <w:rtl/>
        </w:rPr>
        <w:t xml:space="preserve">أن رهطاً من عُكْل وعُرَيْنَةَ أتوا رسول الله </w:t>
      </w:r>
      <w:r w:rsidRPr="002F7956">
        <w:rPr>
          <w:rStyle w:val="libAlaemChar"/>
          <w:rtl/>
        </w:rPr>
        <w:t>صلى‌الله‌عليه‌وسلم</w:t>
      </w:r>
      <w:r w:rsidRPr="00056FEE">
        <w:rPr>
          <w:rtl/>
        </w:rPr>
        <w:t xml:space="preserve"> ، فقالوا : يا رسول الله ، إنا كنا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[387] بدون إسناد.</w:t>
      </w:r>
    </w:p>
    <w:p w:rsidR="00A70538" w:rsidRPr="00056FEE" w:rsidRDefault="00A70538" w:rsidP="00FA45FF">
      <w:pPr>
        <w:pStyle w:val="libFootnote0"/>
        <w:rPr>
          <w:rtl/>
        </w:rPr>
      </w:pPr>
      <w:r w:rsidRPr="00056FEE">
        <w:rPr>
          <w:rtl/>
        </w:rPr>
        <w:t xml:space="preserve">[388] أخرجه البخاري في المغازي </w:t>
      </w:r>
      <w:r>
        <w:rPr>
          <w:rtl/>
        </w:rPr>
        <w:t>(</w:t>
      </w:r>
      <w:r w:rsidRPr="00056FEE">
        <w:rPr>
          <w:rtl/>
        </w:rPr>
        <w:t>4192)</w:t>
      </w:r>
      <w:r>
        <w:rPr>
          <w:rtl/>
        </w:rPr>
        <w:t>.</w:t>
      </w:r>
    </w:p>
    <w:p w:rsidR="00A70538" w:rsidRPr="00056FEE" w:rsidRDefault="00A70538" w:rsidP="00FA45FF">
      <w:pPr>
        <w:pStyle w:val="libFootnote"/>
        <w:rPr>
          <w:rtl/>
        </w:rPr>
      </w:pPr>
      <w:r w:rsidRPr="00056FEE">
        <w:rPr>
          <w:rtl/>
        </w:rPr>
        <w:t>وفي الطب (5727)</w:t>
      </w:r>
      <w:r>
        <w:rPr>
          <w:rtl/>
        </w:rPr>
        <w:t>.</w:t>
      </w:r>
    </w:p>
    <w:p w:rsidR="00A70538" w:rsidRPr="00056FEE" w:rsidRDefault="00A70538" w:rsidP="00FA45FF">
      <w:pPr>
        <w:pStyle w:val="libFootnote"/>
        <w:rPr>
          <w:rtl/>
        </w:rPr>
      </w:pPr>
      <w:r w:rsidRPr="00056FEE">
        <w:rPr>
          <w:rtl/>
        </w:rPr>
        <w:t xml:space="preserve">وأخرجه مسلم في القسامة </w:t>
      </w:r>
      <w:r>
        <w:rPr>
          <w:rtl/>
        </w:rPr>
        <w:t>(</w:t>
      </w:r>
      <w:r w:rsidRPr="00056FEE">
        <w:rPr>
          <w:rtl/>
        </w:rPr>
        <w:t>13 م / 1671</w:t>
      </w:r>
      <w:r>
        <w:rPr>
          <w:rtl/>
        </w:rPr>
        <w:t>)</w:t>
      </w:r>
      <w:r w:rsidRPr="00056FEE">
        <w:rPr>
          <w:rtl/>
        </w:rPr>
        <w:t xml:space="preserve"> ص 1298 والنسائي في الطهارة </w:t>
      </w:r>
      <w:r>
        <w:rPr>
          <w:rtl/>
        </w:rPr>
        <w:t>(</w:t>
      </w:r>
      <w:r w:rsidRPr="00056FEE">
        <w:rPr>
          <w:rtl/>
        </w:rPr>
        <w:t>1 / 158</w:t>
      </w:r>
      <w:r>
        <w:rPr>
          <w:rtl/>
        </w:rPr>
        <w:t>).</w:t>
      </w:r>
    </w:p>
    <w:p w:rsidR="00A70538" w:rsidRPr="00056FEE" w:rsidRDefault="00A70538" w:rsidP="00FA45FF">
      <w:pPr>
        <w:pStyle w:val="libFootnote"/>
        <w:rPr>
          <w:rtl/>
        </w:rPr>
      </w:pPr>
      <w:r w:rsidRPr="00056FEE">
        <w:rPr>
          <w:rtl/>
        </w:rPr>
        <w:t>وزاد المزي نسبته في تحفة الأشراف (1176) للنسائي في الحدود والطب في الكبرى</w:t>
      </w:r>
      <w:r>
        <w:rPr>
          <w:rtl/>
        </w:rPr>
        <w:t xml:space="preserve"> ..</w:t>
      </w:r>
      <w:r w:rsidRPr="00056FEE">
        <w:rPr>
          <w:rtl/>
        </w:rPr>
        <w:t>.</w:t>
      </w:r>
    </w:p>
    <w:p w:rsidR="00A70538" w:rsidRPr="00056FEE" w:rsidRDefault="00A70538" w:rsidP="00FA45FF">
      <w:pPr>
        <w:pStyle w:val="libFootnote"/>
        <w:rPr>
          <w:rtl/>
        </w:rPr>
      </w:pPr>
      <w:r w:rsidRPr="00056FEE">
        <w:rPr>
          <w:rtl/>
        </w:rPr>
        <w:t>وقول قتادة : ذُكر لنا أن هذه الآية نزلت فيهم ليس عند البخاري ومسلم ولا عند النسائي وظاهره مبني للمجهول وأنه ليس من قول أنس.</w:t>
      </w:r>
    </w:p>
    <w:p w:rsidR="00A70538" w:rsidRPr="00056FEE" w:rsidRDefault="00A70538" w:rsidP="00FA45FF">
      <w:pPr>
        <w:pStyle w:val="libFootnote"/>
        <w:rPr>
          <w:rtl/>
        </w:rPr>
      </w:pPr>
      <w:r w:rsidRPr="00056FEE">
        <w:rPr>
          <w:rtl/>
        </w:rPr>
        <w:t>وعلى ذلك يمكن القول : أن الحديث صحيح وأن سبب النزول ليس بصحيح ، والله أعلم.</w:t>
      </w:r>
    </w:p>
    <w:p w:rsidR="00A70538" w:rsidRPr="00056FEE" w:rsidRDefault="00A70538" w:rsidP="002F7956">
      <w:pPr>
        <w:pStyle w:val="libNormal0"/>
        <w:rPr>
          <w:rtl/>
        </w:rPr>
      </w:pPr>
      <w:r>
        <w:rPr>
          <w:rtl/>
        </w:rPr>
        <w:br w:type="page"/>
      </w:r>
      <w:r w:rsidRPr="00056FEE">
        <w:rPr>
          <w:rtl/>
        </w:rPr>
        <w:lastRenderedPageBreak/>
        <w:t xml:space="preserve">أهل ضرْع ، ولم نكن أهل ريف ، فاسْتَوْخَمْنَا المدينة. فأَمر لهم رسول الله </w:t>
      </w:r>
      <w:r w:rsidRPr="002F7956">
        <w:rPr>
          <w:rStyle w:val="libAlaemChar"/>
          <w:rtl/>
        </w:rPr>
        <w:t>عليه‌السلام</w:t>
      </w:r>
      <w:r w:rsidRPr="00056FEE">
        <w:rPr>
          <w:rtl/>
        </w:rPr>
        <w:t xml:space="preserve"> بِذَوْد </w:t>
      </w:r>
      <w:r>
        <w:rPr>
          <w:rtl/>
        </w:rPr>
        <w:t>[</w:t>
      </w:r>
      <w:r w:rsidRPr="00056FEE">
        <w:rPr>
          <w:rtl/>
        </w:rPr>
        <w:t>وراع ، وأمرهم</w:t>
      </w:r>
      <w:r>
        <w:rPr>
          <w:rtl/>
        </w:rPr>
        <w:t>]</w:t>
      </w:r>
      <w:r w:rsidRPr="00056FEE">
        <w:rPr>
          <w:rtl/>
        </w:rPr>
        <w:t xml:space="preserve"> أن يخرجوا فيها فيشربوا من ألبانها وأبوالها. </w:t>
      </w:r>
      <w:r>
        <w:rPr>
          <w:rtl/>
        </w:rPr>
        <w:t>[</w:t>
      </w:r>
      <w:r w:rsidRPr="00056FEE">
        <w:rPr>
          <w:rtl/>
        </w:rPr>
        <w:t>فلما صحوا ، وكانوا بناحية الحرّة</w:t>
      </w:r>
      <w:r>
        <w:rPr>
          <w:rtl/>
        </w:rPr>
        <w:t>]</w:t>
      </w:r>
      <w:r w:rsidRPr="00056FEE">
        <w:rPr>
          <w:rtl/>
        </w:rPr>
        <w:t xml:space="preserve"> ، قتلوا راعي رسول الله </w:t>
      </w:r>
      <w:r w:rsidRPr="002F7956">
        <w:rPr>
          <w:rStyle w:val="libAlaemChar"/>
          <w:rtl/>
        </w:rPr>
        <w:t>صلى‌الله‌عليه‌وسلم</w:t>
      </w:r>
      <w:r w:rsidRPr="00056FEE">
        <w:rPr>
          <w:rtl/>
        </w:rPr>
        <w:t xml:space="preserve"> ، واستاقوا الذَّوْد ، فبعث رسول الله </w:t>
      </w:r>
      <w:r w:rsidRPr="002F7956">
        <w:rPr>
          <w:rStyle w:val="libAlaemChar"/>
          <w:rtl/>
        </w:rPr>
        <w:t>عليه‌السلام</w:t>
      </w:r>
      <w:r w:rsidRPr="00056FEE">
        <w:rPr>
          <w:rtl/>
        </w:rPr>
        <w:t xml:space="preserve"> في آثارهم ، فأتى بهم ، فَقَطَّعَ أيديَهم وأرجلهم ، وسَمَلَ أعينهم. فتركوا في الحَرَّة حتى ماتوا على حالهم.</w:t>
      </w:r>
    </w:p>
    <w:p w:rsidR="00A70538" w:rsidRDefault="00A70538" w:rsidP="00D77497">
      <w:pPr>
        <w:pStyle w:val="libNormal"/>
        <w:rPr>
          <w:rtl/>
        </w:rPr>
      </w:pPr>
      <w:r w:rsidRPr="00056FEE">
        <w:rPr>
          <w:rtl/>
        </w:rPr>
        <w:t xml:space="preserve">قال قتادة : ذُكِرَ لنا أن هذه الآية نزلت فيهم : </w:t>
      </w:r>
      <w:r w:rsidRPr="002F7956">
        <w:rPr>
          <w:rStyle w:val="libAlaemChar"/>
          <w:rtl/>
        </w:rPr>
        <w:t>(</w:t>
      </w:r>
      <w:r w:rsidRPr="002F7956">
        <w:rPr>
          <w:rStyle w:val="libAieChar"/>
          <w:rtl/>
        </w:rPr>
        <w:t>إِنَّما جَزاءُ الَّذِينَ يُحارِبُونَ اللهَ وَرَسُولَهُ وَيَسْعَوْنَ فِي الْأَرْضِ فَساداً</w:t>
      </w:r>
      <w:r w:rsidRPr="002F7956">
        <w:rPr>
          <w:rStyle w:val="libAlaemChar"/>
          <w:rtl/>
        </w:rPr>
        <w:t>)</w:t>
      </w:r>
      <w:r w:rsidRPr="00056FEE">
        <w:rPr>
          <w:rtl/>
        </w:rPr>
        <w:t xml:space="preserve"> إلى آخر الآية. رواه مسلم </w:t>
      </w:r>
      <w:r>
        <w:rPr>
          <w:rtl/>
        </w:rPr>
        <w:t>[</w:t>
      </w:r>
      <w:r w:rsidRPr="00056FEE">
        <w:rPr>
          <w:rtl/>
        </w:rPr>
        <w:t>عن محمد بن المثنى</w:t>
      </w:r>
      <w:r>
        <w:rPr>
          <w:rtl/>
        </w:rPr>
        <w:t>]</w:t>
      </w:r>
      <w:r w:rsidRPr="00056FEE">
        <w:rPr>
          <w:rtl/>
        </w:rPr>
        <w:t xml:space="preserve"> عن عبد الأَعْلَى ، عن سعيد ، إلى قول قتادة.</w:t>
      </w:r>
    </w:p>
    <w:p w:rsidR="00A70538" w:rsidRDefault="00A70538" w:rsidP="003368FD">
      <w:pPr>
        <w:pStyle w:val="Heading1Center"/>
        <w:rPr>
          <w:rtl/>
        </w:rPr>
      </w:pPr>
      <w:bookmarkStart w:id="196" w:name="_Toc396741896"/>
      <w:r w:rsidRPr="00056FEE">
        <w:rPr>
          <w:rtl/>
        </w:rPr>
        <w:t>[185]</w:t>
      </w:r>
      <w:bookmarkEnd w:id="19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وَالسَّارِقُ وَالسَّارِقَةُ فَاقْطَعُوا أَيْدِيَهُما</w:t>
      </w:r>
      <w:r w:rsidRPr="002F7956">
        <w:rPr>
          <w:rStyle w:val="libAlaemChar"/>
          <w:rtl/>
        </w:rPr>
        <w:t>)</w:t>
      </w:r>
      <w:r>
        <w:rPr>
          <w:rtl/>
        </w:rPr>
        <w:t xml:space="preserve"> ..</w:t>
      </w:r>
      <w:r w:rsidRPr="00056FEE">
        <w:rPr>
          <w:rtl/>
        </w:rPr>
        <w:t>. [38]</w:t>
      </w:r>
      <w:r>
        <w:rPr>
          <w:rtl/>
        </w:rPr>
        <w:t>.</w:t>
      </w:r>
    </w:p>
    <w:p w:rsidR="00A70538" w:rsidRPr="00056FEE" w:rsidRDefault="00A70538" w:rsidP="00D77497">
      <w:pPr>
        <w:pStyle w:val="libNormal"/>
        <w:rPr>
          <w:rtl/>
        </w:rPr>
      </w:pPr>
      <w:r w:rsidRPr="00056FEE">
        <w:rPr>
          <w:rtl/>
        </w:rPr>
        <w:t>389</w:t>
      </w:r>
      <w:r>
        <w:rPr>
          <w:rtl/>
        </w:rPr>
        <w:t xml:space="preserve"> ـ </w:t>
      </w:r>
      <w:r w:rsidRPr="00056FEE">
        <w:rPr>
          <w:rtl/>
        </w:rPr>
        <w:t>قال الكلبي : نزلت في طعمة بن أُبيْرق سارق الدرع. وقد مضت قصته.</w:t>
      </w:r>
    </w:p>
    <w:p w:rsidR="00A70538" w:rsidRDefault="00A70538" w:rsidP="003368FD">
      <w:pPr>
        <w:pStyle w:val="Heading1Center"/>
        <w:rPr>
          <w:rtl/>
        </w:rPr>
      </w:pPr>
      <w:bookmarkStart w:id="197" w:name="_Toc396741897"/>
      <w:r w:rsidRPr="00056FEE">
        <w:rPr>
          <w:rtl/>
        </w:rPr>
        <w:t>[186]</w:t>
      </w:r>
      <w:bookmarkEnd w:id="19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الرَّسُولُ لا يَحْزُنْكَ الَّذِينَ يُسارِعُونَ فِي الْكُفْرِ</w:t>
      </w:r>
      <w:r w:rsidRPr="002F7956">
        <w:rPr>
          <w:rStyle w:val="libAlaemChar"/>
          <w:rtl/>
        </w:rPr>
        <w:t>)</w:t>
      </w:r>
      <w:r>
        <w:rPr>
          <w:rtl/>
        </w:rPr>
        <w:t xml:space="preserve"> ... ا</w:t>
      </w:r>
      <w:r w:rsidRPr="00056FEE">
        <w:rPr>
          <w:rtl/>
        </w:rPr>
        <w:t xml:space="preserve">لآيات. </w:t>
      </w:r>
      <w:r>
        <w:rPr>
          <w:rtl/>
        </w:rPr>
        <w:t>[</w:t>
      </w:r>
      <w:r w:rsidRPr="00056FEE">
        <w:rPr>
          <w:rtl/>
        </w:rPr>
        <w:t>41 : 47</w:t>
      </w:r>
      <w:r>
        <w:rPr>
          <w:rtl/>
        </w:rPr>
        <w:t>].</w:t>
      </w:r>
    </w:p>
    <w:p w:rsidR="00A70538" w:rsidRPr="00056FEE" w:rsidRDefault="00A70538" w:rsidP="00D77497">
      <w:pPr>
        <w:pStyle w:val="libNormal"/>
        <w:rPr>
          <w:rtl/>
        </w:rPr>
      </w:pPr>
      <w:r>
        <w:rPr>
          <w:rFonts w:hint="cs"/>
          <w:rtl/>
        </w:rPr>
        <w:t>390</w:t>
      </w:r>
      <w:r>
        <w:rPr>
          <w:rtl/>
        </w:rPr>
        <w:t xml:space="preserve"> ـ </w:t>
      </w:r>
      <w:r w:rsidRPr="00056FEE">
        <w:rPr>
          <w:rtl/>
        </w:rPr>
        <w:t>حدَّثنا أبو بكر أحمد بن الحسن الحِيرِيّ إملاء ، قال : أخبرنا أبو محمد حاجب بن أحمد الطوسي ، قال : حدَّثنا محمد بن حماد الأَبيورْدِي ، قال :</w:t>
      </w:r>
      <w:r>
        <w:rPr>
          <w:rFonts w:hint="cs"/>
          <w:rtl/>
        </w:rPr>
        <w:t xml:space="preserve"> </w:t>
      </w:r>
      <w:r w:rsidRPr="00056FEE">
        <w:rPr>
          <w:rtl/>
        </w:rPr>
        <w:t>حدَّثنا أبو معاوية ، عن الأعمش ، عن عبد الله بن مُرَّة ، عن البَرَاء بن عَازب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[389] سبق برقم </w:t>
      </w:r>
      <w:r>
        <w:rPr>
          <w:rtl/>
        </w:rPr>
        <w:t>(</w:t>
      </w:r>
      <w:r w:rsidRPr="00056FEE">
        <w:rPr>
          <w:rtl/>
        </w:rPr>
        <w:t>361)</w:t>
      </w:r>
    </w:p>
    <w:p w:rsidR="00A70538" w:rsidRPr="00056FEE" w:rsidRDefault="00A70538" w:rsidP="00FA45FF">
      <w:pPr>
        <w:pStyle w:val="libFootnote0"/>
        <w:rPr>
          <w:rtl/>
        </w:rPr>
      </w:pPr>
      <w:r w:rsidRPr="00056FEE">
        <w:rPr>
          <w:rtl/>
        </w:rPr>
        <w:t xml:space="preserve">[390] أخرجه مسلم في كتاب الحدود </w:t>
      </w:r>
      <w:r>
        <w:rPr>
          <w:rtl/>
        </w:rPr>
        <w:t>(</w:t>
      </w:r>
      <w:r w:rsidRPr="00056FEE">
        <w:rPr>
          <w:rtl/>
        </w:rPr>
        <w:t>28 / 1700</w:t>
      </w:r>
      <w:r>
        <w:rPr>
          <w:rtl/>
        </w:rPr>
        <w:t>)</w:t>
      </w:r>
      <w:r w:rsidRPr="00056FEE">
        <w:rPr>
          <w:rtl/>
        </w:rPr>
        <w:t xml:space="preserve"> ص 1327 ، وأبو داود في الحدود </w:t>
      </w:r>
      <w:r>
        <w:rPr>
          <w:rtl/>
        </w:rPr>
        <w:t>(</w:t>
      </w:r>
      <w:r w:rsidRPr="00056FEE">
        <w:rPr>
          <w:rtl/>
        </w:rPr>
        <w:t>4447</w:t>
      </w:r>
      <w:r>
        <w:rPr>
          <w:rtl/>
        </w:rPr>
        <w:t xml:space="preserve"> ـ </w:t>
      </w:r>
      <w:r w:rsidRPr="00056FEE">
        <w:rPr>
          <w:rtl/>
        </w:rPr>
        <w:t>4448</w:t>
      </w:r>
      <w:r>
        <w:rPr>
          <w:rtl/>
        </w:rPr>
        <w:t>)</w:t>
      </w:r>
      <w:r w:rsidRPr="00056FEE">
        <w:rPr>
          <w:rtl/>
        </w:rPr>
        <w:t xml:space="preserve"> والنسائي في التفسير </w:t>
      </w:r>
      <w:r>
        <w:rPr>
          <w:rtl/>
        </w:rPr>
        <w:t>(</w:t>
      </w:r>
      <w:r w:rsidRPr="00056FEE">
        <w:rPr>
          <w:rtl/>
        </w:rPr>
        <w:t xml:space="preserve">164) وابن ماجة في الحدود </w:t>
      </w:r>
      <w:r>
        <w:rPr>
          <w:rtl/>
        </w:rPr>
        <w:t>(</w:t>
      </w:r>
      <w:r w:rsidRPr="00056FEE">
        <w:rPr>
          <w:rtl/>
        </w:rPr>
        <w:t xml:space="preserve">2558) وأحمد في مسنده </w:t>
      </w:r>
      <w:r>
        <w:rPr>
          <w:rtl/>
        </w:rPr>
        <w:t>(</w:t>
      </w:r>
      <w:r w:rsidRPr="00056FEE">
        <w:rPr>
          <w:rtl/>
        </w:rPr>
        <w:t>4 / 286</w:t>
      </w:r>
      <w:r>
        <w:rPr>
          <w:rtl/>
        </w:rPr>
        <w:t>)</w:t>
      </w:r>
      <w:r w:rsidRPr="00056FEE">
        <w:rPr>
          <w:rtl/>
        </w:rPr>
        <w:t xml:space="preserve"> وابن جرير في تفسيره </w:t>
      </w:r>
      <w:r>
        <w:rPr>
          <w:rtl/>
        </w:rPr>
        <w:t>(</w:t>
      </w:r>
      <w:r w:rsidRPr="00056FEE">
        <w:rPr>
          <w:rtl/>
        </w:rPr>
        <w:t>6 / 150</w:t>
      </w:r>
      <w:r>
        <w:rPr>
          <w:rtl/>
        </w:rPr>
        <w:t>)</w:t>
      </w:r>
      <w:r w:rsidRPr="00056FEE">
        <w:rPr>
          <w:rtl/>
        </w:rPr>
        <w:t xml:space="preserve"> والبيهقي في السنن </w:t>
      </w:r>
      <w:r>
        <w:rPr>
          <w:rtl/>
        </w:rPr>
        <w:t>(</w:t>
      </w:r>
      <w:r w:rsidRPr="00056FEE">
        <w:rPr>
          <w:rtl/>
        </w:rPr>
        <w:t>8 / 246</w:t>
      </w:r>
      <w:r>
        <w:rPr>
          <w:rtl/>
        </w:rPr>
        <w:t>)</w:t>
      </w:r>
      <w:r w:rsidRPr="00056FEE">
        <w:rPr>
          <w:rtl/>
        </w:rPr>
        <w:t xml:space="preserve"> وزاد السيوطي نسبته في الدر </w:t>
      </w:r>
      <w:r>
        <w:rPr>
          <w:rtl/>
        </w:rPr>
        <w:t>(</w:t>
      </w:r>
      <w:r w:rsidRPr="00056FEE">
        <w:rPr>
          <w:rtl/>
        </w:rPr>
        <w:t>2 / 282</w:t>
      </w:r>
      <w:r>
        <w:rPr>
          <w:rtl/>
        </w:rPr>
        <w:t>)</w:t>
      </w:r>
      <w:r w:rsidRPr="00056FEE">
        <w:rPr>
          <w:rtl/>
        </w:rPr>
        <w:t xml:space="preserve"> للنحاس وابن المنذر وابن أبي حاتم وأبي الشيخ وابن مردويه</w:t>
      </w:r>
      <w:r>
        <w:rPr>
          <w:rtl/>
        </w:rPr>
        <w:t xml:space="preserve"> ـ </w:t>
      </w:r>
      <w:r w:rsidRPr="00056FEE">
        <w:rPr>
          <w:rtl/>
        </w:rPr>
        <w:t>وذكره في لباب النقول ص 106.</w:t>
      </w:r>
    </w:p>
    <w:p w:rsidR="00A70538" w:rsidRPr="00056FEE" w:rsidRDefault="00A70538" w:rsidP="002F7956">
      <w:pPr>
        <w:pStyle w:val="libNormal0"/>
        <w:rPr>
          <w:rtl/>
        </w:rPr>
      </w:pPr>
      <w:r>
        <w:rPr>
          <w:rtl/>
        </w:rPr>
        <w:br w:type="page"/>
      </w:r>
      <w:r w:rsidRPr="00056FEE">
        <w:rPr>
          <w:rtl/>
        </w:rPr>
        <w:lastRenderedPageBreak/>
        <w:t xml:space="preserve">مرّ رسول الله </w:t>
      </w:r>
      <w:r w:rsidRPr="002F7956">
        <w:rPr>
          <w:rStyle w:val="libAlaemChar"/>
          <w:rtl/>
        </w:rPr>
        <w:t>صلى‌الله‌عليه‌وسلم</w:t>
      </w:r>
      <w:r w:rsidRPr="00056FEE">
        <w:rPr>
          <w:rtl/>
        </w:rPr>
        <w:t xml:space="preserve"> بيهودي مُحَمَّماً مجلوداً ، فدعاهم فقال :</w:t>
      </w:r>
      <w:r>
        <w:rPr>
          <w:rtl/>
        </w:rPr>
        <w:t xml:space="preserve"> أ</w:t>
      </w:r>
      <w:r w:rsidRPr="00056FEE">
        <w:rPr>
          <w:rtl/>
        </w:rPr>
        <w:t>هكذا تجدون حد الزاني في كتابكم</w:t>
      </w:r>
      <w:r>
        <w:rPr>
          <w:rtl/>
        </w:rPr>
        <w:t>؟</w:t>
      </w:r>
      <w:r w:rsidRPr="00056FEE">
        <w:rPr>
          <w:rtl/>
        </w:rPr>
        <w:t xml:space="preserve"> قالوا : نعم ، قال : فدعا رجلاً من علمائهم فقال : أَنْشُدُكَ الله الذي أنزل التوراة على موسى ، هكذا تجدون حد الزاني في كتابكم</w:t>
      </w:r>
      <w:r>
        <w:rPr>
          <w:rtl/>
        </w:rPr>
        <w:t>؟</w:t>
      </w:r>
      <w:r w:rsidRPr="00056FEE">
        <w:rPr>
          <w:rtl/>
        </w:rPr>
        <w:t xml:space="preserve"> قال : لا ، ولو لا أنك نَشَدْتَني لم أخبرك ، نجد حدّ الزاني في كتابنا الرّجم ، ولكنه كثر في أشرافنا ، فكنا إِذا أخذنا الشريف تركناه ، وإذا أخذنا الوضيع أقمنا عليه الحدّ ، فقلنا : تعالوا نجتمع على شيء نقيمه على الشريف والوضيع ، فاجتمعنا على التَّحْمِيمِ والجلد ، مكان الرجم. فقال رسول الله </w:t>
      </w:r>
      <w:r w:rsidRPr="002F7956">
        <w:rPr>
          <w:rStyle w:val="libAlaemChar"/>
          <w:rtl/>
        </w:rPr>
        <w:t>صلى‌الله‌عليه‌وسلم</w:t>
      </w:r>
      <w:r w:rsidRPr="00056FEE">
        <w:rPr>
          <w:rtl/>
        </w:rPr>
        <w:t xml:space="preserve"> :</w:t>
      </w:r>
      <w:r>
        <w:rPr>
          <w:rFonts w:hint="cs"/>
          <w:rtl/>
        </w:rPr>
        <w:t xml:space="preserve"> </w:t>
      </w:r>
      <w:r w:rsidRPr="00056FEE">
        <w:rPr>
          <w:rtl/>
        </w:rPr>
        <w:t xml:space="preserve">اللهم إني أول من أحيا أمرك إذ أماتوه. فأمر به فرجم. فأنزل الله تعالى : </w:t>
      </w:r>
      <w:r w:rsidRPr="002F7956">
        <w:rPr>
          <w:rStyle w:val="libAlaemChar"/>
          <w:rtl/>
        </w:rPr>
        <w:t>(</w:t>
      </w:r>
      <w:r w:rsidRPr="002F7956">
        <w:rPr>
          <w:rStyle w:val="libAieChar"/>
          <w:rtl/>
        </w:rPr>
        <w:t>يا أَيُّهَا الرَّسُولُ لا يَحْزُنْكَ الَّذِينَ يُسارِعُونَ فِي الْكُفْرِ</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إِنْ أُوتِيتُمْ هذا فَخُذُوهُ</w:t>
      </w:r>
      <w:r w:rsidRPr="002F7956">
        <w:rPr>
          <w:rStyle w:val="libAlaemChar"/>
          <w:rtl/>
        </w:rPr>
        <w:t>)</w:t>
      </w:r>
      <w:r>
        <w:rPr>
          <w:rtl/>
        </w:rPr>
        <w:t>.</w:t>
      </w:r>
      <w:r w:rsidRPr="00056FEE">
        <w:rPr>
          <w:rtl/>
        </w:rPr>
        <w:t xml:space="preserve"> يقولون : ائتوا محمداً ، فإن أفتاكم بالتَّحْمِيمِ والجلد فخذوا به ، وإن أفتاكم بالرجم فاحْذروا. إلى قوله تعالى : </w:t>
      </w:r>
      <w:r w:rsidRPr="002F7956">
        <w:rPr>
          <w:rStyle w:val="libAlaemChar"/>
          <w:rtl/>
        </w:rPr>
        <w:t>(</w:t>
      </w:r>
      <w:r w:rsidRPr="002F7956">
        <w:rPr>
          <w:rStyle w:val="libAieChar"/>
          <w:rtl/>
        </w:rPr>
        <w:t>وَمَنْ لَمْ يَحْكُمْ بِما أَنْزَلَ اللهُ فَأُولئِكَ هُمُ الْكافِرُونَ</w:t>
      </w:r>
      <w:r w:rsidRPr="002F7956">
        <w:rPr>
          <w:rStyle w:val="libAlaemChar"/>
          <w:rtl/>
        </w:rPr>
        <w:t>)</w:t>
      </w:r>
      <w:r w:rsidRPr="00056FEE">
        <w:rPr>
          <w:rtl/>
        </w:rPr>
        <w:t xml:space="preserve"> قال : في اليهود. إلى قوله : </w:t>
      </w:r>
      <w:r w:rsidRPr="002F7956">
        <w:rPr>
          <w:rStyle w:val="libAlaemChar"/>
          <w:rtl/>
        </w:rPr>
        <w:t>(</w:t>
      </w:r>
      <w:r w:rsidRPr="002F7956">
        <w:rPr>
          <w:rStyle w:val="libAieChar"/>
          <w:rtl/>
        </w:rPr>
        <w:t>وَمَنْ لَمْ يَحْكُمْ بِما أَنْزَلَ اللهُ فَأُولئِكَ هُمُ الظَّالِمُونَ</w:t>
      </w:r>
      <w:r w:rsidRPr="002F7956">
        <w:rPr>
          <w:rStyle w:val="libAlaemChar"/>
          <w:rtl/>
        </w:rPr>
        <w:t>)</w:t>
      </w:r>
      <w:r w:rsidRPr="00056FEE">
        <w:rPr>
          <w:rtl/>
        </w:rPr>
        <w:t xml:space="preserve"> قال : في النصارى. إلى قوله : </w:t>
      </w:r>
      <w:r w:rsidRPr="002F7956">
        <w:rPr>
          <w:rStyle w:val="libAlaemChar"/>
          <w:rtl/>
        </w:rPr>
        <w:t>(</w:t>
      </w:r>
      <w:r w:rsidRPr="002F7956">
        <w:rPr>
          <w:rStyle w:val="libAieChar"/>
          <w:rtl/>
        </w:rPr>
        <w:t>وَمَنْ لَمْ يَحْكُمْ بِما أَنْزَلَ اللهُ فَأُولئِكَ هُمُ الْفاسِقُونَ</w:t>
      </w:r>
      <w:r w:rsidRPr="002F7956">
        <w:rPr>
          <w:rStyle w:val="libAlaemChar"/>
          <w:rtl/>
        </w:rPr>
        <w:t>)</w:t>
      </w:r>
      <w:r>
        <w:rPr>
          <w:rtl/>
        </w:rPr>
        <w:t>.</w:t>
      </w:r>
      <w:r w:rsidRPr="00056FEE">
        <w:rPr>
          <w:rtl/>
        </w:rPr>
        <w:t xml:space="preserve"> قال : في الكفار كُلّهَا.</w:t>
      </w:r>
    </w:p>
    <w:p w:rsidR="00A70538" w:rsidRDefault="00A70538" w:rsidP="00D77497">
      <w:pPr>
        <w:pStyle w:val="libNormal"/>
        <w:rPr>
          <w:rtl/>
        </w:rPr>
      </w:pPr>
      <w:r w:rsidRPr="00056FEE">
        <w:rPr>
          <w:rtl/>
        </w:rPr>
        <w:t>رواه مسلم عن يحيى بن يحيى ، عن أبي معاوية.</w:t>
      </w:r>
    </w:p>
    <w:p w:rsidR="00A70538" w:rsidRPr="00056FEE" w:rsidRDefault="00A70538" w:rsidP="00D77497">
      <w:pPr>
        <w:pStyle w:val="libNormal"/>
        <w:rPr>
          <w:rtl/>
        </w:rPr>
      </w:pPr>
      <w:r w:rsidRPr="00F23C6C">
        <w:rPr>
          <w:rFonts w:hint="cs"/>
          <w:rtl/>
        </w:rPr>
        <w:t>391</w:t>
      </w:r>
      <w:r>
        <w:rPr>
          <w:rtl/>
        </w:rPr>
        <w:t xml:space="preserve"> ـ </w:t>
      </w:r>
      <w:r w:rsidRPr="00056FEE">
        <w:rPr>
          <w:rtl/>
        </w:rPr>
        <w:t xml:space="preserve">أخبرنا أبو عبد الله بن أبي إسحاق ، قال : أخبرنا أبو الهيثم أحمد بن محمد بن غَوْث الكندي ، قال : حدَّثنا محمد بن عبد الله بن سليمان الحَضْرَمِيّ ، قال : حدَّثنا أبو بكر بن أبي شَيْبَة ، قال : حدَّثنا أبو معاوية ، عن الأعْمَش ، عن عبد الله بن مُرَّة ، عن البَرَاء بن عَازِب ، عن النبي </w:t>
      </w:r>
      <w:r w:rsidRPr="002F7956">
        <w:rPr>
          <w:rStyle w:val="libAlaemChar"/>
          <w:rtl/>
        </w:rPr>
        <w:t>صلى‌الله‌عليه‌وسلم</w:t>
      </w:r>
      <w:r w:rsidRPr="00056FEE">
        <w:rPr>
          <w:rtl/>
        </w:rPr>
        <w:t xml:space="preserve"> :</w:t>
      </w:r>
    </w:p>
    <w:p w:rsidR="00A70538" w:rsidRPr="00056FEE" w:rsidRDefault="00A70538" w:rsidP="00D77497">
      <w:pPr>
        <w:pStyle w:val="libNormal"/>
        <w:rPr>
          <w:rtl/>
        </w:rPr>
      </w:pPr>
      <w:r w:rsidRPr="00056FEE">
        <w:rPr>
          <w:rtl/>
        </w:rPr>
        <w:t xml:space="preserve">أنه رجم يهودياً ويهودية ثم قال : </w:t>
      </w:r>
      <w:r w:rsidRPr="002F7956">
        <w:rPr>
          <w:rStyle w:val="libAlaemChar"/>
          <w:rtl/>
        </w:rPr>
        <w:t>(</w:t>
      </w:r>
      <w:r w:rsidRPr="002F7956">
        <w:rPr>
          <w:rStyle w:val="libAieChar"/>
          <w:rtl/>
        </w:rPr>
        <w:t>وَمَنْ لَمْ يَحْكُمْ بِما أَنْزَلَ اللهُ فَأُولئِكَ هُمُ الْكافِرُونَ</w:t>
      </w:r>
      <w:r w:rsidRPr="002F7956">
        <w:rPr>
          <w:rStyle w:val="libAlaemChar"/>
          <w:rtl/>
        </w:rPr>
        <w:t>)</w:t>
      </w:r>
      <w:r w:rsidRPr="00056FEE">
        <w:rPr>
          <w:rtl/>
        </w:rPr>
        <w:t xml:space="preserve"> ، </w:t>
      </w:r>
      <w:r w:rsidRPr="002F7956">
        <w:rPr>
          <w:rStyle w:val="libAlaemChar"/>
          <w:rtl/>
        </w:rPr>
        <w:t>(</w:t>
      </w:r>
      <w:r w:rsidRPr="002F7956">
        <w:rPr>
          <w:rStyle w:val="libAieChar"/>
          <w:rtl/>
        </w:rPr>
        <w:t>وَمَنْ لَمْ يَحْكُمْ بِما أَنْزَلَ اللهُ فَأُولئِكَ هُمُ الظَّالِمُونَ</w:t>
      </w:r>
      <w:r w:rsidRPr="002F7956">
        <w:rPr>
          <w:rStyle w:val="libAlaemChar"/>
          <w:rtl/>
        </w:rPr>
        <w:t>)</w:t>
      </w:r>
      <w:r w:rsidRPr="00056FEE">
        <w:rPr>
          <w:rtl/>
        </w:rPr>
        <w:t xml:space="preserve"> ، </w:t>
      </w:r>
      <w:r w:rsidRPr="002F7956">
        <w:rPr>
          <w:rStyle w:val="libAlaemChar"/>
          <w:rtl/>
        </w:rPr>
        <w:t>(</w:t>
      </w:r>
      <w:r w:rsidRPr="002F7956">
        <w:rPr>
          <w:rStyle w:val="libAieChar"/>
          <w:rtl/>
        </w:rPr>
        <w:t>وَمَنْ لَمْ يَحْكُمْ بِما أَنْزَلَ اللهُ فَأُولئِكَ هُمُ الْفاسِقُونَ</w:t>
      </w:r>
      <w:r w:rsidRPr="002F7956">
        <w:rPr>
          <w:rStyle w:val="libAlaemChar"/>
          <w:rtl/>
        </w:rPr>
        <w:t>)</w:t>
      </w:r>
      <w:r w:rsidRPr="00056FEE">
        <w:rPr>
          <w:rtl/>
        </w:rPr>
        <w:t xml:space="preserve"> ، قال : نزلت كلها في الكفار.</w:t>
      </w:r>
    </w:p>
    <w:p w:rsidR="00A70538" w:rsidRPr="00056FEE" w:rsidRDefault="00A70538" w:rsidP="00D77497">
      <w:pPr>
        <w:pStyle w:val="libNormal"/>
        <w:rPr>
          <w:rtl/>
        </w:rPr>
      </w:pPr>
      <w:r w:rsidRPr="00056FEE">
        <w:rPr>
          <w:rtl/>
        </w:rPr>
        <w:t>روا</w:t>
      </w:r>
      <w:r>
        <w:rPr>
          <w:rtl/>
        </w:rPr>
        <w:t>ه مسلم عن أبي بكر بن أبي شيبة.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[391] انظر السابق.</w:t>
      </w:r>
    </w:p>
    <w:p w:rsidR="00A70538" w:rsidRDefault="00A70538" w:rsidP="003368FD">
      <w:pPr>
        <w:pStyle w:val="Heading1Center"/>
        <w:rPr>
          <w:rtl/>
        </w:rPr>
      </w:pPr>
      <w:r>
        <w:rPr>
          <w:rtl/>
        </w:rPr>
        <w:br w:type="page"/>
      </w:r>
      <w:bookmarkStart w:id="198" w:name="_Toc396741898"/>
      <w:r w:rsidRPr="00056FEE">
        <w:rPr>
          <w:rtl/>
        </w:rPr>
        <w:lastRenderedPageBreak/>
        <w:t>[187]</w:t>
      </w:r>
      <w:bookmarkEnd w:id="19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إِنَّا أَنْزَلْنَا التَّوْراةَ فِيها هُدىً وَنُورٌ</w:t>
      </w:r>
      <w:r w:rsidRPr="002F7956">
        <w:rPr>
          <w:rStyle w:val="libAlaemChar"/>
          <w:rtl/>
        </w:rPr>
        <w:t>)</w:t>
      </w:r>
      <w:r>
        <w:rPr>
          <w:rtl/>
        </w:rPr>
        <w:t xml:space="preserve"> ....</w:t>
      </w:r>
      <w:r w:rsidRPr="00056FEE">
        <w:rPr>
          <w:rtl/>
        </w:rPr>
        <w:t xml:space="preserve"> [44]</w:t>
      </w:r>
      <w:r>
        <w:rPr>
          <w:rtl/>
        </w:rPr>
        <w:t>.</w:t>
      </w:r>
    </w:p>
    <w:p w:rsidR="00A70538" w:rsidRDefault="00A70538" w:rsidP="00D77497">
      <w:pPr>
        <w:pStyle w:val="libNormal"/>
        <w:rPr>
          <w:rtl/>
        </w:rPr>
      </w:pPr>
      <w:r>
        <w:rPr>
          <w:rFonts w:hint="cs"/>
          <w:rtl/>
        </w:rPr>
        <w:t>392</w:t>
      </w:r>
      <w:r>
        <w:rPr>
          <w:rtl/>
        </w:rPr>
        <w:t xml:space="preserve"> ـ </w:t>
      </w:r>
      <w:r w:rsidRPr="00056FEE">
        <w:rPr>
          <w:rtl/>
        </w:rPr>
        <w:t>أخبرنا أبو محمد الحسن بن محمد الفارسي ، قال : أخبرنا محمد بن عبد الله بن حمدون ، قال : أخبرنا أحمد بن محمد بن الحسن ، قال : حدَّثنا محمد بن يحيى ، قال : حدَّثنا عبد الرّزاق ، قال : حدَّثنا مَعْمَر ، عن الزُّهْرِي ، قال : حدَّثني رجل من مُزَيْنَةَ ، ونحن عند سعيد بن المُسَيِّب ، عن أبي هريرة ، قال :</w:t>
      </w:r>
    </w:p>
    <w:p w:rsidR="00A70538" w:rsidRPr="00056FEE" w:rsidRDefault="00A70538" w:rsidP="00D77497">
      <w:pPr>
        <w:pStyle w:val="libNormal"/>
        <w:rPr>
          <w:rtl/>
        </w:rPr>
      </w:pPr>
      <w:r w:rsidRPr="00056FEE">
        <w:rPr>
          <w:rtl/>
        </w:rPr>
        <w:t>زنى رجل من اليهود وامرأة ، فقال بعضهم لبعض : اذهبوا بنا إلى هذا النبي فإنه نبي مبعوث للتخفيف ، فإن أفتانا بفتيا دون الرجم قبلناها واحتججنا بها عند الله ، وقلنا : فُتْيا نبي من أنبيائك</w:t>
      </w:r>
      <w:r>
        <w:rPr>
          <w:rtl/>
        </w:rPr>
        <w:t>!</w:t>
      </w:r>
      <w:r w:rsidRPr="00056FEE">
        <w:rPr>
          <w:rtl/>
        </w:rPr>
        <w:t xml:space="preserve"> فأتوا النبي </w:t>
      </w:r>
      <w:r w:rsidRPr="002F7956">
        <w:rPr>
          <w:rStyle w:val="libAlaemChar"/>
          <w:rtl/>
        </w:rPr>
        <w:t>صلى‌الله‌عليه‌وسلم</w:t>
      </w:r>
      <w:r w:rsidRPr="00056FEE">
        <w:rPr>
          <w:rtl/>
        </w:rPr>
        <w:t xml:space="preserve"> ، وهو جالس في المسجد مع أصحابه ، فقالوا : يا أبا القاسم ، ما ترى في رجل وامرأة زنيا</w:t>
      </w:r>
      <w:r>
        <w:rPr>
          <w:rtl/>
        </w:rPr>
        <w:t>؟</w:t>
      </w:r>
      <w:r w:rsidRPr="00056FEE">
        <w:rPr>
          <w:rtl/>
        </w:rPr>
        <w:t xml:space="preserve"> فلم يكلمهم حتى أتى بيت مِدْرَاسِهِمْ فقام على الباب فقال : أنشدُكم بالله الذي أنزل التوراة على موسى ، ما تَجِدُونَ في التوراة على مَنْ زنى إذا أُحْصِن</w:t>
      </w:r>
      <w:r>
        <w:rPr>
          <w:rtl/>
        </w:rPr>
        <w:t>؟</w:t>
      </w:r>
      <w:r w:rsidRPr="00056FEE">
        <w:rPr>
          <w:rtl/>
        </w:rPr>
        <w:t xml:space="preserve"> قالوا يُحَمَّمُ </w:t>
      </w:r>
      <w:r>
        <w:rPr>
          <w:rtl/>
        </w:rPr>
        <w:t>[</w:t>
      </w:r>
      <w:r w:rsidRPr="00056FEE">
        <w:rPr>
          <w:rtl/>
        </w:rPr>
        <w:t>وجهه</w:t>
      </w:r>
      <w:r>
        <w:rPr>
          <w:rtl/>
        </w:rPr>
        <w:t>]</w:t>
      </w:r>
      <w:r w:rsidRPr="00056FEE">
        <w:rPr>
          <w:rtl/>
        </w:rPr>
        <w:t xml:space="preserve"> ويُجبَّهُ ويجلد</w:t>
      </w:r>
      <w:r>
        <w:rPr>
          <w:rtl/>
        </w:rPr>
        <w:t xml:space="preserve"> ـ </w:t>
      </w:r>
      <w:r w:rsidRPr="00056FEE">
        <w:rPr>
          <w:rtl/>
        </w:rPr>
        <w:t>والتَّجْبِيةُ : أن يحمل الزانيان على حمار وتَقابَلَ أقفيتهما ويطاف بهما</w:t>
      </w:r>
      <w:r>
        <w:rPr>
          <w:rtl/>
        </w:rPr>
        <w:t xml:space="preserve"> ـ </w:t>
      </w:r>
      <w:r w:rsidRPr="00056FEE">
        <w:rPr>
          <w:rtl/>
        </w:rPr>
        <w:t xml:space="preserve">قال : وسكت شاب منهم ، فلما رآه النبي </w:t>
      </w:r>
      <w:r w:rsidRPr="002F7956">
        <w:rPr>
          <w:rStyle w:val="libAlaemChar"/>
          <w:rtl/>
        </w:rPr>
        <w:t>صلى‌الله‌عليه‌وسلم</w:t>
      </w:r>
      <w:r w:rsidRPr="00056FEE">
        <w:rPr>
          <w:rtl/>
        </w:rPr>
        <w:t xml:space="preserve"> سكت ، أَلَظَّ به في النَّشْدَة ، فقال :</w:t>
      </w:r>
      <w:r>
        <w:rPr>
          <w:rFonts w:hint="cs"/>
          <w:rtl/>
        </w:rPr>
        <w:t xml:space="preserve"> </w:t>
      </w:r>
      <w:r w:rsidRPr="00056FEE">
        <w:rPr>
          <w:rtl/>
        </w:rPr>
        <w:t xml:space="preserve">اللهم إذ أُنْشَدْتَنا ، فإنا نَجِدُ في التوراة الرَّجْم. فقال النبي </w:t>
      </w:r>
      <w:r w:rsidRPr="002F7956">
        <w:rPr>
          <w:rStyle w:val="libAlaemChar"/>
          <w:rtl/>
        </w:rPr>
        <w:t>عليه‌السلام</w:t>
      </w:r>
      <w:r w:rsidRPr="00056FEE">
        <w:rPr>
          <w:rtl/>
        </w:rPr>
        <w:t xml:space="preserve"> : فما أول ما أرخصتم أمر الله </w:t>
      </w:r>
      <w:r w:rsidRPr="002F7956">
        <w:rPr>
          <w:rStyle w:val="libAlaemChar"/>
          <w:rtl/>
        </w:rPr>
        <w:t>عزوجل</w:t>
      </w:r>
      <w:r>
        <w:rPr>
          <w:rtl/>
        </w:rPr>
        <w:t>؟</w:t>
      </w:r>
      <w:r w:rsidRPr="00056FEE">
        <w:rPr>
          <w:rtl/>
        </w:rPr>
        <w:t xml:space="preserve"> قال : زنى رجل ذو قرابة مِنْ ملك من ملوكنا ، فأخر عنه الرجم ، ثم زنى رجل في أسْرَةٍ من الناس ، فأراد رجمه فحال قومه دونه فقالوا : لا ترجم صاحبنا حتى تجيء بصاحبك فترجمه ، فاصطلحوا على هذه العقوبة بينهم.</w:t>
      </w:r>
      <w:r>
        <w:rPr>
          <w:rFonts w:hint="cs"/>
          <w:rtl/>
        </w:rPr>
        <w:t xml:space="preserve"> </w:t>
      </w:r>
      <w:r w:rsidRPr="00056FEE">
        <w:rPr>
          <w:rtl/>
        </w:rPr>
        <w:t xml:space="preserve">فقال النبي </w:t>
      </w:r>
      <w:r w:rsidRPr="002F7956">
        <w:rPr>
          <w:rStyle w:val="libAlaemChar"/>
          <w:rtl/>
        </w:rPr>
        <w:t>صلى‌الله‌عليه‌وسلم</w:t>
      </w:r>
      <w:r w:rsidRPr="00056FEE">
        <w:rPr>
          <w:rtl/>
        </w:rPr>
        <w:t xml:space="preserve"> : فإني أحكم بما</w:t>
      </w:r>
      <w:r>
        <w:rPr>
          <w:rtl/>
        </w:rPr>
        <w:t xml:space="preserve"> في التوراة ، فأمر بهما فرجما.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[392] أخرجه أبو داود في الصلاة </w:t>
      </w:r>
      <w:r>
        <w:rPr>
          <w:rtl/>
        </w:rPr>
        <w:t>(</w:t>
      </w:r>
      <w:r w:rsidRPr="00056FEE">
        <w:rPr>
          <w:rtl/>
        </w:rPr>
        <w:t>488) مختصراً.</w:t>
      </w:r>
    </w:p>
    <w:p w:rsidR="00A70538" w:rsidRPr="00056FEE" w:rsidRDefault="00A70538" w:rsidP="00FA45FF">
      <w:pPr>
        <w:pStyle w:val="libFootnote"/>
        <w:rPr>
          <w:rtl/>
        </w:rPr>
      </w:pPr>
      <w:r w:rsidRPr="00056FEE">
        <w:rPr>
          <w:rtl/>
        </w:rPr>
        <w:t xml:space="preserve">وأخرجه في الأقضية </w:t>
      </w:r>
      <w:r>
        <w:rPr>
          <w:rtl/>
        </w:rPr>
        <w:t>(</w:t>
      </w:r>
      <w:r w:rsidRPr="00056FEE">
        <w:rPr>
          <w:rtl/>
        </w:rPr>
        <w:t>3624</w:t>
      </w:r>
      <w:r>
        <w:rPr>
          <w:rtl/>
        </w:rPr>
        <w:t xml:space="preserve"> ـ </w:t>
      </w:r>
      <w:r w:rsidRPr="00056FEE">
        <w:rPr>
          <w:rtl/>
        </w:rPr>
        <w:t>3625</w:t>
      </w:r>
      <w:r>
        <w:rPr>
          <w:rtl/>
        </w:rPr>
        <w:t>)</w:t>
      </w:r>
      <w:r w:rsidRPr="00056FEE">
        <w:rPr>
          <w:rtl/>
        </w:rPr>
        <w:t xml:space="preserve"> مختصراً.</w:t>
      </w:r>
    </w:p>
    <w:p w:rsidR="00A70538" w:rsidRPr="00056FEE" w:rsidRDefault="00A70538" w:rsidP="00FA45FF">
      <w:pPr>
        <w:pStyle w:val="libFootnote"/>
        <w:rPr>
          <w:rtl/>
        </w:rPr>
      </w:pPr>
      <w:r w:rsidRPr="00056FEE">
        <w:rPr>
          <w:rtl/>
        </w:rPr>
        <w:t xml:space="preserve">وأخرجه في الحدود </w:t>
      </w:r>
      <w:r>
        <w:rPr>
          <w:rtl/>
        </w:rPr>
        <w:t>(</w:t>
      </w:r>
      <w:r w:rsidRPr="00056FEE">
        <w:rPr>
          <w:rtl/>
        </w:rPr>
        <w:t>4450</w:t>
      </w:r>
      <w:r>
        <w:rPr>
          <w:rtl/>
        </w:rPr>
        <w:t xml:space="preserve"> ـ </w:t>
      </w:r>
      <w:r w:rsidRPr="00056FEE">
        <w:rPr>
          <w:rtl/>
        </w:rPr>
        <w:t>4451</w:t>
      </w:r>
      <w:r>
        <w:rPr>
          <w:rtl/>
        </w:rPr>
        <w:t>)</w:t>
      </w:r>
      <w:r w:rsidRPr="00056FEE">
        <w:rPr>
          <w:rtl/>
        </w:rPr>
        <w:t xml:space="preserve"> بتمامه.</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6 / 161</w:t>
      </w:r>
      <w:r>
        <w:rPr>
          <w:rtl/>
        </w:rPr>
        <w:t>).</w:t>
      </w:r>
    </w:p>
    <w:p w:rsidR="00A70538" w:rsidRPr="00056FEE" w:rsidRDefault="00A70538" w:rsidP="00FA45FF">
      <w:pPr>
        <w:pStyle w:val="libFootnote"/>
        <w:rPr>
          <w:rtl/>
        </w:rPr>
      </w:pPr>
      <w:r w:rsidRPr="00056FEE">
        <w:rPr>
          <w:rtl/>
        </w:rPr>
        <w:t>والواضح من السياق أنه قول الزهري : «فبلغنا أن هذه الآية نزلت فيهم» ليس من قول أبي هريرة ولم يذكر الزهري من بلَّغه ذلك.</w:t>
      </w:r>
    </w:p>
    <w:p w:rsidR="00A70538" w:rsidRPr="00056FEE" w:rsidRDefault="00A70538" w:rsidP="00FA45FF">
      <w:pPr>
        <w:pStyle w:val="libFootnote"/>
        <w:rPr>
          <w:rtl/>
        </w:rPr>
      </w:pPr>
      <w:r w:rsidRPr="00056FEE">
        <w:rPr>
          <w:rtl/>
        </w:rPr>
        <w:t>وعلى ذلك فإنه لا يصلح للاحتجاج به كسبب نزول.</w:t>
      </w:r>
    </w:p>
    <w:p w:rsidR="00A70538" w:rsidRDefault="00A70538" w:rsidP="00D77497">
      <w:pPr>
        <w:pStyle w:val="libNormal"/>
        <w:rPr>
          <w:rtl/>
        </w:rPr>
      </w:pPr>
      <w:r>
        <w:rPr>
          <w:rtl/>
        </w:rPr>
        <w:br w:type="page"/>
      </w:r>
      <w:r w:rsidRPr="00056FEE">
        <w:rPr>
          <w:rtl/>
        </w:rPr>
        <w:lastRenderedPageBreak/>
        <w:t xml:space="preserve">قال الزُّهْرِي : فبلغنا أن هذه الآية نزلت فيهم : </w:t>
      </w:r>
      <w:r w:rsidRPr="002F7956">
        <w:rPr>
          <w:rStyle w:val="libAlaemChar"/>
          <w:rtl/>
        </w:rPr>
        <w:t>(</w:t>
      </w:r>
      <w:r w:rsidRPr="002F7956">
        <w:rPr>
          <w:rStyle w:val="libAieChar"/>
          <w:rtl/>
        </w:rPr>
        <w:t>إِنَّا أَنْزَلْنَا التَّوْراةَ فِيها هُدىً وَنُورٌ يَحْكُمُ بِهَا النَّبِيُّونَ الَّذِينَ أَسْلَمُوا</w:t>
      </w:r>
      <w:r w:rsidRPr="002F7956">
        <w:rPr>
          <w:rStyle w:val="libAlaemChar"/>
          <w:rtl/>
        </w:rPr>
        <w:t>)</w:t>
      </w:r>
      <w:r>
        <w:rPr>
          <w:rtl/>
        </w:rPr>
        <w:t>.</w:t>
      </w:r>
      <w:r w:rsidRPr="00056FEE">
        <w:rPr>
          <w:rtl/>
        </w:rPr>
        <w:t xml:space="preserve"> فكان النبي </w:t>
      </w:r>
      <w:r w:rsidRPr="002F7956">
        <w:rPr>
          <w:rStyle w:val="libAlaemChar"/>
          <w:rtl/>
        </w:rPr>
        <w:t>صلى‌الله‌عليه‌وسلم</w:t>
      </w:r>
      <w:r w:rsidRPr="00056FEE">
        <w:rPr>
          <w:rtl/>
        </w:rPr>
        <w:t xml:space="preserve"> منهم.</w:t>
      </w:r>
    </w:p>
    <w:p w:rsidR="00A70538" w:rsidRPr="00056FEE" w:rsidRDefault="00A70538" w:rsidP="00D77497">
      <w:pPr>
        <w:pStyle w:val="libNormal"/>
        <w:rPr>
          <w:rtl/>
        </w:rPr>
      </w:pPr>
      <w:r w:rsidRPr="00F23C6C">
        <w:rPr>
          <w:rFonts w:hint="cs"/>
          <w:rtl/>
        </w:rPr>
        <w:t>393</w:t>
      </w:r>
      <w:r>
        <w:rPr>
          <w:rtl/>
        </w:rPr>
        <w:t xml:space="preserve"> ـ </w:t>
      </w:r>
      <w:r w:rsidRPr="00056FEE">
        <w:rPr>
          <w:rtl/>
        </w:rPr>
        <w:t>قال مَعْمَر : أخبرني الزُّهْرِي ، عن سالم ، عن ابن عمر ، قال :</w:t>
      </w:r>
      <w:r>
        <w:rPr>
          <w:rFonts w:hint="cs"/>
          <w:rtl/>
        </w:rPr>
        <w:t xml:space="preserve"> </w:t>
      </w:r>
      <w:r w:rsidRPr="00056FEE">
        <w:rPr>
          <w:rtl/>
        </w:rPr>
        <w:t xml:space="preserve">شهدت رسول الله </w:t>
      </w:r>
      <w:r w:rsidRPr="002F7956">
        <w:rPr>
          <w:rStyle w:val="libAlaemChar"/>
          <w:rtl/>
        </w:rPr>
        <w:t>صلى‌الله‌عليه‌وسلم</w:t>
      </w:r>
      <w:r w:rsidRPr="00056FEE">
        <w:rPr>
          <w:rtl/>
        </w:rPr>
        <w:t xml:space="preserve"> حين أمر برجمهما ، فلما رُجِمَا رأيته يَجْنَأُ بيده عنها ليقيها الحجارة.</w:t>
      </w:r>
    </w:p>
    <w:p w:rsidR="00A70538" w:rsidRDefault="00A70538" w:rsidP="003368FD">
      <w:pPr>
        <w:pStyle w:val="Heading1Center"/>
        <w:rPr>
          <w:rtl/>
        </w:rPr>
      </w:pPr>
      <w:bookmarkStart w:id="199" w:name="_Toc396741899"/>
      <w:r w:rsidRPr="00056FEE">
        <w:rPr>
          <w:rtl/>
        </w:rPr>
        <w:t>[188]</w:t>
      </w:r>
      <w:bookmarkEnd w:id="199"/>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وَأَنِ احْكُمْ بَيْنَهُمْ بِما أَنْزَلَ اللهُ</w:t>
      </w:r>
      <w:r w:rsidRPr="002F7956">
        <w:rPr>
          <w:rStyle w:val="libAlaemChar"/>
          <w:rtl/>
        </w:rPr>
        <w:t>)</w:t>
      </w:r>
      <w:r>
        <w:rPr>
          <w:rtl/>
        </w:rPr>
        <w:t xml:space="preserve"> ..</w:t>
      </w:r>
      <w:r w:rsidRPr="00056FEE">
        <w:rPr>
          <w:rtl/>
        </w:rPr>
        <w:t>. الآية [49]</w:t>
      </w:r>
      <w:r>
        <w:rPr>
          <w:rtl/>
        </w:rPr>
        <w:t>.</w:t>
      </w:r>
    </w:p>
    <w:p w:rsidR="00A70538" w:rsidRDefault="00A70538" w:rsidP="00D77497">
      <w:pPr>
        <w:pStyle w:val="libNormal"/>
        <w:rPr>
          <w:rtl/>
        </w:rPr>
      </w:pPr>
      <w:r>
        <w:rPr>
          <w:rFonts w:hint="cs"/>
          <w:rtl/>
        </w:rPr>
        <w:t>394</w:t>
      </w:r>
      <w:r>
        <w:rPr>
          <w:rtl/>
        </w:rPr>
        <w:t xml:space="preserve"> ـ </w:t>
      </w:r>
      <w:r w:rsidRPr="00056FEE">
        <w:rPr>
          <w:rtl/>
        </w:rPr>
        <w:t xml:space="preserve">قال ابن عباس : إن جماعة من اليهود ، منهم كعب بن أسد وعبد الله بن صُورِيَا ، وشَأْس بن قيس ، قال بعضهم لبعض : اذهبوا بنا إلى محمد لعلنا نَفْتِنُه عن دينه. فأتوه فقالوا : يا محمد ، قد عرفت أنّا أحبار اليهود وأشرافهم ، وأنا إِن اتبعناك اتبعنا اليهود ولن يخالفونا ، وإنّ بيننا وبين قوم خصومة ونحاكمهم إليك فتقضي لنا عليهم ، ونحن نؤمن بك ونصدقك. فأبى ذلك رسول الله </w:t>
      </w:r>
      <w:r w:rsidRPr="002F7956">
        <w:rPr>
          <w:rStyle w:val="libAlaemChar"/>
          <w:rtl/>
        </w:rPr>
        <w:t>صلى‌الله‌عليه‌وسلم</w:t>
      </w:r>
      <w:r w:rsidRPr="00056FEE">
        <w:rPr>
          <w:rtl/>
        </w:rPr>
        <w:t xml:space="preserve"> ، فأنزل الله تعالى فيهم : </w:t>
      </w:r>
      <w:r w:rsidRPr="002F7956">
        <w:rPr>
          <w:rStyle w:val="libAlaemChar"/>
          <w:rtl/>
        </w:rPr>
        <w:t>(</w:t>
      </w:r>
      <w:r w:rsidRPr="002F7956">
        <w:rPr>
          <w:rStyle w:val="libAieChar"/>
          <w:rtl/>
        </w:rPr>
        <w:t>وَاحْذَرْهُمْ أَنْ يَفْتِنُوكَ عَنْ بَعْضِ ما أَنْزَلَ اللهُ إِلَيْكَ</w:t>
      </w:r>
      <w:r w:rsidRPr="002F7956">
        <w:rPr>
          <w:rStyle w:val="libAlaemChar"/>
          <w:rtl/>
        </w:rPr>
        <w:t>)</w:t>
      </w:r>
      <w:r>
        <w:rPr>
          <w:rtl/>
        </w:rPr>
        <w:t>.</w:t>
      </w:r>
    </w:p>
    <w:p w:rsidR="00A70538" w:rsidRDefault="00A70538" w:rsidP="003368FD">
      <w:pPr>
        <w:pStyle w:val="Heading1Center"/>
        <w:rPr>
          <w:rtl/>
        </w:rPr>
      </w:pPr>
      <w:bookmarkStart w:id="200" w:name="_Toc396741900"/>
      <w:r w:rsidRPr="00056FEE">
        <w:rPr>
          <w:rtl/>
        </w:rPr>
        <w:t>[189]</w:t>
      </w:r>
      <w:bookmarkEnd w:id="20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تَتَّخِذُوا الْيَهُودَ وَالنَّصارى أَوْلِياءَ</w:t>
      </w:r>
      <w:r w:rsidRPr="002F7956">
        <w:rPr>
          <w:rStyle w:val="libAlaemChar"/>
          <w:rtl/>
        </w:rPr>
        <w:t>)</w:t>
      </w:r>
      <w:r>
        <w:rPr>
          <w:rtl/>
        </w:rPr>
        <w:t xml:space="preserve"> ..</w:t>
      </w:r>
      <w:r w:rsidRPr="00056FEE">
        <w:rPr>
          <w:rtl/>
        </w:rPr>
        <w:t>.</w:t>
      </w:r>
      <w:r>
        <w:rPr>
          <w:rFonts w:hint="cs"/>
          <w:rtl/>
        </w:rPr>
        <w:t xml:space="preserve"> </w:t>
      </w:r>
      <w:r w:rsidRPr="00056FEE">
        <w:rPr>
          <w:rtl/>
        </w:rPr>
        <w:t>الآية. [51]</w:t>
      </w:r>
      <w:r>
        <w:rPr>
          <w:rtl/>
        </w:rPr>
        <w:t>.</w:t>
      </w:r>
    </w:p>
    <w:p w:rsidR="00A70538" w:rsidRPr="00056FEE" w:rsidRDefault="00A70538" w:rsidP="00D77497">
      <w:pPr>
        <w:pStyle w:val="libNormal"/>
        <w:rPr>
          <w:rtl/>
        </w:rPr>
      </w:pPr>
      <w:r>
        <w:rPr>
          <w:rFonts w:hint="cs"/>
          <w:rtl/>
        </w:rPr>
        <w:t>395</w:t>
      </w:r>
      <w:r>
        <w:rPr>
          <w:rtl/>
        </w:rPr>
        <w:t xml:space="preserve"> ـ </w:t>
      </w:r>
      <w:r w:rsidRPr="00056FEE">
        <w:rPr>
          <w:rtl/>
        </w:rPr>
        <w:t>قال عطية العَوْفي : جاء عُبَادَة بن الصَّامت ، فقال : يا رسول الله ، إن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[393] أخرجه البخاري في المناقب </w:t>
      </w:r>
      <w:r>
        <w:rPr>
          <w:rtl/>
        </w:rPr>
        <w:t>(</w:t>
      </w:r>
      <w:r w:rsidRPr="00056FEE">
        <w:rPr>
          <w:rtl/>
        </w:rPr>
        <w:t xml:space="preserve">3635) وفي الحدود </w:t>
      </w:r>
      <w:r>
        <w:rPr>
          <w:rtl/>
        </w:rPr>
        <w:t>(</w:t>
      </w:r>
      <w:r w:rsidRPr="00056FEE">
        <w:rPr>
          <w:rtl/>
        </w:rPr>
        <w:t xml:space="preserve">6841) وأخرجه مسلم في كتاب الحدود </w:t>
      </w:r>
      <w:r>
        <w:rPr>
          <w:rtl/>
        </w:rPr>
        <w:t>(</w:t>
      </w:r>
      <w:r w:rsidRPr="00056FEE">
        <w:rPr>
          <w:rtl/>
        </w:rPr>
        <w:t>27 / 1699</w:t>
      </w:r>
      <w:r>
        <w:rPr>
          <w:rtl/>
        </w:rPr>
        <w:t>)</w:t>
      </w:r>
      <w:r w:rsidRPr="00056FEE">
        <w:rPr>
          <w:rtl/>
        </w:rPr>
        <w:t xml:space="preserve"> ص 1326 وأبو داود في الحدود </w:t>
      </w:r>
      <w:r>
        <w:rPr>
          <w:rtl/>
        </w:rPr>
        <w:t>(</w:t>
      </w:r>
      <w:r w:rsidRPr="00056FEE">
        <w:rPr>
          <w:rtl/>
        </w:rPr>
        <w:t xml:space="preserve">4446) والترمذي في الحدود </w:t>
      </w:r>
      <w:r>
        <w:rPr>
          <w:rtl/>
        </w:rPr>
        <w:t>(</w:t>
      </w:r>
      <w:r w:rsidRPr="00056FEE">
        <w:rPr>
          <w:rtl/>
        </w:rPr>
        <w:t>1436) مختصراً كلهم من طريق مالك عن نافع عن ابن عمر.</w:t>
      </w:r>
    </w:p>
    <w:p w:rsidR="00A70538" w:rsidRPr="00056FEE" w:rsidRDefault="00A70538" w:rsidP="00FA45FF">
      <w:pPr>
        <w:pStyle w:val="libFootnote"/>
        <w:rPr>
          <w:rtl/>
        </w:rPr>
      </w:pPr>
      <w:r w:rsidRPr="00056FEE">
        <w:rPr>
          <w:rtl/>
        </w:rPr>
        <w:t>وأخرجه مالك في الموطأ كتاب الحدود حديث رقم (1)</w:t>
      </w:r>
    </w:p>
    <w:p w:rsidR="00A70538" w:rsidRPr="00056FEE" w:rsidRDefault="00A70538" w:rsidP="00FA45FF">
      <w:pPr>
        <w:pStyle w:val="libFootnote0"/>
        <w:rPr>
          <w:rtl/>
        </w:rPr>
      </w:pPr>
      <w:r w:rsidRPr="00056FEE">
        <w:rPr>
          <w:rtl/>
        </w:rPr>
        <w:t>[394] بدون إسناد.</w:t>
      </w:r>
    </w:p>
    <w:p w:rsidR="00A70538" w:rsidRPr="00056FEE" w:rsidRDefault="00A70538" w:rsidP="00FA45FF">
      <w:pPr>
        <w:pStyle w:val="libFootnote0"/>
        <w:rPr>
          <w:rtl/>
        </w:rPr>
      </w:pPr>
      <w:r w:rsidRPr="00056FEE">
        <w:rPr>
          <w:rtl/>
        </w:rPr>
        <w:t xml:space="preserve">[395] مرسل. وأخرجه ابن جرير </w:t>
      </w:r>
      <w:r>
        <w:rPr>
          <w:rtl/>
        </w:rPr>
        <w:t>(</w:t>
      </w:r>
      <w:r w:rsidRPr="00056FEE">
        <w:rPr>
          <w:rtl/>
        </w:rPr>
        <w:t>6 / 177</w:t>
      </w:r>
      <w:r>
        <w:rPr>
          <w:rtl/>
        </w:rPr>
        <w:t>)</w:t>
      </w:r>
      <w:r w:rsidRPr="00056FEE">
        <w:rPr>
          <w:rtl/>
        </w:rPr>
        <w:t xml:space="preserve"> ، وزاد نسبته في الدر </w:t>
      </w:r>
      <w:r>
        <w:rPr>
          <w:rtl/>
        </w:rPr>
        <w:t>(</w:t>
      </w:r>
      <w:r w:rsidRPr="00056FEE">
        <w:rPr>
          <w:rtl/>
        </w:rPr>
        <w:t>2 / 291</w:t>
      </w:r>
      <w:r>
        <w:rPr>
          <w:rtl/>
        </w:rPr>
        <w:t>)</w:t>
      </w:r>
      <w:r w:rsidRPr="00056FEE">
        <w:rPr>
          <w:rtl/>
        </w:rPr>
        <w:t xml:space="preserve"> لابن أبي شيبة ، وذكره السيوطي في لباب النقول ص 107.</w:t>
      </w:r>
    </w:p>
    <w:p w:rsidR="00A70538" w:rsidRDefault="00A70538" w:rsidP="002F7956">
      <w:pPr>
        <w:pStyle w:val="libNormal0"/>
        <w:rPr>
          <w:rtl/>
        </w:rPr>
      </w:pPr>
      <w:r>
        <w:rPr>
          <w:rtl/>
        </w:rPr>
        <w:br w:type="page"/>
      </w:r>
      <w:r w:rsidRPr="00056FEE">
        <w:rPr>
          <w:rtl/>
        </w:rPr>
        <w:lastRenderedPageBreak/>
        <w:t xml:space="preserve">لي موالي من اليهود ، كثير عددهم ، حاضرٌ نَصْرُهم ، وإِني أبرأ إلى الله ورسوله من ولاية اليهود وآوي إلى الله ورسوله. فقال عبد الله بن أبيّ : إني رجل أخاف الدوائر ، ولا أبرأ من ولاية اليهود. فقال رسول الله </w:t>
      </w:r>
      <w:r w:rsidRPr="002F7956">
        <w:rPr>
          <w:rStyle w:val="libAlaemChar"/>
          <w:rtl/>
        </w:rPr>
        <w:t>صلى‌الله‌عليه‌وسلم</w:t>
      </w:r>
      <w:r w:rsidRPr="00056FEE">
        <w:rPr>
          <w:rtl/>
        </w:rPr>
        <w:t xml:space="preserve"> : يا أبا الحباب ، ما بَخِلْتَ به من ولاية اليهود على عُبَادة بن الصامت فهو لك دونه ، فقال : قد قبلت. فأنزل الله تعالى فيهما : </w:t>
      </w:r>
      <w:r w:rsidRPr="002F7956">
        <w:rPr>
          <w:rStyle w:val="libAlaemChar"/>
          <w:rtl/>
        </w:rPr>
        <w:t>(</w:t>
      </w:r>
      <w:r w:rsidRPr="002F7956">
        <w:rPr>
          <w:rStyle w:val="libAieChar"/>
          <w:rtl/>
        </w:rPr>
        <w:t>يا أَيُّهَا الَّذِينَ آمَنُوا لا تَتَّخِذُوا الْيَهُودَ وَالنَّصارى أَوْلِياءَ بَعْضُهُمْ أَوْلِياءُ بَعْضٍ</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فَتَرَى الَّذِينَ فِي قُلُوبِهِمْ مَرَضٌ</w:t>
      </w:r>
      <w:r w:rsidRPr="002F7956">
        <w:rPr>
          <w:rStyle w:val="libAlaemChar"/>
          <w:rtl/>
        </w:rPr>
        <w:t>)</w:t>
      </w:r>
      <w:r w:rsidRPr="00056FEE">
        <w:rPr>
          <w:rtl/>
        </w:rPr>
        <w:t xml:space="preserve"> يعني :</w:t>
      </w:r>
      <w:r>
        <w:rPr>
          <w:rFonts w:hint="cs"/>
          <w:rtl/>
        </w:rPr>
        <w:t xml:space="preserve"> </w:t>
      </w:r>
      <w:r w:rsidRPr="00056FEE">
        <w:rPr>
          <w:rtl/>
        </w:rPr>
        <w:t xml:space="preserve">عبد الله بن أبيّ </w:t>
      </w:r>
      <w:r w:rsidRPr="002F7956">
        <w:rPr>
          <w:rStyle w:val="libAlaemChar"/>
          <w:rtl/>
        </w:rPr>
        <w:t>(</w:t>
      </w:r>
      <w:r w:rsidRPr="002F7956">
        <w:rPr>
          <w:rStyle w:val="libAieChar"/>
          <w:rtl/>
        </w:rPr>
        <w:t>يُسارِعُونَ فِيهِمْ</w:t>
      </w:r>
      <w:r w:rsidRPr="002F7956">
        <w:rPr>
          <w:rStyle w:val="libAlaemChar"/>
          <w:rtl/>
        </w:rPr>
        <w:t>)</w:t>
      </w:r>
      <w:r w:rsidRPr="00056FEE">
        <w:rPr>
          <w:rtl/>
        </w:rPr>
        <w:t xml:space="preserve"> في ولايتهم </w:t>
      </w:r>
      <w:r w:rsidRPr="002F7956">
        <w:rPr>
          <w:rStyle w:val="libAlaemChar"/>
          <w:rtl/>
        </w:rPr>
        <w:t>(</w:t>
      </w:r>
      <w:r w:rsidRPr="002F7956">
        <w:rPr>
          <w:rStyle w:val="libAieChar"/>
          <w:rtl/>
        </w:rPr>
        <w:t>يَقُولُونَ نَخْشى أَنْ تُصِيبَنا دائِرَةٌ</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201" w:name="_Toc396741901"/>
      <w:r w:rsidRPr="00056FEE">
        <w:rPr>
          <w:rtl/>
        </w:rPr>
        <w:t>[190]</w:t>
      </w:r>
      <w:bookmarkEnd w:id="20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إِنَّما وَلِيُّكُمُ اللهُ وَرَسُولُهُ وَالَّذِينَ آمَنُوا</w:t>
      </w:r>
      <w:r w:rsidRPr="002F7956">
        <w:rPr>
          <w:rStyle w:val="libAlaemChar"/>
          <w:rtl/>
        </w:rPr>
        <w:t>)</w:t>
      </w:r>
      <w:r>
        <w:rPr>
          <w:rtl/>
        </w:rPr>
        <w:t>.</w:t>
      </w:r>
      <w:r w:rsidRPr="00056FEE">
        <w:rPr>
          <w:rtl/>
        </w:rPr>
        <w:t xml:space="preserve"> [55]</w:t>
      </w:r>
      <w:r>
        <w:rPr>
          <w:rtl/>
        </w:rPr>
        <w:t>.</w:t>
      </w:r>
    </w:p>
    <w:p w:rsidR="00A70538" w:rsidRPr="00056FEE" w:rsidRDefault="00A70538" w:rsidP="00D77497">
      <w:pPr>
        <w:pStyle w:val="libNormal"/>
        <w:rPr>
          <w:rtl/>
        </w:rPr>
      </w:pPr>
      <w:r>
        <w:rPr>
          <w:rFonts w:hint="cs"/>
          <w:rtl/>
        </w:rPr>
        <w:t>396</w:t>
      </w:r>
      <w:r>
        <w:rPr>
          <w:rtl/>
        </w:rPr>
        <w:t xml:space="preserve"> ـ </w:t>
      </w:r>
      <w:r w:rsidRPr="00056FEE">
        <w:rPr>
          <w:rtl/>
        </w:rPr>
        <w:t xml:space="preserve">قال جابر بن عبد الله : جاء عبد الله بن سَلّام إلى النبي </w:t>
      </w:r>
      <w:r w:rsidRPr="002F7956">
        <w:rPr>
          <w:rStyle w:val="libAlaemChar"/>
          <w:rtl/>
        </w:rPr>
        <w:t>صلى‌الله‌عليه‌وسلم</w:t>
      </w:r>
      <w:r w:rsidRPr="00056FEE">
        <w:rPr>
          <w:rtl/>
        </w:rPr>
        <w:t xml:space="preserve"> ، فقال : يا رسول الله ، إن قوماً من قُرَيْظَة والنّضِير قد هجرونا وفارقونا ، وأقسموا أن لا يجالسونا ، ولا نستطيع مجالسة أصحابك لبعد المنازل. وشكا ما يلقى من اليهود ، فنزلت هذه الآية ، فقرأها عليه رسول الله </w:t>
      </w:r>
      <w:r w:rsidRPr="002F7956">
        <w:rPr>
          <w:rStyle w:val="libAlaemChar"/>
          <w:rtl/>
        </w:rPr>
        <w:t>صلى‌الله‌عليه‌وسلم</w:t>
      </w:r>
      <w:r w:rsidRPr="00056FEE">
        <w:rPr>
          <w:rtl/>
        </w:rPr>
        <w:t xml:space="preserve"> ، فقال : رضينا بالله وبرسوله وبالمؤمنين أولياء</w:t>
      </w:r>
      <w:r>
        <w:rPr>
          <w:rtl/>
        </w:rPr>
        <w:t>).</w:t>
      </w:r>
    </w:p>
    <w:p w:rsidR="00A70538" w:rsidRPr="00056FEE" w:rsidRDefault="00A70538" w:rsidP="00D77497">
      <w:pPr>
        <w:pStyle w:val="libNormal"/>
        <w:rPr>
          <w:rtl/>
        </w:rPr>
      </w:pPr>
      <w:r>
        <w:rPr>
          <w:rFonts w:hint="cs"/>
          <w:rtl/>
        </w:rPr>
        <w:t>396</w:t>
      </w:r>
      <w:r w:rsidRPr="00056FEE">
        <w:rPr>
          <w:rtl/>
        </w:rPr>
        <w:t xml:space="preserve"> م</w:t>
      </w:r>
      <w:r>
        <w:rPr>
          <w:rtl/>
        </w:rPr>
        <w:t xml:space="preserve"> ـ </w:t>
      </w:r>
      <w:r w:rsidRPr="00056FEE">
        <w:rPr>
          <w:rtl/>
        </w:rPr>
        <w:t xml:space="preserve">ونحو هذا. قال الكلبي ، وزاد : بأن آخر الآية </w:t>
      </w:r>
      <w:r>
        <w:rPr>
          <w:rtl/>
        </w:rPr>
        <w:t>[</w:t>
      </w:r>
      <w:r w:rsidRPr="00056FEE">
        <w:rPr>
          <w:rtl/>
        </w:rPr>
        <w:t>نزل</w:t>
      </w:r>
      <w:r>
        <w:rPr>
          <w:rtl/>
        </w:rPr>
        <w:t>]</w:t>
      </w:r>
      <w:r w:rsidRPr="00056FEE">
        <w:rPr>
          <w:rtl/>
        </w:rPr>
        <w:t xml:space="preserve"> في علي بن أبي طالب ، لأنه أعطى خاتمه سائلاً وهو راكع في الصلاة</w:t>
      </w:r>
      <w:r>
        <w:rPr>
          <w:rtl/>
        </w:rPr>
        <w:t>).</w:t>
      </w:r>
    </w:p>
    <w:p w:rsidR="00A70538" w:rsidRPr="00056FEE" w:rsidRDefault="00A70538" w:rsidP="00D77497">
      <w:pPr>
        <w:pStyle w:val="libNormal"/>
        <w:rPr>
          <w:rtl/>
        </w:rPr>
      </w:pPr>
      <w:r>
        <w:rPr>
          <w:rFonts w:hint="cs"/>
          <w:rtl/>
        </w:rPr>
        <w:t>397</w:t>
      </w:r>
      <w:r>
        <w:rPr>
          <w:rtl/>
        </w:rPr>
        <w:t xml:space="preserve"> ـ </w:t>
      </w:r>
      <w:r w:rsidRPr="00056FEE">
        <w:rPr>
          <w:rtl/>
        </w:rPr>
        <w:t>أخبرنا أبو بكر التَّميمى قال : أخبرنا عبد الله بن محمد بن جعفر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[396] بدون إسناد</w:t>
      </w:r>
    </w:p>
    <w:p w:rsidR="00A70538" w:rsidRPr="00056FEE" w:rsidRDefault="00A70538" w:rsidP="00FA45FF">
      <w:pPr>
        <w:pStyle w:val="libFootnote0"/>
        <w:rPr>
          <w:rtl/>
        </w:rPr>
      </w:pPr>
      <w:r w:rsidRPr="00056FEE">
        <w:rPr>
          <w:rtl/>
        </w:rPr>
        <w:t>[3961] م الكلبي متهم بالكذب.</w:t>
      </w:r>
    </w:p>
    <w:p w:rsidR="00A70538" w:rsidRPr="00056FEE" w:rsidRDefault="00A70538" w:rsidP="00FA45FF">
      <w:pPr>
        <w:pStyle w:val="libFootnote0"/>
        <w:rPr>
          <w:rtl/>
        </w:rPr>
      </w:pPr>
      <w:r w:rsidRPr="00056FEE">
        <w:rPr>
          <w:rtl/>
        </w:rPr>
        <w:t>[397] محمد بن مروان عن محمد بن السائب عن أبي صالح</w:t>
      </w:r>
      <w:r>
        <w:rPr>
          <w:rtl/>
        </w:rPr>
        <w:t xml:space="preserve"> ..</w:t>
      </w:r>
      <w:r w:rsidRPr="00056FEE">
        <w:rPr>
          <w:rtl/>
        </w:rPr>
        <w:t xml:space="preserve"> هذا الإسناد أطلق عليه العلماء سلسلة الكذب.</w:t>
      </w:r>
    </w:p>
    <w:p w:rsidR="00A70538" w:rsidRPr="00056FEE" w:rsidRDefault="00A70538" w:rsidP="00FA45FF">
      <w:pPr>
        <w:pStyle w:val="libFootnote"/>
        <w:rPr>
          <w:rtl/>
        </w:rPr>
      </w:pPr>
      <w:r w:rsidRPr="00056FEE">
        <w:rPr>
          <w:rtl/>
        </w:rPr>
        <w:t xml:space="preserve">انظر </w:t>
      </w:r>
      <w:r>
        <w:rPr>
          <w:rtl/>
        </w:rPr>
        <w:t>(</w:t>
      </w:r>
      <w:r w:rsidRPr="00056FEE">
        <w:rPr>
          <w:rtl/>
        </w:rPr>
        <w:t>الإسرائيليات والموضوعات في كتب التفسير ص 312 ، 314</w:t>
      </w:r>
      <w:r>
        <w:rPr>
          <w:rtl/>
        </w:rPr>
        <w:t>)</w:t>
      </w:r>
    </w:p>
    <w:p w:rsidR="00A70538" w:rsidRPr="00056FEE" w:rsidRDefault="00A70538" w:rsidP="002F7956">
      <w:pPr>
        <w:pStyle w:val="libNormal0"/>
        <w:rPr>
          <w:rtl/>
        </w:rPr>
      </w:pPr>
      <w:r>
        <w:rPr>
          <w:rtl/>
        </w:rPr>
        <w:br w:type="page"/>
      </w:r>
      <w:r w:rsidRPr="00056FEE">
        <w:rPr>
          <w:rtl/>
        </w:rPr>
        <w:lastRenderedPageBreak/>
        <w:t xml:space="preserve">قال : حدَّثنا الحسين بن محمد بن أبي هريرة ، قال : حدَّثنا عبد الله بن عبد الوهاب ، قال : حدَّثنا محمد </w:t>
      </w:r>
      <w:r>
        <w:rPr>
          <w:rtl/>
        </w:rPr>
        <w:t>[</w:t>
      </w:r>
      <w:r w:rsidRPr="00056FEE">
        <w:rPr>
          <w:rtl/>
        </w:rPr>
        <w:t>بن</w:t>
      </w:r>
      <w:r>
        <w:rPr>
          <w:rtl/>
        </w:rPr>
        <w:t>]</w:t>
      </w:r>
      <w:r w:rsidRPr="00056FEE">
        <w:rPr>
          <w:rtl/>
        </w:rPr>
        <w:t xml:space="preserve"> الأسود ، عن محمد بن مروان ، عن محمد </w:t>
      </w:r>
      <w:r>
        <w:rPr>
          <w:rtl/>
        </w:rPr>
        <w:t>[</w:t>
      </w:r>
      <w:r w:rsidRPr="00056FEE">
        <w:rPr>
          <w:rtl/>
        </w:rPr>
        <w:t>ابن</w:t>
      </w:r>
      <w:r>
        <w:rPr>
          <w:rtl/>
        </w:rPr>
        <w:t>]</w:t>
      </w:r>
      <w:r w:rsidRPr="00056FEE">
        <w:rPr>
          <w:rtl/>
        </w:rPr>
        <w:t xml:space="preserve"> السَّائب ، عن أبي صالح ، عن ابن عباس. قال :</w:t>
      </w:r>
    </w:p>
    <w:p w:rsidR="00A70538" w:rsidRDefault="00A70538" w:rsidP="00D77497">
      <w:pPr>
        <w:pStyle w:val="libNormal"/>
        <w:rPr>
          <w:rtl/>
        </w:rPr>
      </w:pPr>
      <w:r w:rsidRPr="00056FEE">
        <w:rPr>
          <w:rtl/>
        </w:rPr>
        <w:t>أقبل عبد الله بن سلام ومعه نفر من قومه قد آمنوا ، فقالوا : يا رسول الله ، إن منازلنا بعيدة ، وليس لنا مجلس ولا متحدث ، وإن قومنا لَمَّا رأَوْنا آمنّا بالله ورسوله وصَدّقناه</w:t>
      </w:r>
      <w:r>
        <w:rPr>
          <w:rtl/>
        </w:rPr>
        <w:t xml:space="preserve"> ـ </w:t>
      </w:r>
      <w:r w:rsidRPr="00056FEE">
        <w:rPr>
          <w:rtl/>
        </w:rPr>
        <w:t xml:space="preserve">رفضونا وآلوا على أنفسهم أن لا يجالسونا ، ولا يناكحونا ولا يكلمونا ، فشق ذلك علينا. فقال لهم النبي </w:t>
      </w:r>
      <w:r w:rsidRPr="002F7956">
        <w:rPr>
          <w:rStyle w:val="libAlaemChar"/>
          <w:rtl/>
        </w:rPr>
        <w:t>عليه‌السلام</w:t>
      </w:r>
      <w:r w:rsidRPr="00056FEE">
        <w:rPr>
          <w:rtl/>
        </w:rPr>
        <w:t xml:space="preserve"> : </w:t>
      </w:r>
      <w:r w:rsidRPr="002F7956">
        <w:rPr>
          <w:rStyle w:val="libAlaemChar"/>
          <w:rtl/>
        </w:rPr>
        <w:t>(</w:t>
      </w:r>
      <w:r w:rsidRPr="002F7956">
        <w:rPr>
          <w:rStyle w:val="libAieChar"/>
          <w:rtl/>
        </w:rPr>
        <w:t>إِنَّما وَلِيُّكُمُ اللهُ وَرَسُولُهُ وَالَّذِينَ آمَنُوا</w:t>
      </w:r>
      <w:r w:rsidRPr="002F7956">
        <w:rPr>
          <w:rStyle w:val="libAlaemChar"/>
          <w:rtl/>
        </w:rPr>
        <w:t>)</w:t>
      </w:r>
      <w:r w:rsidRPr="00056FEE">
        <w:rPr>
          <w:rtl/>
        </w:rPr>
        <w:t xml:space="preserve"> الآية. ثم إن النبي </w:t>
      </w:r>
      <w:r w:rsidRPr="002F7956">
        <w:rPr>
          <w:rStyle w:val="libAlaemChar"/>
          <w:rtl/>
        </w:rPr>
        <w:t>صلى‌الله‌عليه‌وسلم</w:t>
      </w:r>
      <w:r w:rsidRPr="00056FEE">
        <w:rPr>
          <w:rtl/>
        </w:rPr>
        <w:t xml:space="preserve"> خرج إلى المسجد والناس بين قائم وراكع ، فنظر سائلاً فقال : هل أعطاك أحد شيئاً</w:t>
      </w:r>
      <w:r>
        <w:rPr>
          <w:rtl/>
        </w:rPr>
        <w:t>؟</w:t>
      </w:r>
      <w:r w:rsidRPr="00056FEE">
        <w:rPr>
          <w:rtl/>
        </w:rPr>
        <w:t xml:space="preserve"> قال : نعم خاتم من ذهب ، قال من أعْطَاكَهُ</w:t>
      </w:r>
      <w:r>
        <w:rPr>
          <w:rtl/>
        </w:rPr>
        <w:t>؟</w:t>
      </w:r>
      <w:r>
        <w:rPr>
          <w:rFonts w:hint="cs"/>
          <w:rtl/>
        </w:rPr>
        <w:t xml:space="preserve"> </w:t>
      </w:r>
      <w:r w:rsidRPr="00056FEE">
        <w:rPr>
          <w:rtl/>
        </w:rPr>
        <w:t>قال : ذلك القائم ، وأومأ بيده إلى علي بن أبي طالب. فقال : على أي حال أعطاك</w:t>
      </w:r>
      <w:r>
        <w:rPr>
          <w:rtl/>
        </w:rPr>
        <w:t>؟</w:t>
      </w:r>
      <w:r w:rsidRPr="00056FEE">
        <w:rPr>
          <w:rtl/>
        </w:rPr>
        <w:t xml:space="preserve"> قال : أعطاني وهو راكع. فكَبَّرَ النبي </w:t>
      </w:r>
      <w:r w:rsidRPr="002F7956">
        <w:rPr>
          <w:rStyle w:val="libAlaemChar"/>
          <w:rtl/>
        </w:rPr>
        <w:t>صلى‌الله‌عليه‌وسلم</w:t>
      </w:r>
      <w:r w:rsidRPr="00056FEE">
        <w:rPr>
          <w:rtl/>
        </w:rPr>
        <w:t xml:space="preserve"> ، ثم قرأ </w:t>
      </w:r>
      <w:r w:rsidRPr="002F7956">
        <w:rPr>
          <w:rStyle w:val="libAlaemChar"/>
          <w:rtl/>
        </w:rPr>
        <w:t>(</w:t>
      </w:r>
      <w:r w:rsidRPr="002F7956">
        <w:rPr>
          <w:rStyle w:val="libAieChar"/>
          <w:rtl/>
        </w:rPr>
        <w:t>وَمَنْ يَتَوَلَّ اللهَ وَرَسُولَهُ وَالَّذِينَ آمَنُوا فَإِنَّ حِزْبَ اللهِ هُمُ الْغالِبُونَ</w:t>
      </w:r>
      <w:r w:rsidRPr="002F7956">
        <w:rPr>
          <w:rStyle w:val="libAlaemChar"/>
          <w:rtl/>
        </w:rPr>
        <w:t>)</w:t>
      </w:r>
      <w:r>
        <w:rPr>
          <w:rtl/>
        </w:rPr>
        <w:t>.</w:t>
      </w:r>
    </w:p>
    <w:p w:rsidR="00A70538" w:rsidRDefault="00A70538" w:rsidP="003368FD">
      <w:pPr>
        <w:pStyle w:val="Heading1Center"/>
        <w:rPr>
          <w:rtl/>
        </w:rPr>
      </w:pPr>
      <w:bookmarkStart w:id="202" w:name="_Toc396741902"/>
      <w:r w:rsidRPr="00056FEE">
        <w:rPr>
          <w:rtl/>
        </w:rPr>
        <w:t>[191]</w:t>
      </w:r>
      <w:bookmarkEnd w:id="20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تَتَّخِذُوا الَّذِينَ اتَّخَذُوا دِينَكُمْ هُزُواً وَلَعِباً</w:t>
      </w:r>
      <w:r w:rsidRPr="002F7956">
        <w:rPr>
          <w:rStyle w:val="libAlaemChar"/>
          <w:rtl/>
        </w:rPr>
        <w:t>)</w:t>
      </w:r>
      <w:r>
        <w:rPr>
          <w:rtl/>
        </w:rPr>
        <w:t>.</w:t>
      </w:r>
      <w:r w:rsidRPr="00056FEE">
        <w:rPr>
          <w:rtl/>
        </w:rPr>
        <w:t xml:space="preserve"> [57]</w:t>
      </w:r>
      <w:r>
        <w:rPr>
          <w:rtl/>
        </w:rPr>
        <w:t>.</w:t>
      </w:r>
    </w:p>
    <w:p w:rsidR="00A70538" w:rsidRPr="00056FEE" w:rsidRDefault="00A70538" w:rsidP="00D77497">
      <w:pPr>
        <w:pStyle w:val="libNormal"/>
        <w:rPr>
          <w:rtl/>
        </w:rPr>
      </w:pPr>
      <w:r>
        <w:rPr>
          <w:rFonts w:hint="cs"/>
          <w:rtl/>
        </w:rPr>
        <w:t>398</w:t>
      </w:r>
      <w:r>
        <w:rPr>
          <w:rtl/>
        </w:rPr>
        <w:t xml:space="preserve"> ـ </w:t>
      </w:r>
      <w:r w:rsidRPr="00056FEE">
        <w:rPr>
          <w:rtl/>
        </w:rPr>
        <w:t>قال ابن عباس : كان رفَاعَة بن زيد وسُوَيد بن الحارث قد أظهرا الإسلام ثم نافقا ، وكان رجال من المسلمين يُوَادُّنَهُمَا ، فأنزل الله تعالى هذه الآية.</w:t>
      </w:r>
    </w:p>
    <w:p w:rsidR="00A70538" w:rsidRDefault="00A70538" w:rsidP="003368FD">
      <w:pPr>
        <w:pStyle w:val="Heading1Center"/>
        <w:rPr>
          <w:rtl/>
        </w:rPr>
      </w:pPr>
      <w:bookmarkStart w:id="203" w:name="_Toc396741903"/>
      <w:r w:rsidRPr="00056FEE">
        <w:rPr>
          <w:rtl/>
        </w:rPr>
        <w:t>[192]</w:t>
      </w:r>
      <w:bookmarkEnd w:id="20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نادَيْتُمْ إِلَى الصَّلاةِ اتَّخَذُوها هُزُواً وَلَعِباً</w:t>
      </w:r>
      <w:r w:rsidRPr="002F7956">
        <w:rPr>
          <w:rStyle w:val="libAlaemChar"/>
          <w:rtl/>
        </w:rPr>
        <w:t>)</w:t>
      </w:r>
      <w:r>
        <w:rPr>
          <w:rtl/>
        </w:rPr>
        <w:t xml:space="preserve"> ...</w:t>
      </w:r>
      <w:r w:rsidRPr="00056FEE">
        <w:rPr>
          <w:rtl/>
        </w:rPr>
        <w:t xml:space="preserve"> [58]</w:t>
      </w:r>
      <w:r>
        <w:rPr>
          <w:rtl/>
        </w:rPr>
        <w:t>.</w:t>
      </w:r>
    </w:p>
    <w:p w:rsidR="00A70538" w:rsidRPr="00056FEE" w:rsidRDefault="00A70538" w:rsidP="00D77497">
      <w:pPr>
        <w:pStyle w:val="libNormal"/>
        <w:rPr>
          <w:rtl/>
        </w:rPr>
      </w:pPr>
      <w:r>
        <w:rPr>
          <w:rFonts w:hint="cs"/>
          <w:rtl/>
        </w:rPr>
        <w:t>399</w:t>
      </w:r>
      <w:r>
        <w:rPr>
          <w:rtl/>
        </w:rPr>
        <w:t xml:space="preserve"> ـ </w:t>
      </w:r>
      <w:r w:rsidRPr="00056FEE">
        <w:rPr>
          <w:rtl/>
        </w:rPr>
        <w:t xml:space="preserve">قال الكلبي : كان منادي رسول الله </w:t>
      </w:r>
      <w:r w:rsidRPr="002F7956">
        <w:rPr>
          <w:rStyle w:val="libAlaemChar"/>
          <w:rtl/>
        </w:rPr>
        <w:t>صلى‌الله‌عليه‌وسلم</w:t>
      </w:r>
      <w:r w:rsidRPr="00056FEE">
        <w:rPr>
          <w:rtl/>
        </w:rPr>
        <w:t xml:space="preserve"> إِذا نادى إلى الصلاة فقام المسلمون إليها ، قالت اليهودي : قاموا لا قاموا ، صلوا لا صلوا ، ركعوا لا ركعوا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[398] أخرجه ابن جرير </w:t>
      </w:r>
      <w:r>
        <w:rPr>
          <w:rtl/>
        </w:rPr>
        <w:t>(</w:t>
      </w:r>
      <w:r w:rsidRPr="00056FEE">
        <w:rPr>
          <w:rtl/>
        </w:rPr>
        <w:t>6 / 187</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294</w:t>
      </w:r>
      <w:r>
        <w:rPr>
          <w:rtl/>
        </w:rPr>
        <w:t>)</w:t>
      </w:r>
      <w:r w:rsidRPr="00056FEE">
        <w:rPr>
          <w:rtl/>
        </w:rPr>
        <w:t xml:space="preserve"> لابن إسحاق وابن جرير وابن المنذر وابن أبي حاتم وأبي الشيخ.</w:t>
      </w:r>
    </w:p>
    <w:p w:rsidR="00A70538" w:rsidRPr="00056FEE" w:rsidRDefault="00A70538" w:rsidP="00FA45FF">
      <w:pPr>
        <w:pStyle w:val="libFootnote0"/>
        <w:rPr>
          <w:rtl/>
        </w:rPr>
      </w:pPr>
      <w:r w:rsidRPr="00056FEE">
        <w:rPr>
          <w:rtl/>
        </w:rPr>
        <w:t xml:space="preserve">[399] الكلبي ضعيف ، وقد مرت ترجمته في رقم </w:t>
      </w:r>
      <w:r>
        <w:rPr>
          <w:rtl/>
        </w:rPr>
        <w:t>(</w:t>
      </w:r>
      <w:r w:rsidRPr="00056FEE">
        <w:rPr>
          <w:rtl/>
        </w:rPr>
        <w:t>10)</w:t>
      </w:r>
    </w:p>
    <w:p w:rsidR="00A70538" w:rsidRDefault="00A70538" w:rsidP="002F7956">
      <w:pPr>
        <w:pStyle w:val="libNormal0"/>
        <w:rPr>
          <w:rtl/>
        </w:rPr>
      </w:pPr>
      <w:r>
        <w:rPr>
          <w:rtl/>
        </w:rPr>
        <w:br w:type="page"/>
      </w:r>
      <w:r w:rsidRPr="00056FEE">
        <w:rPr>
          <w:rtl/>
        </w:rPr>
        <w:lastRenderedPageBreak/>
        <w:t>على طريق الاستهزاء والضحك ، فأنز</w:t>
      </w:r>
      <w:r>
        <w:rPr>
          <w:rtl/>
        </w:rPr>
        <w:t>ل الله تعالى هذه الآية.</w:t>
      </w:r>
    </w:p>
    <w:p w:rsidR="00A70538" w:rsidRPr="00056FEE" w:rsidRDefault="00A70538" w:rsidP="00D77497">
      <w:pPr>
        <w:pStyle w:val="libNormal"/>
        <w:rPr>
          <w:rtl/>
        </w:rPr>
      </w:pPr>
      <w:r>
        <w:rPr>
          <w:rFonts w:hint="cs"/>
          <w:rtl/>
        </w:rPr>
        <w:t>400</w:t>
      </w:r>
      <w:r>
        <w:rPr>
          <w:rtl/>
        </w:rPr>
        <w:t xml:space="preserve"> ـ </w:t>
      </w:r>
      <w:r w:rsidRPr="00056FEE">
        <w:rPr>
          <w:rtl/>
        </w:rPr>
        <w:t>وقال السُّدّي : نزلت في رجل من نصارى المدينة ، كان إذا سمع المؤذن يقول أشهد أن محمداً رسول الله ، قال : حُرِّق الكاذب. فدخل خادمه بنار ذات ليلة وهو نائم وأهله نيام ، فتطايرت منها شرارة ، فأَحرقت البيت فاحترق هو وأهله.</w:t>
      </w:r>
    </w:p>
    <w:p w:rsidR="00A70538" w:rsidRPr="00056FEE" w:rsidRDefault="00A70538" w:rsidP="00D77497">
      <w:pPr>
        <w:pStyle w:val="libNormal"/>
        <w:rPr>
          <w:rtl/>
        </w:rPr>
      </w:pPr>
      <w:r w:rsidRPr="00056FEE">
        <w:rPr>
          <w:rtl/>
        </w:rPr>
        <w:t>400 م</w:t>
      </w:r>
      <w:r>
        <w:rPr>
          <w:rtl/>
        </w:rPr>
        <w:t xml:space="preserve"> ـ </w:t>
      </w:r>
      <w:r w:rsidRPr="00056FEE">
        <w:rPr>
          <w:rtl/>
        </w:rPr>
        <w:t xml:space="preserve">وقال آخرون : إن الكفار لما سمعوا الأذان حسدوا رسول الله </w:t>
      </w:r>
      <w:r w:rsidRPr="002F7956">
        <w:rPr>
          <w:rStyle w:val="libAlaemChar"/>
          <w:rtl/>
        </w:rPr>
        <w:t>صلى‌الله‌عليه‌وسلم</w:t>
      </w:r>
      <w:r w:rsidRPr="00056FEE">
        <w:rPr>
          <w:rtl/>
        </w:rPr>
        <w:t xml:space="preserve"> والمسلمين على ذلك </w:t>
      </w:r>
      <w:r>
        <w:rPr>
          <w:rtl/>
        </w:rPr>
        <w:t>[</w:t>
      </w:r>
      <w:r w:rsidRPr="00056FEE">
        <w:rPr>
          <w:rtl/>
        </w:rPr>
        <w:t>فدخلوا على رسول الله</w:t>
      </w:r>
      <w:r>
        <w:rPr>
          <w:rtl/>
        </w:rPr>
        <w:t>]</w:t>
      </w:r>
      <w:r w:rsidRPr="00056FEE">
        <w:rPr>
          <w:rtl/>
        </w:rPr>
        <w:t xml:space="preserve"> وقالوا : يا محمد لقد أبدعت شيئاً لم نسمع به فيما مضى من الأمم </w:t>
      </w:r>
      <w:r>
        <w:rPr>
          <w:rtl/>
        </w:rPr>
        <w:t>[</w:t>
      </w:r>
      <w:r w:rsidRPr="00056FEE">
        <w:rPr>
          <w:rtl/>
        </w:rPr>
        <w:t>الخالية</w:t>
      </w:r>
      <w:r>
        <w:rPr>
          <w:rtl/>
        </w:rPr>
        <w:t>]</w:t>
      </w:r>
      <w:r w:rsidRPr="00056FEE">
        <w:rPr>
          <w:rtl/>
        </w:rPr>
        <w:t xml:space="preserve"> فإن كنت تدّعي النبوة فقد خالفت فيما أحدثت من هذا الأذان الأنبياءَ من قبلك ، ولو كان في هذا </w:t>
      </w:r>
      <w:r>
        <w:rPr>
          <w:rtl/>
        </w:rPr>
        <w:t>[</w:t>
      </w:r>
      <w:r w:rsidRPr="00056FEE">
        <w:rPr>
          <w:rtl/>
        </w:rPr>
        <w:t>الأمر</w:t>
      </w:r>
      <w:r>
        <w:rPr>
          <w:rtl/>
        </w:rPr>
        <w:t>]</w:t>
      </w:r>
      <w:r w:rsidRPr="00056FEE">
        <w:rPr>
          <w:rtl/>
        </w:rPr>
        <w:t xml:space="preserve"> خير كان أولى الناس به الأنبياءُ والرسلُ من قبلك ، فمن أين لك صياح كصياح العير</w:t>
      </w:r>
      <w:r>
        <w:rPr>
          <w:rtl/>
        </w:rPr>
        <w:t>؟</w:t>
      </w:r>
      <w:r w:rsidRPr="00056FEE">
        <w:rPr>
          <w:rtl/>
        </w:rPr>
        <w:t xml:space="preserve"> فما أقبح من صوت وما أسمج من كفر</w:t>
      </w:r>
      <w:r>
        <w:rPr>
          <w:rtl/>
        </w:rPr>
        <w:t>!!</w:t>
      </w:r>
      <w:r w:rsidRPr="00056FEE">
        <w:rPr>
          <w:rtl/>
        </w:rPr>
        <w:t xml:space="preserve"> فأنزل الله تعالى هذه الآية ، وأنزل </w:t>
      </w:r>
      <w:r w:rsidRPr="002F7956">
        <w:rPr>
          <w:rStyle w:val="libAlaemChar"/>
          <w:rtl/>
        </w:rPr>
        <w:t>(</w:t>
      </w:r>
      <w:r w:rsidRPr="002F7956">
        <w:rPr>
          <w:rStyle w:val="libAieChar"/>
          <w:rtl/>
        </w:rPr>
        <w:t>وَمَنْ أَحْسَنُ قَوْلاً مِمَّنْ دَعا إِلَى اللهِ وَعَمِلَ صالِحاً</w:t>
      </w:r>
      <w:r w:rsidRPr="002F7956">
        <w:rPr>
          <w:rStyle w:val="libAlaemChar"/>
          <w:rtl/>
        </w:rPr>
        <w:t>)</w:t>
      </w:r>
      <w:r>
        <w:rPr>
          <w:rtl/>
        </w:rPr>
        <w:t xml:space="preserve"> ..</w:t>
      </w:r>
      <w:r w:rsidRPr="00056FEE">
        <w:rPr>
          <w:rtl/>
        </w:rPr>
        <w:t xml:space="preserve"> الآية.</w:t>
      </w:r>
    </w:p>
    <w:p w:rsidR="00A70538" w:rsidRDefault="00A70538" w:rsidP="003368FD">
      <w:pPr>
        <w:pStyle w:val="Heading1Center"/>
        <w:rPr>
          <w:rtl/>
        </w:rPr>
      </w:pPr>
      <w:bookmarkStart w:id="204" w:name="_Toc396741904"/>
      <w:r w:rsidRPr="00056FEE">
        <w:rPr>
          <w:rtl/>
        </w:rPr>
        <w:t>[193]</w:t>
      </w:r>
      <w:bookmarkEnd w:id="20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يا أَهْلَ الْكِتابِ هَلْ تَنْقِمُونَ مِنَّا إِلَّا أَنْ آمَنَّا بِاللهِ وَما أُنْزِلَ إِلَيْنا وَما أُنْزِلَ مِنْ قَبْلُ وَأَنَّ أَكْثَرَكُمْ فاسِقُونَ</w:t>
      </w:r>
      <w:r w:rsidRPr="002F7956">
        <w:rPr>
          <w:rStyle w:val="libAlaemChar"/>
          <w:rtl/>
        </w:rPr>
        <w:t>)</w:t>
      </w:r>
      <w:r>
        <w:rPr>
          <w:rtl/>
        </w:rPr>
        <w:t>.</w:t>
      </w:r>
      <w:r w:rsidRPr="00056FEE">
        <w:rPr>
          <w:rtl/>
        </w:rPr>
        <w:t xml:space="preserve"> [59]</w:t>
      </w:r>
      <w:r>
        <w:rPr>
          <w:rtl/>
        </w:rPr>
        <w:t>.</w:t>
      </w:r>
    </w:p>
    <w:p w:rsidR="00A70538" w:rsidRPr="00056FEE" w:rsidRDefault="00A70538" w:rsidP="00D77497">
      <w:pPr>
        <w:pStyle w:val="libNormal"/>
        <w:rPr>
          <w:rtl/>
        </w:rPr>
      </w:pPr>
      <w:r>
        <w:rPr>
          <w:rFonts w:hint="cs"/>
          <w:rtl/>
        </w:rPr>
        <w:t>401</w:t>
      </w:r>
      <w:r>
        <w:rPr>
          <w:rtl/>
        </w:rPr>
        <w:t xml:space="preserve"> ـ </w:t>
      </w:r>
      <w:r w:rsidRPr="00056FEE">
        <w:rPr>
          <w:rtl/>
        </w:rPr>
        <w:t xml:space="preserve">قال ابن عباس : أتى نفر من اليهود إلى رسول الله </w:t>
      </w:r>
      <w:r w:rsidRPr="002F7956">
        <w:rPr>
          <w:rStyle w:val="libAlaemChar"/>
          <w:rtl/>
        </w:rPr>
        <w:t>صلى‌الله‌عليه‌وسلم</w:t>
      </w:r>
      <w:r w:rsidRPr="00056FEE">
        <w:rPr>
          <w:rtl/>
        </w:rPr>
        <w:t xml:space="preserve"> فسألوه عمن يؤمن به من الرسل ، فقال : أومن </w:t>
      </w:r>
      <w:r w:rsidRPr="002F7956">
        <w:rPr>
          <w:rStyle w:val="libAlaemChar"/>
          <w:rtl/>
        </w:rPr>
        <w:t>(</w:t>
      </w:r>
      <w:r w:rsidRPr="002F7956">
        <w:rPr>
          <w:rStyle w:val="libAieChar"/>
          <w:rtl/>
        </w:rPr>
        <w:t>بِاللهِ وَما أُنْزِلَ إِلَيْنا وَما أُنْزِلَ إِلى إِبْراهِيمَ وَإِسْماعِيلَ</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وَنَحْنُ لَهُ مُسْلِمُونَ</w:t>
      </w:r>
      <w:r w:rsidRPr="002F7956">
        <w:rPr>
          <w:rStyle w:val="libAlaemChar"/>
          <w:rtl/>
        </w:rPr>
        <w:t>)</w:t>
      </w:r>
      <w:r w:rsidRPr="00056FEE">
        <w:rPr>
          <w:rtl/>
        </w:rPr>
        <w:t xml:space="preserve"> ، فلما ذكر عيسى جحدوا نبوته وقالوا : والله ما نعلم أهل دين أقل حظاً في الدنيا والآخرة منكم ، ولا دينا شراً من دينكم فأنزل الله تعالى : </w:t>
      </w:r>
      <w:r w:rsidRPr="002F7956">
        <w:rPr>
          <w:rStyle w:val="libAlaemChar"/>
          <w:rtl/>
        </w:rPr>
        <w:t>(</w:t>
      </w:r>
      <w:r w:rsidRPr="002F7956">
        <w:rPr>
          <w:rStyle w:val="libAieChar"/>
          <w:rtl/>
        </w:rPr>
        <w:t>قُلْ يا أَهْلَ الْكِتابِ هَلْ تَنْقِمُونَ مِنَّا إِلَّا أَنْ آمَنَّا بِاللهِ وَما أُنْزِلَ إِلَيْنا</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فاسِقُونَ</w:t>
      </w:r>
      <w:r w:rsidRPr="002F7956">
        <w:rPr>
          <w:rStyle w:val="libAlaemChar"/>
          <w:rtl/>
        </w:rPr>
        <w:t>)</w:t>
      </w:r>
      <w:r w:rsidRPr="00056FEE">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[400] مرسل ، وعزاه في الدر </w:t>
      </w:r>
      <w:r>
        <w:rPr>
          <w:rtl/>
        </w:rPr>
        <w:t>(</w:t>
      </w:r>
      <w:r w:rsidRPr="00056FEE">
        <w:rPr>
          <w:rtl/>
        </w:rPr>
        <w:t>2 / 294</w:t>
      </w:r>
      <w:r>
        <w:rPr>
          <w:rtl/>
        </w:rPr>
        <w:t>)</w:t>
      </w:r>
      <w:r w:rsidRPr="00056FEE">
        <w:rPr>
          <w:rtl/>
        </w:rPr>
        <w:t xml:space="preserve"> لابن جرير وابن أبي حاتم وأبي الشيخ.</w:t>
      </w:r>
    </w:p>
    <w:p w:rsidR="00A70538" w:rsidRPr="00056FEE" w:rsidRDefault="00A70538" w:rsidP="00FA45FF">
      <w:pPr>
        <w:pStyle w:val="libFootnote0"/>
        <w:rPr>
          <w:rtl/>
        </w:rPr>
      </w:pPr>
      <w:r>
        <w:rPr>
          <w:rtl/>
        </w:rPr>
        <w:t>[40</w:t>
      </w:r>
      <w:r>
        <w:rPr>
          <w:rFonts w:hint="cs"/>
          <w:rtl/>
        </w:rPr>
        <w:t>0</w:t>
      </w:r>
      <w:r w:rsidRPr="00056FEE">
        <w:rPr>
          <w:rtl/>
        </w:rPr>
        <w:t>] م بدون إسناد.</w:t>
      </w:r>
    </w:p>
    <w:p w:rsidR="00A70538" w:rsidRPr="00056FEE" w:rsidRDefault="00A70538" w:rsidP="00FA45FF">
      <w:pPr>
        <w:pStyle w:val="libFootnote0"/>
        <w:rPr>
          <w:rtl/>
        </w:rPr>
      </w:pPr>
      <w:r w:rsidRPr="00056FEE">
        <w:rPr>
          <w:rtl/>
        </w:rPr>
        <w:t>[401] بدون إسناد.</w:t>
      </w:r>
    </w:p>
    <w:p w:rsidR="00A70538" w:rsidRDefault="00A70538" w:rsidP="003368FD">
      <w:pPr>
        <w:pStyle w:val="Heading1Center"/>
        <w:rPr>
          <w:rtl/>
        </w:rPr>
      </w:pPr>
      <w:r>
        <w:rPr>
          <w:rtl/>
        </w:rPr>
        <w:br w:type="page"/>
      </w:r>
      <w:bookmarkStart w:id="205" w:name="_Toc396741905"/>
      <w:r w:rsidRPr="00056FEE">
        <w:rPr>
          <w:rtl/>
        </w:rPr>
        <w:lastRenderedPageBreak/>
        <w:t>[194]</w:t>
      </w:r>
      <w:bookmarkEnd w:id="205"/>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الرَّسُولُ بَلِّغْ ما أُنْزِلَ إِلَيْكَ مِنْ رَبِّكَ</w:t>
      </w:r>
      <w:r w:rsidRPr="002F7956">
        <w:rPr>
          <w:rStyle w:val="libAlaemChar"/>
          <w:rtl/>
        </w:rPr>
        <w:t>)</w:t>
      </w:r>
      <w:r>
        <w:rPr>
          <w:rtl/>
        </w:rPr>
        <w:t>.</w:t>
      </w:r>
      <w:r w:rsidRPr="00056FEE">
        <w:rPr>
          <w:rtl/>
        </w:rPr>
        <w:t xml:space="preserve"> [67]</w:t>
      </w:r>
    </w:p>
    <w:p w:rsidR="00A70538" w:rsidRPr="00056FEE" w:rsidRDefault="00A70538" w:rsidP="00D77497">
      <w:pPr>
        <w:pStyle w:val="libNormal"/>
        <w:rPr>
          <w:rtl/>
        </w:rPr>
      </w:pPr>
      <w:r w:rsidRPr="006C5A9C">
        <w:rPr>
          <w:rFonts w:hint="cs"/>
          <w:rtl/>
        </w:rPr>
        <w:t>402</w:t>
      </w:r>
      <w:r>
        <w:rPr>
          <w:rtl/>
        </w:rPr>
        <w:t xml:space="preserve"> ـ </w:t>
      </w:r>
      <w:r w:rsidRPr="00056FEE">
        <w:rPr>
          <w:rtl/>
        </w:rPr>
        <w:t xml:space="preserve">قال الحسن : إن النبي </w:t>
      </w:r>
      <w:r w:rsidRPr="002F7956">
        <w:rPr>
          <w:rStyle w:val="libAlaemChar"/>
          <w:rtl/>
        </w:rPr>
        <w:t>صلى‌الله‌عليه‌وسلم</w:t>
      </w:r>
      <w:r w:rsidRPr="00056FEE">
        <w:rPr>
          <w:rtl/>
        </w:rPr>
        <w:t xml:space="preserve"> ، قال : لما بعثني الله تعالى برسالته ضِقْتُ بها ذَرْعاً ، وعرفت أن من الناس مَنْ يُكَذِّبني. وكان رسول الله </w:t>
      </w:r>
      <w:r w:rsidRPr="002F7956">
        <w:rPr>
          <w:rStyle w:val="libAlaemChar"/>
          <w:rtl/>
        </w:rPr>
        <w:t>صلى‌الله‌عليه‌وسلم</w:t>
      </w:r>
      <w:r w:rsidRPr="00056FEE">
        <w:rPr>
          <w:rtl/>
        </w:rPr>
        <w:t xml:space="preserve"> يهاب قريشاً واليهود والنصارى ، فأنزل الله تعالى هذه الآية</w:t>
      </w:r>
      <w:r>
        <w:rPr>
          <w:rtl/>
        </w:rPr>
        <w:t>).</w:t>
      </w:r>
    </w:p>
    <w:p w:rsidR="00A70538" w:rsidRPr="00056FEE" w:rsidRDefault="00A70538" w:rsidP="00D77497">
      <w:pPr>
        <w:pStyle w:val="libNormal"/>
        <w:rPr>
          <w:rtl/>
        </w:rPr>
      </w:pPr>
      <w:r w:rsidRPr="00056FEE">
        <w:rPr>
          <w:rtl/>
        </w:rPr>
        <w:t>403</w:t>
      </w:r>
      <w:r>
        <w:rPr>
          <w:rtl/>
        </w:rPr>
        <w:t xml:space="preserve"> ـ </w:t>
      </w:r>
      <w:r w:rsidRPr="00056FEE">
        <w:rPr>
          <w:rtl/>
        </w:rPr>
        <w:t>أخبرنا أبو سعيد محمد بن علي الصَّفَّار ، قال : أخبرنا الحسن بن أحمد المَخْلِدي ، قال : أخبرنا محمد بن حَمْدُون بن خالد ، قال : حدَّثنا محمد بن إبراهيم الحلْوانِي ، قال : حدَّثنا الحسن بن حماد سِجَّادة ، قال : أخبرنا علي بن عابس ، عن الأعمش ، وأبي الحَجَّاب عن عطية ، عن أبي سعيد الخُدْرِي ، قال :</w:t>
      </w:r>
    </w:p>
    <w:p w:rsidR="00A70538" w:rsidRPr="00056FEE"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يا أَيُّهَا الرَّسُولُ بَلِّغْ ما أُنْزِلَ إِلَيْكَ مِنْ رَبِّكَ</w:t>
      </w:r>
      <w:r w:rsidRPr="002F7956">
        <w:rPr>
          <w:rStyle w:val="libAlaemChar"/>
          <w:rtl/>
        </w:rPr>
        <w:t>)</w:t>
      </w:r>
      <w:r w:rsidRPr="00056FEE">
        <w:rPr>
          <w:rtl/>
        </w:rPr>
        <w:t xml:space="preserve"> يوم «غَدِير خُمّ» في علي بن أبي طالب ، </w:t>
      </w:r>
      <w:r w:rsidRPr="002F7956">
        <w:rPr>
          <w:rStyle w:val="libAlaemChar"/>
          <w:rtl/>
        </w:rPr>
        <w:t>رضي‌الله‌عنه</w:t>
      </w:r>
      <w:r w:rsidRPr="00056FEE">
        <w:rPr>
          <w:rtl/>
        </w:rPr>
        <w:t>.</w:t>
      </w:r>
    </w:p>
    <w:p w:rsidR="00A70538" w:rsidRDefault="00A70538" w:rsidP="003368FD">
      <w:pPr>
        <w:pStyle w:val="Heading1Center"/>
        <w:rPr>
          <w:rtl/>
        </w:rPr>
      </w:pPr>
      <w:bookmarkStart w:id="206" w:name="_Toc396741906"/>
      <w:r w:rsidRPr="00056FEE">
        <w:rPr>
          <w:rtl/>
        </w:rPr>
        <w:t>[195]</w:t>
      </w:r>
      <w:bookmarkEnd w:id="20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وَاللهُ يَعْصِمُكَ مِنَ النَّاسِ</w:t>
      </w:r>
      <w:r w:rsidRPr="002F7956">
        <w:rPr>
          <w:rStyle w:val="libAlaemChar"/>
          <w:rtl/>
        </w:rPr>
        <w:t>)</w:t>
      </w:r>
      <w:r>
        <w:rPr>
          <w:rtl/>
        </w:rPr>
        <w:t xml:space="preserve"> ..</w:t>
      </w:r>
      <w:r w:rsidRPr="00056FEE">
        <w:rPr>
          <w:rtl/>
        </w:rPr>
        <w:t>. الآية. [67]</w:t>
      </w:r>
      <w:r>
        <w:rPr>
          <w:rtl/>
        </w:rPr>
        <w:t>.</w:t>
      </w:r>
    </w:p>
    <w:p w:rsidR="00A70538" w:rsidRPr="00056FEE" w:rsidRDefault="00A70538" w:rsidP="00D77497">
      <w:pPr>
        <w:pStyle w:val="libNormal"/>
        <w:rPr>
          <w:rtl/>
        </w:rPr>
      </w:pPr>
      <w:r>
        <w:rPr>
          <w:rFonts w:hint="cs"/>
          <w:rtl/>
        </w:rPr>
        <w:t>404</w:t>
      </w:r>
      <w:r>
        <w:rPr>
          <w:rtl/>
        </w:rPr>
        <w:t xml:space="preserve"> ـ </w:t>
      </w:r>
      <w:r w:rsidRPr="00056FEE">
        <w:rPr>
          <w:rtl/>
        </w:rPr>
        <w:t xml:space="preserve">قالت عائشة </w:t>
      </w:r>
      <w:r w:rsidRPr="002F7956">
        <w:rPr>
          <w:rStyle w:val="libAlaemChar"/>
          <w:rtl/>
        </w:rPr>
        <w:t>رضي‌الله‌عنها</w:t>
      </w:r>
      <w:r w:rsidRPr="00056FEE">
        <w:rPr>
          <w:rtl/>
        </w:rPr>
        <w:t xml:space="preserve"> : سهر رسول الله </w:t>
      </w:r>
      <w:r w:rsidRPr="002F7956">
        <w:rPr>
          <w:rStyle w:val="libAlaemChar"/>
          <w:rtl/>
        </w:rPr>
        <w:t>صلى‌الله‌عليه‌وسلم</w:t>
      </w:r>
      <w:r w:rsidRPr="00056FEE">
        <w:rPr>
          <w:rtl/>
        </w:rPr>
        <w:t xml:space="preserve"> ذات ليلة ، فقلت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[402] مرسل ، وعزاه في الدر </w:t>
      </w:r>
      <w:r>
        <w:rPr>
          <w:rtl/>
        </w:rPr>
        <w:t>(</w:t>
      </w:r>
      <w:r w:rsidRPr="00056FEE">
        <w:rPr>
          <w:rtl/>
        </w:rPr>
        <w:t>2 / 298</w:t>
      </w:r>
      <w:r>
        <w:rPr>
          <w:rtl/>
        </w:rPr>
        <w:t>)</w:t>
      </w:r>
      <w:r w:rsidRPr="00056FEE">
        <w:rPr>
          <w:rtl/>
        </w:rPr>
        <w:t xml:space="preserve"> لأبي الشيخ ، وذكره في اللباب ص 109.</w:t>
      </w:r>
    </w:p>
    <w:p w:rsidR="00A70538" w:rsidRPr="00056FEE" w:rsidRDefault="00A70538" w:rsidP="00FA45FF">
      <w:pPr>
        <w:pStyle w:val="libFootnote0"/>
        <w:rPr>
          <w:rtl/>
        </w:rPr>
      </w:pPr>
      <w:r w:rsidRPr="00056FEE">
        <w:rPr>
          <w:rtl/>
        </w:rPr>
        <w:t xml:space="preserve">[403] إسناده ضعيف : علي بن عابس ضعيف </w:t>
      </w:r>
      <w:r>
        <w:rPr>
          <w:rtl/>
        </w:rPr>
        <w:t>(</w:t>
      </w:r>
      <w:r w:rsidRPr="00056FEE">
        <w:rPr>
          <w:rtl/>
        </w:rPr>
        <w:t>تقريب 2 / 365</w:t>
      </w:r>
      <w:r>
        <w:rPr>
          <w:rtl/>
        </w:rPr>
        <w:t>)</w:t>
      </w:r>
      <w:r w:rsidRPr="00056FEE">
        <w:rPr>
          <w:rtl/>
        </w:rPr>
        <w:t xml:space="preserve"> وعطية بن سعد العوفي : صدوق يخطئ كثيراً وكان شيعياً مدلساً تقريب</w:t>
      </w:r>
      <w:r>
        <w:rPr>
          <w:rFonts w:hint="cs"/>
          <w:rtl/>
        </w:rPr>
        <w:t xml:space="preserve"> </w:t>
      </w:r>
      <w:r>
        <w:rPr>
          <w:rtl/>
        </w:rPr>
        <w:t>(</w:t>
      </w:r>
      <w:r w:rsidRPr="00056FEE">
        <w:rPr>
          <w:rtl/>
        </w:rPr>
        <w:t>2 / 24</w:t>
      </w:r>
      <w:r>
        <w:rPr>
          <w:rtl/>
        </w:rPr>
        <w:t>)</w:t>
      </w:r>
    </w:p>
    <w:p w:rsidR="00A70538" w:rsidRPr="00056FEE" w:rsidRDefault="00A70538" w:rsidP="00FA45FF">
      <w:pPr>
        <w:pStyle w:val="libFootnote0"/>
        <w:rPr>
          <w:rtl/>
        </w:rPr>
      </w:pPr>
      <w:r w:rsidRPr="00056FEE">
        <w:rPr>
          <w:rtl/>
        </w:rPr>
        <w:t>[404] بدون إسناد.</w:t>
      </w:r>
    </w:p>
    <w:p w:rsidR="00A70538" w:rsidRDefault="00A70538" w:rsidP="00FA45FF">
      <w:pPr>
        <w:pStyle w:val="libFootnote"/>
        <w:rPr>
          <w:rtl/>
        </w:rPr>
      </w:pPr>
      <w:r w:rsidRPr="00FA45FF">
        <w:rPr>
          <w:rtl/>
        </w:rPr>
        <w:t xml:space="preserve">والحديث المروي عن عائشة في هذا الشأن يختلف سياقه عن هذا تماماً. فأخرج الحاكم في المستدرك (2 / 313) عن عائشة أنها قالت : كان رسول الله </w:t>
      </w:r>
      <w:r w:rsidRPr="002F7956">
        <w:rPr>
          <w:rStyle w:val="libAlaemChar"/>
          <w:rtl/>
        </w:rPr>
        <w:t>صلى‌الله‌عليه‌وسلم</w:t>
      </w:r>
      <w:r w:rsidRPr="00FA45FF">
        <w:rPr>
          <w:rtl/>
        </w:rPr>
        <w:t xml:space="preserve"> يحرس حتى نزلت هذه الآية </w:t>
      </w:r>
      <w:r w:rsidRPr="002F7956">
        <w:rPr>
          <w:rStyle w:val="libAlaemChar"/>
          <w:rtl/>
        </w:rPr>
        <w:t>(</w:t>
      </w:r>
      <w:r w:rsidRPr="00FA45FF">
        <w:rPr>
          <w:rStyle w:val="libFootnoteAieChar"/>
          <w:rtl/>
        </w:rPr>
        <w:t>وَاللهُ يَعْصِمُكَ مِنَ النَّاسِ</w:t>
      </w:r>
      <w:r w:rsidRPr="002F7956">
        <w:rPr>
          <w:rStyle w:val="libAlaemChar"/>
          <w:rtl/>
        </w:rPr>
        <w:t>)</w:t>
      </w:r>
    </w:p>
    <w:p w:rsidR="00A70538" w:rsidRPr="00056FEE" w:rsidRDefault="00A70538" w:rsidP="00FA45FF">
      <w:pPr>
        <w:pStyle w:val="libFootnote"/>
        <w:rPr>
          <w:rtl/>
        </w:rPr>
      </w:pPr>
      <w:r w:rsidRPr="00056FEE">
        <w:rPr>
          <w:rtl/>
        </w:rPr>
        <w:t>وأخرجه الترمذي في التفسير (3046) بلفظ الحاكم وقال : هذا حديث غريب وروى بعضهم هذا الحديث عن الجريري عن عبد الله بن شقيق ولم يذكروا فيه عن عائشة.</w:t>
      </w:r>
    </w:p>
    <w:p w:rsidR="00A70538" w:rsidRPr="00056FEE" w:rsidRDefault="00A70538" w:rsidP="00FA45FF">
      <w:pPr>
        <w:pStyle w:val="libFootnote"/>
        <w:rPr>
          <w:rtl/>
        </w:rPr>
      </w:pPr>
      <w:r w:rsidRPr="00056FEE">
        <w:rPr>
          <w:rtl/>
        </w:rPr>
        <w:t xml:space="preserve">والحديث الذي فيه ذكر سعد بن أبي وقاص وأخرجه البخاري في كتاب الجهاد (2885) وفي كتاب التمني (7231) وأخرجه مسلم في كتاب فضائل الصحابة </w:t>
      </w:r>
      <w:r>
        <w:rPr>
          <w:rtl/>
        </w:rPr>
        <w:t>(</w:t>
      </w:r>
      <w:r w:rsidRPr="00056FEE">
        <w:rPr>
          <w:rtl/>
        </w:rPr>
        <w:t>40 / 2410</w:t>
      </w:r>
      <w:r>
        <w:rPr>
          <w:rtl/>
        </w:rPr>
        <w:t>)</w:t>
      </w:r>
      <w:r w:rsidRPr="00056FEE">
        <w:rPr>
          <w:rtl/>
        </w:rPr>
        <w:t xml:space="preserve"> ص 1875 وأخرجه الترمذي في المناقب (3756) وكل هذه الأحاديث ليس فيها ذكر الآية.</w:t>
      </w:r>
    </w:p>
    <w:p w:rsidR="00A70538" w:rsidRDefault="00A70538" w:rsidP="002F7956">
      <w:pPr>
        <w:pStyle w:val="libNormal0"/>
        <w:rPr>
          <w:rtl/>
        </w:rPr>
      </w:pPr>
      <w:r>
        <w:rPr>
          <w:rtl/>
        </w:rPr>
        <w:br w:type="page"/>
      </w:r>
      <w:r w:rsidRPr="00056FEE">
        <w:rPr>
          <w:rtl/>
        </w:rPr>
        <w:lastRenderedPageBreak/>
        <w:t>يا رسول الله ما شأنك</w:t>
      </w:r>
      <w:r>
        <w:rPr>
          <w:rtl/>
        </w:rPr>
        <w:t>؟</w:t>
      </w:r>
      <w:r w:rsidRPr="00056FEE">
        <w:rPr>
          <w:rtl/>
        </w:rPr>
        <w:t xml:space="preserve"> قال : أَلَا رَجُلٌ صالح يحرسنا الليلة</w:t>
      </w:r>
      <w:r>
        <w:rPr>
          <w:rtl/>
        </w:rPr>
        <w:t>؟</w:t>
      </w:r>
      <w:r w:rsidRPr="00056FEE">
        <w:rPr>
          <w:rtl/>
        </w:rPr>
        <w:t xml:space="preserve"> فقالت : فبينما نحن في ذلك سمعت صوت السلاح ، فقال : من هذا</w:t>
      </w:r>
      <w:r>
        <w:rPr>
          <w:rtl/>
        </w:rPr>
        <w:t>؟</w:t>
      </w:r>
      <w:r w:rsidRPr="00056FEE">
        <w:rPr>
          <w:rtl/>
        </w:rPr>
        <w:t xml:space="preserve"> قال : سعد وحُذَيفَة ، جئنا نحرسك. فنام رسول الله </w:t>
      </w:r>
      <w:r w:rsidRPr="002F7956">
        <w:rPr>
          <w:rStyle w:val="libAlaemChar"/>
          <w:rtl/>
        </w:rPr>
        <w:t>صلى‌الله‌عليه‌وسلم</w:t>
      </w:r>
      <w:r w:rsidRPr="00056FEE">
        <w:rPr>
          <w:rtl/>
        </w:rPr>
        <w:t xml:space="preserve"> حتى سمعت غطيطه ، ونزلت هذه الآية ، فأخرج رسول الله </w:t>
      </w:r>
      <w:r w:rsidRPr="002F7956">
        <w:rPr>
          <w:rStyle w:val="libAlaemChar"/>
          <w:rtl/>
        </w:rPr>
        <w:t>صلى‌الله‌عليه‌وسلم</w:t>
      </w:r>
      <w:r w:rsidRPr="00056FEE">
        <w:rPr>
          <w:rtl/>
        </w:rPr>
        <w:t xml:space="preserve"> رأسه من قُبَّة أدَمٍ ، وقال : انصرفوا يا أيها الناس فقد عصمني الله.</w:t>
      </w:r>
    </w:p>
    <w:p w:rsidR="00A70538" w:rsidRPr="00056FEE" w:rsidRDefault="00A70538" w:rsidP="00D77497">
      <w:pPr>
        <w:pStyle w:val="libNormal"/>
        <w:rPr>
          <w:rtl/>
        </w:rPr>
      </w:pPr>
      <w:r w:rsidRPr="006C5A9C">
        <w:rPr>
          <w:rFonts w:hint="cs"/>
          <w:rtl/>
        </w:rPr>
        <w:t>405</w:t>
      </w:r>
      <w:r>
        <w:rPr>
          <w:rtl/>
        </w:rPr>
        <w:t xml:space="preserve"> ـ </w:t>
      </w:r>
      <w:r w:rsidRPr="00056FEE">
        <w:rPr>
          <w:rtl/>
        </w:rPr>
        <w:t>أخبرنا إسماعيل بن إبراهيم الواعظ ، قال : أخبرنا إسماعيل بن نجيد ، قال : حدَّثنا محمد بن الحسن بن الخليل قال : حدَّثنا محمد بن العلاء ، قال : حدَّثنا الحمَّاني قال : حدَّثنا النضر ، عن عكرمة ، عن ابن عباس ، قال :</w:t>
      </w:r>
    </w:p>
    <w:p w:rsidR="00A70538" w:rsidRPr="00056FEE" w:rsidRDefault="00A70538" w:rsidP="00D77497">
      <w:pPr>
        <w:pStyle w:val="libNormal"/>
        <w:rPr>
          <w:rtl/>
        </w:rPr>
      </w:pPr>
      <w:r w:rsidRPr="00056FEE">
        <w:rPr>
          <w:rtl/>
        </w:rPr>
        <w:t xml:space="preserve">كان رسول الله </w:t>
      </w:r>
      <w:r w:rsidRPr="002F7956">
        <w:rPr>
          <w:rStyle w:val="libAlaemChar"/>
          <w:rtl/>
        </w:rPr>
        <w:t>صلى‌الله‌عليه‌وسلم</w:t>
      </w:r>
      <w:r w:rsidRPr="00056FEE">
        <w:rPr>
          <w:rtl/>
        </w:rPr>
        <w:t xml:space="preserve"> يُحْرَسُ ، وكان يرسل معه أبو طالب </w:t>
      </w:r>
      <w:r>
        <w:rPr>
          <w:rtl/>
        </w:rPr>
        <w:t>[</w:t>
      </w:r>
      <w:r w:rsidRPr="00056FEE">
        <w:rPr>
          <w:rtl/>
        </w:rPr>
        <w:t>كل يوم</w:t>
      </w:r>
      <w:r>
        <w:rPr>
          <w:rtl/>
        </w:rPr>
        <w:t>]</w:t>
      </w:r>
      <w:r w:rsidRPr="00056FEE">
        <w:rPr>
          <w:rtl/>
        </w:rPr>
        <w:t xml:space="preserve"> رجالاً من بني هاشم يحرسونه ، حتى نزلت عليه هذه الآية : </w:t>
      </w:r>
      <w:r w:rsidRPr="002F7956">
        <w:rPr>
          <w:rStyle w:val="libAlaemChar"/>
          <w:rtl/>
        </w:rPr>
        <w:t>(</w:t>
      </w:r>
      <w:r w:rsidRPr="002F7956">
        <w:rPr>
          <w:rStyle w:val="libAieChar"/>
          <w:rtl/>
        </w:rPr>
        <w:t>يا أَيُّهَا الرَّسُولُ بَلِّغْ ما أُنْزِلَ إِلَيْكَ</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وَاللهُ يَعْصِمُكَ مِنَ النَّاسِ</w:t>
      </w:r>
      <w:r w:rsidRPr="002F7956">
        <w:rPr>
          <w:rStyle w:val="libAlaemChar"/>
          <w:rtl/>
        </w:rPr>
        <w:t>)</w:t>
      </w:r>
      <w:r w:rsidRPr="00056FEE">
        <w:rPr>
          <w:rtl/>
        </w:rPr>
        <w:t xml:space="preserve"> قال : فأراد عمه أن يرسل معه من يحرسه ، فقال : يا عم ، إن الله تعالى قد عصمني من الجن والإنس</w:t>
      </w:r>
      <w:r>
        <w:rPr>
          <w:rtl/>
        </w:rPr>
        <w:t>).</w:t>
      </w:r>
    </w:p>
    <w:p w:rsidR="00A70538" w:rsidRDefault="00A70538" w:rsidP="003368FD">
      <w:pPr>
        <w:pStyle w:val="Heading1Center"/>
        <w:rPr>
          <w:rtl/>
        </w:rPr>
      </w:pPr>
      <w:bookmarkStart w:id="207" w:name="_Toc396741907"/>
      <w:r w:rsidRPr="00056FEE">
        <w:rPr>
          <w:rtl/>
        </w:rPr>
        <w:t>[196]</w:t>
      </w:r>
      <w:bookmarkEnd w:id="20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لَتَجِدَنَّ أَشَدَّ النَّاسِ عَداوَةً لِلَّذِينَ آمَنُوا الْيَهُودَ</w:t>
      </w:r>
      <w:r w:rsidRPr="002F7956">
        <w:rPr>
          <w:rStyle w:val="libAlaemChar"/>
          <w:rtl/>
        </w:rPr>
        <w:t>)</w:t>
      </w:r>
      <w:r w:rsidRPr="00056FEE">
        <w:rPr>
          <w:rtl/>
        </w:rPr>
        <w:t xml:space="preserve"> الآيات إلى قوله : </w:t>
      </w:r>
      <w:r w:rsidRPr="002F7956">
        <w:rPr>
          <w:rStyle w:val="libAlaemChar"/>
          <w:rtl/>
        </w:rPr>
        <w:t>(</w:t>
      </w:r>
      <w:r w:rsidRPr="002F7956">
        <w:rPr>
          <w:rStyle w:val="libAieChar"/>
          <w:rtl/>
        </w:rPr>
        <w:t>وَالَّذِينَ كَفَرُوا وَكَذَّبُوا</w:t>
      </w:r>
      <w:r w:rsidRPr="002F7956">
        <w:rPr>
          <w:rStyle w:val="libAlaemChar"/>
          <w:rtl/>
        </w:rPr>
        <w:t>)</w:t>
      </w:r>
      <w:r>
        <w:rPr>
          <w:rtl/>
        </w:rPr>
        <w:t>.</w:t>
      </w:r>
      <w:r w:rsidRPr="00056FEE">
        <w:rPr>
          <w:rtl/>
        </w:rPr>
        <w:t xml:space="preserve"> </w:t>
      </w:r>
      <w:r>
        <w:rPr>
          <w:rtl/>
        </w:rPr>
        <w:t>[</w:t>
      </w:r>
      <w:r w:rsidRPr="00056FEE">
        <w:rPr>
          <w:rtl/>
        </w:rPr>
        <w:t>82 : 86</w:t>
      </w:r>
      <w:r>
        <w:rPr>
          <w:rtl/>
        </w:rPr>
        <w:t>].</w:t>
      </w:r>
    </w:p>
    <w:p w:rsidR="00A70538" w:rsidRPr="00056FEE" w:rsidRDefault="00A70538" w:rsidP="00D77497">
      <w:pPr>
        <w:pStyle w:val="libNormal"/>
        <w:rPr>
          <w:rtl/>
        </w:rPr>
      </w:pPr>
      <w:r w:rsidRPr="00056FEE">
        <w:rPr>
          <w:rtl/>
        </w:rPr>
        <w:t>نزلت في النجاشي وأصحابه.</w:t>
      </w:r>
    </w:p>
    <w:p w:rsidR="00A70538" w:rsidRPr="00056FEE" w:rsidRDefault="00A70538" w:rsidP="00D77497">
      <w:pPr>
        <w:pStyle w:val="libNormal"/>
        <w:rPr>
          <w:rtl/>
        </w:rPr>
      </w:pPr>
      <w:r>
        <w:rPr>
          <w:rFonts w:hint="cs"/>
          <w:rtl/>
        </w:rPr>
        <w:t>406</w:t>
      </w:r>
      <w:r>
        <w:rPr>
          <w:rtl/>
        </w:rPr>
        <w:t xml:space="preserve"> ـ </w:t>
      </w:r>
      <w:r w:rsidRPr="00056FEE">
        <w:rPr>
          <w:rtl/>
        </w:rPr>
        <w:t xml:space="preserve">قال ابن عباس : كان رسول الله </w:t>
      </w:r>
      <w:r w:rsidRPr="002F7956">
        <w:rPr>
          <w:rStyle w:val="libAlaemChar"/>
          <w:rtl/>
        </w:rPr>
        <w:t>صلى‌الله‌عليه‌وسلم</w:t>
      </w:r>
      <w:r w:rsidRPr="00056FEE">
        <w:rPr>
          <w:rtl/>
        </w:rPr>
        <w:t xml:space="preserve"> وهو بمكة ، يخاف على أصحابه من المشركين ، فبعث جعفر بن أبي طالب ، وابن مسعود ، في رهط من أصحابه إلى النجاشي ، وقال : «إنه ملك صالح ، لا يَظلم ولا يُظلم عنده أحدٌ ، فاخرجوا إليه حتى يجعل الله للمسلمين فرجاً»</w:t>
      </w:r>
      <w:r>
        <w:rPr>
          <w:rtl/>
        </w:rPr>
        <w:t>.</w:t>
      </w:r>
      <w:r w:rsidRPr="00056FEE">
        <w:rPr>
          <w:rtl/>
        </w:rPr>
        <w:t xml:space="preserve"> فلما وردوا عليه أكرمهم وقال لهم : تعرفون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[405] إسناده ضعيف : النضر بن عبد الرحمن أبو عمر الخزاز : متروك </w:t>
      </w:r>
      <w:r>
        <w:rPr>
          <w:rtl/>
        </w:rPr>
        <w:t>[</w:t>
      </w:r>
      <w:r w:rsidRPr="00056FEE">
        <w:rPr>
          <w:rtl/>
        </w:rPr>
        <w:t>تقريب 2 / 302</w:t>
      </w:r>
      <w:r>
        <w:rPr>
          <w:rtl/>
        </w:rPr>
        <w:t>]</w:t>
      </w:r>
      <w:r w:rsidRPr="00056FEE">
        <w:rPr>
          <w:rtl/>
        </w:rPr>
        <w:t xml:space="preserve"> وأخرجه الطبراني </w:t>
      </w:r>
      <w:r>
        <w:rPr>
          <w:rtl/>
        </w:rPr>
        <w:t>[</w:t>
      </w:r>
      <w:r w:rsidRPr="00056FEE">
        <w:rPr>
          <w:rtl/>
        </w:rPr>
        <w:t>ج 11 ص 256 رقم 11663</w:t>
      </w:r>
      <w:r>
        <w:rPr>
          <w:rtl/>
        </w:rPr>
        <w:t>].</w:t>
      </w:r>
    </w:p>
    <w:p w:rsidR="00A70538" w:rsidRPr="00056FEE" w:rsidRDefault="00A70538" w:rsidP="00FA45FF">
      <w:pPr>
        <w:pStyle w:val="libFootnote"/>
        <w:rPr>
          <w:rtl/>
        </w:rPr>
      </w:pPr>
      <w:r w:rsidRPr="00056FEE">
        <w:rPr>
          <w:rtl/>
        </w:rPr>
        <w:t xml:space="preserve">وقال الهيثمي في مجمع الزوائد </w:t>
      </w:r>
      <w:r>
        <w:rPr>
          <w:rtl/>
        </w:rPr>
        <w:t>(</w:t>
      </w:r>
      <w:r w:rsidRPr="00056FEE">
        <w:rPr>
          <w:rtl/>
        </w:rPr>
        <w:t>7 / 17</w:t>
      </w:r>
      <w:r>
        <w:rPr>
          <w:rtl/>
        </w:rPr>
        <w:t>)</w:t>
      </w:r>
      <w:r w:rsidRPr="00056FEE">
        <w:rPr>
          <w:rtl/>
        </w:rPr>
        <w:t xml:space="preserve"> : وفيه النضر بن عبد الرحمن وهو ضعيف. وعزاه في الدر </w:t>
      </w:r>
      <w:r>
        <w:rPr>
          <w:rtl/>
        </w:rPr>
        <w:t>(</w:t>
      </w:r>
      <w:r w:rsidRPr="00056FEE">
        <w:rPr>
          <w:rtl/>
        </w:rPr>
        <w:t>2 / 298</w:t>
      </w:r>
      <w:r>
        <w:rPr>
          <w:rtl/>
        </w:rPr>
        <w:t>)</w:t>
      </w:r>
      <w:r w:rsidRPr="00056FEE">
        <w:rPr>
          <w:rtl/>
        </w:rPr>
        <w:t xml:space="preserve"> للطبراني وأبي الشيخ وأبي نعيم في الدلائل وابن مردويه وابن عساكر.</w:t>
      </w:r>
    </w:p>
    <w:p w:rsidR="00A70538" w:rsidRPr="00056FEE" w:rsidRDefault="00A70538" w:rsidP="00FA45FF">
      <w:pPr>
        <w:pStyle w:val="libFootnote"/>
        <w:rPr>
          <w:rtl/>
        </w:rPr>
      </w:pPr>
      <w:r w:rsidRPr="00056FEE">
        <w:rPr>
          <w:rtl/>
        </w:rPr>
        <w:t xml:space="preserve">وذكره في اللباب </w:t>
      </w:r>
      <w:r>
        <w:rPr>
          <w:rtl/>
        </w:rPr>
        <w:t>(</w:t>
      </w:r>
      <w:r w:rsidRPr="00056FEE">
        <w:rPr>
          <w:rtl/>
        </w:rPr>
        <w:t>ص 110</w:t>
      </w:r>
      <w:r>
        <w:rPr>
          <w:rtl/>
        </w:rPr>
        <w:t>)</w:t>
      </w:r>
    </w:p>
    <w:p w:rsidR="00A70538" w:rsidRPr="00056FEE" w:rsidRDefault="00A70538" w:rsidP="00FA45FF">
      <w:pPr>
        <w:pStyle w:val="libFootnote0"/>
        <w:rPr>
          <w:rtl/>
        </w:rPr>
      </w:pPr>
      <w:r w:rsidRPr="00056FEE">
        <w:rPr>
          <w:rtl/>
        </w:rPr>
        <w:t>[406] بدون إسناد.</w:t>
      </w:r>
    </w:p>
    <w:p w:rsidR="00A70538" w:rsidRDefault="00A70538" w:rsidP="002F7956">
      <w:pPr>
        <w:pStyle w:val="libNormal0"/>
        <w:rPr>
          <w:rtl/>
        </w:rPr>
      </w:pPr>
      <w:r>
        <w:rPr>
          <w:rtl/>
        </w:rPr>
        <w:br w:type="page"/>
      </w:r>
      <w:r w:rsidRPr="00056FEE">
        <w:rPr>
          <w:rtl/>
        </w:rPr>
        <w:lastRenderedPageBreak/>
        <w:t>شيئاً مما أنزل عليكم</w:t>
      </w:r>
      <w:r>
        <w:rPr>
          <w:rtl/>
        </w:rPr>
        <w:t>؟</w:t>
      </w:r>
      <w:r w:rsidRPr="00056FEE">
        <w:rPr>
          <w:rtl/>
        </w:rPr>
        <w:t xml:space="preserve"> قالوا : نعم ، قال : اقرأوا. فقرءوا وحوله القِسِّيسُون والرّهبان ، فكلما قرأوا آية انحدرت دموعهم مما عرفوا من الحق ، قال الله تعالى :</w:t>
      </w:r>
      <w:r>
        <w:rPr>
          <w:rFonts w:hint="cs"/>
          <w:rtl/>
        </w:rPr>
        <w:t xml:space="preserve"> </w:t>
      </w:r>
      <w:r w:rsidRPr="002F7956">
        <w:rPr>
          <w:rStyle w:val="libAlaemChar"/>
          <w:rtl/>
        </w:rPr>
        <w:t>(</w:t>
      </w:r>
      <w:r w:rsidRPr="002F7956">
        <w:rPr>
          <w:rStyle w:val="libAieChar"/>
          <w:rtl/>
        </w:rPr>
        <w:t>ذلِكَ بِأَنَّ مِنْهُمْ قِسِّيسِينَ وَرُهْباناً وَأَنَّهُمْ لا يَسْتَكْبِرُونَ ، وَإِذا سَمِعُوا ما أُنْزِلَ إِلَى الرَّسُولِ تَرى أَعْيُنَهُمْ تَفِيضُ مِنَ الدَّمْعِ</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6C5A9C">
        <w:rPr>
          <w:rFonts w:hint="cs"/>
          <w:rtl/>
        </w:rPr>
        <w:t>407</w:t>
      </w:r>
      <w:r>
        <w:rPr>
          <w:rtl/>
        </w:rPr>
        <w:t xml:space="preserve"> ـ </w:t>
      </w:r>
      <w:r w:rsidRPr="00056FEE">
        <w:rPr>
          <w:rtl/>
        </w:rPr>
        <w:t>أخبرنا الحسن بن محمد الفارسي ، قال : حدَّثنا محمد بن عبد الله بن حمدون بن الفضل ، قال : حدَّثنا أحمد بن محمد بن الحسن ، قال :</w:t>
      </w:r>
      <w:r>
        <w:rPr>
          <w:rFonts w:hint="cs"/>
          <w:rtl/>
        </w:rPr>
        <w:t xml:space="preserve"> </w:t>
      </w:r>
      <w:r w:rsidRPr="00056FEE">
        <w:rPr>
          <w:rtl/>
        </w:rPr>
        <w:t xml:space="preserve">حدَّثنا محمد بن يحيى ، قال : حدَّثنا أبو صالح كاتب الليث ، قال : حدَّثني الليث ، قال : حدَّثني يونس </w:t>
      </w:r>
      <w:r>
        <w:rPr>
          <w:rtl/>
        </w:rPr>
        <w:t>[</w:t>
      </w:r>
      <w:r w:rsidRPr="00056FEE">
        <w:rPr>
          <w:rtl/>
        </w:rPr>
        <w:t>عن</w:t>
      </w:r>
      <w:r>
        <w:rPr>
          <w:rtl/>
        </w:rPr>
        <w:t>]</w:t>
      </w:r>
      <w:r w:rsidRPr="00056FEE">
        <w:rPr>
          <w:rtl/>
        </w:rPr>
        <w:t xml:space="preserve"> ابن شهاب ، عن سعيد بن المسيب وعُرْوَة بن الزبير وغيرهما ، قال :</w:t>
      </w:r>
    </w:p>
    <w:p w:rsidR="00A70538" w:rsidRDefault="00A70538" w:rsidP="00D77497">
      <w:pPr>
        <w:pStyle w:val="libNormal"/>
        <w:rPr>
          <w:rtl/>
        </w:rPr>
      </w:pPr>
      <w:r w:rsidRPr="00056FEE">
        <w:rPr>
          <w:rtl/>
        </w:rPr>
        <w:t xml:space="preserve">بعث رسول الله </w:t>
      </w:r>
      <w:r w:rsidRPr="002F7956">
        <w:rPr>
          <w:rStyle w:val="libAlaemChar"/>
          <w:rtl/>
        </w:rPr>
        <w:t>صلى‌الله‌عليه‌وسلم</w:t>
      </w:r>
      <w:r w:rsidRPr="00056FEE">
        <w:rPr>
          <w:rtl/>
        </w:rPr>
        <w:t xml:space="preserve"> عَمْرَو بن أُميَّة الضَّمْري ، وكتب معه كتاباً إلى النجاشي ، فقدم على النجاشي ، فقرأ كتاب رسول الله </w:t>
      </w:r>
      <w:r w:rsidRPr="002F7956">
        <w:rPr>
          <w:rStyle w:val="libAlaemChar"/>
          <w:rtl/>
        </w:rPr>
        <w:t>صلى‌الله‌عليه‌وسلم</w:t>
      </w:r>
      <w:r w:rsidRPr="00056FEE">
        <w:rPr>
          <w:rtl/>
        </w:rPr>
        <w:t xml:space="preserve"> ، ثم دعا جعفر بن أبي طالب والمهاجرين معه ، فأرسل إلى الرهبان والقِسِّيسِينَ فجمعهم ، ثم أمر جعفراً أن يقرأ عليهم القرآن ، فقرأ سورة «مريم» </w:t>
      </w:r>
      <w:r w:rsidRPr="002F7956">
        <w:rPr>
          <w:rStyle w:val="libAlaemChar"/>
          <w:rtl/>
        </w:rPr>
        <w:t>عليها‌السلام</w:t>
      </w:r>
      <w:r w:rsidRPr="00056FEE">
        <w:rPr>
          <w:rtl/>
        </w:rPr>
        <w:t xml:space="preserve"> ، فآمنوا بالقرآن وفاضت أعينهم من الدمع ، وهم الذين أنزل فيهم : </w:t>
      </w:r>
      <w:r w:rsidRPr="002F7956">
        <w:rPr>
          <w:rStyle w:val="libAlaemChar"/>
          <w:rtl/>
        </w:rPr>
        <w:t>(</w:t>
      </w:r>
      <w:r w:rsidRPr="002F7956">
        <w:rPr>
          <w:rStyle w:val="libAieChar"/>
          <w:rtl/>
        </w:rPr>
        <w:t>وَلَتَجِدَنَّ أَقْرَبَهُمْ مَوَدَّةً لِلَّذِينَ آمَنُوا الَّذِينَ قالُوا إِنَّا نَصارى</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فَاكْتُبْنا مَعَ الشَّاهِدِينَ</w:t>
      </w:r>
      <w:r w:rsidRPr="002F7956">
        <w:rPr>
          <w:rStyle w:val="libAlaemChar"/>
          <w:rtl/>
        </w:rPr>
        <w:t>)</w:t>
      </w:r>
      <w:r>
        <w:rPr>
          <w:rtl/>
        </w:rPr>
        <w:t>.</w:t>
      </w:r>
    </w:p>
    <w:p w:rsidR="00A70538" w:rsidRPr="00056FEE" w:rsidRDefault="00A70538" w:rsidP="00D77497">
      <w:pPr>
        <w:pStyle w:val="libNormal"/>
        <w:rPr>
          <w:rtl/>
        </w:rPr>
      </w:pPr>
      <w:r w:rsidRPr="006C5A9C">
        <w:rPr>
          <w:rFonts w:hint="cs"/>
          <w:rtl/>
        </w:rPr>
        <w:t>408</w:t>
      </w:r>
      <w:r>
        <w:rPr>
          <w:rtl/>
        </w:rPr>
        <w:t xml:space="preserve"> ـ </w:t>
      </w:r>
      <w:r w:rsidRPr="00056FEE">
        <w:rPr>
          <w:rtl/>
        </w:rPr>
        <w:t xml:space="preserve">وقال آخرون : قدم جعفر بن أبي طالب من الحبشة هو وأصحابه ، ومعهم سبعون رجلاً ، بعثهم النجاشي وفداً إلى رسول الله </w:t>
      </w:r>
      <w:r w:rsidRPr="002F7956">
        <w:rPr>
          <w:rStyle w:val="libAlaemChar"/>
          <w:rtl/>
        </w:rPr>
        <w:t>صلى‌الله‌عليه‌وسلم</w:t>
      </w:r>
      <w:r w:rsidRPr="00056FEE">
        <w:rPr>
          <w:rtl/>
        </w:rPr>
        <w:t xml:space="preserve"> ، عليهم ثياب الصوف ، اثنان وستون من الحبشة ، وثمانية من أهل الشام ، وهم : بحيرا الراهب وأَبْرَهَة ، وإدريس ، وأشرف ، وتمام ، وقيتم ، ودريد وأيمن. فقرأ عليهم رسول الله </w:t>
      </w:r>
      <w:r w:rsidRPr="002F7956">
        <w:rPr>
          <w:rStyle w:val="libAlaemChar"/>
          <w:rtl/>
        </w:rPr>
        <w:t>صلى‌الله‌عليه‌وسلم</w:t>
      </w:r>
      <w:r w:rsidRPr="00056FEE">
        <w:rPr>
          <w:rtl/>
        </w:rPr>
        <w:t xml:space="preserve"> سورة «يس» إلى آخرها ، فبكوا حين سمعوا القرآن ، وآمنوا وقالوا : ما أشبه هذا بما كان ينزل على عيسى. فأنزل الله تعالى فيهم هذه الآيات</w:t>
      </w:r>
      <w:r>
        <w:rPr>
          <w:rtl/>
        </w:rPr>
        <w:t>).</w:t>
      </w:r>
    </w:p>
    <w:p w:rsidR="00A70538" w:rsidRPr="00056FEE" w:rsidRDefault="00A70538" w:rsidP="00D77497">
      <w:pPr>
        <w:pStyle w:val="libNormal"/>
        <w:rPr>
          <w:rtl/>
        </w:rPr>
      </w:pPr>
      <w:r>
        <w:rPr>
          <w:rFonts w:hint="cs"/>
          <w:rtl/>
        </w:rPr>
        <w:t>409</w:t>
      </w:r>
      <w:r>
        <w:rPr>
          <w:rtl/>
        </w:rPr>
        <w:t xml:space="preserve"> ـ </w:t>
      </w:r>
      <w:r w:rsidRPr="00056FEE">
        <w:rPr>
          <w:rtl/>
        </w:rPr>
        <w:t>أخبرنا أحمد بن محمد العدل ، قال : حدَّثنا زاهر بن أحمد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[407] مرسل ، وعزاه في الدر </w:t>
      </w:r>
      <w:r>
        <w:rPr>
          <w:rtl/>
        </w:rPr>
        <w:t>(</w:t>
      </w:r>
      <w:r w:rsidRPr="00056FEE">
        <w:rPr>
          <w:rtl/>
        </w:rPr>
        <w:t>2 / 302</w:t>
      </w:r>
      <w:r>
        <w:rPr>
          <w:rtl/>
        </w:rPr>
        <w:t>)</w:t>
      </w:r>
      <w:r w:rsidRPr="00056FEE">
        <w:rPr>
          <w:rtl/>
        </w:rPr>
        <w:t xml:space="preserve"> لابن أبي شيبة وابن أبي حاتم وأبي نعيم في الحلية والواحدي.</w:t>
      </w:r>
    </w:p>
    <w:p w:rsidR="00A70538" w:rsidRPr="00056FEE" w:rsidRDefault="00A70538" w:rsidP="00FA45FF">
      <w:pPr>
        <w:pStyle w:val="libFootnote0"/>
        <w:rPr>
          <w:rtl/>
        </w:rPr>
      </w:pPr>
      <w:r w:rsidRPr="00056FEE">
        <w:rPr>
          <w:rtl/>
        </w:rPr>
        <w:t>[408] بدون إسناد.</w:t>
      </w:r>
    </w:p>
    <w:p w:rsidR="00A70538" w:rsidRPr="00056FEE" w:rsidRDefault="00A70538" w:rsidP="00FA45FF">
      <w:pPr>
        <w:pStyle w:val="libFootnote0"/>
        <w:rPr>
          <w:rtl/>
        </w:rPr>
      </w:pPr>
      <w:r w:rsidRPr="00056FEE">
        <w:rPr>
          <w:rtl/>
        </w:rPr>
        <w:t xml:space="preserve">[409] مرسل ، وعزاه في الدر </w:t>
      </w:r>
      <w:r>
        <w:rPr>
          <w:rtl/>
        </w:rPr>
        <w:t>(</w:t>
      </w:r>
      <w:r w:rsidRPr="00056FEE">
        <w:rPr>
          <w:rtl/>
        </w:rPr>
        <w:t>2 / 302</w:t>
      </w:r>
      <w:r>
        <w:rPr>
          <w:rtl/>
        </w:rPr>
        <w:t>)</w:t>
      </w:r>
      <w:r w:rsidRPr="00056FEE">
        <w:rPr>
          <w:rtl/>
        </w:rPr>
        <w:t xml:space="preserve"> لعبد بن حميد وابن المنذر وابن أبي حاتم وابن مردويه وأبي الشيخ.</w:t>
      </w:r>
    </w:p>
    <w:p w:rsidR="00A70538" w:rsidRDefault="00A70538" w:rsidP="002F7956">
      <w:pPr>
        <w:pStyle w:val="libNormal0"/>
        <w:rPr>
          <w:rtl/>
        </w:rPr>
      </w:pPr>
      <w:r>
        <w:rPr>
          <w:rtl/>
        </w:rPr>
        <w:br w:type="page"/>
      </w:r>
      <w:r w:rsidRPr="00056FEE">
        <w:rPr>
          <w:rtl/>
        </w:rPr>
        <w:lastRenderedPageBreak/>
        <w:t xml:space="preserve">أخبرنا أبو القاسم البغوي ، قال : حدَّثنا علي بن الجَعْد ، قال : حدَّثنا شريك عن سالم ، عن سعيد بن جُبَيْر في قوله تعالى : </w:t>
      </w:r>
      <w:r w:rsidRPr="002F7956">
        <w:rPr>
          <w:rStyle w:val="libAlaemChar"/>
          <w:rtl/>
        </w:rPr>
        <w:t>(</w:t>
      </w:r>
      <w:r w:rsidRPr="002F7956">
        <w:rPr>
          <w:rStyle w:val="libAieChar"/>
          <w:rtl/>
        </w:rPr>
        <w:t>ذلِكَ بِأَنَّ مِنْهُمْ قِسِّيسِينَ وَرُهْباناً</w:t>
      </w:r>
      <w:r w:rsidRPr="002F7956">
        <w:rPr>
          <w:rStyle w:val="libAlaemChar"/>
          <w:rtl/>
        </w:rPr>
        <w:t>)</w:t>
      </w:r>
      <w:r w:rsidRPr="00056FEE">
        <w:rPr>
          <w:rtl/>
        </w:rPr>
        <w:t xml:space="preserve"> قال : بعث النَّجَاشي إلى رسول الله </w:t>
      </w:r>
      <w:r w:rsidRPr="002F7956">
        <w:rPr>
          <w:rStyle w:val="libAlaemChar"/>
          <w:rtl/>
        </w:rPr>
        <w:t>صلى‌الله‌عليه‌وسلم</w:t>
      </w:r>
      <w:r w:rsidRPr="00056FEE">
        <w:rPr>
          <w:rtl/>
        </w:rPr>
        <w:t xml:space="preserve"> ، من خيار أصحابه ثلاثين رجلاً ، فقرأ عليهم رسول الله </w:t>
      </w:r>
      <w:r w:rsidRPr="002F7956">
        <w:rPr>
          <w:rStyle w:val="libAlaemChar"/>
          <w:rtl/>
        </w:rPr>
        <w:t>صلى‌الله‌عليه‌وسلم</w:t>
      </w:r>
      <w:r w:rsidRPr="00056FEE">
        <w:rPr>
          <w:rtl/>
        </w:rPr>
        <w:t xml:space="preserve"> سورة «</w:t>
      </w:r>
      <w:r>
        <w:rPr>
          <w:rtl/>
        </w:rPr>
        <w:t>يس» فبكوا ، فنزلت هذه الآية.</w:t>
      </w:r>
    </w:p>
    <w:p w:rsidR="00A70538" w:rsidRDefault="00A70538" w:rsidP="003368FD">
      <w:pPr>
        <w:pStyle w:val="Heading1Center"/>
        <w:rPr>
          <w:rtl/>
        </w:rPr>
      </w:pPr>
      <w:bookmarkStart w:id="208" w:name="_Toc396741908"/>
      <w:r w:rsidRPr="00056FEE">
        <w:rPr>
          <w:rtl/>
        </w:rPr>
        <w:t>[197]</w:t>
      </w:r>
      <w:bookmarkEnd w:id="20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تُحَرِّمُوا طَيِّباتِ ما أَحَلَّ اللهُ لَكُمْ</w:t>
      </w:r>
      <w:r w:rsidRPr="002F7956">
        <w:rPr>
          <w:rStyle w:val="libAlaemChar"/>
          <w:rtl/>
        </w:rPr>
        <w:t>)</w:t>
      </w:r>
      <w:r>
        <w:rPr>
          <w:rtl/>
        </w:rPr>
        <w:t>. [</w:t>
      </w:r>
      <w:r w:rsidRPr="00056FEE">
        <w:rPr>
          <w:rtl/>
        </w:rPr>
        <w:t>87]</w:t>
      </w:r>
      <w:r>
        <w:rPr>
          <w:rtl/>
        </w:rPr>
        <w:t>.</w:t>
      </w:r>
    </w:p>
    <w:p w:rsidR="00A70538" w:rsidRPr="00056FEE" w:rsidRDefault="00A70538" w:rsidP="00D77497">
      <w:pPr>
        <w:pStyle w:val="libNormal"/>
        <w:rPr>
          <w:rtl/>
        </w:rPr>
      </w:pPr>
      <w:r w:rsidRPr="00056FEE">
        <w:rPr>
          <w:rtl/>
        </w:rPr>
        <w:t>410</w:t>
      </w:r>
      <w:r>
        <w:rPr>
          <w:rtl/>
        </w:rPr>
        <w:t xml:space="preserve"> ـ </w:t>
      </w:r>
      <w:r w:rsidRPr="00056FEE">
        <w:rPr>
          <w:rtl/>
        </w:rPr>
        <w:t>أخبرنا أبو عثمان بن أبي عمرو المؤذن ، قال : أخبرنا محمد بن أحمد بن حمدان قال : حدَّثنا الحسين بن نصر بن سفيان ، قال : أخبرنا إسحاق بن منصور ، قال : أخبرنا أبو عاصم ، عن عثمان بن سعد ، قال أخبرني عِكْرَمَة ، عن ابن عباس :</w:t>
      </w:r>
    </w:p>
    <w:p w:rsidR="00A70538" w:rsidRPr="00056FEE" w:rsidRDefault="00A70538" w:rsidP="00D77497">
      <w:pPr>
        <w:pStyle w:val="libNormal"/>
        <w:rPr>
          <w:rtl/>
        </w:rPr>
      </w:pPr>
      <w:r w:rsidRPr="00056FEE">
        <w:rPr>
          <w:rtl/>
        </w:rPr>
        <w:t xml:space="preserve">أن رجلاً أتى النبي </w:t>
      </w:r>
      <w:r w:rsidRPr="002F7956">
        <w:rPr>
          <w:rStyle w:val="libAlaemChar"/>
          <w:rtl/>
        </w:rPr>
        <w:t>صلى‌الله‌عليه‌وسلم</w:t>
      </w:r>
      <w:r w:rsidRPr="00056FEE">
        <w:rPr>
          <w:rtl/>
        </w:rPr>
        <w:t xml:space="preserve"> ، وقال : إني إذا أكلت هذا اللحم انتشرت إلى النساء ، وإني حرَّمت عليَّ اللحمَ. فنزلت : </w:t>
      </w:r>
      <w:r w:rsidRPr="002F7956">
        <w:rPr>
          <w:rStyle w:val="libAlaemChar"/>
          <w:rtl/>
        </w:rPr>
        <w:t>(</w:t>
      </w:r>
      <w:r w:rsidRPr="002F7956">
        <w:rPr>
          <w:rStyle w:val="libAieChar"/>
          <w:rtl/>
        </w:rPr>
        <w:t>يا أَيُّهَا الَّذِينَ آمَنُوا لا تُحَرِّمُوا طَيِّباتِ ما أَحَلَّ اللهُ لَكُمْ</w:t>
      </w:r>
      <w:r w:rsidRPr="002F7956">
        <w:rPr>
          <w:rStyle w:val="libAlaemChar"/>
          <w:rtl/>
        </w:rPr>
        <w:t>)</w:t>
      </w:r>
      <w:r w:rsidRPr="00056FEE">
        <w:rPr>
          <w:rtl/>
        </w:rPr>
        <w:t xml:space="preserve"> ونزلت : </w:t>
      </w:r>
      <w:r w:rsidRPr="002F7956">
        <w:rPr>
          <w:rStyle w:val="libAlaemChar"/>
          <w:rtl/>
        </w:rPr>
        <w:t>(</w:t>
      </w:r>
      <w:r w:rsidRPr="002F7956">
        <w:rPr>
          <w:rStyle w:val="libAieChar"/>
          <w:rtl/>
        </w:rPr>
        <w:t>وَكُلُوا مِمَّا رَزَقَكُمُ اللهُ حَلالاً طَيِّباً</w:t>
      </w:r>
      <w:r w:rsidRPr="002F7956">
        <w:rPr>
          <w:rStyle w:val="libAlaemChar"/>
          <w:rtl/>
        </w:rPr>
        <w:t>)</w:t>
      </w:r>
      <w:r w:rsidRPr="00056FEE">
        <w:rPr>
          <w:rtl/>
        </w:rPr>
        <w:t xml:space="preserve"> الآية.</w:t>
      </w:r>
    </w:p>
    <w:p w:rsidR="00A70538" w:rsidRPr="00056FEE" w:rsidRDefault="00A70538" w:rsidP="00D77497">
      <w:pPr>
        <w:pStyle w:val="libNormal"/>
        <w:rPr>
          <w:rtl/>
        </w:rPr>
      </w:pPr>
      <w:r>
        <w:rPr>
          <w:rFonts w:hint="cs"/>
          <w:rtl/>
        </w:rPr>
        <w:t>411</w:t>
      </w:r>
      <w:r>
        <w:rPr>
          <w:rtl/>
        </w:rPr>
        <w:t xml:space="preserve"> ـ </w:t>
      </w:r>
      <w:r w:rsidRPr="00056FEE">
        <w:rPr>
          <w:rtl/>
        </w:rPr>
        <w:t xml:space="preserve">وقال المفسرون : جلس رسول الله </w:t>
      </w:r>
      <w:r w:rsidRPr="002F7956">
        <w:rPr>
          <w:rStyle w:val="libAlaemChar"/>
          <w:rtl/>
        </w:rPr>
        <w:t>صلى‌الله‌عليه‌وسلم</w:t>
      </w:r>
      <w:r w:rsidRPr="00056FEE">
        <w:rPr>
          <w:rtl/>
        </w:rPr>
        <w:t xml:space="preserve"> يوماً ، فذكّر الناس ، ووصف القيامة ، ولم يزدهم على التخويف ، فَرق الناس وبكَوْا ، فاجتمع عشرة من الصحابة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[410] إسناده ضعيف : عثمان بن سعد ضعيف </w:t>
      </w:r>
      <w:r>
        <w:rPr>
          <w:rtl/>
        </w:rPr>
        <w:t>[</w:t>
      </w:r>
      <w:r w:rsidRPr="00056FEE">
        <w:rPr>
          <w:rtl/>
        </w:rPr>
        <w:t>تقريب 2 / 9</w:t>
      </w:r>
      <w:r>
        <w:rPr>
          <w:rtl/>
        </w:rPr>
        <w:t>]</w:t>
      </w:r>
      <w:r w:rsidRPr="00056FEE">
        <w:rPr>
          <w:rtl/>
        </w:rPr>
        <w:t xml:space="preserve"> والمجروحين لابن حبان </w:t>
      </w:r>
      <w:r>
        <w:rPr>
          <w:rtl/>
        </w:rPr>
        <w:t>(</w:t>
      </w:r>
      <w:r w:rsidRPr="00056FEE">
        <w:rPr>
          <w:rtl/>
        </w:rPr>
        <w:t>2 / 96</w:t>
      </w:r>
      <w:r>
        <w:rPr>
          <w:rtl/>
        </w:rPr>
        <w:t>).</w:t>
      </w:r>
    </w:p>
    <w:p w:rsidR="00A70538" w:rsidRPr="00056FEE" w:rsidRDefault="00A70538" w:rsidP="00FA45FF">
      <w:pPr>
        <w:pStyle w:val="libFootnote"/>
        <w:rPr>
          <w:rtl/>
        </w:rPr>
      </w:pPr>
      <w:r w:rsidRPr="00056FEE">
        <w:rPr>
          <w:rtl/>
        </w:rPr>
        <w:t>والحديث أخرجه الترمذي (3054) وقال : حسن غريب ورواه بعضهم عن عثمان بن سعد مرسلاً ، ورواه خالد الحذاء عن عكرمة مرسلاً أ. ه.</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ج 11 ص 350 رقم 11981</w:t>
      </w:r>
      <w:r>
        <w:rPr>
          <w:rtl/>
        </w:rPr>
        <w:t>]</w:t>
      </w:r>
      <w:r w:rsidRPr="00056FEE">
        <w:rPr>
          <w:rtl/>
        </w:rPr>
        <w:t xml:space="preserve"> والطبري في تفسيره </w:t>
      </w:r>
      <w:r>
        <w:rPr>
          <w:rtl/>
        </w:rPr>
        <w:t>(</w:t>
      </w:r>
      <w:r w:rsidRPr="00056FEE">
        <w:rPr>
          <w:rtl/>
        </w:rPr>
        <w:t>7 / 9</w:t>
      </w:r>
      <w:r>
        <w:rPr>
          <w:rtl/>
        </w:rPr>
        <w:t>)</w:t>
      </w:r>
      <w:r w:rsidRPr="00056FEE">
        <w:rPr>
          <w:rtl/>
        </w:rPr>
        <w:t xml:space="preserve"> وزاد السيوطي نسبته في الدر </w:t>
      </w:r>
      <w:r>
        <w:rPr>
          <w:rtl/>
        </w:rPr>
        <w:t>(</w:t>
      </w:r>
      <w:r w:rsidRPr="00056FEE">
        <w:rPr>
          <w:rtl/>
        </w:rPr>
        <w:t>2 / 307</w:t>
      </w:r>
      <w:r>
        <w:rPr>
          <w:rtl/>
        </w:rPr>
        <w:t>)</w:t>
      </w:r>
      <w:r w:rsidRPr="00056FEE">
        <w:rPr>
          <w:rtl/>
        </w:rPr>
        <w:t xml:space="preserve"> لابن أبي حاتم وابن عدي في الكامل وابن مردويه ، لباب النقول ص 111.</w:t>
      </w:r>
    </w:p>
    <w:p w:rsidR="00A70538" w:rsidRPr="00056FEE" w:rsidRDefault="00A70538" w:rsidP="00FA45FF">
      <w:pPr>
        <w:pStyle w:val="libFootnote0"/>
        <w:rPr>
          <w:rtl/>
        </w:rPr>
      </w:pPr>
      <w:r w:rsidRPr="00056FEE">
        <w:rPr>
          <w:rtl/>
        </w:rPr>
        <w:t xml:space="preserve">[411] أخرجه ابن جرير </w:t>
      </w:r>
      <w:r>
        <w:rPr>
          <w:rtl/>
        </w:rPr>
        <w:t>(</w:t>
      </w:r>
      <w:r w:rsidRPr="00056FEE">
        <w:rPr>
          <w:rtl/>
        </w:rPr>
        <w:t>7 / 7</w:t>
      </w:r>
      <w:r>
        <w:rPr>
          <w:rtl/>
        </w:rPr>
        <w:t>)</w:t>
      </w:r>
      <w:r w:rsidRPr="00056FEE">
        <w:rPr>
          <w:rtl/>
        </w:rPr>
        <w:t xml:space="preserve"> عن قتادة.</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307</w:t>
      </w:r>
      <w:r>
        <w:rPr>
          <w:rtl/>
        </w:rPr>
        <w:t>)</w:t>
      </w:r>
      <w:r w:rsidRPr="00056FEE">
        <w:rPr>
          <w:rtl/>
        </w:rPr>
        <w:t xml:space="preserve"> لابن جرير وابن أبي حاتم وابن مردويه.</w:t>
      </w:r>
    </w:p>
    <w:p w:rsidR="00A70538" w:rsidRPr="00056FEE" w:rsidRDefault="00A70538" w:rsidP="00FA45FF">
      <w:pPr>
        <w:pStyle w:val="libFootnote"/>
        <w:rPr>
          <w:rtl/>
        </w:rPr>
      </w:pPr>
      <w:r w:rsidRPr="00056FEE">
        <w:rPr>
          <w:rtl/>
        </w:rPr>
        <w:t>وذكره في لباب النقول ص 112.</w:t>
      </w:r>
    </w:p>
    <w:p w:rsidR="00A70538" w:rsidRPr="00056FEE" w:rsidRDefault="00A70538" w:rsidP="002F7956">
      <w:pPr>
        <w:pStyle w:val="libNormal0"/>
        <w:rPr>
          <w:rtl/>
        </w:rPr>
      </w:pPr>
      <w:r>
        <w:rPr>
          <w:rtl/>
        </w:rPr>
        <w:br w:type="page"/>
      </w:r>
      <w:r w:rsidRPr="00056FEE">
        <w:rPr>
          <w:rtl/>
        </w:rPr>
        <w:lastRenderedPageBreak/>
        <w:t xml:space="preserve">في بيت عثمان بن مَظْعُون الجُمَحِي ، وهم : أبو بكر الصديق ، وعلي بن أبي طالب ، وعبد الله بن مسعود ، وعبد الله بن عمرو ، وأبو ذَرٍ الغِفَاري ، وسالم مولى أبي حُذَيْفَةَ ، والمِقْداد بن الأَسْوَد ، وسَلْمان الفارِسي ، ومَعْقِل بن مُقرَّن. واتفقوا على أن يصوموا النهار ، ويقوموا الليل ، ولا يناموا على الفرش ، ولا يأكلوا اللحم ، ولا الوَدَك </w:t>
      </w:r>
      <w:r>
        <w:rPr>
          <w:rtl/>
        </w:rPr>
        <w:t>[</w:t>
      </w:r>
      <w:r w:rsidRPr="00056FEE">
        <w:rPr>
          <w:rtl/>
        </w:rPr>
        <w:t>وَلَا يَقْرَبُوا النِّسَاءَ وَالطِّيب ، ويَلْبِسُوا الْمُسوحَ ويَرْفُضُوا الدُّنْيَا وَيَسِيحُوا فِي الأَرْضِ</w:t>
      </w:r>
      <w:r>
        <w:rPr>
          <w:rtl/>
        </w:rPr>
        <w:t>]</w:t>
      </w:r>
      <w:r w:rsidRPr="00056FEE">
        <w:rPr>
          <w:rtl/>
        </w:rPr>
        <w:t xml:space="preserve"> ويترهبوا ويَحُبُّوا المَذَاكِيرَ. فبلغ ذلك رسول الله </w:t>
      </w:r>
      <w:r w:rsidRPr="002F7956">
        <w:rPr>
          <w:rStyle w:val="libAlaemChar"/>
          <w:rtl/>
        </w:rPr>
        <w:t>صلى‌الله‌عليه‌وسلم</w:t>
      </w:r>
      <w:r w:rsidRPr="00056FEE">
        <w:rPr>
          <w:rtl/>
        </w:rPr>
        <w:t xml:space="preserve"> ، فجمعهم ، فقال :</w:t>
      </w:r>
      <w:r>
        <w:rPr>
          <w:rFonts w:hint="cs"/>
          <w:rtl/>
        </w:rPr>
        <w:t xml:space="preserve"> أَ</w:t>
      </w:r>
      <w:r w:rsidRPr="00056FEE">
        <w:rPr>
          <w:rtl/>
        </w:rPr>
        <w:t>لَمْ أُنبَّأَ أنكم اتفقتم على كذا وكذا</w:t>
      </w:r>
      <w:r>
        <w:rPr>
          <w:rtl/>
        </w:rPr>
        <w:t>؟</w:t>
      </w:r>
      <w:r w:rsidRPr="00056FEE">
        <w:rPr>
          <w:rtl/>
        </w:rPr>
        <w:t xml:space="preserve"> فقالوا : بلى يا رسول الله وما أردنا إلا الخير ، فقال : </w:t>
      </w:r>
      <w:r>
        <w:rPr>
          <w:rtl/>
        </w:rPr>
        <w:t>[</w:t>
      </w:r>
      <w:r w:rsidRPr="00056FEE">
        <w:rPr>
          <w:rtl/>
        </w:rPr>
        <w:t>لهم</w:t>
      </w:r>
      <w:r>
        <w:rPr>
          <w:rtl/>
        </w:rPr>
        <w:t>]</w:t>
      </w:r>
      <w:r w:rsidRPr="00056FEE">
        <w:rPr>
          <w:rtl/>
        </w:rPr>
        <w:t xml:space="preserve"> : إني لم أُوْمَرْ بذلك ، إِنّ لأنفسكم عليكم حقاً ، فصوموا وأفطروا ، وقوموا وناموا ، فإني أقوم وأنام ، وأصوم وأفطر ، وآكل اللحم والدَّسَم ، ومَنْ رَغِبَ عن سُنَّتي فليس مني. ثم خرج إلى الناس وخَطَبَهُمْ فقال : ما بَالُ أَقوامٍ حرّموا النساءَ والطعام ، والطِّيب والنوم ، وشهواتِ الدنيا</w:t>
      </w:r>
      <w:r>
        <w:rPr>
          <w:rtl/>
        </w:rPr>
        <w:t>؟</w:t>
      </w:r>
      <w:r w:rsidRPr="00056FEE">
        <w:rPr>
          <w:rtl/>
        </w:rPr>
        <w:t xml:space="preserve"> أما إني لست آمركم أن تكونوا قِسِّيسِينَ ولا رهباناً ، فإنه ليس في ديني ترْكُ اللحم والنساء ، ولا اتخاذ الصوامع ، وإن سِيَاحَةَ أمتي الصوم ، ورَهْبانيتَهَا الجهادُ ، واعبدوا الله ولا تشركوا به شيئاً ، وحُجُّوا واعْتَمِرُوا ، وأقيموا الصلاة ، وآتوا الزكاة ، وصوموا رمضان ، فإنما هلك من كان قبلكم بالتشديد ، شدَّدوا على أنفسهم فشدّد الله عليهم ، فأولئك بقاياهم في الدِّيارَاتِ والصَّوَامع ، فأنزل الله تعالى هذه الآية ، فقالوا : يا رسول الله ، كيف نصنع بأيماننا التي حلفنا عليها</w:t>
      </w:r>
      <w:r>
        <w:rPr>
          <w:rtl/>
        </w:rPr>
        <w:t>؟</w:t>
      </w:r>
      <w:r w:rsidRPr="00056FEE">
        <w:rPr>
          <w:rtl/>
        </w:rPr>
        <w:t xml:space="preserve"> وكانوا حلفوا على ما عليه اتفقوا ، فأنزل الله تعالى : </w:t>
      </w:r>
      <w:r w:rsidRPr="002F7956">
        <w:rPr>
          <w:rStyle w:val="libAlaemChar"/>
          <w:rtl/>
        </w:rPr>
        <w:t>(</w:t>
      </w:r>
      <w:r w:rsidRPr="002F7956">
        <w:rPr>
          <w:rStyle w:val="libAieChar"/>
          <w:rtl/>
        </w:rPr>
        <w:t>لا يُؤاخِذُكُمُ اللهُ بِاللَّغْوِ فِي أَيْمانِكُمْ</w:t>
      </w:r>
      <w:r w:rsidRPr="002F7956">
        <w:rPr>
          <w:rStyle w:val="libAlaemChar"/>
          <w:rtl/>
        </w:rPr>
        <w:t>)</w:t>
      </w:r>
      <w:r w:rsidRPr="00056FEE">
        <w:rPr>
          <w:rtl/>
        </w:rPr>
        <w:t xml:space="preserve"> الآية</w:t>
      </w:r>
      <w:r>
        <w:rPr>
          <w:rtl/>
        </w:rPr>
        <w:t>).</w:t>
      </w:r>
    </w:p>
    <w:p w:rsidR="00A70538" w:rsidRDefault="00A70538" w:rsidP="003368FD">
      <w:pPr>
        <w:pStyle w:val="Heading1Center"/>
        <w:rPr>
          <w:rtl/>
        </w:rPr>
      </w:pPr>
      <w:bookmarkStart w:id="209" w:name="_Toc396741909"/>
      <w:r w:rsidRPr="00056FEE">
        <w:rPr>
          <w:rtl/>
        </w:rPr>
        <w:t>[198]</w:t>
      </w:r>
      <w:bookmarkEnd w:id="20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إِنَّمَا الْخَمْرُ</w:t>
      </w:r>
      <w:r w:rsidRPr="002F7956">
        <w:rPr>
          <w:rStyle w:val="libAlaemChar"/>
          <w:rtl/>
        </w:rPr>
        <w:t>)</w:t>
      </w:r>
      <w:r>
        <w:rPr>
          <w:rtl/>
        </w:rPr>
        <w:t xml:space="preserve"> ..</w:t>
      </w:r>
      <w:r w:rsidRPr="00056FEE">
        <w:rPr>
          <w:rtl/>
        </w:rPr>
        <w:t>. الآية. [90]</w:t>
      </w:r>
      <w:r>
        <w:rPr>
          <w:rtl/>
        </w:rPr>
        <w:t>.</w:t>
      </w:r>
    </w:p>
    <w:p w:rsidR="00A70538" w:rsidRPr="00056FEE" w:rsidRDefault="00A70538" w:rsidP="00D77497">
      <w:pPr>
        <w:pStyle w:val="libNormal"/>
        <w:rPr>
          <w:rtl/>
        </w:rPr>
      </w:pPr>
      <w:r w:rsidRPr="00056FEE">
        <w:rPr>
          <w:rtl/>
        </w:rPr>
        <w:t>412</w:t>
      </w:r>
      <w:r>
        <w:rPr>
          <w:rtl/>
        </w:rPr>
        <w:t xml:space="preserve"> ـ </w:t>
      </w:r>
      <w:r w:rsidRPr="00056FEE">
        <w:rPr>
          <w:rtl/>
        </w:rPr>
        <w:t>أخبرنا أبو سعيد بن أبي بكر المُطَّوِّعي ، قال : حدَّثنا أبو عمرو محمد بن أحمد الحِيرِي ، قال : حدَّثنا أحمد بن علي المَوْصِلي ، قال : حدَّثنا أبو</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[412] هذا جزء من حديث أخرجه مسلم في صحيحه في كتاب فضائل الصحابة </w:t>
      </w:r>
      <w:r>
        <w:rPr>
          <w:rtl/>
        </w:rPr>
        <w:t>(</w:t>
      </w:r>
      <w:r w:rsidRPr="00056FEE">
        <w:rPr>
          <w:rtl/>
        </w:rPr>
        <w:t>43 / 1748</w:t>
      </w:r>
      <w:r>
        <w:rPr>
          <w:rtl/>
        </w:rPr>
        <w:t>)</w:t>
      </w:r>
      <w:r w:rsidRPr="00056FEE">
        <w:rPr>
          <w:rtl/>
        </w:rPr>
        <w:t xml:space="preserve"> ص 1877 ، وأخرجه ابن جرير في تفسيره </w:t>
      </w:r>
      <w:r>
        <w:rPr>
          <w:rtl/>
        </w:rPr>
        <w:t>(</w:t>
      </w:r>
      <w:r w:rsidRPr="00056FEE">
        <w:rPr>
          <w:rtl/>
        </w:rPr>
        <w:t>7 / 22</w:t>
      </w:r>
      <w:r>
        <w:rPr>
          <w:rtl/>
        </w:rPr>
        <w:t>)</w:t>
      </w:r>
      <w:r w:rsidRPr="00056FEE">
        <w:rPr>
          <w:rtl/>
        </w:rPr>
        <w:t xml:space="preserve"> وزاد نسبته في الدر </w:t>
      </w:r>
      <w:r>
        <w:rPr>
          <w:rtl/>
        </w:rPr>
        <w:t>(</w:t>
      </w:r>
      <w:r w:rsidRPr="00056FEE">
        <w:rPr>
          <w:rtl/>
        </w:rPr>
        <w:t>2 / 315</w:t>
      </w:r>
      <w:r>
        <w:rPr>
          <w:rtl/>
        </w:rPr>
        <w:t>)</w:t>
      </w:r>
      <w:r w:rsidRPr="00056FEE">
        <w:rPr>
          <w:rtl/>
        </w:rPr>
        <w:t xml:space="preserve"> لابن المنذر وابن أبي حاتم وأبي الشيخ والنحاس.</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181 ، 185</w:t>
      </w:r>
      <w:r>
        <w:rPr>
          <w:rtl/>
        </w:rPr>
        <w:t>)</w:t>
      </w:r>
      <w:r w:rsidRPr="00056FEE">
        <w:rPr>
          <w:rtl/>
        </w:rPr>
        <w:t xml:space="preserve"> والبيهقي في السنن </w:t>
      </w:r>
      <w:r>
        <w:rPr>
          <w:rtl/>
        </w:rPr>
        <w:t>(</w:t>
      </w:r>
      <w:r w:rsidRPr="00056FEE">
        <w:rPr>
          <w:rtl/>
        </w:rPr>
        <w:t>8 / 285</w:t>
      </w:r>
      <w:r>
        <w:rPr>
          <w:rtl/>
        </w:rPr>
        <w:t>)</w:t>
      </w:r>
    </w:p>
    <w:p w:rsidR="00A70538" w:rsidRPr="00056FEE" w:rsidRDefault="00A70538" w:rsidP="002F7956">
      <w:pPr>
        <w:pStyle w:val="libNormal0"/>
        <w:rPr>
          <w:rtl/>
        </w:rPr>
      </w:pPr>
      <w:r>
        <w:rPr>
          <w:rtl/>
        </w:rPr>
        <w:br w:type="page"/>
      </w:r>
      <w:r w:rsidRPr="00056FEE">
        <w:rPr>
          <w:rtl/>
        </w:rPr>
        <w:lastRenderedPageBreak/>
        <w:t>خَيْثَمَة ، قال : حدَّثنا الحسن أبو موسى ، قال : حدَّثنا زُهَير ، قال : حدَّثنا سِمَاك بن حَرْب ، قال : حدَّثني مُصْعَب بن سعد بن أبي وَقّاص ، عن أبيه ، قال :</w:t>
      </w:r>
    </w:p>
    <w:p w:rsidR="00A70538" w:rsidRPr="00056FEE" w:rsidRDefault="00A70538" w:rsidP="00D77497">
      <w:pPr>
        <w:pStyle w:val="libNormal"/>
        <w:rPr>
          <w:rtl/>
        </w:rPr>
      </w:pPr>
      <w:r w:rsidRPr="00056FEE">
        <w:rPr>
          <w:rtl/>
        </w:rPr>
        <w:t xml:space="preserve">أتَيْتُ على نفر من المهاجرين </w:t>
      </w:r>
      <w:r>
        <w:rPr>
          <w:rtl/>
        </w:rPr>
        <w:t>[</w:t>
      </w:r>
      <w:r w:rsidRPr="00056FEE">
        <w:rPr>
          <w:rtl/>
        </w:rPr>
        <w:t>والأنصار</w:t>
      </w:r>
      <w:r>
        <w:rPr>
          <w:rtl/>
        </w:rPr>
        <w:t>]</w:t>
      </w:r>
      <w:r w:rsidRPr="00056FEE">
        <w:rPr>
          <w:rtl/>
        </w:rPr>
        <w:t xml:space="preserve"> ، فقالوا : تعالى نطعمك ونسقيك خمراً ، وذلك قبل أن تحرّم الخمر ، فأتيتهم في حُشٍ</w:t>
      </w:r>
      <w:r>
        <w:rPr>
          <w:rtl/>
        </w:rPr>
        <w:t xml:space="preserve"> ـ </w:t>
      </w:r>
      <w:r w:rsidRPr="00056FEE">
        <w:rPr>
          <w:rtl/>
        </w:rPr>
        <w:t>والحُشُّ : البستان</w:t>
      </w:r>
      <w:r>
        <w:rPr>
          <w:rtl/>
        </w:rPr>
        <w:t xml:space="preserve"> ـ </w:t>
      </w:r>
      <w:r w:rsidRPr="00056FEE">
        <w:rPr>
          <w:rtl/>
        </w:rPr>
        <w:t xml:space="preserve">فإذا رأس جَزُور مشوي عندهم ودَنّ من خمر ، فأكلت وشربت معهم ، وذكرتُ الأنصار والمهاجرين ، فقلت : المهاجرونَ خيرٌ من الأنصار ، فأخذ رجل </w:t>
      </w:r>
      <w:r>
        <w:rPr>
          <w:rtl/>
        </w:rPr>
        <w:t>[</w:t>
      </w:r>
      <w:r w:rsidRPr="00056FEE">
        <w:rPr>
          <w:rtl/>
        </w:rPr>
        <w:t>أحد</w:t>
      </w:r>
      <w:r>
        <w:rPr>
          <w:rtl/>
        </w:rPr>
        <w:t>]</w:t>
      </w:r>
      <w:r w:rsidRPr="00056FEE">
        <w:rPr>
          <w:rtl/>
        </w:rPr>
        <w:t xml:space="preserve"> لحِيي الرأس </w:t>
      </w:r>
      <w:r>
        <w:rPr>
          <w:rtl/>
        </w:rPr>
        <w:t>[</w:t>
      </w:r>
      <w:r w:rsidRPr="00056FEE">
        <w:rPr>
          <w:rtl/>
        </w:rPr>
        <w:t>فضربني به</w:t>
      </w:r>
      <w:r>
        <w:rPr>
          <w:rtl/>
        </w:rPr>
        <w:t>]</w:t>
      </w:r>
      <w:r w:rsidRPr="00056FEE">
        <w:rPr>
          <w:rtl/>
        </w:rPr>
        <w:t xml:space="preserve"> فجَذَعَ أنفي ، فأتيت رسول الله </w:t>
      </w:r>
      <w:r w:rsidRPr="002F7956">
        <w:rPr>
          <w:rStyle w:val="libAlaemChar"/>
          <w:rtl/>
        </w:rPr>
        <w:t>صلى‌الله‌عليه‌وسلم</w:t>
      </w:r>
      <w:r w:rsidRPr="00056FEE">
        <w:rPr>
          <w:rtl/>
        </w:rPr>
        <w:t xml:space="preserve"> فأخبرته ، فأنزل الله فِيّ </w:t>
      </w:r>
      <w:r>
        <w:rPr>
          <w:rtl/>
        </w:rPr>
        <w:t>[</w:t>
      </w:r>
      <w:r w:rsidRPr="00056FEE">
        <w:rPr>
          <w:rtl/>
        </w:rPr>
        <w:t>يعني نفسه</w:t>
      </w:r>
      <w:r>
        <w:rPr>
          <w:rtl/>
        </w:rPr>
        <w:t>]</w:t>
      </w:r>
      <w:r w:rsidRPr="00056FEE">
        <w:rPr>
          <w:rtl/>
        </w:rPr>
        <w:t xml:space="preserve"> شأنَ الخمرِ : </w:t>
      </w:r>
      <w:r w:rsidRPr="002F7956">
        <w:rPr>
          <w:rStyle w:val="libAlaemChar"/>
          <w:rtl/>
        </w:rPr>
        <w:t>(</w:t>
      </w:r>
      <w:r w:rsidRPr="002F7956">
        <w:rPr>
          <w:rStyle w:val="libAieChar"/>
          <w:rtl/>
        </w:rPr>
        <w:t>إِنَّمَا الْخَمْرُ وَالْمَيْسِرُ</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مسلم ، عن أبي خَيْثَمَة.</w:t>
      </w:r>
    </w:p>
    <w:p w:rsidR="00A70538" w:rsidRPr="00056FEE" w:rsidRDefault="00A70538" w:rsidP="00D77497">
      <w:pPr>
        <w:pStyle w:val="libNormal"/>
        <w:rPr>
          <w:rtl/>
        </w:rPr>
      </w:pPr>
      <w:r w:rsidRPr="00056FEE">
        <w:rPr>
          <w:rtl/>
        </w:rPr>
        <w:t>413</w:t>
      </w:r>
      <w:r>
        <w:rPr>
          <w:rtl/>
        </w:rPr>
        <w:t xml:space="preserve"> ـ </w:t>
      </w:r>
      <w:r w:rsidRPr="00056FEE">
        <w:rPr>
          <w:rtl/>
        </w:rPr>
        <w:t>أخبرنا عبد الرحمن بن حَمْدان العدل ، قال : أخبرنا أحمد بن جعفر بن مالك ، قال : حدَّثنا عبد الله بن أحمد بن حنبل ، قال : حدَّثني أبي ، قال :</w:t>
      </w:r>
      <w:r>
        <w:rPr>
          <w:rFonts w:hint="cs"/>
          <w:rtl/>
        </w:rPr>
        <w:t xml:space="preserve"> </w:t>
      </w:r>
      <w:r w:rsidRPr="00056FEE">
        <w:rPr>
          <w:rtl/>
        </w:rPr>
        <w:t>حدَّثنا خلف بن الوليد ، قال : حدَّثنا إسرائيل ، عن أبي إسحاق ، عن أبي مَيْسَرَة ، عن عمر بن الخطاب ، قال :</w:t>
      </w:r>
    </w:p>
    <w:p w:rsidR="00A70538" w:rsidRPr="002F7956" w:rsidRDefault="00A70538" w:rsidP="00D77497">
      <w:pPr>
        <w:pStyle w:val="libNormal"/>
        <w:rPr>
          <w:rStyle w:val="libAieChar"/>
          <w:rtl/>
        </w:rPr>
      </w:pPr>
      <w:r w:rsidRPr="00056FEE">
        <w:rPr>
          <w:rtl/>
        </w:rPr>
        <w:t xml:space="preserve">اللهم بين لنا في الخمر بياناً شافياً. فنزلت الآية التي في البقرة : </w:t>
      </w:r>
      <w:r w:rsidRPr="002F7956">
        <w:rPr>
          <w:rStyle w:val="libAlaemChar"/>
          <w:rtl/>
        </w:rPr>
        <w:t>(</w:t>
      </w:r>
      <w:r w:rsidRPr="002F7956">
        <w:rPr>
          <w:rStyle w:val="libAieChar"/>
          <w:rtl/>
        </w:rPr>
        <w:t>يَسْئَلُونَكَ عَنِ الْخَمْرِ وَالْمَيْسِرِ</w:t>
      </w:r>
      <w:r w:rsidRPr="002F7956">
        <w:rPr>
          <w:rStyle w:val="libAlaemChar"/>
          <w:rtl/>
        </w:rPr>
        <w:t>)</w:t>
      </w:r>
      <w:r w:rsidRPr="00056FEE">
        <w:rPr>
          <w:rtl/>
        </w:rPr>
        <w:t xml:space="preserve"> فدُعي عُمر فقرئت عليه ، فقال : اللهم بين لنا في الخمر بياناً شافياً ، فنزلت الآية التي في النساء : </w:t>
      </w:r>
      <w:r w:rsidRPr="002F7956">
        <w:rPr>
          <w:rStyle w:val="libAlaemChar"/>
          <w:rtl/>
        </w:rPr>
        <w:t>(</w:t>
      </w:r>
      <w:r w:rsidRPr="002F7956">
        <w:rPr>
          <w:rStyle w:val="libAieChar"/>
          <w:rtl/>
        </w:rPr>
        <w:t>يا أَيُّهَا الَّذِينَ آمَنُوا لا تَقْرَبُوا الصَّلاةَ وَأَنْتُمْ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[413] في إسناده أبي إسحاق السبعي : مدلس وقد عنعنه ، أخرجه الترمذي </w:t>
      </w:r>
      <w:r>
        <w:rPr>
          <w:rtl/>
        </w:rPr>
        <w:t>(</w:t>
      </w:r>
      <w:r w:rsidRPr="00056FEE">
        <w:rPr>
          <w:rtl/>
        </w:rPr>
        <w:t>3049</w:t>
      </w:r>
      <w:r>
        <w:rPr>
          <w:rtl/>
        </w:rPr>
        <w:t xml:space="preserve"> ـ </w:t>
      </w:r>
      <w:r w:rsidRPr="00056FEE">
        <w:rPr>
          <w:rtl/>
        </w:rPr>
        <w:t>3049 م</w:t>
      </w:r>
      <w:r>
        <w:rPr>
          <w:rtl/>
        </w:rPr>
        <w:t>)</w:t>
      </w:r>
      <w:r w:rsidRPr="00056FEE">
        <w:rPr>
          <w:rtl/>
        </w:rPr>
        <w:t xml:space="preserve"> وقال : وقد روي عن إسرائيل هذا الحديث مرسل.</w:t>
      </w:r>
    </w:p>
    <w:p w:rsidR="00A70538" w:rsidRPr="00056FEE" w:rsidRDefault="00A70538" w:rsidP="00FA45FF">
      <w:pPr>
        <w:pStyle w:val="libFootnote"/>
        <w:rPr>
          <w:rtl/>
        </w:rPr>
      </w:pPr>
      <w:r w:rsidRPr="00056FEE">
        <w:rPr>
          <w:rtl/>
        </w:rPr>
        <w:t xml:space="preserve">وأخرجه أبو داود في الأشربة (3670) والنسائي في الأشربة </w:t>
      </w:r>
      <w:r>
        <w:rPr>
          <w:rtl/>
        </w:rPr>
        <w:t>(</w:t>
      </w:r>
      <w:r w:rsidRPr="00056FEE">
        <w:rPr>
          <w:rtl/>
        </w:rPr>
        <w:t>8 / 286</w:t>
      </w:r>
      <w:r>
        <w:rPr>
          <w:rtl/>
        </w:rPr>
        <w:t>)</w:t>
      </w:r>
      <w:r w:rsidRPr="00056FEE">
        <w:rPr>
          <w:rtl/>
        </w:rPr>
        <w:t xml:space="preserve"> والحاكم في المستدرك </w:t>
      </w:r>
      <w:r>
        <w:rPr>
          <w:rtl/>
        </w:rPr>
        <w:t>(</w:t>
      </w:r>
      <w:r w:rsidRPr="00056FEE">
        <w:rPr>
          <w:rtl/>
        </w:rPr>
        <w:t>2 / 278</w:t>
      </w:r>
      <w:r>
        <w:rPr>
          <w:rtl/>
        </w:rPr>
        <w:t>)</w:t>
      </w:r>
      <w:r w:rsidRPr="00056FEE">
        <w:rPr>
          <w:rtl/>
        </w:rPr>
        <w:t xml:space="preserve"> وصححه على شرط الشيخين ووافقه الذهبي.</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7 / 22</w:t>
      </w:r>
      <w:r>
        <w:rPr>
          <w:rtl/>
        </w:rPr>
        <w:t>).</w:t>
      </w:r>
    </w:p>
    <w:p w:rsidR="00A70538" w:rsidRPr="00056FEE" w:rsidRDefault="00A70538" w:rsidP="00D77497">
      <w:pPr>
        <w:pStyle w:val="libNormal"/>
        <w:rPr>
          <w:rtl/>
        </w:rPr>
      </w:pPr>
      <w:r w:rsidRPr="00FA45FF">
        <w:rPr>
          <w:rStyle w:val="libFootnoteChar"/>
          <w:rtl/>
        </w:rPr>
        <w:t xml:space="preserve">وأخرجه الإمام أحمد في مسنده (1 / 53) والبيهقي في السنن (8 / 285) بلفظ مختلف .. عن عمر بن الخطاب أنه قال : لما نزل تحريم الخمر قال عمر </w:t>
      </w:r>
      <w:r w:rsidRPr="002F7956">
        <w:rPr>
          <w:rStyle w:val="libAlaemChar"/>
          <w:rtl/>
        </w:rPr>
        <w:t>رضي‌الله‌عنه</w:t>
      </w:r>
      <w:r w:rsidRPr="00FA45FF">
        <w:rPr>
          <w:rStyle w:val="libFootnoteChar"/>
          <w:rtl/>
        </w:rPr>
        <w:t xml:space="preserve"> : اللهم بين لنا في الخمر ... إلخ.</w:t>
      </w:r>
    </w:p>
    <w:p w:rsidR="00A70538" w:rsidRPr="00056FEE" w:rsidRDefault="00A70538" w:rsidP="00FA45FF">
      <w:pPr>
        <w:pStyle w:val="libFootnote"/>
        <w:rPr>
          <w:rtl/>
        </w:rPr>
      </w:pPr>
      <w:r w:rsidRPr="00056FEE">
        <w:rPr>
          <w:rtl/>
        </w:rPr>
        <w:t xml:space="preserve">وعزاه في الدر </w:t>
      </w:r>
      <w:r>
        <w:rPr>
          <w:rtl/>
        </w:rPr>
        <w:t>(</w:t>
      </w:r>
      <w:r w:rsidRPr="00056FEE">
        <w:rPr>
          <w:rtl/>
        </w:rPr>
        <w:t>2 / 252</w:t>
      </w:r>
      <w:r>
        <w:rPr>
          <w:rtl/>
        </w:rPr>
        <w:t>)</w:t>
      </w:r>
      <w:r w:rsidRPr="00056FEE">
        <w:rPr>
          <w:rtl/>
        </w:rPr>
        <w:t xml:space="preserve"> لابن أبي شيبة وأحمد وعبد بن حميد والترمذي وصححه والنسائي وأبي يعلى وابن جرير وابن المنذر والحاكم وصححه والبيهقي والضياء في المختارة.</w:t>
      </w:r>
    </w:p>
    <w:p w:rsidR="00A70538" w:rsidRPr="00056FEE" w:rsidRDefault="00A70538" w:rsidP="002F7956">
      <w:pPr>
        <w:pStyle w:val="libNormal0"/>
        <w:rPr>
          <w:rtl/>
        </w:rPr>
      </w:pPr>
      <w:r>
        <w:rPr>
          <w:rtl/>
        </w:rPr>
        <w:br w:type="page"/>
      </w:r>
      <w:r w:rsidRPr="002F7956">
        <w:rPr>
          <w:rStyle w:val="libAieChar"/>
          <w:rtl/>
        </w:rPr>
        <w:lastRenderedPageBreak/>
        <w:t>سُكارى</w:t>
      </w:r>
      <w:r w:rsidRPr="002F7956">
        <w:rPr>
          <w:rStyle w:val="libAlaemChar"/>
          <w:rtl/>
        </w:rPr>
        <w:t>)</w:t>
      </w:r>
      <w:r w:rsidRPr="00A53265">
        <w:rPr>
          <w:rFonts w:hint="cs"/>
          <w:rtl/>
        </w:rPr>
        <w:t xml:space="preserve"> </w:t>
      </w:r>
      <w:r w:rsidRPr="00056FEE">
        <w:rPr>
          <w:rtl/>
        </w:rPr>
        <w:t xml:space="preserve">فكان منادي رسول الله </w:t>
      </w:r>
      <w:r w:rsidRPr="002F7956">
        <w:rPr>
          <w:rStyle w:val="libAlaemChar"/>
          <w:rtl/>
        </w:rPr>
        <w:t>صلى‌الله‌عليه‌وسلم</w:t>
      </w:r>
      <w:r w:rsidRPr="00056FEE">
        <w:rPr>
          <w:rtl/>
        </w:rPr>
        <w:t xml:space="preserve"> إذا أقام الصلاة ينادي لا يقربَنَّ الصلاة سكران ، فدعي عمر فقرئت عليه ، فقال : اللهم بين لنا في الخمر بياناً شافياً ، فنزلت هذه الآية : </w:t>
      </w:r>
      <w:r w:rsidRPr="002F7956">
        <w:rPr>
          <w:rStyle w:val="libAlaemChar"/>
          <w:rtl/>
        </w:rPr>
        <w:t>(</w:t>
      </w:r>
      <w:r w:rsidRPr="002F7956">
        <w:rPr>
          <w:rStyle w:val="libAieChar"/>
          <w:rtl/>
        </w:rPr>
        <w:t>إِنَّمَا الْخَمْرُ وَالْمَيْسِرُ</w:t>
      </w:r>
      <w:r w:rsidRPr="002F7956">
        <w:rPr>
          <w:rStyle w:val="libAlaemChar"/>
          <w:rtl/>
        </w:rPr>
        <w:t>)</w:t>
      </w:r>
      <w:r w:rsidRPr="00056FEE">
        <w:rPr>
          <w:rtl/>
        </w:rPr>
        <w:t xml:space="preserve"> فدُعِي عمر فقرئت عليه فلما بلغ :</w:t>
      </w:r>
      <w:r>
        <w:rPr>
          <w:rFonts w:hint="cs"/>
          <w:rtl/>
        </w:rPr>
        <w:t xml:space="preserve"> </w:t>
      </w:r>
      <w:r w:rsidRPr="002F7956">
        <w:rPr>
          <w:rStyle w:val="libAlaemChar"/>
          <w:rtl/>
        </w:rPr>
        <w:t>(</w:t>
      </w:r>
      <w:r w:rsidRPr="002F7956">
        <w:rPr>
          <w:rStyle w:val="libAieChar"/>
          <w:rtl/>
        </w:rPr>
        <w:t>فَهَلْ أَنْتُمْ مُنْتَهُونَ</w:t>
      </w:r>
      <w:r w:rsidRPr="002F7956">
        <w:rPr>
          <w:rStyle w:val="libAlaemChar"/>
          <w:rtl/>
        </w:rPr>
        <w:t>)</w:t>
      </w:r>
      <w:r w:rsidRPr="00056FEE">
        <w:rPr>
          <w:rtl/>
        </w:rPr>
        <w:t xml:space="preserve"> قال عمر : انتهينا </w:t>
      </w:r>
      <w:r>
        <w:rPr>
          <w:rtl/>
        </w:rPr>
        <w:t>[</w:t>
      </w:r>
      <w:r w:rsidRPr="00056FEE">
        <w:rPr>
          <w:rtl/>
        </w:rPr>
        <w:t>انتهينا</w:t>
      </w:r>
      <w:r>
        <w:rPr>
          <w:rtl/>
        </w:rPr>
        <w:t>].</w:t>
      </w:r>
    </w:p>
    <w:p w:rsidR="00A70538" w:rsidRDefault="00A70538" w:rsidP="00D77497">
      <w:pPr>
        <w:pStyle w:val="libNormal"/>
        <w:rPr>
          <w:rtl/>
        </w:rPr>
      </w:pPr>
      <w:r w:rsidRPr="00056FEE">
        <w:rPr>
          <w:rtl/>
        </w:rPr>
        <w:t xml:space="preserve">وكانت تحدث أشياء يكرهها رسول الله </w:t>
      </w:r>
      <w:r w:rsidRPr="002F7956">
        <w:rPr>
          <w:rStyle w:val="libAlaemChar"/>
          <w:rtl/>
        </w:rPr>
        <w:t>صلى‌الله‌عليه‌وسلم</w:t>
      </w:r>
      <w:r w:rsidRPr="00056FEE">
        <w:rPr>
          <w:rtl/>
        </w:rPr>
        <w:t xml:space="preserve"> ، بسبب شرب الخمر قبل تحريمها ، منها قصة علي بن أبي طالب مع حمزة </w:t>
      </w:r>
      <w:r w:rsidRPr="002F7956">
        <w:rPr>
          <w:rStyle w:val="libAlaemChar"/>
          <w:rtl/>
        </w:rPr>
        <w:t>رضي‌الله‌عنهما</w:t>
      </w:r>
      <w:r w:rsidRPr="00056FEE">
        <w:rPr>
          <w:rtl/>
        </w:rPr>
        <w:t>. وهي ما :</w:t>
      </w:r>
    </w:p>
    <w:p w:rsidR="00A70538" w:rsidRPr="00056FEE" w:rsidRDefault="00A70538" w:rsidP="00D77497">
      <w:pPr>
        <w:pStyle w:val="libNormal"/>
        <w:rPr>
          <w:rtl/>
        </w:rPr>
      </w:pPr>
      <w:r>
        <w:rPr>
          <w:rFonts w:hint="cs"/>
          <w:rtl/>
        </w:rPr>
        <w:t>414</w:t>
      </w:r>
      <w:r>
        <w:rPr>
          <w:rtl/>
        </w:rPr>
        <w:t xml:space="preserve"> ـ </w:t>
      </w:r>
      <w:r w:rsidRPr="00056FEE">
        <w:rPr>
          <w:rtl/>
        </w:rPr>
        <w:t>أخبرنا محمد بن إبراهيم بن محمد بن يحيى ، قال : حدَّثنا أبو بكر بن أبي خالد ، قال : حدَّثنا يوسف بن موسى المَرْوَزِيّ ، قال : حدَّثنا أحمد بن صالح ، قال : أخبرنا عَنْبَسَة ، قال : أخبرنا يوسف ، عن ابن شهاب ، قال : أخبرني علي بن الحسين : أن حسين بن علي أخبره : أن علي بن أبي طالب قال :</w:t>
      </w:r>
    </w:p>
    <w:p w:rsidR="00A70538" w:rsidRPr="00056FEE" w:rsidRDefault="00A70538" w:rsidP="00D77497">
      <w:pPr>
        <w:pStyle w:val="libNormal"/>
        <w:rPr>
          <w:rtl/>
        </w:rPr>
      </w:pPr>
      <w:r w:rsidRPr="00056FEE">
        <w:rPr>
          <w:rtl/>
        </w:rPr>
        <w:t xml:space="preserve">كانت لي شَارِفٌ من نصيبي من المَغْنَم يوم «بدر» ، وكان رسول الله </w:t>
      </w:r>
      <w:r w:rsidRPr="002F7956">
        <w:rPr>
          <w:rStyle w:val="libAlaemChar"/>
          <w:rtl/>
        </w:rPr>
        <w:t>صلى‌الله‌عليه‌وسلم</w:t>
      </w:r>
      <w:r w:rsidRPr="00056FEE">
        <w:rPr>
          <w:rtl/>
        </w:rPr>
        <w:t xml:space="preserve"> ، أعطاني شَارِفاً من الخُمْس ، ولما أردت أن أبتني بفاطمة بنت رسول الله </w:t>
      </w:r>
      <w:r w:rsidRPr="002F7956">
        <w:rPr>
          <w:rStyle w:val="libAlaemChar"/>
          <w:rtl/>
        </w:rPr>
        <w:t>صلى‌الله‌عليه‌وسلم</w:t>
      </w:r>
      <w:r w:rsidRPr="00056FEE">
        <w:rPr>
          <w:rtl/>
        </w:rPr>
        <w:t xml:space="preserve"> ، وَاعَدْت رجلاً صَوَّاغاً من بَني قينُقاع أن يرتحل معي فنأتي بإذْخر أردت أن أبيعه من الصَّوَّاغِين فأستعين به في وليمة عرسي ، فبينما أنا أجمع لشارفيّ </w:t>
      </w:r>
      <w:r>
        <w:rPr>
          <w:rtl/>
        </w:rPr>
        <w:t>[</w:t>
      </w:r>
      <w:r w:rsidRPr="00056FEE">
        <w:rPr>
          <w:rtl/>
        </w:rPr>
        <w:t>متاعاً</w:t>
      </w:r>
      <w:r>
        <w:rPr>
          <w:rtl/>
        </w:rPr>
        <w:t>]</w:t>
      </w:r>
      <w:r w:rsidRPr="00056FEE">
        <w:rPr>
          <w:rtl/>
        </w:rPr>
        <w:t xml:space="preserve"> من الأقتاب والغَرَائِرِ والحِبال ، وشارفاي مناختان إلى جنب حُجْرَة رجل من الأنصار</w:t>
      </w:r>
      <w:r>
        <w:rPr>
          <w:rtl/>
        </w:rPr>
        <w:t xml:space="preserve"> ـ </w:t>
      </w:r>
      <w:r w:rsidRPr="00056FEE">
        <w:rPr>
          <w:rtl/>
        </w:rPr>
        <w:t>أقْبَلْتُ فإذا أنا بشارفيّ قد أُجِبَّتْ أَسْنِمَتُهما وبُقِرَت خَوَاصِرُهما ، وأخذ من أكبادهما ، فلم أملك عَيْنَيَّ حين رأيت ذلك المنظر ، وقلت من فعل هذا</w:t>
      </w:r>
      <w:r>
        <w:rPr>
          <w:rtl/>
        </w:rPr>
        <w:t>؟</w:t>
      </w:r>
      <w:r w:rsidRPr="00056FEE">
        <w:rPr>
          <w:rtl/>
        </w:rPr>
        <w:t xml:space="preserve"> فقالوا : فعله حمزة </w:t>
      </w:r>
      <w:r>
        <w:rPr>
          <w:rtl/>
        </w:rPr>
        <w:t>[</w:t>
      </w:r>
      <w:r w:rsidRPr="00056FEE">
        <w:rPr>
          <w:rtl/>
        </w:rPr>
        <w:t>ابن عبد المطلب</w:t>
      </w:r>
      <w:r>
        <w:rPr>
          <w:rtl/>
        </w:rPr>
        <w:t>]</w:t>
      </w:r>
      <w:r w:rsidRPr="00056FEE">
        <w:rPr>
          <w:rtl/>
        </w:rPr>
        <w:t xml:space="preserve"> وهو في البيت في شَرْبٍ من الأنصار غنّت قينة فقالت في غنائها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ألا يا حَمْزَ للشُّرُفِ النِّوَاءِ</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هُنَّ مُعَقَّلَاتٌ بالفِنَاء</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ضَعِ السِّكِّيَن في اللِّبَّاتِ مِنْهَا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فَضَرِّجْهُنَّ حمزة بالدِّمَاء</w:t>
            </w:r>
            <w:r w:rsidRPr="00094D48">
              <w:rPr>
                <w:rStyle w:val="libPoemTiniChar0"/>
                <w:rtl/>
              </w:rPr>
              <w:br/>
              <w:t> </w:t>
            </w:r>
          </w:p>
        </w:tc>
      </w:tr>
    </w:tbl>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[414] أخرجه البخاري في البيوع </w:t>
      </w:r>
      <w:r>
        <w:rPr>
          <w:rtl/>
        </w:rPr>
        <w:t>(</w:t>
      </w:r>
      <w:r w:rsidRPr="00056FEE">
        <w:rPr>
          <w:rtl/>
        </w:rPr>
        <w:t xml:space="preserve">2089) وفي الخمس </w:t>
      </w:r>
      <w:r>
        <w:rPr>
          <w:rtl/>
        </w:rPr>
        <w:t>(</w:t>
      </w:r>
      <w:r w:rsidRPr="00056FEE">
        <w:rPr>
          <w:rtl/>
        </w:rPr>
        <w:t xml:space="preserve">3091) وفي كتاب الشرب والمساقاة </w:t>
      </w:r>
      <w:r>
        <w:rPr>
          <w:rtl/>
        </w:rPr>
        <w:t>(</w:t>
      </w:r>
      <w:r w:rsidRPr="00056FEE">
        <w:rPr>
          <w:rtl/>
        </w:rPr>
        <w:t xml:space="preserve">2375) وفي المغازي </w:t>
      </w:r>
      <w:r>
        <w:rPr>
          <w:rtl/>
        </w:rPr>
        <w:t>(</w:t>
      </w:r>
      <w:r w:rsidRPr="00056FEE">
        <w:rPr>
          <w:rtl/>
        </w:rPr>
        <w:t xml:space="preserve">4003) وفي اللباس </w:t>
      </w:r>
      <w:r>
        <w:rPr>
          <w:rtl/>
        </w:rPr>
        <w:t>(</w:t>
      </w:r>
      <w:r w:rsidRPr="00056FEE">
        <w:rPr>
          <w:rtl/>
        </w:rPr>
        <w:t xml:space="preserve">5793) وأخرجه مسلم في الأشربة </w:t>
      </w:r>
      <w:r>
        <w:rPr>
          <w:rtl/>
        </w:rPr>
        <w:t>(</w:t>
      </w:r>
      <w:r w:rsidRPr="00056FEE">
        <w:rPr>
          <w:rtl/>
        </w:rPr>
        <w:t>1 ، 2 / 1979</w:t>
      </w:r>
      <w:r>
        <w:rPr>
          <w:rtl/>
        </w:rPr>
        <w:t>)</w:t>
      </w:r>
      <w:r w:rsidRPr="00056FEE">
        <w:rPr>
          <w:rtl/>
        </w:rPr>
        <w:t xml:space="preserve"> ص 1568 ، 1569. وأبو داود في الخراج والإمارة </w:t>
      </w:r>
      <w:r>
        <w:rPr>
          <w:rtl/>
        </w:rPr>
        <w:t>(</w:t>
      </w:r>
      <w:r w:rsidRPr="00056FEE">
        <w:rPr>
          <w:rtl/>
        </w:rPr>
        <w:t xml:space="preserve">2986) وأخرجه البيهقي في السنن </w:t>
      </w:r>
      <w:r>
        <w:rPr>
          <w:rtl/>
        </w:rPr>
        <w:t>(</w:t>
      </w:r>
      <w:r w:rsidRPr="00056FEE">
        <w:rPr>
          <w:rtl/>
        </w:rPr>
        <w:t>6 / 153 ، 341</w:t>
      </w:r>
      <w:r>
        <w:rPr>
          <w:rtl/>
        </w:rPr>
        <w:t>)</w:t>
      </w:r>
    </w:p>
    <w:p w:rsidR="00A70538" w:rsidRPr="00056FEE" w:rsidRDefault="00A70538" w:rsidP="00094D4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A70538" w:rsidRPr="00056FEE" w:rsidTr="002F7956">
        <w:trPr>
          <w:tblCellSpacing w:w="15" w:type="dxa"/>
          <w:jc w:val="center"/>
        </w:trPr>
        <w:tc>
          <w:tcPr>
            <w:tcW w:w="2400" w:type="pct"/>
            <w:vAlign w:val="center"/>
            <w:hideMark/>
          </w:tcPr>
          <w:p w:rsidR="00A70538" w:rsidRPr="00056FEE" w:rsidRDefault="00A70538" w:rsidP="00094D48">
            <w:pPr>
              <w:pStyle w:val="libPoem"/>
              <w:rPr>
                <w:rtl/>
              </w:rPr>
            </w:pPr>
            <w:r>
              <w:rPr>
                <w:rtl/>
              </w:rPr>
              <w:lastRenderedPageBreak/>
              <w:t>و</w:t>
            </w:r>
            <w:r w:rsidRPr="00056FEE">
              <w:rPr>
                <w:rtl/>
              </w:rPr>
              <w:t>أطْعِمْ مِنْ شَرَائِحِهَا كَبَاباً</w:t>
            </w:r>
            <w:r w:rsidRPr="00094D48">
              <w:rPr>
                <w:rStyle w:val="libPoemTiniChar0"/>
                <w:rtl/>
              </w:rPr>
              <w:br/>
              <w:t> </w:t>
            </w:r>
          </w:p>
        </w:tc>
        <w:tc>
          <w:tcPr>
            <w:tcW w:w="200" w:type="pct"/>
            <w:vAlign w:val="center"/>
            <w:hideMark/>
          </w:tcPr>
          <w:p w:rsidR="00A70538" w:rsidRPr="00056FEE" w:rsidRDefault="00A70538" w:rsidP="00094D48">
            <w:pPr>
              <w:pStyle w:val="libPoem"/>
            </w:pPr>
            <w:r w:rsidRPr="00056FEE">
              <w:rPr>
                <w:rtl/>
              </w:rPr>
              <w:t> </w:t>
            </w:r>
          </w:p>
        </w:tc>
        <w:tc>
          <w:tcPr>
            <w:tcW w:w="2400" w:type="pct"/>
            <w:vAlign w:val="center"/>
            <w:hideMark/>
          </w:tcPr>
          <w:p w:rsidR="00A70538" w:rsidRPr="00056FEE" w:rsidRDefault="00A70538" w:rsidP="00094D48">
            <w:pPr>
              <w:pStyle w:val="libPoem"/>
            </w:pPr>
            <w:r w:rsidRPr="00056FEE">
              <w:rPr>
                <w:rtl/>
              </w:rPr>
              <w:t>مُلَهْوَجَةً على وَهَجِ الصَّلَاءِ</w:t>
            </w:r>
            <w:r w:rsidRPr="00094D48">
              <w:rPr>
                <w:rStyle w:val="libPoemTiniChar0"/>
                <w:rtl/>
              </w:rPr>
              <w:br/>
              <w:t> </w:t>
            </w:r>
          </w:p>
        </w:tc>
      </w:tr>
      <w:tr w:rsidR="00A70538" w:rsidRPr="00056FEE" w:rsidTr="002F7956">
        <w:trPr>
          <w:tblCellSpacing w:w="15" w:type="dxa"/>
          <w:jc w:val="center"/>
        </w:trPr>
        <w:tc>
          <w:tcPr>
            <w:tcW w:w="2400" w:type="pct"/>
            <w:vAlign w:val="center"/>
            <w:hideMark/>
          </w:tcPr>
          <w:p w:rsidR="00A70538" w:rsidRPr="00056FEE" w:rsidRDefault="00A70538" w:rsidP="00094D48">
            <w:pPr>
              <w:pStyle w:val="libPoem"/>
            </w:pPr>
            <w:r w:rsidRPr="00056FEE">
              <w:rPr>
                <w:rtl/>
              </w:rPr>
              <w:t xml:space="preserve">فَأَنْتَ أَبَا عُمَارَةٍ المُرَجَّى </w:t>
            </w:r>
            <w:r w:rsidRPr="00094D48">
              <w:rPr>
                <w:rStyle w:val="libPoemTiniChar0"/>
                <w:rtl/>
              </w:rPr>
              <w:br/>
              <w:t> </w:t>
            </w:r>
          </w:p>
        </w:tc>
        <w:tc>
          <w:tcPr>
            <w:tcW w:w="200" w:type="pct"/>
            <w:vAlign w:val="center"/>
            <w:hideMark/>
          </w:tcPr>
          <w:p w:rsidR="00A70538" w:rsidRPr="00056FEE" w:rsidRDefault="00A70538" w:rsidP="00094D48">
            <w:pPr>
              <w:pStyle w:val="libPoem"/>
            </w:pPr>
            <w:r w:rsidRPr="00056FEE">
              <w:rPr>
                <w:rtl/>
              </w:rPr>
              <w:t> </w:t>
            </w:r>
          </w:p>
        </w:tc>
        <w:tc>
          <w:tcPr>
            <w:tcW w:w="2400" w:type="pct"/>
            <w:vAlign w:val="center"/>
            <w:hideMark/>
          </w:tcPr>
          <w:p w:rsidR="00A70538" w:rsidRPr="00056FEE" w:rsidRDefault="00A70538" w:rsidP="00094D48">
            <w:pPr>
              <w:pStyle w:val="libPoem"/>
            </w:pPr>
            <w:r w:rsidRPr="00056FEE">
              <w:rPr>
                <w:rtl/>
              </w:rPr>
              <w:t>لِكَشْفِ الضُّرِّ عَنَّا والبَلَاءِ</w:t>
            </w:r>
            <w:r w:rsidRPr="00094D48">
              <w:rPr>
                <w:rStyle w:val="libPoemTiniChar0"/>
                <w:rtl/>
              </w:rPr>
              <w:br/>
              <w:t> </w:t>
            </w:r>
          </w:p>
        </w:tc>
      </w:tr>
    </w:tbl>
    <w:p w:rsidR="00A70538" w:rsidRPr="00056FEE" w:rsidRDefault="00A70538" w:rsidP="00D77497">
      <w:pPr>
        <w:pStyle w:val="libNormal"/>
        <w:rPr>
          <w:rtl/>
        </w:rPr>
      </w:pPr>
      <w:r w:rsidRPr="00056FEE">
        <w:rPr>
          <w:rtl/>
        </w:rPr>
        <w:t>فوثب إلى السيف فاجْتَبَّ أسْنِمَتهما ، وبقَرَ خَوَاصِرَهما ، وأخذ من أكبادهما.</w:t>
      </w:r>
      <w:r>
        <w:rPr>
          <w:rFonts w:hint="cs"/>
          <w:rtl/>
        </w:rPr>
        <w:t xml:space="preserve"> </w:t>
      </w:r>
      <w:r w:rsidRPr="00056FEE">
        <w:rPr>
          <w:rtl/>
        </w:rPr>
        <w:t xml:space="preserve">قال علي : فانطلقت حتى أدخل على النبي </w:t>
      </w:r>
      <w:r w:rsidRPr="002F7956">
        <w:rPr>
          <w:rStyle w:val="libAlaemChar"/>
          <w:rtl/>
        </w:rPr>
        <w:t>صلى‌الله‌عليه‌وسلم</w:t>
      </w:r>
      <w:r w:rsidRPr="00056FEE">
        <w:rPr>
          <w:rtl/>
        </w:rPr>
        <w:t xml:space="preserve"> وعنده زَيْدُ بن حَارثة. قال : فعرف رسول الله </w:t>
      </w:r>
      <w:r w:rsidRPr="002F7956">
        <w:rPr>
          <w:rStyle w:val="libAlaemChar"/>
          <w:rtl/>
        </w:rPr>
        <w:t>صلى‌الله‌عليه‌وسلم</w:t>
      </w:r>
      <w:r w:rsidRPr="00056FEE">
        <w:rPr>
          <w:rtl/>
        </w:rPr>
        <w:t xml:space="preserve"> الذي أتيت له فقال : مالك</w:t>
      </w:r>
      <w:r>
        <w:rPr>
          <w:rtl/>
        </w:rPr>
        <w:t>؟</w:t>
      </w:r>
      <w:r w:rsidRPr="00056FEE">
        <w:rPr>
          <w:rtl/>
        </w:rPr>
        <w:t xml:space="preserve"> فقلت : يا رسول الله ، ما رأيت كاليوم ، عَدا حمزة على نَاقَتيَّ فاجْتبَّ أسنمتهما ، وبقر خَوَاصِرَهما ، وهما هو ذا في بيت معه شَرْبٌ.</w:t>
      </w:r>
    </w:p>
    <w:p w:rsidR="00A70538" w:rsidRPr="00056FEE" w:rsidRDefault="00A70538" w:rsidP="00D77497">
      <w:pPr>
        <w:pStyle w:val="libNormal"/>
        <w:rPr>
          <w:rtl/>
        </w:rPr>
      </w:pPr>
      <w:r w:rsidRPr="00056FEE">
        <w:rPr>
          <w:rtl/>
        </w:rPr>
        <w:t xml:space="preserve">قال : فدعا رسول الله </w:t>
      </w:r>
      <w:r w:rsidRPr="002F7956">
        <w:rPr>
          <w:rStyle w:val="libAlaemChar"/>
          <w:rtl/>
        </w:rPr>
        <w:t>صلى‌الله‌عليه‌وسلم</w:t>
      </w:r>
      <w:r w:rsidRPr="00056FEE">
        <w:rPr>
          <w:rtl/>
        </w:rPr>
        <w:t xml:space="preserve"> بردائه ، ثم انطلق يمشي ، فاتبعت أثره أنا وزيد بن حارثة ، حتى جاء البيت الذي هو فيه ، فاستأذن فأُذِنَ له ، فإذا هم شَرْبٌ ، فطفق رسول الله </w:t>
      </w:r>
      <w:r w:rsidRPr="002F7956">
        <w:rPr>
          <w:rStyle w:val="libAlaemChar"/>
          <w:rtl/>
        </w:rPr>
        <w:t>صلى‌الله‌عليه‌وسلم</w:t>
      </w:r>
      <w:r w:rsidRPr="00056FEE">
        <w:rPr>
          <w:rtl/>
        </w:rPr>
        <w:t xml:space="preserve"> يلوم حمزة فيما فعل ، فإذا حمزة ثَمِلٌ مُحْمَرَّةٌ عيناه ، فنظر حمزة إلى رسول الله </w:t>
      </w:r>
      <w:r w:rsidRPr="002F7956">
        <w:rPr>
          <w:rStyle w:val="libAlaemChar"/>
          <w:rtl/>
        </w:rPr>
        <w:t>صلى‌الله‌عليه‌وسلم</w:t>
      </w:r>
      <w:r w:rsidRPr="00056FEE">
        <w:rPr>
          <w:rtl/>
        </w:rPr>
        <w:t xml:space="preserve"> ، ثم صعَّد النظر </w:t>
      </w:r>
      <w:r>
        <w:rPr>
          <w:rtl/>
        </w:rPr>
        <w:t>[</w:t>
      </w:r>
      <w:r w:rsidRPr="00056FEE">
        <w:rPr>
          <w:rtl/>
        </w:rPr>
        <w:t>فنظر إلى ركبته ثم صعد النظر</w:t>
      </w:r>
      <w:r>
        <w:rPr>
          <w:rtl/>
        </w:rPr>
        <w:t>]</w:t>
      </w:r>
      <w:r w:rsidRPr="00056FEE">
        <w:rPr>
          <w:rtl/>
        </w:rPr>
        <w:t xml:space="preserve"> فنظر إلى وجهه ثم قال : وهل أنتم إلا عَبِيدُ أبي</w:t>
      </w:r>
      <w:r>
        <w:rPr>
          <w:rtl/>
        </w:rPr>
        <w:t>؟</w:t>
      </w:r>
      <w:r w:rsidRPr="00056FEE">
        <w:rPr>
          <w:rtl/>
        </w:rPr>
        <w:t xml:space="preserve"> فعرف رسول الله </w:t>
      </w:r>
      <w:r w:rsidRPr="002F7956">
        <w:rPr>
          <w:rStyle w:val="libAlaemChar"/>
          <w:rtl/>
        </w:rPr>
        <w:t>صلى‌الله‌عليه‌وسلم</w:t>
      </w:r>
      <w:r w:rsidRPr="00056FEE">
        <w:rPr>
          <w:rtl/>
        </w:rPr>
        <w:t xml:space="preserve"> أنه ثَمِلٌ ، فَنكَصَ على عَقِبَيْهِ القَهْقَرَى فخرج وخرجنا.</w:t>
      </w:r>
    </w:p>
    <w:p w:rsidR="00A70538" w:rsidRPr="00056FEE" w:rsidRDefault="00A70538" w:rsidP="00D77497">
      <w:pPr>
        <w:pStyle w:val="libNormal"/>
        <w:rPr>
          <w:rtl/>
        </w:rPr>
      </w:pPr>
      <w:r w:rsidRPr="00056FEE">
        <w:rPr>
          <w:rtl/>
        </w:rPr>
        <w:t>رواه البخاري عن أحمد بن صالح. وكانت هذه القصة من الأسباب الموجبة لنزول تحريم الخمر.</w:t>
      </w:r>
    </w:p>
    <w:p w:rsidR="00A70538" w:rsidRDefault="00A70538" w:rsidP="003368FD">
      <w:pPr>
        <w:pStyle w:val="Heading1Center"/>
        <w:rPr>
          <w:rtl/>
        </w:rPr>
      </w:pPr>
      <w:bookmarkStart w:id="210" w:name="_Toc396741910"/>
      <w:r w:rsidRPr="00056FEE">
        <w:rPr>
          <w:rtl/>
        </w:rPr>
        <w:t>[199]</w:t>
      </w:r>
      <w:bookmarkEnd w:id="21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عَلَى الَّذِينَ آمَنُوا وَعَمِلُوا الصَّالِحاتِ جُناحٌ فِيما طَعِمُوا</w:t>
      </w:r>
      <w:r w:rsidRPr="002F7956">
        <w:rPr>
          <w:rStyle w:val="libAlaemChar"/>
          <w:rtl/>
        </w:rPr>
        <w:t>)</w:t>
      </w:r>
      <w:r>
        <w:rPr>
          <w:rtl/>
        </w:rPr>
        <w:t xml:space="preserve"> ..</w:t>
      </w:r>
      <w:r w:rsidRPr="00056FEE">
        <w:rPr>
          <w:rtl/>
        </w:rPr>
        <w:t>. الآية. [93]</w:t>
      </w:r>
      <w:r>
        <w:rPr>
          <w:rtl/>
        </w:rPr>
        <w:t>.</w:t>
      </w:r>
    </w:p>
    <w:p w:rsidR="00A70538" w:rsidRPr="00056FEE" w:rsidRDefault="00A70538" w:rsidP="00D77497">
      <w:pPr>
        <w:pStyle w:val="libNormal"/>
        <w:rPr>
          <w:rtl/>
        </w:rPr>
      </w:pPr>
      <w:r w:rsidRPr="00056FEE">
        <w:rPr>
          <w:rtl/>
        </w:rPr>
        <w:t>415</w:t>
      </w:r>
      <w:r>
        <w:rPr>
          <w:rtl/>
        </w:rPr>
        <w:t xml:space="preserve"> ـ </w:t>
      </w:r>
      <w:r w:rsidRPr="00056FEE">
        <w:rPr>
          <w:rtl/>
        </w:rPr>
        <w:t>أخبرنا محمد بن عبد الرحمن المُطَّوِّعي ، قال : حدَّثنا أبو عمرو محمد بن أحمد الحِيرِي ، قال : أخبرنا أبو يَعْلي ، قال : أخبرنا أبو الربيع سليمان بن داود العَتَكَي ، عن حماد ، عن ثابت ، عن أنس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[415] أخرجه البخاري في المظالم </w:t>
      </w:r>
      <w:r>
        <w:rPr>
          <w:rtl/>
        </w:rPr>
        <w:t>(</w:t>
      </w:r>
      <w:r w:rsidRPr="00056FEE">
        <w:rPr>
          <w:rtl/>
        </w:rPr>
        <w:t xml:space="preserve">2464) وفي التفسير </w:t>
      </w:r>
      <w:r>
        <w:rPr>
          <w:rtl/>
        </w:rPr>
        <w:t>(</w:t>
      </w:r>
      <w:r w:rsidRPr="00056FEE">
        <w:rPr>
          <w:rtl/>
        </w:rPr>
        <w:t xml:space="preserve">4620) وأخرجه مسلم في الأشربة </w:t>
      </w:r>
      <w:r>
        <w:rPr>
          <w:rtl/>
        </w:rPr>
        <w:t>(</w:t>
      </w:r>
      <w:r w:rsidRPr="00056FEE">
        <w:rPr>
          <w:rtl/>
        </w:rPr>
        <w:t>3 / 1980</w:t>
      </w:r>
      <w:r>
        <w:rPr>
          <w:rtl/>
        </w:rPr>
        <w:t>)</w:t>
      </w:r>
      <w:r w:rsidRPr="00056FEE">
        <w:rPr>
          <w:rtl/>
        </w:rPr>
        <w:t xml:space="preserve"> ص 1570.</w:t>
      </w:r>
    </w:p>
    <w:p w:rsidR="00A70538" w:rsidRPr="00056FEE" w:rsidRDefault="00A70538" w:rsidP="00FA45FF">
      <w:pPr>
        <w:pStyle w:val="libFootnote"/>
        <w:rPr>
          <w:rtl/>
        </w:rPr>
      </w:pPr>
      <w:r w:rsidRPr="00056FEE">
        <w:rPr>
          <w:rtl/>
        </w:rPr>
        <w:t xml:space="preserve">وأبو داود في الأشربة (3673) والبيهقي في السنن </w:t>
      </w:r>
      <w:r>
        <w:rPr>
          <w:rtl/>
        </w:rPr>
        <w:t>(</w:t>
      </w:r>
      <w:r w:rsidRPr="00056FEE">
        <w:rPr>
          <w:rtl/>
        </w:rPr>
        <w:t>8 / 286</w:t>
      </w:r>
      <w:r>
        <w:rPr>
          <w:rtl/>
        </w:rPr>
        <w:t>)</w:t>
      </w:r>
    </w:p>
    <w:p w:rsidR="00A70538" w:rsidRPr="00056FEE" w:rsidRDefault="00A70538" w:rsidP="00D77497">
      <w:pPr>
        <w:pStyle w:val="libNormal"/>
        <w:rPr>
          <w:rtl/>
        </w:rPr>
      </w:pPr>
      <w:r>
        <w:rPr>
          <w:rtl/>
        </w:rPr>
        <w:br w:type="page"/>
      </w:r>
      <w:r w:rsidRPr="00056FEE">
        <w:rPr>
          <w:rtl/>
        </w:rPr>
        <w:lastRenderedPageBreak/>
        <w:t xml:space="preserve">كنت ساقي القوم يوم حرمت الخمر في بيت أبي طلحة ، وما شرابهم إلا الفَضِيخ والبُسْرُ والتمر ، وإذا مناد ينادي </w:t>
      </w:r>
      <w:r>
        <w:rPr>
          <w:rtl/>
        </w:rPr>
        <w:t>[</w:t>
      </w:r>
      <w:r w:rsidRPr="00056FEE">
        <w:rPr>
          <w:rtl/>
        </w:rPr>
        <w:t>ألا</w:t>
      </w:r>
      <w:r>
        <w:rPr>
          <w:rtl/>
        </w:rPr>
        <w:t>]</w:t>
      </w:r>
      <w:r w:rsidRPr="00056FEE">
        <w:rPr>
          <w:rtl/>
        </w:rPr>
        <w:t xml:space="preserve"> إن الخمر قد حرمت ، قال : فَجَرَتْ في سكك المدينة. فقال أبو طلحة : اخرج فأرقها ، قال : فأرقتها. فقال بعضهم :</w:t>
      </w:r>
      <w:r>
        <w:rPr>
          <w:rFonts w:hint="cs"/>
          <w:rtl/>
        </w:rPr>
        <w:t xml:space="preserve"> </w:t>
      </w:r>
      <w:r w:rsidRPr="00056FEE">
        <w:rPr>
          <w:rtl/>
        </w:rPr>
        <w:t xml:space="preserve">قُتِلٍ فلان وقُتِل فلان ، وهي </w:t>
      </w:r>
      <w:r>
        <w:rPr>
          <w:rtl/>
        </w:rPr>
        <w:t>[</w:t>
      </w:r>
      <w:r w:rsidRPr="00056FEE">
        <w:rPr>
          <w:rtl/>
        </w:rPr>
        <w:t>في</w:t>
      </w:r>
      <w:r>
        <w:rPr>
          <w:rtl/>
        </w:rPr>
        <w:t>]</w:t>
      </w:r>
      <w:r w:rsidRPr="00056FEE">
        <w:rPr>
          <w:rtl/>
        </w:rPr>
        <w:t xml:space="preserve"> بطونهم. قال : فأنزل الله تعالى : </w:t>
      </w:r>
      <w:r w:rsidRPr="002F7956">
        <w:rPr>
          <w:rStyle w:val="libAlaemChar"/>
          <w:rtl/>
        </w:rPr>
        <w:t>(</w:t>
      </w:r>
      <w:r w:rsidRPr="002F7956">
        <w:rPr>
          <w:rStyle w:val="libAieChar"/>
          <w:rtl/>
        </w:rPr>
        <w:t>لَيْسَ عَلَى الَّذِينَ آمَنُوا وَعَمِلُوا الصَّالِحاتِ جُناحٌ فِيما طَعِمُوا</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مسلم عن أبي الربيع.</w:t>
      </w:r>
    </w:p>
    <w:p w:rsidR="00A70538" w:rsidRPr="00056FEE" w:rsidRDefault="00A70538" w:rsidP="00D77497">
      <w:pPr>
        <w:pStyle w:val="libNormal"/>
        <w:rPr>
          <w:rtl/>
        </w:rPr>
      </w:pPr>
      <w:r w:rsidRPr="00056FEE">
        <w:rPr>
          <w:rtl/>
        </w:rPr>
        <w:t>ورواه البخاري عن أبي نعمان ، كلاهما عن حمّاد.</w:t>
      </w:r>
    </w:p>
    <w:p w:rsidR="00A70538" w:rsidRPr="00056FEE" w:rsidRDefault="00A70538" w:rsidP="00D77497">
      <w:pPr>
        <w:pStyle w:val="libNormal"/>
        <w:rPr>
          <w:rtl/>
        </w:rPr>
      </w:pPr>
      <w:r w:rsidRPr="00056FEE">
        <w:rPr>
          <w:rtl/>
        </w:rPr>
        <w:t>416</w:t>
      </w:r>
      <w:r>
        <w:rPr>
          <w:rtl/>
        </w:rPr>
        <w:t xml:space="preserve"> ـ </w:t>
      </w:r>
      <w:r w:rsidRPr="00056FEE">
        <w:rPr>
          <w:rtl/>
        </w:rPr>
        <w:t>أخبرنا أبو عبد الله محمد بن إبراهيم المزكّي ، قال : حدَّثنا أبو عمرو بن مطر ، قال : حدَّثنا أبو خليفة ، قال : حدَّثنا أبو الوليد ، قال : حدَّثنا شُعْبة ، قال : حدَّثنا أبو إسحاق ، عن البَرَاء بن عَازِب ، قال :</w:t>
      </w:r>
    </w:p>
    <w:p w:rsidR="00A70538" w:rsidRPr="00056FEE" w:rsidRDefault="00A70538" w:rsidP="00D77497">
      <w:pPr>
        <w:pStyle w:val="libNormal"/>
        <w:rPr>
          <w:rtl/>
        </w:rPr>
      </w:pPr>
      <w:r w:rsidRPr="00056FEE">
        <w:rPr>
          <w:rtl/>
        </w:rPr>
        <w:t xml:space="preserve">مات </w:t>
      </w:r>
      <w:r>
        <w:rPr>
          <w:rtl/>
        </w:rPr>
        <w:t>[</w:t>
      </w:r>
      <w:r w:rsidRPr="00056FEE">
        <w:rPr>
          <w:rtl/>
        </w:rPr>
        <w:t>أناس</w:t>
      </w:r>
      <w:r>
        <w:rPr>
          <w:rtl/>
        </w:rPr>
        <w:t>]</w:t>
      </w:r>
      <w:r w:rsidRPr="00056FEE">
        <w:rPr>
          <w:rtl/>
        </w:rPr>
        <w:t xml:space="preserve"> من أصحاب النبي </w:t>
      </w:r>
      <w:r w:rsidRPr="002F7956">
        <w:rPr>
          <w:rStyle w:val="libAlaemChar"/>
          <w:rtl/>
        </w:rPr>
        <w:t>صلى‌الله‌عليه‌وسلم</w:t>
      </w:r>
      <w:r w:rsidRPr="00056FEE">
        <w:rPr>
          <w:rtl/>
        </w:rPr>
        <w:t xml:space="preserve"> ، وهم يشربون الخمر ، فلما حرمت قال أناس : كيف لأصحابنا</w:t>
      </w:r>
      <w:r>
        <w:rPr>
          <w:rtl/>
        </w:rPr>
        <w:t>؟</w:t>
      </w:r>
      <w:r w:rsidRPr="00056FEE">
        <w:rPr>
          <w:rtl/>
        </w:rPr>
        <w:t xml:space="preserve"> ماتوا وهم يشربونها</w:t>
      </w:r>
      <w:r>
        <w:rPr>
          <w:rtl/>
        </w:rPr>
        <w:t>؟</w:t>
      </w:r>
      <w:r w:rsidRPr="00056FEE">
        <w:rPr>
          <w:rtl/>
        </w:rPr>
        <w:t xml:space="preserve"> فنزلت هذه الآية : </w:t>
      </w:r>
      <w:r w:rsidRPr="002F7956">
        <w:rPr>
          <w:rStyle w:val="libAlaemChar"/>
          <w:rtl/>
        </w:rPr>
        <w:t>(</w:t>
      </w:r>
      <w:r w:rsidRPr="002F7956">
        <w:rPr>
          <w:rStyle w:val="libAieChar"/>
          <w:rtl/>
        </w:rPr>
        <w:t>لَيْسَ عَلَى الَّذِينَ آمَنُوا وَعَمِلُوا الصَّالِحاتِ جُناحٌ فِيما طَعِمُوا</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211" w:name="_Toc396741911"/>
      <w:r w:rsidRPr="00056FEE">
        <w:rPr>
          <w:rtl/>
        </w:rPr>
        <w:t>[200]</w:t>
      </w:r>
      <w:bookmarkEnd w:id="21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لا يَسْتَوِي الْخَبِيثُ وَالطَّيِّبُ</w:t>
      </w:r>
      <w:r w:rsidRPr="002F7956">
        <w:rPr>
          <w:rStyle w:val="libAlaemChar"/>
          <w:rtl/>
        </w:rPr>
        <w:t>)</w:t>
      </w:r>
      <w:r>
        <w:rPr>
          <w:rtl/>
        </w:rPr>
        <w:t xml:space="preserve"> ..</w:t>
      </w:r>
      <w:r w:rsidRPr="00056FEE">
        <w:rPr>
          <w:rtl/>
        </w:rPr>
        <w:t>. الآية. [100]</w:t>
      </w:r>
      <w:r>
        <w:rPr>
          <w:rtl/>
        </w:rPr>
        <w:t>.</w:t>
      </w:r>
    </w:p>
    <w:p w:rsidR="00A70538" w:rsidRPr="00056FEE" w:rsidRDefault="00A70538" w:rsidP="00D77497">
      <w:pPr>
        <w:pStyle w:val="libNormal"/>
        <w:rPr>
          <w:rtl/>
        </w:rPr>
      </w:pPr>
      <w:r>
        <w:rPr>
          <w:rFonts w:hint="cs"/>
          <w:rtl/>
        </w:rPr>
        <w:t>417</w:t>
      </w:r>
      <w:r>
        <w:rPr>
          <w:rtl/>
        </w:rPr>
        <w:t xml:space="preserve"> ـ [</w:t>
      </w:r>
      <w:r w:rsidRPr="00056FEE">
        <w:rPr>
          <w:rtl/>
        </w:rPr>
        <w:t>أخبرنا الحاكم أبو عبد الرحمن الشَّاذْياخِي ، قال :</w:t>
      </w:r>
      <w:r>
        <w:rPr>
          <w:rtl/>
        </w:rPr>
        <w:t>]</w:t>
      </w:r>
      <w:r w:rsidRPr="00056FEE">
        <w:rPr>
          <w:rtl/>
        </w:rPr>
        <w:t xml:space="preserve"> أخبرنا الحاكم أبو عبد الله محمد بن عبيد الله </w:t>
      </w:r>
      <w:r>
        <w:rPr>
          <w:rtl/>
        </w:rPr>
        <w:t>[</w:t>
      </w:r>
      <w:r w:rsidRPr="00056FEE">
        <w:rPr>
          <w:rtl/>
        </w:rPr>
        <w:t>البَيِّع</w:t>
      </w:r>
      <w:r>
        <w:rPr>
          <w:rtl/>
        </w:rPr>
        <w:t>]</w:t>
      </w:r>
      <w:r w:rsidRPr="00056FEE">
        <w:rPr>
          <w:rtl/>
        </w:rPr>
        <w:t xml:space="preserve"> قال : أخبرني محمد بن القاسم المؤدب </w:t>
      </w:r>
      <w:r>
        <w:rPr>
          <w:rtl/>
        </w:rPr>
        <w:t>[</w:t>
      </w:r>
      <w:r w:rsidRPr="00056FEE">
        <w:rPr>
          <w:rtl/>
        </w:rPr>
        <w:t>قال : حدَّثنا محمد بن يعقوب الرَّازِي</w:t>
      </w:r>
      <w:r>
        <w:rPr>
          <w:rtl/>
        </w:rPr>
        <w:t>]</w:t>
      </w:r>
      <w:r w:rsidRPr="00056FEE">
        <w:rPr>
          <w:rtl/>
        </w:rPr>
        <w:t xml:space="preserve"> قال : حدَّثنا إدريس بن علي الرَّازي ، قال :</w:t>
      </w:r>
      <w:r>
        <w:rPr>
          <w:rFonts w:hint="cs"/>
          <w:rtl/>
        </w:rPr>
        <w:t xml:space="preserve"> </w:t>
      </w:r>
      <w:r w:rsidRPr="00056FEE">
        <w:rPr>
          <w:rtl/>
        </w:rPr>
        <w:t>حدَّثنا يحيى بن الضرَيس قال : حدَّثنا سفيان عن محمد بن سُوقَة عن محمد بن المُنْكَدِر ، عن جابر ، قال :</w:t>
      </w:r>
    </w:p>
    <w:p w:rsidR="00A70538" w:rsidRPr="00056FEE" w:rsidRDefault="00A70538" w:rsidP="00D77497">
      <w:pPr>
        <w:pStyle w:val="libNormal"/>
        <w:rPr>
          <w:rtl/>
        </w:rPr>
      </w:pPr>
      <w:r w:rsidRPr="00056FEE">
        <w:rPr>
          <w:rtl/>
        </w:rPr>
        <w:t xml:space="preserve">قال النبي </w:t>
      </w:r>
      <w:r w:rsidRPr="002F7956">
        <w:rPr>
          <w:rStyle w:val="libAlaemChar"/>
          <w:rtl/>
        </w:rPr>
        <w:t>صلى‌الله‌عليه‌وسلم</w:t>
      </w:r>
      <w:r w:rsidRPr="00056FEE">
        <w:rPr>
          <w:rtl/>
        </w:rPr>
        <w:t xml:space="preserve"> : إن الله </w:t>
      </w:r>
      <w:r w:rsidRPr="002F7956">
        <w:rPr>
          <w:rStyle w:val="libAlaemChar"/>
          <w:rtl/>
        </w:rPr>
        <w:t>عزوجل</w:t>
      </w:r>
      <w:r w:rsidRPr="00056FEE">
        <w:rPr>
          <w:rtl/>
        </w:rPr>
        <w:t xml:space="preserve"> حرّم عليكم عبادة الأوثان ، وشرب الخمر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[416] أخرجه الترمذي في التفسير </w:t>
      </w:r>
      <w:r>
        <w:rPr>
          <w:rtl/>
        </w:rPr>
        <w:t>(</w:t>
      </w:r>
      <w:r w:rsidRPr="00056FEE">
        <w:rPr>
          <w:rtl/>
        </w:rPr>
        <w:t>3051) وقال : حسن صحيح.</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7 / 25</w:t>
      </w:r>
      <w:r>
        <w:rPr>
          <w:rtl/>
        </w:rPr>
        <w:t>)</w:t>
      </w:r>
    </w:p>
    <w:p w:rsidR="00A70538" w:rsidRPr="00056FEE" w:rsidRDefault="00A70538" w:rsidP="00FA45FF">
      <w:pPr>
        <w:pStyle w:val="libFootnote0"/>
        <w:rPr>
          <w:rtl/>
        </w:rPr>
      </w:pPr>
      <w:r w:rsidRPr="00056FEE">
        <w:rPr>
          <w:rtl/>
        </w:rPr>
        <w:t xml:space="preserve">[417] عزاه السيوطي في اللباب </w:t>
      </w:r>
      <w:r>
        <w:rPr>
          <w:rtl/>
        </w:rPr>
        <w:t>(</w:t>
      </w:r>
      <w:r w:rsidRPr="00056FEE">
        <w:rPr>
          <w:rtl/>
        </w:rPr>
        <w:t>ص 114</w:t>
      </w:r>
      <w:r>
        <w:rPr>
          <w:rtl/>
        </w:rPr>
        <w:t>)</w:t>
      </w:r>
      <w:r w:rsidRPr="00056FEE">
        <w:rPr>
          <w:rtl/>
        </w:rPr>
        <w:t xml:space="preserve"> للأصبهاني في الترغيب والواحدي.</w:t>
      </w:r>
    </w:p>
    <w:p w:rsidR="00A70538" w:rsidRDefault="00A70538" w:rsidP="002F7956">
      <w:pPr>
        <w:pStyle w:val="libNormal0"/>
        <w:rPr>
          <w:rtl/>
        </w:rPr>
      </w:pPr>
      <w:r>
        <w:rPr>
          <w:rtl/>
        </w:rPr>
        <w:br w:type="page"/>
      </w:r>
      <w:r w:rsidRPr="00056FEE">
        <w:rPr>
          <w:rtl/>
        </w:rPr>
        <w:lastRenderedPageBreak/>
        <w:t>والطعن في الأنساب ، ألا إن الخمر لُعِنَ شاربُها وعاصرُها وساقيها وبائعها وآكل ثمنها. فقام إليه أعرابي فقال : يا رسول الله ، إني كنت رجلاً كانت هذه تجارتي فاعْتَقَبْتُ من بيع الخمر مالاً ، فهل ينفعني ذلك المال إِن عملت فيه بطاعة الله</w:t>
      </w:r>
      <w:r>
        <w:rPr>
          <w:rtl/>
        </w:rPr>
        <w:t>؟</w:t>
      </w:r>
      <w:r>
        <w:rPr>
          <w:rFonts w:hint="cs"/>
          <w:rtl/>
        </w:rPr>
        <w:t xml:space="preserve"> </w:t>
      </w:r>
      <w:r w:rsidRPr="00056FEE">
        <w:rPr>
          <w:rtl/>
        </w:rPr>
        <w:t xml:space="preserve">فقال له النبي </w:t>
      </w:r>
      <w:r w:rsidRPr="002F7956">
        <w:rPr>
          <w:rStyle w:val="libAlaemChar"/>
          <w:rtl/>
        </w:rPr>
        <w:t>صلى‌الله‌عليه‌وسلم</w:t>
      </w:r>
      <w:r w:rsidRPr="00056FEE">
        <w:rPr>
          <w:rtl/>
        </w:rPr>
        <w:t xml:space="preserve"> : إن أنفقته في حجٍ أو جهاد أو صدقة لم يعدل عند الله جناح بعوضة ، إِنَّ الله لا يقبل إلا الطيب. فأنزل الله تعالى تصديقاً لقول رسول الله </w:t>
      </w:r>
      <w:r w:rsidRPr="002F7956">
        <w:rPr>
          <w:rStyle w:val="libAlaemChar"/>
          <w:rtl/>
        </w:rPr>
        <w:t>صلى‌الله‌عليه‌وسلم</w:t>
      </w:r>
      <w:r w:rsidRPr="00056FEE">
        <w:rPr>
          <w:rtl/>
        </w:rPr>
        <w:t xml:space="preserve"> :</w:t>
      </w:r>
      <w:r>
        <w:rPr>
          <w:rFonts w:hint="cs"/>
          <w:rtl/>
        </w:rPr>
        <w:t xml:space="preserve"> </w:t>
      </w:r>
      <w:r w:rsidRPr="002F7956">
        <w:rPr>
          <w:rStyle w:val="libAlaemChar"/>
          <w:rtl/>
        </w:rPr>
        <w:t>(</w:t>
      </w:r>
      <w:r w:rsidRPr="002F7956">
        <w:rPr>
          <w:rStyle w:val="libAieChar"/>
          <w:rtl/>
        </w:rPr>
        <w:t>قُلْ لا يَسْتَوِي الْخَبِيثُ وَالطَّيِّبُ وَلَوْ أَعْجَبَكَ كَثْرَةُ الْخَبِيثِ</w:t>
      </w:r>
      <w:r w:rsidRPr="002F7956">
        <w:rPr>
          <w:rStyle w:val="libAlaemChar"/>
          <w:rtl/>
        </w:rPr>
        <w:t>)</w:t>
      </w:r>
      <w:r w:rsidRPr="00056FEE">
        <w:rPr>
          <w:rtl/>
        </w:rPr>
        <w:t xml:space="preserve"> </w:t>
      </w:r>
      <w:r>
        <w:rPr>
          <w:rtl/>
        </w:rPr>
        <w:t>[</w:t>
      </w:r>
      <w:r w:rsidRPr="00056FEE">
        <w:rPr>
          <w:rtl/>
        </w:rPr>
        <w:t>فالخبيث : الحرام</w:t>
      </w:r>
      <w:r>
        <w:rPr>
          <w:rtl/>
        </w:rPr>
        <w:t>].</w:t>
      </w:r>
    </w:p>
    <w:p w:rsidR="00A70538" w:rsidRDefault="00A70538" w:rsidP="003368FD">
      <w:pPr>
        <w:pStyle w:val="Heading1Center"/>
        <w:rPr>
          <w:rtl/>
        </w:rPr>
      </w:pPr>
      <w:bookmarkStart w:id="212" w:name="_Toc396741912"/>
      <w:r w:rsidRPr="00056FEE">
        <w:rPr>
          <w:rtl/>
        </w:rPr>
        <w:t>[201]</w:t>
      </w:r>
      <w:bookmarkEnd w:id="212"/>
    </w:p>
    <w:p w:rsidR="00A70538" w:rsidRPr="00056FEE" w:rsidRDefault="00A70538" w:rsidP="002F7956">
      <w:pPr>
        <w:pStyle w:val="libNormal0"/>
        <w:rPr>
          <w:rtl/>
        </w:rPr>
      </w:pPr>
      <w:r w:rsidRPr="00056FEE">
        <w:rPr>
          <w:rtl/>
        </w:rPr>
        <w:t xml:space="preserve">قوله تعالى : </w:t>
      </w:r>
      <w:r w:rsidRPr="002F7956">
        <w:rPr>
          <w:rStyle w:val="libAlaemChar"/>
          <w:rtl/>
        </w:rPr>
        <w:t>(</w:t>
      </w:r>
      <w:r w:rsidRPr="002F7956">
        <w:rPr>
          <w:rStyle w:val="libAieChar"/>
          <w:rtl/>
        </w:rPr>
        <w:t>يا أَيُّهَا الَّذِينَ آمَنُوا لا تَسْئَلُوا عَنْ أَشْياءَ إِنْ تُبْدَ لَكُمْ تَسُؤْكُمْ</w:t>
      </w:r>
      <w:r w:rsidRPr="002F7956">
        <w:rPr>
          <w:rStyle w:val="libAlaemChar"/>
          <w:rtl/>
        </w:rPr>
        <w:t>)</w:t>
      </w:r>
      <w:r w:rsidRPr="00056FEE">
        <w:rPr>
          <w:rtl/>
        </w:rPr>
        <w:t xml:space="preserve"> الآية. [101]</w:t>
      </w:r>
      <w:r>
        <w:rPr>
          <w:rtl/>
        </w:rPr>
        <w:t>.</w:t>
      </w:r>
    </w:p>
    <w:p w:rsidR="00A70538" w:rsidRPr="00056FEE" w:rsidRDefault="00A70538" w:rsidP="00D77497">
      <w:pPr>
        <w:pStyle w:val="libNormal"/>
        <w:rPr>
          <w:rtl/>
        </w:rPr>
      </w:pPr>
      <w:r w:rsidRPr="00056FEE">
        <w:rPr>
          <w:rtl/>
        </w:rPr>
        <w:t>418</w:t>
      </w:r>
      <w:r>
        <w:rPr>
          <w:rtl/>
        </w:rPr>
        <w:t xml:space="preserve"> ـ </w:t>
      </w:r>
      <w:r w:rsidRPr="00056FEE">
        <w:rPr>
          <w:rtl/>
        </w:rPr>
        <w:t>أخبرنا عمرو بن أبي عمرو المُزَكّي ، قال : أخبرنا محمد بن مَكِّي ، قال : حدَّثنا محمد بن يوسف ، قال : حدَّثنا محمد بن إسماعيل البخاري ، قال :</w:t>
      </w:r>
      <w:r>
        <w:rPr>
          <w:rFonts w:hint="cs"/>
          <w:rtl/>
        </w:rPr>
        <w:t xml:space="preserve"> </w:t>
      </w:r>
      <w:r w:rsidRPr="00056FEE">
        <w:rPr>
          <w:rtl/>
        </w:rPr>
        <w:t>حدَّثنا الفضل بن سهل ، قال : حدَّثنا أبو النَّضْر ، قال : حدَّثنا أبو خَيْثَمَة ، قال :</w:t>
      </w:r>
      <w:r>
        <w:rPr>
          <w:rFonts w:hint="cs"/>
          <w:rtl/>
        </w:rPr>
        <w:t xml:space="preserve"> </w:t>
      </w:r>
      <w:r w:rsidRPr="00056FEE">
        <w:rPr>
          <w:rtl/>
        </w:rPr>
        <w:t>حدَّثنا أبو جُوَيْرِيَةَ ، عن ابن عباس ، قال :</w:t>
      </w:r>
    </w:p>
    <w:p w:rsidR="00A70538" w:rsidRPr="00056FEE" w:rsidRDefault="00A70538" w:rsidP="00D77497">
      <w:pPr>
        <w:pStyle w:val="libNormal"/>
        <w:rPr>
          <w:rtl/>
        </w:rPr>
      </w:pPr>
      <w:r w:rsidRPr="00056FEE">
        <w:rPr>
          <w:rtl/>
        </w:rPr>
        <w:t xml:space="preserve">كان قوم يسألون النبي </w:t>
      </w:r>
      <w:r w:rsidRPr="002F7956">
        <w:rPr>
          <w:rStyle w:val="libAlaemChar"/>
          <w:rtl/>
        </w:rPr>
        <w:t>صلى‌الله‌عليه‌وسلم</w:t>
      </w:r>
      <w:r w:rsidRPr="00056FEE">
        <w:rPr>
          <w:rtl/>
        </w:rPr>
        <w:t xml:space="preserve"> استهزاء ، فيقول الرجل : </w:t>
      </w:r>
      <w:r>
        <w:rPr>
          <w:rtl/>
        </w:rPr>
        <w:t>[</w:t>
      </w:r>
      <w:r w:rsidRPr="00056FEE">
        <w:rPr>
          <w:rtl/>
        </w:rPr>
        <w:t>مَنْ أبى</w:t>
      </w:r>
      <w:r>
        <w:rPr>
          <w:rtl/>
        </w:rPr>
        <w:t>؟</w:t>
      </w:r>
      <w:r w:rsidRPr="00056FEE">
        <w:rPr>
          <w:rtl/>
        </w:rPr>
        <w:t xml:space="preserve"> ويقول الرجل</w:t>
      </w:r>
      <w:r>
        <w:rPr>
          <w:rtl/>
        </w:rPr>
        <w:t>]</w:t>
      </w:r>
      <w:r w:rsidRPr="00056FEE">
        <w:rPr>
          <w:rtl/>
        </w:rPr>
        <w:t xml:space="preserve"> تضل ناقته : أين ناقتي</w:t>
      </w:r>
      <w:r>
        <w:rPr>
          <w:rtl/>
        </w:rPr>
        <w:t>؟</w:t>
      </w:r>
      <w:r w:rsidRPr="00056FEE">
        <w:rPr>
          <w:rtl/>
        </w:rPr>
        <w:t xml:space="preserve"> فأنزل الله تعالى فيهم هذه الآية : </w:t>
      </w:r>
      <w:r w:rsidRPr="002F7956">
        <w:rPr>
          <w:rStyle w:val="libAlaemChar"/>
          <w:rtl/>
        </w:rPr>
        <w:t>(</w:t>
      </w:r>
      <w:r w:rsidRPr="002F7956">
        <w:rPr>
          <w:rStyle w:val="libAieChar"/>
          <w:rtl/>
        </w:rPr>
        <w:t>يا أَيُّهَا الَّذِينَ آمَنُوا لا تَسْئَلُوا عَنْ أَشْياءَ إِنْ تُبْدَ لَكُمْ تَسُؤْكُمْ</w:t>
      </w:r>
      <w:r w:rsidRPr="002F7956">
        <w:rPr>
          <w:rStyle w:val="libAlaemChar"/>
          <w:rtl/>
        </w:rPr>
        <w:t>)</w:t>
      </w:r>
      <w:r w:rsidRPr="00056FEE">
        <w:rPr>
          <w:rtl/>
        </w:rPr>
        <w:t xml:space="preserve"> حتى فرغ من الآيات كلها.</w:t>
      </w:r>
    </w:p>
    <w:p w:rsidR="00A70538" w:rsidRPr="00056FEE" w:rsidRDefault="00A70538" w:rsidP="00D77497">
      <w:pPr>
        <w:pStyle w:val="libNormal"/>
        <w:rPr>
          <w:rtl/>
        </w:rPr>
      </w:pPr>
      <w:r>
        <w:rPr>
          <w:rFonts w:hint="cs"/>
          <w:rtl/>
        </w:rPr>
        <w:t>419</w:t>
      </w:r>
      <w:r>
        <w:rPr>
          <w:rtl/>
        </w:rPr>
        <w:t xml:space="preserve"> ـ </w:t>
      </w:r>
      <w:r w:rsidRPr="00056FEE">
        <w:rPr>
          <w:rtl/>
        </w:rPr>
        <w:t>أخبرنا أبو سعيد النَّصْرُوبِيُّ قال : أخبرنا أبو بكر القطيعي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[418] أخرجه البخاري في التفسير </w:t>
      </w:r>
      <w:r>
        <w:rPr>
          <w:rtl/>
        </w:rPr>
        <w:t>(</w:t>
      </w:r>
      <w:r w:rsidRPr="00056FEE">
        <w:rPr>
          <w:rtl/>
        </w:rPr>
        <w:t xml:space="preserve">4622) والطبراني في الكبير </w:t>
      </w:r>
      <w:r>
        <w:rPr>
          <w:rtl/>
        </w:rPr>
        <w:t>[</w:t>
      </w:r>
      <w:r w:rsidRPr="00056FEE">
        <w:rPr>
          <w:rtl/>
        </w:rPr>
        <w:t>ج 12 ص 137</w:t>
      </w:r>
      <w:r>
        <w:rPr>
          <w:rtl/>
        </w:rPr>
        <w:t>]</w:t>
      </w:r>
      <w:r w:rsidRPr="00056FEE">
        <w:rPr>
          <w:rtl/>
        </w:rPr>
        <w:t xml:space="preserve"> وأخرجه ابن جرير </w:t>
      </w:r>
      <w:r>
        <w:rPr>
          <w:rtl/>
        </w:rPr>
        <w:t>(</w:t>
      </w:r>
      <w:r w:rsidRPr="00056FEE">
        <w:rPr>
          <w:rtl/>
        </w:rPr>
        <w:t>7 / 52</w:t>
      </w:r>
      <w:r>
        <w:rPr>
          <w:rtl/>
        </w:rPr>
        <w:t>)</w:t>
      </w:r>
      <w:r w:rsidRPr="00056FEE">
        <w:rPr>
          <w:rtl/>
        </w:rPr>
        <w:t xml:space="preserve"> وزاد السيوطي نسبته في الدر </w:t>
      </w:r>
      <w:r>
        <w:rPr>
          <w:rtl/>
        </w:rPr>
        <w:t>(</w:t>
      </w:r>
      <w:r w:rsidRPr="00056FEE">
        <w:rPr>
          <w:rtl/>
        </w:rPr>
        <w:t>2 / 334</w:t>
      </w:r>
      <w:r>
        <w:rPr>
          <w:rtl/>
        </w:rPr>
        <w:t>)</w:t>
      </w:r>
      <w:r w:rsidRPr="00056FEE">
        <w:rPr>
          <w:rtl/>
        </w:rPr>
        <w:t xml:space="preserve"> لابن أبي حاتم وابن مردويه.</w:t>
      </w:r>
    </w:p>
    <w:p w:rsidR="00A70538" w:rsidRPr="00056FEE" w:rsidRDefault="00A70538" w:rsidP="00FA45FF">
      <w:pPr>
        <w:pStyle w:val="libFootnote0"/>
        <w:rPr>
          <w:rtl/>
        </w:rPr>
      </w:pPr>
      <w:r w:rsidRPr="00056FEE">
        <w:rPr>
          <w:rtl/>
        </w:rPr>
        <w:t xml:space="preserve">[419] في إسناده ضعف وانقطاع : عبد الأعلى بن عامر ضعفه يحيى بن معين وضعفه أبو زرعة </w:t>
      </w:r>
      <w:r>
        <w:rPr>
          <w:rtl/>
        </w:rPr>
        <w:t>(</w:t>
      </w:r>
      <w:r w:rsidRPr="00056FEE">
        <w:rPr>
          <w:rtl/>
        </w:rPr>
        <w:t>المجروحين لابن حبان 2 / 155</w:t>
      </w:r>
      <w:r>
        <w:rPr>
          <w:rtl/>
        </w:rPr>
        <w:t>).</w:t>
      </w:r>
    </w:p>
    <w:p w:rsidR="00A70538" w:rsidRPr="00056FEE" w:rsidRDefault="00A70538" w:rsidP="00FA45FF">
      <w:pPr>
        <w:pStyle w:val="libFootnote"/>
        <w:rPr>
          <w:rtl/>
        </w:rPr>
      </w:pPr>
      <w:r w:rsidRPr="00056FEE">
        <w:rPr>
          <w:rtl/>
        </w:rPr>
        <w:t xml:space="preserve">والانقطاع : أبو البختري لم يسمع من علي. قال ذلك الحافظ ابن حجر في ترجمته في التهذيب ، ونقل المزي في تحفة الأشراف (10111) عن الترمذي أنه قال بعد أن روى الحديث : سمعت محمداً يقول : أبو البختري لم يسمع علياً والحديث رواه الترمذي في الحج (814) وفي التفسير (3055) وابن ماجة في الحج (2884) ، وأخرجه الحاكم في المستدرك </w:t>
      </w:r>
      <w:r>
        <w:rPr>
          <w:rtl/>
        </w:rPr>
        <w:t>(</w:t>
      </w:r>
      <w:r w:rsidRPr="00056FEE">
        <w:rPr>
          <w:rtl/>
        </w:rPr>
        <w:t>2 / 294</w:t>
      </w:r>
      <w:r>
        <w:rPr>
          <w:rtl/>
        </w:rPr>
        <w:t>)</w:t>
      </w:r>
      <w:r w:rsidRPr="00056FEE">
        <w:rPr>
          <w:rtl/>
        </w:rPr>
        <w:t xml:space="preserve"> وتعقبه الذهبي : عبد الأعلى هو ابن عامر ضعفه أحمد.</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2 / 335</w:t>
      </w:r>
      <w:r>
        <w:rPr>
          <w:rtl/>
        </w:rPr>
        <w:t>)</w:t>
      </w:r>
      <w:r w:rsidRPr="00056FEE">
        <w:rPr>
          <w:rtl/>
        </w:rPr>
        <w:t xml:space="preserve"> لأحمد وابن المنذر وابن أبي حاتم والدارقطني وابن مردويه.</w:t>
      </w:r>
    </w:p>
    <w:p w:rsidR="00A70538" w:rsidRPr="00056FEE" w:rsidRDefault="00A70538" w:rsidP="002F7956">
      <w:pPr>
        <w:pStyle w:val="libNormal0"/>
        <w:rPr>
          <w:rtl/>
        </w:rPr>
      </w:pPr>
      <w:r>
        <w:rPr>
          <w:rtl/>
        </w:rPr>
        <w:br w:type="page"/>
      </w:r>
      <w:r w:rsidRPr="00056FEE">
        <w:rPr>
          <w:rtl/>
        </w:rPr>
        <w:lastRenderedPageBreak/>
        <w:t xml:space="preserve">حدَّثنا عبد الله بن أحمد بن حنبل ، قال : حدَّثني أبي ، قال : حدَّثنا منصور بن وَرْدَان الأسدي قال : حدَّثنا علي بن عبد الأعلى ، عن أبيه ، عن أبي البَخْتَرِيَّ ، عن علي بن أبي طالب </w:t>
      </w:r>
      <w:r w:rsidRPr="002F7956">
        <w:rPr>
          <w:rStyle w:val="libAlaemChar"/>
          <w:rtl/>
        </w:rPr>
        <w:t>رضي‌الله‌عنه</w:t>
      </w:r>
      <w:r w:rsidRPr="00056FEE">
        <w:rPr>
          <w:rtl/>
        </w:rPr>
        <w:t xml:space="preserve"> ، قال :</w:t>
      </w:r>
    </w:p>
    <w:p w:rsidR="00A70538" w:rsidRDefault="00A70538" w:rsidP="00D77497">
      <w:pPr>
        <w:pStyle w:val="libNormal"/>
        <w:rPr>
          <w:rtl/>
        </w:rPr>
      </w:pPr>
      <w:r w:rsidRPr="00056FEE">
        <w:rPr>
          <w:rtl/>
        </w:rPr>
        <w:t xml:space="preserve">لما نزلت هذه الآية : </w:t>
      </w:r>
      <w:r w:rsidRPr="002F7956">
        <w:rPr>
          <w:rStyle w:val="libAlaemChar"/>
          <w:rtl/>
        </w:rPr>
        <w:t>(</w:t>
      </w:r>
      <w:r w:rsidRPr="002F7956">
        <w:rPr>
          <w:rStyle w:val="libAieChar"/>
          <w:rtl/>
        </w:rPr>
        <w:t>وَلِلَّهِ عَلَى النَّاسِ حِجُّ الْبَيْتِ</w:t>
      </w:r>
      <w:r w:rsidRPr="002F7956">
        <w:rPr>
          <w:rStyle w:val="libAlaemChar"/>
          <w:rtl/>
        </w:rPr>
        <w:t>)</w:t>
      </w:r>
      <w:r w:rsidRPr="00056FEE">
        <w:rPr>
          <w:rtl/>
        </w:rPr>
        <w:t xml:space="preserve"> قالوا : يا رسول الله في كل عام</w:t>
      </w:r>
      <w:r>
        <w:rPr>
          <w:rtl/>
        </w:rPr>
        <w:t>؟</w:t>
      </w:r>
      <w:r w:rsidRPr="00056FEE">
        <w:rPr>
          <w:rtl/>
        </w:rPr>
        <w:t xml:space="preserve"> فسكت ثم قالوا :</w:t>
      </w:r>
      <w:r>
        <w:rPr>
          <w:rtl/>
        </w:rPr>
        <w:t xml:space="preserve"> أ</w:t>
      </w:r>
      <w:r w:rsidRPr="00056FEE">
        <w:rPr>
          <w:rtl/>
        </w:rPr>
        <w:t>في كل عام</w:t>
      </w:r>
      <w:r>
        <w:rPr>
          <w:rtl/>
        </w:rPr>
        <w:t>؟</w:t>
      </w:r>
      <w:r w:rsidRPr="00056FEE">
        <w:rPr>
          <w:rtl/>
        </w:rPr>
        <w:t xml:space="preserve"> فسكت ، ثم قال في الرابعة : لا ، ولو قلت : نعم لوجبت ، فأنزل الله تعالى : </w:t>
      </w:r>
      <w:r w:rsidRPr="002F7956">
        <w:rPr>
          <w:rStyle w:val="libAlaemChar"/>
          <w:rtl/>
        </w:rPr>
        <w:t>(</w:t>
      </w:r>
      <w:r w:rsidRPr="002F7956">
        <w:rPr>
          <w:rStyle w:val="libAieChar"/>
          <w:rtl/>
        </w:rPr>
        <w:t>يا أَيُّهَا الَّذِينَ آمَنُوا لا تَسْئَلُوا عَنْ أَشْياءَ إِنْ تُبْدَ لَكُمْ تَسُؤْكُمْ</w:t>
      </w:r>
      <w:r w:rsidRPr="002F7956">
        <w:rPr>
          <w:rStyle w:val="libAlaemChar"/>
          <w:rtl/>
        </w:rPr>
        <w:t>)</w:t>
      </w:r>
      <w:r>
        <w:rPr>
          <w:rtl/>
        </w:rPr>
        <w:t>.</w:t>
      </w:r>
    </w:p>
    <w:p w:rsidR="00A70538" w:rsidRDefault="00A70538" w:rsidP="003368FD">
      <w:pPr>
        <w:pStyle w:val="Heading1Center"/>
        <w:rPr>
          <w:rtl/>
        </w:rPr>
      </w:pPr>
      <w:bookmarkStart w:id="213" w:name="_Toc396741913"/>
      <w:r w:rsidRPr="00056FEE">
        <w:rPr>
          <w:rtl/>
        </w:rPr>
        <w:t>[202]</w:t>
      </w:r>
      <w:bookmarkEnd w:id="21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عَلَيْكُمْ أَنْفُسَكُمْ لا يَضُرُّكُمْ مَنْ ضَلَّ إِذَا اهْتَدَيْتُمْ</w:t>
      </w:r>
      <w:r w:rsidRPr="002F7956">
        <w:rPr>
          <w:rStyle w:val="libAlaemChar"/>
          <w:rtl/>
        </w:rPr>
        <w:t>)</w:t>
      </w:r>
      <w:r>
        <w:rPr>
          <w:rtl/>
        </w:rPr>
        <w:t xml:space="preserve"> ..</w:t>
      </w:r>
      <w:r w:rsidRPr="00056FEE">
        <w:rPr>
          <w:rtl/>
        </w:rPr>
        <w:t>. الآية. [105]</w:t>
      </w:r>
      <w:r>
        <w:rPr>
          <w:rtl/>
        </w:rPr>
        <w:t>.</w:t>
      </w:r>
    </w:p>
    <w:p w:rsidR="00A70538" w:rsidRPr="00056FEE" w:rsidRDefault="00A70538" w:rsidP="00D77497">
      <w:pPr>
        <w:pStyle w:val="libNormal"/>
        <w:rPr>
          <w:rtl/>
        </w:rPr>
      </w:pPr>
      <w:r w:rsidRPr="00056FEE">
        <w:rPr>
          <w:rtl/>
        </w:rPr>
        <w:t>قال الكلبي ، عن أبي صالح ، عن ابن عباس :</w:t>
      </w:r>
    </w:p>
    <w:p w:rsidR="00A70538" w:rsidRDefault="00A70538" w:rsidP="00D77497">
      <w:pPr>
        <w:pStyle w:val="libNormal"/>
        <w:rPr>
          <w:rtl/>
        </w:rPr>
      </w:pPr>
      <w:r w:rsidRPr="00056FEE">
        <w:rPr>
          <w:rtl/>
        </w:rPr>
        <w:t>420</w:t>
      </w:r>
      <w:r>
        <w:rPr>
          <w:rtl/>
        </w:rPr>
        <w:t xml:space="preserve"> ـ </w:t>
      </w:r>
      <w:r w:rsidRPr="00056FEE">
        <w:rPr>
          <w:rtl/>
        </w:rPr>
        <w:t xml:space="preserve">كتَب رسول الله </w:t>
      </w:r>
      <w:r w:rsidRPr="002F7956">
        <w:rPr>
          <w:rStyle w:val="libAlaemChar"/>
          <w:rtl/>
        </w:rPr>
        <w:t>صلى‌الله‌عليه‌وسلم</w:t>
      </w:r>
      <w:r w:rsidRPr="00056FEE">
        <w:rPr>
          <w:rtl/>
        </w:rPr>
        <w:t xml:space="preserve"> إِلى أهل هَجَر</w:t>
      </w:r>
      <w:r>
        <w:rPr>
          <w:rtl/>
        </w:rPr>
        <w:t xml:space="preserve"> ـ </w:t>
      </w:r>
      <w:r w:rsidRPr="00056FEE">
        <w:rPr>
          <w:rtl/>
        </w:rPr>
        <w:t>وعليهم مُنْذِر بن سَاوَى</w:t>
      </w:r>
      <w:r>
        <w:rPr>
          <w:rtl/>
        </w:rPr>
        <w:t xml:space="preserve"> ـ </w:t>
      </w:r>
      <w:r w:rsidRPr="00056FEE">
        <w:rPr>
          <w:rtl/>
        </w:rPr>
        <w:t xml:space="preserve">يدعوهم إلى الإسلام ، فإن أبوا فليؤَدُّوا الجزية. فلما أتاه الكتاب عرضه على من عنده من العرب واليهود والنصارى والصابئين والمجوس ، فأقروا بالجزية ، وكرهوا الإسلام. وكتب إليه رسول الله </w:t>
      </w:r>
      <w:r w:rsidRPr="002F7956">
        <w:rPr>
          <w:rStyle w:val="libAlaemChar"/>
          <w:rtl/>
        </w:rPr>
        <w:t>صلى‌الله‌عليه‌وسلم</w:t>
      </w:r>
      <w:r w:rsidRPr="00056FEE">
        <w:rPr>
          <w:rtl/>
        </w:rPr>
        <w:t xml:space="preserve"> : «أما العرب فلا تقبل منهم إلا الإسلام أو السيف ، وأما أهل الكتاب والمجوس فأقبل منهم الجزية»</w:t>
      </w:r>
      <w:r>
        <w:rPr>
          <w:rtl/>
        </w:rPr>
        <w:t>.</w:t>
      </w:r>
      <w:r w:rsidRPr="00056FEE">
        <w:rPr>
          <w:rtl/>
        </w:rPr>
        <w:t xml:space="preserve"> فلما قرأ عليهم كتاب رسول الله </w:t>
      </w:r>
      <w:r w:rsidRPr="002F7956">
        <w:rPr>
          <w:rStyle w:val="libAlaemChar"/>
          <w:rtl/>
        </w:rPr>
        <w:t>صلى‌الله‌عليه‌وسلم</w:t>
      </w:r>
      <w:r w:rsidRPr="00056FEE">
        <w:rPr>
          <w:rtl/>
        </w:rPr>
        <w:t xml:space="preserve"> ، أسلمت العرب ، وأما أهل الكتاب والمجوس فأعطوا الجزية ، فقال منافقو العرب : عجباً من محمد ، يزعم أن الله بعثه ليقاتل الناس كافة حتى يسلموا ، ولا يقبل الجزية إِلا من أهل الكتاب ، فلا نراه إلا قبل من مشركي أهل هجر مَا رَدَّ على مشركي العرب</w:t>
      </w:r>
      <w:r>
        <w:rPr>
          <w:rtl/>
        </w:rPr>
        <w:t>!</w:t>
      </w:r>
      <w:r w:rsidRPr="00056FEE">
        <w:rPr>
          <w:rtl/>
        </w:rPr>
        <w:t xml:space="preserve"> فأنزل الله تعالى : </w:t>
      </w:r>
      <w:r w:rsidRPr="002F7956">
        <w:rPr>
          <w:rStyle w:val="libAlaemChar"/>
          <w:rtl/>
        </w:rPr>
        <w:t>(</w:t>
      </w:r>
      <w:r w:rsidRPr="002F7956">
        <w:rPr>
          <w:rStyle w:val="libAieChar"/>
          <w:rtl/>
        </w:rPr>
        <w:t>يا أَيُّهَا الَّذِينَ آمَنُوا عَلَيْكُمْ أَنْفُسَكُمْ لا يَضُرُّكُمْ مَنْ ضَلَّ إِذَا اهْتَدَيْتُمْ</w:t>
      </w:r>
      <w:r w:rsidRPr="002F7956">
        <w:rPr>
          <w:rStyle w:val="libAlaemChar"/>
          <w:rtl/>
        </w:rPr>
        <w:t>)</w:t>
      </w:r>
      <w:r w:rsidRPr="00056FEE">
        <w:rPr>
          <w:rtl/>
        </w:rPr>
        <w:t xml:space="preserve"> يعني من ضل من أهل الكتاب.</w:t>
      </w:r>
    </w:p>
    <w:p w:rsidR="00A70538" w:rsidRDefault="00A70538" w:rsidP="003368FD">
      <w:pPr>
        <w:pStyle w:val="Heading1Center"/>
        <w:rPr>
          <w:rtl/>
        </w:rPr>
      </w:pPr>
      <w:bookmarkStart w:id="214" w:name="_Toc396741914"/>
      <w:r w:rsidRPr="00056FEE">
        <w:rPr>
          <w:rtl/>
        </w:rPr>
        <w:t>[203]</w:t>
      </w:r>
      <w:bookmarkEnd w:id="21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شَهادَةُ بَيْنِكُمْ</w:t>
      </w:r>
      <w:r w:rsidRPr="002F7956">
        <w:rPr>
          <w:rStyle w:val="libAlaemChar"/>
          <w:rtl/>
        </w:rPr>
        <w:t>)</w:t>
      </w:r>
      <w:r>
        <w:rPr>
          <w:rtl/>
        </w:rPr>
        <w:t xml:space="preserve"> ..</w:t>
      </w:r>
      <w:r w:rsidRPr="00056FEE">
        <w:rPr>
          <w:rtl/>
        </w:rPr>
        <w:t>. الآية. [106]</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[420] إسناده ضعيف لضعف الكلبي.</w:t>
      </w:r>
    </w:p>
    <w:p w:rsidR="00A70538" w:rsidRPr="00056FEE" w:rsidRDefault="00A70538" w:rsidP="00D77497">
      <w:pPr>
        <w:pStyle w:val="libNormal"/>
        <w:rPr>
          <w:rtl/>
        </w:rPr>
      </w:pPr>
      <w:r>
        <w:rPr>
          <w:rtl/>
        </w:rPr>
        <w:br w:type="page"/>
      </w:r>
      <w:r w:rsidRPr="00056FEE">
        <w:rPr>
          <w:rtl/>
        </w:rPr>
        <w:lastRenderedPageBreak/>
        <w:t>421</w:t>
      </w:r>
      <w:r>
        <w:rPr>
          <w:rtl/>
        </w:rPr>
        <w:t xml:space="preserve"> ـ </w:t>
      </w:r>
      <w:r w:rsidRPr="00056FEE">
        <w:rPr>
          <w:rtl/>
        </w:rPr>
        <w:t>أخبرنا أبو سعيد بن أبي بكر الغازي ، قال : أخبرنا أبو عمرو بن حمدان ، قال : أخبرنا أبو يعلى ، قال : حدَّثنا الحارث بن شريح ، قال : حدَّثنا يحيى بن زكريا بن أبي زائدة ، قال : حدَّثنا محمد بن أبي القاسم ، عن عبد الملك بن سعيد بن جبير ، عن أبيه ، عن ابن عباس ، قال :</w:t>
      </w:r>
    </w:p>
    <w:p w:rsidR="00A70538" w:rsidRPr="00056FEE" w:rsidRDefault="00A70538" w:rsidP="00D77497">
      <w:pPr>
        <w:pStyle w:val="libNormal"/>
        <w:rPr>
          <w:rtl/>
        </w:rPr>
      </w:pPr>
      <w:r w:rsidRPr="00056FEE">
        <w:rPr>
          <w:rtl/>
        </w:rPr>
        <w:t xml:space="preserve">كان تميم الداري وعَدِيّ بن بَدَّاء يختلفان إلى مكة : فصحبهما رجل من قريش من بني سهم ، فمات بأرض ليس بها أحد من المسلمين ، فأوصى إليهما بتركته ، فلما قدما دفعاها إلى أهله ، وكتما جَاماً كان معه من فضة مُخَوَّصاً بالذهب ، فقالا لم نره. فأتى بهما إلى النبي </w:t>
      </w:r>
      <w:r w:rsidRPr="002F7956">
        <w:rPr>
          <w:rStyle w:val="libAlaemChar"/>
          <w:rtl/>
        </w:rPr>
        <w:t>صلى‌الله‌عليه‌وسلم</w:t>
      </w:r>
      <w:r w:rsidRPr="00056FEE">
        <w:rPr>
          <w:rtl/>
        </w:rPr>
        <w:t xml:space="preserve"> ، فاستحلفهما بالله ما كتما ولا اطلعا ، وخلى سبيلهما. ثم إن الجام وجد عند قوم من أهل مكة ، فقالوا : ابتعناه من تميم الدَّارِي وعدي بن بَدَّاء. فقام أولياء السَّهمي فأخذوا الجام ، وحلَّف رجلان منهم بالله : إن هذا الجام جام صاحبنا ، وشهادتنا أحق من شهادتهما ، وما اعتدينا. فنزلت هاتان الآيتان : </w:t>
      </w:r>
      <w:r w:rsidRPr="002F7956">
        <w:rPr>
          <w:rStyle w:val="libAlaemChar"/>
          <w:rtl/>
        </w:rPr>
        <w:t>(</w:t>
      </w:r>
      <w:r w:rsidRPr="002F7956">
        <w:rPr>
          <w:rStyle w:val="libAieChar"/>
          <w:rtl/>
        </w:rPr>
        <w:t>يا أَيُّهَا الَّذِينَ آمَنُوا شَهادَةُ بَيْنِكُمْ إِذا حَضَرَ أَحَدَكُمُ الْمَوْتُ</w:t>
      </w:r>
      <w:r w:rsidRPr="002F7956">
        <w:rPr>
          <w:rStyle w:val="libAlaemChar"/>
          <w:rtl/>
        </w:rPr>
        <w:t>)</w:t>
      </w:r>
      <w:r w:rsidRPr="00056FEE">
        <w:rPr>
          <w:rtl/>
        </w:rPr>
        <w:t xml:space="preserve"> إلى آخرها.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[421] أخرجه البخاري في الوصايا </w:t>
      </w:r>
      <w:r>
        <w:rPr>
          <w:rtl/>
        </w:rPr>
        <w:t>(</w:t>
      </w:r>
      <w:r w:rsidRPr="00056FEE">
        <w:rPr>
          <w:rtl/>
        </w:rPr>
        <w:t xml:space="preserve">2780) وأبو داود في القضايا </w:t>
      </w:r>
      <w:r>
        <w:rPr>
          <w:rtl/>
        </w:rPr>
        <w:t>(</w:t>
      </w:r>
      <w:r w:rsidRPr="00056FEE">
        <w:rPr>
          <w:rtl/>
        </w:rPr>
        <w:t xml:space="preserve">3606) والترمذي في التفسير </w:t>
      </w:r>
      <w:r>
        <w:rPr>
          <w:rtl/>
        </w:rPr>
        <w:t>(</w:t>
      </w:r>
      <w:r w:rsidRPr="00056FEE">
        <w:rPr>
          <w:rtl/>
        </w:rPr>
        <w:t>3060) وقال : حسن غريب.</w:t>
      </w:r>
    </w:p>
    <w:p w:rsidR="00A70538" w:rsidRPr="00056FEE" w:rsidRDefault="00A70538" w:rsidP="00FA45FF">
      <w:pPr>
        <w:pStyle w:val="libFootnote"/>
        <w:rPr>
          <w:rtl/>
        </w:rPr>
      </w:pPr>
      <w:r w:rsidRPr="00056FEE">
        <w:rPr>
          <w:rtl/>
        </w:rPr>
        <w:t xml:space="preserve">وأخرجه البيهقي في السنن الكبرى </w:t>
      </w:r>
      <w:r>
        <w:rPr>
          <w:rtl/>
        </w:rPr>
        <w:t>(</w:t>
      </w:r>
      <w:r w:rsidRPr="00056FEE">
        <w:rPr>
          <w:rtl/>
        </w:rPr>
        <w:t>10 / 165</w:t>
      </w:r>
      <w:r>
        <w:rPr>
          <w:rtl/>
        </w:rPr>
        <w:t>).</w:t>
      </w:r>
    </w:p>
    <w:p w:rsidR="00A70538" w:rsidRPr="00056FEE" w:rsidRDefault="00A70538" w:rsidP="00FA45FF">
      <w:pPr>
        <w:pStyle w:val="libFootnote"/>
        <w:rPr>
          <w:rtl/>
        </w:rPr>
      </w:pPr>
      <w:r w:rsidRPr="00056FEE">
        <w:rPr>
          <w:rtl/>
        </w:rPr>
        <w:t xml:space="preserve">والطبراني في الكبير </w:t>
      </w:r>
      <w:r>
        <w:rPr>
          <w:rtl/>
        </w:rPr>
        <w:t>(</w:t>
      </w:r>
      <w:r w:rsidRPr="00056FEE">
        <w:rPr>
          <w:rtl/>
        </w:rPr>
        <w:t>12 / 71</w:t>
      </w:r>
      <w:r>
        <w:rPr>
          <w:rtl/>
        </w:rPr>
        <w:t>)</w:t>
      </w:r>
      <w:r w:rsidRPr="00056FEE">
        <w:rPr>
          <w:rtl/>
        </w:rPr>
        <w:t xml:space="preserve"> وابن جرير </w:t>
      </w:r>
      <w:r>
        <w:rPr>
          <w:rtl/>
        </w:rPr>
        <w:t>(</w:t>
      </w:r>
      <w:r w:rsidRPr="00056FEE">
        <w:rPr>
          <w:rtl/>
        </w:rPr>
        <w:t>7 / 75</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342</w:t>
      </w:r>
      <w:r>
        <w:rPr>
          <w:rtl/>
        </w:rPr>
        <w:t>)</w:t>
      </w:r>
      <w:r w:rsidRPr="00056FEE">
        <w:rPr>
          <w:rtl/>
        </w:rPr>
        <w:t xml:space="preserve"> لابن المنذر والنحاس وأبي الشيخ وابن مردويه.</w:t>
      </w:r>
    </w:p>
    <w:p w:rsidR="00A70538" w:rsidRPr="00056FEE" w:rsidRDefault="00A70538" w:rsidP="003368FD">
      <w:pPr>
        <w:pStyle w:val="Heading1Center"/>
        <w:rPr>
          <w:rtl/>
        </w:rPr>
      </w:pPr>
      <w:r>
        <w:rPr>
          <w:rtl/>
        </w:rPr>
        <w:br w:type="page"/>
      </w:r>
      <w:bookmarkStart w:id="215" w:name="_Toc396741915"/>
      <w:r w:rsidRPr="00056FEE">
        <w:rPr>
          <w:rtl/>
        </w:rPr>
        <w:lastRenderedPageBreak/>
        <w:t>سورة الأنعام</w:t>
      </w:r>
      <w:bookmarkEnd w:id="215"/>
    </w:p>
    <w:p w:rsidR="00A70538" w:rsidRDefault="00A70538" w:rsidP="003368FD">
      <w:pPr>
        <w:pStyle w:val="Heading1Center"/>
        <w:rPr>
          <w:rtl/>
        </w:rPr>
      </w:pPr>
      <w:bookmarkStart w:id="216" w:name="_Toc396741916"/>
      <w:r w:rsidRPr="00056FEE">
        <w:rPr>
          <w:rtl/>
        </w:rPr>
        <w:t>[204]</w:t>
      </w:r>
      <w:bookmarkEnd w:id="216"/>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وَلَوْ نَزَّلْنا عَلَيْكَ كِتاباً فِي قِرْطاسٍ</w:t>
      </w:r>
      <w:r w:rsidRPr="002F7956">
        <w:rPr>
          <w:rStyle w:val="libAlaemChar"/>
          <w:rtl/>
        </w:rPr>
        <w:t>)</w:t>
      </w:r>
      <w:r>
        <w:rPr>
          <w:rtl/>
        </w:rPr>
        <w:t xml:space="preserve"> ..</w:t>
      </w:r>
      <w:r w:rsidRPr="00056FEE">
        <w:rPr>
          <w:rtl/>
        </w:rPr>
        <w:t>. الآية. [7]</w:t>
      </w:r>
      <w:r>
        <w:rPr>
          <w:rtl/>
        </w:rPr>
        <w:t>.</w:t>
      </w:r>
    </w:p>
    <w:p w:rsidR="00A70538" w:rsidRPr="00056FEE" w:rsidRDefault="00A70538" w:rsidP="00D77497">
      <w:pPr>
        <w:pStyle w:val="libNormal"/>
        <w:rPr>
          <w:rtl/>
        </w:rPr>
      </w:pPr>
      <w:r w:rsidRPr="00056FEE">
        <w:rPr>
          <w:rtl/>
        </w:rPr>
        <w:t>422</w:t>
      </w:r>
      <w:r>
        <w:rPr>
          <w:rtl/>
        </w:rPr>
        <w:t xml:space="preserve"> ـ </w:t>
      </w:r>
      <w:r w:rsidRPr="00056FEE">
        <w:rPr>
          <w:rtl/>
        </w:rPr>
        <w:t>قال الكلبي : إن مشركي مكة قالوا : يا محمد ، والله لا نؤمن لك حتى تأتينا بكتاب من عند الله ، ومعه أربعة من الملائكة يشهدون أنه من عند الله وأنك رسوله. فنزلت هذه الآية.</w:t>
      </w:r>
    </w:p>
    <w:p w:rsidR="00A70538" w:rsidRDefault="00A70538" w:rsidP="003368FD">
      <w:pPr>
        <w:pStyle w:val="Heading1Center"/>
        <w:rPr>
          <w:rtl/>
        </w:rPr>
      </w:pPr>
      <w:bookmarkStart w:id="217" w:name="_Toc396741917"/>
      <w:r w:rsidRPr="00056FEE">
        <w:rPr>
          <w:rtl/>
        </w:rPr>
        <w:t>[205]</w:t>
      </w:r>
      <w:bookmarkEnd w:id="21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وَلَهُ ما سَكَنَ فِي اللَّيْلِ وَالنَّهارِ</w:t>
      </w:r>
      <w:r w:rsidRPr="002F7956">
        <w:rPr>
          <w:rStyle w:val="libAlaemChar"/>
          <w:rtl/>
        </w:rPr>
        <w:t>)</w:t>
      </w:r>
      <w:r>
        <w:rPr>
          <w:rtl/>
        </w:rPr>
        <w:t xml:space="preserve"> ..</w:t>
      </w:r>
      <w:r w:rsidRPr="00056FEE">
        <w:rPr>
          <w:rtl/>
        </w:rPr>
        <w:t>. الآية. [14]</w:t>
      </w:r>
      <w:r>
        <w:rPr>
          <w:rtl/>
        </w:rPr>
        <w:t>.</w:t>
      </w:r>
    </w:p>
    <w:p w:rsidR="00A70538" w:rsidRPr="00056FEE" w:rsidRDefault="00A70538" w:rsidP="00D77497">
      <w:pPr>
        <w:pStyle w:val="libNormal"/>
        <w:rPr>
          <w:rtl/>
        </w:rPr>
      </w:pPr>
      <w:r w:rsidRPr="00056FEE">
        <w:rPr>
          <w:rtl/>
        </w:rPr>
        <w:t>423</w:t>
      </w:r>
      <w:r>
        <w:rPr>
          <w:rtl/>
        </w:rPr>
        <w:t xml:space="preserve"> ـ </w:t>
      </w:r>
      <w:r w:rsidRPr="00056FEE">
        <w:rPr>
          <w:rtl/>
        </w:rPr>
        <w:t>قال الكلبي عن ابن عباس :</w:t>
      </w:r>
    </w:p>
    <w:p w:rsidR="00A70538" w:rsidRPr="00056FEE" w:rsidRDefault="00A70538" w:rsidP="00D77497">
      <w:pPr>
        <w:pStyle w:val="libNormal"/>
        <w:rPr>
          <w:rtl/>
        </w:rPr>
      </w:pPr>
      <w:r w:rsidRPr="00056FEE">
        <w:rPr>
          <w:rtl/>
        </w:rPr>
        <w:t xml:space="preserve">إن كفار مكة أتوا رسول الله </w:t>
      </w:r>
      <w:r w:rsidRPr="002F7956">
        <w:rPr>
          <w:rStyle w:val="libAlaemChar"/>
          <w:rtl/>
        </w:rPr>
        <w:t>صلى‌الله‌عليه‌وسلم</w:t>
      </w:r>
      <w:r w:rsidRPr="00056FEE">
        <w:rPr>
          <w:rtl/>
        </w:rPr>
        <w:t xml:space="preserve"> فقالوا : يا محمد ، إنا قد علمنا أنه إنما يحملك على ما تدعونا إليه الحاجة ، فنحن نجعل لك نصيباً في أموالنا حتى تكون أغنانا رجلاً ، وترجع عما أنت عليه. فنزلت هذه الآية.</w:t>
      </w:r>
    </w:p>
    <w:p w:rsidR="00A70538" w:rsidRDefault="00A70538" w:rsidP="003368FD">
      <w:pPr>
        <w:pStyle w:val="Heading1Center"/>
        <w:rPr>
          <w:rtl/>
        </w:rPr>
      </w:pPr>
      <w:bookmarkStart w:id="218" w:name="_Toc396741918"/>
      <w:r w:rsidRPr="00056FEE">
        <w:rPr>
          <w:rtl/>
        </w:rPr>
        <w:t>[206]</w:t>
      </w:r>
      <w:bookmarkEnd w:id="21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أَيُّ شَيْءٍ أَكْبَرُ شَهادَةً</w:t>
      </w:r>
      <w:r w:rsidRPr="002F7956">
        <w:rPr>
          <w:rStyle w:val="libAlaemChar"/>
          <w:rtl/>
        </w:rPr>
        <w:t>)</w:t>
      </w:r>
      <w:r>
        <w:rPr>
          <w:rtl/>
        </w:rPr>
        <w:t xml:space="preserve"> ..</w:t>
      </w:r>
      <w:r w:rsidRPr="00056FEE">
        <w:rPr>
          <w:rtl/>
        </w:rPr>
        <w:t>. الآية. [19]</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[422] الكلبي ضعيف.</w:t>
      </w:r>
    </w:p>
    <w:p w:rsidR="00A70538" w:rsidRPr="00056FEE" w:rsidRDefault="00A70538" w:rsidP="00FA45FF">
      <w:pPr>
        <w:pStyle w:val="libFootnote0"/>
        <w:rPr>
          <w:rtl/>
        </w:rPr>
      </w:pPr>
      <w:r w:rsidRPr="00056FEE">
        <w:rPr>
          <w:rtl/>
        </w:rPr>
        <w:t>[423] الكلبي ضعيف.</w:t>
      </w:r>
    </w:p>
    <w:p w:rsidR="00A70538" w:rsidRPr="00056FEE" w:rsidRDefault="00A70538" w:rsidP="00D77497">
      <w:pPr>
        <w:pStyle w:val="libNormal"/>
        <w:rPr>
          <w:rtl/>
        </w:rPr>
      </w:pPr>
      <w:r>
        <w:rPr>
          <w:rtl/>
        </w:rPr>
        <w:br w:type="page"/>
      </w:r>
      <w:r w:rsidRPr="00056FEE">
        <w:rPr>
          <w:rtl/>
        </w:rPr>
        <w:lastRenderedPageBreak/>
        <w:t>424</w:t>
      </w:r>
      <w:r>
        <w:rPr>
          <w:rtl/>
        </w:rPr>
        <w:t xml:space="preserve"> ـ </w:t>
      </w:r>
      <w:r w:rsidRPr="00056FEE">
        <w:rPr>
          <w:rtl/>
        </w:rPr>
        <w:t>قال الكلبي : إن رؤساء مكة قالوا : يا محمد ، ما نرى أحداً يصدِّقك بما تقول من أمر الرسالة ، ولقد سألنا عنك اليهود والنصارى فزعموا أن ليس لك عندهم ذكر ولا صفة ، فأرِنا من يشهد لك أنك رسول كما تزعم. فأنزل الله تعالى هذه الآية.</w:t>
      </w:r>
    </w:p>
    <w:p w:rsidR="00A70538" w:rsidRDefault="00A70538" w:rsidP="003368FD">
      <w:pPr>
        <w:pStyle w:val="Heading1Center"/>
        <w:rPr>
          <w:rtl/>
        </w:rPr>
      </w:pPr>
      <w:bookmarkStart w:id="219" w:name="_Toc396741919"/>
      <w:r w:rsidRPr="00056FEE">
        <w:rPr>
          <w:rtl/>
        </w:rPr>
        <w:t>[207]</w:t>
      </w:r>
      <w:bookmarkEnd w:id="21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وَمِنْهُمْ مَنْ يَسْتَمِعُ إِلَيْكَ</w:t>
      </w:r>
      <w:r w:rsidRPr="002F7956">
        <w:rPr>
          <w:rStyle w:val="libAlaemChar"/>
          <w:rtl/>
        </w:rPr>
        <w:t>)</w:t>
      </w:r>
      <w:r>
        <w:rPr>
          <w:rtl/>
        </w:rPr>
        <w:t xml:space="preserve"> ..</w:t>
      </w:r>
      <w:r w:rsidRPr="00056FEE">
        <w:rPr>
          <w:rtl/>
        </w:rPr>
        <w:t>. الآية. [25]</w:t>
      </w:r>
      <w:r>
        <w:rPr>
          <w:rtl/>
        </w:rPr>
        <w:t>.</w:t>
      </w:r>
    </w:p>
    <w:p w:rsidR="00A70538" w:rsidRPr="00056FEE" w:rsidRDefault="00A70538" w:rsidP="00D77497">
      <w:pPr>
        <w:pStyle w:val="libNormal"/>
        <w:rPr>
          <w:rtl/>
        </w:rPr>
      </w:pPr>
      <w:r w:rsidRPr="00056FEE">
        <w:rPr>
          <w:rtl/>
        </w:rPr>
        <w:t>425</w:t>
      </w:r>
      <w:r>
        <w:rPr>
          <w:rtl/>
        </w:rPr>
        <w:t xml:space="preserve"> ـ </w:t>
      </w:r>
      <w:r w:rsidRPr="00056FEE">
        <w:rPr>
          <w:rtl/>
        </w:rPr>
        <w:t xml:space="preserve">قال ابن عباس في رواية أبي صالح : إِن أبا سفيان بن حرب ، والوليد بن المغيرة والنَّضْرَ بن الحارث ، وعُتْبَة وشَيْبَة ابني ربيعة ، وأمية ، وأبياً ابني خلف ، استمعوا إلى رسول الله </w:t>
      </w:r>
      <w:r w:rsidRPr="002F7956">
        <w:rPr>
          <w:rStyle w:val="libAlaemChar"/>
          <w:rtl/>
        </w:rPr>
        <w:t>صلى‌الله‌عليه‌وسلم</w:t>
      </w:r>
      <w:r w:rsidRPr="00056FEE">
        <w:rPr>
          <w:rtl/>
        </w:rPr>
        <w:t xml:space="preserve"> فقالوا للنضر : يا أبا قُتَيْلَة ما يقول محمد</w:t>
      </w:r>
      <w:r>
        <w:rPr>
          <w:rtl/>
        </w:rPr>
        <w:t>؟</w:t>
      </w:r>
      <w:r w:rsidRPr="00056FEE">
        <w:rPr>
          <w:rtl/>
        </w:rPr>
        <w:t xml:space="preserve"> قال :</w:t>
      </w:r>
      <w:r>
        <w:rPr>
          <w:rFonts w:hint="cs"/>
          <w:rtl/>
        </w:rPr>
        <w:t xml:space="preserve"> </w:t>
      </w:r>
      <w:r w:rsidRPr="00056FEE">
        <w:rPr>
          <w:rtl/>
        </w:rPr>
        <w:t>والذي جعلها بينه ما أدري ما يقول ، إلا أني أرى تحريك شفتيه يتكلم بشيء ، وما يقول إلا أساطير الأولين مثل ما كنت أحدثكم عن القرون الماضية وكان النضر كثير الحديث عن القرون الأول ، وكان يحدث قريشاً فيستمعون حديثه. فأنزل الله تعالى هذه الآية.</w:t>
      </w:r>
    </w:p>
    <w:p w:rsidR="00A70538" w:rsidRDefault="00A70538" w:rsidP="003368FD">
      <w:pPr>
        <w:pStyle w:val="Heading1Center"/>
        <w:rPr>
          <w:rtl/>
        </w:rPr>
      </w:pPr>
      <w:bookmarkStart w:id="220" w:name="_Toc396741920"/>
      <w:r w:rsidRPr="00056FEE">
        <w:rPr>
          <w:rtl/>
        </w:rPr>
        <w:t>[208]</w:t>
      </w:r>
      <w:bookmarkEnd w:id="22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وَهُمْ يَنْهَوْنَ عَنْهُ وَيَنْأَوْنَ عَنْهُ</w:t>
      </w:r>
      <w:r w:rsidRPr="002F7956">
        <w:rPr>
          <w:rStyle w:val="libAlaemChar"/>
          <w:rtl/>
        </w:rPr>
        <w:t>)</w:t>
      </w:r>
      <w:r>
        <w:rPr>
          <w:rtl/>
        </w:rPr>
        <w:t xml:space="preserve"> ..</w:t>
      </w:r>
      <w:r w:rsidRPr="00056FEE">
        <w:rPr>
          <w:rtl/>
        </w:rPr>
        <w:t xml:space="preserve"> الآية. [26]</w:t>
      </w:r>
      <w:r>
        <w:rPr>
          <w:rtl/>
        </w:rPr>
        <w:t>.</w:t>
      </w:r>
    </w:p>
    <w:p w:rsidR="00A70538" w:rsidRPr="00056FEE" w:rsidRDefault="00A70538" w:rsidP="00D77497">
      <w:pPr>
        <w:pStyle w:val="libNormal"/>
        <w:rPr>
          <w:rtl/>
        </w:rPr>
      </w:pPr>
      <w:r>
        <w:rPr>
          <w:rFonts w:hint="cs"/>
          <w:rtl/>
        </w:rPr>
        <w:t>426</w:t>
      </w:r>
      <w:r>
        <w:rPr>
          <w:rtl/>
        </w:rPr>
        <w:t xml:space="preserve"> ـ </w:t>
      </w:r>
      <w:r w:rsidRPr="00056FEE">
        <w:rPr>
          <w:rtl/>
        </w:rPr>
        <w:t>أخبرنا عبد الرحمن بن عبدان ، قال : حدَّثنا محمد بن عبد الله بن نعيم ، قال : حدَّثنا علي بن حَمْشَاذ ، قال : حدَّثنا محمد بن مَنْدَة الأصفهاني ، قال :</w:t>
      </w:r>
      <w:r>
        <w:rPr>
          <w:rFonts w:hint="cs"/>
          <w:rtl/>
        </w:rPr>
        <w:t xml:space="preserve"> </w:t>
      </w:r>
      <w:r w:rsidRPr="00056FEE">
        <w:rPr>
          <w:rtl/>
        </w:rPr>
        <w:t xml:space="preserve">حدَّثنا بكر بن بَكَّار ، قال : حدَّثنا حمزة بن حبيب ، عن حبيب بن أبي ثابت ، عن سعيد بن جُبَيْر ، عن ابن عباس في قوله : </w:t>
      </w:r>
      <w:r w:rsidRPr="002F7956">
        <w:rPr>
          <w:rStyle w:val="libAlaemChar"/>
          <w:rtl/>
        </w:rPr>
        <w:t>(</w:t>
      </w:r>
      <w:r w:rsidRPr="002F7956">
        <w:rPr>
          <w:rStyle w:val="libAieChar"/>
          <w:rtl/>
        </w:rPr>
        <w:t>وَهُمْ يَنْهَوْنَ عَنْهُ وَيَنْأَوْنَ عَنْهُ</w:t>
      </w:r>
      <w:r w:rsidRPr="002F7956">
        <w:rPr>
          <w:rStyle w:val="libAlaemChar"/>
          <w:rtl/>
        </w:rPr>
        <w:t>)</w:t>
      </w:r>
      <w:r w:rsidRPr="00056FEE">
        <w:rPr>
          <w:rtl/>
        </w:rPr>
        <w:t xml:space="preserve">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[424] الكلبي ضعيف.</w:t>
      </w:r>
    </w:p>
    <w:p w:rsidR="00A70538" w:rsidRPr="00056FEE" w:rsidRDefault="00A70538" w:rsidP="00FA45FF">
      <w:pPr>
        <w:pStyle w:val="libFootnote0"/>
        <w:rPr>
          <w:rtl/>
        </w:rPr>
      </w:pPr>
      <w:r w:rsidRPr="00056FEE">
        <w:rPr>
          <w:rtl/>
        </w:rPr>
        <w:t>[425] أبو صالح لم يسمع من ابن عباس.</w:t>
      </w:r>
    </w:p>
    <w:p w:rsidR="00A70538" w:rsidRPr="00056FEE" w:rsidRDefault="00A70538" w:rsidP="00FA45FF">
      <w:pPr>
        <w:pStyle w:val="libFootnote0"/>
        <w:rPr>
          <w:rtl/>
        </w:rPr>
      </w:pPr>
      <w:r w:rsidRPr="00056FEE">
        <w:rPr>
          <w:rtl/>
        </w:rPr>
        <w:t xml:space="preserve">[426] أخرجه الحاكم في المستدرك </w:t>
      </w:r>
      <w:r>
        <w:rPr>
          <w:rtl/>
        </w:rPr>
        <w:t>(</w:t>
      </w:r>
      <w:r w:rsidRPr="00056FEE">
        <w:rPr>
          <w:rtl/>
        </w:rPr>
        <w:t>2 / 315</w:t>
      </w:r>
      <w:r>
        <w:rPr>
          <w:rtl/>
        </w:rPr>
        <w:t>)</w:t>
      </w:r>
      <w:r w:rsidRPr="00056FEE">
        <w:rPr>
          <w:rtl/>
        </w:rPr>
        <w:t xml:space="preserve"> وصححه ووافقه الذهبي. والطبراني في الكبير </w:t>
      </w:r>
      <w:r>
        <w:rPr>
          <w:rtl/>
        </w:rPr>
        <w:t>(</w:t>
      </w:r>
      <w:r w:rsidRPr="00056FEE">
        <w:rPr>
          <w:rtl/>
        </w:rPr>
        <w:t>12 / 133</w:t>
      </w:r>
      <w:r>
        <w:rPr>
          <w:rtl/>
        </w:rPr>
        <w:t>)</w:t>
      </w:r>
      <w:r w:rsidRPr="00056FEE">
        <w:rPr>
          <w:rtl/>
        </w:rPr>
        <w:t xml:space="preserve"> وأخرجه ابن جرير </w:t>
      </w:r>
      <w:r>
        <w:rPr>
          <w:rtl/>
        </w:rPr>
        <w:t>(</w:t>
      </w:r>
      <w:r w:rsidRPr="00056FEE">
        <w:rPr>
          <w:rtl/>
        </w:rPr>
        <w:t>7 / 110</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3 / 8</w:t>
      </w:r>
      <w:r>
        <w:rPr>
          <w:rtl/>
        </w:rPr>
        <w:t>)</w:t>
      </w:r>
      <w:r w:rsidRPr="00056FEE">
        <w:rPr>
          <w:rtl/>
        </w:rPr>
        <w:t xml:space="preserve"> للفريابي وعبد الرزاق وسعيد بن منصور وعبد بن حميد وابن المنذر وابن أبي حاتم.</w:t>
      </w:r>
    </w:p>
    <w:p w:rsidR="00A70538" w:rsidRPr="00056FEE" w:rsidRDefault="00A70538" w:rsidP="00D77497">
      <w:pPr>
        <w:pStyle w:val="libNormal"/>
        <w:rPr>
          <w:rtl/>
        </w:rPr>
      </w:pPr>
      <w:r>
        <w:rPr>
          <w:rtl/>
        </w:rPr>
        <w:br w:type="page"/>
      </w:r>
      <w:r w:rsidRPr="00056FEE">
        <w:rPr>
          <w:rtl/>
        </w:rPr>
        <w:lastRenderedPageBreak/>
        <w:t xml:space="preserve">نزلت في أبي طالب ، كان ينهى المشركين أن يؤذوا رسول الله </w:t>
      </w:r>
      <w:r w:rsidRPr="002F7956">
        <w:rPr>
          <w:rStyle w:val="libAlaemChar"/>
          <w:rtl/>
        </w:rPr>
        <w:t>صلى‌الله‌عليه‌وسلم</w:t>
      </w:r>
      <w:r w:rsidRPr="00056FEE">
        <w:rPr>
          <w:rtl/>
        </w:rPr>
        <w:t xml:space="preserve"> ، ويتباعد عما جاء به.</w:t>
      </w:r>
    </w:p>
    <w:p w:rsidR="00A70538" w:rsidRPr="00056FEE" w:rsidRDefault="00A70538" w:rsidP="00D77497">
      <w:pPr>
        <w:pStyle w:val="libNormal"/>
        <w:rPr>
          <w:rtl/>
        </w:rPr>
      </w:pPr>
      <w:r w:rsidRPr="00056FEE">
        <w:rPr>
          <w:rtl/>
        </w:rPr>
        <w:t>وهذا قول عطاء بن دينار ، والقاسم بن مُخَيْمَرَة.</w:t>
      </w:r>
    </w:p>
    <w:p w:rsidR="00A70538" w:rsidRPr="00056FEE" w:rsidRDefault="00A70538" w:rsidP="00D77497">
      <w:pPr>
        <w:pStyle w:val="libNormal"/>
        <w:rPr>
          <w:rtl/>
        </w:rPr>
      </w:pPr>
      <w:r w:rsidRPr="00056FEE">
        <w:rPr>
          <w:rtl/>
        </w:rPr>
        <w:t xml:space="preserve">قال مقاتل : وذلك أن النبي </w:t>
      </w:r>
      <w:r w:rsidRPr="002F7956">
        <w:rPr>
          <w:rStyle w:val="libAlaemChar"/>
          <w:rtl/>
        </w:rPr>
        <w:t>صلى‌الله‌عليه‌وسلم</w:t>
      </w:r>
      <w:r w:rsidRPr="00056FEE">
        <w:rPr>
          <w:rtl/>
        </w:rPr>
        <w:t xml:space="preserve"> ، كان عند أبي طالب يدعوه إلى الإسلام ، فاجتمعت قريش إلى أبي طالب يريدون سوءاً بالنبي </w:t>
      </w:r>
      <w:r w:rsidRPr="002F7956">
        <w:rPr>
          <w:rStyle w:val="libAlaemChar"/>
          <w:rtl/>
        </w:rPr>
        <w:t>صلى‌الله‌عليه‌وسلم</w:t>
      </w:r>
      <w:r w:rsidRPr="00056FEE">
        <w:rPr>
          <w:rtl/>
        </w:rPr>
        <w:t xml:space="preserve"> ، فقال أبو طالب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Pr>
                <w:rtl/>
              </w:rPr>
              <w:t>و</w:t>
            </w:r>
            <w:r w:rsidRPr="00056FEE">
              <w:rPr>
                <w:rtl/>
              </w:rPr>
              <w:t xml:space="preserve">الله لَنْ يَصِلُوا إليك بِجَمْعِهِمْ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حتَّى أوسدَ في التراب دفينا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فاصْدَعْ بأمرك ما عليك غَضَاضةٌ</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ابْشِرْ وقر بذاك منك عيونا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 xml:space="preserve">عرضت ديناً لا محالة أنه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مِنْ خيرِ أديانِ البَرِيَّةِ دينا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لَوْلَا الملامةُ أو حِذَارى سبَّةً</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لوَجَدْتَنِي سَمْحاً بذاك مَتِينا</w:t>
            </w:r>
            <w:r w:rsidRPr="00094D48">
              <w:rPr>
                <w:rStyle w:val="libPoemTiniChar0"/>
                <w:rtl/>
              </w:rPr>
              <w:br/>
              <w:t> </w:t>
            </w:r>
          </w:p>
        </w:tc>
      </w:tr>
    </w:tbl>
    <w:p w:rsidR="00A70538" w:rsidRPr="00056FEE" w:rsidRDefault="00A70538" w:rsidP="00D77497">
      <w:pPr>
        <w:pStyle w:val="libNormal"/>
        <w:rPr>
          <w:rtl/>
        </w:rPr>
      </w:pPr>
      <w:r w:rsidRPr="00056FEE">
        <w:rPr>
          <w:rtl/>
        </w:rPr>
        <w:t xml:space="preserve">فأنزل الله تعالى : </w:t>
      </w:r>
      <w:r w:rsidRPr="002F7956">
        <w:rPr>
          <w:rStyle w:val="libAlaemChar"/>
          <w:rtl/>
        </w:rPr>
        <w:t>(</w:t>
      </w:r>
      <w:r w:rsidRPr="002F7956">
        <w:rPr>
          <w:rStyle w:val="libAieChar"/>
          <w:rtl/>
        </w:rPr>
        <w:t>وَهُمْ يَنْهَوْنَ عَنْهُ</w:t>
      </w:r>
      <w:r w:rsidRPr="002F7956">
        <w:rPr>
          <w:rStyle w:val="libAlaemChar"/>
          <w:rtl/>
        </w:rPr>
        <w:t>)</w:t>
      </w:r>
      <w:r>
        <w:rPr>
          <w:rtl/>
        </w:rPr>
        <w:t xml:space="preserve"> ..</w:t>
      </w:r>
      <w:r w:rsidRPr="00056FEE">
        <w:rPr>
          <w:rtl/>
        </w:rPr>
        <w:t xml:space="preserve"> الآية.</w:t>
      </w:r>
    </w:p>
    <w:p w:rsidR="00A70538" w:rsidRPr="00056FEE" w:rsidRDefault="00A70538" w:rsidP="00D77497">
      <w:pPr>
        <w:pStyle w:val="libNormal"/>
        <w:rPr>
          <w:rtl/>
        </w:rPr>
      </w:pPr>
      <w:r w:rsidRPr="00056FEE">
        <w:rPr>
          <w:rtl/>
        </w:rPr>
        <w:t>427</w:t>
      </w:r>
      <w:r>
        <w:rPr>
          <w:rtl/>
        </w:rPr>
        <w:t xml:space="preserve"> ـ </w:t>
      </w:r>
      <w:r w:rsidRPr="00056FEE">
        <w:rPr>
          <w:rtl/>
        </w:rPr>
        <w:t xml:space="preserve">وقال محمد بن الحَنَفِيَّة والسُّدِّي والضَّحَّاك : نزلت في كفار مكة ، كانوا ينهون الناس عن اتِّباع محمد </w:t>
      </w:r>
      <w:r w:rsidRPr="002F7956">
        <w:rPr>
          <w:rStyle w:val="libAlaemChar"/>
          <w:rtl/>
        </w:rPr>
        <w:t>صلى‌الله‌عليه‌وسلم</w:t>
      </w:r>
      <w:r w:rsidRPr="00056FEE">
        <w:rPr>
          <w:rtl/>
        </w:rPr>
        <w:t xml:space="preserve"> ، ويتباعدون بأنفسهم عنه. وهو قول ابن عباس في رواية الوالبي.</w:t>
      </w:r>
    </w:p>
    <w:p w:rsidR="00A70538" w:rsidRDefault="00A70538" w:rsidP="003368FD">
      <w:pPr>
        <w:pStyle w:val="Heading1Center"/>
        <w:rPr>
          <w:rtl/>
        </w:rPr>
      </w:pPr>
      <w:bookmarkStart w:id="221" w:name="_Toc396741921"/>
      <w:r w:rsidRPr="00056FEE">
        <w:rPr>
          <w:rtl/>
        </w:rPr>
        <w:t>[209]</w:t>
      </w:r>
      <w:bookmarkEnd w:id="22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قَدْ نَعْلَمُ إِنَّهُ لَيَحْزُنُكَ الَّذِي يَقُولُونَ</w:t>
      </w:r>
      <w:r w:rsidRPr="002F7956">
        <w:rPr>
          <w:rStyle w:val="libAlaemChar"/>
          <w:rtl/>
        </w:rPr>
        <w:t>)</w:t>
      </w:r>
      <w:r>
        <w:rPr>
          <w:rtl/>
        </w:rPr>
        <w:t xml:space="preserve"> ..</w:t>
      </w:r>
      <w:r w:rsidRPr="00056FEE">
        <w:rPr>
          <w:rtl/>
        </w:rPr>
        <w:t>. الآية. [33]</w:t>
      </w:r>
      <w:r>
        <w:rPr>
          <w:rtl/>
        </w:rPr>
        <w:t>.</w:t>
      </w:r>
    </w:p>
    <w:p w:rsidR="00A70538" w:rsidRPr="00056FEE" w:rsidRDefault="00A70538" w:rsidP="00D77497">
      <w:pPr>
        <w:pStyle w:val="libNormal"/>
        <w:rPr>
          <w:rtl/>
        </w:rPr>
      </w:pPr>
      <w:r w:rsidRPr="00056FEE">
        <w:rPr>
          <w:rtl/>
        </w:rPr>
        <w:t>428</w:t>
      </w:r>
      <w:r>
        <w:rPr>
          <w:rtl/>
        </w:rPr>
        <w:t xml:space="preserve"> ـ </w:t>
      </w:r>
      <w:r w:rsidRPr="00056FEE">
        <w:rPr>
          <w:rtl/>
        </w:rPr>
        <w:t>قال السُّدِّي : التقى الأخْنَس بن شُرَيق ، وأبو جهل بن هشام ، فقال الأخْنس لأبي جهل : يا أبا الحكم ، أخبرني عن محمد</w:t>
      </w:r>
      <w:r>
        <w:rPr>
          <w:rtl/>
        </w:rPr>
        <w:t xml:space="preserve"> أ</w:t>
      </w:r>
      <w:r w:rsidRPr="00056FEE">
        <w:rPr>
          <w:rtl/>
        </w:rPr>
        <w:t>صادق هو أم كاذب</w:t>
      </w:r>
      <w:r>
        <w:rPr>
          <w:rtl/>
        </w:rPr>
        <w:t>؟</w:t>
      </w:r>
      <w:r w:rsidRPr="00056FEE">
        <w:rPr>
          <w:rtl/>
        </w:rPr>
        <w:t xml:space="preserve"> فإنه ليس هاهنا أحد يسمع كلامك غيري. فقال أبو جهل : والله إن محمداً لصادِق ، وما كذب محمد قط ، ولكن إذا ذهب بنو قُصَيّ باللوَاء والسِّقَاية والحِجَابَة والنَّدْوَة والنُّبُوَّة فما ذا يكون لسائر قريش</w:t>
      </w:r>
      <w:r>
        <w:rPr>
          <w:rtl/>
        </w:rPr>
        <w:t>؟</w:t>
      </w:r>
      <w:r w:rsidRPr="00056FEE">
        <w:rPr>
          <w:rtl/>
        </w:rPr>
        <w:t xml:space="preserve">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[427] بدون إسناد ، وقول المصنف هذا قول ابن عباس في رواية الوالبي ، فالوالبي ، هذا هو علي بن أبي طلحة وهو لم يسمع من ابن عباس.</w:t>
      </w:r>
    </w:p>
    <w:p w:rsidR="00A70538" w:rsidRPr="00056FEE" w:rsidRDefault="00A70538" w:rsidP="00FA45FF">
      <w:pPr>
        <w:pStyle w:val="libFootnote0"/>
        <w:rPr>
          <w:rtl/>
        </w:rPr>
      </w:pPr>
      <w:r w:rsidRPr="00056FEE">
        <w:rPr>
          <w:rtl/>
        </w:rPr>
        <w:t>[428] مرسل.</w:t>
      </w:r>
    </w:p>
    <w:p w:rsidR="00A70538" w:rsidRPr="00056FEE" w:rsidRDefault="00A70538" w:rsidP="00D77497">
      <w:pPr>
        <w:pStyle w:val="libNormal"/>
        <w:rPr>
          <w:rtl/>
        </w:rPr>
      </w:pPr>
      <w:r>
        <w:rPr>
          <w:rtl/>
        </w:rPr>
        <w:br w:type="page"/>
      </w:r>
      <w:r w:rsidRPr="00056FEE">
        <w:rPr>
          <w:rtl/>
        </w:rPr>
        <w:lastRenderedPageBreak/>
        <w:t>429</w:t>
      </w:r>
      <w:r>
        <w:rPr>
          <w:rtl/>
        </w:rPr>
        <w:t xml:space="preserve"> ـ </w:t>
      </w:r>
      <w:r w:rsidRPr="00056FEE">
        <w:rPr>
          <w:rtl/>
        </w:rPr>
        <w:t xml:space="preserve">وقال أبو ميسرة : إن رسول الله </w:t>
      </w:r>
      <w:r w:rsidRPr="002F7956">
        <w:rPr>
          <w:rStyle w:val="libAlaemChar"/>
          <w:rtl/>
        </w:rPr>
        <w:t>صلى‌الله‌عليه‌وسلم</w:t>
      </w:r>
      <w:r w:rsidRPr="00056FEE">
        <w:rPr>
          <w:rtl/>
        </w:rPr>
        <w:t xml:space="preserve"> ، مرّ بأبي جهل وأصحابه ، فقالوا :</w:t>
      </w:r>
      <w:r>
        <w:rPr>
          <w:rFonts w:hint="cs"/>
          <w:rtl/>
        </w:rPr>
        <w:t xml:space="preserve"> </w:t>
      </w:r>
      <w:r w:rsidRPr="00056FEE">
        <w:rPr>
          <w:rtl/>
        </w:rPr>
        <w:t>يا محمد إنا والله ما نكذبك ، وإنك عندنا الصادق ، ولكن نكذب ما جئت به.</w:t>
      </w:r>
      <w:r>
        <w:rPr>
          <w:rFonts w:hint="cs"/>
          <w:rtl/>
        </w:rPr>
        <w:t xml:space="preserve"> </w:t>
      </w:r>
      <w:r w:rsidRPr="00056FEE">
        <w:rPr>
          <w:rtl/>
        </w:rPr>
        <w:t xml:space="preserve">فنزلت : </w:t>
      </w:r>
      <w:r w:rsidRPr="002F7956">
        <w:rPr>
          <w:rStyle w:val="libAlaemChar"/>
          <w:rtl/>
        </w:rPr>
        <w:t>(</w:t>
      </w:r>
      <w:r w:rsidRPr="002F7956">
        <w:rPr>
          <w:rStyle w:val="libAieChar"/>
          <w:rtl/>
        </w:rPr>
        <w:t>فَإِنَّهُمْ لا يُكَذِّبُونَكَ وَلكِنَّ الظَّالِمِينَ بِآياتِ اللهِ يَجْحَدُونَ</w:t>
      </w:r>
      <w:r w:rsidRPr="002F7956">
        <w:rPr>
          <w:rStyle w:val="libAlaemChar"/>
          <w:rtl/>
        </w:rPr>
        <w:t>)</w:t>
      </w:r>
      <w:r>
        <w:rPr>
          <w:rtl/>
        </w:rPr>
        <w:t>.</w:t>
      </w:r>
    </w:p>
    <w:p w:rsidR="00A70538" w:rsidRPr="00056FEE" w:rsidRDefault="00A70538" w:rsidP="00D77497">
      <w:pPr>
        <w:pStyle w:val="libNormal"/>
        <w:rPr>
          <w:rtl/>
        </w:rPr>
      </w:pPr>
      <w:r w:rsidRPr="00056FEE">
        <w:rPr>
          <w:rtl/>
        </w:rPr>
        <w:t>430</w:t>
      </w:r>
      <w:r>
        <w:rPr>
          <w:rtl/>
        </w:rPr>
        <w:t xml:space="preserve"> ـ </w:t>
      </w:r>
      <w:r w:rsidRPr="00056FEE">
        <w:rPr>
          <w:rtl/>
        </w:rPr>
        <w:t xml:space="preserve">وقال مقاتل : نزلت في الحارث بن عامر بن نَوْفَل بن عبد مناف بن قُصَيّ بن كِلَاب ، كان يكذب النبي </w:t>
      </w:r>
      <w:r w:rsidRPr="002F7956">
        <w:rPr>
          <w:rStyle w:val="libAlaemChar"/>
          <w:rtl/>
        </w:rPr>
        <w:t>صلى‌الله‌عليه‌وسلم</w:t>
      </w:r>
      <w:r w:rsidRPr="00056FEE">
        <w:rPr>
          <w:rtl/>
        </w:rPr>
        <w:t xml:space="preserve"> في العلانية ، وإذا خلا مع أهل بيته ، قال :</w:t>
      </w:r>
      <w:r>
        <w:rPr>
          <w:rFonts w:hint="cs"/>
          <w:rtl/>
        </w:rPr>
        <w:t xml:space="preserve"> </w:t>
      </w:r>
      <w:r w:rsidRPr="00056FEE">
        <w:rPr>
          <w:rtl/>
        </w:rPr>
        <w:t>ما محمد من أهل الكذب ، ولا أحسبه إلا صادقاً. فأنزل الله تعالى هذه الآية.</w:t>
      </w:r>
    </w:p>
    <w:p w:rsidR="00A70538" w:rsidRDefault="00A70538" w:rsidP="003368FD">
      <w:pPr>
        <w:pStyle w:val="Heading1Center"/>
        <w:rPr>
          <w:rtl/>
        </w:rPr>
      </w:pPr>
      <w:bookmarkStart w:id="222" w:name="_Toc396741922"/>
      <w:r w:rsidRPr="00056FEE">
        <w:rPr>
          <w:rtl/>
        </w:rPr>
        <w:t>[210]</w:t>
      </w:r>
      <w:bookmarkEnd w:id="22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تَطْرُدِ الَّذِينَ يَدْعُونَ رَبَّهُمْ بِالْغَداةِ وَالْعَشِيِّ يُرِيدُونَ وَجْهَهُ</w:t>
      </w:r>
      <w:r w:rsidRPr="002F7956">
        <w:rPr>
          <w:rStyle w:val="libAlaemChar"/>
          <w:rtl/>
        </w:rPr>
        <w:t>)</w:t>
      </w:r>
      <w:r>
        <w:rPr>
          <w:rtl/>
        </w:rPr>
        <w:t xml:space="preserve"> ..</w:t>
      </w:r>
      <w:r w:rsidRPr="00056FEE">
        <w:rPr>
          <w:rtl/>
        </w:rPr>
        <w:t xml:space="preserve"> الآية. [52]</w:t>
      </w:r>
      <w:r>
        <w:rPr>
          <w:rtl/>
        </w:rPr>
        <w:t>.</w:t>
      </w:r>
    </w:p>
    <w:p w:rsidR="00A70538" w:rsidRPr="00056FEE" w:rsidRDefault="00A70538" w:rsidP="00D77497">
      <w:pPr>
        <w:pStyle w:val="libNormal"/>
        <w:rPr>
          <w:rtl/>
        </w:rPr>
      </w:pPr>
      <w:r>
        <w:rPr>
          <w:rFonts w:hint="cs"/>
          <w:rtl/>
        </w:rPr>
        <w:t>431</w:t>
      </w:r>
      <w:r>
        <w:rPr>
          <w:rtl/>
        </w:rPr>
        <w:t xml:space="preserve"> ـ </w:t>
      </w:r>
      <w:r w:rsidRPr="00056FEE">
        <w:rPr>
          <w:rtl/>
        </w:rPr>
        <w:t>أخبرنا أبو عبد الرحمن محمد بن أحمد بن جعفر ، قال : أخبرنا زاهر بن أحمد ، قال : أخبرنا الحسين بن محمد بن مُصْعَبْ ، قال : حدَّثنا يحيى بن حكيم ، قال : حدَّثنا أبو داود ، قال : حدَّثنا قيس بن الرَّبيع ، عن المِقْدام بن شريح ، عن أبيه ، عن سعد ، قال :</w:t>
      </w:r>
    </w:p>
    <w:p w:rsidR="00A70538" w:rsidRPr="00056FEE" w:rsidRDefault="00A70538" w:rsidP="00D77497">
      <w:pPr>
        <w:pStyle w:val="libNormal"/>
        <w:rPr>
          <w:rtl/>
        </w:rPr>
      </w:pPr>
      <w:r w:rsidRPr="00056FEE">
        <w:rPr>
          <w:rtl/>
        </w:rPr>
        <w:t xml:space="preserve">نزلت هذه الآية فينا ستة : فيّ ، وفي ابن مسعود ، وصُهَيب ، وعمَّار ، والمِقْدَاد ، وبلال ، قالت قريش لرسول </w:t>
      </w:r>
      <w:r w:rsidRPr="00620709">
        <w:rPr>
          <w:rtl/>
        </w:rPr>
        <w:t>الله صلى‌الله‌عليه‌وسلم :</w:t>
      </w:r>
      <w:r w:rsidRPr="00056FEE">
        <w:rPr>
          <w:rtl/>
        </w:rPr>
        <w:t xml:space="preserve"> إنا لا نرضى أن نكون أتباعاً لهؤلاء فاطردهم </w:t>
      </w:r>
      <w:r>
        <w:rPr>
          <w:rtl/>
        </w:rPr>
        <w:t>[</w:t>
      </w:r>
      <w:r w:rsidRPr="00056FEE">
        <w:rPr>
          <w:rtl/>
        </w:rPr>
        <w:t>عنك</w:t>
      </w:r>
      <w:r>
        <w:rPr>
          <w:rtl/>
        </w:rPr>
        <w:t>].</w:t>
      </w:r>
      <w:r w:rsidRPr="00056FEE">
        <w:rPr>
          <w:rtl/>
        </w:rPr>
        <w:t xml:space="preserve"> فدخل قلب رسول الله </w:t>
      </w:r>
      <w:r w:rsidRPr="002F7956">
        <w:rPr>
          <w:rStyle w:val="libAlaemChar"/>
          <w:rtl/>
        </w:rPr>
        <w:t>صلى‌الله‌عليه‌وسلم</w:t>
      </w:r>
      <w:r w:rsidRPr="00056FEE">
        <w:rPr>
          <w:rtl/>
        </w:rPr>
        <w:t xml:space="preserve"> ، من ذلك ما شاء الله أن يدخل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[429] مرسل. وعزاه في الدر </w:t>
      </w:r>
      <w:r>
        <w:rPr>
          <w:rtl/>
        </w:rPr>
        <w:t>(</w:t>
      </w:r>
      <w:r w:rsidRPr="00056FEE">
        <w:rPr>
          <w:rtl/>
        </w:rPr>
        <w:t>3 / 10</w:t>
      </w:r>
      <w:r>
        <w:rPr>
          <w:rtl/>
        </w:rPr>
        <w:t>)</w:t>
      </w:r>
      <w:r w:rsidRPr="00056FEE">
        <w:rPr>
          <w:rtl/>
        </w:rPr>
        <w:t xml:space="preserve"> لعبد بن حميد وابن المنذر وابن جرير.</w:t>
      </w:r>
    </w:p>
    <w:p w:rsidR="00A70538" w:rsidRPr="00056FEE" w:rsidRDefault="00A70538" w:rsidP="00FA45FF">
      <w:pPr>
        <w:pStyle w:val="libFootnote0"/>
        <w:rPr>
          <w:rtl/>
        </w:rPr>
      </w:pPr>
      <w:r w:rsidRPr="00056FEE">
        <w:rPr>
          <w:rtl/>
        </w:rPr>
        <w:t>[430] مرسل.</w:t>
      </w:r>
    </w:p>
    <w:p w:rsidR="00A70538" w:rsidRPr="00056FEE" w:rsidRDefault="00A70538" w:rsidP="00FA45FF">
      <w:pPr>
        <w:pStyle w:val="libFootnote0"/>
        <w:rPr>
          <w:rtl/>
        </w:rPr>
      </w:pPr>
      <w:r w:rsidRPr="00056FEE">
        <w:rPr>
          <w:rtl/>
        </w:rPr>
        <w:t xml:space="preserve">[431] في إسناده قيس بن الربيع : قال الحافظ في التقريب : صدوق تغير لما كبر وله ترجمة في المجروحين </w:t>
      </w:r>
      <w:r>
        <w:rPr>
          <w:rtl/>
        </w:rPr>
        <w:t>(</w:t>
      </w:r>
      <w:r w:rsidRPr="00056FEE">
        <w:rPr>
          <w:rtl/>
        </w:rPr>
        <w:t>2 / 316</w:t>
      </w:r>
      <w:r>
        <w:rPr>
          <w:rtl/>
        </w:rPr>
        <w:t>).</w:t>
      </w:r>
    </w:p>
    <w:p w:rsidR="00A70538" w:rsidRPr="00056FEE" w:rsidRDefault="00A70538" w:rsidP="00FA45FF">
      <w:pPr>
        <w:pStyle w:val="libFootnote"/>
        <w:rPr>
          <w:rtl/>
        </w:rPr>
      </w:pPr>
      <w:r w:rsidRPr="00056FEE">
        <w:rPr>
          <w:rtl/>
        </w:rPr>
        <w:t>والحديث له طرق من غير طريق قيس بن الربيع.</w:t>
      </w:r>
    </w:p>
    <w:p w:rsidR="00A70538" w:rsidRPr="00056FEE" w:rsidRDefault="00A70538" w:rsidP="00FA45FF">
      <w:pPr>
        <w:pStyle w:val="libFootnote"/>
        <w:rPr>
          <w:rtl/>
        </w:rPr>
      </w:pPr>
      <w:r w:rsidRPr="00056FEE">
        <w:rPr>
          <w:rtl/>
        </w:rPr>
        <w:t xml:space="preserve">أخرجه مسلم في فضائل الصحابة </w:t>
      </w:r>
      <w:r>
        <w:rPr>
          <w:rtl/>
        </w:rPr>
        <w:t>(</w:t>
      </w:r>
      <w:r w:rsidRPr="00056FEE">
        <w:rPr>
          <w:rtl/>
        </w:rPr>
        <w:t>45 ، 46 / 2413</w:t>
      </w:r>
      <w:r>
        <w:rPr>
          <w:rtl/>
        </w:rPr>
        <w:t>)</w:t>
      </w:r>
      <w:r w:rsidRPr="00056FEE">
        <w:rPr>
          <w:rtl/>
        </w:rPr>
        <w:t xml:space="preserve"> ص 1878 وابن ماجة في الزهد (4128) وزاد المزي نسبته في تحفة الأشراف (3865) للنسائي في المناقب في الكبرى.</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7 / 128</w:t>
      </w:r>
      <w:r>
        <w:rPr>
          <w:rtl/>
        </w:rPr>
        <w:t>)</w:t>
      </w:r>
      <w:r w:rsidRPr="00056FEE">
        <w:rPr>
          <w:rtl/>
        </w:rPr>
        <w:t xml:space="preserve"> ، وأخرجه عبد بن حميد </w:t>
      </w:r>
      <w:r>
        <w:rPr>
          <w:rtl/>
        </w:rPr>
        <w:t>(</w:t>
      </w:r>
      <w:r w:rsidRPr="00056FEE">
        <w:rPr>
          <w:rtl/>
        </w:rPr>
        <w:t>131 منتخب</w:t>
      </w:r>
      <w:r>
        <w:rPr>
          <w:rtl/>
        </w:rPr>
        <w:t>)</w:t>
      </w:r>
      <w:r w:rsidRPr="00056FEE">
        <w:rPr>
          <w:rtl/>
        </w:rPr>
        <w:t xml:space="preserve"> وزاد السيوطي نسبته في الدر </w:t>
      </w:r>
      <w:r>
        <w:rPr>
          <w:rtl/>
        </w:rPr>
        <w:t>(</w:t>
      </w:r>
      <w:r w:rsidRPr="00056FEE">
        <w:rPr>
          <w:rtl/>
        </w:rPr>
        <w:t>3 / 13</w:t>
      </w:r>
      <w:r>
        <w:rPr>
          <w:rtl/>
        </w:rPr>
        <w:t>)</w:t>
      </w:r>
      <w:r w:rsidRPr="00056FEE">
        <w:rPr>
          <w:rtl/>
        </w:rPr>
        <w:t xml:space="preserve"> للفريابي وأحمد والحاكم وابن حبان وابن المنذر وابن أبي حاتم وأبي الشيخ وابن مردويه وأبي نعيم والبيهقي في الدلائل.</w:t>
      </w:r>
    </w:p>
    <w:p w:rsidR="00A70538" w:rsidRDefault="00A70538" w:rsidP="002F7956">
      <w:pPr>
        <w:pStyle w:val="libNormal0"/>
        <w:rPr>
          <w:rtl/>
        </w:rPr>
      </w:pPr>
      <w:r>
        <w:rPr>
          <w:rtl/>
        </w:rPr>
        <w:br w:type="page"/>
      </w:r>
      <w:r w:rsidRPr="00056FEE">
        <w:rPr>
          <w:rtl/>
        </w:rPr>
        <w:lastRenderedPageBreak/>
        <w:t xml:space="preserve">فأنزل الله تعالى عليه : </w:t>
      </w:r>
      <w:r w:rsidRPr="002F7956">
        <w:rPr>
          <w:rStyle w:val="libAlaemChar"/>
          <w:rtl/>
        </w:rPr>
        <w:t>(</w:t>
      </w:r>
      <w:r w:rsidRPr="002F7956">
        <w:rPr>
          <w:rStyle w:val="libAieChar"/>
          <w:rtl/>
        </w:rPr>
        <w:t>وَلا تَطْرُدِ الَّذِينَ يَدْعُونَ رَبَّهُمْ بِالْغَداةِ وَالْعَشِيِّ يُرِيدُونَ وَجْهَهُ</w:t>
      </w:r>
      <w:r w:rsidRPr="002F7956">
        <w:rPr>
          <w:rStyle w:val="libAlaemChar"/>
          <w:rtl/>
        </w:rPr>
        <w:t>)</w:t>
      </w:r>
      <w:r>
        <w:rPr>
          <w:rtl/>
        </w:rPr>
        <w:t xml:space="preserve"> ..</w:t>
      </w:r>
      <w:r w:rsidRPr="00056FEE">
        <w:rPr>
          <w:rtl/>
        </w:rPr>
        <w:t>. الآية. رواه مسلم عن زهير بن حرب ، عن عبد الرحمن ، عن سفيان ، عن المقدام.</w:t>
      </w:r>
    </w:p>
    <w:p w:rsidR="00A70538" w:rsidRPr="00056FEE" w:rsidRDefault="00A70538" w:rsidP="00D77497">
      <w:pPr>
        <w:pStyle w:val="libNormal"/>
        <w:rPr>
          <w:rtl/>
        </w:rPr>
      </w:pPr>
      <w:r>
        <w:rPr>
          <w:rFonts w:hint="cs"/>
          <w:rtl/>
        </w:rPr>
        <w:t>432</w:t>
      </w:r>
      <w:r>
        <w:rPr>
          <w:rtl/>
        </w:rPr>
        <w:t xml:space="preserve"> ـ </w:t>
      </w:r>
      <w:r w:rsidRPr="00056FEE">
        <w:rPr>
          <w:rtl/>
        </w:rPr>
        <w:t xml:space="preserve">أخبرنا أبو عبد الرحمن ، قال : أخبرنا أبو بكر بن </w:t>
      </w:r>
      <w:r>
        <w:rPr>
          <w:rtl/>
        </w:rPr>
        <w:t>[</w:t>
      </w:r>
      <w:r w:rsidRPr="00056FEE">
        <w:rPr>
          <w:rtl/>
        </w:rPr>
        <w:t>أبي</w:t>
      </w:r>
      <w:r>
        <w:rPr>
          <w:rtl/>
        </w:rPr>
        <w:t>]</w:t>
      </w:r>
      <w:r w:rsidRPr="00056FEE">
        <w:rPr>
          <w:rtl/>
        </w:rPr>
        <w:t xml:space="preserve"> زكريا الشيباني ، قال : أخبرنا أبو العباس محمد بن عبد الرحمن ، قال : حدَّثنا أبو صالح الحسين بن الفرج ، قال : حدَّثنا محمد بن مقاتل المَرْوَزِي ، قال : حدَّثنا حكيم بن زيد ، قال : حدَّثنا السّدّي ، عن أبي سعيد ، عن أبي الكنود ، عن خَبَّاب بن الأرتّ ، قال :</w:t>
      </w:r>
    </w:p>
    <w:p w:rsidR="00A70538" w:rsidRDefault="00A70538" w:rsidP="00D77497">
      <w:pPr>
        <w:pStyle w:val="libNormal"/>
        <w:rPr>
          <w:rtl/>
        </w:rPr>
      </w:pPr>
      <w:r w:rsidRPr="00056FEE">
        <w:rPr>
          <w:rtl/>
        </w:rPr>
        <w:t xml:space="preserve">فينا نزلت ، كنا ضعفاء عند النبي </w:t>
      </w:r>
      <w:r w:rsidRPr="002F7956">
        <w:rPr>
          <w:rStyle w:val="libAlaemChar"/>
          <w:rtl/>
        </w:rPr>
        <w:t>صلى‌الله‌عليه‌وسلم</w:t>
      </w:r>
      <w:r w:rsidRPr="00056FEE">
        <w:rPr>
          <w:rtl/>
        </w:rPr>
        <w:t xml:space="preserve"> بالغداة والعشي ، فعلَّمنا القرآن والخير ، وكان يخوفنا بالجنة والنار ، وما ينفعنا ، وبالموت والبعث ، فجاء الأَقْرَع بن حَابِس التَّمِيميّ وعُيَيْنَة بن حِصْن الفَزَارِي ، فقالا : إنا من أشراف قومنا وإنا نكره أن يرونا معهم ، فاطردهم إذا جالسناك. قال : نعم ، قالوا : لا نرضى حتى نكتب بيننا كتاباً ، فأتى بأَدِيمِ ودواة ، فنزلت هؤلاء الآيات : </w:t>
      </w:r>
      <w:r w:rsidRPr="002F7956">
        <w:rPr>
          <w:rStyle w:val="libAlaemChar"/>
          <w:rtl/>
        </w:rPr>
        <w:t>(</w:t>
      </w:r>
      <w:r w:rsidRPr="002F7956">
        <w:rPr>
          <w:rStyle w:val="libAieChar"/>
          <w:rtl/>
        </w:rPr>
        <w:t>وَلا تَطْرُدِ الَّذِينَ يَدْعُونَ رَبَّهُمْ بِالْغَداةِ وَالْعَشِيِّ يُرِيدُونَ وَجْهَهُ</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وَكَذلِكَ فَتَنَّا بَعْضَهُمْ بِبَعْضٍ</w:t>
      </w:r>
      <w:r w:rsidRPr="002F7956">
        <w:rPr>
          <w:rStyle w:val="libAlaemChar"/>
          <w:rtl/>
        </w:rPr>
        <w:t>)</w:t>
      </w:r>
      <w:r>
        <w:rPr>
          <w:rtl/>
        </w:rPr>
        <w:t>.</w:t>
      </w:r>
    </w:p>
    <w:p w:rsidR="00A70538" w:rsidRPr="00056FEE" w:rsidRDefault="00A70538" w:rsidP="00D77497">
      <w:pPr>
        <w:pStyle w:val="libNormal"/>
        <w:rPr>
          <w:rtl/>
        </w:rPr>
      </w:pPr>
      <w:r>
        <w:rPr>
          <w:rFonts w:hint="cs"/>
          <w:rtl/>
        </w:rPr>
        <w:t>433</w:t>
      </w:r>
      <w:r>
        <w:rPr>
          <w:rtl/>
        </w:rPr>
        <w:t xml:space="preserve"> ـ </w:t>
      </w:r>
      <w:r w:rsidRPr="00056FEE">
        <w:rPr>
          <w:rtl/>
        </w:rPr>
        <w:t>أخبرنا أبو بكر الحارثي ، قال : أخبرنا أبو محمد بن حيان ، قال :</w:t>
      </w:r>
      <w:r>
        <w:rPr>
          <w:rFonts w:hint="cs"/>
          <w:rtl/>
        </w:rPr>
        <w:t xml:space="preserve"> </w:t>
      </w:r>
      <w:r w:rsidRPr="00056FEE">
        <w:rPr>
          <w:rtl/>
        </w:rPr>
        <w:t>حدَّثنا أبو يحيى الرَّازِي ، قال : حدَّثنا سهل بن عثمان ، قال : حدَّثنا أسباط بن محمد ، عن أشعث ، عن كُرْدُوس ، عن ابن مسعود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[432] إسناده حسن : أبو سعيد هو أبو سعيد الأزدي ويقال أبو سعد قارئ الأزد قال الحافظ في التقريب </w:t>
      </w:r>
      <w:r>
        <w:rPr>
          <w:rtl/>
        </w:rPr>
        <w:t>(</w:t>
      </w:r>
      <w:r w:rsidRPr="00056FEE">
        <w:rPr>
          <w:rtl/>
        </w:rPr>
        <w:t>2 / 426</w:t>
      </w:r>
      <w:r>
        <w:rPr>
          <w:rtl/>
        </w:rPr>
        <w:t>)</w:t>
      </w:r>
      <w:r w:rsidRPr="00056FEE">
        <w:rPr>
          <w:rtl/>
        </w:rPr>
        <w:t xml:space="preserve"> : مقبول وأبو الكنود : هو عبد الله بن عامر قال الحافظ في التقريب : مقبول </w:t>
      </w:r>
      <w:r>
        <w:rPr>
          <w:rtl/>
        </w:rPr>
        <w:t>(</w:t>
      </w:r>
      <w:r w:rsidRPr="00056FEE">
        <w:rPr>
          <w:rtl/>
        </w:rPr>
        <w:t>تقريب 2 / 466</w:t>
      </w:r>
      <w:r>
        <w:rPr>
          <w:rtl/>
        </w:rPr>
        <w:t>).</w:t>
      </w:r>
    </w:p>
    <w:p w:rsidR="00A70538" w:rsidRPr="00056FEE" w:rsidRDefault="00A70538" w:rsidP="00FA45FF">
      <w:pPr>
        <w:pStyle w:val="libFootnote"/>
        <w:rPr>
          <w:rtl/>
        </w:rPr>
      </w:pPr>
      <w:r w:rsidRPr="00056FEE">
        <w:rPr>
          <w:rtl/>
        </w:rPr>
        <w:t xml:space="preserve">والحديث أخرجه ابن ماجة في الزهد (4127) وابن جرير </w:t>
      </w:r>
      <w:r>
        <w:rPr>
          <w:rtl/>
        </w:rPr>
        <w:t>(</w:t>
      </w:r>
      <w:r w:rsidRPr="00056FEE">
        <w:rPr>
          <w:rtl/>
        </w:rPr>
        <w:t>7 / 127</w:t>
      </w:r>
      <w:r>
        <w:rPr>
          <w:rtl/>
        </w:rPr>
        <w:t>)</w:t>
      </w:r>
      <w:r w:rsidRPr="00056FEE">
        <w:rPr>
          <w:rtl/>
        </w:rPr>
        <w:t xml:space="preserve"> وزاد السيوطي نسبته في الدر المنثور </w:t>
      </w:r>
      <w:r>
        <w:rPr>
          <w:rtl/>
        </w:rPr>
        <w:t>(</w:t>
      </w:r>
      <w:r w:rsidRPr="00056FEE">
        <w:rPr>
          <w:rtl/>
        </w:rPr>
        <w:t>3 / 13</w:t>
      </w:r>
      <w:r>
        <w:rPr>
          <w:rtl/>
        </w:rPr>
        <w:t>)</w:t>
      </w:r>
      <w:r w:rsidRPr="00056FEE">
        <w:rPr>
          <w:rtl/>
        </w:rPr>
        <w:t xml:space="preserve"> لابن أبي شيبة وأبي يعلى وحلية الأولياء وابن المنذر وابن أبي حاتم وأبي الشيخ وابن مردويه والبيهقي في الدلائل.</w:t>
      </w:r>
    </w:p>
    <w:p w:rsidR="00A70538" w:rsidRPr="00056FEE" w:rsidRDefault="00A70538" w:rsidP="00FA45FF">
      <w:pPr>
        <w:pStyle w:val="libFootnote0"/>
        <w:rPr>
          <w:rtl/>
        </w:rPr>
      </w:pPr>
      <w:r w:rsidRPr="00056FEE">
        <w:rPr>
          <w:rtl/>
        </w:rPr>
        <w:t xml:space="preserve">[433] إسناده ضعيف : أشعث هو أشعث بن سوار : قال الحافظ في التقريب ضعيف ، وله ترجمة في المجروحين </w:t>
      </w:r>
      <w:r>
        <w:rPr>
          <w:rtl/>
        </w:rPr>
        <w:t>(</w:t>
      </w:r>
      <w:r w:rsidRPr="00056FEE">
        <w:rPr>
          <w:rtl/>
        </w:rPr>
        <w:t>1 / 171</w:t>
      </w:r>
      <w:r>
        <w:rPr>
          <w:rtl/>
        </w:rPr>
        <w:t>).</w:t>
      </w:r>
    </w:p>
    <w:p w:rsidR="00A70538" w:rsidRPr="00056FEE" w:rsidRDefault="00A70538" w:rsidP="00FA45FF">
      <w:pPr>
        <w:pStyle w:val="libFootnote"/>
        <w:rPr>
          <w:rtl/>
        </w:rPr>
      </w:pPr>
      <w:r w:rsidRPr="00056FEE">
        <w:rPr>
          <w:rtl/>
        </w:rPr>
        <w:t xml:space="preserve">والحديث أخرجه الطبراني </w:t>
      </w:r>
      <w:r>
        <w:rPr>
          <w:rtl/>
        </w:rPr>
        <w:t>(</w:t>
      </w:r>
      <w:r w:rsidRPr="00056FEE">
        <w:rPr>
          <w:rtl/>
        </w:rPr>
        <w:t>10 / 268</w:t>
      </w:r>
      <w:r>
        <w:rPr>
          <w:rtl/>
        </w:rPr>
        <w:t>)</w:t>
      </w:r>
      <w:r w:rsidRPr="00056FEE">
        <w:rPr>
          <w:rtl/>
        </w:rPr>
        <w:t xml:space="preserve"> وفي إسناده أشعث أيضاً.</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3 / 12</w:t>
      </w:r>
      <w:r>
        <w:rPr>
          <w:rtl/>
        </w:rPr>
        <w:t>)</w:t>
      </w:r>
      <w:r w:rsidRPr="00056FEE">
        <w:rPr>
          <w:rtl/>
        </w:rPr>
        <w:t xml:space="preserve"> لابن حنبل وابن جرير وابن أبي حاتم والطبراني وأبي الشيخ وابن مردويه وأبي نعيم في الحلية.</w:t>
      </w:r>
    </w:p>
    <w:p w:rsidR="00A70538" w:rsidRPr="00056FEE" w:rsidRDefault="00A70538" w:rsidP="00D77497">
      <w:pPr>
        <w:pStyle w:val="libNormal"/>
        <w:rPr>
          <w:rtl/>
        </w:rPr>
      </w:pPr>
      <w:r>
        <w:rPr>
          <w:rtl/>
        </w:rPr>
        <w:br w:type="page"/>
      </w:r>
      <w:r w:rsidRPr="00056FEE">
        <w:rPr>
          <w:rtl/>
        </w:rPr>
        <w:lastRenderedPageBreak/>
        <w:t xml:space="preserve">مر الملأ من قريش على رسول الله </w:t>
      </w:r>
      <w:r w:rsidRPr="002F7956">
        <w:rPr>
          <w:rStyle w:val="libAlaemChar"/>
          <w:rtl/>
        </w:rPr>
        <w:t>صلى‌الله‌عليه‌وسلم</w:t>
      </w:r>
      <w:r w:rsidRPr="00056FEE">
        <w:rPr>
          <w:rtl/>
        </w:rPr>
        <w:t xml:space="preserve"> ، وعنده خباب بن الأرَتّ وصُهَيب وبلال وعمّار ، فقالوا : يا محمد ، رضيت بهؤلاء</w:t>
      </w:r>
      <w:r>
        <w:rPr>
          <w:rtl/>
        </w:rPr>
        <w:t>؟ أ</w:t>
      </w:r>
      <w:r w:rsidRPr="00056FEE">
        <w:rPr>
          <w:rtl/>
        </w:rPr>
        <w:t>تريد أن نكون تبعاً لهؤلاء</w:t>
      </w:r>
      <w:r>
        <w:rPr>
          <w:rtl/>
        </w:rPr>
        <w:t>؟</w:t>
      </w:r>
      <w:r w:rsidRPr="00056FEE">
        <w:rPr>
          <w:rtl/>
        </w:rPr>
        <w:t xml:space="preserve"> فأنزل الله تعالى : </w:t>
      </w:r>
      <w:r w:rsidRPr="002F7956">
        <w:rPr>
          <w:rStyle w:val="libAlaemChar"/>
          <w:rtl/>
        </w:rPr>
        <w:t>(</w:t>
      </w:r>
      <w:r w:rsidRPr="002F7956">
        <w:rPr>
          <w:rStyle w:val="libAieChar"/>
          <w:rtl/>
        </w:rPr>
        <w:t>وَلا تَطْرُدِ الَّذِينَ يَدْعُونَ رَبَّهُمْ</w:t>
      </w:r>
      <w:r w:rsidRPr="002F7956">
        <w:rPr>
          <w:rStyle w:val="libAlaemChar"/>
          <w:rtl/>
        </w:rPr>
        <w:t>)</w:t>
      </w:r>
      <w:r>
        <w:rPr>
          <w:rtl/>
        </w:rPr>
        <w:t>.</w:t>
      </w:r>
    </w:p>
    <w:p w:rsidR="00A70538" w:rsidRPr="00056FEE" w:rsidRDefault="00A70538" w:rsidP="00D77497">
      <w:pPr>
        <w:pStyle w:val="libNormal"/>
        <w:rPr>
          <w:rtl/>
        </w:rPr>
      </w:pPr>
      <w:r w:rsidRPr="00056FEE">
        <w:rPr>
          <w:rtl/>
        </w:rPr>
        <w:t>434</w:t>
      </w:r>
      <w:r>
        <w:rPr>
          <w:rtl/>
        </w:rPr>
        <w:t xml:space="preserve"> ـ </w:t>
      </w:r>
      <w:r w:rsidRPr="00056FEE">
        <w:rPr>
          <w:rtl/>
        </w:rPr>
        <w:t xml:space="preserve">وبهذا الإسناد قال : حدَّثنا عبيد الله عن </w:t>
      </w:r>
      <w:r>
        <w:rPr>
          <w:rtl/>
        </w:rPr>
        <w:t>[</w:t>
      </w:r>
      <w:r w:rsidRPr="00056FEE">
        <w:rPr>
          <w:rtl/>
        </w:rPr>
        <w:t>أبي</w:t>
      </w:r>
      <w:r>
        <w:rPr>
          <w:rtl/>
        </w:rPr>
        <w:t>]</w:t>
      </w:r>
      <w:r w:rsidRPr="00056FEE">
        <w:rPr>
          <w:rtl/>
        </w:rPr>
        <w:t xml:space="preserve"> جعفر ، عن الرّبيع قال :</w:t>
      </w:r>
    </w:p>
    <w:p w:rsidR="00A70538" w:rsidRPr="00056FEE" w:rsidRDefault="00A70538" w:rsidP="00D77497">
      <w:pPr>
        <w:pStyle w:val="libNormal"/>
        <w:rPr>
          <w:rtl/>
        </w:rPr>
      </w:pPr>
      <w:r w:rsidRPr="00056FEE">
        <w:rPr>
          <w:rtl/>
        </w:rPr>
        <w:t xml:space="preserve">كان رجال يسبقون إلى مجلس رسول الله </w:t>
      </w:r>
      <w:r w:rsidRPr="002F7956">
        <w:rPr>
          <w:rStyle w:val="libAlaemChar"/>
          <w:rtl/>
        </w:rPr>
        <w:t>صلى‌الله‌عليه‌وسلم</w:t>
      </w:r>
      <w:r w:rsidRPr="00056FEE">
        <w:rPr>
          <w:rtl/>
        </w:rPr>
        <w:t xml:space="preserve"> ، ومنهم بلال </w:t>
      </w:r>
      <w:r>
        <w:rPr>
          <w:rtl/>
        </w:rPr>
        <w:t>[</w:t>
      </w:r>
      <w:r w:rsidRPr="00056FEE">
        <w:rPr>
          <w:rtl/>
        </w:rPr>
        <w:t>وعمار</w:t>
      </w:r>
      <w:r>
        <w:rPr>
          <w:rtl/>
        </w:rPr>
        <w:t>]</w:t>
      </w:r>
      <w:r w:rsidRPr="00056FEE">
        <w:rPr>
          <w:rtl/>
        </w:rPr>
        <w:t xml:space="preserve"> وصهيب وسلمان ، فيجيء أشراف قومه وسادتهم وقد أخذ هؤلاء المجلس فيجلسون إليه.</w:t>
      </w:r>
      <w:r>
        <w:rPr>
          <w:rFonts w:hint="cs"/>
          <w:rtl/>
        </w:rPr>
        <w:t xml:space="preserve"> </w:t>
      </w:r>
      <w:r w:rsidRPr="00056FEE">
        <w:rPr>
          <w:rtl/>
        </w:rPr>
        <w:t>فقالوا : صهيب رومي وسلمان فارسي ، وبلال حبشي ، يجلسون عنده ونحن نجيء فنجلس ناحية</w:t>
      </w:r>
      <w:r>
        <w:rPr>
          <w:rtl/>
        </w:rPr>
        <w:t>!</w:t>
      </w:r>
      <w:r w:rsidRPr="00056FEE">
        <w:rPr>
          <w:rtl/>
        </w:rPr>
        <w:t xml:space="preserve"> وذكروا ذلك لرسول الله </w:t>
      </w:r>
      <w:r w:rsidRPr="002F7956">
        <w:rPr>
          <w:rStyle w:val="libAlaemChar"/>
          <w:rtl/>
        </w:rPr>
        <w:t>صلى‌الله‌عليه‌وسلم</w:t>
      </w:r>
      <w:r w:rsidRPr="00056FEE">
        <w:rPr>
          <w:rtl/>
        </w:rPr>
        <w:t xml:space="preserve"> ، وقالوا : إنا سادة قومك وأشرافهم ، فلو أدنيتنا منك إذا جئنا. فهمّ أن يفعل ، فأنزل الله تعالى هذه الآية.</w:t>
      </w:r>
    </w:p>
    <w:p w:rsidR="00A70538" w:rsidRPr="00056FEE" w:rsidRDefault="00A70538" w:rsidP="00D77497">
      <w:pPr>
        <w:pStyle w:val="libNormal"/>
        <w:rPr>
          <w:rtl/>
        </w:rPr>
      </w:pPr>
      <w:r w:rsidRPr="00056FEE">
        <w:rPr>
          <w:rtl/>
        </w:rPr>
        <w:t>434 م</w:t>
      </w:r>
      <w:r>
        <w:rPr>
          <w:rtl/>
        </w:rPr>
        <w:t xml:space="preserve"> ـ </w:t>
      </w:r>
      <w:r w:rsidRPr="00056FEE">
        <w:rPr>
          <w:rtl/>
        </w:rPr>
        <w:t>وقال عكرمة : جاء عُتْبَة بن ربيعة ، وشَيْبة بن ربيعة ، ومُطْعِم بن عَدِي ، والحارث بن نَوْفَل ، في أشراف بني عبد مناف من أهل الكفر ، إلى أبي طالب فقالوا : لو أن ابن أخيك محمداً يطرد عنه مَوَالينا وعبيدنا وعُسَفَائنَا</w:t>
      </w:r>
      <w:r>
        <w:rPr>
          <w:rtl/>
        </w:rPr>
        <w:t xml:space="preserve"> ـ </w:t>
      </w:r>
      <w:r w:rsidRPr="00056FEE">
        <w:rPr>
          <w:rtl/>
        </w:rPr>
        <w:t xml:space="preserve">كان أعظم في صدورنا ، وأطوع له عندنا ، وأدنى لاتباعنا إياه وتصديقنا له. فأتى أبو طالب النبيَّ </w:t>
      </w:r>
      <w:r w:rsidRPr="002F7956">
        <w:rPr>
          <w:rStyle w:val="libAlaemChar"/>
          <w:rtl/>
        </w:rPr>
        <w:t>صلى‌الله‌عليه‌وسلم</w:t>
      </w:r>
      <w:r w:rsidRPr="00056FEE">
        <w:rPr>
          <w:rtl/>
        </w:rPr>
        <w:t xml:space="preserve"> ، فحدثه بالذي كلموه ، فقال عمر بن الخطاب : لو فَعَلْتَ ذلك حتى ننظر ما الذي يريدون</w:t>
      </w:r>
      <w:r>
        <w:rPr>
          <w:rtl/>
        </w:rPr>
        <w:t>؟</w:t>
      </w:r>
      <w:r w:rsidRPr="00056FEE">
        <w:rPr>
          <w:rtl/>
        </w:rPr>
        <w:t xml:space="preserve"> وإلام يصيرون من قولهم</w:t>
      </w:r>
      <w:r>
        <w:rPr>
          <w:rtl/>
        </w:rPr>
        <w:t>؟</w:t>
      </w:r>
      <w:r w:rsidRPr="00056FEE">
        <w:rPr>
          <w:rtl/>
        </w:rPr>
        <w:t xml:space="preserve"> فأنزل الله تعالى هذه الآية</w:t>
      </w:r>
      <w:r>
        <w:rPr>
          <w:rtl/>
        </w:rPr>
        <w:t>. ف</w:t>
      </w:r>
      <w:r w:rsidRPr="00056FEE">
        <w:rPr>
          <w:rtl/>
        </w:rPr>
        <w:t>لما نزلت أقبل عمر بن الخطاب يعتذر من مقالته.</w:t>
      </w:r>
    </w:p>
    <w:p w:rsidR="00A70538" w:rsidRDefault="00A70538" w:rsidP="003368FD">
      <w:pPr>
        <w:pStyle w:val="Heading1Center"/>
        <w:rPr>
          <w:rtl/>
        </w:rPr>
      </w:pPr>
      <w:bookmarkStart w:id="223" w:name="_Toc396741923"/>
      <w:r w:rsidRPr="00056FEE">
        <w:rPr>
          <w:rtl/>
        </w:rPr>
        <w:t>[211]</w:t>
      </w:r>
      <w:bookmarkEnd w:id="22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جاءَكَ الَّذِينَ يُؤْمِنُونَ بِآياتِنا فَقُلْ سَلامٌ عَلَيْكُمْ</w:t>
      </w:r>
      <w:r w:rsidRPr="002F7956">
        <w:rPr>
          <w:rStyle w:val="libAlaemChar"/>
          <w:rtl/>
        </w:rPr>
        <w:t>)</w:t>
      </w:r>
      <w:r>
        <w:rPr>
          <w:rtl/>
        </w:rPr>
        <w:t xml:space="preserve"> ..</w:t>
      </w:r>
      <w:r w:rsidRPr="00056FEE">
        <w:rPr>
          <w:rtl/>
        </w:rPr>
        <w:t>.</w:t>
      </w:r>
      <w:r>
        <w:rPr>
          <w:rFonts w:hint="cs"/>
          <w:rtl/>
        </w:rPr>
        <w:t xml:space="preserve"> </w:t>
      </w:r>
      <w:r w:rsidRPr="00056FEE">
        <w:rPr>
          <w:rtl/>
        </w:rPr>
        <w:t>الآية. [54]</w:t>
      </w:r>
      <w:r>
        <w:rPr>
          <w:rtl/>
        </w:rPr>
        <w:t>.</w:t>
      </w:r>
    </w:p>
    <w:p w:rsidR="00A70538" w:rsidRPr="00056FEE" w:rsidRDefault="00A70538" w:rsidP="00D77497">
      <w:pPr>
        <w:pStyle w:val="libNormal"/>
        <w:rPr>
          <w:rtl/>
        </w:rPr>
      </w:pPr>
      <w:r>
        <w:rPr>
          <w:rFonts w:hint="cs"/>
          <w:rtl/>
        </w:rPr>
        <w:t>435</w:t>
      </w:r>
      <w:r>
        <w:rPr>
          <w:rtl/>
        </w:rPr>
        <w:t xml:space="preserve"> ـ </w:t>
      </w:r>
      <w:r w:rsidRPr="00056FEE">
        <w:rPr>
          <w:rtl/>
        </w:rPr>
        <w:t xml:space="preserve">قال عكرمَة : نزلت في الذين نهى الله تعالى نبيه </w:t>
      </w:r>
      <w:r w:rsidRPr="002F7956">
        <w:rPr>
          <w:rStyle w:val="libAlaemChar"/>
          <w:rtl/>
        </w:rPr>
        <w:t>صلى‌الله‌عليه‌وسلم</w:t>
      </w:r>
      <w:r w:rsidRPr="00056FEE">
        <w:rPr>
          <w:rtl/>
        </w:rPr>
        <w:t xml:space="preserve"> عن طردهم ، فكان إذا رآهم النبي </w:t>
      </w:r>
      <w:r w:rsidRPr="002F7956">
        <w:rPr>
          <w:rStyle w:val="libAlaemChar"/>
          <w:rtl/>
        </w:rPr>
        <w:t>صلى‌الله‌عليه‌وسلم</w:t>
      </w:r>
      <w:r w:rsidRPr="00056FEE">
        <w:rPr>
          <w:rtl/>
        </w:rPr>
        <w:t xml:space="preserve"> بدأهم بالسلام ، وقال : الحمد لله الذي جعل في أمتي من أمرني أن أبدأهم بالسلام.</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[434] مرسل. الدر </w:t>
      </w:r>
      <w:r>
        <w:rPr>
          <w:rtl/>
        </w:rPr>
        <w:t>(</w:t>
      </w:r>
      <w:r w:rsidRPr="00056FEE">
        <w:rPr>
          <w:rtl/>
        </w:rPr>
        <w:t>3 / 13</w:t>
      </w:r>
      <w:r>
        <w:rPr>
          <w:rtl/>
        </w:rPr>
        <w:t>)</w:t>
      </w:r>
      <w:r w:rsidRPr="00056FEE">
        <w:rPr>
          <w:rtl/>
        </w:rPr>
        <w:t xml:space="preserve"> وعزاه لعبد بن حميد وابن أبي حاتم وأبي الشيخ.</w:t>
      </w:r>
    </w:p>
    <w:p w:rsidR="00A70538" w:rsidRPr="00056FEE" w:rsidRDefault="00A70538" w:rsidP="00FA45FF">
      <w:pPr>
        <w:pStyle w:val="libFootnote0"/>
        <w:rPr>
          <w:rtl/>
        </w:rPr>
      </w:pPr>
      <w:r w:rsidRPr="00056FEE">
        <w:rPr>
          <w:rtl/>
        </w:rPr>
        <w:t>[435] مرسل.</w:t>
      </w:r>
    </w:p>
    <w:p w:rsidR="00A70538" w:rsidRPr="00056FEE" w:rsidRDefault="00A70538" w:rsidP="00D77497">
      <w:pPr>
        <w:pStyle w:val="libNormal"/>
        <w:rPr>
          <w:rtl/>
        </w:rPr>
      </w:pPr>
      <w:r>
        <w:rPr>
          <w:rtl/>
        </w:rPr>
        <w:br w:type="page"/>
      </w:r>
      <w:r w:rsidRPr="00056FEE">
        <w:rPr>
          <w:rtl/>
        </w:rPr>
        <w:lastRenderedPageBreak/>
        <w:t>436</w:t>
      </w:r>
      <w:r>
        <w:rPr>
          <w:rtl/>
        </w:rPr>
        <w:t xml:space="preserve"> ـ </w:t>
      </w:r>
      <w:r w:rsidRPr="00056FEE">
        <w:rPr>
          <w:rtl/>
        </w:rPr>
        <w:t xml:space="preserve">وقال ماهان الحنفي : أتى قوم النبي </w:t>
      </w:r>
      <w:r w:rsidRPr="002F7956">
        <w:rPr>
          <w:rStyle w:val="libAlaemChar"/>
          <w:rtl/>
        </w:rPr>
        <w:t>صلى‌الله‌عليه‌وسلم</w:t>
      </w:r>
      <w:r w:rsidRPr="00056FEE">
        <w:rPr>
          <w:rtl/>
        </w:rPr>
        <w:t xml:space="preserve"> ، فقالوا : إنا أصبنا ذنوباً عظاماً ، إخَالُه ردّ عليهم بشيء ، فلما ذهبوا وتولوا نزلت هذه الآية : </w:t>
      </w:r>
      <w:r w:rsidRPr="002F7956">
        <w:rPr>
          <w:rStyle w:val="libAlaemChar"/>
          <w:rtl/>
        </w:rPr>
        <w:t>(</w:t>
      </w:r>
      <w:r w:rsidRPr="002F7956">
        <w:rPr>
          <w:rStyle w:val="libAieChar"/>
          <w:rtl/>
        </w:rPr>
        <w:t>وَإِذا جاءَكَ الَّذِينَ يُؤْمِنُونَ بِآياتِنا</w:t>
      </w:r>
      <w:r w:rsidRPr="002F7956">
        <w:rPr>
          <w:rStyle w:val="libAlaemChar"/>
          <w:rtl/>
        </w:rPr>
        <w:t>)</w:t>
      </w:r>
      <w:r>
        <w:rPr>
          <w:rtl/>
        </w:rPr>
        <w:t>.</w:t>
      </w:r>
    </w:p>
    <w:p w:rsidR="00A70538" w:rsidRDefault="00A70538" w:rsidP="003368FD">
      <w:pPr>
        <w:pStyle w:val="Heading1Center"/>
        <w:rPr>
          <w:rtl/>
        </w:rPr>
      </w:pPr>
      <w:bookmarkStart w:id="224" w:name="_Toc396741924"/>
      <w:r w:rsidRPr="00056FEE">
        <w:rPr>
          <w:rtl/>
        </w:rPr>
        <w:t>[212]</w:t>
      </w:r>
      <w:bookmarkEnd w:id="22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إِنِّي عَلى بَيِّنَةٍ مِنْ رَبِّي</w:t>
      </w:r>
      <w:r w:rsidRPr="002F7956">
        <w:rPr>
          <w:rStyle w:val="libAlaemChar"/>
          <w:rtl/>
        </w:rPr>
        <w:t>)</w:t>
      </w:r>
      <w:r>
        <w:rPr>
          <w:rtl/>
        </w:rPr>
        <w:t xml:space="preserve"> ..</w:t>
      </w:r>
      <w:r w:rsidRPr="00056FEE">
        <w:rPr>
          <w:rtl/>
        </w:rPr>
        <w:t>. الآية. 57.</w:t>
      </w:r>
    </w:p>
    <w:p w:rsidR="00A70538" w:rsidRPr="00056FEE" w:rsidRDefault="00A70538" w:rsidP="00D77497">
      <w:pPr>
        <w:pStyle w:val="libNormal"/>
        <w:rPr>
          <w:rtl/>
        </w:rPr>
      </w:pPr>
      <w:r w:rsidRPr="00056FEE">
        <w:rPr>
          <w:rtl/>
        </w:rPr>
        <w:t>437</w:t>
      </w:r>
      <w:r>
        <w:rPr>
          <w:rtl/>
        </w:rPr>
        <w:t xml:space="preserve"> ـ </w:t>
      </w:r>
      <w:r w:rsidRPr="00056FEE">
        <w:rPr>
          <w:rtl/>
        </w:rPr>
        <w:t>قال الكلبي : نزلت في النَّضْر بن الحارث ، ورؤساء قريش ، كانوا يقولون : يا محمد ائتنا بالعذاب الذي تعدنا به ، استهزاء منهم ، فنزلت هذه الآية.</w:t>
      </w:r>
    </w:p>
    <w:p w:rsidR="00A70538" w:rsidRDefault="00A70538" w:rsidP="003368FD">
      <w:pPr>
        <w:pStyle w:val="Heading1Center"/>
        <w:rPr>
          <w:rtl/>
        </w:rPr>
      </w:pPr>
      <w:bookmarkStart w:id="225" w:name="_Toc396741925"/>
      <w:r w:rsidRPr="00056FEE">
        <w:rPr>
          <w:rtl/>
        </w:rPr>
        <w:t>[213]</w:t>
      </w:r>
      <w:bookmarkEnd w:id="22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قَدَرُوا اللهَ حَقَّ قَدْرِهِ إِذْ قالُوا ما أَنْزَلَ اللهُ عَلى بَشَرٍ مِنْ شَيْءٍ</w:t>
      </w:r>
      <w:r w:rsidRPr="002F7956">
        <w:rPr>
          <w:rStyle w:val="libAlaemChar"/>
          <w:rtl/>
        </w:rPr>
        <w:t>)</w:t>
      </w:r>
      <w:r>
        <w:rPr>
          <w:rtl/>
        </w:rPr>
        <w:t xml:space="preserve"> ..</w:t>
      </w:r>
      <w:r w:rsidRPr="00056FEE">
        <w:rPr>
          <w:rtl/>
        </w:rPr>
        <w:t xml:space="preserve"> الآية. [91]</w:t>
      </w:r>
      <w:r>
        <w:rPr>
          <w:rtl/>
        </w:rPr>
        <w:t>.</w:t>
      </w:r>
    </w:p>
    <w:p w:rsidR="00A70538" w:rsidRPr="00056FEE" w:rsidRDefault="00A70538" w:rsidP="00D77497">
      <w:pPr>
        <w:pStyle w:val="libNormal"/>
        <w:rPr>
          <w:rtl/>
        </w:rPr>
      </w:pPr>
      <w:r>
        <w:rPr>
          <w:rFonts w:hint="cs"/>
          <w:rtl/>
        </w:rPr>
        <w:t>438</w:t>
      </w:r>
      <w:r>
        <w:rPr>
          <w:rtl/>
        </w:rPr>
        <w:t xml:space="preserve"> ـ </w:t>
      </w:r>
      <w:r w:rsidRPr="00056FEE">
        <w:rPr>
          <w:rtl/>
        </w:rPr>
        <w:t>قال ابن عباس في رواية الوَالبي :</w:t>
      </w:r>
    </w:p>
    <w:p w:rsidR="00A70538" w:rsidRDefault="00A70538" w:rsidP="00D77497">
      <w:pPr>
        <w:pStyle w:val="libNormal"/>
        <w:rPr>
          <w:rtl/>
        </w:rPr>
      </w:pPr>
      <w:r w:rsidRPr="00056FEE">
        <w:rPr>
          <w:rtl/>
        </w:rPr>
        <w:t>قالت اليهود : يا محمد ، أنزل الله عليك كتاباً</w:t>
      </w:r>
      <w:r>
        <w:rPr>
          <w:rtl/>
        </w:rPr>
        <w:t>؟</w:t>
      </w:r>
      <w:r w:rsidRPr="00056FEE">
        <w:rPr>
          <w:rtl/>
        </w:rPr>
        <w:t xml:space="preserve"> قال نعم ، قالوا : والله ما أنزل الله من السماء كتاباً ، فأنزل الله تعالى : </w:t>
      </w:r>
      <w:r w:rsidRPr="002F7956">
        <w:rPr>
          <w:rStyle w:val="libAlaemChar"/>
          <w:rtl/>
        </w:rPr>
        <w:t>(</w:t>
      </w:r>
      <w:r w:rsidRPr="002F7956">
        <w:rPr>
          <w:rStyle w:val="libAieChar"/>
          <w:rtl/>
        </w:rPr>
        <w:t>قُلْ مَنْ أَنْزَلَ الْكِتابَ الَّذِي جاءَ بِهِ مُوسى نُوراً وَهُدىً لِلنَّاسِ</w:t>
      </w:r>
      <w:r w:rsidRPr="002F7956">
        <w:rPr>
          <w:rStyle w:val="libAlaemChar"/>
          <w:rtl/>
        </w:rPr>
        <w:t>)</w:t>
      </w:r>
      <w:r>
        <w:rPr>
          <w:rtl/>
        </w:rPr>
        <w:t>.</w:t>
      </w:r>
    </w:p>
    <w:p w:rsidR="00A70538" w:rsidRPr="00056FEE" w:rsidRDefault="00A70538" w:rsidP="00D77497">
      <w:pPr>
        <w:pStyle w:val="libNormal"/>
        <w:rPr>
          <w:rtl/>
        </w:rPr>
      </w:pPr>
      <w:r w:rsidRPr="00620709">
        <w:rPr>
          <w:rFonts w:hint="cs"/>
          <w:rtl/>
        </w:rPr>
        <w:t>439</w:t>
      </w:r>
      <w:r>
        <w:rPr>
          <w:rtl/>
        </w:rPr>
        <w:t xml:space="preserve"> ـ </w:t>
      </w:r>
      <w:r w:rsidRPr="00056FEE">
        <w:rPr>
          <w:rtl/>
        </w:rPr>
        <w:t>وقال محمد بن كَعْب القرظي :</w:t>
      </w:r>
    </w:p>
    <w:p w:rsidR="00A70538" w:rsidRPr="00056FEE" w:rsidRDefault="00A70538" w:rsidP="00D77497">
      <w:pPr>
        <w:pStyle w:val="libNormal"/>
        <w:rPr>
          <w:rtl/>
        </w:rPr>
      </w:pPr>
      <w:r w:rsidRPr="00056FEE">
        <w:rPr>
          <w:rtl/>
        </w:rPr>
        <w:t xml:space="preserve">أمر الله محمداً </w:t>
      </w:r>
      <w:r w:rsidRPr="002F7956">
        <w:rPr>
          <w:rStyle w:val="libAlaemChar"/>
          <w:rtl/>
        </w:rPr>
        <w:t>صلى‌الله‌عليه‌وسلم</w:t>
      </w:r>
      <w:r w:rsidRPr="00056FEE">
        <w:rPr>
          <w:rtl/>
        </w:rPr>
        <w:t xml:space="preserve"> ، أن يسأل أهل الكتاب عن أمره وكيف يجدونه مكتوباً في كتبهم</w:t>
      </w:r>
      <w:r>
        <w:rPr>
          <w:rtl/>
        </w:rPr>
        <w:t>؟</w:t>
      </w:r>
      <w:r w:rsidRPr="00056FEE">
        <w:rPr>
          <w:rtl/>
        </w:rPr>
        <w:t xml:space="preserve"> فحملهم حسد محمد أن كفروا بكتاب الله ورسوله ، وقالوا : «ما أنزل الله على بشر من شيء»</w:t>
      </w:r>
      <w:r>
        <w:rPr>
          <w:rtl/>
        </w:rPr>
        <w:t xml:space="preserve">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[436] مرسل.</w:t>
      </w:r>
    </w:p>
    <w:p w:rsidR="00A70538" w:rsidRPr="00056FEE" w:rsidRDefault="00A70538" w:rsidP="00FA45FF">
      <w:pPr>
        <w:pStyle w:val="libFootnote0"/>
        <w:rPr>
          <w:rtl/>
        </w:rPr>
      </w:pPr>
      <w:r w:rsidRPr="00056FEE">
        <w:rPr>
          <w:rtl/>
        </w:rPr>
        <w:t>[437] الكلبي ضعيف.</w:t>
      </w:r>
    </w:p>
    <w:p w:rsidR="00A70538" w:rsidRPr="00056FEE" w:rsidRDefault="00A70538" w:rsidP="00FA45FF">
      <w:pPr>
        <w:pStyle w:val="libFootnote0"/>
        <w:rPr>
          <w:rtl/>
        </w:rPr>
      </w:pPr>
      <w:r w:rsidRPr="00056FEE">
        <w:rPr>
          <w:rtl/>
        </w:rPr>
        <w:t>[438] الوالبي لم يسمع من ابن عباس.</w:t>
      </w:r>
    </w:p>
    <w:p w:rsidR="00A70538" w:rsidRPr="00056FEE" w:rsidRDefault="00A70538" w:rsidP="00FA45FF">
      <w:pPr>
        <w:pStyle w:val="libFootnote"/>
        <w:rPr>
          <w:rtl/>
        </w:rPr>
      </w:pPr>
      <w:r w:rsidRPr="00056FEE">
        <w:rPr>
          <w:rtl/>
        </w:rPr>
        <w:t xml:space="preserve">وأخرجه ابن جرير من طريق الوالبي </w:t>
      </w:r>
      <w:r>
        <w:rPr>
          <w:rtl/>
        </w:rPr>
        <w:t>(</w:t>
      </w:r>
      <w:r w:rsidRPr="00056FEE">
        <w:rPr>
          <w:rtl/>
        </w:rPr>
        <w:t>7 / 177</w:t>
      </w:r>
      <w:r>
        <w:rPr>
          <w:rtl/>
        </w:rPr>
        <w:t>)</w:t>
      </w:r>
      <w:r w:rsidRPr="00056FEE">
        <w:rPr>
          <w:rtl/>
        </w:rPr>
        <w:t xml:space="preserve"> ، والوالبي هو : علي بن أبي طلحة.</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29</w:t>
      </w:r>
      <w:r>
        <w:rPr>
          <w:rtl/>
        </w:rPr>
        <w:t>)</w:t>
      </w:r>
      <w:r w:rsidRPr="00056FEE">
        <w:rPr>
          <w:rtl/>
        </w:rPr>
        <w:t xml:space="preserve"> لابن أبي حاتم وأبي الشيخ وابن مردويه.</w:t>
      </w:r>
    </w:p>
    <w:p w:rsidR="00A70538" w:rsidRPr="00056FEE" w:rsidRDefault="00A70538" w:rsidP="00FA45FF">
      <w:pPr>
        <w:pStyle w:val="libFootnote0"/>
        <w:rPr>
          <w:rtl/>
        </w:rPr>
      </w:pPr>
      <w:r w:rsidRPr="00056FEE">
        <w:rPr>
          <w:rtl/>
        </w:rPr>
        <w:t xml:space="preserve">[439] مرسل ، الدر </w:t>
      </w:r>
      <w:r>
        <w:rPr>
          <w:rtl/>
        </w:rPr>
        <w:t>(</w:t>
      </w:r>
      <w:r w:rsidRPr="00056FEE">
        <w:rPr>
          <w:rtl/>
        </w:rPr>
        <w:t>3 / 29</w:t>
      </w:r>
      <w:r>
        <w:rPr>
          <w:rtl/>
        </w:rPr>
        <w:t>)</w:t>
      </w:r>
    </w:p>
    <w:p w:rsidR="00A70538" w:rsidRPr="00056FEE" w:rsidRDefault="00A70538" w:rsidP="00D77497">
      <w:pPr>
        <w:pStyle w:val="libNormal"/>
        <w:rPr>
          <w:rtl/>
        </w:rPr>
      </w:pPr>
      <w:r>
        <w:rPr>
          <w:rtl/>
        </w:rPr>
        <w:br w:type="page"/>
      </w:r>
      <w:r>
        <w:rPr>
          <w:rFonts w:hint="cs"/>
          <w:rtl/>
        </w:rPr>
        <w:lastRenderedPageBreak/>
        <w:t>440</w:t>
      </w:r>
      <w:r>
        <w:rPr>
          <w:rtl/>
        </w:rPr>
        <w:t xml:space="preserve"> ـ </w:t>
      </w:r>
      <w:r w:rsidRPr="00056FEE">
        <w:rPr>
          <w:rtl/>
        </w:rPr>
        <w:t xml:space="preserve">وقال سعيد بن جُبَيْر : جاء رجل من اليهود يقال له : مالك بن الصيّف ، فخاصم النبي </w:t>
      </w:r>
      <w:r w:rsidRPr="002F7956">
        <w:rPr>
          <w:rStyle w:val="libAlaemChar"/>
          <w:rtl/>
        </w:rPr>
        <w:t>صلى‌الله‌عليه‌وسلم</w:t>
      </w:r>
      <w:r w:rsidRPr="00056FEE">
        <w:rPr>
          <w:rtl/>
        </w:rPr>
        <w:t xml:space="preserve"> ، فقال له النبي </w:t>
      </w:r>
      <w:r w:rsidRPr="002F7956">
        <w:rPr>
          <w:rStyle w:val="libAlaemChar"/>
          <w:rtl/>
        </w:rPr>
        <w:t>صلى‌الله‌عليه‌وسلم</w:t>
      </w:r>
      <w:r w:rsidRPr="00056FEE">
        <w:rPr>
          <w:rtl/>
        </w:rPr>
        <w:t xml:space="preserve"> : أنشدك بالذي أنزل التوراة على موسى ، أما تجد في التوراة أن الله يبغض الحبر السمين</w:t>
      </w:r>
      <w:r>
        <w:rPr>
          <w:rtl/>
        </w:rPr>
        <w:t>؟</w:t>
      </w:r>
      <w:r w:rsidRPr="00056FEE">
        <w:rPr>
          <w:rtl/>
        </w:rPr>
        <w:t xml:space="preserve"> وكان حبراً سميناً ، فغضب وقال : والله ما أنزل الله على بشر من شيء ، فقال له أصحابه الذين معه :</w:t>
      </w:r>
      <w:r>
        <w:rPr>
          <w:rFonts w:hint="cs"/>
          <w:rtl/>
        </w:rPr>
        <w:t xml:space="preserve"> </w:t>
      </w:r>
      <w:r w:rsidRPr="00056FEE">
        <w:rPr>
          <w:rtl/>
        </w:rPr>
        <w:t>ويحك ولا على موسى</w:t>
      </w:r>
      <w:r>
        <w:rPr>
          <w:rtl/>
        </w:rPr>
        <w:t>؟</w:t>
      </w:r>
      <w:r w:rsidRPr="00056FEE">
        <w:rPr>
          <w:rtl/>
        </w:rPr>
        <w:t xml:space="preserve"> فقال : والله ما أنزل الله على بشر من شيء ، فأنزل الله تعالى هذه الآية</w:t>
      </w:r>
      <w:r>
        <w:rPr>
          <w:rtl/>
        </w:rPr>
        <w:t>).</w:t>
      </w:r>
    </w:p>
    <w:p w:rsidR="00A70538" w:rsidRDefault="00A70538" w:rsidP="003368FD">
      <w:pPr>
        <w:pStyle w:val="Heading1Center"/>
        <w:rPr>
          <w:rtl/>
        </w:rPr>
      </w:pPr>
      <w:bookmarkStart w:id="226" w:name="_Toc396741926"/>
      <w:r w:rsidRPr="00056FEE">
        <w:rPr>
          <w:rtl/>
        </w:rPr>
        <w:t>[214]</w:t>
      </w:r>
      <w:bookmarkEnd w:id="2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أَظْلَمُ مِمَّنِ افْتَرى عَلَى اللهِ كَذِباً أَوْ قالَ أُوحِيَ إِلَيَّ</w:t>
      </w:r>
      <w:r w:rsidRPr="002F7956">
        <w:rPr>
          <w:rStyle w:val="libAlaemChar"/>
          <w:rtl/>
        </w:rPr>
        <w:t>)</w:t>
      </w:r>
      <w:r>
        <w:rPr>
          <w:rtl/>
        </w:rPr>
        <w:t xml:space="preserve"> ..</w:t>
      </w:r>
      <w:r>
        <w:rPr>
          <w:rFonts w:hint="cs"/>
          <w:rtl/>
        </w:rPr>
        <w:t xml:space="preserve"> </w:t>
      </w:r>
      <w:r w:rsidRPr="00056FEE">
        <w:rPr>
          <w:rtl/>
        </w:rPr>
        <w:t>الآية. [93]</w:t>
      </w:r>
      <w:r>
        <w:rPr>
          <w:rtl/>
        </w:rPr>
        <w:t>.</w:t>
      </w:r>
    </w:p>
    <w:p w:rsidR="00A70538" w:rsidRPr="00056FEE" w:rsidRDefault="00A70538" w:rsidP="00D77497">
      <w:pPr>
        <w:pStyle w:val="libNormal"/>
        <w:rPr>
          <w:rtl/>
        </w:rPr>
      </w:pPr>
      <w:r w:rsidRPr="00056FEE">
        <w:rPr>
          <w:rtl/>
        </w:rPr>
        <w:t>441</w:t>
      </w:r>
      <w:r>
        <w:rPr>
          <w:rtl/>
        </w:rPr>
        <w:t xml:space="preserve"> ـ </w:t>
      </w:r>
      <w:r w:rsidRPr="00056FEE">
        <w:rPr>
          <w:rtl/>
        </w:rPr>
        <w:t>نزلت في مسيلمة الكذاب الحنفي ، كان يسجع ويتكهن ، ويدعي النبوة ، ويزعم أن الله أوحى إليه.</w:t>
      </w:r>
    </w:p>
    <w:p w:rsidR="00A70538" w:rsidRDefault="00A70538" w:rsidP="003368FD">
      <w:pPr>
        <w:pStyle w:val="Heading1Center"/>
        <w:rPr>
          <w:rtl/>
        </w:rPr>
      </w:pPr>
      <w:bookmarkStart w:id="227" w:name="_Toc396741927"/>
      <w:r w:rsidRPr="00056FEE">
        <w:rPr>
          <w:rtl/>
        </w:rPr>
        <w:t>[215]</w:t>
      </w:r>
      <w:bookmarkEnd w:id="22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قالَ سَأُنْزِلُ مِثْلَ ما أَنْزَلَ اللهُ</w:t>
      </w:r>
      <w:r w:rsidRPr="002F7956">
        <w:rPr>
          <w:rStyle w:val="libAlaemChar"/>
          <w:rtl/>
        </w:rPr>
        <w:t>)</w:t>
      </w:r>
      <w:r>
        <w:rPr>
          <w:rtl/>
        </w:rPr>
        <w:t xml:space="preserve"> ..</w:t>
      </w:r>
      <w:r w:rsidRPr="00056FEE">
        <w:rPr>
          <w:rtl/>
        </w:rPr>
        <w:t>. الآية. [93]</w:t>
      </w:r>
      <w:r>
        <w:rPr>
          <w:rtl/>
        </w:rPr>
        <w:t>.</w:t>
      </w:r>
    </w:p>
    <w:p w:rsidR="00A70538" w:rsidRPr="00056FEE" w:rsidRDefault="00A70538" w:rsidP="00D77497">
      <w:pPr>
        <w:pStyle w:val="libNormal"/>
        <w:rPr>
          <w:rtl/>
        </w:rPr>
      </w:pPr>
      <w:r>
        <w:rPr>
          <w:rFonts w:hint="cs"/>
          <w:rtl/>
        </w:rPr>
        <w:t>442</w:t>
      </w:r>
      <w:r>
        <w:rPr>
          <w:rtl/>
        </w:rPr>
        <w:t xml:space="preserve"> ـ </w:t>
      </w:r>
      <w:r w:rsidRPr="00056FEE">
        <w:rPr>
          <w:rtl/>
        </w:rPr>
        <w:t xml:space="preserve">نزلت في عبد الله بن سعد بن أبي سَرْح ، كان قد تكلم بالإسلام ، فدعاه رسول الله </w:t>
      </w:r>
      <w:r w:rsidRPr="002F7956">
        <w:rPr>
          <w:rStyle w:val="libAlaemChar"/>
          <w:rtl/>
        </w:rPr>
        <w:t>صلى‌الله‌عليه‌وسلم</w:t>
      </w:r>
      <w:r w:rsidRPr="00056FEE">
        <w:rPr>
          <w:rtl/>
        </w:rPr>
        <w:t xml:space="preserve"> ذات يوم يكتب له شيئاً ، فلما نزلت الآية التي في المؤمنين </w:t>
      </w:r>
      <w:r>
        <w:rPr>
          <w:rtl/>
        </w:rPr>
        <w:t>[</w:t>
      </w:r>
      <w:r w:rsidRPr="00056FEE">
        <w:rPr>
          <w:rtl/>
        </w:rPr>
        <w:t>12</w:t>
      </w:r>
      <w:r>
        <w:rPr>
          <w:rtl/>
        </w:rPr>
        <w:t xml:space="preserve"> ـ </w:t>
      </w:r>
      <w:r w:rsidRPr="00056FEE">
        <w:rPr>
          <w:rtl/>
        </w:rPr>
        <w:t>14</w:t>
      </w:r>
      <w:r>
        <w:rPr>
          <w:rtl/>
        </w:rPr>
        <w:t>]</w:t>
      </w:r>
      <w:r w:rsidRPr="00056FEE">
        <w:rPr>
          <w:rtl/>
        </w:rPr>
        <w:t xml:space="preserve"> </w:t>
      </w:r>
      <w:r w:rsidRPr="002F7956">
        <w:rPr>
          <w:rStyle w:val="libAlaemChar"/>
          <w:rtl/>
        </w:rPr>
        <w:t>(</w:t>
      </w:r>
      <w:r w:rsidRPr="002F7956">
        <w:rPr>
          <w:rStyle w:val="libAieChar"/>
          <w:rtl/>
        </w:rPr>
        <w:t>وَلَقَدْ خَلَقْنَا الْإِنْسانَ مِنْ سُلالَةٍ</w:t>
      </w:r>
      <w:r w:rsidRPr="002F7956">
        <w:rPr>
          <w:rStyle w:val="libAlaemChar"/>
          <w:rtl/>
        </w:rPr>
        <w:t>)</w:t>
      </w:r>
      <w:r w:rsidRPr="00056FEE">
        <w:rPr>
          <w:rtl/>
        </w:rPr>
        <w:t xml:space="preserve"> أملاها عليه فلما انتهى إلى قوله </w:t>
      </w:r>
      <w:r w:rsidRPr="002F7956">
        <w:rPr>
          <w:rStyle w:val="libAlaemChar"/>
          <w:rtl/>
        </w:rPr>
        <w:t>(</w:t>
      </w:r>
      <w:r w:rsidRPr="002F7956">
        <w:rPr>
          <w:rStyle w:val="libAieChar"/>
          <w:rtl/>
        </w:rPr>
        <w:t>ثُمَّ أَنْشَأْناهُ خَلْقاً آخَرَ</w:t>
      </w:r>
      <w:r w:rsidRPr="002F7956">
        <w:rPr>
          <w:rStyle w:val="libAlaemChar"/>
          <w:rtl/>
        </w:rPr>
        <w:t>)</w:t>
      </w:r>
      <w:r w:rsidRPr="00056FEE">
        <w:rPr>
          <w:rtl/>
        </w:rPr>
        <w:t xml:space="preserve"> عجِب عبدُ الله من تفصيل خلق الإنسان فقال </w:t>
      </w:r>
      <w:r w:rsidRPr="002F7956">
        <w:rPr>
          <w:rStyle w:val="libAlaemChar"/>
          <w:rtl/>
        </w:rPr>
        <w:t>(</w:t>
      </w:r>
      <w:r w:rsidRPr="002F7956">
        <w:rPr>
          <w:rStyle w:val="libAieChar"/>
          <w:rtl/>
        </w:rPr>
        <w:t>فَتَبارَكَ اللهُ أَحْسَنُ الْخالِقِينَ</w:t>
      </w:r>
      <w:r w:rsidRPr="002F7956">
        <w:rPr>
          <w:rStyle w:val="libAlaemChar"/>
          <w:rtl/>
        </w:rPr>
        <w:t>)</w:t>
      </w:r>
      <w:r w:rsidRPr="00056FEE">
        <w:rPr>
          <w:rtl/>
        </w:rPr>
        <w:t xml:space="preserve"> فقال رسول الله </w:t>
      </w:r>
      <w:r w:rsidRPr="002F7956">
        <w:rPr>
          <w:rStyle w:val="libAlaemChar"/>
          <w:rtl/>
        </w:rPr>
        <w:t>صلى‌الله‌عليه‌وسلم</w:t>
      </w:r>
      <w:r w:rsidRPr="00056FEE">
        <w:rPr>
          <w:rtl/>
        </w:rPr>
        <w:t xml:space="preserve"> : هكذا أُنزلت عليّ ، فشك عبد الله حينئذ ، وقال : لئن كان محمد صادقاً لقد أوحي إليّ كما أُوحِيَ إليه ، ولئن كان كاذباً لقد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[440] مرسل ، أخرجه ابن جرير </w:t>
      </w:r>
      <w:r>
        <w:rPr>
          <w:rtl/>
        </w:rPr>
        <w:t>(</w:t>
      </w:r>
      <w:r w:rsidRPr="00056FEE">
        <w:rPr>
          <w:rtl/>
        </w:rPr>
        <w:t>7 / 176</w:t>
      </w:r>
      <w:r>
        <w:rPr>
          <w:rtl/>
        </w:rPr>
        <w:t>)</w:t>
      </w:r>
      <w:r w:rsidRPr="00056FEE">
        <w:rPr>
          <w:rtl/>
        </w:rPr>
        <w:t xml:space="preserve"> ، الدر </w:t>
      </w:r>
      <w:r>
        <w:rPr>
          <w:rtl/>
        </w:rPr>
        <w:t>(</w:t>
      </w:r>
      <w:r w:rsidRPr="00056FEE">
        <w:rPr>
          <w:rtl/>
        </w:rPr>
        <w:t>3 / 29</w:t>
      </w:r>
      <w:r>
        <w:rPr>
          <w:rtl/>
        </w:rPr>
        <w:t>)</w:t>
      </w:r>
      <w:r w:rsidRPr="00056FEE">
        <w:rPr>
          <w:rtl/>
        </w:rPr>
        <w:t xml:space="preserve"> وعزاه لابن جرير وابن المنذر وابن أبي حاتم ، لباب النقول </w:t>
      </w:r>
      <w:r>
        <w:rPr>
          <w:rtl/>
        </w:rPr>
        <w:t>(</w:t>
      </w:r>
      <w:r w:rsidRPr="00056FEE">
        <w:rPr>
          <w:rtl/>
        </w:rPr>
        <w:t>ص 120</w:t>
      </w:r>
      <w:r>
        <w:rPr>
          <w:rtl/>
        </w:rPr>
        <w:t>)</w:t>
      </w:r>
    </w:p>
    <w:p w:rsidR="00A70538" w:rsidRPr="00056FEE" w:rsidRDefault="00A70538" w:rsidP="00FA45FF">
      <w:pPr>
        <w:pStyle w:val="libFootnote0"/>
        <w:rPr>
          <w:rtl/>
        </w:rPr>
      </w:pPr>
      <w:r w:rsidRPr="00056FEE">
        <w:rPr>
          <w:rtl/>
        </w:rPr>
        <w:t xml:space="preserve">[441] عزاه في اللباب </w:t>
      </w:r>
      <w:r>
        <w:rPr>
          <w:rtl/>
        </w:rPr>
        <w:t>(</w:t>
      </w:r>
      <w:r w:rsidRPr="00056FEE">
        <w:rPr>
          <w:rtl/>
        </w:rPr>
        <w:t>ص 120</w:t>
      </w:r>
      <w:r>
        <w:rPr>
          <w:rtl/>
        </w:rPr>
        <w:t>)</w:t>
      </w:r>
      <w:r w:rsidRPr="00056FEE">
        <w:rPr>
          <w:rtl/>
        </w:rPr>
        <w:t xml:space="preserve"> لابن جرير عن عكرمة.</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30</w:t>
      </w:r>
      <w:r>
        <w:rPr>
          <w:rtl/>
        </w:rPr>
        <w:t>)</w:t>
      </w:r>
      <w:r w:rsidRPr="00056FEE">
        <w:rPr>
          <w:rtl/>
        </w:rPr>
        <w:t xml:space="preserve"> لعبد بن حميد وابن المنذر عن ابن جريج ، ابن جرير </w:t>
      </w:r>
      <w:r>
        <w:rPr>
          <w:rtl/>
        </w:rPr>
        <w:t>(</w:t>
      </w:r>
      <w:r w:rsidRPr="00056FEE">
        <w:rPr>
          <w:rtl/>
        </w:rPr>
        <w:t>7 / 181</w:t>
      </w:r>
      <w:r>
        <w:rPr>
          <w:rtl/>
        </w:rPr>
        <w:t>)</w:t>
      </w:r>
    </w:p>
    <w:p w:rsidR="00A70538" w:rsidRPr="00056FEE" w:rsidRDefault="00A70538" w:rsidP="00FA45FF">
      <w:pPr>
        <w:pStyle w:val="libFootnote0"/>
        <w:rPr>
          <w:rtl/>
        </w:rPr>
      </w:pPr>
      <w:r w:rsidRPr="00056FEE">
        <w:rPr>
          <w:rtl/>
        </w:rPr>
        <w:t xml:space="preserve">[442] عزاه في اللباب </w:t>
      </w:r>
      <w:r>
        <w:rPr>
          <w:rtl/>
        </w:rPr>
        <w:t>(</w:t>
      </w:r>
      <w:r w:rsidRPr="00056FEE">
        <w:rPr>
          <w:rtl/>
        </w:rPr>
        <w:t>ص 120</w:t>
      </w:r>
      <w:r>
        <w:rPr>
          <w:rtl/>
        </w:rPr>
        <w:t>)</w:t>
      </w:r>
      <w:r w:rsidRPr="00056FEE">
        <w:rPr>
          <w:rtl/>
        </w:rPr>
        <w:t xml:space="preserve"> لابن جرير عن عكرمة. ابن جرير </w:t>
      </w:r>
      <w:r>
        <w:rPr>
          <w:rtl/>
        </w:rPr>
        <w:t>(</w:t>
      </w:r>
      <w:r w:rsidRPr="00056FEE">
        <w:rPr>
          <w:rtl/>
        </w:rPr>
        <w:t>7 / 181</w:t>
      </w:r>
      <w:r>
        <w:rPr>
          <w:rtl/>
        </w:rPr>
        <w:t>)</w:t>
      </w:r>
    </w:p>
    <w:p w:rsidR="00A70538" w:rsidRDefault="00A70538" w:rsidP="002F7956">
      <w:pPr>
        <w:pStyle w:val="libNormal0"/>
        <w:rPr>
          <w:rtl/>
        </w:rPr>
      </w:pPr>
      <w:r>
        <w:rPr>
          <w:rtl/>
        </w:rPr>
        <w:br w:type="page"/>
      </w:r>
      <w:r w:rsidRPr="00056FEE">
        <w:rPr>
          <w:rtl/>
        </w:rPr>
        <w:lastRenderedPageBreak/>
        <w:t xml:space="preserve">قلت كما قال. وذلك قوله : </w:t>
      </w:r>
      <w:r w:rsidRPr="002F7956">
        <w:rPr>
          <w:rStyle w:val="libAlaemChar"/>
          <w:rtl/>
        </w:rPr>
        <w:t>(</w:t>
      </w:r>
      <w:r w:rsidRPr="002F7956">
        <w:rPr>
          <w:rStyle w:val="libAieChar"/>
          <w:rtl/>
        </w:rPr>
        <w:t>وَمَنْ قالَ سَأُنْزِلُ مِثْلَ ما أَنْزَلَ اللهُ</w:t>
      </w:r>
      <w:r w:rsidRPr="002F7956">
        <w:rPr>
          <w:rStyle w:val="libAlaemChar"/>
          <w:rtl/>
        </w:rPr>
        <w:t>)</w:t>
      </w:r>
      <w:r w:rsidRPr="00056FEE">
        <w:rPr>
          <w:rtl/>
        </w:rPr>
        <w:t xml:space="preserve"> وارتد عن الإسلام. وهذا قول ابن عباس في رواية الكلبي.</w:t>
      </w:r>
    </w:p>
    <w:p w:rsidR="00A70538" w:rsidRPr="00056FEE" w:rsidRDefault="00A70538" w:rsidP="00D77497">
      <w:pPr>
        <w:pStyle w:val="libNormal"/>
        <w:rPr>
          <w:rtl/>
        </w:rPr>
      </w:pPr>
      <w:r w:rsidRPr="00620709">
        <w:rPr>
          <w:rFonts w:hint="cs"/>
          <w:rtl/>
        </w:rPr>
        <w:t>442</w:t>
      </w:r>
      <w:r w:rsidRPr="00620709">
        <w:rPr>
          <w:rtl/>
        </w:rPr>
        <w:t>م</w:t>
      </w:r>
      <w:r>
        <w:rPr>
          <w:rtl/>
        </w:rPr>
        <w:t xml:space="preserve"> ـ </w:t>
      </w:r>
      <w:r w:rsidRPr="00056FEE">
        <w:rPr>
          <w:rtl/>
        </w:rPr>
        <w:t xml:space="preserve">أخبرنا عبد الرحمن بن عبدان ، قال : حدَّثنا محمد بن عبد الله </w:t>
      </w:r>
      <w:r>
        <w:rPr>
          <w:rtl/>
        </w:rPr>
        <w:t>[</w:t>
      </w:r>
      <w:r w:rsidRPr="00056FEE">
        <w:rPr>
          <w:rtl/>
        </w:rPr>
        <w:t>بن نعيم</w:t>
      </w:r>
      <w:r>
        <w:rPr>
          <w:rtl/>
        </w:rPr>
        <w:t>]</w:t>
      </w:r>
      <w:r w:rsidRPr="00056FEE">
        <w:rPr>
          <w:rtl/>
        </w:rPr>
        <w:t xml:space="preserve"> ، قال : حدَّثني محمد بن يعقوب الأموي ، قال : حدَّثنا أحمد بن عبد الجبار ، قال : حدَّثنا يونس بن بكير ، عن محمد بن إسحاق ، قال حدَّثني شرحبيل بن سعد ، قال :</w:t>
      </w:r>
    </w:p>
    <w:p w:rsidR="00A70538" w:rsidRDefault="00A70538" w:rsidP="00D77497">
      <w:pPr>
        <w:pStyle w:val="libNormal"/>
        <w:rPr>
          <w:rtl/>
        </w:rPr>
      </w:pPr>
      <w:r w:rsidRPr="00056FEE">
        <w:rPr>
          <w:rtl/>
        </w:rPr>
        <w:t xml:space="preserve">نزلت في عبد الله بن سعد بن سَرْح ، قال : سأنزل مثل ما أنزل الله ، وارتد عن الإسلام ، فلما دخل رسول الله </w:t>
      </w:r>
      <w:r w:rsidRPr="002F7956">
        <w:rPr>
          <w:rStyle w:val="libAlaemChar"/>
          <w:rtl/>
        </w:rPr>
        <w:t>صلى‌الله‌عليه‌وسلم</w:t>
      </w:r>
      <w:r w:rsidRPr="00056FEE">
        <w:rPr>
          <w:rtl/>
        </w:rPr>
        <w:t xml:space="preserve"> ، مكة </w:t>
      </w:r>
      <w:r>
        <w:rPr>
          <w:rtl/>
        </w:rPr>
        <w:t>[</w:t>
      </w:r>
      <w:r w:rsidRPr="00056FEE">
        <w:rPr>
          <w:rtl/>
        </w:rPr>
        <w:t>فر إلى عثمان وكان أخاه من الرضاعة فغيبه عنده ، حتى إذا اطمأن أهل مكة</w:t>
      </w:r>
      <w:r>
        <w:rPr>
          <w:rtl/>
        </w:rPr>
        <w:t>]</w:t>
      </w:r>
      <w:r w:rsidRPr="00056FEE">
        <w:rPr>
          <w:rtl/>
        </w:rPr>
        <w:t xml:space="preserve"> أتى به عثمان رسول الله </w:t>
      </w:r>
      <w:r w:rsidRPr="002F7956">
        <w:rPr>
          <w:rStyle w:val="libAlaemChar"/>
          <w:rtl/>
        </w:rPr>
        <w:t>عليه‌السلام</w:t>
      </w:r>
      <w:r w:rsidRPr="00056FEE">
        <w:rPr>
          <w:rtl/>
        </w:rPr>
        <w:t xml:space="preserve"> ، فاستأمن له.</w:t>
      </w:r>
    </w:p>
    <w:p w:rsidR="00A70538" w:rsidRDefault="00A70538" w:rsidP="003368FD">
      <w:pPr>
        <w:pStyle w:val="Heading1Center"/>
        <w:rPr>
          <w:rtl/>
        </w:rPr>
      </w:pPr>
      <w:bookmarkStart w:id="228" w:name="_Toc396741928"/>
      <w:r w:rsidRPr="00056FEE">
        <w:rPr>
          <w:rtl/>
        </w:rPr>
        <w:t>[216]</w:t>
      </w:r>
      <w:bookmarkEnd w:id="22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وَجَعَلُوا لِلَّهِ شُرَكاءَ الْجِنَّ</w:t>
      </w:r>
      <w:r w:rsidRPr="002F7956">
        <w:rPr>
          <w:rStyle w:val="libAlaemChar"/>
          <w:rtl/>
        </w:rPr>
        <w:t>)</w:t>
      </w:r>
      <w:r>
        <w:rPr>
          <w:rtl/>
        </w:rPr>
        <w:t xml:space="preserve"> ..</w:t>
      </w:r>
      <w:r w:rsidRPr="00056FEE">
        <w:rPr>
          <w:rtl/>
        </w:rPr>
        <w:t xml:space="preserve"> [100]</w:t>
      </w:r>
      <w:r>
        <w:rPr>
          <w:rtl/>
        </w:rPr>
        <w:t>.</w:t>
      </w:r>
    </w:p>
    <w:p w:rsidR="00A70538" w:rsidRPr="00056FEE" w:rsidRDefault="00A70538" w:rsidP="00D77497">
      <w:pPr>
        <w:pStyle w:val="libNormal"/>
        <w:rPr>
          <w:rtl/>
        </w:rPr>
      </w:pPr>
      <w:r w:rsidRPr="00056FEE">
        <w:rPr>
          <w:rtl/>
        </w:rPr>
        <w:t>443</w:t>
      </w:r>
      <w:r>
        <w:rPr>
          <w:rtl/>
        </w:rPr>
        <w:t xml:space="preserve"> ـ </w:t>
      </w:r>
      <w:r w:rsidRPr="00056FEE">
        <w:rPr>
          <w:rtl/>
        </w:rPr>
        <w:t xml:space="preserve">قال الكلبي : نزلت هذه الآية في الزنادقة ، قالوا : إن الله تعالى وإبليس أخَوَان ، والله خالق الناس والدواب </w:t>
      </w:r>
      <w:r>
        <w:rPr>
          <w:rtl/>
        </w:rPr>
        <w:t>[</w:t>
      </w:r>
      <w:r w:rsidRPr="00056FEE">
        <w:rPr>
          <w:rtl/>
        </w:rPr>
        <w:t>والأنعام</w:t>
      </w:r>
      <w:r>
        <w:rPr>
          <w:rtl/>
        </w:rPr>
        <w:t>]</w:t>
      </w:r>
      <w:r w:rsidRPr="00056FEE">
        <w:rPr>
          <w:rtl/>
        </w:rPr>
        <w:t xml:space="preserve"> ، وإبليس خالق الحيات والسباع والعقارب. فذلك قوله تعالى : </w:t>
      </w:r>
      <w:r w:rsidRPr="002F7956">
        <w:rPr>
          <w:rStyle w:val="libAlaemChar"/>
          <w:rtl/>
        </w:rPr>
        <w:t>(</w:t>
      </w:r>
      <w:r w:rsidRPr="002F7956">
        <w:rPr>
          <w:rStyle w:val="libAieChar"/>
          <w:rtl/>
        </w:rPr>
        <w:t>وَجَعَلُوا لِلَّهِ شُرَكاءَ الْجِنَ</w:t>
      </w:r>
      <w:r w:rsidRPr="002F7956">
        <w:rPr>
          <w:rStyle w:val="libAlaemChar"/>
          <w:rtl/>
        </w:rPr>
        <w:t>)</w:t>
      </w:r>
      <w:r>
        <w:rPr>
          <w:rtl/>
        </w:rPr>
        <w:t>.</w:t>
      </w:r>
    </w:p>
    <w:p w:rsidR="00A70538" w:rsidRDefault="00A70538" w:rsidP="003368FD">
      <w:pPr>
        <w:pStyle w:val="Heading1Center"/>
        <w:rPr>
          <w:rtl/>
        </w:rPr>
      </w:pPr>
      <w:bookmarkStart w:id="229" w:name="_Toc396741929"/>
      <w:r w:rsidRPr="00056FEE">
        <w:rPr>
          <w:rtl/>
        </w:rPr>
        <w:t>[217]</w:t>
      </w:r>
      <w:bookmarkEnd w:id="22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تَسُبُّوا الَّذِينَ يَدْعُونَ مِنْ دُونِ اللهِ فَيَسُبُّوا اللهَ عَدْواً بِغَيْرِ عِلْمٍ</w:t>
      </w:r>
      <w:r w:rsidRPr="002F7956">
        <w:rPr>
          <w:rStyle w:val="libAlaemChar"/>
          <w:rtl/>
        </w:rPr>
        <w:t>)</w:t>
      </w:r>
      <w:r>
        <w:rPr>
          <w:rtl/>
        </w:rPr>
        <w:t>.</w:t>
      </w:r>
      <w:r w:rsidRPr="00056FEE">
        <w:rPr>
          <w:rtl/>
        </w:rPr>
        <w:t xml:space="preserve"> [108]</w:t>
      </w:r>
      <w:r>
        <w:rPr>
          <w:rtl/>
        </w:rPr>
        <w:t>.</w:t>
      </w:r>
    </w:p>
    <w:p w:rsidR="00A70538" w:rsidRPr="00056FEE" w:rsidRDefault="00A70538" w:rsidP="00D77497">
      <w:pPr>
        <w:pStyle w:val="libNormal"/>
        <w:rPr>
          <w:rtl/>
        </w:rPr>
      </w:pPr>
      <w:r w:rsidRPr="00056FEE">
        <w:rPr>
          <w:rtl/>
        </w:rPr>
        <w:t>444</w:t>
      </w:r>
      <w:r>
        <w:rPr>
          <w:rtl/>
        </w:rPr>
        <w:t xml:space="preserve"> ـ </w:t>
      </w:r>
      <w:r w:rsidRPr="00056FEE">
        <w:rPr>
          <w:rtl/>
        </w:rPr>
        <w:t>قال ابن عباس في رواية الوالبي : قالوا : يا محمد لتنتهين عن سبك آلهتنا أو لنهجونّ ربّك. فنهى الله أن يسبوا أوثانهم فيسبوا الله عدواً بغير علم.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[4421] م مرسل ، أخرجه الحاكم في المستدرك </w:t>
      </w:r>
      <w:r>
        <w:rPr>
          <w:rtl/>
        </w:rPr>
        <w:t>(</w:t>
      </w:r>
      <w:r w:rsidRPr="00056FEE">
        <w:rPr>
          <w:rtl/>
        </w:rPr>
        <w:t>3 / 45</w:t>
      </w:r>
      <w:r>
        <w:rPr>
          <w:rtl/>
        </w:rPr>
        <w:t>)</w:t>
      </w:r>
      <w:r w:rsidRPr="00056FEE">
        <w:rPr>
          <w:rtl/>
        </w:rPr>
        <w:t xml:space="preserve"> ، الدر </w:t>
      </w:r>
      <w:r>
        <w:rPr>
          <w:rtl/>
        </w:rPr>
        <w:t>(</w:t>
      </w:r>
      <w:r w:rsidRPr="00056FEE">
        <w:rPr>
          <w:rtl/>
        </w:rPr>
        <w:t>3 / 30</w:t>
      </w:r>
      <w:r>
        <w:rPr>
          <w:rtl/>
        </w:rPr>
        <w:t>)</w:t>
      </w:r>
    </w:p>
    <w:p w:rsidR="00A70538" w:rsidRPr="00056FEE" w:rsidRDefault="00A70538" w:rsidP="00FA45FF">
      <w:pPr>
        <w:pStyle w:val="libFootnote0"/>
        <w:rPr>
          <w:rtl/>
        </w:rPr>
      </w:pPr>
      <w:r w:rsidRPr="00056FEE">
        <w:rPr>
          <w:rtl/>
        </w:rPr>
        <w:t>[443] الكلبي ضعيف.</w:t>
      </w:r>
    </w:p>
    <w:p w:rsidR="00A70538" w:rsidRPr="00056FEE" w:rsidRDefault="00A70538" w:rsidP="00FA45FF">
      <w:pPr>
        <w:pStyle w:val="libFootnote0"/>
        <w:rPr>
          <w:rtl/>
        </w:rPr>
      </w:pPr>
      <w:r w:rsidRPr="00056FEE">
        <w:rPr>
          <w:rtl/>
        </w:rPr>
        <w:t>[444] الوالبي هو علي بن أبي طلحة : لم يسمع من ابن عباس.</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7 / 207</w:t>
      </w:r>
      <w:r>
        <w:rPr>
          <w:rtl/>
        </w:rPr>
        <w:t>)</w:t>
      </w:r>
      <w:r w:rsidRPr="00056FEE">
        <w:rPr>
          <w:rtl/>
        </w:rPr>
        <w:t xml:space="preserve"> ، وزاد نسبته في الدر </w:t>
      </w:r>
      <w:r>
        <w:rPr>
          <w:rtl/>
        </w:rPr>
        <w:t>(</w:t>
      </w:r>
      <w:r w:rsidRPr="00056FEE">
        <w:rPr>
          <w:rtl/>
        </w:rPr>
        <w:t>3 / 38</w:t>
      </w:r>
      <w:r>
        <w:rPr>
          <w:rtl/>
        </w:rPr>
        <w:t>)</w:t>
      </w:r>
      <w:r w:rsidRPr="00056FEE">
        <w:rPr>
          <w:rtl/>
        </w:rPr>
        <w:t xml:space="preserve"> لابن المنذر وابن أبي حاتم وابن مردويه.</w:t>
      </w:r>
    </w:p>
    <w:p w:rsidR="00A70538" w:rsidRPr="00056FEE" w:rsidRDefault="00A70538" w:rsidP="00D77497">
      <w:pPr>
        <w:pStyle w:val="libNormal"/>
        <w:rPr>
          <w:rtl/>
        </w:rPr>
      </w:pPr>
      <w:r>
        <w:rPr>
          <w:rtl/>
        </w:rPr>
        <w:br w:type="page"/>
      </w:r>
      <w:r w:rsidRPr="00056FEE">
        <w:rPr>
          <w:rtl/>
        </w:rPr>
        <w:lastRenderedPageBreak/>
        <w:t>445</w:t>
      </w:r>
      <w:r>
        <w:rPr>
          <w:rtl/>
        </w:rPr>
        <w:t xml:space="preserve"> ـ </w:t>
      </w:r>
      <w:r w:rsidRPr="00056FEE">
        <w:rPr>
          <w:rtl/>
        </w:rPr>
        <w:t>وقال قتادة : كان المسلمون يسبون أوثان الكفار فيردون ذلك عليهم ، فنهاهم الله تعالى أن يَسْتَسِبُّوا لربهم قوماً جهلة لا علم لهم بالله.</w:t>
      </w:r>
    </w:p>
    <w:p w:rsidR="00A70538" w:rsidRDefault="00A70538" w:rsidP="00D77497">
      <w:pPr>
        <w:pStyle w:val="libNormal"/>
        <w:rPr>
          <w:rtl/>
        </w:rPr>
      </w:pPr>
      <w:r>
        <w:rPr>
          <w:rFonts w:hint="cs"/>
          <w:rtl/>
        </w:rPr>
        <w:t>446</w:t>
      </w:r>
      <w:r>
        <w:rPr>
          <w:rtl/>
        </w:rPr>
        <w:t xml:space="preserve"> ـ </w:t>
      </w:r>
      <w:r w:rsidRPr="00056FEE">
        <w:rPr>
          <w:rtl/>
        </w:rPr>
        <w:t>وقال السّدّي : لما حضرت أبا طالب الوفاةُ ، قالت قريش : انطلقوا فلندخل على هذا الرجل ، فلنأمرنه أن ينهى عنا ابن أخيه ، فإنا نستحي أن نقتله بعد موته ، فتقول العرب : كان يمنعه فلما مات قتلوه</w:t>
      </w:r>
      <w:r>
        <w:rPr>
          <w:rtl/>
        </w:rPr>
        <w:t>!</w:t>
      </w:r>
      <w:r w:rsidRPr="00056FEE">
        <w:rPr>
          <w:rtl/>
        </w:rPr>
        <w:t xml:space="preserve"> فانطلق أبو سفيان ، وأبو جهل والنَّضر بن الحارث ، وأمية وأبيّ ابنا خلف ، وعقْبَة بن أبي مُعَيْط ، وعمرو بن العاص ، والأسود بن البَخْتَرِي ، إلى أبي طالب فقالوا : أنت كبيرنا وسيدنا ، وإن محمداً قد آذانا وآذى آلهتنا ، فنحب أن تدعوه فتنهاه عن ذكر آلهتنا ، ولنَدَعْه وإلَهه.</w:t>
      </w:r>
      <w:r>
        <w:rPr>
          <w:rFonts w:hint="cs"/>
          <w:rtl/>
        </w:rPr>
        <w:t xml:space="preserve"> </w:t>
      </w:r>
      <w:r w:rsidRPr="00056FEE">
        <w:rPr>
          <w:rtl/>
        </w:rPr>
        <w:t xml:space="preserve">فدعاه فجاء النبي </w:t>
      </w:r>
      <w:r w:rsidRPr="002F7956">
        <w:rPr>
          <w:rStyle w:val="libAlaemChar"/>
          <w:rtl/>
        </w:rPr>
        <w:t>صلى‌الله‌عليه‌وسلم</w:t>
      </w:r>
      <w:r w:rsidRPr="00056FEE">
        <w:rPr>
          <w:rtl/>
        </w:rPr>
        <w:t xml:space="preserve"> ، فقال له أبو طالب : هؤلاء قومك وبنو عمك ، فقال رسول الله </w:t>
      </w:r>
      <w:r w:rsidRPr="002F7956">
        <w:rPr>
          <w:rStyle w:val="libAlaemChar"/>
          <w:rtl/>
        </w:rPr>
        <w:t>صلى‌الله‌عليه‌وسلم</w:t>
      </w:r>
      <w:r w:rsidRPr="00056FEE">
        <w:rPr>
          <w:rtl/>
        </w:rPr>
        <w:t xml:space="preserve"> : ما ذا تريدون</w:t>
      </w:r>
      <w:r>
        <w:rPr>
          <w:rtl/>
        </w:rPr>
        <w:t>؟</w:t>
      </w:r>
      <w:r w:rsidRPr="00056FEE">
        <w:rPr>
          <w:rtl/>
        </w:rPr>
        <w:t xml:space="preserve"> فقالوا : نريد أن تدعنا وآلهتنا وندعك وإلهك. فقال أبو طالب : قد أنصفك قومك فاقبل منهم. فقال رسول الله </w:t>
      </w:r>
      <w:r w:rsidRPr="002F7956">
        <w:rPr>
          <w:rStyle w:val="libAlaemChar"/>
          <w:rtl/>
        </w:rPr>
        <w:t>عليه‌السلام</w:t>
      </w:r>
      <w:r w:rsidRPr="00056FEE">
        <w:rPr>
          <w:rtl/>
        </w:rPr>
        <w:t xml:space="preserve"> :</w:t>
      </w:r>
      <w:r>
        <w:rPr>
          <w:rtl/>
        </w:rPr>
        <w:t xml:space="preserve"> أ</w:t>
      </w:r>
      <w:r w:rsidRPr="00056FEE">
        <w:rPr>
          <w:rtl/>
        </w:rPr>
        <w:t>رأيتم إن أعطيتكم هذا هل أنتم مُعْطِيَّ كلمةً إن تكلمتم بها ملكتم العرب ودانت لكم بها العجم</w:t>
      </w:r>
      <w:r>
        <w:rPr>
          <w:rtl/>
        </w:rPr>
        <w:t>؟</w:t>
      </w:r>
      <w:r w:rsidRPr="00056FEE">
        <w:rPr>
          <w:rtl/>
        </w:rPr>
        <w:t xml:space="preserve"> قال أبو جهل : نعم وأبيك لنعطينكها وعشر أمثالها فما هي</w:t>
      </w:r>
      <w:r>
        <w:rPr>
          <w:rtl/>
        </w:rPr>
        <w:t>؟</w:t>
      </w:r>
      <w:r w:rsidRPr="00056FEE">
        <w:rPr>
          <w:rtl/>
        </w:rPr>
        <w:t xml:space="preserve"> قال : قولوا لا إله إلا الله. فأبوا واشمأزوا. فقال أبو طالب : قل غيرها يا ابن أخي ، فإن قومك قد فزعوا منها. فقال : يا عم ، ما أنا بالذي أقول غيرها ، ولو أتوني بالشمس فوضعوها في يدي ما قلت غيرها</w:t>
      </w:r>
      <w:r>
        <w:rPr>
          <w:rtl/>
        </w:rPr>
        <w:t>!</w:t>
      </w:r>
      <w:r w:rsidRPr="00056FEE">
        <w:rPr>
          <w:rtl/>
        </w:rPr>
        <w:t xml:space="preserve"> فقالوا : لتكفن عن شتمك آلهتنا. أو لنشتمنك ونشتم من يأمرك. فأنزل الله تعالى هذه الآية.</w:t>
      </w:r>
    </w:p>
    <w:p w:rsidR="00A70538" w:rsidRDefault="00A70538" w:rsidP="003368FD">
      <w:pPr>
        <w:pStyle w:val="Heading1Center"/>
        <w:rPr>
          <w:rtl/>
        </w:rPr>
      </w:pPr>
      <w:bookmarkStart w:id="230" w:name="_Toc396741930"/>
      <w:r w:rsidRPr="00056FEE">
        <w:rPr>
          <w:rtl/>
        </w:rPr>
        <w:t>[218]</w:t>
      </w:r>
      <w:bookmarkEnd w:id="23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وَأَقْسَمُوا بِاللهِ جَهْدَ أَيْمانِهِمْ لَئِنْ جاءَتْهُمْ آيَةٌ لَيُؤْمِنُنَّ بِها</w:t>
      </w:r>
      <w:r w:rsidRPr="002F7956">
        <w:rPr>
          <w:rStyle w:val="libAlaemChar"/>
          <w:rtl/>
        </w:rPr>
        <w:t>)</w:t>
      </w:r>
      <w:r>
        <w:rPr>
          <w:rtl/>
        </w:rPr>
        <w:t xml:space="preserve"> ....</w:t>
      </w:r>
      <w:r w:rsidRPr="00056FEE">
        <w:rPr>
          <w:rtl/>
        </w:rPr>
        <w:t xml:space="preserve"> الآيات إلى قوله تعالى : </w:t>
      </w:r>
      <w:r w:rsidRPr="002F7956">
        <w:rPr>
          <w:rStyle w:val="libAlaemChar"/>
          <w:rtl/>
        </w:rPr>
        <w:t>(</w:t>
      </w:r>
      <w:r w:rsidRPr="002F7956">
        <w:rPr>
          <w:rStyle w:val="libAieChar"/>
          <w:rtl/>
        </w:rPr>
        <w:t>وَلكِنَّ أَكْثَرَهُمْ يَجْهَلُونَ</w:t>
      </w:r>
      <w:r w:rsidRPr="002F7956">
        <w:rPr>
          <w:rStyle w:val="libAlaemChar"/>
          <w:rtl/>
        </w:rPr>
        <w:t>)</w:t>
      </w:r>
      <w:r>
        <w:rPr>
          <w:rtl/>
        </w:rPr>
        <w:t>.</w:t>
      </w:r>
      <w:r w:rsidRPr="00056FEE">
        <w:rPr>
          <w:rtl/>
        </w:rPr>
        <w:t xml:space="preserve"> </w:t>
      </w:r>
      <w:r>
        <w:rPr>
          <w:rtl/>
        </w:rPr>
        <w:t>[</w:t>
      </w:r>
      <w:r w:rsidRPr="00056FEE">
        <w:rPr>
          <w:rtl/>
        </w:rPr>
        <w:t>109 : 111</w:t>
      </w:r>
      <w:r>
        <w:rPr>
          <w:rtl/>
        </w:rPr>
        <w:t>].</w:t>
      </w:r>
    </w:p>
    <w:p w:rsidR="00A70538" w:rsidRPr="00056FEE" w:rsidRDefault="00A70538" w:rsidP="00D77497">
      <w:pPr>
        <w:pStyle w:val="libNormal"/>
        <w:rPr>
          <w:rtl/>
        </w:rPr>
      </w:pPr>
      <w:r>
        <w:rPr>
          <w:rFonts w:hint="cs"/>
          <w:rtl/>
        </w:rPr>
        <w:t>447</w:t>
      </w:r>
      <w:r>
        <w:rPr>
          <w:rtl/>
        </w:rPr>
        <w:t xml:space="preserve"> ـ </w:t>
      </w:r>
      <w:r w:rsidRPr="00056FEE">
        <w:rPr>
          <w:rtl/>
        </w:rPr>
        <w:t>أخبرنا محمد بن موسى بن الفضل ، قال : حدَّثنا محمد بن يعقوب</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[445] ابن جرير </w:t>
      </w:r>
      <w:r>
        <w:rPr>
          <w:rtl/>
        </w:rPr>
        <w:t>(</w:t>
      </w:r>
      <w:r w:rsidRPr="00056FEE">
        <w:rPr>
          <w:rtl/>
        </w:rPr>
        <w:t>7 / 207</w:t>
      </w:r>
      <w:r>
        <w:rPr>
          <w:rtl/>
        </w:rPr>
        <w:t>)</w:t>
      </w:r>
      <w:r w:rsidRPr="00056FEE">
        <w:rPr>
          <w:rtl/>
        </w:rPr>
        <w:t xml:space="preserve"> ، وعزاه في الدر </w:t>
      </w:r>
      <w:r>
        <w:rPr>
          <w:rtl/>
        </w:rPr>
        <w:t>(</w:t>
      </w:r>
      <w:r w:rsidRPr="00056FEE">
        <w:rPr>
          <w:rtl/>
        </w:rPr>
        <w:t>3 / 38</w:t>
      </w:r>
      <w:r>
        <w:rPr>
          <w:rtl/>
        </w:rPr>
        <w:t>)</w:t>
      </w:r>
      <w:r w:rsidRPr="00056FEE">
        <w:rPr>
          <w:rtl/>
        </w:rPr>
        <w:t xml:space="preserve"> لعبد الرزاق وعبد بن حميد وابن جرير وابن المنذر وابن أبي حاتم وأبي الشيخ.</w:t>
      </w:r>
    </w:p>
    <w:p w:rsidR="00A70538" w:rsidRPr="00056FEE" w:rsidRDefault="00A70538" w:rsidP="00FA45FF">
      <w:pPr>
        <w:pStyle w:val="libFootnote0"/>
        <w:rPr>
          <w:rtl/>
        </w:rPr>
      </w:pPr>
      <w:r w:rsidRPr="00056FEE">
        <w:rPr>
          <w:rtl/>
        </w:rPr>
        <w:t xml:space="preserve">[446] مرسل ، أخرجه ابن جرير </w:t>
      </w:r>
      <w:r>
        <w:rPr>
          <w:rtl/>
        </w:rPr>
        <w:t>(</w:t>
      </w:r>
      <w:r w:rsidRPr="00056FEE">
        <w:rPr>
          <w:rtl/>
        </w:rPr>
        <w:t>7 / 207</w:t>
      </w:r>
      <w:r>
        <w:rPr>
          <w:rtl/>
        </w:rPr>
        <w:t>)</w:t>
      </w:r>
    </w:p>
    <w:p w:rsidR="00A70538" w:rsidRPr="00056FEE" w:rsidRDefault="00A70538" w:rsidP="00FA45FF">
      <w:pPr>
        <w:pStyle w:val="libFootnote0"/>
        <w:rPr>
          <w:rtl/>
        </w:rPr>
      </w:pPr>
      <w:r w:rsidRPr="00056FEE">
        <w:rPr>
          <w:rtl/>
        </w:rPr>
        <w:t xml:space="preserve">[447] مرسل ، أخرجه ابن جرير </w:t>
      </w:r>
      <w:r>
        <w:rPr>
          <w:rtl/>
        </w:rPr>
        <w:t>(</w:t>
      </w:r>
      <w:r w:rsidRPr="00056FEE">
        <w:rPr>
          <w:rtl/>
        </w:rPr>
        <w:t>7 / 210</w:t>
      </w:r>
      <w:r>
        <w:rPr>
          <w:rtl/>
        </w:rPr>
        <w:t>)</w:t>
      </w:r>
      <w:r w:rsidRPr="00056FEE">
        <w:rPr>
          <w:rtl/>
        </w:rPr>
        <w:t xml:space="preserve"> ، الدر </w:t>
      </w:r>
      <w:r>
        <w:rPr>
          <w:rtl/>
        </w:rPr>
        <w:t>(</w:t>
      </w:r>
      <w:r w:rsidRPr="00056FEE">
        <w:rPr>
          <w:rtl/>
        </w:rPr>
        <w:t>3 / 39</w:t>
      </w:r>
      <w:r>
        <w:rPr>
          <w:rtl/>
        </w:rPr>
        <w:t>)</w:t>
      </w:r>
      <w:r w:rsidRPr="00056FEE">
        <w:rPr>
          <w:rtl/>
        </w:rPr>
        <w:t xml:space="preserve"> واللباب ص 121 وعزاه فيهما لابن جرير.</w:t>
      </w:r>
    </w:p>
    <w:p w:rsidR="00A70538" w:rsidRPr="00056FEE" w:rsidRDefault="00A70538" w:rsidP="002F7956">
      <w:pPr>
        <w:pStyle w:val="libNormal0"/>
        <w:rPr>
          <w:rtl/>
        </w:rPr>
      </w:pPr>
      <w:r>
        <w:rPr>
          <w:rtl/>
        </w:rPr>
        <w:br w:type="page"/>
      </w:r>
      <w:r w:rsidRPr="00056FEE">
        <w:rPr>
          <w:rtl/>
        </w:rPr>
        <w:lastRenderedPageBreak/>
        <w:t>الأموي ، قال : حدَّثنا أحمد بن عبد الجبار ، قال : حدّثنا يونس بن بكير ، عن أبي مَعْشَر ، عن محمد بن كَعْب ، قال :</w:t>
      </w:r>
    </w:p>
    <w:p w:rsidR="00A70538" w:rsidRPr="00056FEE" w:rsidRDefault="00A70538" w:rsidP="00D77497">
      <w:pPr>
        <w:pStyle w:val="libNormal"/>
        <w:rPr>
          <w:rtl/>
        </w:rPr>
      </w:pPr>
      <w:r w:rsidRPr="00056FEE">
        <w:rPr>
          <w:rtl/>
        </w:rPr>
        <w:t xml:space="preserve">كلمت رسول الله </w:t>
      </w:r>
      <w:r w:rsidRPr="002F7956">
        <w:rPr>
          <w:rStyle w:val="libAlaemChar"/>
          <w:rtl/>
        </w:rPr>
        <w:t>صلى‌الله‌عليه‌وسلم</w:t>
      </w:r>
      <w:r w:rsidRPr="00056FEE">
        <w:rPr>
          <w:rtl/>
        </w:rPr>
        <w:t xml:space="preserve"> قريشٌ ، فقالوا : يا محمد </w:t>
      </w:r>
      <w:r>
        <w:rPr>
          <w:rtl/>
        </w:rPr>
        <w:t>[</w:t>
      </w:r>
      <w:r w:rsidRPr="00056FEE">
        <w:rPr>
          <w:rtl/>
        </w:rPr>
        <w:t>إنك</w:t>
      </w:r>
      <w:r>
        <w:rPr>
          <w:rtl/>
        </w:rPr>
        <w:t>]</w:t>
      </w:r>
      <w:r w:rsidRPr="00056FEE">
        <w:rPr>
          <w:rtl/>
        </w:rPr>
        <w:t xml:space="preserve"> تخبرنا أن موسى </w:t>
      </w:r>
      <w:r w:rsidRPr="002F7956">
        <w:rPr>
          <w:rStyle w:val="libAlaemChar"/>
          <w:rtl/>
        </w:rPr>
        <w:t>عليه‌السلام</w:t>
      </w:r>
      <w:r w:rsidRPr="00056FEE">
        <w:rPr>
          <w:rtl/>
        </w:rPr>
        <w:t xml:space="preserve"> كانت معه عصا ضرب بها الحجر فانفجرت منه اثنتا عَشْرَة عيناً ، وأن عيسى </w:t>
      </w:r>
      <w:r w:rsidRPr="002F7956">
        <w:rPr>
          <w:rStyle w:val="libAlaemChar"/>
          <w:rtl/>
        </w:rPr>
        <w:t>عليه‌السلام</w:t>
      </w:r>
      <w:r w:rsidRPr="00056FEE">
        <w:rPr>
          <w:rtl/>
        </w:rPr>
        <w:t xml:space="preserve"> كان يحيي الموتى ، وأن ثمود كانت لهم ناقة ، فائتنا ببعض تلك الآيات حتى نصدقك. فقال رسول الله </w:t>
      </w:r>
      <w:r w:rsidRPr="002F7956">
        <w:rPr>
          <w:rStyle w:val="libAlaemChar"/>
          <w:rtl/>
        </w:rPr>
        <w:t>صلى‌الله‌عليه‌وسلم</w:t>
      </w:r>
      <w:r w:rsidRPr="00056FEE">
        <w:rPr>
          <w:rtl/>
        </w:rPr>
        <w:t xml:space="preserve"> : أيُّ شيء تحبون أن آتيكم به</w:t>
      </w:r>
      <w:r>
        <w:rPr>
          <w:rtl/>
        </w:rPr>
        <w:t>؟</w:t>
      </w:r>
      <w:r w:rsidRPr="00056FEE">
        <w:rPr>
          <w:rtl/>
        </w:rPr>
        <w:t xml:space="preserve"> فقالوا : تجعل لنا الصَّفَا ذهباً. قال : فإن فعلت تصدقوني</w:t>
      </w:r>
      <w:r>
        <w:rPr>
          <w:rtl/>
        </w:rPr>
        <w:t>؟</w:t>
      </w:r>
      <w:r w:rsidRPr="00056FEE">
        <w:rPr>
          <w:rtl/>
        </w:rPr>
        <w:t xml:space="preserve"> قالوا : نعم ، والله لئن فعلت لنتبعنك أجمعين. فقدم رسول الله </w:t>
      </w:r>
      <w:r w:rsidRPr="002F7956">
        <w:rPr>
          <w:rStyle w:val="libAlaemChar"/>
          <w:rtl/>
        </w:rPr>
        <w:t>صلى‌الله‌عليه‌وسلم</w:t>
      </w:r>
      <w:r w:rsidRPr="00056FEE">
        <w:rPr>
          <w:rtl/>
        </w:rPr>
        <w:t xml:space="preserve"> يدعو ، فجاءه جبريل </w:t>
      </w:r>
      <w:r w:rsidRPr="002F7956">
        <w:rPr>
          <w:rStyle w:val="libAlaemChar"/>
          <w:rtl/>
        </w:rPr>
        <w:t>عليه‌السلام</w:t>
      </w:r>
      <w:r w:rsidRPr="00056FEE">
        <w:rPr>
          <w:rtl/>
        </w:rPr>
        <w:t xml:space="preserve"> وقال : إن شئتَ أصبح الصفا ذهباً ، ولكني لم أرسل آية فلم يُصَدَّق بها إلا أنزلت العذاب ، وإن شئت تركتهم حتى يتوب تائبهم. فقال رسول الله </w:t>
      </w:r>
      <w:r w:rsidRPr="002F7956">
        <w:rPr>
          <w:rStyle w:val="libAlaemChar"/>
          <w:rtl/>
        </w:rPr>
        <w:t>صلى‌الله‌عليه‌وسلم</w:t>
      </w:r>
      <w:r w:rsidRPr="00056FEE">
        <w:rPr>
          <w:rtl/>
        </w:rPr>
        <w:t xml:space="preserve"> : اتركهم حتى يتوب تائبهم.</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وَأَقْسَمُوا بِاللهِ جَهْدَ أَيْمانِهِمْ لَئِنْ جاءَتْهُمْ آيَةٌ لَيُؤْمِنُنَّ بِها</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ما كانُوا لِيُؤْمِنُوا إِلَّا أَنْ يَشاءَ اللهُ</w:t>
      </w:r>
      <w:r w:rsidRPr="002F7956">
        <w:rPr>
          <w:rStyle w:val="libAlaemChar"/>
          <w:rtl/>
        </w:rPr>
        <w:t>)</w:t>
      </w:r>
      <w:r>
        <w:rPr>
          <w:rtl/>
        </w:rPr>
        <w:t>.</w:t>
      </w:r>
    </w:p>
    <w:p w:rsidR="00A70538" w:rsidRDefault="00A70538" w:rsidP="003368FD">
      <w:pPr>
        <w:pStyle w:val="Heading1Center"/>
        <w:rPr>
          <w:rtl/>
        </w:rPr>
      </w:pPr>
      <w:bookmarkStart w:id="231" w:name="_Toc396741931"/>
      <w:r w:rsidRPr="00056FEE">
        <w:rPr>
          <w:rtl/>
        </w:rPr>
        <w:t>[219]</w:t>
      </w:r>
      <w:bookmarkEnd w:id="23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تَأْكُلُوا مِمَّا لَمْ يُذْكَرِ اسْمُ اللهِ عَلَيْهِ</w:t>
      </w:r>
      <w:r w:rsidRPr="002F7956">
        <w:rPr>
          <w:rStyle w:val="libAlaemChar"/>
          <w:rtl/>
        </w:rPr>
        <w:t>)</w:t>
      </w:r>
      <w:r>
        <w:rPr>
          <w:rtl/>
        </w:rPr>
        <w:t xml:space="preserve"> ... الآية. [121]</w:t>
      </w:r>
    </w:p>
    <w:p w:rsidR="00A70538" w:rsidRDefault="00A70538" w:rsidP="00D77497">
      <w:pPr>
        <w:pStyle w:val="libNormal"/>
        <w:rPr>
          <w:rtl/>
        </w:rPr>
      </w:pPr>
      <w:r>
        <w:rPr>
          <w:rFonts w:hint="cs"/>
          <w:rtl/>
        </w:rPr>
        <w:t>448</w:t>
      </w:r>
      <w:r>
        <w:rPr>
          <w:rtl/>
        </w:rPr>
        <w:t xml:space="preserve"> ـ </w:t>
      </w:r>
      <w:r w:rsidRPr="00056FEE">
        <w:rPr>
          <w:rtl/>
        </w:rPr>
        <w:t>قال المشركون : يا محمد ، أخبرنا عن الشاة إذا ماتت من قتلها</w:t>
      </w:r>
      <w:r>
        <w:rPr>
          <w:rtl/>
        </w:rPr>
        <w:t>؟</w:t>
      </w:r>
      <w:r>
        <w:rPr>
          <w:rFonts w:hint="cs"/>
          <w:rtl/>
        </w:rPr>
        <w:t xml:space="preserve"> </w:t>
      </w:r>
      <w:r w:rsidRPr="00056FEE">
        <w:rPr>
          <w:rtl/>
        </w:rPr>
        <w:t>قال : الله قتلها ، قالوا : فتزعم أن ما قتلتَ أنت وأصحابك حلال ، وما قتل الكلبُ والصقر حلال ، وما قتله الله حرام</w:t>
      </w:r>
      <w:r>
        <w:rPr>
          <w:rtl/>
        </w:rPr>
        <w:t>؟</w:t>
      </w:r>
      <w:r w:rsidRPr="00056FEE">
        <w:rPr>
          <w:rtl/>
        </w:rPr>
        <w:t xml:space="preserve"> فأنزل الله تعالى هذه الآية.</w:t>
      </w:r>
    </w:p>
    <w:p w:rsidR="00A70538" w:rsidRPr="00056FEE" w:rsidRDefault="00A70538" w:rsidP="00D77497">
      <w:pPr>
        <w:pStyle w:val="libNormal"/>
        <w:rPr>
          <w:rtl/>
        </w:rPr>
      </w:pPr>
      <w:r>
        <w:rPr>
          <w:rFonts w:hint="cs"/>
          <w:rtl/>
        </w:rPr>
        <w:t>449</w:t>
      </w:r>
      <w:r>
        <w:rPr>
          <w:rtl/>
        </w:rPr>
        <w:t xml:space="preserve"> ـ </w:t>
      </w:r>
      <w:r w:rsidRPr="00056FEE">
        <w:rPr>
          <w:rtl/>
        </w:rPr>
        <w:t>وقال عِكْرِمَة : إن المجوس من أهل فارس لما أنزل الله تعالى تحريم الميتة كتبوا إلى مشركي قريش</w:t>
      </w:r>
      <w:r>
        <w:rPr>
          <w:rtl/>
        </w:rPr>
        <w:t xml:space="preserve"> ـ </w:t>
      </w:r>
      <w:r w:rsidRPr="00056FEE">
        <w:rPr>
          <w:rtl/>
        </w:rPr>
        <w:t>وكانوا أولياءهم في الجاهلية ، وكانت بينهم مكاتبة</w:t>
      </w:r>
      <w:r>
        <w:rPr>
          <w:rtl/>
        </w:rPr>
        <w:t xml:space="preserve"> ـ </w:t>
      </w:r>
      <w:r w:rsidRPr="00056FEE">
        <w:rPr>
          <w:rtl/>
        </w:rPr>
        <w:t>إن محمداً وأصحابه يزعمون أنهم يتبعون أمر الله ، ثم يزعمون أن ما ذبحوا فهو حلال ، وما ذبح الله فهو حرام. فوقع في أنفس ناس من المسلمين من ذلك شيء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[448] الدر </w:t>
      </w:r>
      <w:r>
        <w:rPr>
          <w:rtl/>
        </w:rPr>
        <w:t>(</w:t>
      </w:r>
      <w:r w:rsidRPr="00056FEE">
        <w:rPr>
          <w:rtl/>
        </w:rPr>
        <w:t>3 / 42</w:t>
      </w:r>
      <w:r>
        <w:rPr>
          <w:rtl/>
        </w:rPr>
        <w:t>)</w:t>
      </w:r>
      <w:r w:rsidRPr="00056FEE">
        <w:rPr>
          <w:rtl/>
        </w:rPr>
        <w:t xml:space="preserve"> وعزاه لأبي داود في الناسخ والمنسوخ.</w:t>
      </w:r>
    </w:p>
    <w:p w:rsidR="00A70538" w:rsidRPr="00056FEE" w:rsidRDefault="00A70538" w:rsidP="00FA45FF">
      <w:pPr>
        <w:pStyle w:val="libFootnote0"/>
        <w:rPr>
          <w:rtl/>
        </w:rPr>
      </w:pPr>
      <w:r w:rsidRPr="00056FEE">
        <w:rPr>
          <w:rtl/>
        </w:rPr>
        <w:t xml:space="preserve">[449] ابن جرير </w:t>
      </w:r>
      <w:r>
        <w:rPr>
          <w:rtl/>
        </w:rPr>
        <w:t>(</w:t>
      </w:r>
      <w:r w:rsidRPr="00056FEE">
        <w:rPr>
          <w:rtl/>
        </w:rPr>
        <w:t>8 / 13</w:t>
      </w:r>
      <w:r>
        <w:rPr>
          <w:rtl/>
        </w:rPr>
        <w:t>)</w:t>
      </w:r>
      <w:r w:rsidRPr="00056FEE">
        <w:rPr>
          <w:rtl/>
        </w:rPr>
        <w:t xml:space="preserve"> ، وهو مرسل.</w:t>
      </w:r>
    </w:p>
    <w:p w:rsidR="00A70538" w:rsidRDefault="00A70538" w:rsidP="003368FD">
      <w:pPr>
        <w:pStyle w:val="Heading1Center"/>
        <w:rPr>
          <w:rtl/>
        </w:rPr>
      </w:pPr>
      <w:r>
        <w:rPr>
          <w:rtl/>
        </w:rPr>
        <w:br w:type="page"/>
      </w:r>
      <w:bookmarkStart w:id="232" w:name="_Toc396741932"/>
      <w:r w:rsidRPr="00056FEE">
        <w:rPr>
          <w:rtl/>
        </w:rPr>
        <w:lastRenderedPageBreak/>
        <w:t>[220]</w:t>
      </w:r>
      <w:bookmarkEnd w:id="23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أَوَمَنْ كانَ مَيْتاً فَأَحْيَيْناهُ</w:t>
      </w:r>
      <w:r w:rsidRPr="002F7956">
        <w:rPr>
          <w:rStyle w:val="libAlaemChar"/>
          <w:rtl/>
        </w:rPr>
        <w:t>)</w:t>
      </w:r>
      <w:r>
        <w:rPr>
          <w:rtl/>
        </w:rPr>
        <w:t xml:space="preserve"> ..</w:t>
      </w:r>
      <w:r w:rsidRPr="00056FEE">
        <w:rPr>
          <w:rtl/>
        </w:rPr>
        <w:t>. الآية. [122]</w:t>
      </w:r>
      <w:r>
        <w:rPr>
          <w:rtl/>
        </w:rPr>
        <w:t>.</w:t>
      </w:r>
    </w:p>
    <w:p w:rsidR="00A70538" w:rsidRPr="00056FEE" w:rsidRDefault="00A70538" w:rsidP="00D77497">
      <w:pPr>
        <w:pStyle w:val="libNormal"/>
        <w:rPr>
          <w:rtl/>
        </w:rPr>
      </w:pPr>
      <w:r w:rsidRPr="00056FEE">
        <w:rPr>
          <w:rtl/>
        </w:rPr>
        <w:t>450</w:t>
      </w:r>
      <w:r>
        <w:rPr>
          <w:rtl/>
        </w:rPr>
        <w:t xml:space="preserve"> ـ </w:t>
      </w:r>
      <w:r w:rsidRPr="00056FEE">
        <w:rPr>
          <w:rtl/>
        </w:rPr>
        <w:t xml:space="preserve">قال ابن عباس : يريد حمزة بن عبد المطلب وأبا جهل ، وذلك أن أبا جهل رمى رسول الله </w:t>
      </w:r>
      <w:r w:rsidRPr="002F7956">
        <w:rPr>
          <w:rStyle w:val="libAlaemChar"/>
          <w:rtl/>
        </w:rPr>
        <w:t>صلى‌الله‌عليه‌وسلم</w:t>
      </w:r>
      <w:r w:rsidRPr="00056FEE">
        <w:rPr>
          <w:rtl/>
        </w:rPr>
        <w:t xml:space="preserve"> بفرث ، وحمزة لم يؤمن بعد ، فأُخْبِرَ حمزةُ بما فعل أبو جهل ، وهو راجع من قَنْصه وبيده قوس ، فأقبل غضبان حتى علا أبا جهل بالقوس وهو يتضرع إليه ويقول : يا أبا يعلى ، أما ترى ما جاء به : سفه عقولنا ، وسب آلهتنا ، وخالف آباءنا</w:t>
      </w:r>
      <w:r>
        <w:rPr>
          <w:rtl/>
        </w:rPr>
        <w:t>؟!</w:t>
      </w:r>
      <w:r w:rsidRPr="00056FEE">
        <w:rPr>
          <w:rtl/>
        </w:rPr>
        <w:t xml:space="preserve"> قال حمزة : ومَنْ أَسَفْهُ منكم</w:t>
      </w:r>
      <w:r>
        <w:rPr>
          <w:rtl/>
        </w:rPr>
        <w:t>؟</w:t>
      </w:r>
      <w:r w:rsidRPr="00056FEE">
        <w:rPr>
          <w:rtl/>
        </w:rPr>
        <w:t xml:space="preserve"> تعبدون الحجارة من دون الله ، أشهد أن لا إله إلا الله وحده لا شريك له ، وأن محمداً عبده ورسوله ، فأنزل الله تعالى هذه الآية.</w:t>
      </w:r>
    </w:p>
    <w:p w:rsidR="00A70538" w:rsidRPr="00056FEE" w:rsidRDefault="00A70538" w:rsidP="00D77497">
      <w:pPr>
        <w:pStyle w:val="libNormal"/>
        <w:rPr>
          <w:rtl/>
        </w:rPr>
      </w:pPr>
      <w:r w:rsidRPr="00056FEE">
        <w:rPr>
          <w:rtl/>
        </w:rPr>
        <w:t>451</w:t>
      </w:r>
      <w:r>
        <w:rPr>
          <w:rtl/>
        </w:rPr>
        <w:t xml:space="preserve"> ـ </w:t>
      </w:r>
      <w:r w:rsidRPr="00056FEE">
        <w:rPr>
          <w:rtl/>
        </w:rPr>
        <w:t>أخبرنا أبو بكر الحارثي ، قال : أخبرنا أبو محمد بن حيان ، قال :</w:t>
      </w:r>
      <w:r>
        <w:rPr>
          <w:rFonts w:hint="cs"/>
          <w:rtl/>
        </w:rPr>
        <w:t xml:space="preserve"> </w:t>
      </w:r>
      <w:r w:rsidRPr="00056FEE">
        <w:rPr>
          <w:rtl/>
        </w:rPr>
        <w:t>حدَّثنا عبد الله بن محمد بن يعقوب ، والوليد بن أبان ، قالا : حدَّثنا أبو حاتم ، قال :</w:t>
      </w:r>
      <w:r>
        <w:rPr>
          <w:rFonts w:hint="cs"/>
          <w:rtl/>
        </w:rPr>
        <w:t xml:space="preserve"> </w:t>
      </w:r>
      <w:r w:rsidRPr="00056FEE">
        <w:rPr>
          <w:rtl/>
        </w:rPr>
        <w:t xml:space="preserve">حدَّثنا أبو تقي قال : حدَّثنا بقية بن الوليد ، قال : حدَّثنا مُبَشِّر بن عُبيد عن زيد بن أسلم ، في 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أَوَمَنْ كانَ مَيْتاً فَأَحْيَيْناهُ وَجَعَلْنا لَهُ نُوراً يَمْشِي بِهِ فِي النَّاسِ</w:t>
      </w:r>
      <w:r w:rsidRPr="002F7956">
        <w:rPr>
          <w:rStyle w:val="libAlaemChar"/>
          <w:rtl/>
        </w:rPr>
        <w:t>)</w:t>
      </w:r>
      <w:r w:rsidRPr="00056FEE">
        <w:rPr>
          <w:rtl/>
        </w:rPr>
        <w:t xml:space="preserve"> قال : عمر بن الخطاب </w:t>
      </w:r>
      <w:r w:rsidRPr="002F7956">
        <w:rPr>
          <w:rStyle w:val="libAlaemChar"/>
          <w:rtl/>
        </w:rPr>
        <w:t>رضي‌الله‌عنه</w:t>
      </w:r>
      <w:r w:rsidRPr="00056FEE">
        <w:rPr>
          <w:rtl/>
        </w:rPr>
        <w:t xml:space="preserve"> </w:t>
      </w:r>
      <w:r w:rsidRPr="002F7956">
        <w:rPr>
          <w:rStyle w:val="libAlaemChar"/>
          <w:rtl/>
        </w:rPr>
        <w:t>(</w:t>
      </w:r>
      <w:r w:rsidRPr="002F7956">
        <w:rPr>
          <w:rStyle w:val="libAieChar"/>
          <w:rtl/>
        </w:rPr>
        <w:t>كَمَنْ مَثَلُهُ فِي الظُّلُماتِ لَيْسَ بِخارِجٍ مِنْها</w:t>
      </w:r>
      <w:r w:rsidRPr="002F7956">
        <w:rPr>
          <w:rStyle w:val="libAlaemChar"/>
          <w:rtl/>
        </w:rPr>
        <w:t>)</w:t>
      </w:r>
      <w:r w:rsidRPr="00056FEE">
        <w:rPr>
          <w:rtl/>
        </w:rPr>
        <w:t xml:space="preserve"> قال : أبو جهل بن هشام.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[450] بدون سند.</w:t>
      </w:r>
    </w:p>
    <w:p w:rsidR="00A70538" w:rsidRPr="00056FEE" w:rsidRDefault="00A70538" w:rsidP="00FA45FF">
      <w:pPr>
        <w:pStyle w:val="libFootnote0"/>
        <w:rPr>
          <w:rtl/>
        </w:rPr>
      </w:pPr>
      <w:r w:rsidRPr="00056FEE">
        <w:rPr>
          <w:rtl/>
        </w:rPr>
        <w:t xml:space="preserve">[451] مرسل ، الدر </w:t>
      </w:r>
      <w:r>
        <w:rPr>
          <w:rtl/>
        </w:rPr>
        <w:t>(</w:t>
      </w:r>
      <w:r w:rsidRPr="00056FEE">
        <w:rPr>
          <w:rtl/>
        </w:rPr>
        <w:t>3 / 43</w:t>
      </w:r>
      <w:r>
        <w:rPr>
          <w:rtl/>
        </w:rPr>
        <w:t>)</w:t>
      </w:r>
      <w:r w:rsidRPr="00056FEE">
        <w:rPr>
          <w:rtl/>
        </w:rPr>
        <w:t xml:space="preserve"> وعزاه لابن أبي حاتم وابن المنذر وأبي الشيخ.</w:t>
      </w:r>
    </w:p>
    <w:p w:rsidR="00A70538" w:rsidRPr="00056FEE" w:rsidRDefault="00A70538" w:rsidP="003368FD">
      <w:pPr>
        <w:pStyle w:val="Heading1Center"/>
        <w:rPr>
          <w:rtl/>
        </w:rPr>
      </w:pPr>
      <w:r>
        <w:rPr>
          <w:rtl/>
        </w:rPr>
        <w:br w:type="page"/>
      </w:r>
      <w:bookmarkStart w:id="233" w:name="_Toc396741933"/>
      <w:r w:rsidRPr="00056FEE">
        <w:rPr>
          <w:rtl/>
        </w:rPr>
        <w:lastRenderedPageBreak/>
        <w:t>سورة الأعراف</w:t>
      </w:r>
      <w:bookmarkEnd w:id="233"/>
    </w:p>
    <w:p w:rsidR="00A70538" w:rsidRDefault="00A70538" w:rsidP="003368FD">
      <w:pPr>
        <w:pStyle w:val="Heading1Center"/>
        <w:rPr>
          <w:rtl/>
        </w:rPr>
      </w:pPr>
      <w:bookmarkStart w:id="234" w:name="_Toc396741934"/>
      <w:r w:rsidRPr="00056FEE">
        <w:rPr>
          <w:rtl/>
        </w:rPr>
        <w:t>[221]</w:t>
      </w:r>
      <w:bookmarkEnd w:id="234"/>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بَنِي آدَمَ خُذُوا زِينَتَكُمْ عِنْدَ كُلِّ مَسْجِدٍ</w:t>
      </w:r>
      <w:r w:rsidRPr="002F7956">
        <w:rPr>
          <w:rStyle w:val="libAlaemChar"/>
          <w:rtl/>
        </w:rPr>
        <w:t>)</w:t>
      </w:r>
      <w:r>
        <w:rPr>
          <w:rtl/>
        </w:rPr>
        <w:t xml:space="preserve"> ..</w:t>
      </w:r>
      <w:r w:rsidRPr="00056FEE">
        <w:rPr>
          <w:rtl/>
        </w:rPr>
        <w:t>. الآية. [31]</w:t>
      </w:r>
      <w:r>
        <w:rPr>
          <w:rtl/>
        </w:rPr>
        <w:t>.</w:t>
      </w:r>
    </w:p>
    <w:p w:rsidR="00A70538" w:rsidRPr="00056FEE" w:rsidRDefault="00A70538" w:rsidP="00D77497">
      <w:pPr>
        <w:pStyle w:val="libNormal"/>
        <w:rPr>
          <w:rtl/>
        </w:rPr>
      </w:pPr>
      <w:r w:rsidRPr="00056FEE">
        <w:rPr>
          <w:rtl/>
        </w:rPr>
        <w:t>452</w:t>
      </w:r>
      <w:r>
        <w:rPr>
          <w:rtl/>
        </w:rPr>
        <w:t xml:space="preserve"> ـ </w:t>
      </w:r>
      <w:r w:rsidRPr="00056FEE">
        <w:rPr>
          <w:rtl/>
        </w:rPr>
        <w:t xml:space="preserve">أخبرنا سعيد بن محمد العدل ، قال : أخبرنا أبو عمرو بن حمدان ، قال : أخبرنا الحسن بن سفيان ، قال : حدَّثنا الحسن بن حماد الوراق ، قال : أخبرنا أبو يحيى الحِمَّاني ، عن نصر بن الحسن </w:t>
      </w:r>
      <w:r>
        <w:rPr>
          <w:rtl/>
        </w:rPr>
        <w:t>[</w:t>
      </w:r>
      <w:r w:rsidRPr="00056FEE">
        <w:rPr>
          <w:rtl/>
        </w:rPr>
        <w:t>الحداد</w:t>
      </w:r>
      <w:r>
        <w:rPr>
          <w:rtl/>
        </w:rPr>
        <w:t>]</w:t>
      </w:r>
      <w:r w:rsidRPr="00056FEE">
        <w:rPr>
          <w:rtl/>
        </w:rPr>
        <w:t xml:space="preserve"> عن عكرمة ، عن ابن عباس ، قال :</w:t>
      </w:r>
    </w:p>
    <w:p w:rsidR="00A70538" w:rsidRPr="00056FEE" w:rsidRDefault="00A70538" w:rsidP="00D77497">
      <w:pPr>
        <w:pStyle w:val="libNormal"/>
        <w:rPr>
          <w:rtl/>
        </w:rPr>
      </w:pPr>
      <w:r w:rsidRPr="00056FEE">
        <w:rPr>
          <w:rtl/>
        </w:rPr>
        <w:t>كان ناس من الأعراب يطوفون بالبيت ، عراة حتى إن كانت المرأة لتطوف بالبيت وهي عريانة ، فتعلق على سُفْلَتِهَا سُيوراً مثل هذه السيور التي تكون على وجوه الحُمُر من الذّباب ، وهي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 xml:space="preserve">اليومَ يَبْدُوا بَعْضُه أو كلُّهُ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مَا بَدَا مِنْه فَلَا أُحِلّهُ </w:t>
            </w:r>
            <w:r w:rsidRPr="00094D48">
              <w:rPr>
                <w:rStyle w:val="libPoemTiniChar0"/>
                <w:rtl/>
              </w:rPr>
              <w:br/>
              <w:t> </w:t>
            </w:r>
          </w:p>
        </w:tc>
      </w:tr>
    </w:tbl>
    <w:p w:rsidR="00A70538" w:rsidRPr="00056FEE" w:rsidRDefault="00A70538" w:rsidP="00D77497">
      <w:pPr>
        <w:pStyle w:val="libNormal"/>
        <w:rPr>
          <w:rtl/>
        </w:rPr>
      </w:pPr>
      <w:r w:rsidRPr="00056FEE">
        <w:rPr>
          <w:rtl/>
        </w:rPr>
        <w:t xml:space="preserve">فأنزل الله تعالى على نبيه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يا بَنِي آدَمَ خُذُوا زِينَتَكُمْ عِنْدَ كُلِّ مَسْجِدٍ</w:t>
      </w:r>
      <w:r w:rsidRPr="002F7956">
        <w:rPr>
          <w:rStyle w:val="libAlaemChar"/>
          <w:rtl/>
        </w:rPr>
        <w:t>)</w:t>
      </w:r>
      <w:r w:rsidRPr="00056FEE">
        <w:rPr>
          <w:rtl/>
        </w:rPr>
        <w:t xml:space="preserve"> فأمروا بلبس الثياب.</w:t>
      </w:r>
    </w:p>
    <w:p w:rsidR="00A70538" w:rsidRPr="00056FEE" w:rsidRDefault="00A70538" w:rsidP="00D77497">
      <w:pPr>
        <w:pStyle w:val="libNormal"/>
        <w:rPr>
          <w:rtl/>
        </w:rPr>
      </w:pPr>
      <w:r w:rsidRPr="00056FEE">
        <w:rPr>
          <w:rtl/>
        </w:rPr>
        <w:t>4521 م</w:t>
      </w:r>
      <w:r>
        <w:rPr>
          <w:rtl/>
        </w:rPr>
        <w:t xml:space="preserve"> ـ </w:t>
      </w:r>
      <w:r w:rsidRPr="00056FEE">
        <w:rPr>
          <w:rtl/>
        </w:rPr>
        <w:t>أخبرنا عبد الرحمن بن أحمد العطار ، قال : حدَّثنا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[452] انظر الحديث الآتي.</w:t>
      </w:r>
    </w:p>
    <w:p w:rsidR="00A70538" w:rsidRPr="00056FEE" w:rsidRDefault="00A70538" w:rsidP="00FA45FF">
      <w:pPr>
        <w:pStyle w:val="libFootnote0"/>
        <w:rPr>
          <w:rtl/>
        </w:rPr>
      </w:pPr>
      <w:r w:rsidRPr="00056FEE">
        <w:rPr>
          <w:rtl/>
        </w:rPr>
        <w:t xml:space="preserve">[452] م أخرجه مسلم في التفسير </w:t>
      </w:r>
      <w:r>
        <w:rPr>
          <w:rtl/>
        </w:rPr>
        <w:t>(</w:t>
      </w:r>
      <w:r w:rsidRPr="00056FEE">
        <w:rPr>
          <w:rtl/>
        </w:rPr>
        <w:t>25 / 3028</w:t>
      </w:r>
      <w:r>
        <w:rPr>
          <w:rtl/>
        </w:rPr>
        <w:t>)</w:t>
      </w:r>
      <w:r w:rsidRPr="00056FEE">
        <w:rPr>
          <w:rtl/>
        </w:rPr>
        <w:t xml:space="preserve"> ص 2320.</w:t>
      </w:r>
    </w:p>
    <w:p w:rsidR="00A70538" w:rsidRPr="00056FEE" w:rsidRDefault="00A70538" w:rsidP="002F7956">
      <w:pPr>
        <w:pStyle w:val="libNormal0"/>
        <w:rPr>
          <w:rtl/>
        </w:rPr>
      </w:pPr>
      <w:r>
        <w:rPr>
          <w:rtl/>
        </w:rPr>
        <w:br w:type="page"/>
      </w:r>
      <w:r w:rsidRPr="00056FEE">
        <w:rPr>
          <w:rtl/>
        </w:rPr>
        <w:lastRenderedPageBreak/>
        <w:t>عبد الله الحافظ ، قال : حدَّثنا محمد بن يعقوب المعقلي ، قال : حدَّثنا إبراهيم بن مرزوق ، قال : حدَّثنا أبو داود الطَّيَالسي ، قال : حدَّثنا شُعْبَة عن سَلَمَة بن كُهَيْل ، قال : سمعت مُسْلِماً البَطِينِ يحدث عن سعيد بن جبير ، عن ابن عباس ، قال :</w:t>
      </w:r>
    </w:p>
    <w:p w:rsidR="00A70538" w:rsidRPr="00056FEE" w:rsidRDefault="00A70538" w:rsidP="00D77497">
      <w:pPr>
        <w:pStyle w:val="libNormal"/>
        <w:rPr>
          <w:rtl/>
        </w:rPr>
      </w:pPr>
      <w:r w:rsidRPr="00056FEE">
        <w:rPr>
          <w:rtl/>
        </w:rPr>
        <w:t>كانت المرأة تطوف بالبيت في الجاهلية وهي عريان</w:t>
      </w:r>
      <w:r>
        <w:rPr>
          <w:rtl/>
        </w:rPr>
        <w:t xml:space="preserve">ة ، وعلى فرجها خرقة ، وهي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 xml:space="preserve">اليوم يبدو بعضه أو كلّهُ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ما بدا منه فلا أُحلّهُ </w:t>
            </w:r>
            <w:r w:rsidRPr="00094D48">
              <w:rPr>
                <w:rStyle w:val="libPoemTiniChar0"/>
                <w:rtl/>
              </w:rPr>
              <w:br/>
              <w:t> </w:t>
            </w:r>
          </w:p>
        </w:tc>
      </w:tr>
    </w:tbl>
    <w:p w:rsidR="00A70538" w:rsidRPr="00056FEE" w:rsidRDefault="00A70538" w:rsidP="00D77497">
      <w:pPr>
        <w:pStyle w:val="libNormal"/>
        <w:rPr>
          <w:rtl/>
        </w:rPr>
      </w:pPr>
      <w:r w:rsidRPr="00056FEE">
        <w:rPr>
          <w:rtl/>
        </w:rPr>
        <w:t xml:space="preserve">فنزلت </w:t>
      </w:r>
      <w:r w:rsidRPr="002F7956">
        <w:rPr>
          <w:rStyle w:val="libAlaemChar"/>
          <w:rtl/>
        </w:rPr>
        <w:t>(</w:t>
      </w:r>
      <w:r w:rsidRPr="002F7956">
        <w:rPr>
          <w:rStyle w:val="libAieChar"/>
          <w:rtl/>
        </w:rPr>
        <w:t>خُذُوا زِينَتَكُمْ عِنْدَ كُلِّ مَسْجِدٍ</w:t>
      </w:r>
      <w:r w:rsidRPr="002F7956">
        <w:rPr>
          <w:rStyle w:val="libAlaemChar"/>
          <w:rtl/>
        </w:rPr>
        <w:t>)</w:t>
      </w:r>
      <w:r w:rsidRPr="00056FEE">
        <w:rPr>
          <w:rtl/>
        </w:rPr>
        <w:t xml:space="preserve"> ونزلت </w:t>
      </w:r>
      <w:r w:rsidRPr="002F7956">
        <w:rPr>
          <w:rStyle w:val="libAlaemChar"/>
          <w:rtl/>
        </w:rPr>
        <w:t>(</w:t>
      </w:r>
      <w:r w:rsidRPr="002F7956">
        <w:rPr>
          <w:rStyle w:val="libAieChar"/>
          <w:rtl/>
        </w:rPr>
        <w:t>قُلْ مَنْ حَرَّمَ زِينَةَ اللهِ</w:t>
      </w:r>
      <w:r w:rsidRPr="002F7956">
        <w:rPr>
          <w:rStyle w:val="libAlaemChar"/>
          <w:rtl/>
        </w:rPr>
        <w:t>)</w:t>
      </w:r>
      <w:r w:rsidRPr="00056FEE">
        <w:rPr>
          <w:rtl/>
        </w:rPr>
        <w:t xml:space="preserve"> الآيتان.</w:t>
      </w:r>
    </w:p>
    <w:p w:rsidR="00A70538" w:rsidRPr="00056FEE" w:rsidRDefault="00A70538" w:rsidP="00D77497">
      <w:pPr>
        <w:pStyle w:val="libNormal"/>
        <w:rPr>
          <w:rtl/>
        </w:rPr>
      </w:pPr>
      <w:r w:rsidRPr="00056FEE">
        <w:rPr>
          <w:rtl/>
        </w:rPr>
        <w:t>رواه مسلم عن بُنْدَار ، عن غُنْدَر ، عن شُعْبَة.</w:t>
      </w:r>
    </w:p>
    <w:p w:rsidR="00A70538" w:rsidRPr="00056FEE" w:rsidRDefault="00A70538" w:rsidP="00D77497">
      <w:pPr>
        <w:pStyle w:val="libNormal"/>
        <w:rPr>
          <w:rtl/>
        </w:rPr>
      </w:pPr>
      <w:r w:rsidRPr="00056FEE">
        <w:rPr>
          <w:rtl/>
        </w:rPr>
        <w:t>453</w:t>
      </w:r>
      <w:r>
        <w:rPr>
          <w:rtl/>
        </w:rPr>
        <w:t xml:space="preserve"> ـ </w:t>
      </w:r>
      <w:r w:rsidRPr="00056FEE">
        <w:rPr>
          <w:rtl/>
        </w:rPr>
        <w:t>أخبرنا الحسن بن محمد الفارسي ، قال : أخبرنا محمد بن عبد الله بن حمدون ، قال : أخبرنا أحمد بن الحسن الحافظ ، قال : حدَّثنا محمد بن يحيى ، قال : حدَّثنا إسماعيل بن أبي أويس ، قال : حدَّثني أخي ، عن سليمان بن بلال ، عن محمد بن أبي عتيق عن ابن شهاب ، عن أبي سَلَمة بن عبد الرحمن ، قال :</w:t>
      </w:r>
    </w:p>
    <w:p w:rsidR="00A70538" w:rsidRPr="00056FEE" w:rsidRDefault="00A70538" w:rsidP="00D77497">
      <w:pPr>
        <w:pStyle w:val="libNormal"/>
        <w:rPr>
          <w:rtl/>
        </w:rPr>
      </w:pPr>
      <w:r w:rsidRPr="00056FEE">
        <w:rPr>
          <w:rtl/>
        </w:rPr>
        <w:t xml:space="preserve">كانوا إذا حجوا فأفاضوا من منى لا يصلح لأحد منهم في دينهم الذي اشترعوا أن يطوف في ثوبيه ، فأيهم طاف ألقاهما حتى يقضي طوافه ، وكان أتقى فأنزل الله تعالى فيهم : </w:t>
      </w:r>
      <w:r w:rsidRPr="002F7956">
        <w:rPr>
          <w:rStyle w:val="libAlaemChar"/>
          <w:rtl/>
        </w:rPr>
        <w:t>(</w:t>
      </w:r>
      <w:r w:rsidRPr="002F7956">
        <w:rPr>
          <w:rStyle w:val="libAieChar"/>
          <w:rtl/>
        </w:rPr>
        <w:t>يا بَنِي آدَمَ خُذُوا زِينَتَكُمْ عِنْدَ كُلِّ مَسْجِدٍ</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لِقَوْمٍ يَعْلَمُونَ</w:t>
      </w:r>
      <w:r w:rsidRPr="002F7956">
        <w:rPr>
          <w:rStyle w:val="libAlaemChar"/>
          <w:rtl/>
        </w:rPr>
        <w:t>)</w:t>
      </w:r>
      <w:r w:rsidRPr="00056FEE">
        <w:rPr>
          <w:rtl/>
        </w:rPr>
        <w:t xml:space="preserve"> أنزلت في شأن الذين يطوفون بالبيت عراة.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النسائي في الحج </w:t>
      </w:r>
      <w:r>
        <w:rPr>
          <w:rtl/>
        </w:rPr>
        <w:t>(</w:t>
      </w:r>
      <w:r w:rsidRPr="00056FEE">
        <w:rPr>
          <w:rtl/>
        </w:rPr>
        <w:t>5 / 233</w:t>
      </w:r>
      <w:r>
        <w:rPr>
          <w:rtl/>
        </w:rPr>
        <w:t>)</w:t>
      </w:r>
      <w:r w:rsidRPr="00056FEE">
        <w:rPr>
          <w:rtl/>
        </w:rPr>
        <w:t xml:space="preserve"> وفي التفسير </w:t>
      </w:r>
      <w:r>
        <w:rPr>
          <w:rtl/>
        </w:rPr>
        <w:t>(</w:t>
      </w:r>
      <w:r w:rsidRPr="00056FEE">
        <w:rPr>
          <w:rtl/>
        </w:rPr>
        <w:t>202)</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319</w:t>
      </w:r>
      <w:r>
        <w:rPr>
          <w:rtl/>
        </w:rPr>
        <w:t>)</w:t>
      </w:r>
      <w:r w:rsidRPr="00056FEE">
        <w:rPr>
          <w:rtl/>
        </w:rPr>
        <w:t xml:space="preserve"> وقال صحيح على شرط الشيخين ولم يخرجاه</w:t>
      </w:r>
      <w:r>
        <w:rPr>
          <w:rtl/>
        </w:rPr>
        <w:t xml:space="preserve"> ـ </w:t>
      </w:r>
      <w:r w:rsidRPr="00056FEE">
        <w:rPr>
          <w:rtl/>
        </w:rPr>
        <w:t xml:space="preserve">والبيهقي في السنن </w:t>
      </w:r>
      <w:r>
        <w:rPr>
          <w:rtl/>
        </w:rPr>
        <w:t>(</w:t>
      </w:r>
      <w:r w:rsidRPr="00056FEE">
        <w:rPr>
          <w:rtl/>
        </w:rPr>
        <w:t>2 / 223 ، 5 / 88</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8 / 118</w:t>
      </w:r>
      <w:r>
        <w:rPr>
          <w:rtl/>
        </w:rPr>
        <w:t xml:space="preserve"> ـ </w:t>
      </w:r>
      <w:r w:rsidRPr="00056FEE">
        <w:rPr>
          <w:rtl/>
        </w:rPr>
        <w:t>119</w:t>
      </w:r>
      <w:r>
        <w:rPr>
          <w:rtl/>
        </w:rPr>
        <w:t>).</w:t>
      </w:r>
    </w:p>
    <w:p w:rsidR="00A70538" w:rsidRPr="00056FEE" w:rsidRDefault="00A70538" w:rsidP="00FA45FF">
      <w:pPr>
        <w:pStyle w:val="libFootnote"/>
        <w:rPr>
          <w:rtl/>
        </w:rPr>
      </w:pPr>
      <w:r w:rsidRPr="00056FEE">
        <w:rPr>
          <w:rtl/>
        </w:rPr>
        <w:t xml:space="preserve">وذكره السيوطي في لباب النقول </w:t>
      </w:r>
      <w:r>
        <w:rPr>
          <w:rtl/>
        </w:rPr>
        <w:t>(</w:t>
      </w:r>
      <w:r w:rsidRPr="00056FEE">
        <w:rPr>
          <w:rtl/>
        </w:rPr>
        <w:t>ص 123</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78</w:t>
      </w:r>
      <w:r>
        <w:rPr>
          <w:rtl/>
        </w:rPr>
        <w:t>)</w:t>
      </w:r>
      <w:r w:rsidRPr="00056FEE">
        <w:rPr>
          <w:rtl/>
        </w:rPr>
        <w:t xml:space="preserve"> لمسلم والنسائي وابن أبي شيبة وابن المنذر وابن أبي حاتم وابن مردويه والبيهقي في السنن.</w:t>
      </w:r>
    </w:p>
    <w:p w:rsidR="00A70538" w:rsidRPr="00056FEE" w:rsidRDefault="00A70538" w:rsidP="00FA45FF">
      <w:pPr>
        <w:pStyle w:val="libFootnote0"/>
        <w:rPr>
          <w:rtl/>
        </w:rPr>
      </w:pPr>
      <w:r w:rsidRPr="00056FEE">
        <w:rPr>
          <w:rtl/>
        </w:rPr>
        <w:t>[453] مرسل.</w:t>
      </w:r>
    </w:p>
    <w:p w:rsidR="00A70538" w:rsidRPr="00056FEE" w:rsidRDefault="00A70538" w:rsidP="00D77497">
      <w:pPr>
        <w:pStyle w:val="libNormal"/>
        <w:rPr>
          <w:rtl/>
        </w:rPr>
      </w:pPr>
      <w:r>
        <w:rPr>
          <w:rtl/>
        </w:rPr>
        <w:br w:type="page"/>
      </w:r>
      <w:r w:rsidRPr="00056FEE">
        <w:rPr>
          <w:rtl/>
        </w:rPr>
        <w:lastRenderedPageBreak/>
        <w:t>453 م</w:t>
      </w:r>
      <w:r>
        <w:rPr>
          <w:rtl/>
        </w:rPr>
        <w:t xml:space="preserve"> ـ </w:t>
      </w:r>
      <w:r w:rsidRPr="00056FEE">
        <w:rPr>
          <w:rtl/>
        </w:rPr>
        <w:t xml:space="preserve">قال الكلبي : كان أهل الجاهلية لا يأكلون من الطعام إِلا قوتاً ، ولا يأكلون دَسَماً في أيام حجهم ، يعظمون بذلك حجَّهم ، فقال المسلمون : يا رسول الله ، نحن أحق بذلك ، فأنزل الله تعالى : </w:t>
      </w:r>
      <w:r w:rsidRPr="002F7956">
        <w:rPr>
          <w:rStyle w:val="libAlaemChar"/>
          <w:rtl/>
        </w:rPr>
        <w:t>(</w:t>
      </w:r>
      <w:r w:rsidRPr="002F7956">
        <w:rPr>
          <w:rStyle w:val="libAieChar"/>
          <w:rtl/>
        </w:rPr>
        <w:t>وَكُلُوا</w:t>
      </w:r>
      <w:r w:rsidRPr="002F7956">
        <w:rPr>
          <w:rStyle w:val="libAlaemChar"/>
          <w:rtl/>
        </w:rPr>
        <w:t>)</w:t>
      </w:r>
      <w:r w:rsidRPr="00056FEE">
        <w:rPr>
          <w:rtl/>
        </w:rPr>
        <w:t xml:space="preserve"> أي اللحم والدَّسَمَ </w:t>
      </w:r>
      <w:r w:rsidRPr="002F7956">
        <w:rPr>
          <w:rStyle w:val="libAlaemChar"/>
          <w:rtl/>
        </w:rPr>
        <w:t>(</w:t>
      </w:r>
      <w:r w:rsidRPr="002F7956">
        <w:rPr>
          <w:rStyle w:val="libAieChar"/>
          <w:rtl/>
        </w:rPr>
        <w:t>وَاشْرَبُوا</w:t>
      </w:r>
      <w:r w:rsidRPr="002F7956">
        <w:rPr>
          <w:rStyle w:val="libAlaemChar"/>
          <w:rtl/>
        </w:rPr>
        <w:t>)</w:t>
      </w:r>
      <w:r>
        <w:rPr>
          <w:rtl/>
        </w:rPr>
        <w:t>.</w:t>
      </w:r>
    </w:p>
    <w:p w:rsidR="00A70538" w:rsidRDefault="00A70538" w:rsidP="003368FD">
      <w:pPr>
        <w:pStyle w:val="Heading1Center"/>
        <w:rPr>
          <w:rtl/>
        </w:rPr>
      </w:pPr>
      <w:bookmarkStart w:id="235" w:name="_Toc396741935"/>
      <w:r w:rsidRPr="00056FEE">
        <w:rPr>
          <w:rtl/>
        </w:rPr>
        <w:t>[222]</w:t>
      </w:r>
      <w:bookmarkEnd w:id="235"/>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وَاتْلُ عَلَيْهِمْ نَبَأَ الَّذِي آتَيْناهُ آياتِنا فَانْسَلَخَ مِنْها</w:t>
      </w:r>
      <w:r w:rsidRPr="002F7956">
        <w:rPr>
          <w:rStyle w:val="libAlaemChar"/>
          <w:rtl/>
        </w:rPr>
        <w:t>)</w:t>
      </w:r>
      <w:r>
        <w:rPr>
          <w:rtl/>
        </w:rPr>
        <w:t xml:space="preserve"> ..</w:t>
      </w:r>
      <w:r w:rsidRPr="00056FEE">
        <w:rPr>
          <w:rtl/>
        </w:rPr>
        <w:t xml:space="preserve"> الآية</w:t>
      </w:r>
      <w:r>
        <w:rPr>
          <w:rtl/>
        </w:rPr>
        <w:t>. [175]</w:t>
      </w:r>
    </w:p>
    <w:p w:rsidR="00A70538" w:rsidRPr="00056FEE" w:rsidRDefault="00A70538" w:rsidP="00D77497">
      <w:pPr>
        <w:pStyle w:val="libNormal"/>
        <w:rPr>
          <w:rtl/>
        </w:rPr>
      </w:pPr>
      <w:r w:rsidRPr="00056FEE">
        <w:rPr>
          <w:rtl/>
        </w:rPr>
        <w:t>454</w:t>
      </w:r>
      <w:r>
        <w:rPr>
          <w:rtl/>
        </w:rPr>
        <w:t xml:space="preserve"> ـ </w:t>
      </w:r>
      <w:r w:rsidRPr="00056FEE">
        <w:rPr>
          <w:rtl/>
        </w:rPr>
        <w:t>قال ابن مسعود : نزلت في بلعم بن أبره</w:t>
      </w:r>
      <w:r>
        <w:rPr>
          <w:rtl/>
        </w:rPr>
        <w:t xml:space="preserve"> ـ </w:t>
      </w:r>
      <w:r w:rsidRPr="00056FEE">
        <w:rPr>
          <w:rtl/>
        </w:rPr>
        <w:t>رجل من بني إسرائيل</w:t>
      </w:r>
      <w:r>
        <w:rPr>
          <w:rtl/>
        </w:rPr>
        <w:t xml:space="preserve"> ـ </w:t>
      </w:r>
      <w:r w:rsidRPr="00056FEE">
        <w:rPr>
          <w:rtl/>
        </w:rPr>
        <w:t>وقال ابن عباس وغيره من المفسرين : هو بلعم بن باعورا.</w:t>
      </w:r>
    </w:p>
    <w:p w:rsidR="00A70538" w:rsidRPr="00056FEE" w:rsidRDefault="00A70538" w:rsidP="00D77497">
      <w:pPr>
        <w:pStyle w:val="libNormal"/>
        <w:rPr>
          <w:rtl/>
        </w:rPr>
      </w:pPr>
      <w:r w:rsidRPr="00056FEE">
        <w:rPr>
          <w:rtl/>
        </w:rPr>
        <w:t>455</w:t>
      </w:r>
      <w:r>
        <w:rPr>
          <w:rtl/>
        </w:rPr>
        <w:t xml:space="preserve"> ـ </w:t>
      </w:r>
      <w:r w:rsidRPr="00056FEE">
        <w:rPr>
          <w:rtl/>
        </w:rPr>
        <w:t xml:space="preserve">وقال الوالبي : هو رجل من مدينة الجبارين يقال له : بَلْعَم ، وكان يعلم اسم الله الأعظم ، فلما نزل بهم موسى </w:t>
      </w:r>
      <w:r w:rsidRPr="002F7956">
        <w:rPr>
          <w:rStyle w:val="libAlaemChar"/>
          <w:rtl/>
        </w:rPr>
        <w:t>عليه‌السلام</w:t>
      </w:r>
      <w:r w:rsidRPr="00056FEE">
        <w:rPr>
          <w:rtl/>
        </w:rPr>
        <w:t xml:space="preserve"> ، أتاه بنو عمه وقومه وقالوا : إن موسى رجل حديد ، ومعه جنود كثيرة ، وإنه إن يَظْهَرْ علينا يهلكنا ، فادع الله أن يرد عنا موسى ومن معه. قال : إني إن دعوت الله أن يرد موسى ومن معه ذهبت دنياي وآخرتي. فلم يزالوا به حتى دعا عليهم فسلخه مما كان عليه فذلك قوله </w:t>
      </w:r>
      <w:r w:rsidRPr="002F7956">
        <w:rPr>
          <w:rStyle w:val="libAlaemChar"/>
          <w:rtl/>
        </w:rPr>
        <w:t>(</w:t>
      </w:r>
      <w:r w:rsidRPr="002F7956">
        <w:rPr>
          <w:rStyle w:val="libAieChar"/>
          <w:rtl/>
        </w:rPr>
        <w:t>فَانْسَلَخَ مِنْها</w:t>
      </w:r>
      <w:r w:rsidRPr="002F7956">
        <w:rPr>
          <w:rStyle w:val="libAlaemChar"/>
          <w:rtl/>
        </w:rPr>
        <w:t>)</w:t>
      </w:r>
      <w:r>
        <w:rPr>
          <w:rtl/>
        </w:rPr>
        <w:t>.</w:t>
      </w:r>
    </w:p>
    <w:p w:rsidR="00A70538" w:rsidRPr="00056FEE" w:rsidRDefault="00A70538" w:rsidP="00D77497">
      <w:pPr>
        <w:pStyle w:val="libNormal"/>
        <w:rPr>
          <w:rtl/>
        </w:rPr>
      </w:pPr>
      <w:r w:rsidRPr="00056FEE">
        <w:rPr>
          <w:rtl/>
        </w:rPr>
        <w:t>456</w:t>
      </w:r>
      <w:r>
        <w:rPr>
          <w:rtl/>
        </w:rPr>
        <w:t xml:space="preserve"> ـ </w:t>
      </w:r>
      <w:r w:rsidRPr="00056FEE">
        <w:rPr>
          <w:rtl/>
        </w:rPr>
        <w:t>وقال عبد الله بن عَمْرو بن العاص وزيد بن أسْلَم : نزلت في أمَيّة ابن أبي الصَّلْت الثَّقفي ، وكان قد قرأ الكتب ، وعلم أن الله مُرْسِلُ رسولاً في ذلك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[453] م الكلبي ضعيف.</w:t>
      </w:r>
    </w:p>
    <w:p w:rsidR="00A70538" w:rsidRPr="00056FEE" w:rsidRDefault="00A70538" w:rsidP="00FA45FF">
      <w:pPr>
        <w:pStyle w:val="libFootnote0"/>
        <w:rPr>
          <w:rtl/>
        </w:rPr>
      </w:pPr>
      <w:r w:rsidRPr="00056FEE">
        <w:rPr>
          <w:rtl/>
        </w:rPr>
        <w:t xml:space="preserve">[454] أخرجه النسائي في التفسير </w:t>
      </w:r>
      <w:r>
        <w:rPr>
          <w:rtl/>
        </w:rPr>
        <w:t>(</w:t>
      </w:r>
      <w:r w:rsidRPr="00056FEE">
        <w:rPr>
          <w:rtl/>
        </w:rPr>
        <w:t xml:space="preserve">213) وابن جرير </w:t>
      </w:r>
      <w:r>
        <w:rPr>
          <w:rtl/>
        </w:rPr>
        <w:t>(</w:t>
      </w:r>
      <w:r w:rsidRPr="00056FEE">
        <w:rPr>
          <w:rtl/>
        </w:rPr>
        <w:t>9 / 82</w:t>
      </w:r>
      <w:r>
        <w:rPr>
          <w:rtl/>
        </w:rPr>
        <w:t>).</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9 / 249</w:t>
      </w:r>
      <w:r>
        <w:rPr>
          <w:rtl/>
        </w:rPr>
        <w:t>)</w:t>
      </w:r>
      <w:r w:rsidRPr="00056FEE">
        <w:rPr>
          <w:rtl/>
        </w:rPr>
        <w:t xml:space="preserve"> وقال الهيثمي في مجمع الزوائد </w:t>
      </w:r>
      <w:r>
        <w:rPr>
          <w:rtl/>
        </w:rPr>
        <w:t>(</w:t>
      </w:r>
      <w:r w:rsidRPr="00056FEE">
        <w:rPr>
          <w:rtl/>
        </w:rPr>
        <w:t>7 / 25</w:t>
      </w:r>
      <w:r>
        <w:rPr>
          <w:rtl/>
        </w:rPr>
        <w:t>)</w:t>
      </w:r>
      <w:r w:rsidRPr="00056FEE">
        <w:rPr>
          <w:rtl/>
        </w:rPr>
        <w:t xml:space="preserve"> : رواه الطبراني ورجاله رجال الصحيح.</w:t>
      </w:r>
    </w:p>
    <w:p w:rsidR="00A70538" w:rsidRPr="00056FEE" w:rsidRDefault="00A70538" w:rsidP="00FA45FF">
      <w:pPr>
        <w:pStyle w:val="libFootnote0"/>
        <w:rPr>
          <w:rtl/>
        </w:rPr>
      </w:pPr>
      <w:r w:rsidRPr="00056FEE">
        <w:rPr>
          <w:rtl/>
        </w:rPr>
        <w:t xml:space="preserve">[455] مرسل ، الدر المنثور </w:t>
      </w:r>
      <w:r>
        <w:rPr>
          <w:rtl/>
        </w:rPr>
        <w:t>(</w:t>
      </w:r>
      <w:r w:rsidRPr="00056FEE">
        <w:rPr>
          <w:rtl/>
        </w:rPr>
        <w:t>3 / 145</w:t>
      </w:r>
      <w:r>
        <w:rPr>
          <w:rtl/>
        </w:rPr>
        <w:t>)</w:t>
      </w:r>
      <w:r w:rsidRPr="00056FEE">
        <w:rPr>
          <w:rtl/>
        </w:rPr>
        <w:t xml:space="preserve"> وعزاه لابن المنذر وابن أبي حاتم.</w:t>
      </w:r>
    </w:p>
    <w:p w:rsidR="00A70538" w:rsidRPr="00056FEE" w:rsidRDefault="00A70538" w:rsidP="00FA45FF">
      <w:pPr>
        <w:pStyle w:val="libFootnote0"/>
        <w:rPr>
          <w:rtl/>
        </w:rPr>
      </w:pPr>
      <w:r w:rsidRPr="00056FEE">
        <w:rPr>
          <w:rtl/>
        </w:rPr>
        <w:t xml:space="preserve">[456] أخرجه النسائي في التفسير </w:t>
      </w:r>
      <w:r>
        <w:rPr>
          <w:rtl/>
        </w:rPr>
        <w:t>(</w:t>
      </w:r>
      <w:r w:rsidRPr="00056FEE">
        <w:rPr>
          <w:rtl/>
        </w:rPr>
        <w:t>212 ، 214</w:t>
      </w:r>
      <w:r>
        <w:rPr>
          <w:rtl/>
        </w:rPr>
        <w:t>)</w:t>
      </w:r>
      <w:r w:rsidRPr="00056FEE">
        <w:rPr>
          <w:rtl/>
        </w:rPr>
        <w:t xml:space="preserve"> عن عبد الله بن عمرو بن العاصي.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9 / 83</w:t>
      </w:r>
      <w:r>
        <w:rPr>
          <w:rtl/>
        </w:rPr>
        <w:t>)</w:t>
      </w:r>
      <w:r w:rsidRPr="00056FEE">
        <w:rPr>
          <w:rtl/>
        </w:rPr>
        <w:t xml:space="preserve"> ، وذكره الهيثمي في مجمع الزوائد </w:t>
      </w:r>
      <w:r>
        <w:rPr>
          <w:rtl/>
        </w:rPr>
        <w:t>(</w:t>
      </w:r>
      <w:r w:rsidRPr="00056FEE">
        <w:rPr>
          <w:rtl/>
        </w:rPr>
        <w:t>7 / 25</w:t>
      </w:r>
      <w:r>
        <w:rPr>
          <w:rtl/>
        </w:rPr>
        <w:t>)</w:t>
      </w:r>
      <w:r w:rsidRPr="00056FEE">
        <w:rPr>
          <w:rtl/>
        </w:rPr>
        <w:t xml:space="preserve"> وقال : رواه الطبراني ورجاله رجال الصحيح.</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146</w:t>
      </w:r>
      <w:r>
        <w:rPr>
          <w:rtl/>
        </w:rPr>
        <w:t>)</w:t>
      </w:r>
      <w:r w:rsidRPr="00056FEE">
        <w:rPr>
          <w:rtl/>
        </w:rPr>
        <w:t xml:space="preserve"> لعبد بن حميد والنسائي وابن جرير وابن المنذر وابن أبي حاتم وأبي الشيخ والطبراني وابن مردويه.</w:t>
      </w:r>
    </w:p>
    <w:p w:rsidR="00A70538" w:rsidRPr="00056FEE" w:rsidRDefault="00A70538" w:rsidP="002F7956">
      <w:pPr>
        <w:pStyle w:val="libNormal0"/>
        <w:rPr>
          <w:rtl/>
        </w:rPr>
      </w:pPr>
      <w:r>
        <w:rPr>
          <w:rtl/>
        </w:rPr>
        <w:br w:type="page"/>
      </w:r>
      <w:r w:rsidRPr="00056FEE">
        <w:rPr>
          <w:rtl/>
        </w:rPr>
        <w:lastRenderedPageBreak/>
        <w:t xml:space="preserve">الوقت ، ورجا أن يكون هو ذلك الرسول ، فلما أرسل محمداً </w:t>
      </w:r>
      <w:r w:rsidRPr="002F7956">
        <w:rPr>
          <w:rStyle w:val="libAlaemChar"/>
          <w:rtl/>
        </w:rPr>
        <w:t>صلى‌الله‌عليه‌وآله‌وسلم</w:t>
      </w:r>
      <w:r w:rsidRPr="00056FEE">
        <w:rPr>
          <w:rtl/>
        </w:rPr>
        <w:t>. حسده وكفر به.</w:t>
      </w:r>
    </w:p>
    <w:p w:rsidR="00A70538" w:rsidRPr="00056FEE" w:rsidRDefault="00A70538" w:rsidP="00D77497">
      <w:pPr>
        <w:pStyle w:val="libNormal"/>
        <w:rPr>
          <w:rtl/>
        </w:rPr>
      </w:pPr>
      <w:r w:rsidRPr="00056FEE">
        <w:rPr>
          <w:rtl/>
        </w:rPr>
        <w:t>457</w:t>
      </w:r>
      <w:r>
        <w:rPr>
          <w:rtl/>
        </w:rPr>
        <w:t xml:space="preserve"> ـ </w:t>
      </w:r>
      <w:r w:rsidRPr="00056FEE">
        <w:rPr>
          <w:rtl/>
        </w:rPr>
        <w:t>وروى عِكْرِمَة عن ابن عباس في هذه الآية ، قال :</w:t>
      </w:r>
    </w:p>
    <w:p w:rsidR="00A70538" w:rsidRPr="00056FEE" w:rsidRDefault="00A70538" w:rsidP="00D77497">
      <w:pPr>
        <w:pStyle w:val="libNormal"/>
        <w:rPr>
          <w:rtl/>
        </w:rPr>
      </w:pPr>
      <w:r w:rsidRPr="00056FEE">
        <w:rPr>
          <w:rtl/>
        </w:rPr>
        <w:t>هو رجل أعطى ثلاث دعوات يستجاب له فيها ، وكانت له امرأة يقال لها :</w:t>
      </w:r>
      <w:r>
        <w:rPr>
          <w:rFonts w:hint="cs"/>
          <w:rtl/>
        </w:rPr>
        <w:t xml:space="preserve"> </w:t>
      </w:r>
      <w:r w:rsidRPr="00056FEE">
        <w:rPr>
          <w:rtl/>
        </w:rPr>
        <w:t>البَسُوسُ ، وكان له منها ولد ، وكانت له مُحِبَّة ، فقالت : اجعل لي منها دعوة واحدة ، قال : لك واحدة ، فما ذا تأمرين</w:t>
      </w:r>
      <w:r>
        <w:rPr>
          <w:rtl/>
        </w:rPr>
        <w:t>؟</w:t>
      </w:r>
      <w:r w:rsidRPr="00056FEE">
        <w:rPr>
          <w:rtl/>
        </w:rPr>
        <w:t xml:space="preserve"> قالت : ادع الله أن يجعلني أجمل امرأة في بني إسرائيل. فلما علمت أن ليس فيهم مثلها رغبت عنه ، وأرادت شيئاً آخر ، فدعا الله عليها أن يجعلها كلبة نَبَّاحة ، فذهبت فيها دعوتان ، وجاء بنوها فقالوا :</w:t>
      </w:r>
      <w:r>
        <w:rPr>
          <w:rFonts w:hint="cs"/>
          <w:rtl/>
        </w:rPr>
        <w:t xml:space="preserve"> </w:t>
      </w:r>
      <w:r w:rsidRPr="00056FEE">
        <w:rPr>
          <w:rtl/>
        </w:rPr>
        <w:t>ليس لنا على هذا قرار ، قد صارت أمنا كلبة نباحة يعيرنا بها الناس ، فادع الله أن يردها إلى الحال التي كانت عليها. فدعا الله ، فعادت كما كانت ، وذهبت الدعوات الثلاث. وهي البسوس ، وبها يضرب المثل في الشؤم فيقال : «أشأم من البسوس»</w:t>
      </w:r>
      <w:r>
        <w:rPr>
          <w:rtl/>
        </w:rPr>
        <w:t>.</w:t>
      </w:r>
    </w:p>
    <w:p w:rsidR="00A70538" w:rsidRDefault="00A70538" w:rsidP="003368FD">
      <w:pPr>
        <w:pStyle w:val="Heading1Center"/>
        <w:rPr>
          <w:rtl/>
        </w:rPr>
      </w:pPr>
      <w:bookmarkStart w:id="236" w:name="_Toc396741936"/>
      <w:r w:rsidRPr="00056FEE">
        <w:rPr>
          <w:rtl/>
        </w:rPr>
        <w:t>[223]</w:t>
      </w:r>
      <w:bookmarkEnd w:id="23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السَّاعَةِ أَيَّانَ مُرْساها</w:t>
      </w:r>
      <w:r w:rsidRPr="002F7956">
        <w:rPr>
          <w:rStyle w:val="libAlaemChar"/>
          <w:rtl/>
        </w:rPr>
        <w:t>)</w:t>
      </w:r>
      <w:r>
        <w:rPr>
          <w:rtl/>
        </w:rPr>
        <w:t xml:space="preserve"> ....</w:t>
      </w:r>
      <w:r w:rsidRPr="00056FEE">
        <w:rPr>
          <w:rtl/>
        </w:rPr>
        <w:t xml:space="preserve"> [187]</w:t>
      </w:r>
      <w:r>
        <w:rPr>
          <w:rtl/>
        </w:rPr>
        <w:t>.</w:t>
      </w:r>
    </w:p>
    <w:p w:rsidR="00A70538" w:rsidRPr="00056FEE" w:rsidRDefault="00A70538" w:rsidP="00D77497">
      <w:pPr>
        <w:pStyle w:val="libNormal"/>
        <w:rPr>
          <w:rtl/>
        </w:rPr>
      </w:pPr>
      <w:r w:rsidRPr="00056FEE">
        <w:rPr>
          <w:rtl/>
        </w:rPr>
        <w:t>458</w:t>
      </w:r>
      <w:r>
        <w:rPr>
          <w:rtl/>
        </w:rPr>
        <w:t xml:space="preserve"> ـ </w:t>
      </w:r>
      <w:r w:rsidRPr="00056FEE">
        <w:rPr>
          <w:rtl/>
        </w:rPr>
        <w:t>قال ابن عباس : قال جَبَل بن أبي قُشير وشَمْوال بن زيد</w:t>
      </w:r>
      <w:r>
        <w:rPr>
          <w:rtl/>
        </w:rPr>
        <w:t xml:space="preserve"> ـ </w:t>
      </w:r>
      <w:r w:rsidRPr="00056FEE">
        <w:rPr>
          <w:rtl/>
        </w:rPr>
        <w:t>وهما من اليهود</w:t>
      </w:r>
      <w:r>
        <w:rPr>
          <w:rtl/>
        </w:rPr>
        <w:t xml:space="preserve"> ـ </w:t>
      </w:r>
      <w:r w:rsidRPr="00056FEE">
        <w:rPr>
          <w:rtl/>
        </w:rPr>
        <w:t>يا محمد أخبرنا متى الساعة إن كنت نبياً ، فإنا نعلم متى هي</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459</w:t>
      </w:r>
      <w:r>
        <w:rPr>
          <w:rtl/>
        </w:rPr>
        <w:t xml:space="preserve"> ـ </w:t>
      </w:r>
      <w:r w:rsidRPr="00056FEE">
        <w:rPr>
          <w:rtl/>
        </w:rPr>
        <w:t>وقال قتادة : قالت قريش لمحمد : إن بيننا وبينك قرابة ، فأسِرَّ إلينا متى تكون الساعة</w:t>
      </w:r>
      <w:r>
        <w:rPr>
          <w:rtl/>
        </w:rPr>
        <w:t>؟</w:t>
      </w:r>
      <w:r w:rsidRPr="00056FEE">
        <w:rPr>
          <w:rtl/>
        </w:rPr>
        <w:t xml:space="preserve"> فأنزل الله تعالى : </w:t>
      </w:r>
      <w:r w:rsidRPr="002F7956">
        <w:rPr>
          <w:rStyle w:val="libAlaemChar"/>
          <w:rtl/>
        </w:rPr>
        <w:t>(</w:t>
      </w:r>
      <w:r w:rsidRPr="002F7956">
        <w:rPr>
          <w:rStyle w:val="libAieChar"/>
          <w:rtl/>
        </w:rPr>
        <w:t>يَسْئَلُونَكَ عَنِ السَّاعَةِ</w:t>
      </w:r>
      <w:r w:rsidRPr="002F7956">
        <w:rPr>
          <w:rStyle w:val="libAlaemChar"/>
          <w:rtl/>
        </w:rPr>
        <w:t>)</w:t>
      </w:r>
      <w:r>
        <w:rPr>
          <w:rtl/>
        </w:rPr>
        <w:t>.</w:t>
      </w:r>
    </w:p>
    <w:p w:rsidR="00A70538" w:rsidRPr="00056FEE" w:rsidRDefault="00A70538" w:rsidP="00D77497">
      <w:pPr>
        <w:pStyle w:val="libNormal"/>
        <w:rPr>
          <w:rtl/>
        </w:rPr>
      </w:pPr>
      <w:r>
        <w:rPr>
          <w:rFonts w:hint="cs"/>
          <w:rtl/>
        </w:rPr>
        <w:t>460</w:t>
      </w:r>
      <w:r>
        <w:rPr>
          <w:rtl/>
        </w:rPr>
        <w:t xml:space="preserve"> ـ </w:t>
      </w:r>
      <w:r w:rsidRPr="00056FEE">
        <w:rPr>
          <w:rtl/>
        </w:rPr>
        <w:t>أخبرنا أبو سعيد بن أبي بكر الورّاق ، قال : أخبرنا محمد بن أحمد بن حمدان ، قال : حدَّثنا أبو يَعْلَى ، قال : حدَّثنا عُقْبَة بن مكرم ، قال : حدَّثنا يونس ، قال : حدَّثنا عبد الغفار بن القاسم ، عن أبان بن لقيط ، عن قرظة بن حسان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[457] بدون إسناد ، وعزاه في الدر </w:t>
      </w:r>
      <w:r>
        <w:rPr>
          <w:rtl/>
        </w:rPr>
        <w:t>(</w:t>
      </w:r>
      <w:r w:rsidRPr="00056FEE">
        <w:rPr>
          <w:rtl/>
        </w:rPr>
        <w:t>3 / 145</w:t>
      </w:r>
      <w:r>
        <w:rPr>
          <w:rtl/>
        </w:rPr>
        <w:t>)</w:t>
      </w:r>
      <w:r w:rsidRPr="00056FEE">
        <w:rPr>
          <w:rtl/>
        </w:rPr>
        <w:t xml:space="preserve"> لابن أبي حاتم وأبي الشيخ.</w:t>
      </w:r>
    </w:p>
    <w:p w:rsidR="00A70538" w:rsidRPr="00056FEE" w:rsidRDefault="00A70538" w:rsidP="00FA45FF">
      <w:pPr>
        <w:pStyle w:val="libFootnote0"/>
        <w:rPr>
          <w:rtl/>
        </w:rPr>
      </w:pPr>
      <w:r w:rsidRPr="00056FEE">
        <w:rPr>
          <w:rtl/>
        </w:rPr>
        <w:t xml:space="preserve">[458] أخرجه ابن جرير </w:t>
      </w:r>
      <w:r>
        <w:rPr>
          <w:rtl/>
        </w:rPr>
        <w:t>(</w:t>
      </w:r>
      <w:r w:rsidRPr="00056FEE">
        <w:rPr>
          <w:rtl/>
        </w:rPr>
        <w:t>9 / 94</w:t>
      </w:r>
      <w:r>
        <w:rPr>
          <w:rtl/>
        </w:rPr>
        <w:t>)</w:t>
      </w:r>
    </w:p>
    <w:p w:rsidR="00A70538" w:rsidRPr="00056FEE" w:rsidRDefault="00A70538" w:rsidP="00FA45FF">
      <w:pPr>
        <w:pStyle w:val="libFootnote0"/>
        <w:rPr>
          <w:rtl/>
        </w:rPr>
      </w:pPr>
      <w:r w:rsidRPr="00056FEE">
        <w:rPr>
          <w:rtl/>
        </w:rPr>
        <w:t xml:space="preserve">[459] ابن جرير </w:t>
      </w:r>
      <w:r>
        <w:rPr>
          <w:rtl/>
        </w:rPr>
        <w:t>(</w:t>
      </w:r>
      <w:r w:rsidRPr="00056FEE">
        <w:rPr>
          <w:rtl/>
        </w:rPr>
        <w:t>9 / 93</w:t>
      </w:r>
      <w:r>
        <w:rPr>
          <w:rtl/>
        </w:rPr>
        <w:t>)</w:t>
      </w:r>
    </w:p>
    <w:p w:rsidR="00A70538" w:rsidRPr="00056FEE" w:rsidRDefault="00A70538" w:rsidP="00FA45FF">
      <w:pPr>
        <w:pStyle w:val="libFootnote0"/>
        <w:rPr>
          <w:rtl/>
        </w:rPr>
      </w:pPr>
      <w:r w:rsidRPr="00056FEE">
        <w:rPr>
          <w:rtl/>
        </w:rPr>
        <w:t xml:space="preserve">[460] أخرجه أبو يعلى في مسنده </w:t>
      </w:r>
      <w:r>
        <w:rPr>
          <w:rtl/>
        </w:rPr>
        <w:t>(</w:t>
      </w:r>
      <w:r w:rsidRPr="00056FEE">
        <w:rPr>
          <w:rtl/>
        </w:rPr>
        <w:t>13 / 199</w:t>
      </w:r>
      <w:r>
        <w:rPr>
          <w:rtl/>
        </w:rPr>
        <w:t>)</w:t>
      </w:r>
      <w:r w:rsidRPr="00056FEE">
        <w:rPr>
          <w:rtl/>
        </w:rPr>
        <w:t xml:space="preserve"> وقال محققه : إن كان عبد الغفار بن قاسم هو أبو مريم الأزدي فهو متروك أ. ه.</w:t>
      </w:r>
    </w:p>
    <w:p w:rsidR="00A70538" w:rsidRDefault="00A70538" w:rsidP="00D77497">
      <w:pPr>
        <w:pStyle w:val="libNormal"/>
        <w:rPr>
          <w:rtl/>
        </w:rPr>
      </w:pPr>
      <w:r>
        <w:rPr>
          <w:rtl/>
        </w:rPr>
        <w:br w:type="page"/>
      </w:r>
      <w:r w:rsidRPr="00056FEE">
        <w:rPr>
          <w:rtl/>
        </w:rPr>
        <w:lastRenderedPageBreak/>
        <w:t xml:space="preserve">سمعت أبا موسى في يوم جمعة على منبر البصرة يقول : سئل رسول الله </w:t>
      </w:r>
      <w:r w:rsidRPr="002F7956">
        <w:rPr>
          <w:rStyle w:val="libAlaemChar"/>
          <w:rtl/>
        </w:rPr>
        <w:t>صلى‌الله‌عليه‌وسلم</w:t>
      </w:r>
      <w:r w:rsidRPr="00056FEE">
        <w:rPr>
          <w:rtl/>
        </w:rPr>
        <w:t xml:space="preserve"> عن الساعة وأنا شاهد ، فقال : لا يعلمها إلا الله لا يُجَلِّيها لوقتها إلا هو ، ولكن سأحدثكم بأَشْرَاطِها وما بين يديها ، إن بين يديها ردماً من الفتن وهَرْجاً ، فقيل : وما الهَرْج يا رسول الله</w:t>
      </w:r>
      <w:r>
        <w:rPr>
          <w:rtl/>
        </w:rPr>
        <w:t>؟</w:t>
      </w:r>
      <w:r w:rsidRPr="00056FEE">
        <w:rPr>
          <w:rtl/>
        </w:rPr>
        <w:t xml:space="preserve"> قال : هو بلسان الحبشة : القتل ، وأن تجف قلوب الناس ، وأن تلقى بينهم المناكرة فلا يكاد أحد يعرف أحداً ، ويرفع ذوو الحجى ، وتبقى رَجَاجَة من الناس لا تعرف معروفاً ولا تُنْكِرُ منكراً.</w:t>
      </w:r>
    </w:p>
    <w:p w:rsidR="00A70538" w:rsidRDefault="00A70538" w:rsidP="003368FD">
      <w:pPr>
        <w:pStyle w:val="Heading1Center"/>
        <w:rPr>
          <w:rtl/>
        </w:rPr>
      </w:pPr>
      <w:bookmarkStart w:id="237" w:name="_Toc396741937"/>
      <w:r w:rsidRPr="00056FEE">
        <w:rPr>
          <w:rtl/>
        </w:rPr>
        <w:t>[224]</w:t>
      </w:r>
      <w:bookmarkEnd w:id="23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لا أَمْلِكُ لِنَفْسِي نَفْعاً وَلا ضَرًّا</w:t>
      </w:r>
      <w:r w:rsidRPr="002F7956">
        <w:rPr>
          <w:rStyle w:val="libAlaemChar"/>
          <w:rtl/>
        </w:rPr>
        <w:t>)</w:t>
      </w:r>
      <w:r>
        <w:rPr>
          <w:rtl/>
        </w:rPr>
        <w:t xml:space="preserve"> ..</w:t>
      </w:r>
      <w:r w:rsidRPr="00056FEE">
        <w:rPr>
          <w:rtl/>
        </w:rPr>
        <w:t>. الآية. [188]</w:t>
      </w:r>
      <w:r>
        <w:rPr>
          <w:rtl/>
        </w:rPr>
        <w:t>.</w:t>
      </w:r>
    </w:p>
    <w:p w:rsidR="00A70538" w:rsidRPr="00056FEE" w:rsidRDefault="00A70538" w:rsidP="00D77497">
      <w:pPr>
        <w:pStyle w:val="libNormal"/>
        <w:rPr>
          <w:rtl/>
        </w:rPr>
      </w:pPr>
      <w:r w:rsidRPr="00056FEE">
        <w:rPr>
          <w:rtl/>
        </w:rPr>
        <w:t>461</w:t>
      </w:r>
      <w:r>
        <w:rPr>
          <w:rtl/>
        </w:rPr>
        <w:t xml:space="preserve"> ـ </w:t>
      </w:r>
      <w:r w:rsidRPr="00056FEE">
        <w:rPr>
          <w:rtl/>
        </w:rPr>
        <w:t>قال الكلبي : إن أهل مكة قالوا : يا محمد ، ألا يخبرك ربك بالسعر الرخيص قبل أن يغلو فتشتري فتربح</w:t>
      </w:r>
      <w:r>
        <w:rPr>
          <w:rtl/>
        </w:rPr>
        <w:t>؟</w:t>
      </w:r>
      <w:r w:rsidRPr="00056FEE">
        <w:rPr>
          <w:rtl/>
        </w:rPr>
        <w:t xml:space="preserve"> وبالأرض التي يريد أن تجدب فترحل عنها إلى ما قد أخصب</w:t>
      </w:r>
      <w:r>
        <w:rPr>
          <w:rtl/>
        </w:rPr>
        <w:t>؟</w:t>
      </w:r>
      <w:r w:rsidRPr="00056FEE">
        <w:rPr>
          <w:rtl/>
        </w:rPr>
        <w:t xml:space="preserve"> فأنزل الله تعالى هذه الآية.</w:t>
      </w:r>
    </w:p>
    <w:p w:rsidR="00A70538" w:rsidRDefault="00A70538" w:rsidP="003368FD">
      <w:pPr>
        <w:pStyle w:val="Heading1Center"/>
        <w:rPr>
          <w:rtl/>
        </w:rPr>
      </w:pPr>
      <w:bookmarkStart w:id="238" w:name="_Toc396741938"/>
      <w:r w:rsidRPr="00056FEE">
        <w:rPr>
          <w:rtl/>
        </w:rPr>
        <w:t>[225]</w:t>
      </w:r>
      <w:bookmarkEnd w:id="23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هُوَ الَّذِي خَلَقَكُمْ مِنْ نَفْسٍ واحِدَةٍ</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وَهُمْ يُخْلَقُونَ</w:t>
      </w:r>
      <w:r w:rsidRPr="002F7956">
        <w:rPr>
          <w:rStyle w:val="libAlaemChar"/>
          <w:rtl/>
        </w:rPr>
        <w:t>)</w:t>
      </w:r>
      <w:r>
        <w:rPr>
          <w:rtl/>
        </w:rPr>
        <w:t>.</w:t>
      </w:r>
      <w:r w:rsidRPr="00056FEE">
        <w:rPr>
          <w:rtl/>
        </w:rPr>
        <w:t xml:space="preserve"> [189]</w:t>
      </w:r>
      <w:r>
        <w:rPr>
          <w:rtl/>
        </w:rPr>
        <w:t>.</w:t>
      </w:r>
    </w:p>
    <w:p w:rsidR="00A70538" w:rsidRPr="00056FEE" w:rsidRDefault="00A70538" w:rsidP="00D77497">
      <w:pPr>
        <w:pStyle w:val="libNormal"/>
        <w:rPr>
          <w:rtl/>
        </w:rPr>
      </w:pPr>
      <w:r w:rsidRPr="00056FEE">
        <w:rPr>
          <w:rtl/>
        </w:rPr>
        <w:t>462</w:t>
      </w:r>
      <w:r>
        <w:rPr>
          <w:rtl/>
        </w:rPr>
        <w:t xml:space="preserve"> ـ </w:t>
      </w:r>
      <w:r w:rsidRPr="00056FEE">
        <w:rPr>
          <w:rtl/>
        </w:rPr>
        <w:t xml:space="preserve">قال مجاهد : كان لا يعيش لآدم وامرأته ولد ، فقال لهما الشيطان : إذا ولد لكما ولد فسمياه عبد الحارث ، وكان اسم الشيطان قبل ذلك الحارث ، ففعلا فذلك قوله تعالى : </w:t>
      </w:r>
      <w:r w:rsidRPr="002F7956">
        <w:rPr>
          <w:rStyle w:val="libAlaemChar"/>
          <w:rtl/>
        </w:rPr>
        <w:t>(</w:t>
      </w:r>
      <w:r w:rsidRPr="002F7956">
        <w:rPr>
          <w:rStyle w:val="libAieChar"/>
          <w:rtl/>
        </w:rPr>
        <w:t>فَلَمَّا آتاهُما صالِحاً جَعَلا لَهُ شُرَكاءَ</w:t>
      </w:r>
      <w:r w:rsidRPr="002F7956">
        <w:rPr>
          <w:rStyle w:val="libAlaemChar"/>
          <w:rtl/>
        </w:rPr>
        <w:t>)</w:t>
      </w:r>
      <w:r>
        <w:rPr>
          <w:rtl/>
        </w:rPr>
        <w:t xml:space="preserve"> ..</w:t>
      </w:r>
      <w:r w:rsidRPr="00056FEE">
        <w:rPr>
          <w:rtl/>
        </w:rPr>
        <w:t>.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قلت : ذكره الهيثمي في المجمع </w:t>
      </w:r>
      <w:r>
        <w:rPr>
          <w:rtl/>
        </w:rPr>
        <w:t>(</w:t>
      </w:r>
      <w:r w:rsidRPr="00056FEE">
        <w:rPr>
          <w:rtl/>
        </w:rPr>
        <w:t>7 / 324</w:t>
      </w:r>
      <w:r>
        <w:rPr>
          <w:rtl/>
        </w:rPr>
        <w:t>)</w:t>
      </w:r>
      <w:r w:rsidRPr="00056FEE">
        <w:rPr>
          <w:rtl/>
        </w:rPr>
        <w:t xml:space="preserve"> وقال : رواه الطبراني وفيه من لم يُسم. وفاته عزو الحديث لأبي يعلى أ. ه.</w:t>
      </w:r>
    </w:p>
    <w:p w:rsidR="00A70538" w:rsidRPr="00056FEE" w:rsidRDefault="00A70538" w:rsidP="00FA45FF">
      <w:pPr>
        <w:pStyle w:val="libFootnote"/>
        <w:rPr>
          <w:rtl/>
        </w:rPr>
      </w:pPr>
      <w:r w:rsidRPr="00056FEE">
        <w:rPr>
          <w:rtl/>
        </w:rPr>
        <w:t xml:space="preserve">وذكره السيوطي في الدر </w:t>
      </w:r>
      <w:r>
        <w:rPr>
          <w:rtl/>
        </w:rPr>
        <w:t>(</w:t>
      </w:r>
      <w:r w:rsidRPr="00056FEE">
        <w:rPr>
          <w:rtl/>
        </w:rPr>
        <w:t>3 / 150</w:t>
      </w:r>
      <w:r>
        <w:rPr>
          <w:rtl/>
        </w:rPr>
        <w:t>)</w:t>
      </w:r>
      <w:r w:rsidRPr="00056FEE">
        <w:rPr>
          <w:rtl/>
        </w:rPr>
        <w:t xml:space="preserve"> وعزاه للطبراني وابن مردويه.</w:t>
      </w:r>
    </w:p>
    <w:p w:rsidR="00A70538" w:rsidRPr="00056FEE" w:rsidRDefault="00A70538" w:rsidP="00FA45FF">
      <w:pPr>
        <w:pStyle w:val="libFootnote0"/>
        <w:rPr>
          <w:rtl/>
        </w:rPr>
      </w:pPr>
      <w:r w:rsidRPr="00056FEE">
        <w:rPr>
          <w:rtl/>
        </w:rPr>
        <w:t>[461] الكلبي ضعيف.</w:t>
      </w:r>
    </w:p>
    <w:p w:rsidR="00A70538" w:rsidRPr="00056FEE" w:rsidRDefault="00A70538" w:rsidP="00FA45FF">
      <w:pPr>
        <w:pStyle w:val="libFootnote0"/>
        <w:rPr>
          <w:rtl/>
        </w:rPr>
      </w:pPr>
      <w:r w:rsidRPr="00056FEE">
        <w:rPr>
          <w:rtl/>
        </w:rPr>
        <w:t xml:space="preserve">[462] ابن جرير </w:t>
      </w:r>
      <w:r>
        <w:rPr>
          <w:rtl/>
        </w:rPr>
        <w:t>(</w:t>
      </w:r>
      <w:r w:rsidRPr="00056FEE">
        <w:rPr>
          <w:rtl/>
        </w:rPr>
        <w:t>9 / 100</w:t>
      </w:r>
      <w:r>
        <w:rPr>
          <w:rtl/>
        </w:rPr>
        <w:t>)</w:t>
      </w:r>
      <w:r w:rsidRPr="00056FEE">
        <w:rPr>
          <w:rtl/>
        </w:rPr>
        <w:t xml:space="preserve"> وقد ورد في ذلك حديث مرفوع أخرجه الترمذي في التفسير </w:t>
      </w:r>
      <w:r>
        <w:rPr>
          <w:rtl/>
        </w:rPr>
        <w:t>(</w:t>
      </w:r>
      <w:r w:rsidRPr="00056FEE">
        <w:rPr>
          <w:rtl/>
        </w:rPr>
        <w:t>3077) وقال عقبه : هذا الحديث حسن غريب لا نعرفه مرفوعاً إلا من حديث عمر بن إبراهيم عن قتادة. ورواه بعضهم عن عبد الصمد ولم يرفعه.</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545</w:t>
      </w:r>
      <w:r>
        <w:rPr>
          <w:rtl/>
        </w:rPr>
        <w:t>)</w:t>
      </w:r>
      <w:r w:rsidRPr="00056FEE">
        <w:rPr>
          <w:rtl/>
        </w:rPr>
        <w:t xml:space="preserve"> وصححه ووافقه الذهبي.</w:t>
      </w:r>
    </w:p>
    <w:p w:rsidR="00A70538" w:rsidRDefault="00A70538" w:rsidP="003368FD">
      <w:pPr>
        <w:pStyle w:val="Heading1Center"/>
        <w:rPr>
          <w:rtl/>
        </w:rPr>
      </w:pPr>
      <w:r>
        <w:rPr>
          <w:rtl/>
        </w:rPr>
        <w:br w:type="page"/>
      </w:r>
      <w:bookmarkStart w:id="239" w:name="_Toc396741939"/>
      <w:r w:rsidRPr="00056FEE">
        <w:rPr>
          <w:rtl/>
        </w:rPr>
        <w:lastRenderedPageBreak/>
        <w:t>[226]</w:t>
      </w:r>
      <w:bookmarkEnd w:id="23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قُرِئَ الْقُرْآنُ فَاسْتَمِعُوا لَهُ وَأَنْصِتُوا</w:t>
      </w:r>
      <w:r w:rsidRPr="002F7956">
        <w:rPr>
          <w:rStyle w:val="libAlaemChar"/>
          <w:rtl/>
        </w:rPr>
        <w:t>)</w:t>
      </w:r>
      <w:r>
        <w:rPr>
          <w:rtl/>
        </w:rPr>
        <w:t>.</w:t>
      </w:r>
      <w:r w:rsidRPr="00056FEE">
        <w:rPr>
          <w:rtl/>
        </w:rPr>
        <w:t xml:space="preserve"> [204]</w:t>
      </w:r>
      <w:r>
        <w:rPr>
          <w:rtl/>
        </w:rPr>
        <w:t>.</w:t>
      </w:r>
    </w:p>
    <w:p w:rsidR="00A70538" w:rsidRPr="00056FEE" w:rsidRDefault="00A70538" w:rsidP="00D77497">
      <w:pPr>
        <w:pStyle w:val="libNormal"/>
        <w:rPr>
          <w:rtl/>
        </w:rPr>
      </w:pPr>
      <w:r w:rsidRPr="00056FEE">
        <w:rPr>
          <w:rtl/>
        </w:rPr>
        <w:t>463</w:t>
      </w:r>
      <w:r>
        <w:rPr>
          <w:rtl/>
        </w:rPr>
        <w:t xml:space="preserve"> ـ </w:t>
      </w:r>
      <w:r w:rsidRPr="00056FEE">
        <w:rPr>
          <w:rtl/>
        </w:rPr>
        <w:t xml:space="preserve">أخبرنا أبو منصور المَنْصُورِي </w:t>
      </w:r>
      <w:r>
        <w:rPr>
          <w:rtl/>
        </w:rPr>
        <w:t>[</w:t>
      </w:r>
      <w:r w:rsidRPr="00056FEE">
        <w:rPr>
          <w:rtl/>
        </w:rPr>
        <w:t>قال : حدَّثنا علي بن عمر الحافظ ، حدَّثنا عبد الله بن سليمان بن الأشعث ، حدَّثنا العباس بن الوليد بن مزيد ، أخبرني أبي ، حدَّثنا الأَوْزَاعِي</w:t>
      </w:r>
      <w:r>
        <w:rPr>
          <w:rtl/>
        </w:rPr>
        <w:t>]</w:t>
      </w:r>
      <w:r w:rsidRPr="00056FEE">
        <w:rPr>
          <w:rtl/>
        </w:rPr>
        <w:t xml:space="preserve"> ، قال : أخبرنا عبد الله بن عامر ، قال : حدَّثني زيد بن أسلم عن أبيه عن أبي هريرة في هذه الآية : </w:t>
      </w:r>
      <w:r w:rsidRPr="002F7956">
        <w:rPr>
          <w:rStyle w:val="libAlaemChar"/>
          <w:rtl/>
        </w:rPr>
        <w:t>(</w:t>
      </w:r>
      <w:r w:rsidRPr="002F7956">
        <w:rPr>
          <w:rStyle w:val="libAieChar"/>
          <w:rtl/>
        </w:rPr>
        <w:t>وَإِذا قُرِئَ الْقُرْآنُ</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نزلت في رفع الأصوات وهم خلف رسول الله </w:t>
      </w:r>
      <w:r w:rsidRPr="002F7956">
        <w:rPr>
          <w:rStyle w:val="libAlaemChar"/>
          <w:rtl/>
        </w:rPr>
        <w:t>صلى‌الله‌عليه‌وسلم</w:t>
      </w:r>
      <w:r w:rsidRPr="00056FEE">
        <w:rPr>
          <w:rtl/>
        </w:rPr>
        <w:t xml:space="preserve"> ، في الصلاة.</w:t>
      </w:r>
    </w:p>
    <w:p w:rsidR="00A70538" w:rsidRPr="00056FEE" w:rsidRDefault="00A70538" w:rsidP="00D77497">
      <w:pPr>
        <w:pStyle w:val="libNormal"/>
        <w:rPr>
          <w:rtl/>
        </w:rPr>
      </w:pPr>
      <w:r w:rsidRPr="00056FEE">
        <w:rPr>
          <w:rtl/>
        </w:rPr>
        <w:t>464</w:t>
      </w:r>
      <w:r>
        <w:rPr>
          <w:rtl/>
        </w:rPr>
        <w:t xml:space="preserve"> ـ </w:t>
      </w:r>
      <w:r w:rsidRPr="00056FEE">
        <w:rPr>
          <w:rtl/>
        </w:rPr>
        <w:t>وقال قتادة : كانوا يتكلمون في صلاتهم في أول ما فُرِضت ، كان الرجل يجيء فيقول لصاحبه : كم صليتم</w:t>
      </w:r>
      <w:r>
        <w:rPr>
          <w:rtl/>
        </w:rPr>
        <w:t>؟</w:t>
      </w:r>
      <w:r w:rsidRPr="00056FEE">
        <w:rPr>
          <w:rtl/>
        </w:rPr>
        <w:t xml:space="preserve"> فيقول كذا وكذا. فأنزل الله تعالى هذه الآية.</w:t>
      </w:r>
    </w:p>
    <w:p w:rsidR="00A70538" w:rsidRPr="00056FEE" w:rsidRDefault="00A70538" w:rsidP="00D77497">
      <w:pPr>
        <w:pStyle w:val="libNormal"/>
        <w:rPr>
          <w:rtl/>
        </w:rPr>
      </w:pPr>
      <w:r w:rsidRPr="00056FEE">
        <w:rPr>
          <w:rtl/>
        </w:rPr>
        <w:t>465</w:t>
      </w:r>
      <w:r>
        <w:rPr>
          <w:rtl/>
        </w:rPr>
        <w:t xml:space="preserve"> ـ </w:t>
      </w:r>
      <w:r w:rsidRPr="00056FEE">
        <w:rPr>
          <w:rtl/>
        </w:rPr>
        <w:t xml:space="preserve">وقال الزُّهْرِي : نزلت في فتى من الأنصار كان رسول الله </w:t>
      </w:r>
      <w:r w:rsidRPr="002F7956">
        <w:rPr>
          <w:rStyle w:val="libAlaemChar"/>
          <w:rtl/>
        </w:rPr>
        <w:t>عليه‌السلام</w:t>
      </w:r>
      <w:r w:rsidRPr="00056FEE">
        <w:rPr>
          <w:rtl/>
        </w:rPr>
        <w:t xml:space="preserve"> كلما قرأ شيئاً قرأ هو ، فنزلت هذه الآية.</w:t>
      </w:r>
    </w:p>
    <w:p w:rsidR="00A70538" w:rsidRPr="00056FEE" w:rsidRDefault="00A70538" w:rsidP="00D77497">
      <w:pPr>
        <w:pStyle w:val="libNormal"/>
        <w:rPr>
          <w:rtl/>
        </w:rPr>
      </w:pPr>
      <w:r w:rsidRPr="00056FEE">
        <w:rPr>
          <w:rtl/>
        </w:rPr>
        <w:t>466</w:t>
      </w:r>
      <w:r>
        <w:rPr>
          <w:rtl/>
        </w:rPr>
        <w:t xml:space="preserve"> ـ </w:t>
      </w:r>
      <w:r w:rsidRPr="00056FEE">
        <w:rPr>
          <w:rtl/>
        </w:rPr>
        <w:t xml:space="preserve">وقال ابن عباس : إن رسول الله </w:t>
      </w:r>
      <w:r w:rsidRPr="002F7956">
        <w:rPr>
          <w:rStyle w:val="libAlaemChar"/>
          <w:rtl/>
        </w:rPr>
        <w:t>صلى‌الله‌عليه‌وسلم</w:t>
      </w:r>
      <w:r w:rsidRPr="00056FEE">
        <w:rPr>
          <w:rtl/>
        </w:rPr>
        <w:t xml:space="preserve"> قرأ في الصلاة المكتوبة ، وقرأ أصحابه وراءه رافعين أصواتهم ، فخلطوا عليه. فنزلت هذه الآية.</w:t>
      </w:r>
    </w:p>
    <w:p w:rsidR="00A70538" w:rsidRPr="00056FEE" w:rsidRDefault="00A70538" w:rsidP="00D77497">
      <w:pPr>
        <w:pStyle w:val="libNormal"/>
        <w:rPr>
          <w:rtl/>
        </w:rPr>
      </w:pPr>
      <w:r w:rsidRPr="00056FEE">
        <w:rPr>
          <w:rtl/>
        </w:rPr>
        <w:t>467</w:t>
      </w:r>
      <w:r>
        <w:rPr>
          <w:rtl/>
        </w:rPr>
        <w:t xml:space="preserve"> ـ </w:t>
      </w:r>
      <w:r w:rsidRPr="00056FEE">
        <w:rPr>
          <w:rtl/>
        </w:rPr>
        <w:t>وقال سعيد بن جبير ومجاهد وعطاء وعمرو بن دينار وجماعة : نزلت في الإنْصَات للإمام في الخطبة يوم الجمعة.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قلت : في إسناده عند الترمذي وعند الحاكم : عمر بن إبراهيم قال الحافظ في التقريب في حديثه عن قتادة ضعف ، والحسن البصري مدلس.</w:t>
      </w:r>
    </w:p>
    <w:p w:rsidR="00A70538" w:rsidRPr="00056FEE" w:rsidRDefault="00A70538" w:rsidP="00FA45FF">
      <w:pPr>
        <w:pStyle w:val="libFootnote"/>
        <w:rPr>
          <w:rtl/>
        </w:rPr>
      </w:pPr>
      <w:r w:rsidRPr="00056FEE">
        <w:rPr>
          <w:rtl/>
        </w:rPr>
        <w:t xml:space="preserve">والحديث أخرجه ابن جرير في تفسيره </w:t>
      </w:r>
      <w:r>
        <w:rPr>
          <w:rtl/>
        </w:rPr>
        <w:t>(</w:t>
      </w:r>
      <w:r w:rsidRPr="00056FEE">
        <w:rPr>
          <w:rtl/>
        </w:rPr>
        <w:t>9 / 99</w:t>
      </w:r>
      <w:r>
        <w:rPr>
          <w:rtl/>
        </w:rPr>
        <w:t>)</w:t>
      </w:r>
      <w:r w:rsidRPr="00056FEE">
        <w:rPr>
          <w:rtl/>
        </w:rPr>
        <w:t xml:space="preserve"> وأخرجه ابن جرير من قول سمرة </w:t>
      </w:r>
      <w:r>
        <w:rPr>
          <w:rtl/>
        </w:rPr>
        <w:t>(</w:t>
      </w:r>
      <w:r w:rsidRPr="00056FEE">
        <w:rPr>
          <w:rtl/>
        </w:rPr>
        <w:t>9 / 99</w:t>
      </w:r>
      <w:r>
        <w:rPr>
          <w:rtl/>
        </w:rPr>
        <w:t>).</w:t>
      </w:r>
    </w:p>
    <w:p w:rsidR="00A70538" w:rsidRPr="00056FEE" w:rsidRDefault="00A70538" w:rsidP="00FA45FF">
      <w:pPr>
        <w:pStyle w:val="libFootnote"/>
        <w:rPr>
          <w:rtl/>
        </w:rPr>
      </w:pPr>
      <w:r w:rsidRPr="00056FEE">
        <w:rPr>
          <w:rtl/>
        </w:rPr>
        <w:t xml:space="preserve">وقد تكلم على هذا الحديث الدكتور محمد بن محمد أبو شهبة في كتابه </w:t>
      </w:r>
      <w:r>
        <w:rPr>
          <w:rtl/>
        </w:rPr>
        <w:t>(</w:t>
      </w:r>
      <w:r w:rsidRPr="00056FEE">
        <w:rPr>
          <w:rtl/>
        </w:rPr>
        <w:t>الإسرائيليات والموضوعات في كتب التفسير</w:t>
      </w:r>
      <w:r>
        <w:rPr>
          <w:rtl/>
        </w:rPr>
        <w:t>)</w:t>
      </w:r>
      <w:r w:rsidRPr="00056FEE">
        <w:rPr>
          <w:rtl/>
        </w:rPr>
        <w:t xml:space="preserve"> فانظره هناك ص 209</w:t>
      </w:r>
      <w:r>
        <w:rPr>
          <w:rtl/>
        </w:rPr>
        <w:t xml:space="preserve"> ـ </w:t>
      </w:r>
      <w:r w:rsidRPr="00056FEE">
        <w:rPr>
          <w:rtl/>
        </w:rPr>
        <w:t>215.</w:t>
      </w:r>
    </w:p>
    <w:p w:rsidR="00A70538" w:rsidRPr="00056FEE" w:rsidRDefault="00A70538" w:rsidP="00FA45FF">
      <w:pPr>
        <w:pStyle w:val="libFootnote0"/>
        <w:rPr>
          <w:rtl/>
        </w:rPr>
      </w:pPr>
      <w:r w:rsidRPr="00056FEE">
        <w:rPr>
          <w:rtl/>
        </w:rPr>
        <w:t xml:space="preserve">[463] أخرجه ابن جرير </w:t>
      </w:r>
      <w:r>
        <w:rPr>
          <w:rtl/>
        </w:rPr>
        <w:t>(</w:t>
      </w:r>
      <w:r w:rsidRPr="00056FEE">
        <w:rPr>
          <w:rtl/>
        </w:rPr>
        <w:t>9 / 110</w:t>
      </w:r>
      <w:r>
        <w:rPr>
          <w:rtl/>
        </w:rPr>
        <w:t>)</w:t>
      </w:r>
    </w:p>
    <w:p w:rsidR="00A70538" w:rsidRPr="00056FEE" w:rsidRDefault="00A70538" w:rsidP="00FA45FF">
      <w:pPr>
        <w:pStyle w:val="libFootnote0"/>
        <w:rPr>
          <w:rtl/>
        </w:rPr>
      </w:pPr>
      <w:r w:rsidRPr="00056FEE">
        <w:rPr>
          <w:rtl/>
        </w:rPr>
        <w:t xml:space="preserve">[464] مرسل ، ابن جرير </w:t>
      </w:r>
      <w:r>
        <w:rPr>
          <w:rtl/>
        </w:rPr>
        <w:t>(</w:t>
      </w:r>
      <w:r w:rsidRPr="00056FEE">
        <w:rPr>
          <w:rtl/>
        </w:rPr>
        <w:t>9 / 111</w:t>
      </w:r>
      <w:r>
        <w:rPr>
          <w:rtl/>
        </w:rPr>
        <w:t>)</w:t>
      </w:r>
      <w:r w:rsidRPr="00056FEE">
        <w:rPr>
          <w:rtl/>
        </w:rPr>
        <w:t xml:space="preserve"> ، لباب النقول </w:t>
      </w:r>
      <w:r>
        <w:rPr>
          <w:rtl/>
        </w:rPr>
        <w:t>(</w:t>
      </w:r>
      <w:r w:rsidRPr="00056FEE">
        <w:rPr>
          <w:rtl/>
        </w:rPr>
        <w:t>ص 124</w:t>
      </w:r>
      <w:r>
        <w:rPr>
          <w:rtl/>
        </w:rPr>
        <w:t>)</w:t>
      </w:r>
      <w:r w:rsidRPr="00056FEE">
        <w:rPr>
          <w:rtl/>
        </w:rPr>
        <w:t xml:space="preserve"> وزاد نسبته في الدر </w:t>
      </w:r>
      <w:r>
        <w:rPr>
          <w:rtl/>
        </w:rPr>
        <w:t>(</w:t>
      </w:r>
      <w:r w:rsidRPr="00056FEE">
        <w:rPr>
          <w:rtl/>
        </w:rPr>
        <w:t>3 / 156</w:t>
      </w:r>
      <w:r>
        <w:rPr>
          <w:rtl/>
        </w:rPr>
        <w:t>)</w:t>
      </w:r>
      <w:r w:rsidRPr="00056FEE">
        <w:rPr>
          <w:rtl/>
        </w:rPr>
        <w:t xml:space="preserve"> لعبد بن حميد وأبي الشيخ.</w:t>
      </w:r>
    </w:p>
    <w:p w:rsidR="00A70538" w:rsidRPr="00056FEE" w:rsidRDefault="00A70538" w:rsidP="00FA45FF">
      <w:pPr>
        <w:pStyle w:val="libFootnote0"/>
        <w:rPr>
          <w:rtl/>
        </w:rPr>
      </w:pPr>
      <w:r w:rsidRPr="00056FEE">
        <w:rPr>
          <w:rtl/>
        </w:rPr>
        <w:t xml:space="preserve">[465] مرسل ابن جرير </w:t>
      </w:r>
      <w:r>
        <w:rPr>
          <w:rtl/>
        </w:rPr>
        <w:t>(</w:t>
      </w:r>
      <w:r w:rsidRPr="00056FEE">
        <w:rPr>
          <w:rtl/>
        </w:rPr>
        <w:t>9 / 110</w:t>
      </w:r>
      <w:r>
        <w:rPr>
          <w:rtl/>
        </w:rPr>
        <w:t>)</w:t>
      </w:r>
      <w:r w:rsidRPr="00056FEE">
        <w:rPr>
          <w:rtl/>
        </w:rPr>
        <w:t xml:space="preserve"> ، لباب النقول </w:t>
      </w:r>
      <w:r>
        <w:rPr>
          <w:rtl/>
        </w:rPr>
        <w:t>(</w:t>
      </w:r>
      <w:r w:rsidRPr="00056FEE">
        <w:rPr>
          <w:rtl/>
        </w:rPr>
        <w:t>ص 124</w:t>
      </w:r>
      <w:r>
        <w:rPr>
          <w:rtl/>
        </w:rPr>
        <w:t>)</w:t>
      </w:r>
      <w:r w:rsidRPr="00056FEE">
        <w:rPr>
          <w:rtl/>
        </w:rPr>
        <w:t xml:space="preserve"> ، الدر </w:t>
      </w:r>
      <w:r>
        <w:rPr>
          <w:rtl/>
        </w:rPr>
        <w:t>(</w:t>
      </w:r>
      <w:r w:rsidRPr="00056FEE">
        <w:rPr>
          <w:rtl/>
        </w:rPr>
        <w:t>3 / 156</w:t>
      </w:r>
      <w:r>
        <w:rPr>
          <w:rtl/>
        </w:rPr>
        <w:t>)</w:t>
      </w:r>
    </w:p>
    <w:p w:rsidR="00A70538" w:rsidRPr="00056FEE" w:rsidRDefault="00A70538" w:rsidP="00FA45FF">
      <w:pPr>
        <w:pStyle w:val="libFootnote0"/>
        <w:rPr>
          <w:rtl/>
        </w:rPr>
      </w:pPr>
      <w:r w:rsidRPr="00056FEE">
        <w:rPr>
          <w:rtl/>
        </w:rPr>
        <w:t>[466] بدون إسناد.</w:t>
      </w:r>
    </w:p>
    <w:p w:rsidR="00A70538" w:rsidRPr="00056FEE" w:rsidRDefault="00A70538" w:rsidP="00FA45FF">
      <w:pPr>
        <w:pStyle w:val="libFootnote0"/>
        <w:rPr>
          <w:rtl/>
        </w:rPr>
      </w:pPr>
      <w:r w:rsidRPr="00056FEE">
        <w:rPr>
          <w:rtl/>
        </w:rPr>
        <w:t xml:space="preserve">[467] ابن جرير </w:t>
      </w:r>
      <w:r>
        <w:rPr>
          <w:rtl/>
        </w:rPr>
        <w:t>(</w:t>
      </w:r>
      <w:r w:rsidRPr="00056FEE">
        <w:rPr>
          <w:rtl/>
        </w:rPr>
        <w:t>9 / 112</w:t>
      </w:r>
      <w:r>
        <w:rPr>
          <w:rtl/>
        </w:rPr>
        <w:t>)</w:t>
      </w:r>
      <w:r w:rsidRPr="00056FEE">
        <w:rPr>
          <w:rtl/>
        </w:rPr>
        <w:t xml:space="preserve"> ، الدر </w:t>
      </w:r>
      <w:r>
        <w:rPr>
          <w:rtl/>
        </w:rPr>
        <w:t>(</w:t>
      </w:r>
      <w:r w:rsidRPr="00056FEE">
        <w:rPr>
          <w:rtl/>
        </w:rPr>
        <w:t>3 / 157</w:t>
      </w:r>
      <w:r>
        <w:rPr>
          <w:rtl/>
        </w:rPr>
        <w:t>)</w:t>
      </w:r>
      <w:r w:rsidRPr="00056FEE">
        <w:rPr>
          <w:rtl/>
        </w:rPr>
        <w:t xml:space="preserve"> وعزاه لعبد الرزاق وابن أبي شيبة وعبد بن حميد وابن المنذر وابن أبي حاتم وأبي الشيخ كلهم عن مجاهد.</w:t>
      </w:r>
    </w:p>
    <w:p w:rsidR="00A70538" w:rsidRPr="00056FEE" w:rsidRDefault="00A70538" w:rsidP="003368FD">
      <w:pPr>
        <w:pStyle w:val="Heading1Center"/>
        <w:rPr>
          <w:rtl/>
        </w:rPr>
      </w:pPr>
      <w:r>
        <w:rPr>
          <w:rtl/>
        </w:rPr>
        <w:br w:type="page"/>
      </w:r>
      <w:bookmarkStart w:id="240" w:name="_Toc396741940"/>
      <w:r w:rsidRPr="00056FEE">
        <w:rPr>
          <w:rtl/>
        </w:rPr>
        <w:lastRenderedPageBreak/>
        <w:t>سورة الأنفال</w:t>
      </w:r>
      <w:bookmarkEnd w:id="240"/>
    </w:p>
    <w:p w:rsidR="00A70538" w:rsidRDefault="00A70538" w:rsidP="003368FD">
      <w:pPr>
        <w:pStyle w:val="Heading1Center"/>
        <w:rPr>
          <w:rtl/>
        </w:rPr>
      </w:pPr>
      <w:bookmarkStart w:id="241" w:name="_Toc396741941"/>
      <w:r w:rsidRPr="00056FEE">
        <w:rPr>
          <w:rtl/>
        </w:rPr>
        <w:t>[227]</w:t>
      </w:r>
      <w:bookmarkEnd w:id="241"/>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يَسْئَلُونَكَ عَنِ الْأَنْفالِ قُلِ الْأَنْفالُ لِلَّهِ وَالرَّسُولِ</w:t>
      </w:r>
      <w:r w:rsidRPr="002F7956">
        <w:rPr>
          <w:rStyle w:val="libAlaemChar"/>
          <w:rtl/>
        </w:rPr>
        <w:t>)</w:t>
      </w:r>
      <w:r>
        <w:rPr>
          <w:rtl/>
        </w:rPr>
        <w:t xml:space="preserve"> ..</w:t>
      </w:r>
      <w:r w:rsidRPr="00056FEE">
        <w:rPr>
          <w:rtl/>
        </w:rPr>
        <w:t>.</w:t>
      </w:r>
      <w:r>
        <w:rPr>
          <w:rFonts w:hint="cs"/>
          <w:rtl/>
        </w:rPr>
        <w:t xml:space="preserve"> </w:t>
      </w:r>
      <w:r w:rsidRPr="00056FEE">
        <w:rPr>
          <w:rtl/>
        </w:rPr>
        <w:t>الآية. [1]</w:t>
      </w:r>
      <w:r>
        <w:rPr>
          <w:rtl/>
        </w:rPr>
        <w:t>.</w:t>
      </w:r>
    </w:p>
    <w:p w:rsidR="00A70538" w:rsidRPr="00056FEE" w:rsidRDefault="00A70538" w:rsidP="00D77497">
      <w:pPr>
        <w:pStyle w:val="libNormal"/>
        <w:rPr>
          <w:rtl/>
        </w:rPr>
      </w:pPr>
      <w:r>
        <w:rPr>
          <w:rFonts w:hint="cs"/>
          <w:rtl/>
        </w:rPr>
        <w:t>468</w:t>
      </w:r>
      <w:r>
        <w:rPr>
          <w:rtl/>
        </w:rPr>
        <w:t xml:space="preserve"> ـ </w:t>
      </w:r>
      <w:r w:rsidRPr="00056FEE">
        <w:rPr>
          <w:rtl/>
        </w:rPr>
        <w:t>أخبرنا أبو سعيد النَّصْرُوبِيُّ ، قال : أخبرنا أبو بكر القطيعي ، قال :</w:t>
      </w:r>
      <w:r>
        <w:rPr>
          <w:rFonts w:hint="cs"/>
          <w:rtl/>
        </w:rPr>
        <w:t xml:space="preserve"> </w:t>
      </w:r>
      <w:r w:rsidRPr="00056FEE">
        <w:rPr>
          <w:rtl/>
        </w:rPr>
        <w:t>حدَّثنا عبد الله بن أحمد بن حنبل ، قال : حدَّثني أبي ، قال : حدَّثنا أبو معاوية ، قال : حدَّثنا أبو إسحاق الشيباني عن محمد بن عبيد الله الثَّقَفِي ، عن سعد بن أبي وقَّاص ، قال :</w:t>
      </w:r>
    </w:p>
    <w:p w:rsidR="00A70538" w:rsidRPr="00056FEE" w:rsidRDefault="00A70538" w:rsidP="00D77497">
      <w:pPr>
        <w:pStyle w:val="libNormal"/>
        <w:rPr>
          <w:rtl/>
        </w:rPr>
      </w:pPr>
      <w:r w:rsidRPr="00056FEE">
        <w:rPr>
          <w:rtl/>
        </w:rPr>
        <w:t>لما كان يوم بدر قتل أخي عُمَير ، وقَتَلتُ سعيد بن العاص ، فأخذت سيفه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[468] إسناده صحيح : أبو معاوية هو محمد بن خازم ، قال الحافظ في التقريب : ثقة ، وأبو إسحاق الشيباني هو : سليمان بن أبي سليمان : ثقة.</w:t>
      </w:r>
    </w:p>
    <w:p w:rsidR="00A70538" w:rsidRPr="00056FEE" w:rsidRDefault="00A70538" w:rsidP="00FA45FF">
      <w:pPr>
        <w:pStyle w:val="libFootnote"/>
        <w:rPr>
          <w:rtl/>
        </w:rPr>
      </w:pPr>
      <w:r w:rsidRPr="00056FEE">
        <w:rPr>
          <w:rtl/>
        </w:rPr>
        <w:t xml:space="preserve">ومحمد بن عبيد الله الثقفي : قال الحافظ في التقريب : ثقة ، وقد أخرجه من نفس الطريق أحمد في مسنده </w:t>
      </w:r>
      <w:r>
        <w:rPr>
          <w:rtl/>
        </w:rPr>
        <w:t>(</w:t>
      </w:r>
      <w:r w:rsidRPr="00056FEE">
        <w:rPr>
          <w:rtl/>
        </w:rPr>
        <w:t>1 / 180</w:t>
      </w:r>
      <w:r>
        <w:rPr>
          <w:rtl/>
        </w:rPr>
        <w:t>)</w:t>
      </w:r>
      <w:r w:rsidRPr="00056FEE">
        <w:rPr>
          <w:rtl/>
        </w:rPr>
        <w:t xml:space="preserve"> وابن أبي شيبة </w:t>
      </w:r>
      <w:r>
        <w:rPr>
          <w:rtl/>
        </w:rPr>
        <w:t>(</w:t>
      </w:r>
      <w:r w:rsidRPr="00056FEE">
        <w:rPr>
          <w:rtl/>
        </w:rPr>
        <w:t>12 / 370</w:t>
      </w:r>
      <w:r>
        <w:rPr>
          <w:rtl/>
        </w:rPr>
        <w:t>)</w:t>
      </w:r>
      <w:r w:rsidRPr="00056FEE">
        <w:rPr>
          <w:rtl/>
        </w:rPr>
        <w:t xml:space="preserve"> وسعيد بن منصور (2689) وله طريق آخر وهي طريق مصعب بن سعد عن أبيه :</w:t>
      </w:r>
    </w:p>
    <w:p w:rsidR="00A70538" w:rsidRPr="00056FEE" w:rsidRDefault="00A70538" w:rsidP="00FA45FF">
      <w:pPr>
        <w:pStyle w:val="libFootnote"/>
        <w:rPr>
          <w:rtl/>
        </w:rPr>
      </w:pPr>
      <w:r w:rsidRPr="00056FEE">
        <w:rPr>
          <w:rtl/>
        </w:rPr>
        <w:t xml:space="preserve">أخرجه أحمد </w:t>
      </w:r>
      <w:r>
        <w:rPr>
          <w:rtl/>
        </w:rPr>
        <w:t>(</w:t>
      </w:r>
      <w:r w:rsidRPr="00056FEE">
        <w:rPr>
          <w:rtl/>
        </w:rPr>
        <w:t>1 / 178 ، 181 ، 185</w:t>
      </w:r>
      <w:r>
        <w:rPr>
          <w:rtl/>
        </w:rPr>
        <w:t>)</w:t>
      </w:r>
      <w:r w:rsidRPr="00056FEE">
        <w:rPr>
          <w:rtl/>
        </w:rPr>
        <w:t xml:space="preserve"> وأخرجه الترمذي في التفسير (3079) وعبد بن حميد </w:t>
      </w:r>
      <w:r>
        <w:rPr>
          <w:rtl/>
        </w:rPr>
        <w:t>(</w:t>
      </w:r>
      <w:r w:rsidRPr="00056FEE">
        <w:rPr>
          <w:rtl/>
        </w:rPr>
        <w:t>132 منتخب</w:t>
      </w:r>
      <w:r>
        <w:rPr>
          <w:rtl/>
        </w:rPr>
        <w:t>)</w:t>
      </w:r>
      <w:r w:rsidRPr="00056FEE">
        <w:rPr>
          <w:rtl/>
        </w:rPr>
        <w:t xml:space="preserve"> وابن جرير </w:t>
      </w:r>
      <w:r>
        <w:rPr>
          <w:rtl/>
        </w:rPr>
        <w:t>(</w:t>
      </w:r>
      <w:r w:rsidRPr="00056FEE">
        <w:rPr>
          <w:rtl/>
        </w:rPr>
        <w:t>9 / 117</w:t>
      </w:r>
      <w:r>
        <w:rPr>
          <w:rtl/>
        </w:rPr>
        <w:t>)</w:t>
      </w:r>
      <w:r w:rsidRPr="00056FEE">
        <w:rPr>
          <w:rtl/>
        </w:rPr>
        <w:t xml:space="preserve"> والبيهقي في السنن </w:t>
      </w:r>
      <w:r>
        <w:rPr>
          <w:rtl/>
        </w:rPr>
        <w:t>(</w:t>
      </w:r>
      <w:r w:rsidRPr="00056FEE">
        <w:rPr>
          <w:rtl/>
        </w:rPr>
        <w:t>6 / 291</w:t>
      </w:r>
      <w:r>
        <w:rPr>
          <w:rtl/>
        </w:rPr>
        <w:t>)</w:t>
      </w:r>
      <w:r w:rsidRPr="00056FEE">
        <w:rPr>
          <w:rtl/>
        </w:rPr>
        <w:t xml:space="preserve"> وانظر الحديث رقم (412) وتحفة الأشراف (3930)</w:t>
      </w:r>
      <w:r>
        <w:rPr>
          <w:rtl/>
        </w:rPr>
        <w:t>.</w:t>
      </w:r>
    </w:p>
    <w:p w:rsidR="00A70538" w:rsidRPr="00056FEE" w:rsidRDefault="00A70538" w:rsidP="00FA45FF">
      <w:pPr>
        <w:pStyle w:val="libFootnote"/>
        <w:rPr>
          <w:rtl/>
        </w:rPr>
      </w:pPr>
      <w:r w:rsidRPr="00056FEE">
        <w:rPr>
          <w:rtl/>
        </w:rPr>
        <w:t xml:space="preserve">وذكره السيوطي في لباب النقول ص 125 ، الدر </w:t>
      </w:r>
      <w:r>
        <w:rPr>
          <w:rtl/>
        </w:rPr>
        <w:t>(</w:t>
      </w:r>
      <w:r w:rsidRPr="00056FEE">
        <w:rPr>
          <w:rtl/>
        </w:rPr>
        <w:t>3 / 158</w:t>
      </w:r>
      <w:r>
        <w:rPr>
          <w:rtl/>
        </w:rPr>
        <w:t>)</w:t>
      </w:r>
    </w:p>
    <w:p w:rsidR="00A70538" w:rsidRDefault="00A70538" w:rsidP="002F7956">
      <w:pPr>
        <w:pStyle w:val="libNormal0"/>
        <w:rPr>
          <w:rtl/>
        </w:rPr>
      </w:pPr>
      <w:r>
        <w:rPr>
          <w:rtl/>
        </w:rPr>
        <w:br w:type="page"/>
      </w:r>
      <w:r w:rsidRPr="00056FEE">
        <w:rPr>
          <w:rtl/>
        </w:rPr>
        <w:lastRenderedPageBreak/>
        <w:t xml:space="preserve">وكان يسمى ذَا الكِيْفَة ، فأتيت به النبي </w:t>
      </w:r>
      <w:r w:rsidRPr="002F7956">
        <w:rPr>
          <w:rStyle w:val="libAlaemChar"/>
          <w:rtl/>
        </w:rPr>
        <w:t>صلى‌الله‌عليه‌وسلم</w:t>
      </w:r>
      <w:r w:rsidRPr="00056FEE">
        <w:rPr>
          <w:rtl/>
        </w:rPr>
        <w:t xml:space="preserve"> ، فقال : اذهب فاطرحه في القَبَضِ ، قال : فرجعت وبي ما لا يعلمه إلا الله ، من قتل أخي ، وأخذ سَلَبي ، فما جاوزت إلا قريباً حتى نزلت سورة «الأنفال» ، فقال لي رسول الله </w:t>
      </w:r>
      <w:r w:rsidRPr="002F7956">
        <w:rPr>
          <w:rStyle w:val="libAlaemChar"/>
          <w:rtl/>
        </w:rPr>
        <w:t>صلى‌الله‌عليه‌وسلم</w:t>
      </w:r>
      <w:r w:rsidRPr="00056FEE">
        <w:rPr>
          <w:rtl/>
        </w:rPr>
        <w:t xml:space="preserve"> : اذهب فخذ سيفك.</w:t>
      </w:r>
    </w:p>
    <w:p w:rsidR="00A70538" w:rsidRDefault="00A70538" w:rsidP="00D77497">
      <w:pPr>
        <w:pStyle w:val="libNormal"/>
        <w:rPr>
          <w:rtl/>
        </w:rPr>
      </w:pPr>
      <w:r w:rsidRPr="002718B5">
        <w:rPr>
          <w:rFonts w:hint="cs"/>
          <w:rtl/>
        </w:rPr>
        <w:t>469</w:t>
      </w:r>
      <w:r>
        <w:rPr>
          <w:rtl/>
        </w:rPr>
        <w:t xml:space="preserve"> ـ </w:t>
      </w:r>
      <w:r w:rsidRPr="00056FEE">
        <w:rPr>
          <w:rtl/>
        </w:rPr>
        <w:t xml:space="preserve">وقال عكرمة ، عن ابن عباس : لما كان يوم «بدر» وقال رسول الله </w:t>
      </w:r>
      <w:r w:rsidRPr="002F7956">
        <w:rPr>
          <w:rStyle w:val="libAlaemChar"/>
          <w:rtl/>
        </w:rPr>
        <w:t>صلى‌الله‌عليه‌وسلم</w:t>
      </w:r>
      <w:r w:rsidRPr="00056FEE">
        <w:rPr>
          <w:rtl/>
        </w:rPr>
        <w:t xml:space="preserve"> : مَنْ فَعَلَ كذا وكذا فله كذا وكذا ، فذهب شبان الرجال وجلس الشيوخ تحت الرايات ، فلما كانت الغنيمة جاء الشباب يطلبون نَفَلَهُم ، فقال الشيوخ : لا تستأثروا علينا فإنا كنا تحت الرَّايات ، ولو انهزمتهم لكنا لكم رِدْءاً فأنزل الله تعالى :</w:t>
      </w:r>
      <w:r>
        <w:rPr>
          <w:rFonts w:hint="cs"/>
          <w:rtl/>
        </w:rPr>
        <w:t xml:space="preserve"> </w:t>
      </w:r>
      <w:r w:rsidRPr="002F7956">
        <w:rPr>
          <w:rStyle w:val="libAlaemChar"/>
          <w:rtl/>
        </w:rPr>
        <w:t>(</w:t>
      </w:r>
      <w:r w:rsidRPr="002F7956">
        <w:rPr>
          <w:rStyle w:val="libAieChar"/>
          <w:rtl/>
        </w:rPr>
        <w:t>يَسْئَلُونَكَ عَنِ الْأَنْفالِ قُلِ الْأَنْفالُ لِلَّهِ وَالرَّسُولِ</w:t>
      </w:r>
      <w:r w:rsidRPr="002F7956">
        <w:rPr>
          <w:rStyle w:val="libAlaemChar"/>
          <w:rtl/>
        </w:rPr>
        <w:t>)</w:t>
      </w:r>
      <w:r w:rsidRPr="00056FEE">
        <w:rPr>
          <w:rtl/>
        </w:rPr>
        <w:t xml:space="preserve"> فقسمها بينهما بالسوية.</w:t>
      </w:r>
    </w:p>
    <w:p w:rsidR="00A70538" w:rsidRPr="00056FEE" w:rsidRDefault="00A70538" w:rsidP="00D77497">
      <w:pPr>
        <w:pStyle w:val="libNormal"/>
        <w:rPr>
          <w:rtl/>
        </w:rPr>
      </w:pPr>
      <w:r w:rsidRPr="002718B5">
        <w:rPr>
          <w:rFonts w:hint="cs"/>
          <w:rtl/>
        </w:rPr>
        <w:t>470</w:t>
      </w:r>
      <w:r>
        <w:rPr>
          <w:rtl/>
        </w:rPr>
        <w:t xml:space="preserve"> ـ </w:t>
      </w:r>
      <w:r w:rsidRPr="00056FEE">
        <w:rPr>
          <w:rtl/>
        </w:rPr>
        <w:t xml:space="preserve">أخبرنا أبو بكر </w:t>
      </w:r>
      <w:r>
        <w:rPr>
          <w:rtl/>
        </w:rPr>
        <w:t>[</w:t>
      </w:r>
      <w:r w:rsidRPr="00056FEE">
        <w:rPr>
          <w:rtl/>
        </w:rPr>
        <w:t>ابن</w:t>
      </w:r>
      <w:r>
        <w:rPr>
          <w:rtl/>
        </w:rPr>
        <w:t>]</w:t>
      </w:r>
      <w:r w:rsidRPr="00056FEE">
        <w:rPr>
          <w:rtl/>
        </w:rPr>
        <w:t xml:space="preserve"> الحارث ، قال : أخبرنا عبد الله بن محمد بن جعفر ، قال : حدَّثنا أبو يحيى ، قال : حدَّثنا سهل بن عثمان ، قال : حدَّثنا يحيى بن </w:t>
      </w:r>
      <w:r>
        <w:rPr>
          <w:rtl/>
        </w:rPr>
        <w:t>[</w:t>
      </w:r>
      <w:r w:rsidRPr="00056FEE">
        <w:rPr>
          <w:rtl/>
        </w:rPr>
        <w:t>أبي</w:t>
      </w:r>
      <w:r>
        <w:rPr>
          <w:rtl/>
        </w:rPr>
        <w:t>]</w:t>
      </w:r>
      <w:r w:rsidRPr="00056FEE">
        <w:rPr>
          <w:rtl/>
        </w:rPr>
        <w:t xml:space="preserve"> زائدة عن ابن أبي الزِّناد ، عن عبد الرحمن بن الحارث ، عن سليمان بن موسى الأَشْدق ، عن مَكْحُول ، عن أبي سلام الباهلي ، عن أبي أَمامة البَاهِلي ، عن عُبادَةَ بن الصَّامِت ، قال :</w:t>
      </w:r>
    </w:p>
    <w:p w:rsidR="00A70538" w:rsidRPr="00056FEE" w:rsidRDefault="00A70538" w:rsidP="00D77497">
      <w:pPr>
        <w:pStyle w:val="libNormal"/>
        <w:rPr>
          <w:rtl/>
        </w:rPr>
      </w:pPr>
      <w:r w:rsidRPr="00056FEE">
        <w:rPr>
          <w:rtl/>
        </w:rPr>
        <w:t>لما هزِم العدو يوم «بدر» واتبعتهم طائفة يقتلونهم ، وأحدقت طائفة برسول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[469] ذكره المصنف بدون إسناد.</w:t>
      </w:r>
    </w:p>
    <w:p w:rsidR="00A70538" w:rsidRPr="00056FEE" w:rsidRDefault="00A70538" w:rsidP="00FA45FF">
      <w:pPr>
        <w:pStyle w:val="libFootnote"/>
        <w:rPr>
          <w:rtl/>
        </w:rPr>
      </w:pPr>
      <w:r w:rsidRPr="00056FEE">
        <w:rPr>
          <w:rtl/>
        </w:rPr>
        <w:t xml:space="preserve">وقد أخرجه مسنداً أبو داود في الجهاد </w:t>
      </w:r>
      <w:r>
        <w:rPr>
          <w:rtl/>
        </w:rPr>
        <w:t>(</w:t>
      </w:r>
      <w:r w:rsidRPr="00056FEE">
        <w:rPr>
          <w:rtl/>
        </w:rPr>
        <w:t>2737 ، 2738 ، 2739</w:t>
      </w:r>
      <w:r>
        <w:rPr>
          <w:rtl/>
        </w:rPr>
        <w:t>)</w:t>
      </w:r>
      <w:r w:rsidRPr="00056FEE">
        <w:rPr>
          <w:rtl/>
        </w:rPr>
        <w:t xml:space="preserve"> والنسائي في التفسير في الكبرى والحاكم في المستدرك </w:t>
      </w:r>
      <w:r>
        <w:rPr>
          <w:rtl/>
        </w:rPr>
        <w:t>(</w:t>
      </w:r>
      <w:r w:rsidRPr="00056FEE">
        <w:rPr>
          <w:rtl/>
        </w:rPr>
        <w:t>2 / 326</w:t>
      </w:r>
      <w:r>
        <w:rPr>
          <w:rtl/>
        </w:rPr>
        <w:t>)</w:t>
      </w:r>
      <w:r w:rsidRPr="00056FEE">
        <w:rPr>
          <w:rtl/>
        </w:rPr>
        <w:t xml:space="preserve"> وصححه ووافقه الذهبي. وابن جرير </w:t>
      </w:r>
      <w:r>
        <w:rPr>
          <w:rtl/>
        </w:rPr>
        <w:t>(</w:t>
      </w:r>
      <w:r w:rsidRPr="00056FEE">
        <w:rPr>
          <w:rtl/>
        </w:rPr>
        <w:t>9 / 116</w:t>
      </w:r>
      <w:r>
        <w:rPr>
          <w:rtl/>
        </w:rPr>
        <w:t>)</w:t>
      </w:r>
      <w:r w:rsidRPr="00056FEE">
        <w:rPr>
          <w:rtl/>
        </w:rPr>
        <w:t xml:space="preserve"> والبيهقي في السنن </w:t>
      </w:r>
      <w:r>
        <w:rPr>
          <w:rtl/>
        </w:rPr>
        <w:t>(</w:t>
      </w:r>
      <w:r w:rsidRPr="00056FEE">
        <w:rPr>
          <w:rtl/>
        </w:rPr>
        <w:t>6 / 291</w:t>
      </w:r>
      <w:r>
        <w:rPr>
          <w:rtl/>
        </w:rPr>
        <w:t>).</w:t>
      </w:r>
      <w:r w:rsidRPr="00056FEE">
        <w:rPr>
          <w:rtl/>
        </w:rPr>
        <w:t xml:space="preserve"> وزاد السيوطي نسبته في الدر </w:t>
      </w:r>
      <w:r>
        <w:rPr>
          <w:rtl/>
        </w:rPr>
        <w:t>(</w:t>
      </w:r>
      <w:r w:rsidRPr="00056FEE">
        <w:rPr>
          <w:rtl/>
        </w:rPr>
        <w:t>3 / 159</w:t>
      </w:r>
      <w:r>
        <w:rPr>
          <w:rtl/>
        </w:rPr>
        <w:t>)</w:t>
      </w:r>
      <w:r w:rsidRPr="00056FEE">
        <w:rPr>
          <w:rtl/>
        </w:rPr>
        <w:t xml:space="preserve"> لابن أبي شيبة وابن المنذر وابن حبان وأبي الشيخ وابن مردويه والبيهقي في الدلائل.</w:t>
      </w:r>
    </w:p>
    <w:p w:rsidR="00A70538" w:rsidRPr="00056FEE" w:rsidRDefault="00A70538" w:rsidP="00FA45FF">
      <w:pPr>
        <w:pStyle w:val="libFootnote"/>
        <w:rPr>
          <w:rtl/>
        </w:rPr>
      </w:pPr>
      <w:r w:rsidRPr="00056FEE">
        <w:rPr>
          <w:rtl/>
        </w:rPr>
        <w:t xml:space="preserve">وذكره في لباب النقول </w:t>
      </w:r>
      <w:r>
        <w:rPr>
          <w:rtl/>
        </w:rPr>
        <w:t>(</w:t>
      </w:r>
      <w:r w:rsidRPr="00056FEE">
        <w:rPr>
          <w:rtl/>
        </w:rPr>
        <w:t>ص 125</w:t>
      </w:r>
      <w:r>
        <w:rPr>
          <w:rtl/>
        </w:rPr>
        <w:t>)</w:t>
      </w:r>
    </w:p>
    <w:p w:rsidR="00A70538" w:rsidRPr="00056FEE" w:rsidRDefault="00A70538" w:rsidP="00FA45FF">
      <w:pPr>
        <w:pStyle w:val="libFootnote0"/>
        <w:rPr>
          <w:rtl/>
        </w:rPr>
      </w:pPr>
      <w:r w:rsidRPr="00056FEE">
        <w:rPr>
          <w:rtl/>
        </w:rPr>
        <w:t xml:space="preserve">[470] في إسناده : سليمان بن موسى الأشدق : قال البخاري : عنده مناكير وقال النسائي : أحد الفقهاء وليس بالقوي في الحديث وقال أبو حاتم : محله الصدق وفي حديثه بعض الاضطراب وقال الحافظ في التقريب : في حديثه بعض لين وخلط قبل موته بقليل والحديث أخرجه الحاكم </w:t>
      </w:r>
      <w:r>
        <w:rPr>
          <w:rtl/>
        </w:rPr>
        <w:t>(</w:t>
      </w:r>
      <w:r w:rsidRPr="00056FEE">
        <w:rPr>
          <w:rtl/>
        </w:rPr>
        <w:t>2 / 326</w:t>
      </w:r>
      <w:r>
        <w:rPr>
          <w:rtl/>
        </w:rPr>
        <w:t>)</w:t>
      </w:r>
      <w:r w:rsidRPr="00056FEE">
        <w:rPr>
          <w:rtl/>
        </w:rPr>
        <w:t xml:space="preserve"> من طريق الحارث بن عبد الرحمن عن مكحول عن أبي أمامة به وصححه على شرط مسلم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159</w:t>
      </w:r>
      <w:r>
        <w:rPr>
          <w:rtl/>
        </w:rPr>
        <w:t>)</w:t>
      </w:r>
      <w:r w:rsidRPr="00056FEE">
        <w:rPr>
          <w:rtl/>
        </w:rPr>
        <w:t xml:space="preserve"> : لأحمد وعبد بن حميد وابن جرير وأبي الشيخ وابن مردويه والبيهقي في السنن.</w:t>
      </w:r>
    </w:p>
    <w:p w:rsidR="00A70538" w:rsidRDefault="00A70538" w:rsidP="002F7956">
      <w:pPr>
        <w:pStyle w:val="libNormal0"/>
        <w:rPr>
          <w:rtl/>
        </w:rPr>
      </w:pPr>
      <w:r>
        <w:rPr>
          <w:rtl/>
        </w:rPr>
        <w:br w:type="page"/>
      </w:r>
      <w:r w:rsidRPr="00056FEE">
        <w:rPr>
          <w:rtl/>
        </w:rPr>
        <w:lastRenderedPageBreak/>
        <w:t xml:space="preserve">الله </w:t>
      </w:r>
      <w:r w:rsidRPr="002F7956">
        <w:rPr>
          <w:rStyle w:val="libAlaemChar"/>
          <w:rtl/>
        </w:rPr>
        <w:t>عليه‌السلام</w:t>
      </w:r>
      <w:r w:rsidRPr="00056FEE">
        <w:rPr>
          <w:rtl/>
        </w:rPr>
        <w:t xml:space="preserve"> ، واستولت طائفة على العسكر والنهب. فلما نفى الله العدو ورجع الذين طلبوهم ، قالوا : لنا النفل نحن طلبنا العدو وبنا نفاهم </w:t>
      </w:r>
      <w:r>
        <w:rPr>
          <w:rtl/>
        </w:rPr>
        <w:t>[</w:t>
      </w:r>
      <w:r w:rsidRPr="00056FEE">
        <w:rPr>
          <w:rtl/>
        </w:rPr>
        <w:t>الله</w:t>
      </w:r>
      <w:r>
        <w:rPr>
          <w:rtl/>
        </w:rPr>
        <w:t>]</w:t>
      </w:r>
      <w:r w:rsidRPr="00056FEE">
        <w:rPr>
          <w:rtl/>
        </w:rPr>
        <w:t xml:space="preserve"> وهزمهم ، وقال الذين أحْدقُوا برسول الله </w:t>
      </w:r>
      <w:r w:rsidRPr="002F7956">
        <w:rPr>
          <w:rStyle w:val="libAlaemChar"/>
          <w:rtl/>
        </w:rPr>
        <w:t>صلى‌الله‌عليه‌وسلم</w:t>
      </w:r>
      <w:r w:rsidRPr="00056FEE">
        <w:rPr>
          <w:rtl/>
        </w:rPr>
        <w:t xml:space="preserve"> : والله ما أنتم بأحق به منا ، نحن أحدقنا برسول الله </w:t>
      </w:r>
      <w:r w:rsidRPr="002F7956">
        <w:rPr>
          <w:rStyle w:val="libAlaemChar"/>
          <w:rtl/>
        </w:rPr>
        <w:t>صلى‌الله‌عليه‌وسلم</w:t>
      </w:r>
      <w:r w:rsidRPr="00056FEE">
        <w:rPr>
          <w:rtl/>
        </w:rPr>
        <w:t xml:space="preserve"> ، لا ينال العدو منه غِرَّة ، فهو لنا ، وقال الذين استولوا على العسكر والنهب : والله ما أنتم بأحقَّ به منا ، نحن أخذناه واستولينا عليه فهو لنا. فأنزل الله تعالى : </w:t>
      </w:r>
      <w:r w:rsidRPr="002F7956">
        <w:rPr>
          <w:rStyle w:val="libAlaemChar"/>
          <w:rtl/>
        </w:rPr>
        <w:t>(</w:t>
      </w:r>
      <w:r w:rsidRPr="002F7956">
        <w:rPr>
          <w:rStyle w:val="libAieChar"/>
          <w:rtl/>
        </w:rPr>
        <w:t>يَسْئَلُونَكَ عَنِ الْأَنْفالِ</w:t>
      </w:r>
      <w:r w:rsidRPr="002F7956">
        <w:rPr>
          <w:rStyle w:val="libAlaemChar"/>
          <w:rtl/>
        </w:rPr>
        <w:t>)</w:t>
      </w:r>
      <w:r w:rsidRPr="00056FEE">
        <w:rPr>
          <w:rtl/>
        </w:rPr>
        <w:t xml:space="preserve"> فقسمه رسول الله </w:t>
      </w:r>
      <w:r w:rsidRPr="002F7956">
        <w:rPr>
          <w:rStyle w:val="libAlaemChar"/>
          <w:rtl/>
        </w:rPr>
        <w:t>عليه‌السلام</w:t>
      </w:r>
      <w:r w:rsidRPr="00056FEE">
        <w:rPr>
          <w:rtl/>
        </w:rPr>
        <w:t xml:space="preserve"> بالسوية.</w:t>
      </w:r>
    </w:p>
    <w:p w:rsidR="00A70538" w:rsidRDefault="00A70538" w:rsidP="003368FD">
      <w:pPr>
        <w:pStyle w:val="Heading1Center"/>
        <w:rPr>
          <w:rtl/>
        </w:rPr>
      </w:pPr>
      <w:bookmarkStart w:id="242" w:name="_Toc396741942"/>
      <w:r w:rsidRPr="00056FEE">
        <w:rPr>
          <w:rtl/>
        </w:rPr>
        <w:t>[228]</w:t>
      </w:r>
      <w:bookmarkEnd w:id="242"/>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رَمَيْتَ إِذْ رَمَيْتَ وَلكِنَّ اللهَ رَمى</w:t>
      </w:r>
      <w:r w:rsidRPr="002F7956">
        <w:rPr>
          <w:rStyle w:val="libAlaemChar"/>
          <w:rtl/>
        </w:rPr>
        <w:t>)</w:t>
      </w:r>
      <w:r>
        <w:rPr>
          <w:rtl/>
        </w:rPr>
        <w:t>. [17]</w:t>
      </w:r>
    </w:p>
    <w:p w:rsidR="00A70538" w:rsidRPr="00056FEE" w:rsidRDefault="00A70538" w:rsidP="00D77497">
      <w:pPr>
        <w:pStyle w:val="libNormal"/>
        <w:rPr>
          <w:rtl/>
        </w:rPr>
      </w:pPr>
      <w:r>
        <w:rPr>
          <w:rFonts w:hint="cs"/>
          <w:rtl/>
        </w:rPr>
        <w:t>471</w:t>
      </w:r>
      <w:r>
        <w:rPr>
          <w:rtl/>
        </w:rPr>
        <w:t xml:space="preserve"> ـ </w:t>
      </w:r>
      <w:r w:rsidRPr="00056FEE">
        <w:rPr>
          <w:rtl/>
        </w:rPr>
        <w:t>أخبرنا عبد الرحمن بن أحمد العطار ، قال : حدَّثنا محمد بن عبد الله بن محمد البَيّاع ، قال : أخبرني إسماعيل بن محمد بن الفضل الشَّعْرَاني ، قال : حدَّثني جدي ، قال : حدَّثنا إبراهيم بن المنذر الحِزَامِي ، قال : حدَّثنا محمد بن فليح ، عن موسى بن عُقْبَة ، عن ابن شهاب ، عن سعيد بن المسيب ، عن أبيه ، قال :</w:t>
      </w:r>
    </w:p>
    <w:p w:rsidR="00A70538" w:rsidRDefault="00A70538" w:rsidP="00D77497">
      <w:pPr>
        <w:pStyle w:val="libNormal"/>
        <w:rPr>
          <w:rtl/>
        </w:rPr>
      </w:pPr>
      <w:r w:rsidRPr="00056FEE">
        <w:rPr>
          <w:rtl/>
        </w:rPr>
        <w:t xml:space="preserve">أقبل أبيّ بن خَلَف يوم «أحد» إلى النبي </w:t>
      </w:r>
      <w:r w:rsidRPr="002F7956">
        <w:rPr>
          <w:rStyle w:val="libAlaemChar"/>
          <w:rtl/>
        </w:rPr>
        <w:t>صلى‌الله‌عليه‌وسلم</w:t>
      </w:r>
      <w:r w:rsidRPr="00056FEE">
        <w:rPr>
          <w:rtl/>
        </w:rPr>
        <w:t xml:space="preserve"> يريده ، فاعترض له رجال من المؤمنين ، فأمرهم رسول الله </w:t>
      </w:r>
      <w:r w:rsidRPr="002F7956">
        <w:rPr>
          <w:rStyle w:val="libAlaemChar"/>
          <w:rtl/>
        </w:rPr>
        <w:t>عليه‌السلام</w:t>
      </w:r>
      <w:r w:rsidRPr="00056FEE">
        <w:rPr>
          <w:rtl/>
        </w:rPr>
        <w:t xml:space="preserve"> فخلوا سبيله ، فاستقبله مُصْعَب بن عُمَيْر</w:t>
      </w:r>
      <w:r>
        <w:rPr>
          <w:rtl/>
        </w:rPr>
        <w:t xml:space="preserve"> ـ </w:t>
      </w:r>
      <w:r w:rsidRPr="00056FEE">
        <w:rPr>
          <w:rtl/>
        </w:rPr>
        <w:t>أحد بني عبد الدَّار</w:t>
      </w:r>
      <w:r>
        <w:rPr>
          <w:rtl/>
        </w:rPr>
        <w:t xml:space="preserve"> ـ </w:t>
      </w:r>
      <w:r w:rsidRPr="00056FEE">
        <w:rPr>
          <w:rtl/>
        </w:rPr>
        <w:t xml:space="preserve">ورأى رسول الله </w:t>
      </w:r>
      <w:r w:rsidRPr="002F7956">
        <w:rPr>
          <w:rStyle w:val="libAlaemChar"/>
          <w:rtl/>
        </w:rPr>
        <w:t>صلى‌الله‌عليه‌وسلم</w:t>
      </w:r>
      <w:r w:rsidRPr="00056FEE">
        <w:rPr>
          <w:rtl/>
        </w:rPr>
        <w:t xml:space="preserve"> ترقوة أبيّ من فُرْجَة بين سابِغَة البَيْضة والدرع ، فطعنه بحربته ، فسقط أبيّ عن فرسه ، ولم يخرج من طعنته دم ، وكسر ضلعاً من أضلاعه ، فأتاه أصحابه ، وهو يخور خوار الثور ، فقالوا له : ما أعجزك</w:t>
      </w:r>
      <w:r>
        <w:rPr>
          <w:rtl/>
        </w:rPr>
        <w:t>!</w:t>
      </w:r>
      <w:r w:rsidRPr="00056FEE">
        <w:rPr>
          <w:rtl/>
        </w:rPr>
        <w:t xml:space="preserve"> إنما هو خدش ، فقال : والذي نفسي بيده ، لو كان هذا الذي بي بأهل ذي المَجَازِ لماتوا أجمعين. فمات أُبيُّ إلى النار ، فسحقاً لأصحاب السعير ، قبل أن يقدم مكة. فأنزل الله تعالى في ذلك : </w:t>
      </w:r>
      <w:r w:rsidRPr="002F7956">
        <w:rPr>
          <w:rStyle w:val="libAlaemChar"/>
          <w:rtl/>
        </w:rPr>
        <w:t>(</w:t>
      </w:r>
      <w:r w:rsidRPr="002F7956">
        <w:rPr>
          <w:rStyle w:val="libAieChar"/>
          <w:rtl/>
        </w:rPr>
        <w:t>وَما رَمَيْتَ إِذْ رَمَيْتَ وَلكِنَّ اللهَ رَمى</w:t>
      </w:r>
      <w:r w:rsidRPr="002F7956">
        <w:rPr>
          <w:rStyle w:val="libAlaemChar"/>
          <w:rtl/>
        </w:rPr>
        <w:t>)</w:t>
      </w:r>
      <w:r>
        <w:rPr>
          <w:rtl/>
        </w:rPr>
        <w:t>.</w:t>
      </w:r>
    </w:p>
    <w:p w:rsidR="00A70538" w:rsidRPr="00056FEE" w:rsidRDefault="00A70538" w:rsidP="00D77497">
      <w:pPr>
        <w:pStyle w:val="libNormal"/>
        <w:rPr>
          <w:rtl/>
        </w:rPr>
      </w:pPr>
      <w:r w:rsidRPr="0007383B">
        <w:rPr>
          <w:rFonts w:hint="cs"/>
          <w:rtl/>
        </w:rPr>
        <w:t>472</w:t>
      </w:r>
      <w:r>
        <w:rPr>
          <w:rtl/>
        </w:rPr>
        <w:t xml:space="preserve"> ـ </w:t>
      </w:r>
      <w:r w:rsidRPr="00056FEE">
        <w:rPr>
          <w:rtl/>
        </w:rPr>
        <w:t xml:space="preserve">وروى صَفْوَان بن عمرو عن عبد الرحمن بن جُبَير : أن رسول الله </w:t>
      </w:r>
      <w:r w:rsidRPr="002F7956">
        <w:rPr>
          <w:rStyle w:val="libAlaemChar"/>
          <w:rtl/>
        </w:rPr>
        <w:t>صلى‌الله‌عليه‌وسلم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[471] أخرجه الحاكم في المستدرك </w:t>
      </w:r>
      <w:r>
        <w:rPr>
          <w:rtl/>
        </w:rPr>
        <w:t>(</w:t>
      </w:r>
      <w:r w:rsidRPr="00056FEE">
        <w:rPr>
          <w:rtl/>
        </w:rPr>
        <w:t>2 / 327</w:t>
      </w:r>
      <w:r>
        <w:rPr>
          <w:rtl/>
        </w:rPr>
        <w:t>)</w:t>
      </w:r>
      <w:r w:rsidRPr="00056FEE">
        <w:rPr>
          <w:rtl/>
        </w:rPr>
        <w:t xml:space="preserve"> وصححه ووافقه الذهبي ، وذكره السيوطي في لباب النقول ص 126.</w:t>
      </w:r>
    </w:p>
    <w:p w:rsidR="00A70538" w:rsidRPr="00056FEE" w:rsidRDefault="00A70538" w:rsidP="00FA45FF">
      <w:pPr>
        <w:pStyle w:val="libFootnote0"/>
        <w:rPr>
          <w:rtl/>
        </w:rPr>
      </w:pPr>
      <w:r w:rsidRPr="00056FEE">
        <w:rPr>
          <w:rtl/>
        </w:rPr>
        <w:t xml:space="preserve">[472] مرسل ، وذكره السيوطي في لباب النقول </w:t>
      </w:r>
      <w:r>
        <w:rPr>
          <w:rtl/>
        </w:rPr>
        <w:t>(</w:t>
      </w:r>
      <w:r w:rsidRPr="00056FEE">
        <w:rPr>
          <w:rtl/>
        </w:rPr>
        <w:t>ص 127</w:t>
      </w:r>
      <w:r>
        <w:rPr>
          <w:rtl/>
        </w:rPr>
        <w:t>)</w:t>
      </w:r>
    </w:p>
    <w:p w:rsidR="00A70538" w:rsidRDefault="00A70538" w:rsidP="002F7956">
      <w:pPr>
        <w:pStyle w:val="libNormal0"/>
        <w:rPr>
          <w:rtl/>
        </w:rPr>
      </w:pPr>
      <w:r>
        <w:rPr>
          <w:rtl/>
        </w:rPr>
        <w:br w:type="page"/>
      </w:r>
      <w:r w:rsidRPr="00056FEE">
        <w:rPr>
          <w:rtl/>
        </w:rPr>
        <w:lastRenderedPageBreak/>
        <w:t xml:space="preserve">يوم «خيبر» دعا بقوس ، فأُتِيَ بقوس طويلة ، فقال : جيئوني بقوس غيرها. فجاءوه بقوس كبداء فرمى رسول الله </w:t>
      </w:r>
      <w:r w:rsidRPr="002F7956">
        <w:rPr>
          <w:rStyle w:val="libAlaemChar"/>
          <w:rtl/>
        </w:rPr>
        <w:t>صلى‌الله‌عليه‌وسلم</w:t>
      </w:r>
      <w:r w:rsidRPr="00056FEE">
        <w:rPr>
          <w:rtl/>
        </w:rPr>
        <w:t xml:space="preserve"> </w:t>
      </w:r>
      <w:r>
        <w:rPr>
          <w:rtl/>
        </w:rPr>
        <w:t>[</w:t>
      </w:r>
      <w:r w:rsidRPr="00056FEE">
        <w:rPr>
          <w:rtl/>
        </w:rPr>
        <w:t>على</w:t>
      </w:r>
      <w:r>
        <w:rPr>
          <w:rtl/>
        </w:rPr>
        <w:t>]</w:t>
      </w:r>
      <w:r w:rsidRPr="00056FEE">
        <w:rPr>
          <w:rtl/>
        </w:rPr>
        <w:t xml:space="preserve"> الحصن فأَقبل السهم يهوي حتى قتل كِنانة بن أبي الحُقَيق وهو على فراشه فأنزل الله تعالى : </w:t>
      </w:r>
      <w:r w:rsidRPr="002F7956">
        <w:rPr>
          <w:rStyle w:val="libAlaemChar"/>
          <w:rtl/>
        </w:rPr>
        <w:t>(</w:t>
      </w:r>
      <w:r w:rsidRPr="002F7956">
        <w:rPr>
          <w:rStyle w:val="libAieChar"/>
          <w:rtl/>
        </w:rPr>
        <w:t>وَما رَمَيْتَ إِذْ رَمَيْتَ وَلكِنَّ اللهَ رَمى</w:t>
      </w:r>
      <w:r w:rsidRPr="002F7956">
        <w:rPr>
          <w:rStyle w:val="libAlaemChar"/>
          <w:rtl/>
        </w:rPr>
        <w:t>)</w:t>
      </w:r>
      <w:r>
        <w:rPr>
          <w:rtl/>
        </w:rPr>
        <w:t>.</w:t>
      </w:r>
    </w:p>
    <w:p w:rsidR="00A70538" w:rsidRDefault="00A70538" w:rsidP="00D77497">
      <w:pPr>
        <w:pStyle w:val="libNormal"/>
        <w:rPr>
          <w:rtl/>
        </w:rPr>
      </w:pPr>
      <w:r w:rsidRPr="00056FEE">
        <w:rPr>
          <w:rtl/>
        </w:rPr>
        <w:t xml:space="preserve">وأكثر أهل التفسير </w:t>
      </w:r>
      <w:r>
        <w:rPr>
          <w:rtl/>
        </w:rPr>
        <w:t>[</w:t>
      </w:r>
      <w:r w:rsidRPr="00056FEE">
        <w:rPr>
          <w:rtl/>
        </w:rPr>
        <w:t>على</w:t>
      </w:r>
      <w:r>
        <w:rPr>
          <w:rtl/>
        </w:rPr>
        <w:t>]</w:t>
      </w:r>
      <w:r w:rsidRPr="00056FEE">
        <w:rPr>
          <w:rtl/>
        </w:rPr>
        <w:t xml:space="preserve"> أن الآية نزلت في رمي النبي </w:t>
      </w:r>
      <w:r w:rsidRPr="002F7956">
        <w:rPr>
          <w:rStyle w:val="libAlaemChar"/>
          <w:rtl/>
        </w:rPr>
        <w:t>عليه‌السلام</w:t>
      </w:r>
      <w:r w:rsidRPr="00056FEE">
        <w:rPr>
          <w:rtl/>
        </w:rPr>
        <w:t xml:space="preserve"> القَبْضَة من حَصْبَاءَ الوادي يوم «بدر» حين قال للمشركين : شاهت الوجوه ، ورماهم بتلك القبضة ، فلم تبق عين مشرك إلا دخلها منه شيء.</w:t>
      </w:r>
    </w:p>
    <w:p w:rsidR="00A70538" w:rsidRDefault="00A70538" w:rsidP="00D77497">
      <w:pPr>
        <w:pStyle w:val="libNormal"/>
        <w:rPr>
          <w:rtl/>
        </w:rPr>
      </w:pPr>
      <w:r w:rsidRPr="0007383B">
        <w:rPr>
          <w:rFonts w:hint="cs"/>
          <w:rtl/>
        </w:rPr>
        <w:t>473</w:t>
      </w:r>
      <w:r>
        <w:rPr>
          <w:rtl/>
        </w:rPr>
        <w:t xml:space="preserve"> ـ </w:t>
      </w:r>
      <w:r w:rsidRPr="00056FEE">
        <w:rPr>
          <w:rtl/>
        </w:rPr>
        <w:t xml:space="preserve">قال حَكِيم بن حِزَام : لما كان يوم «بدر» سمعنا صوتاً وقع من السماء إلى الأرض كأنه صوت حصاة وقعت في طَسْت ، ورمى رسول الله </w:t>
      </w:r>
      <w:r w:rsidRPr="002F7956">
        <w:rPr>
          <w:rStyle w:val="libAlaemChar"/>
          <w:rtl/>
        </w:rPr>
        <w:t>صلى‌الله‌عليه‌وسلم</w:t>
      </w:r>
      <w:r w:rsidRPr="00056FEE">
        <w:rPr>
          <w:rtl/>
        </w:rPr>
        <w:t xml:space="preserve"> تلك الحصاة فانهزمنا. فذلك قوله تعالى : </w:t>
      </w:r>
      <w:r w:rsidRPr="002F7956">
        <w:rPr>
          <w:rStyle w:val="libAlaemChar"/>
          <w:rtl/>
        </w:rPr>
        <w:t>(</w:t>
      </w:r>
      <w:r w:rsidRPr="002F7956">
        <w:rPr>
          <w:rStyle w:val="libAieChar"/>
          <w:rtl/>
        </w:rPr>
        <w:t>وَما رَمَيْتَ إِذْ رَمَيْتَ وَلكِنَّ اللهَ رَمى</w:t>
      </w:r>
      <w:r w:rsidRPr="002F7956">
        <w:rPr>
          <w:rStyle w:val="libAlaemChar"/>
          <w:rtl/>
        </w:rPr>
        <w:t>)</w:t>
      </w:r>
      <w:r>
        <w:rPr>
          <w:rtl/>
        </w:rPr>
        <w:t>.</w:t>
      </w:r>
    </w:p>
    <w:p w:rsidR="00A70538" w:rsidRDefault="00A70538" w:rsidP="003368FD">
      <w:pPr>
        <w:pStyle w:val="Heading1Center"/>
        <w:rPr>
          <w:rtl/>
        </w:rPr>
      </w:pPr>
      <w:bookmarkStart w:id="243" w:name="_Toc396741943"/>
      <w:r w:rsidRPr="00056FEE">
        <w:rPr>
          <w:rtl/>
        </w:rPr>
        <w:t>[229]</w:t>
      </w:r>
      <w:bookmarkEnd w:id="24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تَسْتَفْتِحُوا فَقَدْ جاءَكُمُ الْفَتْحُ</w:t>
      </w:r>
      <w:r w:rsidRPr="002F7956">
        <w:rPr>
          <w:rStyle w:val="libAlaemChar"/>
          <w:rtl/>
        </w:rPr>
        <w:t>)</w:t>
      </w:r>
      <w:r>
        <w:rPr>
          <w:rtl/>
        </w:rPr>
        <w:t>.</w:t>
      </w:r>
      <w:r w:rsidRPr="00056FEE">
        <w:rPr>
          <w:rtl/>
        </w:rPr>
        <w:t xml:space="preserve"> [19]</w:t>
      </w:r>
      <w:r>
        <w:rPr>
          <w:rtl/>
        </w:rPr>
        <w:t>.</w:t>
      </w:r>
    </w:p>
    <w:p w:rsidR="00A70538" w:rsidRPr="00056FEE" w:rsidRDefault="00A70538" w:rsidP="00D77497">
      <w:pPr>
        <w:pStyle w:val="libNormal"/>
        <w:rPr>
          <w:rtl/>
        </w:rPr>
      </w:pPr>
      <w:r w:rsidRPr="00056FEE">
        <w:rPr>
          <w:rtl/>
        </w:rPr>
        <w:t>474</w:t>
      </w:r>
      <w:r>
        <w:rPr>
          <w:rtl/>
        </w:rPr>
        <w:t xml:space="preserve"> ـ </w:t>
      </w:r>
      <w:r w:rsidRPr="00056FEE">
        <w:rPr>
          <w:rtl/>
        </w:rPr>
        <w:t xml:space="preserve">أخبرنا الحسن بن محمد الفارسي ، قال : أخبرنا محمد بن عبد الله بن الفضل التاجر ، قال : أخبرنا أحمد بن محمد </w:t>
      </w:r>
      <w:r>
        <w:rPr>
          <w:rtl/>
        </w:rPr>
        <w:t>[</w:t>
      </w:r>
      <w:r w:rsidRPr="00056FEE">
        <w:rPr>
          <w:rtl/>
        </w:rPr>
        <w:t>بن الحسن</w:t>
      </w:r>
      <w:r>
        <w:rPr>
          <w:rtl/>
        </w:rPr>
        <w:t>]</w:t>
      </w:r>
      <w:r w:rsidRPr="00056FEE">
        <w:rPr>
          <w:rtl/>
        </w:rPr>
        <w:t xml:space="preserve"> الحافظ ، قال : حدَّثنا محمد بن يحيى ، قال : حدَّثنا يعقوب بن إبراهيم بن سعد ، قال :</w:t>
      </w:r>
      <w:r>
        <w:rPr>
          <w:rFonts w:hint="cs"/>
          <w:rtl/>
        </w:rPr>
        <w:t xml:space="preserve"> </w:t>
      </w:r>
      <w:r w:rsidRPr="00056FEE">
        <w:rPr>
          <w:rtl/>
        </w:rPr>
        <w:t>حدَّثنا أبي ، عن صالح ، عن ابن شهاب ، قال : حدَّثني عبد الله بن ثعلبة بن صُعَيْر ، قال : كان المستفتح أبا جهل ، وإنه قال حين التقى بالقوم : اللهم أينا كان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[473] أخرجه الطبراني في الكبير </w:t>
      </w:r>
      <w:r>
        <w:rPr>
          <w:rtl/>
        </w:rPr>
        <w:t>(</w:t>
      </w:r>
      <w:r w:rsidRPr="00056FEE">
        <w:rPr>
          <w:rtl/>
        </w:rPr>
        <w:t>3 / 203</w:t>
      </w:r>
      <w:r>
        <w:rPr>
          <w:rtl/>
        </w:rPr>
        <w:t>)</w:t>
      </w:r>
      <w:r w:rsidRPr="00056FEE">
        <w:rPr>
          <w:rtl/>
        </w:rPr>
        <w:t xml:space="preserve"> وذكره الهيثمي في المجمع </w:t>
      </w:r>
      <w:r>
        <w:rPr>
          <w:rtl/>
        </w:rPr>
        <w:t>(</w:t>
      </w:r>
      <w:r w:rsidRPr="00056FEE">
        <w:rPr>
          <w:rtl/>
        </w:rPr>
        <w:t>6 / 84</w:t>
      </w:r>
      <w:r>
        <w:rPr>
          <w:rtl/>
        </w:rPr>
        <w:t>)</w:t>
      </w:r>
      <w:r w:rsidRPr="00056FEE">
        <w:rPr>
          <w:rtl/>
        </w:rPr>
        <w:t xml:space="preserve"> وقال : إسناده حسن.</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9 / 136</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174</w:t>
      </w:r>
      <w:r>
        <w:rPr>
          <w:rtl/>
        </w:rPr>
        <w:t>)</w:t>
      </w:r>
      <w:r w:rsidRPr="00056FEE">
        <w:rPr>
          <w:rtl/>
        </w:rPr>
        <w:t xml:space="preserve"> لابن أبي حاتم وابن مردويه. وذكره في لباب النقول </w:t>
      </w:r>
      <w:r>
        <w:rPr>
          <w:rtl/>
        </w:rPr>
        <w:t>(</w:t>
      </w:r>
      <w:r w:rsidRPr="00056FEE">
        <w:rPr>
          <w:rtl/>
        </w:rPr>
        <w:t>ص 127</w:t>
      </w:r>
      <w:r>
        <w:rPr>
          <w:rtl/>
        </w:rPr>
        <w:t>)</w:t>
      </w:r>
    </w:p>
    <w:p w:rsidR="00A70538" w:rsidRPr="00056FEE" w:rsidRDefault="00A70538" w:rsidP="00FA45FF">
      <w:pPr>
        <w:pStyle w:val="libFootnote0"/>
        <w:rPr>
          <w:rtl/>
        </w:rPr>
      </w:pPr>
      <w:r w:rsidRPr="00056FEE">
        <w:rPr>
          <w:rtl/>
        </w:rPr>
        <w:t xml:space="preserve">[474] أخرجه النسائي في التفسير </w:t>
      </w:r>
      <w:r>
        <w:rPr>
          <w:rtl/>
        </w:rPr>
        <w:t>(</w:t>
      </w:r>
      <w:r w:rsidRPr="00056FEE">
        <w:rPr>
          <w:rtl/>
        </w:rPr>
        <w:t xml:space="preserve">221) والحاكم في المستدرك </w:t>
      </w:r>
      <w:r>
        <w:rPr>
          <w:rtl/>
        </w:rPr>
        <w:t>(</w:t>
      </w:r>
      <w:r w:rsidRPr="00056FEE">
        <w:rPr>
          <w:rtl/>
        </w:rPr>
        <w:t>2 / 328</w:t>
      </w:r>
      <w:r>
        <w:rPr>
          <w:rtl/>
        </w:rPr>
        <w:t>)</w:t>
      </w:r>
      <w:r w:rsidRPr="00056FEE">
        <w:rPr>
          <w:rtl/>
        </w:rPr>
        <w:t xml:space="preserve"> وصححه ووافقه الذهبي ، وأخرجه ابن جرير </w:t>
      </w:r>
      <w:r>
        <w:rPr>
          <w:rtl/>
        </w:rPr>
        <w:t>(</w:t>
      </w:r>
      <w:r w:rsidRPr="00056FEE">
        <w:rPr>
          <w:rtl/>
        </w:rPr>
        <w:t>9 / 138</w:t>
      </w:r>
      <w:r>
        <w:rPr>
          <w:rtl/>
        </w:rPr>
        <w:t>)</w:t>
      </w:r>
      <w:r w:rsidRPr="00056FEE">
        <w:rPr>
          <w:rtl/>
        </w:rPr>
        <w:t xml:space="preserve"> وأحمد في مسنده </w:t>
      </w:r>
      <w:r>
        <w:rPr>
          <w:rtl/>
        </w:rPr>
        <w:t>(</w:t>
      </w:r>
      <w:r w:rsidRPr="00056FEE">
        <w:rPr>
          <w:rtl/>
        </w:rPr>
        <w:t>5 / 431</w:t>
      </w:r>
      <w:r>
        <w:rPr>
          <w:rtl/>
        </w:rPr>
        <w:t>)</w:t>
      </w:r>
      <w:r w:rsidRPr="00056FEE">
        <w:rPr>
          <w:rtl/>
        </w:rPr>
        <w:t xml:space="preserve"> مختصراً ، وزاد السيوطي نسبته في الدر </w:t>
      </w:r>
      <w:r>
        <w:rPr>
          <w:rtl/>
        </w:rPr>
        <w:t>(</w:t>
      </w:r>
      <w:r w:rsidRPr="00056FEE">
        <w:rPr>
          <w:rtl/>
        </w:rPr>
        <w:t>3 / 175</w:t>
      </w:r>
      <w:r>
        <w:rPr>
          <w:rtl/>
        </w:rPr>
        <w:t>)</w:t>
      </w:r>
      <w:r w:rsidRPr="00056FEE">
        <w:rPr>
          <w:rtl/>
        </w:rPr>
        <w:t xml:space="preserve"> لابن أبي شيبة وعبد بن حميد وابن المنذر وابن أبي حاتم وأبي الشيخ وابن مردويه وابن مندة والبيهقي في الدلائل.</w:t>
      </w:r>
    </w:p>
    <w:p w:rsidR="00A70538" w:rsidRPr="00056FEE" w:rsidRDefault="00A70538" w:rsidP="002F7956">
      <w:pPr>
        <w:pStyle w:val="libNormal0"/>
        <w:rPr>
          <w:rtl/>
        </w:rPr>
      </w:pPr>
      <w:r>
        <w:rPr>
          <w:rtl/>
        </w:rPr>
        <w:br w:type="page"/>
      </w:r>
      <w:r w:rsidRPr="00056FEE">
        <w:rPr>
          <w:rtl/>
        </w:rPr>
        <w:lastRenderedPageBreak/>
        <w:t>أقطع للرحم ، وأتانا بما لم نعرف</w:t>
      </w:r>
      <w:r>
        <w:rPr>
          <w:rtl/>
        </w:rPr>
        <w:t xml:space="preserve"> ـ </w:t>
      </w:r>
      <w:r w:rsidRPr="00056FEE">
        <w:rPr>
          <w:rtl/>
        </w:rPr>
        <w:t xml:space="preserve">فأَحِنْه الغداة. وكان ذلك استفتاحه ، فأنزل الله تعالى </w:t>
      </w:r>
      <w:r>
        <w:rPr>
          <w:rtl/>
        </w:rPr>
        <w:t>[</w:t>
      </w:r>
      <w:r w:rsidRPr="00056FEE">
        <w:rPr>
          <w:rtl/>
        </w:rPr>
        <w:t>في ذلك</w:t>
      </w:r>
      <w:r>
        <w:rPr>
          <w:rtl/>
        </w:rPr>
        <w:t>]</w:t>
      </w:r>
      <w:r w:rsidRPr="00056FEE">
        <w:rPr>
          <w:rtl/>
        </w:rPr>
        <w:t xml:space="preserve"> : </w:t>
      </w:r>
      <w:r w:rsidRPr="002F7956">
        <w:rPr>
          <w:rStyle w:val="libAlaemChar"/>
          <w:rtl/>
        </w:rPr>
        <w:t>(</w:t>
      </w:r>
      <w:r w:rsidRPr="002F7956">
        <w:rPr>
          <w:rStyle w:val="libAieChar"/>
          <w:rtl/>
        </w:rPr>
        <w:t>إِنْ تَسْتَفْتِحُوا فَقَدْ جاءَكُمُ الْفَتْحُ</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وَأَنَّ اللهَ مَعَ الْمُؤْمِنِينَ</w:t>
      </w:r>
      <w:r w:rsidRPr="002F7956">
        <w:rPr>
          <w:rStyle w:val="libAlaemChar"/>
          <w:rtl/>
        </w:rPr>
        <w:t>)</w:t>
      </w:r>
      <w:r>
        <w:rPr>
          <w:rtl/>
        </w:rPr>
        <w:t>.</w:t>
      </w:r>
      <w:r w:rsidRPr="00056FEE">
        <w:rPr>
          <w:rtl/>
        </w:rPr>
        <w:t xml:space="preserve"> رواه الحاكم أبو عبد الله في صحيحه عن القطيعي ، عن ابن ابن حنبل ، عن أبيه ، عن يعقوب.</w:t>
      </w:r>
    </w:p>
    <w:p w:rsidR="00A70538" w:rsidRPr="00056FEE" w:rsidRDefault="00A70538" w:rsidP="00D77497">
      <w:pPr>
        <w:pStyle w:val="libNormal"/>
        <w:rPr>
          <w:rtl/>
        </w:rPr>
      </w:pPr>
      <w:r w:rsidRPr="00056FEE">
        <w:rPr>
          <w:rtl/>
        </w:rPr>
        <w:t>475</w:t>
      </w:r>
      <w:r>
        <w:rPr>
          <w:rtl/>
        </w:rPr>
        <w:t xml:space="preserve"> ـ </w:t>
      </w:r>
      <w:r w:rsidRPr="00056FEE">
        <w:rPr>
          <w:rtl/>
        </w:rPr>
        <w:t xml:space="preserve">وقال السُّدِّي والكَلْبي : كان المشركون حين خرجوا إلى النبي </w:t>
      </w:r>
      <w:r w:rsidRPr="002F7956">
        <w:rPr>
          <w:rStyle w:val="libAlaemChar"/>
          <w:rtl/>
        </w:rPr>
        <w:t>صلى‌الله‌عليه‌وسلم</w:t>
      </w:r>
      <w:r w:rsidRPr="00056FEE">
        <w:rPr>
          <w:rtl/>
        </w:rPr>
        <w:t xml:space="preserve"> من مكة ، أخذوا بأستار الكعبة وقالوا : اللهم انصر أعلى الجندين ، وأهْدَى الفئتين ، وأكرم الحزبين ، وأفضل الدينين. فأنزل الله تعالى هذه الآية.</w:t>
      </w:r>
    </w:p>
    <w:p w:rsidR="00A70538" w:rsidRPr="00056FEE" w:rsidRDefault="00A70538" w:rsidP="00D77497">
      <w:pPr>
        <w:pStyle w:val="libNormal"/>
        <w:rPr>
          <w:rtl/>
        </w:rPr>
      </w:pPr>
      <w:r w:rsidRPr="00056FEE">
        <w:rPr>
          <w:rtl/>
        </w:rPr>
        <w:t>476</w:t>
      </w:r>
      <w:r>
        <w:rPr>
          <w:rtl/>
        </w:rPr>
        <w:t xml:space="preserve"> ـ </w:t>
      </w:r>
      <w:r w:rsidRPr="00056FEE">
        <w:rPr>
          <w:rtl/>
        </w:rPr>
        <w:t xml:space="preserve">وقال عكرمة : قال المشركون : اللهم لا نعرف ما جاء به محمد </w:t>
      </w:r>
      <w:r w:rsidRPr="002F7956">
        <w:rPr>
          <w:rStyle w:val="libAlaemChar"/>
          <w:rtl/>
        </w:rPr>
        <w:t>عليه‌السلام</w:t>
      </w:r>
      <w:r w:rsidRPr="00056FEE">
        <w:rPr>
          <w:rtl/>
        </w:rPr>
        <w:t xml:space="preserve"> ، فافتح بيننا وبينه بالحق. فأنزل الله تعالى : </w:t>
      </w:r>
      <w:r w:rsidRPr="002F7956">
        <w:rPr>
          <w:rStyle w:val="libAlaemChar"/>
          <w:rtl/>
        </w:rPr>
        <w:t>(</w:t>
      </w:r>
      <w:r w:rsidRPr="002F7956">
        <w:rPr>
          <w:rStyle w:val="libAieChar"/>
          <w:rtl/>
        </w:rPr>
        <w:t>إِنْ تَسْتَفْتِحُوا</w:t>
      </w:r>
      <w:r w:rsidRPr="002F7956">
        <w:rPr>
          <w:rStyle w:val="libAlaemChar"/>
          <w:rtl/>
        </w:rPr>
        <w:t>)</w:t>
      </w:r>
      <w:r w:rsidRPr="00056FEE">
        <w:rPr>
          <w:rtl/>
        </w:rPr>
        <w:t xml:space="preserve"> الآية.</w:t>
      </w:r>
    </w:p>
    <w:p w:rsidR="00A70538" w:rsidRDefault="00A70538" w:rsidP="003368FD">
      <w:pPr>
        <w:pStyle w:val="Heading1Center"/>
        <w:rPr>
          <w:rtl/>
        </w:rPr>
      </w:pPr>
      <w:bookmarkStart w:id="244" w:name="_Toc396741944"/>
      <w:r w:rsidRPr="00056FEE">
        <w:rPr>
          <w:rtl/>
        </w:rPr>
        <w:t>[230]</w:t>
      </w:r>
      <w:bookmarkEnd w:id="24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تَخُونُوا اللهَ وَالرَّسُولَ</w:t>
      </w:r>
      <w:r w:rsidRPr="002F7956">
        <w:rPr>
          <w:rStyle w:val="libAlaemChar"/>
          <w:rtl/>
        </w:rPr>
        <w:t>)</w:t>
      </w:r>
      <w:r>
        <w:rPr>
          <w:rtl/>
        </w:rPr>
        <w:t xml:space="preserve"> ..</w:t>
      </w:r>
      <w:r w:rsidRPr="00056FEE">
        <w:rPr>
          <w:rtl/>
        </w:rPr>
        <w:t>. الآية</w:t>
      </w:r>
      <w:r>
        <w:rPr>
          <w:rtl/>
        </w:rPr>
        <w:t>. [</w:t>
      </w:r>
      <w:r w:rsidRPr="00056FEE">
        <w:rPr>
          <w:rtl/>
        </w:rPr>
        <w:t>27]</w:t>
      </w:r>
      <w:r>
        <w:rPr>
          <w:rtl/>
        </w:rPr>
        <w:t>.</w:t>
      </w:r>
    </w:p>
    <w:p w:rsidR="00A70538" w:rsidRPr="00056FEE" w:rsidRDefault="00A70538" w:rsidP="00D77497">
      <w:pPr>
        <w:pStyle w:val="libNormal"/>
        <w:rPr>
          <w:rtl/>
        </w:rPr>
      </w:pPr>
      <w:r>
        <w:rPr>
          <w:rFonts w:hint="cs"/>
          <w:rtl/>
        </w:rPr>
        <w:t>477</w:t>
      </w:r>
      <w:r>
        <w:rPr>
          <w:rtl/>
        </w:rPr>
        <w:t xml:space="preserve"> ـ </w:t>
      </w:r>
      <w:r w:rsidRPr="00056FEE">
        <w:rPr>
          <w:rtl/>
        </w:rPr>
        <w:t xml:space="preserve">نزلت في أبي لُبَابَة بن عَبد المُنْذِر الأنصاري ، وذلك أن رسول الله </w:t>
      </w:r>
      <w:r w:rsidRPr="002F7956">
        <w:rPr>
          <w:rStyle w:val="libAlaemChar"/>
          <w:rtl/>
        </w:rPr>
        <w:t>صلى‌الله‌عليه‌وسلم</w:t>
      </w:r>
      <w:r w:rsidRPr="00056FEE">
        <w:rPr>
          <w:rtl/>
        </w:rPr>
        <w:t xml:space="preserve"> ، حاصر يهود قُرَيْظَة إحدى وعشرين ليلة ، فسألوا رسول الله </w:t>
      </w:r>
      <w:r w:rsidRPr="002F7956">
        <w:rPr>
          <w:rStyle w:val="libAlaemChar"/>
          <w:rtl/>
        </w:rPr>
        <w:t>صلى‌الله‌عليه‌وسلم</w:t>
      </w:r>
      <w:r w:rsidRPr="00056FEE">
        <w:rPr>
          <w:rtl/>
        </w:rPr>
        <w:t xml:space="preserve"> ، الصُّلْحَ على ما صالح عليه إِخوانهم من بني النضير ، على أن يسيروا إلى إخوانهم بأذْرِعَات وأرِيحا ، من أرض الشام. فأبى أن يعطيهم ذلك إلا أن ينزلوا على حكم سعد بن مُعَاذ ، فأبوا وقالوا : أرسل إلينا أبا لُبَابَةَ ، وكان مناصحاً لهم لأن ماله وعياله وولده كانت عندهم ، فبعثه رسول الله </w:t>
      </w:r>
      <w:r w:rsidRPr="002F7956">
        <w:rPr>
          <w:rStyle w:val="libAlaemChar"/>
          <w:rtl/>
        </w:rPr>
        <w:t>صلى‌الله‌عليه‌وسلم</w:t>
      </w:r>
      <w:r w:rsidRPr="00056FEE">
        <w:rPr>
          <w:rtl/>
        </w:rPr>
        <w:t xml:space="preserve"> فأتاهم ، فقالوا : يا أبا لبابة ، ما ترى</w:t>
      </w:r>
      <w:r>
        <w:rPr>
          <w:rtl/>
        </w:rPr>
        <w:t>؟ أ</w:t>
      </w:r>
      <w:r w:rsidRPr="00056FEE">
        <w:rPr>
          <w:rtl/>
        </w:rPr>
        <w:t>ننزل على حكم سعد بن معاذ</w:t>
      </w:r>
      <w:r>
        <w:rPr>
          <w:rtl/>
        </w:rPr>
        <w:t>؟</w:t>
      </w:r>
      <w:r w:rsidRPr="00056FEE">
        <w:rPr>
          <w:rtl/>
        </w:rPr>
        <w:t xml:space="preserve"> فأشار أبو لبابة بيده إلى حلقه : إنه الذبح فلا تفعلوا. قال أبو لبابة : والله ما زالت قدماي حتى علمت أن قد خنتُ الله ورسوله. فنزلت فيه هذه الآية. فلما نزلت شدّ نفسه على سَارِيَةٍ من سَوَارِي المسجد وقال : والله لا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[475] مرسل ، والكلبي ضعيف.</w:t>
      </w:r>
    </w:p>
    <w:p w:rsidR="00A70538" w:rsidRPr="00056FEE" w:rsidRDefault="00A70538" w:rsidP="00FA45FF">
      <w:pPr>
        <w:pStyle w:val="libFootnote0"/>
        <w:rPr>
          <w:rtl/>
        </w:rPr>
      </w:pPr>
      <w:r w:rsidRPr="00056FEE">
        <w:rPr>
          <w:rtl/>
        </w:rPr>
        <w:t>[476] مرسل.</w:t>
      </w:r>
    </w:p>
    <w:p w:rsidR="00A70538" w:rsidRPr="00056FEE" w:rsidRDefault="00A70538" w:rsidP="00FA45FF">
      <w:pPr>
        <w:pStyle w:val="libFootnote0"/>
        <w:rPr>
          <w:rtl/>
        </w:rPr>
      </w:pPr>
      <w:r w:rsidRPr="00056FEE">
        <w:rPr>
          <w:rtl/>
        </w:rPr>
        <w:t xml:space="preserve">[477] أخرجه ابن جرير مرسلاً </w:t>
      </w:r>
      <w:r>
        <w:rPr>
          <w:rtl/>
        </w:rPr>
        <w:t>(</w:t>
      </w:r>
      <w:r w:rsidRPr="00056FEE">
        <w:rPr>
          <w:rtl/>
        </w:rPr>
        <w:t>9 / 146</w:t>
      </w:r>
      <w:r>
        <w:rPr>
          <w:rtl/>
        </w:rPr>
        <w:t>)</w:t>
      </w:r>
      <w:r w:rsidRPr="00056FEE">
        <w:rPr>
          <w:rtl/>
        </w:rPr>
        <w:t xml:space="preserve"> عن عبد الله بن أبي قتادة. وعزاه في الدر </w:t>
      </w:r>
      <w:r>
        <w:rPr>
          <w:rtl/>
        </w:rPr>
        <w:t>(</w:t>
      </w:r>
      <w:r w:rsidRPr="00056FEE">
        <w:rPr>
          <w:rtl/>
        </w:rPr>
        <w:t>3 / 178</w:t>
      </w:r>
      <w:r>
        <w:rPr>
          <w:rtl/>
        </w:rPr>
        <w:t>)</w:t>
      </w:r>
      <w:r w:rsidRPr="00056FEE">
        <w:rPr>
          <w:rtl/>
        </w:rPr>
        <w:t xml:space="preserve"> لسعيد بن منصور وابن المنذر وابن أبي حاتم وأبي الشيخ وابن جرير.</w:t>
      </w:r>
    </w:p>
    <w:p w:rsidR="00A70538" w:rsidRDefault="00A70538" w:rsidP="002F7956">
      <w:pPr>
        <w:pStyle w:val="libNormal0"/>
        <w:rPr>
          <w:rtl/>
        </w:rPr>
      </w:pPr>
      <w:r>
        <w:rPr>
          <w:rtl/>
        </w:rPr>
        <w:br w:type="page"/>
      </w:r>
      <w:r w:rsidRPr="00056FEE">
        <w:rPr>
          <w:rtl/>
        </w:rPr>
        <w:lastRenderedPageBreak/>
        <w:t xml:space="preserve">أذوق طعاماً ولا شراباً حتى أموت أو يتوب الله علي. فمكث سبعة أيام لا يذوق فيها طعاماً حتى خر مَغْشِيَّاً عليه ، ثم تاب الله تعالى عليه فقيل له : يا أبا لُبَابة ، قد تِيبَ عليك ، فقال : لا والله لا أحل نفسي حتى يكون رسول الله </w:t>
      </w:r>
      <w:r w:rsidRPr="002F7956">
        <w:rPr>
          <w:rStyle w:val="libAlaemChar"/>
          <w:rtl/>
        </w:rPr>
        <w:t>صلى‌الله‌عليه‌وسلم</w:t>
      </w:r>
      <w:r w:rsidRPr="00056FEE">
        <w:rPr>
          <w:rtl/>
        </w:rPr>
        <w:t xml:space="preserve"> هو الذي يحلني ، فجاءه فحله بيده ، ثم قال أبو لبابة : إن من تمام توبتي أن أهجر دار قومي التي أصَبْتُ فيها الذنب وأن أنْخَلِع من مالي ، فقال رسول الله </w:t>
      </w:r>
      <w:r w:rsidRPr="0007383B">
        <w:rPr>
          <w:rtl/>
        </w:rPr>
        <w:t>صلى‌الله‌عليه‌وسلم : يجزيك</w:t>
      </w:r>
      <w:r w:rsidRPr="00056FEE">
        <w:rPr>
          <w:rtl/>
        </w:rPr>
        <w:t xml:space="preserve"> الثلث أن تتصدق به.</w:t>
      </w:r>
    </w:p>
    <w:p w:rsidR="00A70538" w:rsidRDefault="00A70538" w:rsidP="003368FD">
      <w:pPr>
        <w:pStyle w:val="Heading1Center"/>
        <w:rPr>
          <w:rtl/>
        </w:rPr>
      </w:pPr>
      <w:bookmarkStart w:id="245" w:name="_Toc396741945"/>
      <w:r w:rsidRPr="00056FEE">
        <w:rPr>
          <w:rtl/>
        </w:rPr>
        <w:t>[231]</w:t>
      </w:r>
      <w:bookmarkEnd w:id="245"/>
    </w:p>
    <w:p w:rsidR="00A70538" w:rsidRPr="00056FEE" w:rsidRDefault="00A70538" w:rsidP="002F7956">
      <w:pPr>
        <w:pStyle w:val="libNormal0"/>
        <w:rPr>
          <w:rtl/>
        </w:rPr>
      </w:pPr>
      <w:r w:rsidRPr="00056FEE">
        <w:rPr>
          <w:rtl/>
        </w:rPr>
        <w:t xml:space="preserve">قوله تعالى : </w:t>
      </w:r>
      <w:r w:rsidRPr="002F7956">
        <w:rPr>
          <w:rStyle w:val="libAlaemChar"/>
          <w:rtl/>
        </w:rPr>
        <w:t>(</w:t>
      </w:r>
      <w:r w:rsidRPr="002F7956">
        <w:rPr>
          <w:rStyle w:val="libAieChar"/>
          <w:rtl/>
        </w:rPr>
        <w:t>وَإِذْ قالُوا اللهُمَّ إِنْ كانَ هذا هُوَ الْحَقَّ مِنْ عِنْدِكَ</w:t>
      </w:r>
      <w:r w:rsidRPr="002F7956">
        <w:rPr>
          <w:rStyle w:val="libAlaemChar"/>
          <w:rtl/>
        </w:rPr>
        <w:t>)</w:t>
      </w:r>
      <w:r>
        <w:rPr>
          <w:rtl/>
        </w:rPr>
        <w:t xml:space="preserve"> ..</w:t>
      </w:r>
      <w:r w:rsidRPr="00056FEE">
        <w:rPr>
          <w:rtl/>
        </w:rPr>
        <w:t>. الآية</w:t>
      </w:r>
      <w:r>
        <w:rPr>
          <w:rtl/>
        </w:rPr>
        <w:t>. [</w:t>
      </w:r>
      <w:r w:rsidRPr="00056FEE">
        <w:rPr>
          <w:rtl/>
        </w:rPr>
        <w:t>32 ، 33</w:t>
      </w:r>
      <w:r>
        <w:rPr>
          <w:rtl/>
        </w:rPr>
        <w:t>].</w:t>
      </w:r>
    </w:p>
    <w:p w:rsidR="00A70538" w:rsidRPr="00056FEE" w:rsidRDefault="00A70538" w:rsidP="00D77497">
      <w:pPr>
        <w:pStyle w:val="libNormal"/>
        <w:rPr>
          <w:rtl/>
        </w:rPr>
      </w:pPr>
      <w:r w:rsidRPr="00056FEE">
        <w:rPr>
          <w:rtl/>
        </w:rPr>
        <w:t>478</w:t>
      </w:r>
      <w:r>
        <w:rPr>
          <w:rtl/>
        </w:rPr>
        <w:t xml:space="preserve"> ـ </w:t>
      </w:r>
      <w:r w:rsidRPr="00056FEE">
        <w:rPr>
          <w:rtl/>
        </w:rPr>
        <w:t>قال أهل التفسير : نزلت في النَّضْر بن الحارث ، وهو الذي قال : إن كان ما يقوله محمد حقاً ، فأمطر علينا حجارة من السماء.</w:t>
      </w:r>
    </w:p>
    <w:p w:rsidR="00A70538" w:rsidRPr="00056FEE" w:rsidRDefault="00A70538" w:rsidP="00D77497">
      <w:pPr>
        <w:pStyle w:val="libNormal"/>
        <w:rPr>
          <w:rtl/>
        </w:rPr>
      </w:pPr>
      <w:r w:rsidRPr="00056FEE">
        <w:rPr>
          <w:rtl/>
        </w:rPr>
        <w:t>479</w:t>
      </w:r>
      <w:r>
        <w:rPr>
          <w:rtl/>
        </w:rPr>
        <w:t xml:space="preserve"> ـ </w:t>
      </w:r>
      <w:r w:rsidRPr="00056FEE">
        <w:rPr>
          <w:rtl/>
        </w:rPr>
        <w:t>أخبرنا محمد بن أحمد بن جعفر ، قال : أخبرنا محمد بن عبد الله بن محمد بن الحكم ، قال : حدَّثنا محمد بن يعقوب الشيباني ، قال : حدَّثنا أحمد بن النضر بن عبد الوهاب ، قال : حدَّثنا عُبَيْد الله بن معاذ ، قال : حدَّثنا أبي ، قال : حدَّثنا شعبة ، عن عبد الحميد صاحب الزيادي ، سمع أنس بن مالك يقول :</w:t>
      </w:r>
    </w:p>
    <w:p w:rsidR="00A70538" w:rsidRPr="00056FEE" w:rsidRDefault="00A70538" w:rsidP="00D77497">
      <w:pPr>
        <w:pStyle w:val="libNormal"/>
        <w:rPr>
          <w:rtl/>
        </w:rPr>
      </w:pPr>
      <w:r w:rsidRPr="00056FEE">
        <w:rPr>
          <w:rtl/>
        </w:rPr>
        <w:t xml:space="preserve">قال أبو جهل : اللهُمَّ إن كان هذا هو الحقَّ من عندك فأمطر علينا حجارة من السماء أو ائتنا بعذاب أليم فنزلت : </w:t>
      </w:r>
      <w:r w:rsidRPr="002F7956">
        <w:rPr>
          <w:rStyle w:val="libAlaemChar"/>
          <w:rtl/>
        </w:rPr>
        <w:t>(</w:t>
      </w:r>
      <w:r w:rsidRPr="002F7956">
        <w:rPr>
          <w:rStyle w:val="libAieChar"/>
          <w:rtl/>
        </w:rPr>
        <w:t>وَما كانَ اللهُ لِيُعَذِّبَهُمْ وَأَنْتَ فِيهِمْ</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البخاري عن أحمد بن النضر.</w:t>
      </w:r>
    </w:p>
    <w:p w:rsidR="00A70538" w:rsidRPr="00056FEE" w:rsidRDefault="00A70538" w:rsidP="00D77497">
      <w:pPr>
        <w:pStyle w:val="libNormal"/>
        <w:rPr>
          <w:rtl/>
        </w:rPr>
      </w:pPr>
      <w:r w:rsidRPr="00056FEE">
        <w:rPr>
          <w:rtl/>
        </w:rPr>
        <w:t>ورواه مسلم عن عبد الله بن معاذ.</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[478] ذكر ذلك ابن جرير </w:t>
      </w:r>
      <w:r>
        <w:rPr>
          <w:rtl/>
        </w:rPr>
        <w:t>(</w:t>
      </w:r>
      <w:r w:rsidRPr="00056FEE">
        <w:rPr>
          <w:rtl/>
        </w:rPr>
        <w:t>9 / 152</w:t>
      </w:r>
      <w:r>
        <w:rPr>
          <w:rtl/>
        </w:rPr>
        <w:t>)</w:t>
      </w:r>
      <w:r w:rsidRPr="00056FEE">
        <w:rPr>
          <w:rtl/>
        </w:rPr>
        <w:t xml:space="preserve"> عن سعيد بن جبير ومجاهد بن جبر والسدي.</w:t>
      </w:r>
    </w:p>
    <w:p w:rsidR="00A70538" w:rsidRPr="00056FEE" w:rsidRDefault="00A70538" w:rsidP="00FA45FF">
      <w:pPr>
        <w:pStyle w:val="libFootnote0"/>
        <w:rPr>
          <w:rtl/>
        </w:rPr>
      </w:pPr>
      <w:r w:rsidRPr="00056FEE">
        <w:rPr>
          <w:rtl/>
        </w:rPr>
        <w:t xml:space="preserve">[479] أخرجه البخاري في التفسير </w:t>
      </w:r>
      <w:r>
        <w:rPr>
          <w:rtl/>
        </w:rPr>
        <w:t>(</w:t>
      </w:r>
      <w:r w:rsidRPr="00056FEE">
        <w:rPr>
          <w:rtl/>
        </w:rPr>
        <w:t>4648</w:t>
      </w:r>
      <w:r>
        <w:rPr>
          <w:rtl/>
        </w:rPr>
        <w:t xml:space="preserve"> ـ </w:t>
      </w:r>
      <w:r w:rsidRPr="00056FEE">
        <w:rPr>
          <w:rtl/>
        </w:rPr>
        <w:t>4649</w:t>
      </w:r>
      <w:r>
        <w:rPr>
          <w:rtl/>
        </w:rPr>
        <w:t>)</w:t>
      </w:r>
      <w:r w:rsidRPr="00056FEE">
        <w:rPr>
          <w:rtl/>
        </w:rPr>
        <w:t xml:space="preserve"> ومسلم في صفات المنافقين </w:t>
      </w:r>
      <w:r>
        <w:rPr>
          <w:rtl/>
        </w:rPr>
        <w:t>(</w:t>
      </w:r>
      <w:r w:rsidRPr="00056FEE">
        <w:rPr>
          <w:rtl/>
        </w:rPr>
        <w:t>37 / 2796</w:t>
      </w:r>
      <w:r>
        <w:rPr>
          <w:rtl/>
        </w:rPr>
        <w:t>)</w:t>
      </w:r>
      <w:r w:rsidRPr="00056FEE">
        <w:rPr>
          <w:rtl/>
        </w:rPr>
        <w:t xml:space="preserve"> ص 2154.</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3 / 180</w:t>
      </w:r>
      <w:r>
        <w:rPr>
          <w:rtl/>
        </w:rPr>
        <w:t>)</w:t>
      </w:r>
      <w:r w:rsidRPr="00056FEE">
        <w:rPr>
          <w:rtl/>
        </w:rPr>
        <w:t xml:space="preserve"> للبخاري وابن أبي حاتم وابن مردويه والبيهقي في الدلائل ، وفاته عزو الحديث لمسلم.</w:t>
      </w:r>
    </w:p>
    <w:p w:rsidR="00A70538" w:rsidRPr="00056FEE" w:rsidRDefault="00A70538" w:rsidP="00D77497">
      <w:pPr>
        <w:pStyle w:val="libNormal"/>
        <w:rPr>
          <w:rtl/>
        </w:rPr>
      </w:pPr>
      <w:r w:rsidRPr="00FA45FF">
        <w:rPr>
          <w:rStyle w:val="libFootnoteChar"/>
          <w:rtl/>
        </w:rPr>
        <w:t xml:space="preserve">وقد فات المصنف </w:t>
      </w:r>
      <w:r w:rsidRPr="002F7956">
        <w:rPr>
          <w:rStyle w:val="libAlaemChar"/>
          <w:rtl/>
        </w:rPr>
        <w:t>رحمه‌الله</w:t>
      </w:r>
      <w:r w:rsidRPr="00FA45FF">
        <w:rPr>
          <w:rStyle w:val="libFootnoteChar"/>
          <w:rtl/>
        </w:rPr>
        <w:t xml:space="preserve"> كتابة ترجمة لهذه الآية.</w:t>
      </w:r>
    </w:p>
    <w:p w:rsidR="00A70538" w:rsidRDefault="00A70538" w:rsidP="003368FD">
      <w:pPr>
        <w:pStyle w:val="Heading1Center"/>
        <w:rPr>
          <w:rtl/>
        </w:rPr>
      </w:pPr>
      <w:r>
        <w:rPr>
          <w:rtl/>
        </w:rPr>
        <w:br w:type="page"/>
      </w:r>
      <w:bookmarkStart w:id="246" w:name="_Toc396741946"/>
      <w:r w:rsidRPr="00056FEE">
        <w:rPr>
          <w:rtl/>
        </w:rPr>
        <w:lastRenderedPageBreak/>
        <w:t>[232]</w:t>
      </w:r>
      <w:bookmarkEnd w:id="24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صَلاتُهُمْ عِنْدَ الْبَيْتِ</w:t>
      </w:r>
      <w:r w:rsidRPr="002F7956">
        <w:rPr>
          <w:rStyle w:val="libAlaemChar"/>
          <w:rtl/>
        </w:rPr>
        <w:t>)</w:t>
      </w:r>
      <w:r>
        <w:rPr>
          <w:rtl/>
        </w:rPr>
        <w:t xml:space="preserve"> ..</w:t>
      </w:r>
      <w:r w:rsidRPr="00056FEE">
        <w:rPr>
          <w:rtl/>
        </w:rPr>
        <w:t>. الآية. [35]</w:t>
      </w:r>
      <w:r>
        <w:rPr>
          <w:rtl/>
        </w:rPr>
        <w:t>.</w:t>
      </w:r>
    </w:p>
    <w:p w:rsidR="00A70538" w:rsidRDefault="00A70538" w:rsidP="00D77497">
      <w:pPr>
        <w:pStyle w:val="libNormal"/>
        <w:rPr>
          <w:rtl/>
        </w:rPr>
      </w:pPr>
      <w:r w:rsidRPr="00056FEE">
        <w:rPr>
          <w:rtl/>
        </w:rPr>
        <w:t>480</w:t>
      </w:r>
      <w:r>
        <w:rPr>
          <w:rtl/>
        </w:rPr>
        <w:t xml:space="preserve"> ـ </w:t>
      </w:r>
      <w:r w:rsidRPr="00056FEE">
        <w:rPr>
          <w:rtl/>
        </w:rPr>
        <w:t>أخبرنا أبو إسماعيل بن أبي عمرو النَّيْسَابُورِي ، قال : أخبرنا حمزة بن شبيب المعمري ، قال : أخبرنا عبيد الله بن إبراهيم بن بالويه ، قال : حدَّثنا أبو المثنى معاذ بن المثنى قال : حدَّثنا عمرو ، قال : حدَّثنا أبي ، قال : حدَّثنا قُرَّ</w:t>
      </w:r>
      <w:r>
        <w:rPr>
          <w:rtl/>
        </w:rPr>
        <w:t>ة ، عن عطية ، عن ابن عمر ، قال</w:t>
      </w:r>
      <w:r>
        <w:rPr>
          <w:rFonts w:hint="cs"/>
          <w:rtl/>
        </w:rPr>
        <w:t xml:space="preserve"> :</w:t>
      </w:r>
    </w:p>
    <w:p w:rsidR="00A70538" w:rsidRPr="00056FEE" w:rsidRDefault="00A70538" w:rsidP="00D77497">
      <w:pPr>
        <w:pStyle w:val="libNormal"/>
        <w:rPr>
          <w:rtl/>
        </w:rPr>
      </w:pPr>
      <w:r w:rsidRPr="00056FEE">
        <w:rPr>
          <w:rtl/>
        </w:rPr>
        <w:t>كانوا يطوفون بالبيت ويصفقون</w:t>
      </w:r>
      <w:r>
        <w:rPr>
          <w:rtl/>
        </w:rPr>
        <w:t xml:space="preserve"> ـ </w:t>
      </w:r>
      <w:r w:rsidRPr="00056FEE">
        <w:rPr>
          <w:rtl/>
        </w:rPr>
        <w:t>ووصف الصفق بيده</w:t>
      </w:r>
      <w:r>
        <w:rPr>
          <w:rtl/>
        </w:rPr>
        <w:t xml:space="preserve"> ـ </w:t>
      </w:r>
      <w:r w:rsidRPr="00056FEE">
        <w:rPr>
          <w:rtl/>
        </w:rPr>
        <w:t>ويصفرون ، ووصف صفيرهم ، ويضعون خدودهم بالأرض. فنزلت هذه الآية.</w:t>
      </w:r>
    </w:p>
    <w:p w:rsidR="00A70538" w:rsidRDefault="00A70538" w:rsidP="003368FD">
      <w:pPr>
        <w:pStyle w:val="Heading1Center"/>
        <w:rPr>
          <w:rtl/>
        </w:rPr>
      </w:pPr>
      <w:bookmarkStart w:id="247" w:name="_Toc396741947"/>
      <w:r w:rsidRPr="00056FEE">
        <w:rPr>
          <w:rtl/>
        </w:rPr>
        <w:t>[233]</w:t>
      </w:r>
      <w:bookmarkEnd w:id="24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كَفَرُوا يُنْفِقُونَ أَمْوالَهُمْ لِيَصُدُّوا عَنْ سَبِيلِ اللهِ</w:t>
      </w:r>
      <w:r w:rsidRPr="002F7956">
        <w:rPr>
          <w:rStyle w:val="libAlaemChar"/>
          <w:rtl/>
        </w:rPr>
        <w:t>)</w:t>
      </w:r>
      <w:r>
        <w:rPr>
          <w:rtl/>
        </w:rPr>
        <w:t xml:space="preserve"> ....</w:t>
      </w:r>
      <w:r w:rsidRPr="00056FEE">
        <w:rPr>
          <w:rtl/>
        </w:rPr>
        <w:t xml:space="preserve"> الآية [36]</w:t>
      </w:r>
      <w:r>
        <w:rPr>
          <w:rtl/>
        </w:rPr>
        <w:t>.</w:t>
      </w:r>
    </w:p>
    <w:p w:rsidR="00A70538" w:rsidRPr="00056FEE" w:rsidRDefault="00A70538" w:rsidP="00D77497">
      <w:pPr>
        <w:pStyle w:val="libNormal"/>
        <w:rPr>
          <w:rtl/>
        </w:rPr>
      </w:pPr>
      <w:r w:rsidRPr="00056FEE">
        <w:rPr>
          <w:rtl/>
        </w:rPr>
        <w:t>481</w:t>
      </w:r>
      <w:r>
        <w:rPr>
          <w:rtl/>
        </w:rPr>
        <w:t xml:space="preserve"> ـ </w:t>
      </w:r>
      <w:r w:rsidRPr="00056FEE">
        <w:rPr>
          <w:rtl/>
        </w:rPr>
        <w:t>قال مقاتل والكلبي : نزلت في المُطْعِمِينَ يوم «بدر» وكانوا اثنى عشر رجلاً : أبو جهل بن هشام ، وعُتْبة وشَيْبة ابنا ربيعة ، ونُبَيْه ومُنَبَّه ابنا حجَّاج ، وأبو البَخْتَرِي بن هشام ، والنَّضْر بن الحارث ، وحَكِيم بن حِزَام ، وأُبيّ بن خلَف ، وزمعة بن الأسود ، والحارث بن عامر بن نَوْفَل ، والعباس بن عبد المطلب ، وكلهم من قريش ، وكان يطعم كلّ واحد منهم كل يوم عشر جرائر.</w:t>
      </w:r>
    </w:p>
    <w:p w:rsidR="00A70538" w:rsidRPr="00056FEE" w:rsidRDefault="00A70538" w:rsidP="00D77497">
      <w:pPr>
        <w:pStyle w:val="libNormal"/>
        <w:rPr>
          <w:rtl/>
        </w:rPr>
      </w:pPr>
      <w:r w:rsidRPr="00056FEE">
        <w:rPr>
          <w:rtl/>
        </w:rPr>
        <w:t>4811 م</w:t>
      </w:r>
      <w:r>
        <w:rPr>
          <w:rtl/>
        </w:rPr>
        <w:t xml:space="preserve"> ـ </w:t>
      </w:r>
      <w:r w:rsidRPr="00056FEE">
        <w:rPr>
          <w:rtl/>
        </w:rPr>
        <w:t xml:space="preserve">وقال سعيد بن جُبَيْر وابن أبْزَى : نزلت في أبي سفيان بن حرب ، استأجر يوم أحد ألفين من الأحَابِيش يقاتل بهم النبي </w:t>
      </w:r>
      <w:r w:rsidRPr="002F7956">
        <w:rPr>
          <w:rStyle w:val="libAlaemChar"/>
          <w:rtl/>
        </w:rPr>
        <w:t>صلى‌الله‌عليه‌وسلم</w:t>
      </w:r>
      <w:r w:rsidRPr="00056FEE">
        <w:rPr>
          <w:rtl/>
        </w:rPr>
        <w:t xml:space="preserve"> سوى من استحباب له من العرب ، وفيهم يقول كَعْبُ بن مالك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[480] ضعيف : في إسناده : عطية بن سعد العوفي : صدوق يخطئ كثيراً وكان شيعياً مدلساً.</w:t>
      </w:r>
    </w:p>
    <w:p w:rsidR="00A70538" w:rsidRPr="00056FEE" w:rsidRDefault="00A70538" w:rsidP="00FA45FF">
      <w:pPr>
        <w:pStyle w:val="libFootnote"/>
        <w:rPr>
          <w:rtl/>
        </w:rPr>
      </w:pPr>
      <w:r w:rsidRPr="00056FEE">
        <w:rPr>
          <w:rtl/>
        </w:rPr>
        <w:t xml:space="preserve">أخرجه ابن جرير </w:t>
      </w:r>
      <w:r>
        <w:rPr>
          <w:rtl/>
        </w:rPr>
        <w:t>(</w:t>
      </w:r>
      <w:r w:rsidRPr="00056FEE">
        <w:rPr>
          <w:rtl/>
        </w:rPr>
        <w:t>9 / 157</w:t>
      </w:r>
      <w:r>
        <w:rPr>
          <w:rtl/>
        </w:rPr>
        <w:t>)</w:t>
      </w:r>
      <w:r w:rsidRPr="00056FEE">
        <w:rPr>
          <w:rtl/>
        </w:rPr>
        <w:t xml:space="preserve"> ، وزاد نسبته في الدر </w:t>
      </w:r>
      <w:r>
        <w:rPr>
          <w:rtl/>
        </w:rPr>
        <w:t>(</w:t>
      </w:r>
      <w:r w:rsidRPr="00056FEE">
        <w:rPr>
          <w:rtl/>
        </w:rPr>
        <w:t>3 / 183</w:t>
      </w:r>
      <w:r>
        <w:rPr>
          <w:rtl/>
        </w:rPr>
        <w:t>)</w:t>
      </w:r>
      <w:r w:rsidRPr="00056FEE">
        <w:rPr>
          <w:rtl/>
        </w:rPr>
        <w:t xml:space="preserve"> لابن أبي شيبة وعبد بن حميد وابن المنذر وابن أبي حاتم وأبي الشيخ وابن مردويه.</w:t>
      </w:r>
    </w:p>
    <w:p w:rsidR="00A70538" w:rsidRPr="00056FEE" w:rsidRDefault="00A70538" w:rsidP="00FA45FF">
      <w:pPr>
        <w:pStyle w:val="libFootnote0"/>
        <w:rPr>
          <w:rtl/>
        </w:rPr>
      </w:pPr>
      <w:r w:rsidRPr="00056FEE">
        <w:rPr>
          <w:rtl/>
        </w:rPr>
        <w:t>[481] مرسل.</w:t>
      </w:r>
    </w:p>
    <w:p w:rsidR="00A70538" w:rsidRPr="00056FEE" w:rsidRDefault="00A70538" w:rsidP="00FA45FF">
      <w:pPr>
        <w:pStyle w:val="libFootnote0"/>
        <w:rPr>
          <w:rtl/>
        </w:rPr>
      </w:pPr>
      <w:r w:rsidRPr="00056FEE">
        <w:rPr>
          <w:rtl/>
        </w:rPr>
        <w:t xml:space="preserve">[4811] م أخرجه ابن جرير </w:t>
      </w:r>
      <w:r>
        <w:rPr>
          <w:rtl/>
        </w:rPr>
        <w:t>(</w:t>
      </w:r>
      <w:r w:rsidRPr="00056FEE">
        <w:rPr>
          <w:rtl/>
        </w:rPr>
        <w:t>9 / 159</w:t>
      </w:r>
      <w:r>
        <w:rPr>
          <w:rtl/>
        </w:rPr>
        <w:t>)</w:t>
      </w:r>
      <w:r w:rsidRPr="00056FEE">
        <w:rPr>
          <w:rtl/>
        </w:rPr>
        <w:t xml:space="preserve"> عن سعيد بن جبير ، وابن أبي أبزى </w:t>
      </w:r>
      <w:r>
        <w:rPr>
          <w:rtl/>
        </w:rPr>
        <w:t>(</w:t>
      </w:r>
      <w:r w:rsidRPr="00056FEE">
        <w:rPr>
          <w:rtl/>
        </w:rPr>
        <w:t>9 / 160</w:t>
      </w:r>
      <w:r>
        <w:rPr>
          <w:rtl/>
        </w:rPr>
        <w:t>)</w:t>
      </w:r>
      <w:r w:rsidRPr="00056FEE">
        <w:rPr>
          <w:rtl/>
        </w:rPr>
        <w:t xml:space="preserve"> وعزاه في الدر </w:t>
      </w:r>
      <w:r>
        <w:rPr>
          <w:rtl/>
        </w:rPr>
        <w:t>(</w:t>
      </w:r>
      <w:r w:rsidRPr="00056FEE">
        <w:rPr>
          <w:rtl/>
        </w:rPr>
        <w:t>3 / 184</w:t>
      </w:r>
      <w:r>
        <w:rPr>
          <w:rtl/>
        </w:rPr>
        <w:t>)</w:t>
      </w:r>
      <w:r w:rsidRPr="00056FEE">
        <w:rPr>
          <w:rtl/>
        </w:rPr>
        <w:t xml:space="preserve"> لابن سعد وعبد بن حميد وابن جرير وابن أبي حاتم وأبي الشيخ وابن عساكر.</w:t>
      </w:r>
    </w:p>
    <w:p w:rsidR="00A70538" w:rsidRPr="00056FEE" w:rsidRDefault="00A70538" w:rsidP="00094D4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A70538" w:rsidRPr="00056FEE" w:rsidTr="002F7956">
        <w:trPr>
          <w:tblCellSpacing w:w="15" w:type="dxa"/>
          <w:jc w:val="center"/>
        </w:trPr>
        <w:tc>
          <w:tcPr>
            <w:tcW w:w="2400" w:type="pct"/>
            <w:vAlign w:val="center"/>
            <w:hideMark/>
          </w:tcPr>
          <w:p w:rsidR="00A70538" w:rsidRPr="00056FEE" w:rsidRDefault="00A70538" w:rsidP="00094D48">
            <w:pPr>
              <w:pStyle w:val="libPoem"/>
              <w:rPr>
                <w:rtl/>
              </w:rPr>
            </w:pPr>
            <w:r w:rsidRPr="00056FEE">
              <w:rPr>
                <w:rtl/>
              </w:rPr>
              <w:lastRenderedPageBreak/>
              <w:t xml:space="preserve">فجئنا إلى مَوج من البحر وَسْطَهُ </w:t>
            </w:r>
            <w:r w:rsidRPr="00094D48">
              <w:rPr>
                <w:rStyle w:val="libPoemTiniChar0"/>
                <w:rtl/>
              </w:rPr>
              <w:br/>
              <w:t> </w:t>
            </w:r>
          </w:p>
        </w:tc>
        <w:tc>
          <w:tcPr>
            <w:tcW w:w="200" w:type="pct"/>
            <w:vAlign w:val="center"/>
            <w:hideMark/>
          </w:tcPr>
          <w:p w:rsidR="00A70538" w:rsidRPr="00056FEE" w:rsidRDefault="00A70538" w:rsidP="00094D48">
            <w:pPr>
              <w:pStyle w:val="libPoem"/>
            </w:pPr>
            <w:r w:rsidRPr="00056FEE">
              <w:rPr>
                <w:rtl/>
              </w:rPr>
              <w:t> </w:t>
            </w:r>
          </w:p>
        </w:tc>
        <w:tc>
          <w:tcPr>
            <w:tcW w:w="2400" w:type="pct"/>
            <w:vAlign w:val="center"/>
            <w:hideMark/>
          </w:tcPr>
          <w:p w:rsidR="00A70538" w:rsidRPr="00056FEE" w:rsidRDefault="00A70538" w:rsidP="00094D48">
            <w:pPr>
              <w:pStyle w:val="libPoem"/>
            </w:pPr>
            <w:r w:rsidRPr="00056FEE">
              <w:rPr>
                <w:rtl/>
              </w:rPr>
              <w:t xml:space="preserve">أحابِيشُ منهم حاسِرٌ وَمُقَنَّعُ </w:t>
            </w:r>
            <w:r w:rsidRPr="00094D48">
              <w:rPr>
                <w:rStyle w:val="libPoemTiniChar0"/>
                <w:rtl/>
              </w:rPr>
              <w:br/>
              <w:t> </w:t>
            </w:r>
          </w:p>
        </w:tc>
      </w:tr>
      <w:tr w:rsidR="00A70538" w:rsidRPr="00056FEE" w:rsidTr="002F7956">
        <w:trPr>
          <w:tblCellSpacing w:w="15" w:type="dxa"/>
          <w:jc w:val="center"/>
        </w:trPr>
        <w:tc>
          <w:tcPr>
            <w:tcW w:w="2400" w:type="pct"/>
            <w:vAlign w:val="center"/>
            <w:hideMark/>
          </w:tcPr>
          <w:p w:rsidR="00A70538" w:rsidRPr="00056FEE" w:rsidRDefault="00A70538" w:rsidP="00094D48">
            <w:pPr>
              <w:pStyle w:val="libPoem"/>
            </w:pPr>
            <w:r w:rsidRPr="00056FEE">
              <w:rPr>
                <w:rtl/>
              </w:rPr>
              <w:t>ثلاثةُ آلافٍ ونَحْنُ نَصِيَّةٌ</w:t>
            </w:r>
            <w:r w:rsidRPr="00094D48">
              <w:rPr>
                <w:rStyle w:val="libPoemTiniChar0"/>
                <w:rtl/>
              </w:rPr>
              <w:br/>
              <w:t> </w:t>
            </w:r>
          </w:p>
        </w:tc>
        <w:tc>
          <w:tcPr>
            <w:tcW w:w="200" w:type="pct"/>
            <w:vAlign w:val="center"/>
            <w:hideMark/>
          </w:tcPr>
          <w:p w:rsidR="00A70538" w:rsidRPr="00056FEE" w:rsidRDefault="00A70538" w:rsidP="00094D48">
            <w:pPr>
              <w:pStyle w:val="libPoem"/>
            </w:pPr>
            <w:r w:rsidRPr="00056FEE">
              <w:rPr>
                <w:rtl/>
              </w:rPr>
              <w:t> </w:t>
            </w:r>
          </w:p>
        </w:tc>
        <w:tc>
          <w:tcPr>
            <w:tcW w:w="2400" w:type="pct"/>
            <w:vAlign w:val="center"/>
            <w:hideMark/>
          </w:tcPr>
          <w:p w:rsidR="00A70538" w:rsidRPr="00056FEE" w:rsidRDefault="00A70538" w:rsidP="00094D48">
            <w:pPr>
              <w:pStyle w:val="libPoem"/>
            </w:pPr>
            <w:r w:rsidRPr="00056FEE">
              <w:rPr>
                <w:rtl/>
              </w:rPr>
              <w:t xml:space="preserve">ثَلَاثُ مِئينَ إِنْ كَثُرْنَا فأرْبَعُ </w:t>
            </w:r>
            <w:r w:rsidRPr="00094D48">
              <w:rPr>
                <w:rStyle w:val="libPoemTiniChar0"/>
                <w:rtl/>
              </w:rPr>
              <w:br/>
              <w:t> </w:t>
            </w:r>
          </w:p>
        </w:tc>
      </w:tr>
    </w:tbl>
    <w:p w:rsidR="00A70538" w:rsidRPr="00056FEE" w:rsidRDefault="00A70538" w:rsidP="00D77497">
      <w:pPr>
        <w:pStyle w:val="libNormal"/>
        <w:rPr>
          <w:rtl/>
        </w:rPr>
      </w:pPr>
      <w:r w:rsidRPr="00056FEE">
        <w:rPr>
          <w:rtl/>
        </w:rPr>
        <w:t>482</w:t>
      </w:r>
      <w:r>
        <w:rPr>
          <w:rtl/>
        </w:rPr>
        <w:t xml:space="preserve"> ـ </w:t>
      </w:r>
      <w:r w:rsidRPr="00056FEE">
        <w:rPr>
          <w:rtl/>
        </w:rPr>
        <w:t xml:space="preserve">وقال الحكم بن عُتَيبة : أنفق أبو سفيان على المشركين يوم أحد أربعين أوقية </w:t>
      </w:r>
      <w:r>
        <w:rPr>
          <w:rtl/>
        </w:rPr>
        <w:t>[</w:t>
      </w:r>
      <w:r w:rsidRPr="00056FEE">
        <w:rPr>
          <w:rtl/>
        </w:rPr>
        <w:t>من الذهب</w:t>
      </w:r>
      <w:r>
        <w:rPr>
          <w:rtl/>
        </w:rPr>
        <w:t>]</w:t>
      </w:r>
      <w:r w:rsidRPr="00056FEE">
        <w:rPr>
          <w:rtl/>
        </w:rPr>
        <w:t xml:space="preserve"> ، فنزلت فيه </w:t>
      </w:r>
      <w:r>
        <w:rPr>
          <w:rtl/>
        </w:rPr>
        <w:t>[</w:t>
      </w:r>
      <w:r w:rsidRPr="00056FEE">
        <w:rPr>
          <w:rtl/>
        </w:rPr>
        <w:t>هذه</w:t>
      </w:r>
      <w:r>
        <w:rPr>
          <w:rtl/>
        </w:rPr>
        <w:t>]</w:t>
      </w:r>
      <w:r w:rsidRPr="00056FEE">
        <w:rPr>
          <w:rtl/>
        </w:rPr>
        <w:t xml:space="preserve"> الآية.</w:t>
      </w:r>
    </w:p>
    <w:p w:rsidR="00A70538" w:rsidRPr="00056FEE" w:rsidRDefault="00A70538" w:rsidP="00D77497">
      <w:pPr>
        <w:pStyle w:val="libNormal"/>
        <w:rPr>
          <w:rtl/>
        </w:rPr>
      </w:pPr>
      <w:r w:rsidRPr="00056FEE">
        <w:rPr>
          <w:rtl/>
        </w:rPr>
        <w:t>483</w:t>
      </w:r>
      <w:r>
        <w:rPr>
          <w:rtl/>
        </w:rPr>
        <w:t xml:space="preserve"> ـ </w:t>
      </w:r>
      <w:r w:rsidRPr="00056FEE">
        <w:rPr>
          <w:rtl/>
        </w:rPr>
        <w:t>وقال محمد بن إسحاق عن رجاله : لما أصيب قريش يوم بدر فرجع فَلّهُم إلى مكة ، ورجع أبو سفيان بعيرهم</w:t>
      </w:r>
      <w:r>
        <w:rPr>
          <w:rtl/>
        </w:rPr>
        <w:t xml:space="preserve"> ـ </w:t>
      </w:r>
      <w:r w:rsidRPr="00056FEE">
        <w:rPr>
          <w:rtl/>
        </w:rPr>
        <w:t>مشى عبد الله بن أبي ربيعة ، وعِكْرِمة بن أبي جهل ، وصَفْوان بن أمَيّة ، في رجال من قريش أُصِيبَ آباؤُهم وأبناؤهم وإخوانهم ببدر ، فكلّموا أبا سفيان بن حرب ، ومن كانت له في تلك العير تجارة ، فقالوا : يا معشر قريش ، إن محمداً قد وَتَرَكُم وقتل خياركم ، فأعينونا بهذا المال الذي أَفْلَتَ على حربه ، لعلنا ندرك منه ثأراً بمن أُصيب منا. ففعلوا ، فأنزل الله تعالى فيهم هذه الآية.</w:t>
      </w:r>
    </w:p>
    <w:p w:rsidR="00A70538" w:rsidRDefault="00A70538" w:rsidP="003368FD">
      <w:pPr>
        <w:pStyle w:val="Heading1Center"/>
        <w:rPr>
          <w:rtl/>
        </w:rPr>
      </w:pPr>
      <w:bookmarkStart w:id="248" w:name="_Toc396741948"/>
      <w:r w:rsidRPr="00056FEE">
        <w:rPr>
          <w:rtl/>
        </w:rPr>
        <w:t>[234]</w:t>
      </w:r>
      <w:bookmarkEnd w:id="248"/>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النَّبِيُّ حَسْبُكَ اللهُ وَمَنِ اتَّبَعَكَ مِنَ الْمُؤْمِنِينَ</w:t>
      </w:r>
      <w:r w:rsidRPr="002F7956">
        <w:rPr>
          <w:rStyle w:val="libAlaemChar"/>
          <w:rtl/>
        </w:rPr>
        <w:t>)</w:t>
      </w:r>
      <w:r>
        <w:rPr>
          <w:rtl/>
        </w:rPr>
        <w:t xml:space="preserve"> [64]</w:t>
      </w:r>
    </w:p>
    <w:p w:rsidR="00A70538" w:rsidRPr="00056FEE" w:rsidRDefault="00A70538" w:rsidP="00D77497">
      <w:pPr>
        <w:pStyle w:val="libNormal"/>
        <w:rPr>
          <w:rtl/>
        </w:rPr>
      </w:pPr>
      <w:r w:rsidRPr="00056FEE">
        <w:rPr>
          <w:rtl/>
        </w:rPr>
        <w:t>484</w:t>
      </w:r>
      <w:r>
        <w:rPr>
          <w:rtl/>
        </w:rPr>
        <w:t xml:space="preserve"> ـ </w:t>
      </w:r>
      <w:r w:rsidRPr="00056FEE">
        <w:rPr>
          <w:rtl/>
        </w:rPr>
        <w:t>أخبرنا أبو بكر بن الحارث ، قال : أخبرنا أبو الشيخ الحافظ ، قال :</w:t>
      </w:r>
      <w:r>
        <w:rPr>
          <w:rFonts w:hint="cs"/>
          <w:rtl/>
        </w:rPr>
        <w:t xml:space="preserve"> </w:t>
      </w:r>
      <w:r w:rsidRPr="00056FEE">
        <w:rPr>
          <w:rtl/>
        </w:rPr>
        <w:t>حدَّثنا أحمد بن عمرو بن عبد الخالق ، قال : حدَّثنا صفْوَان بن المغلس ، قال :</w:t>
      </w:r>
      <w:r>
        <w:rPr>
          <w:rFonts w:hint="cs"/>
          <w:rtl/>
        </w:rPr>
        <w:t xml:space="preserve"> </w:t>
      </w:r>
      <w:r w:rsidRPr="00056FEE">
        <w:rPr>
          <w:rtl/>
        </w:rPr>
        <w:t xml:space="preserve">حدَّثنا إسحاق بن بشر ، قال : حدَّثنا خلف بن خليفة عن </w:t>
      </w:r>
      <w:r>
        <w:rPr>
          <w:rtl/>
        </w:rPr>
        <w:t>[</w:t>
      </w:r>
      <w:r w:rsidRPr="00056FEE">
        <w:rPr>
          <w:rtl/>
        </w:rPr>
        <w:t>أنس بن</w:t>
      </w:r>
      <w:r>
        <w:rPr>
          <w:rtl/>
        </w:rPr>
        <w:t>]</w:t>
      </w:r>
      <w:r w:rsidRPr="00056FEE">
        <w:rPr>
          <w:rtl/>
        </w:rPr>
        <w:t xml:space="preserve"> أبي هاشم الرّماني عن سعيد بن جبير ، عن ابن عباس ، قال :</w:t>
      </w:r>
    </w:p>
    <w:p w:rsidR="00A70538" w:rsidRPr="00056FEE" w:rsidRDefault="00A70538" w:rsidP="00D77497">
      <w:pPr>
        <w:pStyle w:val="libNormal"/>
        <w:rPr>
          <w:rtl/>
        </w:rPr>
      </w:pPr>
      <w:r w:rsidRPr="00056FEE">
        <w:rPr>
          <w:rtl/>
        </w:rPr>
        <w:t xml:space="preserve">أسلم مع رسول الله </w:t>
      </w:r>
      <w:r w:rsidRPr="002F7956">
        <w:rPr>
          <w:rStyle w:val="libAlaemChar"/>
          <w:rtl/>
        </w:rPr>
        <w:t>صلى‌الله‌عليه‌وسلم</w:t>
      </w:r>
      <w:r w:rsidRPr="00056FEE">
        <w:rPr>
          <w:rtl/>
        </w:rPr>
        <w:t xml:space="preserve"> تسعة وثلاثون رجلاً ، ثم إن عمر أسلم فصاروا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[482] عزاه في الدر </w:t>
      </w:r>
      <w:r>
        <w:rPr>
          <w:rtl/>
        </w:rPr>
        <w:t>(</w:t>
      </w:r>
      <w:r w:rsidRPr="00056FEE">
        <w:rPr>
          <w:rtl/>
        </w:rPr>
        <w:t>3 / 184</w:t>
      </w:r>
      <w:r>
        <w:rPr>
          <w:rtl/>
        </w:rPr>
        <w:t>)</w:t>
      </w:r>
      <w:r w:rsidRPr="00056FEE">
        <w:rPr>
          <w:rtl/>
        </w:rPr>
        <w:t xml:space="preserve"> لابن جرير وابن المنذر وابن أبي حاتم وأبي الشيخ.</w:t>
      </w:r>
    </w:p>
    <w:p w:rsidR="00A70538" w:rsidRPr="00056FEE" w:rsidRDefault="00A70538" w:rsidP="00FA45FF">
      <w:pPr>
        <w:pStyle w:val="libFootnote0"/>
        <w:rPr>
          <w:rtl/>
        </w:rPr>
      </w:pPr>
      <w:r w:rsidRPr="00056FEE">
        <w:rPr>
          <w:rtl/>
        </w:rPr>
        <w:t xml:space="preserve">[483] أخرجه ابن جرير </w:t>
      </w:r>
      <w:r>
        <w:rPr>
          <w:rtl/>
        </w:rPr>
        <w:t>(</w:t>
      </w:r>
      <w:r w:rsidRPr="00056FEE">
        <w:rPr>
          <w:rtl/>
        </w:rPr>
        <w:t>9 / 160</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184</w:t>
      </w:r>
      <w:r>
        <w:rPr>
          <w:rtl/>
        </w:rPr>
        <w:t>)</w:t>
      </w:r>
      <w:r w:rsidRPr="00056FEE">
        <w:rPr>
          <w:rtl/>
        </w:rPr>
        <w:t xml:space="preserve"> لابن جرير وابن المنذر وابن أبي حاتم والبيهقي في الدلائل.</w:t>
      </w:r>
    </w:p>
    <w:p w:rsidR="00A70538" w:rsidRPr="00056FEE" w:rsidRDefault="00A70538" w:rsidP="00FA45FF">
      <w:pPr>
        <w:pStyle w:val="libFootnote0"/>
        <w:rPr>
          <w:rtl/>
        </w:rPr>
      </w:pPr>
      <w:r w:rsidRPr="00056FEE">
        <w:rPr>
          <w:rtl/>
        </w:rPr>
        <w:t xml:space="preserve">[484] إسناده ضعيف : إسحاق بن بشر الكاهلي : قال ابن حبان في المجروحين </w:t>
      </w:r>
      <w:r>
        <w:rPr>
          <w:rtl/>
        </w:rPr>
        <w:t>(</w:t>
      </w:r>
      <w:r w:rsidRPr="00056FEE">
        <w:rPr>
          <w:rtl/>
        </w:rPr>
        <w:t>1 / 135</w:t>
      </w:r>
      <w:r>
        <w:rPr>
          <w:rtl/>
        </w:rPr>
        <w:t>)</w:t>
      </w:r>
      <w:r w:rsidRPr="00056FEE">
        <w:rPr>
          <w:rtl/>
        </w:rPr>
        <w:t xml:space="preserve"> : كان يضع الحديث على الثقات. والحديث أخرجه الطبراني </w:t>
      </w:r>
      <w:r>
        <w:rPr>
          <w:rtl/>
        </w:rPr>
        <w:t>(</w:t>
      </w:r>
      <w:r w:rsidRPr="00056FEE">
        <w:rPr>
          <w:rtl/>
        </w:rPr>
        <w:t>12 / 60</w:t>
      </w:r>
      <w:r>
        <w:rPr>
          <w:rtl/>
        </w:rPr>
        <w:t>)</w:t>
      </w:r>
      <w:r w:rsidRPr="00056FEE">
        <w:rPr>
          <w:rtl/>
        </w:rPr>
        <w:t xml:space="preserve"> وذكره الهيثمي في مجمع الزوائد </w:t>
      </w:r>
      <w:r>
        <w:rPr>
          <w:rtl/>
        </w:rPr>
        <w:t>(</w:t>
      </w:r>
      <w:r w:rsidRPr="00056FEE">
        <w:rPr>
          <w:rtl/>
        </w:rPr>
        <w:t>7 / 28</w:t>
      </w:r>
      <w:r>
        <w:rPr>
          <w:rtl/>
        </w:rPr>
        <w:t>)</w:t>
      </w:r>
      <w:r w:rsidRPr="00056FEE">
        <w:rPr>
          <w:rtl/>
        </w:rPr>
        <w:t xml:space="preserve"> وقال : فيه إسحاق بن بشر الكاهلي وهو كذاب. وعزاه في الدر </w:t>
      </w:r>
      <w:r>
        <w:rPr>
          <w:rtl/>
        </w:rPr>
        <w:t>(</w:t>
      </w:r>
      <w:r w:rsidRPr="00056FEE">
        <w:rPr>
          <w:rtl/>
        </w:rPr>
        <w:t>3 / 200</w:t>
      </w:r>
      <w:r>
        <w:rPr>
          <w:rtl/>
        </w:rPr>
        <w:t>)</w:t>
      </w:r>
      <w:r w:rsidRPr="00056FEE">
        <w:rPr>
          <w:rtl/>
        </w:rPr>
        <w:t xml:space="preserve"> للطبراني وأبي الشيخ وابن مردويه.</w:t>
      </w:r>
    </w:p>
    <w:p w:rsidR="00A70538" w:rsidRPr="00056FEE" w:rsidRDefault="00A70538" w:rsidP="002F7956">
      <w:pPr>
        <w:pStyle w:val="libNormal0"/>
        <w:rPr>
          <w:rtl/>
        </w:rPr>
      </w:pPr>
      <w:r>
        <w:rPr>
          <w:rtl/>
        </w:rPr>
        <w:br w:type="page"/>
      </w:r>
      <w:r w:rsidRPr="00056FEE">
        <w:rPr>
          <w:rtl/>
        </w:rPr>
        <w:lastRenderedPageBreak/>
        <w:t xml:space="preserve">أربعين ، فنزل جبريل </w:t>
      </w:r>
      <w:r w:rsidRPr="002F7956">
        <w:rPr>
          <w:rStyle w:val="libAlaemChar"/>
          <w:rtl/>
        </w:rPr>
        <w:t>عليه‌السلام</w:t>
      </w:r>
      <w:r w:rsidRPr="00056FEE">
        <w:rPr>
          <w:rtl/>
        </w:rPr>
        <w:t xml:space="preserve"> بقوله تعالى : </w:t>
      </w:r>
      <w:r w:rsidRPr="002F7956">
        <w:rPr>
          <w:rStyle w:val="libAlaemChar"/>
          <w:rtl/>
        </w:rPr>
        <w:t>(</w:t>
      </w:r>
      <w:r w:rsidRPr="002F7956">
        <w:rPr>
          <w:rStyle w:val="libAieChar"/>
          <w:rtl/>
        </w:rPr>
        <w:t>يا أَيُّهَا النَّبِيُّ حَسْبُكَ اللهُ وَمَنِ اتَّبَعَكَ مِنَ الْمُؤْمِنِينَ</w:t>
      </w:r>
      <w:r w:rsidRPr="002F7956">
        <w:rPr>
          <w:rStyle w:val="libAlaemChar"/>
          <w:rtl/>
        </w:rPr>
        <w:t>)</w:t>
      </w:r>
      <w:r>
        <w:rPr>
          <w:rtl/>
        </w:rPr>
        <w:t>.</w:t>
      </w:r>
    </w:p>
    <w:p w:rsidR="00A70538" w:rsidRDefault="00A70538" w:rsidP="003368FD">
      <w:pPr>
        <w:pStyle w:val="Heading1Center"/>
        <w:rPr>
          <w:rtl/>
        </w:rPr>
      </w:pPr>
      <w:bookmarkStart w:id="249" w:name="_Toc396741949"/>
      <w:r w:rsidRPr="00056FEE">
        <w:rPr>
          <w:rtl/>
        </w:rPr>
        <w:t>[235]</w:t>
      </w:r>
      <w:bookmarkEnd w:id="249"/>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كانَ لِنَبِيٍّ أَنْ يَكُونَ لَهُ أَسْرى حَتَّى يُثْخِنَ فِي الْأَرْضِ</w:t>
      </w:r>
      <w:r w:rsidRPr="002F7956">
        <w:rPr>
          <w:rStyle w:val="libAlaemChar"/>
          <w:rtl/>
        </w:rPr>
        <w:t>)</w:t>
      </w:r>
      <w:r>
        <w:rPr>
          <w:rtl/>
        </w:rPr>
        <w:t xml:space="preserve"> ..</w:t>
      </w:r>
      <w:r w:rsidRPr="00056FEE">
        <w:rPr>
          <w:rtl/>
        </w:rPr>
        <w:t>. الآية [67]</w:t>
      </w:r>
    </w:p>
    <w:p w:rsidR="00A70538" w:rsidRPr="00056FEE" w:rsidRDefault="00A70538" w:rsidP="00D77497">
      <w:pPr>
        <w:pStyle w:val="libNormal"/>
        <w:rPr>
          <w:rtl/>
        </w:rPr>
      </w:pPr>
      <w:r w:rsidRPr="008556D8">
        <w:rPr>
          <w:rFonts w:hint="cs"/>
          <w:rtl/>
        </w:rPr>
        <w:t>485</w:t>
      </w:r>
      <w:r>
        <w:rPr>
          <w:rtl/>
        </w:rPr>
        <w:t xml:space="preserve"> ـ </w:t>
      </w:r>
      <w:r w:rsidRPr="00056FEE">
        <w:rPr>
          <w:rtl/>
        </w:rPr>
        <w:t xml:space="preserve">قال مجاهد : كان عمر بن الخطاب يرى الرأي فيوافق رأيه ما يجيء من السماء ، وإن رسول الله </w:t>
      </w:r>
      <w:r w:rsidRPr="002F7956">
        <w:rPr>
          <w:rStyle w:val="libAlaemChar"/>
          <w:rtl/>
        </w:rPr>
        <w:t>صلى‌الله‌عليه‌وسلم</w:t>
      </w:r>
      <w:r w:rsidRPr="00056FEE">
        <w:rPr>
          <w:rtl/>
        </w:rPr>
        <w:t xml:space="preserve"> ، استشار في أسَارَى بدر ، فقال المسلمون : يا رسول الله بنو عمك افدهم. فقال عمر لا يا رسول الله اقتلهم. قال فنزلت هذه الآية : </w:t>
      </w:r>
      <w:r w:rsidRPr="002F7956">
        <w:rPr>
          <w:rStyle w:val="libAlaemChar"/>
          <w:rtl/>
        </w:rPr>
        <w:t>(</w:t>
      </w:r>
      <w:r w:rsidRPr="002F7956">
        <w:rPr>
          <w:rStyle w:val="libAieChar"/>
          <w:rtl/>
        </w:rPr>
        <w:t>ما كانَ لِنَبِيٍّ أَنْ يَكُونَ لَهُ أَسْرى حَتَّى يُثْخِنَ فِي الْأَرْضِ</w:t>
      </w:r>
      <w:r w:rsidRPr="002F7956">
        <w:rPr>
          <w:rStyle w:val="libAlaemChar"/>
          <w:rtl/>
        </w:rPr>
        <w:t>)</w:t>
      </w:r>
      <w:r>
        <w:rPr>
          <w:rtl/>
        </w:rPr>
        <w:t>.</w:t>
      </w:r>
    </w:p>
    <w:p w:rsidR="00A70538" w:rsidRPr="00056FEE" w:rsidRDefault="00A70538" w:rsidP="00D77497">
      <w:pPr>
        <w:pStyle w:val="libNormal"/>
        <w:rPr>
          <w:rtl/>
        </w:rPr>
      </w:pPr>
      <w:r w:rsidRPr="00056FEE">
        <w:rPr>
          <w:rtl/>
        </w:rPr>
        <w:t>486</w:t>
      </w:r>
      <w:r>
        <w:rPr>
          <w:rtl/>
        </w:rPr>
        <w:t xml:space="preserve"> ـ </w:t>
      </w:r>
      <w:r w:rsidRPr="00056FEE">
        <w:rPr>
          <w:rtl/>
        </w:rPr>
        <w:t xml:space="preserve">وقال ابن عمر : استشار رسول الله </w:t>
      </w:r>
      <w:r w:rsidRPr="002F7956">
        <w:rPr>
          <w:rStyle w:val="libAlaemChar"/>
          <w:rtl/>
        </w:rPr>
        <w:t>صلى‌الله‌عليه‌وسلم</w:t>
      </w:r>
      <w:r w:rsidRPr="00056FEE">
        <w:rPr>
          <w:rtl/>
        </w:rPr>
        <w:t xml:space="preserve"> ، في الأسارى أبا بكر ، فقال : قومك وعشيرتك ، خلَّ سبيلهم. واستشار عمر فقال : اقتلهم. فَفَادَاهمْ رسولُ الله </w:t>
      </w:r>
      <w:r w:rsidRPr="002F7956">
        <w:rPr>
          <w:rStyle w:val="libAlaemChar"/>
          <w:rtl/>
        </w:rPr>
        <w:t>صلى‌الله‌عليه‌وسلم</w:t>
      </w:r>
      <w:r w:rsidRPr="00056FEE">
        <w:rPr>
          <w:rtl/>
        </w:rPr>
        <w:t xml:space="preserve"> ، فأَنزل الله تعالى : </w:t>
      </w:r>
      <w:r w:rsidRPr="002F7956">
        <w:rPr>
          <w:rStyle w:val="libAlaemChar"/>
          <w:rtl/>
        </w:rPr>
        <w:t>(</w:t>
      </w:r>
      <w:r w:rsidRPr="002F7956">
        <w:rPr>
          <w:rStyle w:val="libAieChar"/>
          <w:rtl/>
        </w:rPr>
        <w:t>ما كانَ لِنَبِيٍّ أَنْ يَكُونَ لَهُ أَسْرى حَتَّى يُثْخِنَ فِي الْأَرْضِ</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فَكُلُوا مِمَّا غَنِمْتُمْ حَلالاً طَيِّباً</w:t>
      </w:r>
      <w:r w:rsidRPr="002F7956">
        <w:rPr>
          <w:rStyle w:val="libAlaemChar"/>
          <w:rtl/>
        </w:rPr>
        <w:t>)</w:t>
      </w:r>
      <w:r w:rsidRPr="00056FEE">
        <w:rPr>
          <w:rtl/>
        </w:rPr>
        <w:t xml:space="preserve"> قال : فلقي النبي </w:t>
      </w:r>
      <w:r w:rsidRPr="002F7956">
        <w:rPr>
          <w:rStyle w:val="libAlaemChar"/>
          <w:rtl/>
        </w:rPr>
        <w:t>صلى‌الله‌عليه‌وسلم</w:t>
      </w:r>
      <w:r w:rsidRPr="00056FEE">
        <w:rPr>
          <w:rtl/>
        </w:rPr>
        <w:t xml:space="preserve"> عمر ، فقالَ : كاد أن يصيبنا في خِلَافِكَ بلاء.</w:t>
      </w:r>
    </w:p>
    <w:p w:rsidR="00A70538" w:rsidRPr="00056FEE" w:rsidRDefault="00A70538" w:rsidP="00D77497">
      <w:pPr>
        <w:pStyle w:val="libNormal"/>
        <w:rPr>
          <w:rtl/>
        </w:rPr>
      </w:pPr>
      <w:r w:rsidRPr="00056FEE">
        <w:rPr>
          <w:rtl/>
        </w:rPr>
        <w:t>487</w:t>
      </w:r>
      <w:r>
        <w:rPr>
          <w:rtl/>
        </w:rPr>
        <w:t xml:space="preserve"> ـ </w:t>
      </w:r>
      <w:r w:rsidRPr="00056FEE">
        <w:rPr>
          <w:rtl/>
        </w:rPr>
        <w:t>أخبرنا أبو بكر أحمد بن الحسين الحِيرِي ، قال : أخبرنا حاجب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[485] هذا الأثر يتفق مع قول عمر بن الخطاب : وافقت ربي </w:t>
      </w:r>
      <w:r w:rsidRPr="002F7956">
        <w:rPr>
          <w:rStyle w:val="libAlaemChar"/>
          <w:rtl/>
        </w:rPr>
        <w:t>عزوجل</w:t>
      </w:r>
      <w:r w:rsidRPr="00056FEE">
        <w:rPr>
          <w:rtl/>
        </w:rPr>
        <w:t xml:space="preserve"> في ثلاث</w:t>
      </w:r>
      <w:r>
        <w:rPr>
          <w:rtl/>
        </w:rPr>
        <w:t xml:space="preserve"> ..</w:t>
      </w:r>
      <w:r w:rsidRPr="00056FEE">
        <w:rPr>
          <w:rtl/>
        </w:rPr>
        <w:t xml:space="preserve">. إلخ أخرجه أحمد في مسنده </w:t>
      </w:r>
      <w:r>
        <w:rPr>
          <w:rtl/>
        </w:rPr>
        <w:t>(</w:t>
      </w:r>
      <w:r w:rsidRPr="00056FEE">
        <w:rPr>
          <w:rtl/>
        </w:rPr>
        <w:t>1 / 24</w:t>
      </w:r>
      <w:r>
        <w:rPr>
          <w:rtl/>
        </w:rPr>
        <w:t>)</w:t>
      </w:r>
    </w:p>
    <w:p w:rsidR="00A70538" w:rsidRPr="00056FEE" w:rsidRDefault="00A70538" w:rsidP="00FA45FF">
      <w:pPr>
        <w:pStyle w:val="libFootnote0"/>
        <w:rPr>
          <w:rtl/>
        </w:rPr>
      </w:pPr>
      <w:r w:rsidRPr="00056FEE">
        <w:rPr>
          <w:rtl/>
        </w:rPr>
        <w:t xml:space="preserve">[486] ذكره المصنف بدون إسناد ، وقد أخرجه مسنداً الحاكم في المستدرك </w:t>
      </w:r>
      <w:r>
        <w:rPr>
          <w:rtl/>
        </w:rPr>
        <w:t>(</w:t>
      </w:r>
      <w:r w:rsidRPr="00056FEE">
        <w:rPr>
          <w:rtl/>
        </w:rPr>
        <w:t>2 / 329</w:t>
      </w:r>
      <w:r>
        <w:rPr>
          <w:rtl/>
        </w:rPr>
        <w:t>)</w:t>
      </w:r>
      <w:r w:rsidRPr="00056FEE">
        <w:rPr>
          <w:rtl/>
        </w:rPr>
        <w:t xml:space="preserve"> وقال : هذا حديث صحيح على شرط الشيخين ولم يخرجاه وتعقبه الذهبي بقوله : صحيح على شرط مسلم.</w:t>
      </w:r>
    </w:p>
    <w:p w:rsidR="00A70538" w:rsidRPr="00056FEE" w:rsidRDefault="00A70538" w:rsidP="00FA45FF">
      <w:pPr>
        <w:pStyle w:val="libFootnote"/>
        <w:rPr>
          <w:rtl/>
        </w:rPr>
      </w:pPr>
      <w:r w:rsidRPr="00056FEE">
        <w:rPr>
          <w:rtl/>
        </w:rPr>
        <w:t xml:space="preserve">قلت : في إسناده إبراهيم بن مهاجر : قال يحيى القطان : لم يكن بقوي ، وضعفه يحيى بن معين وقال ابن حبان في الضعفاء والمجروحين </w:t>
      </w:r>
      <w:r>
        <w:rPr>
          <w:rtl/>
        </w:rPr>
        <w:t>(</w:t>
      </w:r>
      <w:r w:rsidRPr="00056FEE">
        <w:rPr>
          <w:rtl/>
        </w:rPr>
        <w:t>1 / 102</w:t>
      </w:r>
      <w:r>
        <w:rPr>
          <w:rtl/>
        </w:rPr>
        <w:t>)</w:t>
      </w:r>
      <w:r w:rsidRPr="00056FEE">
        <w:rPr>
          <w:rtl/>
        </w:rPr>
        <w:t xml:space="preserve"> : كثير الخطأ تستحب مجانبة ما انفرد من الروايات.</w:t>
      </w:r>
    </w:p>
    <w:p w:rsidR="00A70538" w:rsidRPr="00056FEE" w:rsidRDefault="00A70538" w:rsidP="00FA45FF">
      <w:pPr>
        <w:pStyle w:val="libFootnote"/>
        <w:rPr>
          <w:rtl/>
        </w:rPr>
      </w:pPr>
      <w:r w:rsidRPr="00056FEE">
        <w:rPr>
          <w:rtl/>
        </w:rPr>
        <w:t>وقال ابن عدي : هو عندي أصلح من إبراهيم الهجري وحديثه يكتب في الضعفاء.</w:t>
      </w:r>
    </w:p>
    <w:p w:rsidR="00A70538" w:rsidRPr="00056FEE" w:rsidRDefault="00A70538" w:rsidP="00FA45FF">
      <w:pPr>
        <w:pStyle w:val="libFootnote"/>
        <w:rPr>
          <w:rtl/>
        </w:rPr>
      </w:pPr>
      <w:r w:rsidRPr="00056FEE">
        <w:rPr>
          <w:rtl/>
        </w:rPr>
        <w:t>وعلى ذلك : هذا الحديث لا يصل إلى درجة الصحة.</w:t>
      </w:r>
    </w:p>
    <w:p w:rsidR="00A70538" w:rsidRPr="00056FEE" w:rsidRDefault="00A70538" w:rsidP="00FA45FF">
      <w:pPr>
        <w:pStyle w:val="libFootnote"/>
        <w:rPr>
          <w:rtl/>
        </w:rPr>
      </w:pPr>
      <w:r w:rsidRPr="00056FEE">
        <w:rPr>
          <w:rtl/>
        </w:rPr>
        <w:t xml:space="preserve">والحديث عزاه السيوطي في الدر </w:t>
      </w:r>
      <w:r>
        <w:rPr>
          <w:rtl/>
        </w:rPr>
        <w:t>(</w:t>
      </w:r>
      <w:r w:rsidRPr="00056FEE">
        <w:rPr>
          <w:rtl/>
        </w:rPr>
        <w:t>3 / 202</w:t>
      </w:r>
      <w:r>
        <w:rPr>
          <w:rtl/>
        </w:rPr>
        <w:t>)</w:t>
      </w:r>
      <w:r w:rsidRPr="00056FEE">
        <w:rPr>
          <w:rtl/>
        </w:rPr>
        <w:t xml:space="preserve"> لأبي نعيم في الحلية والحاكم.</w:t>
      </w:r>
    </w:p>
    <w:p w:rsidR="00A70538" w:rsidRPr="00056FEE" w:rsidRDefault="00A70538" w:rsidP="00FA45FF">
      <w:pPr>
        <w:pStyle w:val="libFootnote0"/>
        <w:rPr>
          <w:rtl/>
        </w:rPr>
      </w:pPr>
      <w:r w:rsidRPr="00056FEE">
        <w:rPr>
          <w:rtl/>
        </w:rPr>
        <w:t xml:space="preserve">[487] أخرجه الترمذي في الجهاد </w:t>
      </w:r>
      <w:r>
        <w:rPr>
          <w:rtl/>
        </w:rPr>
        <w:t>(</w:t>
      </w:r>
      <w:r w:rsidRPr="00056FEE">
        <w:rPr>
          <w:rtl/>
        </w:rPr>
        <w:t xml:space="preserve">1714) وفي التفسير </w:t>
      </w:r>
      <w:r>
        <w:rPr>
          <w:rtl/>
        </w:rPr>
        <w:t>(</w:t>
      </w:r>
      <w:r w:rsidRPr="00056FEE">
        <w:rPr>
          <w:rtl/>
        </w:rPr>
        <w:t>3084) وقال : حسن ، وأبو عبيدة لم يسمع من أبيه.</w:t>
      </w:r>
    </w:p>
    <w:p w:rsidR="00A70538" w:rsidRPr="00056FEE" w:rsidRDefault="00A70538" w:rsidP="002F7956">
      <w:pPr>
        <w:pStyle w:val="libNormal0"/>
        <w:rPr>
          <w:rtl/>
        </w:rPr>
      </w:pPr>
      <w:r>
        <w:rPr>
          <w:rtl/>
        </w:rPr>
        <w:br w:type="page"/>
      </w:r>
      <w:r w:rsidRPr="00056FEE">
        <w:rPr>
          <w:rtl/>
        </w:rPr>
        <w:lastRenderedPageBreak/>
        <w:t>أحمد ، قال : حدَّثنا محمد بن حماد ، قال : حدَّثنا أبو معاوية عن الأعمش ، عن عمرو بن مُرَّة ، عن أبي عُبيدة ، عن عبد الله ، قال :</w:t>
      </w:r>
    </w:p>
    <w:p w:rsidR="00A70538" w:rsidRPr="00056FEE" w:rsidRDefault="00A70538" w:rsidP="00D77497">
      <w:pPr>
        <w:pStyle w:val="libNormal"/>
        <w:rPr>
          <w:rtl/>
        </w:rPr>
      </w:pPr>
      <w:r w:rsidRPr="00056FEE">
        <w:rPr>
          <w:rtl/>
        </w:rPr>
        <w:t xml:space="preserve">لما كان يوم بدر وجيء بالأسارى ، قال رسول الله </w:t>
      </w:r>
      <w:r w:rsidRPr="002F7956">
        <w:rPr>
          <w:rStyle w:val="libAlaemChar"/>
          <w:rtl/>
        </w:rPr>
        <w:t>صلى‌الله‌عليه‌وسلم</w:t>
      </w:r>
      <w:r w:rsidRPr="00056FEE">
        <w:rPr>
          <w:rtl/>
        </w:rPr>
        <w:t xml:space="preserve"> : ما تقولون في هؤلاء الأسرى</w:t>
      </w:r>
      <w:r>
        <w:rPr>
          <w:rtl/>
        </w:rPr>
        <w:t>؟</w:t>
      </w:r>
    </w:p>
    <w:p w:rsidR="00A70538" w:rsidRPr="00056FEE" w:rsidRDefault="00A70538" w:rsidP="00D77497">
      <w:pPr>
        <w:pStyle w:val="libNormal"/>
        <w:rPr>
          <w:rtl/>
        </w:rPr>
      </w:pPr>
      <w:r w:rsidRPr="00056FEE">
        <w:rPr>
          <w:rtl/>
        </w:rPr>
        <w:t xml:space="preserve">فقال أبو بكر : يا رسول الله قومك وأهلك ، استبقهم واسْتَأْنِ بهم ، لعل الله </w:t>
      </w:r>
      <w:r w:rsidRPr="002F7956">
        <w:rPr>
          <w:rStyle w:val="libAlaemChar"/>
          <w:rtl/>
        </w:rPr>
        <w:t>عزوجل</w:t>
      </w:r>
      <w:r w:rsidRPr="00056FEE">
        <w:rPr>
          <w:rtl/>
        </w:rPr>
        <w:t xml:space="preserve"> </w:t>
      </w:r>
      <w:r>
        <w:rPr>
          <w:rtl/>
        </w:rPr>
        <w:t>[</w:t>
      </w:r>
      <w:r w:rsidRPr="00056FEE">
        <w:rPr>
          <w:rtl/>
        </w:rPr>
        <w:t>أن</w:t>
      </w:r>
      <w:r>
        <w:rPr>
          <w:rtl/>
        </w:rPr>
        <w:t>]</w:t>
      </w:r>
      <w:r w:rsidRPr="00056FEE">
        <w:rPr>
          <w:rtl/>
        </w:rPr>
        <w:t xml:space="preserve"> يتوب عليهم.</w:t>
      </w:r>
    </w:p>
    <w:p w:rsidR="00A70538" w:rsidRPr="00056FEE" w:rsidRDefault="00A70538" w:rsidP="00D77497">
      <w:pPr>
        <w:pStyle w:val="libNormal"/>
        <w:rPr>
          <w:rtl/>
        </w:rPr>
      </w:pPr>
      <w:r w:rsidRPr="00056FEE">
        <w:rPr>
          <w:rtl/>
        </w:rPr>
        <w:t>وقال عمر : كذّبوك وأخرجوك ، فقدِّمهم فاضرب أعناقهم.</w:t>
      </w:r>
    </w:p>
    <w:p w:rsidR="00A70538" w:rsidRPr="00056FEE" w:rsidRDefault="00A70538" w:rsidP="00D77497">
      <w:pPr>
        <w:pStyle w:val="libNormal"/>
        <w:rPr>
          <w:rtl/>
        </w:rPr>
      </w:pPr>
      <w:r w:rsidRPr="00056FEE">
        <w:rPr>
          <w:rtl/>
        </w:rPr>
        <w:t>وقال عبد الله بن رَوَاحَة : يا رسول الله انظر وادياً كثيرَ الحطب فأدخلهم فيه ، ثم أضرم عليهم ناراً. فقال العباس : قطعت رحمك.</w:t>
      </w:r>
    </w:p>
    <w:p w:rsidR="00A70538" w:rsidRPr="00056FEE" w:rsidRDefault="00A70538" w:rsidP="00D77497">
      <w:pPr>
        <w:pStyle w:val="libNormal"/>
        <w:rPr>
          <w:rtl/>
        </w:rPr>
      </w:pPr>
      <w:r w:rsidRPr="00056FEE">
        <w:rPr>
          <w:rtl/>
        </w:rPr>
        <w:t xml:space="preserve">فسكت رسول الله </w:t>
      </w:r>
      <w:r w:rsidRPr="002F7956">
        <w:rPr>
          <w:rStyle w:val="libAlaemChar"/>
          <w:rtl/>
        </w:rPr>
        <w:t>صلى‌الله‌عليه‌وسلم</w:t>
      </w:r>
      <w:r w:rsidRPr="00056FEE">
        <w:rPr>
          <w:rtl/>
        </w:rPr>
        <w:t xml:space="preserve"> ولم يجبهم ثم دخل ، فقال ناس : يأخذ بقول أبي بكر ، وقال ناس : يأخذ بقول عمر ، وقال ناس : يأخذ بقول عبد الله ، ثم خرج عليهم فقال :</w:t>
      </w:r>
    </w:p>
    <w:p w:rsidR="00A70538" w:rsidRPr="00056FEE" w:rsidRDefault="00A70538" w:rsidP="00D77497">
      <w:pPr>
        <w:pStyle w:val="libNormal"/>
        <w:rPr>
          <w:rtl/>
        </w:rPr>
      </w:pPr>
      <w:r w:rsidRPr="00056FEE">
        <w:rPr>
          <w:rtl/>
        </w:rPr>
        <w:t xml:space="preserve">إن الله </w:t>
      </w:r>
      <w:r w:rsidRPr="002F7956">
        <w:rPr>
          <w:rStyle w:val="libAlaemChar"/>
          <w:rtl/>
        </w:rPr>
        <w:t>عزوجل</w:t>
      </w:r>
      <w:r w:rsidRPr="00056FEE">
        <w:rPr>
          <w:rtl/>
        </w:rPr>
        <w:t xml:space="preserve"> لَيُلينُ قلوبَ رجال فيه حتى تكون ألينَ من اللَّبَن ، وإن الله </w:t>
      </w:r>
      <w:r w:rsidRPr="002F7956">
        <w:rPr>
          <w:rStyle w:val="libAlaemChar"/>
          <w:rtl/>
        </w:rPr>
        <w:t>عزوجل</w:t>
      </w:r>
      <w:r w:rsidRPr="00056FEE">
        <w:rPr>
          <w:rtl/>
        </w:rPr>
        <w:t xml:space="preserve"> لَيُشَدِّدُ قلوبَ رجال فيه حتى تكون أشدّ من الحجارة ، وإن مثلك يا أبا بكر كمثل إبراهيم ، قال : </w:t>
      </w:r>
      <w:r w:rsidRPr="002F7956">
        <w:rPr>
          <w:rStyle w:val="libAlaemChar"/>
          <w:rtl/>
        </w:rPr>
        <w:t>(</w:t>
      </w:r>
      <w:r w:rsidRPr="002F7956">
        <w:rPr>
          <w:rStyle w:val="libAieChar"/>
          <w:rtl/>
        </w:rPr>
        <w:t>فَمَنْ تَبِعَنِي فَإِنَّهُ مِنِّي وَمَنْ عَصانِي فَإِنَّكَ غَفُورٌ رَحِيمٌ</w:t>
      </w:r>
      <w:r w:rsidRPr="002F7956">
        <w:rPr>
          <w:rStyle w:val="libAlaemChar"/>
          <w:rtl/>
        </w:rPr>
        <w:t>)</w:t>
      </w:r>
      <w:r w:rsidRPr="00056FEE">
        <w:rPr>
          <w:rtl/>
        </w:rPr>
        <w:t xml:space="preserve"> وإن مثلك يا أبا بكر كمثل عيسى ، قال : </w:t>
      </w:r>
      <w:r w:rsidRPr="002F7956">
        <w:rPr>
          <w:rStyle w:val="libAlaemChar"/>
          <w:rtl/>
        </w:rPr>
        <w:t>(</w:t>
      </w:r>
      <w:r w:rsidRPr="002F7956">
        <w:rPr>
          <w:rStyle w:val="libAieChar"/>
          <w:rtl/>
        </w:rPr>
        <w:t>إِنْ تُعَذِّبْهُمْ فَإِنَّهُمْ عِبادُكَ وَإِنْ تَغْفِرْ لَهُمْ فَإِنَّكَ أَنْتَ الْعَزِيزُ الْحَكِيمُ</w:t>
      </w:r>
      <w:r w:rsidRPr="002F7956">
        <w:rPr>
          <w:rStyle w:val="libAlaemChar"/>
          <w:rtl/>
        </w:rPr>
        <w:t>)</w:t>
      </w:r>
      <w:r>
        <w:rPr>
          <w:rtl/>
        </w:rPr>
        <w:t>.</w:t>
      </w:r>
    </w:p>
    <w:p w:rsidR="00A70538" w:rsidRPr="00056FEE" w:rsidRDefault="00A70538" w:rsidP="00D77497">
      <w:pPr>
        <w:pStyle w:val="libNormal"/>
        <w:rPr>
          <w:rtl/>
        </w:rPr>
      </w:pPr>
      <w:r w:rsidRPr="00056FEE">
        <w:rPr>
          <w:rtl/>
        </w:rPr>
        <w:t xml:space="preserve">وإن مثلك يا عمر كمثل موسى ، قال : </w:t>
      </w:r>
      <w:r w:rsidRPr="002F7956">
        <w:rPr>
          <w:rStyle w:val="libAlaemChar"/>
          <w:rtl/>
        </w:rPr>
        <w:t>(</w:t>
      </w:r>
      <w:r w:rsidRPr="002F7956">
        <w:rPr>
          <w:rStyle w:val="libAieChar"/>
          <w:rtl/>
        </w:rPr>
        <w:t>رَبَّنَا اطْمِسْ عَلى أَمْوالِهِمْ وَاشْدُدْ عَلى قُلُوبِهِمْ</w:t>
      </w:r>
      <w:r w:rsidRPr="002F7956">
        <w:rPr>
          <w:rStyle w:val="libAlaemChar"/>
          <w:rtl/>
        </w:rPr>
        <w:t>)</w:t>
      </w:r>
      <w:r w:rsidRPr="00056FEE">
        <w:rPr>
          <w:rtl/>
        </w:rPr>
        <w:t xml:space="preserve"> ومثلك يا عمر كمثل نوح ، قال : </w:t>
      </w:r>
      <w:r w:rsidRPr="002F7956">
        <w:rPr>
          <w:rStyle w:val="libAlaemChar"/>
          <w:rtl/>
        </w:rPr>
        <w:t>(</w:t>
      </w:r>
      <w:r w:rsidRPr="002F7956">
        <w:rPr>
          <w:rStyle w:val="libAieChar"/>
          <w:rtl/>
        </w:rPr>
        <w:t>رَبِّ لا تَذَرْ عَلَى الْأَرْضِ مِنَ الْكافِرِينَ دَيَّاراً</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أحمد في مسنده </w:t>
      </w:r>
      <w:r>
        <w:rPr>
          <w:rtl/>
        </w:rPr>
        <w:t>(</w:t>
      </w:r>
      <w:r w:rsidRPr="00056FEE">
        <w:rPr>
          <w:rtl/>
        </w:rPr>
        <w:t>1 / 383</w:t>
      </w:r>
      <w:r>
        <w:rPr>
          <w:rtl/>
        </w:rPr>
        <w:t>)</w:t>
      </w:r>
      <w:r w:rsidRPr="00056FEE">
        <w:rPr>
          <w:rtl/>
        </w:rPr>
        <w:t xml:space="preserve"> والحاكم </w:t>
      </w:r>
      <w:r>
        <w:rPr>
          <w:rtl/>
        </w:rPr>
        <w:t>(</w:t>
      </w:r>
      <w:r w:rsidRPr="00056FEE">
        <w:rPr>
          <w:rtl/>
        </w:rPr>
        <w:t>3 / 21</w:t>
      </w:r>
      <w:r>
        <w:rPr>
          <w:rtl/>
        </w:rPr>
        <w:t>)</w:t>
      </w:r>
      <w:r w:rsidRPr="00056FEE">
        <w:rPr>
          <w:rtl/>
        </w:rPr>
        <w:t xml:space="preserve"> وصححه ووافقه الذهبي ، والطبراني في الكبير </w:t>
      </w:r>
      <w:r>
        <w:rPr>
          <w:rtl/>
        </w:rPr>
        <w:t>(</w:t>
      </w:r>
      <w:r w:rsidRPr="00056FEE">
        <w:rPr>
          <w:rtl/>
        </w:rPr>
        <w:t>10 / 177</w:t>
      </w:r>
      <w:r>
        <w:rPr>
          <w:rtl/>
        </w:rPr>
        <w:t>)</w:t>
      </w:r>
      <w:r w:rsidRPr="00056FEE">
        <w:rPr>
          <w:rtl/>
        </w:rPr>
        <w:t xml:space="preserve"> : وذكره الهيثمي في مجمع الزوائد </w:t>
      </w:r>
      <w:r>
        <w:rPr>
          <w:rtl/>
        </w:rPr>
        <w:t>(</w:t>
      </w:r>
      <w:r w:rsidRPr="00056FEE">
        <w:rPr>
          <w:rtl/>
        </w:rPr>
        <w:t>6 / 87</w:t>
      </w:r>
      <w:r>
        <w:rPr>
          <w:rtl/>
        </w:rPr>
        <w:t>)</w:t>
      </w:r>
      <w:r w:rsidRPr="00056FEE">
        <w:rPr>
          <w:rtl/>
        </w:rPr>
        <w:t xml:space="preserve"> وقال : أبو عبيدة لم يسمع من أبيه ورجاله ثقات ، وعزاه لأبي يعلى وأحمد والطبراني.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201</w:t>
      </w:r>
      <w:r>
        <w:rPr>
          <w:rtl/>
        </w:rPr>
        <w:t>)</w:t>
      </w:r>
      <w:r w:rsidRPr="00056FEE">
        <w:rPr>
          <w:rtl/>
        </w:rPr>
        <w:t xml:space="preserve"> لابن أبي شيبة وابن المنذر وابن أبي حاتم وابن مردويه والبيهقي في الدلائل.</w:t>
      </w:r>
    </w:p>
    <w:p w:rsidR="00A70538" w:rsidRPr="00056FEE" w:rsidRDefault="00A70538" w:rsidP="00D77497">
      <w:pPr>
        <w:pStyle w:val="libNormal"/>
        <w:rPr>
          <w:rtl/>
        </w:rPr>
      </w:pPr>
      <w:r>
        <w:rPr>
          <w:rtl/>
        </w:rPr>
        <w:br w:type="page"/>
      </w:r>
      <w:r w:rsidRPr="00056FEE">
        <w:rPr>
          <w:rtl/>
        </w:rPr>
        <w:lastRenderedPageBreak/>
        <w:t xml:space="preserve">ثم قال رسول الله </w:t>
      </w:r>
      <w:r w:rsidRPr="002F7956">
        <w:rPr>
          <w:rStyle w:val="libAlaemChar"/>
          <w:rtl/>
        </w:rPr>
        <w:t>صلى‌الله‌عليه‌وسلم</w:t>
      </w:r>
      <w:r w:rsidRPr="00056FEE">
        <w:rPr>
          <w:rtl/>
        </w:rPr>
        <w:t xml:space="preserve"> : أنتم اليوم عَالة ، أنتم اليوم عَالة ، فلَا ينْقَلِبَنَّ منهم أحدٌ إلا بفداء أو ضرب عنق. قال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ما كانَ لِنَبِيٍّ أَنْ يَكُونَ لَهُ أَسْرى حَتَّى يُثْخِنَ فِي الْأَرْضِ</w:t>
      </w:r>
      <w:r w:rsidRPr="002F7956">
        <w:rPr>
          <w:rStyle w:val="libAlaemChar"/>
          <w:rtl/>
        </w:rPr>
        <w:t>)</w:t>
      </w:r>
      <w:r w:rsidRPr="00056FEE">
        <w:rPr>
          <w:rtl/>
        </w:rPr>
        <w:t xml:space="preserve"> إلى آخر الآيات الثلاث.</w:t>
      </w:r>
    </w:p>
    <w:p w:rsidR="00A70538" w:rsidRPr="00056FEE" w:rsidRDefault="00A70538" w:rsidP="00D77497">
      <w:pPr>
        <w:pStyle w:val="libNormal"/>
        <w:rPr>
          <w:rtl/>
        </w:rPr>
      </w:pPr>
      <w:r w:rsidRPr="00056FEE">
        <w:rPr>
          <w:rtl/>
        </w:rPr>
        <w:t>488</w:t>
      </w:r>
      <w:r>
        <w:rPr>
          <w:rtl/>
        </w:rPr>
        <w:t xml:space="preserve"> ـ </w:t>
      </w:r>
      <w:r w:rsidRPr="00056FEE">
        <w:rPr>
          <w:rtl/>
        </w:rPr>
        <w:t>أخبرنا عبد الرحمن بن حمدان العدل ، أخبرنا أحمد بن جعفر بن مالك ، قال : حدَّثنا عبد الله بن أحمد بن حنبل ، قال : حدَّثني أبي ، قال : حدَّثنا أبو نُوح قُرَاد ، قال : حدَّثنا عَكْرِمة بن عمار ، قال : حدَّثنا سِمَاكٌ الحنَفيِ أبو زُمَيْل ، قال : حدَّثني ابن عباس ، قال : حدَّثني عمر بن الخطاب ، قال :</w:t>
      </w:r>
    </w:p>
    <w:p w:rsidR="00A70538" w:rsidRPr="00056FEE" w:rsidRDefault="00A70538" w:rsidP="00D77497">
      <w:pPr>
        <w:pStyle w:val="libNormal"/>
        <w:rPr>
          <w:rtl/>
        </w:rPr>
      </w:pPr>
      <w:r w:rsidRPr="00056FEE">
        <w:rPr>
          <w:rtl/>
        </w:rPr>
        <w:t xml:space="preserve">لما كان يوم بدر والتقوا ، فهزم الله المشركين وقُتِلَ منهم سبعون رجلاً وأسر </w:t>
      </w:r>
      <w:r>
        <w:rPr>
          <w:rtl/>
        </w:rPr>
        <w:t>[</w:t>
      </w:r>
      <w:r w:rsidRPr="00056FEE">
        <w:rPr>
          <w:rtl/>
        </w:rPr>
        <w:t>منهم</w:t>
      </w:r>
      <w:r>
        <w:rPr>
          <w:rtl/>
        </w:rPr>
        <w:t>]</w:t>
      </w:r>
      <w:r w:rsidRPr="00056FEE">
        <w:rPr>
          <w:rtl/>
        </w:rPr>
        <w:t xml:space="preserve"> سبعون رجلاً</w:t>
      </w:r>
      <w:r>
        <w:rPr>
          <w:rtl/>
        </w:rPr>
        <w:t xml:space="preserve"> ـ </w:t>
      </w:r>
      <w:r w:rsidRPr="00056FEE">
        <w:rPr>
          <w:rtl/>
        </w:rPr>
        <w:t xml:space="preserve">استشار رسول الله </w:t>
      </w:r>
      <w:r w:rsidRPr="002F7956">
        <w:rPr>
          <w:rStyle w:val="libAlaemChar"/>
          <w:rtl/>
        </w:rPr>
        <w:t>صلى‌الله‌عليه‌وسلم</w:t>
      </w:r>
      <w:r w:rsidRPr="00056FEE">
        <w:rPr>
          <w:rtl/>
        </w:rPr>
        <w:t xml:space="preserve"> أبا بكر وعمر وعلياً ، فقال أبو بكر : يا نبي الله ، هؤلاء بنو العم والعشيرة والإخوان ، وإني أرى أن تأخذ منهم الفِدْية ، فيكونَ ما أخذنا منهم قُوَّةَ لنا على الكفار ، وعسى الله أن يَهْدِيَهُمْ </w:t>
      </w:r>
      <w:r>
        <w:rPr>
          <w:rtl/>
        </w:rPr>
        <w:t>[</w:t>
      </w:r>
      <w:r w:rsidRPr="00056FEE">
        <w:rPr>
          <w:rtl/>
        </w:rPr>
        <w:t>للإسلام</w:t>
      </w:r>
      <w:r>
        <w:rPr>
          <w:rtl/>
        </w:rPr>
        <w:t>]</w:t>
      </w:r>
      <w:r w:rsidRPr="00056FEE">
        <w:rPr>
          <w:rtl/>
        </w:rPr>
        <w:t xml:space="preserve"> ، فيكونوا لنا عضداً. فقال رسول الله </w:t>
      </w:r>
      <w:r w:rsidRPr="002F7956">
        <w:rPr>
          <w:rStyle w:val="libAlaemChar"/>
          <w:rtl/>
        </w:rPr>
        <w:t>صلى‌الله‌عليه‌وسلم</w:t>
      </w:r>
      <w:r w:rsidRPr="00056FEE">
        <w:rPr>
          <w:rtl/>
        </w:rPr>
        <w:t xml:space="preserve"> : ما ترى يا ابن الخطاب</w:t>
      </w:r>
      <w:r>
        <w:rPr>
          <w:rtl/>
        </w:rPr>
        <w:t>؟</w:t>
      </w:r>
      <w:r w:rsidRPr="00056FEE">
        <w:rPr>
          <w:rtl/>
        </w:rPr>
        <w:t xml:space="preserve"> قال : قلت والله ما أرى ما رأى أبو بكر ولكن أرى أن تمكنني من فلان</w:t>
      </w:r>
      <w:r>
        <w:rPr>
          <w:rtl/>
        </w:rPr>
        <w:t xml:space="preserve"> ـ </w:t>
      </w:r>
      <w:r w:rsidRPr="00056FEE">
        <w:rPr>
          <w:rtl/>
        </w:rPr>
        <w:t>قريب لعمر</w:t>
      </w:r>
      <w:r>
        <w:rPr>
          <w:rtl/>
        </w:rPr>
        <w:t xml:space="preserve"> ـ </w:t>
      </w:r>
      <w:r w:rsidRPr="00056FEE">
        <w:rPr>
          <w:rtl/>
        </w:rPr>
        <w:t>فأضرب عنقه ، وتمكن علياً من عَقِيل فيضرب عنقه ، وتمكن حمزة من فلان</w:t>
      </w:r>
      <w:r>
        <w:rPr>
          <w:rtl/>
        </w:rPr>
        <w:t xml:space="preserve"> ـ </w:t>
      </w:r>
      <w:r w:rsidRPr="00056FEE">
        <w:rPr>
          <w:rtl/>
        </w:rPr>
        <w:t>أخيه</w:t>
      </w:r>
      <w:r>
        <w:rPr>
          <w:rtl/>
        </w:rPr>
        <w:t xml:space="preserve"> ـ </w:t>
      </w:r>
      <w:r w:rsidRPr="00056FEE">
        <w:rPr>
          <w:rtl/>
        </w:rPr>
        <w:t xml:space="preserve">فيضرب عنقه ، حتى يعلم الله </w:t>
      </w:r>
      <w:r w:rsidRPr="002F7956">
        <w:rPr>
          <w:rStyle w:val="libAlaemChar"/>
          <w:rtl/>
        </w:rPr>
        <w:t>عزوجل</w:t>
      </w:r>
      <w:r w:rsidRPr="00056FEE">
        <w:rPr>
          <w:rtl/>
        </w:rPr>
        <w:t xml:space="preserve"> أنه ليس في قلوبنا هَوَادَة للمشركين ، هؤلاء صَنَادِيدهُم وأئمتهم وقادتهم. فَهَوِيَ رسول الله </w:t>
      </w:r>
      <w:r w:rsidRPr="002F7956">
        <w:rPr>
          <w:rStyle w:val="libAlaemChar"/>
          <w:rtl/>
        </w:rPr>
        <w:t>صلى‌الله‌عليه‌وسلم</w:t>
      </w:r>
      <w:r w:rsidRPr="00056FEE">
        <w:rPr>
          <w:rtl/>
        </w:rPr>
        <w:t xml:space="preserve"> ما قال أبو بكر ، ولم يهو ما قلت ، فأخذ منهم الفداء. فلما كان من الغد قال عمر : غدوت إلى النبي </w:t>
      </w:r>
      <w:r w:rsidRPr="002F7956">
        <w:rPr>
          <w:rStyle w:val="libAlaemChar"/>
          <w:rtl/>
        </w:rPr>
        <w:t>صلى‌الله‌عليه‌وسلم</w:t>
      </w:r>
      <w:r w:rsidRPr="00056FEE">
        <w:rPr>
          <w:rtl/>
        </w:rPr>
        <w:t xml:space="preserve"> ، فإذا هو قاعد وأبو بكر الصديق وإذا هما يبكيان ، فقلت : يا رسول الله ، أخبرني ما ذا يبكيك أنت وصاحبك</w:t>
      </w:r>
      <w:r>
        <w:rPr>
          <w:rtl/>
        </w:rPr>
        <w:t>؟</w:t>
      </w:r>
      <w:r w:rsidRPr="00056FEE">
        <w:rPr>
          <w:rtl/>
        </w:rPr>
        <w:t xml:space="preserve"> فإن وجدت بكاء بكيت ، وإن لم أجد بكاء تباكيت </w:t>
      </w:r>
      <w:r>
        <w:rPr>
          <w:rtl/>
        </w:rPr>
        <w:t>[</w:t>
      </w:r>
      <w:r w:rsidRPr="00056FEE">
        <w:rPr>
          <w:rtl/>
        </w:rPr>
        <w:t>لبكائكما</w:t>
      </w:r>
      <w:r>
        <w:rPr>
          <w:rtl/>
        </w:rPr>
        <w:t>].</w:t>
      </w:r>
      <w:r w:rsidRPr="00056FEE">
        <w:rPr>
          <w:rtl/>
        </w:rPr>
        <w:t xml:space="preserve"> فقال النبي </w:t>
      </w:r>
      <w:r w:rsidRPr="002F7956">
        <w:rPr>
          <w:rStyle w:val="libAlaemChar"/>
          <w:rtl/>
        </w:rPr>
        <w:t>صلى‌الله‌عليه‌وسلم</w:t>
      </w:r>
      <w:r w:rsidRPr="00056FEE">
        <w:rPr>
          <w:rtl/>
        </w:rPr>
        <w:t xml:space="preserve"> : أبكي للذي عَرَضَ عليّ أصحابُكَ مِن الفداء ، لقد عُرِضَ عليَّ عذابُكم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[488] أخرجه مسلم في الجهاد والسير </w:t>
      </w:r>
      <w:r>
        <w:rPr>
          <w:rtl/>
        </w:rPr>
        <w:t>(</w:t>
      </w:r>
      <w:r w:rsidRPr="00056FEE">
        <w:rPr>
          <w:rtl/>
        </w:rPr>
        <w:t>58 / 1763</w:t>
      </w:r>
      <w:r>
        <w:rPr>
          <w:rtl/>
        </w:rPr>
        <w:t>)</w:t>
      </w:r>
      <w:r w:rsidRPr="00056FEE">
        <w:rPr>
          <w:rtl/>
        </w:rPr>
        <w:t xml:space="preserve"> ص 1383.</w:t>
      </w:r>
    </w:p>
    <w:p w:rsidR="00A70538" w:rsidRPr="00056FEE" w:rsidRDefault="00A70538" w:rsidP="00FA45FF">
      <w:pPr>
        <w:pStyle w:val="libFootnote"/>
        <w:rPr>
          <w:rtl/>
        </w:rPr>
      </w:pPr>
      <w:r w:rsidRPr="00056FEE">
        <w:rPr>
          <w:rtl/>
        </w:rPr>
        <w:t>وأبو داود في الجهاد (2690) مختصراً.</w:t>
      </w:r>
    </w:p>
    <w:p w:rsidR="00A70538" w:rsidRPr="00056FEE" w:rsidRDefault="00A70538" w:rsidP="00FA45FF">
      <w:pPr>
        <w:pStyle w:val="libFootnote"/>
        <w:rPr>
          <w:rtl/>
        </w:rPr>
      </w:pPr>
      <w:r w:rsidRPr="00056FEE">
        <w:rPr>
          <w:rtl/>
        </w:rPr>
        <w:t>والترمذي في التفسير (3081) مختصراً.</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30 ، 32</w:t>
      </w:r>
      <w:r>
        <w:rPr>
          <w:rtl/>
        </w:rPr>
        <w:t>).</w:t>
      </w:r>
    </w:p>
    <w:p w:rsidR="00A70538" w:rsidRPr="00056FEE" w:rsidRDefault="00A70538" w:rsidP="00FA45FF">
      <w:pPr>
        <w:pStyle w:val="libFootnote"/>
        <w:rPr>
          <w:rtl/>
        </w:rPr>
      </w:pPr>
      <w:r w:rsidRPr="00056FEE">
        <w:rPr>
          <w:rtl/>
        </w:rPr>
        <w:t xml:space="preserve">والطحاوي في مشكل الآثار </w:t>
      </w:r>
      <w:r>
        <w:rPr>
          <w:rtl/>
        </w:rPr>
        <w:t>(</w:t>
      </w:r>
      <w:r w:rsidRPr="00056FEE">
        <w:rPr>
          <w:rtl/>
        </w:rPr>
        <w:t>4 / 291</w:t>
      </w:r>
      <w:r>
        <w:rPr>
          <w:rtl/>
        </w:rPr>
        <w:t>).</w:t>
      </w:r>
    </w:p>
    <w:p w:rsidR="00A70538" w:rsidRPr="00056FEE" w:rsidRDefault="00A70538" w:rsidP="00FA45FF">
      <w:pPr>
        <w:pStyle w:val="libFootnote"/>
        <w:rPr>
          <w:rtl/>
        </w:rPr>
      </w:pPr>
      <w:r w:rsidRPr="00056FEE">
        <w:rPr>
          <w:rtl/>
        </w:rPr>
        <w:t xml:space="preserve">والبيهقي في الدلائل </w:t>
      </w:r>
      <w:r>
        <w:rPr>
          <w:rtl/>
        </w:rPr>
        <w:t>(</w:t>
      </w:r>
      <w:r w:rsidRPr="00056FEE">
        <w:rPr>
          <w:rtl/>
        </w:rPr>
        <w:t>3 / 137</w:t>
      </w:r>
      <w:r>
        <w:rPr>
          <w:rtl/>
        </w:rPr>
        <w:t>)</w:t>
      </w:r>
    </w:p>
    <w:p w:rsidR="00A70538" w:rsidRPr="00056FEE" w:rsidRDefault="00A70538" w:rsidP="002F7956">
      <w:pPr>
        <w:pStyle w:val="libNormal0"/>
        <w:rPr>
          <w:rtl/>
        </w:rPr>
      </w:pPr>
      <w:r>
        <w:rPr>
          <w:rtl/>
        </w:rPr>
        <w:br w:type="page"/>
      </w:r>
      <w:r w:rsidRPr="00056FEE">
        <w:rPr>
          <w:rtl/>
        </w:rPr>
        <w:lastRenderedPageBreak/>
        <w:t>أدنى من هذه الشجرة</w:t>
      </w:r>
      <w:r>
        <w:rPr>
          <w:rtl/>
        </w:rPr>
        <w:t xml:space="preserve"> ـ </w:t>
      </w:r>
      <w:r w:rsidRPr="00056FEE">
        <w:rPr>
          <w:rtl/>
        </w:rPr>
        <w:t>لشجرة قريبة</w:t>
      </w:r>
      <w:r>
        <w:rPr>
          <w:rtl/>
        </w:rPr>
        <w:t xml:space="preserve"> ـ </w:t>
      </w:r>
      <w:r w:rsidRPr="00056FEE">
        <w:rPr>
          <w:rtl/>
        </w:rPr>
        <w:t xml:space="preserve">وأنزل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ما كانَ لِنَبِيٍّ أَنْ يَكُونَ لَهُ أَسْرى حَتَّى يُثْخِنَ فِي الْأَرْضِ</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لَوْ لا كِتابٌ مِنَ اللهِ سَبَقَ لَمَسَّكُمْ فِيما أَخَذْتُمْ</w:t>
      </w:r>
      <w:r w:rsidRPr="002F7956">
        <w:rPr>
          <w:rStyle w:val="libAlaemChar"/>
          <w:rtl/>
        </w:rPr>
        <w:t>)</w:t>
      </w:r>
      <w:r w:rsidRPr="00056FEE">
        <w:rPr>
          <w:rtl/>
        </w:rPr>
        <w:t xml:space="preserve"> من الفداء </w:t>
      </w:r>
      <w:r w:rsidRPr="002F7956">
        <w:rPr>
          <w:rStyle w:val="libAlaemChar"/>
          <w:rtl/>
        </w:rPr>
        <w:t>(</w:t>
      </w:r>
      <w:r w:rsidRPr="002F7956">
        <w:rPr>
          <w:rStyle w:val="libAieChar"/>
          <w:rtl/>
        </w:rPr>
        <w:t>عَذابٌ عَظِيمٌ</w:t>
      </w:r>
      <w:r w:rsidRPr="002F7956">
        <w:rPr>
          <w:rStyle w:val="libAlaemChar"/>
          <w:rtl/>
        </w:rPr>
        <w:t>)</w:t>
      </w:r>
      <w:r>
        <w:rPr>
          <w:rtl/>
        </w:rPr>
        <w:t>.</w:t>
      </w:r>
    </w:p>
    <w:p w:rsidR="00A70538" w:rsidRPr="00056FEE" w:rsidRDefault="00A70538" w:rsidP="00D77497">
      <w:pPr>
        <w:pStyle w:val="libNormal"/>
        <w:rPr>
          <w:rtl/>
        </w:rPr>
      </w:pPr>
      <w:r w:rsidRPr="00056FEE">
        <w:rPr>
          <w:rtl/>
        </w:rPr>
        <w:t>رواه مسلم في الصحيح عن هَنّاد بن السَّرِيّ ، عن ابن مبارك ، عن عكرمة ابن عمار.</w:t>
      </w:r>
    </w:p>
    <w:p w:rsidR="00A70538" w:rsidRDefault="00A70538" w:rsidP="003368FD">
      <w:pPr>
        <w:pStyle w:val="Heading1Center"/>
        <w:rPr>
          <w:rtl/>
        </w:rPr>
      </w:pPr>
      <w:bookmarkStart w:id="250" w:name="_Toc396741950"/>
      <w:r w:rsidRPr="00056FEE">
        <w:rPr>
          <w:rtl/>
        </w:rPr>
        <w:t>[236]</w:t>
      </w:r>
      <w:bookmarkEnd w:id="25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النَّبِيُّ قُلْ لِمَنْ فِي أَيْدِيكُمْ مِنَ الْأَسْرى</w:t>
      </w:r>
      <w:r w:rsidRPr="002F7956">
        <w:rPr>
          <w:rStyle w:val="libAlaemChar"/>
          <w:rtl/>
        </w:rPr>
        <w:t>)</w:t>
      </w:r>
      <w:r>
        <w:rPr>
          <w:rtl/>
        </w:rPr>
        <w:t xml:space="preserve"> ..</w:t>
      </w:r>
      <w:r w:rsidRPr="00056FEE">
        <w:rPr>
          <w:rtl/>
        </w:rPr>
        <w:t>. الآية [70]</w:t>
      </w:r>
      <w:r>
        <w:rPr>
          <w:rtl/>
        </w:rPr>
        <w:t>.</w:t>
      </w:r>
    </w:p>
    <w:p w:rsidR="00A70538" w:rsidRPr="00056FEE" w:rsidRDefault="00A70538" w:rsidP="00D77497">
      <w:pPr>
        <w:pStyle w:val="libNormal"/>
        <w:rPr>
          <w:rtl/>
        </w:rPr>
      </w:pPr>
      <w:r w:rsidRPr="00056FEE">
        <w:rPr>
          <w:rtl/>
        </w:rPr>
        <w:t>489</w:t>
      </w:r>
      <w:r>
        <w:rPr>
          <w:rtl/>
        </w:rPr>
        <w:t xml:space="preserve"> ـ </w:t>
      </w:r>
      <w:r w:rsidRPr="00056FEE">
        <w:rPr>
          <w:rtl/>
        </w:rPr>
        <w:t xml:space="preserve">قال الكلبي : نزلت في العباس بن عبد المطلب ، وعقيِل بن أبي طالب ، ونوفل بن الحارث وكان العباس أُسِرَ يوم بدر ومعه عشرون أوقية من الذهب ، كان خرج بها معه إلى بدر ليطعم بها الناس ، وكان أحد العشرة الذين ضَمِنُوا إطعام أهل بدر ، ولم يكن بلغته النَّوْبَةُ حتى أُسر ، فأُخذتْ معه وأخذها رسول الله </w:t>
      </w:r>
      <w:r w:rsidRPr="002F7956">
        <w:rPr>
          <w:rStyle w:val="libAlaemChar"/>
          <w:rtl/>
        </w:rPr>
        <w:t>صلى‌الله‌عليه‌وسلم</w:t>
      </w:r>
      <w:r w:rsidRPr="00056FEE">
        <w:rPr>
          <w:rtl/>
        </w:rPr>
        <w:t xml:space="preserve"> منه. قال : فكلمت رسول الله </w:t>
      </w:r>
      <w:r w:rsidRPr="002F7956">
        <w:rPr>
          <w:rStyle w:val="libAlaemChar"/>
          <w:rtl/>
        </w:rPr>
        <w:t>صلى‌الله‌عليه‌وسلم</w:t>
      </w:r>
      <w:r w:rsidRPr="00056FEE">
        <w:rPr>
          <w:rtl/>
        </w:rPr>
        <w:t xml:space="preserve"> أن يجعل لي العشرين الأوقية الذهب التي أخذها مني فداء ، فأبى عليَّ وقال : أما شيء خرجت تستعين به علينا فلا. وكلفني فداء ابن أخي عَقِيل بن أبي طالب عشرين أوقية من فضة فقلت له :</w:t>
      </w:r>
      <w:r>
        <w:rPr>
          <w:rFonts w:hint="cs"/>
          <w:rtl/>
        </w:rPr>
        <w:t xml:space="preserve"> </w:t>
      </w:r>
      <w:r w:rsidRPr="00056FEE">
        <w:rPr>
          <w:rtl/>
        </w:rPr>
        <w:t xml:space="preserve">تركتني والله أسأل قريشاً بكفي والناس ما بقيت ، قال : فأين الذهب الذي دفعته إلى أمِّ الفَضْل </w:t>
      </w:r>
      <w:r>
        <w:rPr>
          <w:rtl/>
        </w:rPr>
        <w:t>[</w:t>
      </w:r>
      <w:r w:rsidRPr="00056FEE">
        <w:rPr>
          <w:rtl/>
        </w:rPr>
        <w:t>قبل</w:t>
      </w:r>
      <w:r>
        <w:rPr>
          <w:rtl/>
        </w:rPr>
        <w:t>]</w:t>
      </w:r>
      <w:r w:rsidRPr="00056FEE">
        <w:rPr>
          <w:rtl/>
        </w:rPr>
        <w:t xml:space="preserve"> مخرجك إلى بدر ، وقلت لها : إن حدث بي حدث في وجهي هذا فهو لك ولعبد الله والفضل وقُثَم</w:t>
      </w:r>
      <w:r>
        <w:rPr>
          <w:rtl/>
        </w:rPr>
        <w:t>؟</w:t>
      </w:r>
      <w:r w:rsidRPr="00056FEE">
        <w:rPr>
          <w:rtl/>
        </w:rPr>
        <w:t xml:space="preserve"> قال : فقلت : وما يدريك</w:t>
      </w:r>
      <w:r>
        <w:rPr>
          <w:rtl/>
        </w:rPr>
        <w:t>؟</w:t>
      </w:r>
      <w:r w:rsidRPr="00056FEE">
        <w:rPr>
          <w:rtl/>
        </w:rPr>
        <w:t xml:space="preserve"> قال : أخبرني الله بذلك. قلت : أشهد إِنك لصادق ، وإني قد دفعت إليها بالذهب ولم يطلع عليه أحد إلا الله ، فأنا أشهد أن لا إله إلا الله وأنك رسول الله. قال العباس : فأعطاني الله خيراً مما أخذ مني</w:t>
      </w:r>
      <w:r>
        <w:rPr>
          <w:rtl/>
        </w:rPr>
        <w:t xml:space="preserve"> ـ </w:t>
      </w:r>
      <w:r w:rsidRPr="00056FEE">
        <w:rPr>
          <w:rtl/>
        </w:rPr>
        <w:t>كما قال ، عشرين عبداً كلهم يَضْرِبُ بمال كثير مكان العشرين الأوقية ، وأنا أرجو المغفرة من ربي.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[489] الكلبي ضعيف.</w:t>
      </w:r>
    </w:p>
    <w:p w:rsidR="00A70538" w:rsidRPr="00056FEE" w:rsidRDefault="00A70538" w:rsidP="003368FD">
      <w:pPr>
        <w:pStyle w:val="Heading1Center"/>
        <w:rPr>
          <w:rtl/>
        </w:rPr>
      </w:pPr>
      <w:r>
        <w:rPr>
          <w:rtl/>
        </w:rPr>
        <w:br w:type="page"/>
      </w:r>
      <w:bookmarkStart w:id="251" w:name="_Toc396741951"/>
      <w:r w:rsidRPr="00056FEE">
        <w:rPr>
          <w:rtl/>
        </w:rPr>
        <w:lastRenderedPageBreak/>
        <w:t>سورة براءة</w:t>
      </w:r>
      <w:bookmarkEnd w:id="251"/>
    </w:p>
    <w:p w:rsidR="00A70538" w:rsidRDefault="00A70538" w:rsidP="003368FD">
      <w:pPr>
        <w:pStyle w:val="Heading1Center"/>
        <w:rPr>
          <w:rtl/>
        </w:rPr>
      </w:pPr>
      <w:bookmarkStart w:id="252" w:name="_Toc396741952"/>
      <w:r w:rsidRPr="00056FEE">
        <w:rPr>
          <w:rtl/>
        </w:rPr>
        <w:t>[237]</w:t>
      </w:r>
      <w:bookmarkEnd w:id="252"/>
    </w:p>
    <w:p w:rsidR="00A70538" w:rsidRPr="00056FEE" w:rsidRDefault="00A70538" w:rsidP="00D77497">
      <w:pPr>
        <w:pStyle w:val="libNormal"/>
        <w:rPr>
          <w:rtl/>
        </w:rPr>
      </w:pPr>
      <w:r w:rsidRPr="00056FEE">
        <w:rPr>
          <w:rtl/>
        </w:rPr>
        <w:t xml:space="preserve">بِسْمِ اللهِ الرَّحْمنِ الرَّحِيمِ قوله تعالى : </w:t>
      </w:r>
      <w:r w:rsidRPr="002F7956">
        <w:rPr>
          <w:rStyle w:val="libAlaemChar"/>
          <w:rtl/>
        </w:rPr>
        <w:t>(</w:t>
      </w:r>
      <w:r w:rsidRPr="002F7956">
        <w:rPr>
          <w:rStyle w:val="libAieChar"/>
          <w:rtl/>
        </w:rPr>
        <w:t>وَإِنْ نَكَثُوا أَيْمانَهُمْ مِنْ بَعْدِ عَهْدِهِمْ وَطَعَنُوا فِي دِينِكُمْ فَقاتِلُوا أَئِمَّةَ الْكُفْرِ</w:t>
      </w:r>
      <w:r w:rsidRPr="002F7956">
        <w:rPr>
          <w:rStyle w:val="libAlaemChar"/>
          <w:rtl/>
        </w:rPr>
        <w:t>)</w:t>
      </w:r>
      <w:r>
        <w:rPr>
          <w:rtl/>
        </w:rPr>
        <w:t xml:space="preserve"> ....</w:t>
      </w:r>
      <w:r w:rsidRPr="00056FEE">
        <w:rPr>
          <w:rtl/>
        </w:rPr>
        <w:t xml:space="preserve"> [12]</w:t>
      </w:r>
      <w:r>
        <w:rPr>
          <w:rtl/>
        </w:rPr>
        <w:t>.</w:t>
      </w:r>
    </w:p>
    <w:p w:rsidR="00A70538" w:rsidRPr="00056FEE" w:rsidRDefault="00A70538" w:rsidP="00D77497">
      <w:pPr>
        <w:pStyle w:val="libNormal"/>
        <w:rPr>
          <w:rtl/>
        </w:rPr>
      </w:pPr>
      <w:r>
        <w:rPr>
          <w:rFonts w:hint="cs"/>
          <w:rtl/>
        </w:rPr>
        <w:t>490</w:t>
      </w:r>
      <w:r>
        <w:rPr>
          <w:rtl/>
        </w:rPr>
        <w:t xml:space="preserve"> ـ </w:t>
      </w:r>
      <w:r w:rsidRPr="00056FEE">
        <w:rPr>
          <w:rtl/>
        </w:rPr>
        <w:t xml:space="preserve">قال ابن عباس : نزلت في </w:t>
      </w:r>
      <w:r>
        <w:rPr>
          <w:rtl/>
        </w:rPr>
        <w:t>(</w:t>
      </w:r>
      <w:r w:rsidRPr="00056FEE">
        <w:rPr>
          <w:rtl/>
        </w:rPr>
        <w:t>أبي سفيان بن حرب ، والحارث بن هشام ، وسُهَيل بن عمرو ، وعكرِمة بن أبي جهل ، وسائر رؤساء قريش الذين نقضوا العهد</w:t>
      </w:r>
      <w:r>
        <w:rPr>
          <w:rtl/>
        </w:rPr>
        <w:t>)</w:t>
      </w:r>
      <w:r w:rsidRPr="00056FEE">
        <w:rPr>
          <w:rtl/>
        </w:rPr>
        <w:t xml:space="preserve"> ، وهم الذين هَمُّوا بإخراج الرسول</w:t>
      </w:r>
      <w:r>
        <w:rPr>
          <w:rtl/>
        </w:rPr>
        <w:t>).</w:t>
      </w:r>
    </w:p>
    <w:p w:rsidR="00A70538" w:rsidRDefault="00A70538" w:rsidP="003368FD">
      <w:pPr>
        <w:pStyle w:val="Heading1Center"/>
        <w:rPr>
          <w:rtl/>
        </w:rPr>
      </w:pPr>
      <w:bookmarkStart w:id="253" w:name="_Toc396741953"/>
      <w:r w:rsidRPr="00056FEE">
        <w:rPr>
          <w:rtl/>
        </w:rPr>
        <w:t>[238]</w:t>
      </w:r>
      <w:bookmarkEnd w:id="25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كانَ لِلْمُشْرِكِينَ أَنْ يَعْمُرُوا مَساجِدَ اللهِ</w:t>
      </w:r>
      <w:r w:rsidRPr="002F7956">
        <w:rPr>
          <w:rStyle w:val="libAlaemChar"/>
          <w:rtl/>
        </w:rPr>
        <w:t>)</w:t>
      </w:r>
      <w:r>
        <w:rPr>
          <w:rtl/>
        </w:rPr>
        <w:t xml:space="preserve"> ..</w:t>
      </w:r>
      <w:r w:rsidRPr="00056FEE">
        <w:rPr>
          <w:rtl/>
        </w:rPr>
        <w:t>. [17]</w:t>
      </w:r>
      <w:r>
        <w:rPr>
          <w:rtl/>
        </w:rPr>
        <w:t>.</w:t>
      </w:r>
    </w:p>
    <w:p w:rsidR="00A70538" w:rsidRPr="00056FEE" w:rsidRDefault="00A70538" w:rsidP="00D77497">
      <w:pPr>
        <w:pStyle w:val="libNormal"/>
        <w:rPr>
          <w:rtl/>
        </w:rPr>
      </w:pPr>
      <w:r>
        <w:rPr>
          <w:rFonts w:hint="cs"/>
          <w:rtl/>
        </w:rPr>
        <w:t>491</w:t>
      </w:r>
      <w:r>
        <w:rPr>
          <w:rtl/>
        </w:rPr>
        <w:t xml:space="preserve"> ـ </w:t>
      </w:r>
      <w:r w:rsidRPr="00056FEE">
        <w:rPr>
          <w:rtl/>
        </w:rPr>
        <w:t xml:space="preserve">قال المفسرون : لما أسر </w:t>
      </w:r>
      <w:r>
        <w:rPr>
          <w:rtl/>
        </w:rPr>
        <w:t>(</w:t>
      </w:r>
      <w:r w:rsidRPr="00056FEE">
        <w:rPr>
          <w:rtl/>
        </w:rPr>
        <w:t>العباس يوم بدر</w:t>
      </w:r>
      <w:r>
        <w:rPr>
          <w:rtl/>
        </w:rPr>
        <w:t>)</w:t>
      </w:r>
      <w:r w:rsidRPr="00056FEE">
        <w:rPr>
          <w:rtl/>
        </w:rPr>
        <w:t xml:space="preserve"> أقبل عليه المسلمون فعيروه بكفره بالله وقطيعته الرحم ، وأغلظ عَلِيّ له القولَ. فقال العباس : ما لكم تذكرون مساوينا ولا تذكرون محاسننا</w:t>
      </w:r>
      <w:r>
        <w:rPr>
          <w:rtl/>
        </w:rPr>
        <w:t>؟</w:t>
      </w:r>
      <w:r w:rsidRPr="00056FEE">
        <w:rPr>
          <w:rtl/>
        </w:rPr>
        <w:t xml:space="preserve"> فقال له </w:t>
      </w:r>
      <w:r>
        <w:rPr>
          <w:rtl/>
        </w:rPr>
        <w:t>(</w:t>
      </w:r>
      <w:r w:rsidRPr="00056FEE">
        <w:rPr>
          <w:rtl/>
        </w:rPr>
        <w:t>عليّ</w:t>
      </w:r>
      <w:r>
        <w:rPr>
          <w:rtl/>
        </w:rPr>
        <w:t>)</w:t>
      </w:r>
      <w:r w:rsidRPr="00056FEE">
        <w:rPr>
          <w:rtl/>
        </w:rPr>
        <w:t xml:space="preserve"> :</w:t>
      </w:r>
      <w:r>
        <w:rPr>
          <w:rtl/>
        </w:rPr>
        <w:t xml:space="preserve"> أ</w:t>
      </w:r>
      <w:r w:rsidRPr="00056FEE">
        <w:rPr>
          <w:rtl/>
        </w:rPr>
        <w:t>لكم محاسن</w:t>
      </w:r>
      <w:r>
        <w:rPr>
          <w:rtl/>
        </w:rPr>
        <w:t>؟</w:t>
      </w:r>
      <w:r w:rsidRPr="00056FEE">
        <w:rPr>
          <w:rtl/>
        </w:rPr>
        <w:t xml:space="preserve"> قال : نعم ، إِنا لنعمر </w:t>
      </w:r>
      <w:r>
        <w:rPr>
          <w:rtl/>
        </w:rPr>
        <w:t>(</w:t>
      </w:r>
      <w:r w:rsidRPr="00056FEE">
        <w:rPr>
          <w:rtl/>
        </w:rPr>
        <w:t>المسجد الحرام</w:t>
      </w:r>
      <w:r>
        <w:rPr>
          <w:rtl/>
        </w:rPr>
        <w:t>)</w:t>
      </w:r>
      <w:r w:rsidRPr="00056FEE">
        <w:rPr>
          <w:rtl/>
        </w:rPr>
        <w:t xml:space="preserve"> ، ونَحْجُبُ </w:t>
      </w:r>
      <w:r>
        <w:rPr>
          <w:rtl/>
        </w:rPr>
        <w:t>(</w:t>
      </w:r>
      <w:r w:rsidRPr="00056FEE">
        <w:rPr>
          <w:rtl/>
        </w:rPr>
        <w:t>الكعبة</w:t>
      </w:r>
      <w:r>
        <w:rPr>
          <w:rtl/>
        </w:rPr>
        <w:t>)</w:t>
      </w:r>
      <w:r w:rsidRPr="00056FEE">
        <w:rPr>
          <w:rtl/>
        </w:rPr>
        <w:t xml:space="preserve"> ، ونسقي الحاج ، ونفك العَانِي. فأنزل الله </w:t>
      </w:r>
      <w:r w:rsidRPr="002F7956">
        <w:rPr>
          <w:rStyle w:val="libAlaemChar"/>
          <w:rtl/>
        </w:rPr>
        <w:t>عزوجل</w:t>
      </w:r>
      <w:r w:rsidRPr="00056FEE">
        <w:rPr>
          <w:rtl/>
        </w:rPr>
        <w:t xml:space="preserve"> رداً على العباس : </w:t>
      </w:r>
      <w:r w:rsidRPr="002F7956">
        <w:rPr>
          <w:rStyle w:val="libAlaemChar"/>
          <w:rtl/>
        </w:rPr>
        <w:t>(</w:t>
      </w:r>
      <w:r w:rsidRPr="002F7956">
        <w:rPr>
          <w:rStyle w:val="libAieChar"/>
          <w:rtl/>
        </w:rPr>
        <w:t>ما كانَ لِلْمُشْرِكِينَ أَنْ يَعْمُرُوا مَساجِدَ اللهِ</w:t>
      </w:r>
      <w:r w:rsidRPr="002F7956">
        <w:rPr>
          <w:rStyle w:val="libAlaemChar"/>
          <w:rtl/>
        </w:rPr>
        <w:t>)</w:t>
      </w:r>
      <w:r w:rsidRPr="00056FEE">
        <w:rPr>
          <w:rtl/>
        </w:rPr>
        <w:t xml:space="preserve"> الآية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[490] بدون إسناد.</w:t>
      </w:r>
    </w:p>
    <w:p w:rsidR="00A70538" w:rsidRPr="00056FEE" w:rsidRDefault="00A70538" w:rsidP="00FA45FF">
      <w:pPr>
        <w:pStyle w:val="libFootnote0"/>
        <w:rPr>
          <w:rtl/>
        </w:rPr>
      </w:pPr>
      <w:r w:rsidRPr="00056FEE">
        <w:rPr>
          <w:rtl/>
        </w:rPr>
        <w:t>[491] بدون إسناد.</w:t>
      </w:r>
    </w:p>
    <w:p w:rsidR="00A70538" w:rsidRDefault="00A70538" w:rsidP="003368FD">
      <w:pPr>
        <w:pStyle w:val="Heading1Center"/>
        <w:rPr>
          <w:rtl/>
        </w:rPr>
      </w:pPr>
      <w:r>
        <w:rPr>
          <w:rtl/>
        </w:rPr>
        <w:br w:type="page"/>
      </w:r>
      <w:bookmarkStart w:id="254" w:name="_Toc396741954"/>
      <w:r w:rsidRPr="00056FEE">
        <w:rPr>
          <w:rtl/>
        </w:rPr>
        <w:lastRenderedPageBreak/>
        <w:t>[239]</w:t>
      </w:r>
      <w:bookmarkEnd w:id="254"/>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أَجَعَلْتُمْ سِقايَةَ الْحاجِّ وَعِمارَةَ الْمَسْجِدِ الْحَرامِ</w:t>
      </w:r>
      <w:r w:rsidRPr="002F7956">
        <w:rPr>
          <w:rStyle w:val="libAlaemChar"/>
          <w:rtl/>
        </w:rPr>
        <w:t>)</w:t>
      </w:r>
      <w:r>
        <w:rPr>
          <w:rtl/>
        </w:rPr>
        <w:t xml:space="preserve"> ....</w:t>
      </w:r>
      <w:r w:rsidRPr="00056FEE">
        <w:rPr>
          <w:rtl/>
        </w:rPr>
        <w:t xml:space="preserve"> الآية [19]</w:t>
      </w:r>
    </w:p>
    <w:p w:rsidR="00A70538" w:rsidRDefault="00A70538" w:rsidP="00D77497">
      <w:pPr>
        <w:pStyle w:val="libNormal"/>
        <w:rPr>
          <w:rtl/>
        </w:rPr>
      </w:pPr>
      <w:r>
        <w:rPr>
          <w:rFonts w:hint="cs"/>
          <w:rtl/>
        </w:rPr>
        <w:t>492</w:t>
      </w:r>
      <w:r>
        <w:rPr>
          <w:rtl/>
        </w:rPr>
        <w:t xml:space="preserve"> ـ </w:t>
      </w:r>
      <w:r w:rsidRPr="00056FEE">
        <w:rPr>
          <w:rtl/>
        </w:rPr>
        <w:t xml:space="preserve">أخبرنا أبو إسحاق الثعالبي </w:t>
      </w:r>
      <w:r w:rsidRPr="002F7956">
        <w:rPr>
          <w:rStyle w:val="libAlaemChar"/>
          <w:rtl/>
        </w:rPr>
        <w:t>رحمه‌الله</w:t>
      </w:r>
      <w:r w:rsidRPr="00056FEE">
        <w:rPr>
          <w:rtl/>
        </w:rPr>
        <w:t xml:space="preserve"> ، قال : أخبرنا عبد الله بن حامد الوَزَّان ، قال : أخبرنا أحمد بن محمد </w:t>
      </w:r>
      <w:r>
        <w:rPr>
          <w:rtl/>
        </w:rPr>
        <w:t>[</w:t>
      </w:r>
      <w:r w:rsidRPr="00056FEE">
        <w:rPr>
          <w:rtl/>
        </w:rPr>
        <w:t>بن جعفر</w:t>
      </w:r>
      <w:r>
        <w:rPr>
          <w:rtl/>
        </w:rPr>
        <w:t>]</w:t>
      </w:r>
      <w:r w:rsidRPr="00056FEE">
        <w:rPr>
          <w:rtl/>
        </w:rPr>
        <w:t xml:space="preserve"> بن عبد الله المُنادِي ، قال :</w:t>
      </w:r>
      <w:r>
        <w:rPr>
          <w:rFonts w:hint="cs"/>
          <w:rtl/>
        </w:rPr>
        <w:t xml:space="preserve"> </w:t>
      </w:r>
      <w:r w:rsidRPr="00056FEE">
        <w:rPr>
          <w:rtl/>
        </w:rPr>
        <w:t>أخبرنا أبو داود سليمان بن الأشعث ، قال : حدثنا أبو توبة الرَّبيع بن نافع الحلبي ، قال : حدثنا معاوية بن سلام ، عن زيد بن سلام ، عن أبي سلام ، قال : حدثنا النعمان بن بشير ، قال :</w:t>
      </w:r>
    </w:p>
    <w:p w:rsidR="00A70538" w:rsidRPr="00056FEE" w:rsidRDefault="00A70538" w:rsidP="00D77497">
      <w:pPr>
        <w:pStyle w:val="libNormal"/>
        <w:rPr>
          <w:rtl/>
        </w:rPr>
      </w:pPr>
      <w:r w:rsidRPr="00056FEE">
        <w:rPr>
          <w:rtl/>
        </w:rPr>
        <w:t xml:space="preserve">كنت عند منبر رسول الله </w:t>
      </w:r>
      <w:r w:rsidRPr="002F7956">
        <w:rPr>
          <w:rStyle w:val="libAlaemChar"/>
          <w:rtl/>
        </w:rPr>
        <w:t>صلى‌الله‌عليه‌وسلم</w:t>
      </w:r>
      <w:r w:rsidRPr="00056FEE">
        <w:rPr>
          <w:rtl/>
        </w:rPr>
        <w:t xml:space="preserve"> ، فقال رجل : ما أبالي أن لا أعمل عملاً بعد أن أسقي الحَاجَّ ، وقال الآخر : ما أبالي أن لا أعمل عملاً بعد أن أَعْمُرَ المسجد الحرام ، وقال آخر : الجهاد في سبيل اللهِ أفضل مما قلتم. فزجرهم </w:t>
      </w:r>
      <w:r>
        <w:rPr>
          <w:rtl/>
        </w:rPr>
        <w:t>(</w:t>
      </w:r>
      <w:r w:rsidRPr="00056FEE">
        <w:rPr>
          <w:rtl/>
        </w:rPr>
        <w:t>عمر</w:t>
      </w:r>
      <w:r>
        <w:rPr>
          <w:rtl/>
        </w:rPr>
        <w:t>)</w:t>
      </w:r>
      <w:r w:rsidRPr="00056FEE">
        <w:rPr>
          <w:rtl/>
        </w:rPr>
        <w:t xml:space="preserve"> وقال : لا ترفعوا أصواتكم عند منبر رسول الله </w:t>
      </w:r>
      <w:r w:rsidRPr="002F7956">
        <w:rPr>
          <w:rStyle w:val="libAlaemChar"/>
          <w:rtl/>
        </w:rPr>
        <w:t>صلى‌الله‌عليه‌وسلم</w:t>
      </w:r>
      <w:r>
        <w:rPr>
          <w:rtl/>
        </w:rPr>
        <w:t xml:space="preserve"> ـ </w:t>
      </w:r>
      <w:r w:rsidRPr="00056FEE">
        <w:rPr>
          <w:rtl/>
        </w:rPr>
        <w:t xml:space="preserve">وهو يوم الجمعة. ولكّني إذا صليت دخلت فاستفتيت رسول الله </w:t>
      </w:r>
      <w:r w:rsidRPr="002F7956">
        <w:rPr>
          <w:rStyle w:val="libAlaemChar"/>
          <w:rtl/>
        </w:rPr>
        <w:t>صلى‌الله‌عليه‌وسلم</w:t>
      </w:r>
      <w:r w:rsidRPr="00056FEE">
        <w:rPr>
          <w:rtl/>
        </w:rPr>
        <w:t xml:space="preserve"> فيما اختلفتم فيه. ففعل ، فأنزل الله تعالى :</w:t>
      </w:r>
      <w:r>
        <w:rPr>
          <w:rFonts w:hint="cs"/>
          <w:rtl/>
        </w:rPr>
        <w:t xml:space="preserve"> </w:t>
      </w:r>
      <w:r w:rsidRPr="002F7956">
        <w:rPr>
          <w:rStyle w:val="libAlaemChar"/>
          <w:rtl/>
        </w:rPr>
        <w:t>(</w:t>
      </w:r>
      <w:r w:rsidRPr="002F7956">
        <w:rPr>
          <w:rStyle w:val="libAieChar"/>
          <w:rtl/>
        </w:rPr>
        <w:t>أَجَعَلْتُمْ سِقايَةَ الْحاجِّ وَعِمارَةَ الْمَسْجِدِ الْحَرامِ</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وَاللهُ لا يَهْدِي الْقَوْمَ الظَّالِمِينَ</w:t>
      </w:r>
      <w:r w:rsidRPr="002F7956">
        <w:rPr>
          <w:rStyle w:val="libAlaemChar"/>
          <w:rtl/>
        </w:rPr>
        <w:t>)</w:t>
      </w:r>
      <w:r>
        <w:rPr>
          <w:rtl/>
        </w:rPr>
        <w:t>.</w:t>
      </w:r>
    </w:p>
    <w:p w:rsidR="00A70538" w:rsidRPr="00056FEE" w:rsidRDefault="00A70538" w:rsidP="00D77497">
      <w:pPr>
        <w:pStyle w:val="libNormal"/>
        <w:rPr>
          <w:rtl/>
        </w:rPr>
      </w:pPr>
      <w:r w:rsidRPr="00056FEE">
        <w:rPr>
          <w:rtl/>
        </w:rPr>
        <w:t>رواه مسلم عن الحسن بن علي الحلواني ، عن أبي توبة</w:t>
      </w:r>
      <w:r>
        <w:rPr>
          <w:rtl/>
        </w:rPr>
        <w:t>).</w:t>
      </w:r>
    </w:p>
    <w:p w:rsidR="00A70538" w:rsidRPr="00056FEE" w:rsidRDefault="00A70538" w:rsidP="00D77497">
      <w:pPr>
        <w:pStyle w:val="libNormal"/>
        <w:rPr>
          <w:rtl/>
        </w:rPr>
      </w:pPr>
      <w:r>
        <w:rPr>
          <w:rFonts w:hint="cs"/>
          <w:rtl/>
        </w:rPr>
        <w:t>493</w:t>
      </w:r>
      <w:r>
        <w:rPr>
          <w:rtl/>
        </w:rPr>
        <w:t xml:space="preserve"> ـ </w:t>
      </w:r>
      <w:r w:rsidRPr="00056FEE">
        <w:rPr>
          <w:rtl/>
        </w:rPr>
        <w:t xml:space="preserve">وقال ابن عباس في رواية الوالبي : قال </w:t>
      </w:r>
      <w:r>
        <w:rPr>
          <w:rtl/>
        </w:rPr>
        <w:t>(</w:t>
      </w:r>
      <w:r w:rsidRPr="00056FEE">
        <w:rPr>
          <w:rtl/>
        </w:rPr>
        <w:t>العباس بن عبد المطلب</w:t>
      </w:r>
      <w:r>
        <w:rPr>
          <w:rtl/>
        </w:rPr>
        <w:t>)</w:t>
      </w:r>
      <w:r w:rsidRPr="00056FEE">
        <w:rPr>
          <w:rtl/>
        </w:rPr>
        <w:t xml:space="preserve"> حين أسر </w:t>
      </w:r>
      <w:r>
        <w:rPr>
          <w:rtl/>
        </w:rPr>
        <w:t>(</w:t>
      </w:r>
      <w:r w:rsidRPr="00056FEE">
        <w:rPr>
          <w:rtl/>
        </w:rPr>
        <w:t>يوم بدر</w:t>
      </w:r>
      <w:r>
        <w:rPr>
          <w:rtl/>
        </w:rPr>
        <w:t>)</w:t>
      </w:r>
      <w:r w:rsidRPr="00056FEE">
        <w:rPr>
          <w:rtl/>
        </w:rPr>
        <w:t xml:space="preserve"> : لئن كنتم سبقتمونا بالإسلام والهجرة والجهاد ، لقد كنا نَعْمُرُ </w:t>
      </w:r>
      <w:r>
        <w:rPr>
          <w:rtl/>
        </w:rPr>
        <w:t>(</w:t>
      </w:r>
      <w:r w:rsidRPr="00056FEE">
        <w:rPr>
          <w:rtl/>
        </w:rPr>
        <w:t>المسجدَ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[492] أخرجه مسلم في الإمارة </w:t>
      </w:r>
      <w:r>
        <w:rPr>
          <w:rtl/>
        </w:rPr>
        <w:t>(</w:t>
      </w:r>
      <w:r w:rsidRPr="00056FEE">
        <w:rPr>
          <w:rtl/>
        </w:rPr>
        <w:t>111 / 1879</w:t>
      </w:r>
      <w:r>
        <w:rPr>
          <w:rtl/>
        </w:rPr>
        <w:t>)</w:t>
      </w:r>
      <w:r w:rsidRPr="00056FEE">
        <w:rPr>
          <w:rtl/>
        </w:rPr>
        <w:t xml:space="preserve"> ص 1499.</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4 / 269</w:t>
      </w:r>
      <w:r>
        <w:rPr>
          <w:rtl/>
        </w:rPr>
        <w:t>)</w:t>
      </w:r>
      <w:r w:rsidRPr="00056FEE">
        <w:rPr>
          <w:rtl/>
        </w:rPr>
        <w:t xml:space="preserve"> وابن جرير </w:t>
      </w:r>
      <w:r>
        <w:rPr>
          <w:rtl/>
        </w:rPr>
        <w:t>(</w:t>
      </w:r>
      <w:r w:rsidRPr="00056FEE">
        <w:rPr>
          <w:rtl/>
        </w:rPr>
        <w:t>10 / 67</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3 / 218</w:t>
      </w:r>
      <w:r>
        <w:rPr>
          <w:rtl/>
        </w:rPr>
        <w:t>)</w:t>
      </w:r>
      <w:r w:rsidRPr="00056FEE">
        <w:rPr>
          <w:rtl/>
        </w:rPr>
        <w:t xml:space="preserve"> لأبي داود وابن المنذر وابن أبي حاتم وابن حبان والطبراني وأبي الشيخ وابن مردويه.</w:t>
      </w:r>
    </w:p>
    <w:p w:rsidR="00A70538" w:rsidRPr="00056FEE" w:rsidRDefault="00A70538" w:rsidP="00FA45FF">
      <w:pPr>
        <w:pStyle w:val="libFootnote"/>
        <w:rPr>
          <w:rtl/>
        </w:rPr>
      </w:pPr>
      <w:r w:rsidRPr="00056FEE">
        <w:rPr>
          <w:rtl/>
        </w:rPr>
        <w:t>قلت : لم أجده في أبي داود.</w:t>
      </w:r>
    </w:p>
    <w:p w:rsidR="00A70538" w:rsidRPr="00056FEE" w:rsidRDefault="00A70538" w:rsidP="00FA45FF">
      <w:pPr>
        <w:pStyle w:val="libFootnote0"/>
        <w:rPr>
          <w:rtl/>
        </w:rPr>
      </w:pPr>
      <w:r w:rsidRPr="00056FEE">
        <w:rPr>
          <w:rtl/>
        </w:rPr>
        <w:t>[493] الوالبي هو : علي بن أبي طلحة وهو لم يسمع من ابن عباس.</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10 / 67</w:t>
      </w:r>
      <w:r>
        <w:rPr>
          <w:rtl/>
        </w:rPr>
        <w:t>)</w:t>
      </w:r>
      <w:r w:rsidRPr="00056FEE">
        <w:rPr>
          <w:rtl/>
        </w:rPr>
        <w:t xml:space="preserve"> وزاد نسبته في الدر </w:t>
      </w:r>
      <w:r>
        <w:rPr>
          <w:rtl/>
        </w:rPr>
        <w:t>(</w:t>
      </w:r>
      <w:r w:rsidRPr="00056FEE">
        <w:rPr>
          <w:rtl/>
        </w:rPr>
        <w:t>3 / 218</w:t>
      </w:r>
      <w:r>
        <w:rPr>
          <w:rtl/>
        </w:rPr>
        <w:t>)</w:t>
      </w:r>
      <w:r w:rsidRPr="00056FEE">
        <w:rPr>
          <w:rtl/>
        </w:rPr>
        <w:t xml:space="preserve"> لابن المنذر وابن أبي حاتم.</w:t>
      </w:r>
    </w:p>
    <w:p w:rsidR="00A70538" w:rsidRPr="00056FEE" w:rsidRDefault="00A70538" w:rsidP="002F7956">
      <w:pPr>
        <w:pStyle w:val="libNormal0"/>
        <w:rPr>
          <w:rtl/>
        </w:rPr>
      </w:pPr>
      <w:r>
        <w:rPr>
          <w:rtl/>
        </w:rPr>
        <w:br w:type="page"/>
      </w:r>
      <w:r w:rsidRPr="00056FEE">
        <w:rPr>
          <w:rtl/>
        </w:rPr>
        <w:lastRenderedPageBreak/>
        <w:t>الحرام</w:t>
      </w:r>
      <w:r>
        <w:rPr>
          <w:rtl/>
        </w:rPr>
        <w:t>)</w:t>
      </w:r>
      <w:r w:rsidRPr="00056FEE">
        <w:rPr>
          <w:rtl/>
        </w:rPr>
        <w:t xml:space="preserve"> ، ونسقي الحاج ، ونفك العاني. فأنزل الله تعالى : </w:t>
      </w:r>
      <w:r w:rsidRPr="002F7956">
        <w:rPr>
          <w:rStyle w:val="libAlaemChar"/>
          <w:rtl/>
        </w:rPr>
        <w:t>(</w:t>
      </w:r>
      <w:r w:rsidRPr="002F7956">
        <w:rPr>
          <w:rStyle w:val="libAieChar"/>
          <w:rtl/>
        </w:rPr>
        <w:t>أَجَعَلْتُمْ سِقايَةَ الْحاجِّ وَعِمارَةَ الْمَسْجِدِ الْحَرامِ</w:t>
      </w:r>
      <w:r w:rsidRPr="002F7956">
        <w:rPr>
          <w:rStyle w:val="libAlaemChar"/>
          <w:rtl/>
        </w:rPr>
        <w:t>)</w:t>
      </w:r>
      <w:r>
        <w:rPr>
          <w:rtl/>
        </w:rPr>
        <w:t xml:space="preserve"> الآية.</w:t>
      </w:r>
    </w:p>
    <w:p w:rsidR="00A70538" w:rsidRPr="00056FEE" w:rsidRDefault="00A70538" w:rsidP="00D77497">
      <w:pPr>
        <w:pStyle w:val="libNormal"/>
        <w:rPr>
          <w:rtl/>
        </w:rPr>
      </w:pPr>
      <w:r>
        <w:rPr>
          <w:rFonts w:hint="cs"/>
          <w:rtl/>
        </w:rPr>
        <w:t>494</w:t>
      </w:r>
      <w:r>
        <w:rPr>
          <w:rtl/>
        </w:rPr>
        <w:t xml:space="preserve"> ـ </w:t>
      </w:r>
      <w:r w:rsidRPr="00056FEE">
        <w:rPr>
          <w:rtl/>
        </w:rPr>
        <w:t xml:space="preserve">وقال الحسن والشّعبي والقُرَظي : نزلت الآية في </w:t>
      </w:r>
      <w:r>
        <w:rPr>
          <w:rtl/>
        </w:rPr>
        <w:t>(</w:t>
      </w:r>
      <w:r w:rsidRPr="00056FEE">
        <w:rPr>
          <w:rtl/>
        </w:rPr>
        <w:t>علي ، والعباس ، وطلحة ابن شَيْبَة</w:t>
      </w:r>
      <w:r>
        <w:rPr>
          <w:rtl/>
        </w:rPr>
        <w:t>)</w:t>
      </w:r>
      <w:r w:rsidRPr="00056FEE">
        <w:rPr>
          <w:rtl/>
        </w:rPr>
        <w:t xml:space="preserve"> : وذلك أنهم افتخروا فقال طلحة : أنا صاحب البيت بيدي مفتاحه </w:t>
      </w:r>
      <w:r>
        <w:rPr>
          <w:rtl/>
        </w:rPr>
        <w:t>[</w:t>
      </w:r>
      <w:r w:rsidRPr="00056FEE">
        <w:rPr>
          <w:rtl/>
        </w:rPr>
        <w:t>ولو أشاء بتُّ فيه</w:t>
      </w:r>
      <w:r>
        <w:rPr>
          <w:rtl/>
        </w:rPr>
        <w:t>]</w:t>
      </w:r>
      <w:r w:rsidRPr="00056FEE">
        <w:rPr>
          <w:rtl/>
        </w:rPr>
        <w:t xml:space="preserve"> وإِليَّ ثيابُ بَيْته. وقال العباس : أنا صاحب السِّقَاية والقائم عليها. وقال علي : ما أدري ما تقولان ، لقد صليت ستة أشهر قبل الناس ، وأنا صاحب الجهاد. فأنزل الله تعالى هذه الآية</w:t>
      </w:r>
      <w:r>
        <w:rPr>
          <w:rtl/>
        </w:rPr>
        <w:t>.</w:t>
      </w:r>
    </w:p>
    <w:p w:rsidR="00A70538" w:rsidRPr="00056FEE" w:rsidRDefault="00A70538" w:rsidP="00D77497">
      <w:pPr>
        <w:pStyle w:val="libNormal"/>
        <w:rPr>
          <w:rtl/>
        </w:rPr>
      </w:pPr>
      <w:r>
        <w:rPr>
          <w:rFonts w:hint="cs"/>
          <w:rtl/>
        </w:rPr>
        <w:t>495</w:t>
      </w:r>
      <w:r>
        <w:rPr>
          <w:rtl/>
        </w:rPr>
        <w:t xml:space="preserve"> ـ </w:t>
      </w:r>
      <w:r w:rsidRPr="00056FEE">
        <w:rPr>
          <w:rtl/>
        </w:rPr>
        <w:t xml:space="preserve">وقال ابن سيرين ومُرّة الهمداني : قال </w:t>
      </w:r>
      <w:r>
        <w:rPr>
          <w:rtl/>
        </w:rPr>
        <w:t>(</w:t>
      </w:r>
      <w:r w:rsidRPr="00056FEE">
        <w:rPr>
          <w:rtl/>
        </w:rPr>
        <w:t>علي للعباس</w:t>
      </w:r>
      <w:r>
        <w:rPr>
          <w:rtl/>
        </w:rPr>
        <w:t>)</w:t>
      </w:r>
      <w:r w:rsidRPr="00056FEE">
        <w:rPr>
          <w:rtl/>
        </w:rPr>
        <w:t xml:space="preserve"> :</w:t>
      </w:r>
      <w:r>
        <w:rPr>
          <w:rtl/>
        </w:rPr>
        <w:t xml:space="preserve"> أ</w:t>
      </w:r>
      <w:r w:rsidRPr="00056FEE">
        <w:rPr>
          <w:rtl/>
        </w:rPr>
        <w:t>لا تهاجر</w:t>
      </w:r>
      <w:r>
        <w:rPr>
          <w:rtl/>
        </w:rPr>
        <w:t>؟ أ</w:t>
      </w:r>
      <w:r w:rsidRPr="00056FEE">
        <w:rPr>
          <w:rtl/>
        </w:rPr>
        <w:t xml:space="preserve">لا تلحق بالنبي </w:t>
      </w:r>
      <w:r w:rsidRPr="002F7956">
        <w:rPr>
          <w:rStyle w:val="libAlaemChar"/>
          <w:rtl/>
        </w:rPr>
        <w:t>صلى‌الله‌عليه‌وسلم</w:t>
      </w:r>
      <w:r>
        <w:rPr>
          <w:rtl/>
        </w:rPr>
        <w:t>؟</w:t>
      </w:r>
      <w:r w:rsidRPr="00056FEE">
        <w:rPr>
          <w:rtl/>
        </w:rPr>
        <w:t xml:space="preserve"> فقال :</w:t>
      </w:r>
      <w:r>
        <w:rPr>
          <w:rtl/>
        </w:rPr>
        <w:t xml:space="preserve"> أ</w:t>
      </w:r>
      <w:r w:rsidRPr="00056FEE">
        <w:rPr>
          <w:rtl/>
        </w:rPr>
        <w:t xml:space="preserve">لست في </w:t>
      </w:r>
      <w:r>
        <w:rPr>
          <w:rtl/>
        </w:rPr>
        <w:t>[</w:t>
      </w:r>
      <w:r w:rsidRPr="00056FEE">
        <w:rPr>
          <w:rtl/>
        </w:rPr>
        <w:t>شيء</w:t>
      </w:r>
      <w:r>
        <w:rPr>
          <w:rtl/>
        </w:rPr>
        <w:t>]</w:t>
      </w:r>
      <w:r w:rsidRPr="00056FEE">
        <w:rPr>
          <w:rtl/>
        </w:rPr>
        <w:t xml:space="preserve"> أفضل من الهجرة</w:t>
      </w:r>
      <w:r>
        <w:rPr>
          <w:rtl/>
        </w:rPr>
        <w:t>؟ أ</w:t>
      </w:r>
      <w:r w:rsidRPr="00056FEE">
        <w:rPr>
          <w:rtl/>
        </w:rPr>
        <w:t xml:space="preserve">لست أسقي حاج بيت الله وأعمر </w:t>
      </w:r>
      <w:r>
        <w:rPr>
          <w:rtl/>
        </w:rPr>
        <w:t>(</w:t>
      </w:r>
      <w:r w:rsidRPr="00056FEE">
        <w:rPr>
          <w:rtl/>
        </w:rPr>
        <w:t>المسجد الحرام</w:t>
      </w:r>
      <w:r>
        <w:rPr>
          <w:rtl/>
        </w:rPr>
        <w:t>)؟</w:t>
      </w:r>
      <w:r w:rsidRPr="00056FEE">
        <w:rPr>
          <w:rtl/>
        </w:rPr>
        <w:t xml:space="preserve"> فنزلت هذه الآية </w:t>
      </w:r>
      <w:r>
        <w:rPr>
          <w:rtl/>
        </w:rPr>
        <w:t>[</w:t>
      </w:r>
      <w:r w:rsidRPr="00056FEE">
        <w:rPr>
          <w:rtl/>
        </w:rPr>
        <w:t xml:space="preserve">ونزل قوله تعالى : </w:t>
      </w:r>
      <w:r w:rsidRPr="002F7956">
        <w:rPr>
          <w:rStyle w:val="libAlaemChar"/>
          <w:rtl/>
        </w:rPr>
        <w:t>(</w:t>
      </w:r>
      <w:r w:rsidRPr="002F7956">
        <w:rPr>
          <w:rStyle w:val="libAieChar"/>
          <w:rtl/>
        </w:rPr>
        <w:t>الَّذِينَ آمَنُوا وَهاجَرُوا وَجاهَدُوا</w:t>
      </w:r>
      <w:r w:rsidRPr="002F7956">
        <w:rPr>
          <w:rStyle w:val="libAlaemChar"/>
          <w:rtl/>
        </w:rPr>
        <w:t>)</w:t>
      </w:r>
      <w:r w:rsidRPr="00056FEE">
        <w:rPr>
          <w:rtl/>
        </w:rPr>
        <w:t xml:space="preserve"> الآية</w:t>
      </w:r>
      <w:r>
        <w:rPr>
          <w:rtl/>
        </w:rPr>
        <w:t>].</w:t>
      </w:r>
    </w:p>
    <w:p w:rsidR="00A70538" w:rsidRDefault="00A70538" w:rsidP="003368FD">
      <w:pPr>
        <w:pStyle w:val="Heading1Center"/>
        <w:rPr>
          <w:rtl/>
        </w:rPr>
      </w:pPr>
      <w:bookmarkStart w:id="255" w:name="_Toc396741955"/>
      <w:r w:rsidRPr="00056FEE">
        <w:rPr>
          <w:rtl/>
        </w:rPr>
        <w:t>[240]</w:t>
      </w:r>
      <w:bookmarkEnd w:id="255"/>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تَتَّخِذُوا آباءَكُمْ وَإِخْوانَكُمْ أَوْلِياءَ</w:t>
      </w:r>
      <w:r w:rsidRPr="002F7956">
        <w:rPr>
          <w:rStyle w:val="libAlaemChar"/>
          <w:rtl/>
        </w:rPr>
        <w:t>)</w:t>
      </w:r>
      <w:r>
        <w:rPr>
          <w:rtl/>
        </w:rPr>
        <w:t xml:space="preserve"> ..</w:t>
      </w:r>
      <w:r w:rsidRPr="00056FEE">
        <w:rPr>
          <w:rtl/>
        </w:rPr>
        <w:t>. الآية. [23]</w:t>
      </w:r>
    </w:p>
    <w:p w:rsidR="00A70538" w:rsidRPr="00056FEE" w:rsidRDefault="00A70538" w:rsidP="00D77497">
      <w:pPr>
        <w:pStyle w:val="libNormal"/>
        <w:rPr>
          <w:rtl/>
        </w:rPr>
      </w:pPr>
      <w:r>
        <w:rPr>
          <w:rFonts w:hint="cs"/>
          <w:rtl/>
        </w:rPr>
        <w:t>496</w:t>
      </w:r>
      <w:r>
        <w:rPr>
          <w:rtl/>
        </w:rPr>
        <w:t xml:space="preserve"> ـ </w:t>
      </w:r>
      <w:r w:rsidRPr="00056FEE">
        <w:rPr>
          <w:rtl/>
        </w:rPr>
        <w:t xml:space="preserve">قال الكلبي : لما أُمِرَ رسول الله </w:t>
      </w:r>
      <w:r w:rsidRPr="002F7956">
        <w:rPr>
          <w:rStyle w:val="libAlaemChar"/>
          <w:rtl/>
        </w:rPr>
        <w:t>صلى‌الله‌عليه‌وسلم</w:t>
      </w:r>
      <w:r w:rsidRPr="00056FEE">
        <w:rPr>
          <w:rtl/>
        </w:rPr>
        <w:t xml:space="preserve"> </w:t>
      </w:r>
      <w:r>
        <w:rPr>
          <w:rtl/>
        </w:rPr>
        <w:t>(</w:t>
      </w:r>
      <w:r w:rsidRPr="00056FEE">
        <w:rPr>
          <w:rtl/>
        </w:rPr>
        <w:t>بالهجرة إلى المدينة</w:t>
      </w:r>
      <w:r>
        <w:rPr>
          <w:rtl/>
        </w:rPr>
        <w:t>)</w:t>
      </w:r>
      <w:r w:rsidRPr="00056FEE">
        <w:rPr>
          <w:rtl/>
        </w:rPr>
        <w:t xml:space="preserve"> ، جعل الرجل يقول لأبيه وأخيه وامرأته : إنا قد أمرنا بالهجرة ، فمنهم من يسرع إلى ذلك ويعجبه ، ومنهم من تتعلق به زوجته وعياله وولده فيقولون : ننشدك الله أن تدعنا إلى غير شيء فتضيعنا فنضيع ، فيرقّ فيجلس معهم ويدع الهجرة. فنزل قول الله تعالى يعاتبهم : </w:t>
      </w:r>
      <w:r w:rsidRPr="002F7956">
        <w:rPr>
          <w:rStyle w:val="libAlaemChar"/>
          <w:rtl/>
        </w:rPr>
        <w:t>(</w:t>
      </w:r>
      <w:r w:rsidRPr="002F7956">
        <w:rPr>
          <w:rStyle w:val="libAieChar"/>
          <w:rtl/>
        </w:rPr>
        <w:t>يا أَيُّهَا الَّذِينَ آمَنُوا لا تَتَّخِذُوا آباءَكُمْ وَإِخْوانَكُمْ</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 xml:space="preserve">ونزل في الذين تخلفوا بمكة ولم يهاجروا قوله تعالى : </w:t>
      </w:r>
      <w:r w:rsidRPr="002F7956">
        <w:rPr>
          <w:rStyle w:val="libAlaemChar"/>
          <w:rtl/>
        </w:rPr>
        <w:t>(</w:t>
      </w:r>
      <w:r w:rsidRPr="002F7956">
        <w:rPr>
          <w:rStyle w:val="libAieChar"/>
          <w:rtl/>
        </w:rPr>
        <w:t>قُلْ إِنْ كانَ آباؤُكُمْ وَأَبْناؤُكُمْ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فَتَرَبَّصُوا حَتَّى يَأْتِيَ اللهُ بِأَمْرِهِ</w:t>
      </w:r>
      <w:r w:rsidRPr="002F7956">
        <w:rPr>
          <w:rStyle w:val="libAlaemChar"/>
          <w:rtl/>
        </w:rPr>
        <w:t>)</w:t>
      </w:r>
      <w:r w:rsidRPr="00056FEE">
        <w:rPr>
          <w:rtl/>
        </w:rPr>
        <w:t xml:space="preserve"> يعني القتال وفتح مكة.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[494] مرسل.</w:t>
      </w:r>
    </w:p>
    <w:p w:rsidR="00A70538" w:rsidRPr="00056FEE" w:rsidRDefault="00A70538" w:rsidP="00FA45FF">
      <w:pPr>
        <w:pStyle w:val="libFootnote0"/>
        <w:rPr>
          <w:rtl/>
        </w:rPr>
      </w:pPr>
      <w:r w:rsidRPr="00056FEE">
        <w:rPr>
          <w:rtl/>
        </w:rPr>
        <w:t>[495] مرسل.</w:t>
      </w:r>
    </w:p>
    <w:p w:rsidR="00A70538" w:rsidRPr="00056FEE" w:rsidRDefault="00A70538" w:rsidP="00FA45FF">
      <w:pPr>
        <w:pStyle w:val="libFootnote0"/>
        <w:rPr>
          <w:rtl/>
        </w:rPr>
      </w:pPr>
      <w:r w:rsidRPr="00056FEE">
        <w:rPr>
          <w:rtl/>
        </w:rPr>
        <w:t>[496] الكلبي ضعيف.</w:t>
      </w:r>
    </w:p>
    <w:p w:rsidR="00A70538" w:rsidRDefault="00A70538" w:rsidP="003368FD">
      <w:pPr>
        <w:pStyle w:val="Heading1Center"/>
        <w:rPr>
          <w:rtl/>
        </w:rPr>
      </w:pPr>
      <w:r>
        <w:rPr>
          <w:rtl/>
        </w:rPr>
        <w:br w:type="page"/>
      </w:r>
      <w:bookmarkStart w:id="256" w:name="_Toc396741956"/>
      <w:r w:rsidRPr="00056FEE">
        <w:rPr>
          <w:rtl/>
        </w:rPr>
        <w:lastRenderedPageBreak/>
        <w:t>[241]</w:t>
      </w:r>
      <w:bookmarkEnd w:id="256"/>
    </w:p>
    <w:p w:rsidR="00A70538" w:rsidRPr="00056FEE" w:rsidRDefault="00A70538" w:rsidP="00D77497">
      <w:pPr>
        <w:pStyle w:val="libNormal"/>
        <w:rPr>
          <w:rtl/>
        </w:rPr>
      </w:pPr>
      <w:r>
        <w:rPr>
          <w:rtl/>
        </w:rPr>
        <w:t xml:space="preserve">ـ </w:t>
      </w:r>
      <w:r w:rsidRPr="00056FEE">
        <w:rPr>
          <w:rtl/>
        </w:rPr>
        <w:t xml:space="preserve">قوله تعالى : </w:t>
      </w:r>
      <w:r w:rsidRPr="002F7956">
        <w:rPr>
          <w:rStyle w:val="libAlaemChar"/>
          <w:rtl/>
        </w:rPr>
        <w:t>(</w:t>
      </w:r>
      <w:r w:rsidRPr="002F7956">
        <w:rPr>
          <w:rStyle w:val="libAieChar"/>
          <w:rtl/>
        </w:rPr>
        <w:t>يا أَيُّهَا الَّذِينَ آمَنُوا إِنَّ كَثِيراً مِنَ الْأَحْبارِ وَالرُّهْبانِ لَيَأْكُلُونَ أَمْوالَ النَّاسِ بِالْباطِلِ</w:t>
      </w:r>
      <w:r w:rsidRPr="002F7956">
        <w:rPr>
          <w:rStyle w:val="libAlaemChar"/>
          <w:rtl/>
        </w:rPr>
        <w:t>)</w:t>
      </w:r>
      <w:r>
        <w:rPr>
          <w:rtl/>
        </w:rPr>
        <w:t>.</w:t>
      </w:r>
      <w:r w:rsidRPr="00056FEE">
        <w:rPr>
          <w:rtl/>
        </w:rPr>
        <w:t xml:space="preserve"> [34]</w:t>
      </w:r>
      <w:r>
        <w:rPr>
          <w:rtl/>
        </w:rPr>
        <w:t>.</w:t>
      </w:r>
    </w:p>
    <w:p w:rsidR="00A70538" w:rsidRPr="00056FEE" w:rsidRDefault="00A70538" w:rsidP="00D77497">
      <w:pPr>
        <w:pStyle w:val="libNormal"/>
        <w:rPr>
          <w:rtl/>
        </w:rPr>
      </w:pPr>
      <w:r w:rsidRPr="00056FEE">
        <w:rPr>
          <w:rtl/>
        </w:rPr>
        <w:t xml:space="preserve">نزلت في العلماء والقراء من </w:t>
      </w:r>
      <w:r>
        <w:rPr>
          <w:rtl/>
        </w:rPr>
        <w:t>(</w:t>
      </w:r>
      <w:r w:rsidRPr="00056FEE">
        <w:rPr>
          <w:rtl/>
        </w:rPr>
        <w:t>أهل الكتاب</w:t>
      </w:r>
      <w:r>
        <w:rPr>
          <w:rtl/>
        </w:rPr>
        <w:t>)</w:t>
      </w:r>
      <w:r w:rsidRPr="00056FEE">
        <w:rPr>
          <w:rtl/>
        </w:rPr>
        <w:t xml:space="preserve"> ، كانوا يأخذون الرّشا من سِفْلتهم ، وهي : المآك</w:t>
      </w:r>
      <w:r>
        <w:rPr>
          <w:rtl/>
        </w:rPr>
        <w:t>ل التي كانوا يصيبونها من عوامهم.</w:t>
      </w:r>
    </w:p>
    <w:p w:rsidR="00A70538" w:rsidRDefault="00A70538" w:rsidP="003368FD">
      <w:pPr>
        <w:pStyle w:val="Heading1Center"/>
        <w:rPr>
          <w:rtl/>
        </w:rPr>
      </w:pPr>
      <w:bookmarkStart w:id="257" w:name="_Toc396741957"/>
      <w:r w:rsidRPr="00056FEE">
        <w:rPr>
          <w:rtl/>
        </w:rPr>
        <w:t>[242]</w:t>
      </w:r>
      <w:bookmarkEnd w:id="257"/>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يَكْنِزُونَ الذَّهَبَ وَالْفِضَّةَ وَلا يُنْفِقُونَها فِي سَبِيلِ اللهِ</w:t>
      </w:r>
      <w:r w:rsidRPr="002F7956">
        <w:rPr>
          <w:rStyle w:val="libAlaemChar"/>
          <w:rtl/>
        </w:rPr>
        <w:t>)</w:t>
      </w:r>
      <w:r>
        <w:rPr>
          <w:rtl/>
        </w:rPr>
        <w:t xml:space="preserve"> ..</w:t>
      </w:r>
      <w:r w:rsidRPr="00056FEE">
        <w:rPr>
          <w:rtl/>
        </w:rPr>
        <w:t>. الآية. [34]</w:t>
      </w:r>
    </w:p>
    <w:p w:rsidR="00A70538" w:rsidRPr="00056FEE" w:rsidRDefault="00A70538" w:rsidP="00D77497">
      <w:pPr>
        <w:pStyle w:val="libNormal"/>
        <w:rPr>
          <w:rtl/>
        </w:rPr>
      </w:pPr>
      <w:r>
        <w:rPr>
          <w:rFonts w:hint="cs"/>
          <w:rtl/>
        </w:rPr>
        <w:t>497</w:t>
      </w:r>
      <w:r>
        <w:rPr>
          <w:rtl/>
        </w:rPr>
        <w:t xml:space="preserve"> ـ </w:t>
      </w:r>
      <w:r w:rsidRPr="00056FEE">
        <w:rPr>
          <w:rtl/>
        </w:rPr>
        <w:t>أخبرنا أبو إسحاق المقري ، قال : أخبرنا عبد الله بن حامد ، قال :</w:t>
      </w:r>
      <w:r>
        <w:rPr>
          <w:rFonts w:hint="cs"/>
          <w:rtl/>
        </w:rPr>
        <w:t xml:space="preserve"> </w:t>
      </w:r>
      <w:r w:rsidRPr="00056FEE">
        <w:rPr>
          <w:rtl/>
        </w:rPr>
        <w:t>أخبرنا أحمد بن محمد بن إبراهيم ، قال : حدَّثنا محمد بن نصير ، قال : حدَّثنا عمرو بن زُرَارَة ، قال : حدَّثنا هشيم ، قال : حدَّثنا حصين ، عن زيد بن وَهْب ، قال :</w:t>
      </w:r>
    </w:p>
    <w:p w:rsidR="00A70538" w:rsidRPr="00056FEE" w:rsidRDefault="00A70538" w:rsidP="00D77497">
      <w:pPr>
        <w:pStyle w:val="libNormal"/>
        <w:rPr>
          <w:rtl/>
        </w:rPr>
      </w:pPr>
      <w:r w:rsidRPr="00056FEE">
        <w:rPr>
          <w:rtl/>
        </w:rPr>
        <w:t>مررت بالرَّبَذَةِ فإذا أنا بأبي ذَرّ ، فقلت له : ما أنزلك منزلك هذا</w:t>
      </w:r>
      <w:r>
        <w:rPr>
          <w:rtl/>
        </w:rPr>
        <w:t>؟</w:t>
      </w:r>
      <w:r w:rsidRPr="00056FEE">
        <w:rPr>
          <w:rtl/>
        </w:rPr>
        <w:t xml:space="preserve"> قال : كنت بالشام فاختلفت أنا ومعاوية في هذه الآية : </w:t>
      </w:r>
      <w:r w:rsidRPr="002F7956">
        <w:rPr>
          <w:rStyle w:val="libAlaemChar"/>
          <w:rtl/>
        </w:rPr>
        <w:t>(</w:t>
      </w:r>
      <w:r w:rsidRPr="002F7956">
        <w:rPr>
          <w:rStyle w:val="libAieChar"/>
          <w:rtl/>
        </w:rPr>
        <w:t>وَالَّذِينَ يَكْنِزُونَ الذَّهَبَ وَالْفِضَّةَ وَلا يُنْفِقُونَها فِي سَبِيلِ اللهِ</w:t>
      </w:r>
      <w:r w:rsidRPr="002F7956">
        <w:rPr>
          <w:rStyle w:val="libAlaemChar"/>
          <w:rtl/>
        </w:rPr>
        <w:t>)</w:t>
      </w:r>
      <w:r w:rsidRPr="00056FEE">
        <w:rPr>
          <w:rtl/>
        </w:rPr>
        <w:t xml:space="preserve"> فقال معاوية : نزلت في أهل الكتاب ، فقلت : نزلت فينا وفيهم ، وكان بيني وبينه كلام في ذلك ، وكتب إلى عثمان يشكوني فكتب إليَّ عثمان : أن اقدم المدينة. فقدمتها فكثر الناس عليَّ حتى كأنهم لم يروني قبل ذلك ، فذكرتُ ذلك لعثمان ، فقال : إن شئت تَنَحَّيْتَ وكنتَ قريباً ، فذلك الذي أنزلني هذا المنزل ، ولو أَمَّرُوا عَلَيَّ حَبِشِيَّاً لسمعت وأطعت</w:t>
      </w:r>
      <w:r>
        <w:rPr>
          <w:rtl/>
        </w:rPr>
        <w:t xml:space="preserve"> ..</w:t>
      </w:r>
      <w:r w:rsidRPr="00056FEE">
        <w:rPr>
          <w:rtl/>
        </w:rPr>
        <w:t>.</w:t>
      </w:r>
    </w:p>
    <w:p w:rsidR="00A70538" w:rsidRPr="00056FEE" w:rsidRDefault="00A70538" w:rsidP="00D77497">
      <w:pPr>
        <w:pStyle w:val="libNormal"/>
        <w:rPr>
          <w:rtl/>
        </w:rPr>
      </w:pPr>
      <w:r w:rsidRPr="00056FEE">
        <w:rPr>
          <w:rtl/>
        </w:rPr>
        <w:t>رواه البخاري عن قُتَيْبة ، عن جَرير ، عن حُصَين.</w:t>
      </w:r>
    </w:p>
    <w:p w:rsidR="00A70538" w:rsidRPr="00056FEE" w:rsidRDefault="00A70538" w:rsidP="00D77497">
      <w:pPr>
        <w:pStyle w:val="libNormal"/>
        <w:rPr>
          <w:rtl/>
        </w:rPr>
      </w:pPr>
      <w:r w:rsidRPr="00056FEE">
        <w:rPr>
          <w:rtl/>
        </w:rPr>
        <w:t>ورواه أيضاً عن علي ، عن هُشَيم.</w:t>
      </w:r>
    </w:p>
    <w:p w:rsidR="00A70538" w:rsidRPr="00056FEE" w:rsidRDefault="00A70538" w:rsidP="00D77497">
      <w:pPr>
        <w:pStyle w:val="libNormal"/>
        <w:rPr>
          <w:rtl/>
        </w:rPr>
      </w:pPr>
      <w:r w:rsidRPr="00056FEE">
        <w:rPr>
          <w:rtl/>
        </w:rPr>
        <w:t>والمفسرون أيضاً مختلفون : فعند بعضهم : أنها في أهل الكتاب خاصة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[497] أخرجه البخاري في الزكاة </w:t>
      </w:r>
      <w:r>
        <w:rPr>
          <w:rtl/>
        </w:rPr>
        <w:t>(</w:t>
      </w:r>
      <w:r w:rsidRPr="00056FEE">
        <w:rPr>
          <w:rtl/>
        </w:rPr>
        <w:t xml:space="preserve">1406) وفي التفسير </w:t>
      </w:r>
      <w:r>
        <w:rPr>
          <w:rtl/>
        </w:rPr>
        <w:t>(</w:t>
      </w:r>
      <w:r w:rsidRPr="00056FEE">
        <w:rPr>
          <w:rtl/>
        </w:rPr>
        <w:t>4660)</w:t>
      </w:r>
      <w:r>
        <w:rPr>
          <w:rtl/>
        </w:rPr>
        <w:t>.</w:t>
      </w:r>
    </w:p>
    <w:p w:rsidR="00A70538" w:rsidRPr="00056FEE" w:rsidRDefault="00A70538" w:rsidP="00FA45FF">
      <w:pPr>
        <w:pStyle w:val="libFootnote"/>
        <w:rPr>
          <w:rtl/>
        </w:rPr>
      </w:pPr>
      <w:r w:rsidRPr="00056FEE">
        <w:rPr>
          <w:rtl/>
        </w:rPr>
        <w:t>وأخرجه النسائي في التفسير (238)</w:t>
      </w:r>
    </w:p>
    <w:p w:rsidR="00A70538" w:rsidRPr="00056FEE" w:rsidRDefault="00A70538" w:rsidP="00D77497">
      <w:pPr>
        <w:pStyle w:val="libNormal"/>
        <w:rPr>
          <w:rtl/>
        </w:rPr>
      </w:pPr>
      <w:r>
        <w:rPr>
          <w:rtl/>
        </w:rPr>
        <w:br w:type="page"/>
      </w:r>
      <w:r>
        <w:rPr>
          <w:rFonts w:hint="cs"/>
          <w:rtl/>
        </w:rPr>
        <w:lastRenderedPageBreak/>
        <w:t>498</w:t>
      </w:r>
      <w:r>
        <w:rPr>
          <w:rtl/>
        </w:rPr>
        <w:t xml:space="preserve"> ـ </w:t>
      </w:r>
      <w:r w:rsidRPr="00056FEE">
        <w:rPr>
          <w:rtl/>
        </w:rPr>
        <w:t>وقال السدي : هي في أهل القبلة</w:t>
      </w:r>
      <w:r>
        <w:rPr>
          <w:rtl/>
        </w:rPr>
        <w:t>).</w:t>
      </w:r>
    </w:p>
    <w:p w:rsidR="00A70538" w:rsidRPr="00056FEE" w:rsidRDefault="00A70538" w:rsidP="00D77497">
      <w:pPr>
        <w:pStyle w:val="libNormal"/>
        <w:rPr>
          <w:rtl/>
        </w:rPr>
      </w:pPr>
      <w:r>
        <w:rPr>
          <w:rFonts w:hint="cs"/>
          <w:rtl/>
        </w:rPr>
        <w:t>499</w:t>
      </w:r>
      <w:r>
        <w:rPr>
          <w:rtl/>
        </w:rPr>
        <w:t xml:space="preserve"> ـ </w:t>
      </w:r>
      <w:r w:rsidRPr="00056FEE">
        <w:rPr>
          <w:rtl/>
        </w:rPr>
        <w:t>وقال الضحاك : هي عامة في أهل الكتاب والمسلمين</w:t>
      </w:r>
      <w:r>
        <w:rPr>
          <w:rtl/>
        </w:rPr>
        <w:t>).</w:t>
      </w:r>
    </w:p>
    <w:p w:rsidR="00A70538" w:rsidRPr="00056FEE" w:rsidRDefault="00A70538" w:rsidP="00D77497">
      <w:pPr>
        <w:pStyle w:val="libNormal"/>
        <w:rPr>
          <w:rtl/>
        </w:rPr>
      </w:pPr>
      <w:r>
        <w:rPr>
          <w:rFonts w:hint="cs"/>
          <w:rtl/>
        </w:rPr>
        <w:t>500</w:t>
      </w:r>
      <w:r>
        <w:rPr>
          <w:rtl/>
        </w:rPr>
        <w:t xml:space="preserve"> ـ </w:t>
      </w:r>
      <w:r w:rsidRPr="00056FEE">
        <w:rPr>
          <w:rtl/>
        </w:rPr>
        <w:t xml:space="preserve">قال عطاء عن ابن عباس في قوله تعالى : </w:t>
      </w:r>
      <w:r w:rsidRPr="002F7956">
        <w:rPr>
          <w:rStyle w:val="libAlaemChar"/>
          <w:rtl/>
        </w:rPr>
        <w:t>(</w:t>
      </w:r>
      <w:r w:rsidRPr="002F7956">
        <w:rPr>
          <w:rStyle w:val="libAieChar"/>
          <w:rtl/>
        </w:rPr>
        <w:t>وَالَّذِينَ يَكْنِزُونَ الذَّهَبَ وَالْفِضَّةَ</w:t>
      </w:r>
      <w:r w:rsidRPr="002F7956">
        <w:rPr>
          <w:rStyle w:val="libAlaemChar"/>
          <w:rtl/>
        </w:rPr>
        <w:t>)</w:t>
      </w:r>
      <w:r w:rsidRPr="00056FEE">
        <w:rPr>
          <w:rtl/>
        </w:rPr>
        <w:t xml:space="preserve"> قال : يريد من المؤمنين</w:t>
      </w:r>
      <w:r>
        <w:rPr>
          <w:rtl/>
        </w:rPr>
        <w:t>).</w:t>
      </w:r>
    </w:p>
    <w:p w:rsidR="00A70538" w:rsidRPr="00056FEE" w:rsidRDefault="00A70538" w:rsidP="00D77497">
      <w:pPr>
        <w:pStyle w:val="libNormal"/>
        <w:rPr>
          <w:rtl/>
        </w:rPr>
      </w:pPr>
      <w:r>
        <w:rPr>
          <w:rFonts w:hint="cs"/>
          <w:rtl/>
        </w:rPr>
        <w:t>501</w:t>
      </w:r>
      <w:r>
        <w:rPr>
          <w:rtl/>
        </w:rPr>
        <w:t xml:space="preserve"> ـ </w:t>
      </w:r>
      <w:r w:rsidRPr="00056FEE">
        <w:rPr>
          <w:rtl/>
        </w:rPr>
        <w:t>أخبرنا أبو الحسن أحمد بن إبراهيم النجار ، قال : حدَّثنا سليمان بن أيوب الطَّبَرَانِي ، قال : حدَّثنا محمد بن داود بن صدقة ، قال : حدَّثنا عبد الله بن مُعافى ، قال : حدَّثنا شَرِيك ، عن محمد بن عبد الله المُرادِي ، عن عمرو بن مُرَّة ، عن سالم بن أبي الجَعْد ، عن ثَوْبان ، قال :</w:t>
      </w:r>
    </w:p>
    <w:p w:rsidR="00A70538" w:rsidRDefault="00A70538" w:rsidP="00D77497">
      <w:pPr>
        <w:pStyle w:val="libNormal"/>
        <w:rPr>
          <w:rtl/>
        </w:rPr>
      </w:pPr>
      <w:r w:rsidRPr="00056FEE">
        <w:rPr>
          <w:rtl/>
        </w:rPr>
        <w:t xml:space="preserve">لما نزلت : </w:t>
      </w:r>
      <w:r w:rsidRPr="002F7956">
        <w:rPr>
          <w:rStyle w:val="libAlaemChar"/>
          <w:rtl/>
        </w:rPr>
        <w:t>(</w:t>
      </w:r>
      <w:r w:rsidRPr="002F7956">
        <w:rPr>
          <w:rStyle w:val="libAieChar"/>
          <w:rtl/>
        </w:rPr>
        <w:t>وَالَّذِينَ يَكْنِزُونَ الذَّهَبَ وَالْفِضَّةَ</w:t>
      </w:r>
      <w:r w:rsidRPr="002F7956">
        <w:rPr>
          <w:rStyle w:val="libAlaemChar"/>
          <w:rtl/>
        </w:rPr>
        <w:t>)</w:t>
      </w:r>
      <w:r w:rsidRPr="00056FEE">
        <w:rPr>
          <w:rtl/>
        </w:rPr>
        <w:t xml:space="preserve"> قال رسول الله </w:t>
      </w:r>
      <w:r w:rsidRPr="002F7956">
        <w:rPr>
          <w:rStyle w:val="libAlaemChar"/>
          <w:rtl/>
        </w:rPr>
        <w:t>صلى‌الله‌عليه‌وسلم</w:t>
      </w:r>
      <w:r w:rsidRPr="00056FEE">
        <w:rPr>
          <w:rtl/>
        </w:rPr>
        <w:t xml:space="preserve"> : تباً للذهب والفضة ، قالوا : يا رسول الله فأي المال نكنز</w:t>
      </w:r>
      <w:r>
        <w:rPr>
          <w:rtl/>
        </w:rPr>
        <w:t>؟</w:t>
      </w:r>
      <w:r w:rsidRPr="00056FEE">
        <w:rPr>
          <w:rtl/>
        </w:rPr>
        <w:t xml:space="preserve"> قال : قلباً شاكراً ، ولساناً ذاكراً ، وزوجةً صالحةً.</w:t>
      </w:r>
    </w:p>
    <w:p w:rsidR="00A70538" w:rsidRDefault="00A70538" w:rsidP="003368FD">
      <w:pPr>
        <w:pStyle w:val="Heading1Center"/>
        <w:rPr>
          <w:rtl/>
        </w:rPr>
      </w:pPr>
      <w:bookmarkStart w:id="258" w:name="_Toc396741958"/>
      <w:r w:rsidRPr="00056FEE">
        <w:rPr>
          <w:rtl/>
        </w:rPr>
        <w:t>[243]</w:t>
      </w:r>
      <w:bookmarkEnd w:id="25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ما لَكُمْ إِذا قِيلَ لَكُمُ انْفِرُوا</w:t>
      </w:r>
      <w:r w:rsidRPr="002F7956">
        <w:rPr>
          <w:rStyle w:val="libAlaemChar"/>
          <w:rtl/>
        </w:rPr>
        <w:t>)</w:t>
      </w:r>
      <w:r>
        <w:rPr>
          <w:rtl/>
        </w:rPr>
        <w:t xml:space="preserve"> ..</w:t>
      </w:r>
      <w:r w:rsidRPr="00056FEE">
        <w:rPr>
          <w:rtl/>
        </w:rPr>
        <w:t>. الآية [38]</w:t>
      </w:r>
      <w:r>
        <w:rPr>
          <w:rtl/>
        </w:rPr>
        <w:t>.</w:t>
      </w:r>
    </w:p>
    <w:p w:rsidR="00A70538" w:rsidRPr="00056FEE" w:rsidRDefault="00A70538" w:rsidP="00D77497">
      <w:pPr>
        <w:pStyle w:val="libNormal"/>
        <w:rPr>
          <w:rtl/>
        </w:rPr>
      </w:pPr>
      <w:r>
        <w:rPr>
          <w:rFonts w:hint="cs"/>
          <w:rtl/>
        </w:rPr>
        <w:t>502</w:t>
      </w:r>
      <w:r>
        <w:rPr>
          <w:rtl/>
        </w:rPr>
        <w:t xml:space="preserve"> ـ </w:t>
      </w:r>
      <w:r w:rsidRPr="00056FEE">
        <w:rPr>
          <w:rtl/>
        </w:rPr>
        <w:t xml:space="preserve">نزلت في الحث على </w:t>
      </w:r>
      <w:r>
        <w:rPr>
          <w:rtl/>
        </w:rPr>
        <w:t>(</w:t>
      </w:r>
      <w:r w:rsidRPr="00056FEE">
        <w:rPr>
          <w:rtl/>
        </w:rPr>
        <w:t>غزوة «تَبُوك»</w:t>
      </w:r>
      <w:r>
        <w:rPr>
          <w:rtl/>
        </w:rPr>
        <w:t>)</w:t>
      </w:r>
      <w:r w:rsidRPr="00056FEE">
        <w:rPr>
          <w:rtl/>
        </w:rPr>
        <w:t xml:space="preserve"> وذلك أن رسول الله </w:t>
      </w:r>
      <w:r w:rsidRPr="002F7956">
        <w:rPr>
          <w:rStyle w:val="libAlaemChar"/>
          <w:rtl/>
        </w:rPr>
        <w:t>صلى‌الله‌عليه‌وسلم</w:t>
      </w:r>
      <w:r w:rsidRPr="00056FEE">
        <w:rPr>
          <w:rtl/>
        </w:rPr>
        <w:t xml:space="preserve"> لما رجع</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[498] عزاه في الدر </w:t>
      </w:r>
      <w:r>
        <w:rPr>
          <w:rtl/>
        </w:rPr>
        <w:t>(</w:t>
      </w:r>
      <w:r w:rsidRPr="00056FEE">
        <w:rPr>
          <w:rtl/>
        </w:rPr>
        <w:t>3 / 323</w:t>
      </w:r>
      <w:r>
        <w:rPr>
          <w:rtl/>
        </w:rPr>
        <w:t>)</w:t>
      </w:r>
      <w:r w:rsidRPr="00056FEE">
        <w:rPr>
          <w:rtl/>
        </w:rPr>
        <w:t xml:space="preserve"> لابن أبي حاتم.</w:t>
      </w:r>
    </w:p>
    <w:p w:rsidR="00A70538" w:rsidRPr="00056FEE" w:rsidRDefault="00A70538" w:rsidP="00FA45FF">
      <w:pPr>
        <w:pStyle w:val="libFootnote0"/>
        <w:rPr>
          <w:rtl/>
        </w:rPr>
      </w:pPr>
      <w:r w:rsidRPr="00056FEE">
        <w:rPr>
          <w:rtl/>
        </w:rPr>
        <w:t xml:space="preserve">[499] عزاه في الدر </w:t>
      </w:r>
      <w:r>
        <w:rPr>
          <w:rtl/>
        </w:rPr>
        <w:t>(</w:t>
      </w:r>
      <w:r w:rsidRPr="00056FEE">
        <w:rPr>
          <w:rtl/>
        </w:rPr>
        <w:t>3 / 323</w:t>
      </w:r>
      <w:r>
        <w:rPr>
          <w:rtl/>
        </w:rPr>
        <w:t>)</w:t>
      </w:r>
      <w:r w:rsidRPr="00056FEE">
        <w:rPr>
          <w:rtl/>
        </w:rPr>
        <w:t xml:space="preserve"> لأبي الشيخ.</w:t>
      </w:r>
    </w:p>
    <w:p w:rsidR="00A70538" w:rsidRPr="00056FEE" w:rsidRDefault="00A70538" w:rsidP="00FA45FF">
      <w:pPr>
        <w:pStyle w:val="libFootnote0"/>
        <w:rPr>
          <w:rtl/>
        </w:rPr>
      </w:pPr>
      <w:r w:rsidRPr="00056FEE">
        <w:rPr>
          <w:rtl/>
        </w:rPr>
        <w:t>[500] بدون إسناد.</w:t>
      </w:r>
    </w:p>
    <w:p w:rsidR="00A70538" w:rsidRPr="00056FEE" w:rsidRDefault="00A70538" w:rsidP="00FA45FF">
      <w:pPr>
        <w:pStyle w:val="libFootnote0"/>
        <w:rPr>
          <w:rtl/>
        </w:rPr>
      </w:pPr>
      <w:r w:rsidRPr="00056FEE">
        <w:rPr>
          <w:rtl/>
        </w:rPr>
        <w:t xml:space="preserve">[501] أخرجه الترمذي في التفسير </w:t>
      </w:r>
      <w:r>
        <w:rPr>
          <w:rtl/>
        </w:rPr>
        <w:t>(</w:t>
      </w:r>
      <w:r w:rsidRPr="00056FEE">
        <w:rPr>
          <w:rtl/>
        </w:rPr>
        <w:t>3094) وقال : هذا الحديث حسن ، سألت محمد بن إسماعيل فقلت له : سالم بن أبي الجعد سمع ثوبان</w:t>
      </w:r>
      <w:r>
        <w:rPr>
          <w:rtl/>
        </w:rPr>
        <w:t>؟</w:t>
      </w:r>
      <w:r w:rsidRPr="00056FEE">
        <w:rPr>
          <w:rtl/>
        </w:rPr>
        <w:t xml:space="preserve"> فقال : لا.</w:t>
      </w:r>
    </w:p>
    <w:p w:rsidR="00A70538" w:rsidRPr="00056FEE" w:rsidRDefault="00A70538" w:rsidP="00FA45FF">
      <w:pPr>
        <w:pStyle w:val="libFootnote"/>
        <w:rPr>
          <w:rtl/>
        </w:rPr>
      </w:pPr>
      <w:r w:rsidRPr="00056FEE">
        <w:rPr>
          <w:rtl/>
        </w:rPr>
        <w:t xml:space="preserve">قلت : قال الحافظ في تهذيب التهذيب عن أحمد : لم يسمع سالم من ثوبان ولم يلقه بينهما معدان بن أبي طلحة وليست هذه الأحاديث بصحاح. والحديث أخرجه أحمد في مسنده </w:t>
      </w:r>
      <w:r>
        <w:rPr>
          <w:rtl/>
        </w:rPr>
        <w:t>(</w:t>
      </w:r>
      <w:r w:rsidRPr="00056FEE">
        <w:rPr>
          <w:rtl/>
        </w:rPr>
        <w:t>5 / 278 ، 282</w:t>
      </w:r>
      <w:r>
        <w:rPr>
          <w:rtl/>
        </w:rPr>
        <w:t>)</w:t>
      </w:r>
      <w:r w:rsidRPr="00056FEE">
        <w:rPr>
          <w:rtl/>
        </w:rPr>
        <w:t xml:space="preserve"> وأخرجه ابن جرير في تفسيره </w:t>
      </w:r>
      <w:r>
        <w:rPr>
          <w:rtl/>
        </w:rPr>
        <w:t>(</w:t>
      </w:r>
      <w:r w:rsidRPr="00056FEE">
        <w:rPr>
          <w:rtl/>
        </w:rPr>
        <w:t>10 / 84</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3 / 232</w:t>
      </w:r>
      <w:r>
        <w:rPr>
          <w:rtl/>
        </w:rPr>
        <w:t>)</w:t>
      </w:r>
      <w:r w:rsidRPr="00056FEE">
        <w:rPr>
          <w:rtl/>
        </w:rPr>
        <w:t xml:space="preserve"> لابن ماجة وابن أبي حاتم وابن شاهين وأبي الشيخ وابن مردويه وأبي نعيم في الحلية. وفاته عزو الحديث لابن جرير.</w:t>
      </w:r>
    </w:p>
    <w:p w:rsidR="00A70538" w:rsidRPr="00056FEE" w:rsidRDefault="00A70538" w:rsidP="00FA45FF">
      <w:pPr>
        <w:pStyle w:val="libFootnote0"/>
        <w:rPr>
          <w:rtl/>
        </w:rPr>
      </w:pPr>
      <w:r w:rsidRPr="00056FEE">
        <w:rPr>
          <w:rtl/>
        </w:rPr>
        <w:t xml:space="preserve">[502] أخرجه ابن جرير </w:t>
      </w:r>
      <w:r>
        <w:rPr>
          <w:rtl/>
        </w:rPr>
        <w:t>(</w:t>
      </w:r>
      <w:r w:rsidRPr="00056FEE">
        <w:rPr>
          <w:rtl/>
        </w:rPr>
        <w:t>10 / 94</w:t>
      </w:r>
      <w:r>
        <w:rPr>
          <w:rtl/>
        </w:rPr>
        <w:t>)</w:t>
      </w:r>
      <w:r w:rsidRPr="00056FEE">
        <w:rPr>
          <w:rtl/>
        </w:rPr>
        <w:t xml:space="preserve"> عن مجاهد.</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237</w:t>
      </w:r>
      <w:r>
        <w:rPr>
          <w:rtl/>
        </w:rPr>
        <w:t>)</w:t>
      </w:r>
      <w:r w:rsidRPr="00056FEE">
        <w:rPr>
          <w:rtl/>
        </w:rPr>
        <w:t xml:space="preserve"> لسنيد وابن جرير وابن المنذر وابن أبي حاتم وأبي الشيخ عن مجاهد.</w:t>
      </w:r>
    </w:p>
    <w:p w:rsidR="00A70538" w:rsidRPr="00056FEE" w:rsidRDefault="00A70538" w:rsidP="002F7956">
      <w:pPr>
        <w:pStyle w:val="libNormal0"/>
        <w:rPr>
          <w:rtl/>
        </w:rPr>
      </w:pPr>
      <w:r>
        <w:rPr>
          <w:rtl/>
        </w:rPr>
        <w:br w:type="page"/>
      </w:r>
      <w:r w:rsidRPr="00056FEE">
        <w:rPr>
          <w:rtl/>
        </w:rPr>
        <w:lastRenderedPageBreak/>
        <w:t>من الطائف وغزوة حُنَين ، أمر بالجهاد لغزو الروم ، وذلك في زَمان عسرة من الناس وجَدْبٍ من البلاد ، وشدة من الحر ، حين أخرفت النخل وطابت الثمار. فعظم على الناس غزو الروم ، وأحبوا الظلال ، والمقام في المساكن والمال ، وشق عليهم الخروج إلى القتال. فلما علم الله تَثَاقُل الناس أنزل هذه الآية</w:t>
      </w:r>
      <w:r>
        <w:rPr>
          <w:rtl/>
        </w:rPr>
        <w:t>].</w:t>
      </w:r>
    </w:p>
    <w:p w:rsidR="00A70538" w:rsidRDefault="00A70538" w:rsidP="003368FD">
      <w:pPr>
        <w:pStyle w:val="Heading1Center"/>
        <w:rPr>
          <w:rtl/>
        </w:rPr>
      </w:pPr>
      <w:bookmarkStart w:id="259" w:name="_Toc396741959"/>
      <w:r w:rsidRPr="00056FEE">
        <w:rPr>
          <w:rtl/>
        </w:rPr>
        <w:t>[244]</w:t>
      </w:r>
      <w:bookmarkEnd w:id="25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انْفِرُوا خِفافاً وَثِقالاً</w:t>
      </w:r>
      <w:r w:rsidRPr="002F7956">
        <w:rPr>
          <w:rStyle w:val="libAlaemChar"/>
          <w:rtl/>
        </w:rPr>
        <w:t>)</w:t>
      </w:r>
      <w:r>
        <w:rPr>
          <w:rtl/>
        </w:rPr>
        <w:t>.</w:t>
      </w:r>
      <w:r w:rsidRPr="00056FEE">
        <w:rPr>
          <w:rtl/>
        </w:rPr>
        <w:t xml:space="preserve"> [41]</w:t>
      </w:r>
      <w:r>
        <w:rPr>
          <w:rtl/>
        </w:rPr>
        <w:t>.</w:t>
      </w:r>
    </w:p>
    <w:p w:rsidR="00A70538" w:rsidRDefault="00A70538" w:rsidP="00D77497">
      <w:pPr>
        <w:pStyle w:val="libNormal"/>
        <w:rPr>
          <w:rtl/>
        </w:rPr>
      </w:pPr>
      <w:r w:rsidRPr="00056FEE">
        <w:rPr>
          <w:rtl/>
        </w:rPr>
        <w:t>نزلت في الذين اعتذروا بالضَّيْعَة والشغل وانتشار الأمر ، فأبى الله تعالى أن يعذرهم دون أن ينفروا ، على ما كان منهم.</w:t>
      </w:r>
    </w:p>
    <w:p w:rsidR="00A70538" w:rsidRPr="00056FEE" w:rsidRDefault="00A70538" w:rsidP="00D77497">
      <w:pPr>
        <w:pStyle w:val="libNormal"/>
        <w:rPr>
          <w:rtl/>
        </w:rPr>
      </w:pPr>
      <w:r>
        <w:rPr>
          <w:rFonts w:hint="cs"/>
          <w:rtl/>
        </w:rPr>
        <w:t>503</w:t>
      </w:r>
      <w:r>
        <w:rPr>
          <w:rtl/>
        </w:rPr>
        <w:t xml:space="preserve"> ـ </w:t>
      </w:r>
      <w:r w:rsidRPr="00056FEE">
        <w:rPr>
          <w:rtl/>
        </w:rPr>
        <w:t xml:space="preserve">أخبرنا محمد بن إبراهيم بن محمد بن يحيى ، قال : أخبرنا أبو عمرو بن مطر ، قال : حدَّثنا إبراهيم بن علي ، قال : حدَّثنا يحيى بن يحيى ، قال أخبرنا سفيان بن عيينة ، عن ابن جدعان </w:t>
      </w:r>
      <w:r>
        <w:rPr>
          <w:rtl/>
        </w:rPr>
        <w:t>[</w:t>
      </w:r>
      <w:r w:rsidRPr="00056FEE">
        <w:rPr>
          <w:rtl/>
        </w:rPr>
        <w:t>وهو علي بن زيد</w:t>
      </w:r>
      <w:r>
        <w:rPr>
          <w:rtl/>
        </w:rPr>
        <w:t>]</w:t>
      </w:r>
      <w:r w:rsidRPr="00056FEE">
        <w:rPr>
          <w:rtl/>
        </w:rPr>
        <w:t xml:space="preserve"> عن أنس ، قال :</w:t>
      </w:r>
    </w:p>
    <w:p w:rsidR="00A70538" w:rsidRDefault="00A70538" w:rsidP="00D77497">
      <w:pPr>
        <w:pStyle w:val="libNormal"/>
        <w:rPr>
          <w:rtl/>
        </w:rPr>
      </w:pPr>
      <w:r w:rsidRPr="00056FEE">
        <w:rPr>
          <w:rtl/>
        </w:rPr>
        <w:t xml:space="preserve">قرأ أبو طلحة </w:t>
      </w:r>
      <w:r w:rsidRPr="002F7956">
        <w:rPr>
          <w:rStyle w:val="libAlaemChar"/>
          <w:rtl/>
        </w:rPr>
        <w:t>(</w:t>
      </w:r>
      <w:r w:rsidRPr="002F7956">
        <w:rPr>
          <w:rStyle w:val="libAieChar"/>
          <w:rtl/>
        </w:rPr>
        <w:t>انْفِرُوا خِفافاً وَثِقالاً</w:t>
      </w:r>
      <w:r w:rsidRPr="002F7956">
        <w:rPr>
          <w:rStyle w:val="libAlaemChar"/>
          <w:rtl/>
        </w:rPr>
        <w:t>)</w:t>
      </w:r>
      <w:r w:rsidRPr="00056FEE">
        <w:rPr>
          <w:rtl/>
        </w:rPr>
        <w:t xml:space="preserve"> فقال : ما أسمع الله عَذَر أحداً فخرج مجاهداً إلى الشام حتى مات.</w:t>
      </w:r>
    </w:p>
    <w:p w:rsidR="00A70538" w:rsidRPr="00056FEE" w:rsidRDefault="00A70538" w:rsidP="00D77497">
      <w:pPr>
        <w:pStyle w:val="libNormal"/>
        <w:rPr>
          <w:rtl/>
        </w:rPr>
      </w:pPr>
      <w:r>
        <w:rPr>
          <w:rFonts w:hint="cs"/>
          <w:rtl/>
        </w:rPr>
        <w:t>504</w:t>
      </w:r>
      <w:r>
        <w:rPr>
          <w:rtl/>
        </w:rPr>
        <w:t xml:space="preserve"> ـ </w:t>
      </w:r>
      <w:r w:rsidRPr="00056FEE">
        <w:rPr>
          <w:rtl/>
        </w:rPr>
        <w:t xml:space="preserve">وقال السُّدّي : جاء المِقْدَادُ بن الأَسْوَد إلى رسول الله </w:t>
      </w:r>
      <w:r w:rsidRPr="002F7956">
        <w:rPr>
          <w:rStyle w:val="libAlaemChar"/>
          <w:rtl/>
        </w:rPr>
        <w:t>صلى‌الله‌عليه‌وسلم</w:t>
      </w:r>
      <w:r w:rsidRPr="00056FEE">
        <w:rPr>
          <w:rtl/>
        </w:rPr>
        <w:t xml:space="preserve"> ، وكان عظيماً سميناً ، فشكا إليه وسأله أن يأذن له ، فنزلت فيه : </w:t>
      </w:r>
      <w:r w:rsidRPr="002F7956">
        <w:rPr>
          <w:rStyle w:val="libAlaemChar"/>
          <w:rtl/>
        </w:rPr>
        <w:t>(</w:t>
      </w:r>
      <w:r w:rsidRPr="002F7956">
        <w:rPr>
          <w:rStyle w:val="libAieChar"/>
          <w:rtl/>
        </w:rPr>
        <w:t>انْفِرُوا خِفافاً وَثِقالاً</w:t>
      </w:r>
      <w:r w:rsidRPr="002F7956">
        <w:rPr>
          <w:rStyle w:val="libAlaemChar"/>
          <w:rtl/>
        </w:rPr>
        <w:t>)</w:t>
      </w:r>
      <w:r>
        <w:rPr>
          <w:rtl/>
        </w:rPr>
        <w:t>.</w:t>
      </w:r>
    </w:p>
    <w:p w:rsidR="00A70538" w:rsidRDefault="00A70538" w:rsidP="00D77497">
      <w:pPr>
        <w:pStyle w:val="libNormal"/>
        <w:rPr>
          <w:rtl/>
        </w:rPr>
      </w:pPr>
      <w:r w:rsidRPr="00056FEE">
        <w:rPr>
          <w:rtl/>
        </w:rPr>
        <w:t>فلما نزلت هذه الآية اشتد شأنها على الناس ، فنسخها الله تعالى وأنزل :</w:t>
      </w:r>
      <w:r>
        <w:rPr>
          <w:rFonts w:hint="cs"/>
          <w:rtl/>
        </w:rPr>
        <w:t xml:space="preserve"> </w:t>
      </w:r>
      <w:r w:rsidRPr="002F7956">
        <w:rPr>
          <w:rStyle w:val="libAlaemChar"/>
          <w:rtl/>
        </w:rPr>
        <w:t>(</w:t>
      </w:r>
      <w:r w:rsidRPr="002F7956">
        <w:rPr>
          <w:rStyle w:val="libAieChar"/>
          <w:rtl/>
        </w:rPr>
        <w:t>لَيْسَ عَلَى الضُّعَفاءِ وَلا عَلَى الْمَرْضى</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 xml:space="preserve">ثم أنزل في المتخلفين عن غزوة تبوك من المنافقين قوله تعالى : </w:t>
      </w:r>
      <w:r w:rsidRPr="002F7956">
        <w:rPr>
          <w:rStyle w:val="libAlaemChar"/>
          <w:rtl/>
        </w:rPr>
        <w:t>(</w:t>
      </w:r>
      <w:r w:rsidRPr="002F7956">
        <w:rPr>
          <w:rStyle w:val="libAieChar"/>
          <w:rtl/>
        </w:rPr>
        <w:t>لَوْ كانَ عَرَضاً قَرِيباً</w:t>
      </w:r>
      <w:r w:rsidRPr="002F7956">
        <w:rPr>
          <w:rStyle w:val="libAlaemChar"/>
          <w:rtl/>
        </w:rPr>
        <w:t>)</w:t>
      </w:r>
      <w:r w:rsidRPr="00056FEE">
        <w:rPr>
          <w:rtl/>
        </w:rPr>
        <w:t xml:space="preserve"> الآية ، وقوله تعالى : </w:t>
      </w:r>
      <w:r w:rsidRPr="002F7956">
        <w:rPr>
          <w:rStyle w:val="libAlaemChar"/>
          <w:rtl/>
        </w:rPr>
        <w:t>(</w:t>
      </w:r>
      <w:r w:rsidRPr="002F7956">
        <w:rPr>
          <w:rStyle w:val="libAieChar"/>
          <w:rtl/>
        </w:rPr>
        <w:t>لَوْ خَرَجُوا فِيكُمْ ما زادُوكُمْ إِلَّا خَبالاً</w:t>
      </w:r>
      <w:r w:rsidRPr="002F7956">
        <w:rPr>
          <w:rStyle w:val="libAlaemChar"/>
          <w:rtl/>
        </w:rPr>
        <w:t>)</w:t>
      </w:r>
      <w:r w:rsidRPr="00056FEE">
        <w:rPr>
          <w:rtl/>
        </w:rPr>
        <w:t xml:space="preserve"> وذلك أن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[503] في إسناده : علي بن زيد بن جدعان : قال الحافظ في التقريب : ضعيف وذكره ابن حبان في المجروحين </w:t>
      </w:r>
      <w:r>
        <w:rPr>
          <w:rtl/>
        </w:rPr>
        <w:t>(</w:t>
      </w:r>
      <w:r w:rsidRPr="00056FEE">
        <w:rPr>
          <w:rtl/>
        </w:rPr>
        <w:t>2 / 103</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3 / 246</w:t>
      </w:r>
      <w:r>
        <w:rPr>
          <w:rtl/>
        </w:rPr>
        <w:t>)</w:t>
      </w:r>
      <w:r w:rsidRPr="00056FEE">
        <w:rPr>
          <w:rtl/>
        </w:rPr>
        <w:t xml:space="preserve"> لابن سعد وابن أبي عمر في مسنده وعبد الله بن أحمد في زوائد الزهد وأبي يعلى وابن المنذر وابن أبي حاتم وابن حبان والحاكم وصححه وابن مردويه.</w:t>
      </w:r>
    </w:p>
    <w:p w:rsidR="00A70538" w:rsidRPr="00056FEE" w:rsidRDefault="00A70538" w:rsidP="00FA45FF">
      <w:pPr>
        <w:pStyle w:val="libFootnote"/>
        <w:rPr>
          <w:rtl/>
        </w:rPr>
      </w:pPr>
      <w:r w:rsidRPr="00056FEE">
        <w:rPr>
          <w:rtl/>
        </w:rPr>
        <w:t xml:space="preserve">وفات السيوطي عزو الحديث لابن جرير </w:t>
      </w:r>
      <w:r>
        <w:rPr>
          <w:rtl/>
        </w:rPr>
        <w:t>(</w:t>
      </w:r>
      <w:r w:rsidRPr="00056FEE">
        <w:rPr>
          <w:rtl/>
        </w:rPr>
        <w:t>10 / 97</w:t>
      </w:r>
      <w:r>
        <w:rPr>
          <w:rtl/>
        </w:rPr>
        <w:t>)</w:t>
      </w:r>
    </w:p>
    <w:p w:rsidR="00A70538" w:rsidRPr="00056FEE" w:rsidRDefault="00A70538" w:rsidP="00FA45FF">
      <w:pPr>
        <w:pStyle w:val="libFootnote0"/>
        <w:rPr>
          <w:rtl/>
        </w:rPr>
      </w:pPr>
      <w:r w:rsidRPr="00056FEE">
        <w:rPr>
          <w:rtl/>
        </w:rPr>
        <w:t xml:space="preserve">[504] مرسل ، وعزاه في الدر </w:t>
      </w:r>
      <w:r>
        <w:rPr>
          <w:rtl/>
        </w:rPr>
        <w:t>(</w:t>
      </w:r>
      <w:r w:rsidRPr="00056FEE">
        <w:rPr>
          <w:rtl/>
        </w:rPr>
        <w:t>3 / 246</w:t>
      </w:r>
      <w:r>
        <w:rPr>
          <w:rtl/>
        </w:rPr>
        <w:t>)</w:t>
      </w:r>
      <w:r w:rsidRPr="00056FEE">
        <w:rPr>
          <w:rtl/>
        </w:rPr>
        <w:t xml:space="preserve"> لابن حاتم وأبي الشيخ عن السد.</w:t>
      </w:r>
    </w:p>
    <w:p w:rsidR="00A70538" w:rsidRPr="00056FEE" w:rsidRDefault="00A70538" w:rsidP="002F7956">
      <w:pPr>
        <w:pStyle w:val="libNormal0"/>
        <w:rPr>
          <w:rtl/>
        </w:rPr>
      </w:pPr>
      <w:r>
        <w:rPr>
          <w:rtl/>
        </w:rPr>
        <w:br w:type="page"/>
      </w:r>
      <w:r w:rsidRPr="00056FEE">
        <w:rPr>
          <w:rtl/>
        </w:rPr>
        <w:lastRenderedPageBreak/>
        <w:t xml:space="preserve">رسول الله </w:t>
      </w:r>
      <w:r w:rsidRPr="002F7956">
        <w:rPr>
          <w:rStyle w:val="libAlaemChar"/>
          <w:rtl/>
        </w:rPr>
        <w:t>صلى‌الله‌عليه‌وسلم</w:t>
      </w:r>
      <w:r w:rsidRPr="00056FEE">
        <w:rPr>
          <w:rtl/>
        </w:rPr>
        <w:t xml:space="preserve"> لما خرج ضرب عسكره على ثَنَّيةِ الوَدَاع ، وضرب </w:t>
      </w:r>
      <w:r>
        <w:rPr>
          <w:rtl/>
        </w:rPr>
        <w:t>(</w:t>
      </w:r>
      <w:r w:rsidRPr="00056FEE">
        <w:rPr>
          <w:rtl/>
        </w:rPr>
        <w:t>عبد الله بن أُبَيّ</w:t>
      </w:r>
      <w:r>
        <w:rPr>
          <w:rtl/>
        </w:rPr>
        <w:t>)</w:t>
      </w:r>
      <w:r w:rsidRPr="00056FEE">
        <w:rPr>
          <w:rtl/>
        </w:rPr>
        <w:t xml:space="preserve"> عَسْكَرَه على ذي جُدَّة أسفلَ من ثَنِيَّةِ الوَدَاع ، ولم يكن بأقل العسكرين ، فلما سار رسول الله </w:t>
      </w:r>
      <w:r w:rsidRPr="002F7956">
        <w:rPr>
          <w:rStyle w:val="libAlaemChar"/>
          <w:rtl/>
        </w:rPr>
        <w:t>صلى‌الله‌عليه‌وسلم</w:t>
      </w:r>
      <w:r w:rsidRPr="00056FEE">
        <w:rPr>
          <w:rtl/>
        </w:rPr>
        <w:t xml:space="preserve"> تخلف عنه عبد الله بن أبيّ فيمن تخلف من المنافقين وأهل الريب.</w:t>
      </w:r>
      <w:r>
        <w:rPr>
          <w:rFonts w:hint="cs"/>
          <w:rtl/>
        </w:rPr>
        <w:t xml:space="preserve"> </w:t>
      </w:r>
      <w:r w:rsidRPr="00056FEE">
        <w:rPr>
          <w:rtl/>
        </w:rPr>
        <w:t xml:space="preserve">فأنزل الله تعالى يعزّي نبيه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لَوْ خَرَجُوا فِيكُمْ ما زادُوكُمْ إِلَّا خَبالاً</w:t>
      </w:r>
      <w:r w:rsidRPr="002F7956">
        <w:rPr>
          <w:rStyle w:val="libAlaemChar"/>
          <w:rtl/>
        </w:rPr>
        <w:t>)</w:t>
      </w:r>
      <w:r w:rsidRPr="00056FEE">
        <w:rPr>
          <w:rtl/>
        </w:rPr>
        <w:t xml:space="preserve"> الآية.</w:t>
      </w:r>
    </w:p>
    <w:p w:rsidR="00A70538" w:rsidRDefault="00A70538" w:rsidP="003368FD">
      <w:pPr>
        <w:pStyle w:val="Heading1Center"/>
        <w:rPr>
          <w:rtl/>
        </w:rPr>
      </w:pPr>
      <w:bookmarkStart w:id="260" w:name="_Toc396741960"/>
      <w:r w:rsidRPr="00056FEE">
        <w:rPr>
          <w:rtl/>
        </w:rPr>
        <w:t>[245]</w:t>
      </w:r>
      <w:bookmarkEnd w:id="26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وَمِنْهُمْ مَنْ يَقُولُ ائْذَنْ لِي وَلا تَفْتِنِّي</w:t>
      </w:r>
      <w:r w:rsidRPr="002F7956">
        <w:rPr>
          <w:rStyle w:val="libAlaemChar"/>
          <w:rtl/>
        </w:rPr>
        <w:t>)</w:t>
      </w:r>
      <w:r w:rsidRPr="00056FEE">
        <w:rPr>
          <w:rtl/>
        </w:rPr>
        <w:t xml:space="preserve"> الآية. [49]</w:t>
      </w:r>
      <w:r>
        <w:rPr>
          <w:rtl/>
        </w:rPr>
        <w:t>.</w:t>
      </w:r>
    </w:p>
    <w:p w:rsidR="00A70538" w:rsidRPr="00056FEE" w:rsidRDefault="00A70538" w:rsidP="00D77497">
      <w:pPr>
        <w:pStyle w:val="libNormal"/>
        <w:rPr>
          <w:rtl/>
        </w:rPr>
      </w:pPr>
      <w:r>
        <w:rPr>
          <w:rFonts w:hint="cs"/>
          <w:rtl/>
        </w:rPr>
        <w:t>505</w:t>
      </w:r>
      <w:r>
        <w:rPr>
          <w:rtl/>
        </w:rPr>
        <w:t xml:space="preserve"> ـ </w:t>
      </w:r>
      <w:r w:rsidRPr="00056FEE">
        <w:rPr>
          <w:rtl/>
        </w:rPr>
        <w:t xml:space="preserve">نزلت في </w:t>
      </w:r>
      <w:r>
        <w:rPr>
          <w:rtl/>
        </w:rPr>
        <w:t>(</w:t>
      </w:r>
      <w:r w:rsidRPr="00056FEE">
        <w:rPr>
          <w:rtl/>
        </w:rPr>
        <w:t>جَدّ بن قَيْس المنافق</w:t>
      </w:r>
      <w:r>
        <w:rPr>
          <w:rtl/>
        </w:rPr>
        <w:t>)</w:t>
      </w:r>
      <w:r w:rsidRPr="00056FEE">
        <w:rPr>
          <w:rtl/>
        </w:rPr>
        <w:t xml:space="preserve"> ، وذلك أن رسول الله </w:t>
      </w:r>
      <w:r w:rsidRPr="002F7956">
        <w:rPr>
          <w:rStyle w:val="libAlaemChar"/>
          <w:rtl/>
        </w:rPr>
        <w:t>صلى‌الله‌عليه‌وسلم</w:t>
      </w:r>
      <w:r w:rsidRPr="00056FEE">
        <w:rPr>
          <w:rtl/>
        </w:rPr>
        <w:t xml:space="preserve"> لَمَا تجهز </w:t>
      </w:r>
      <w:r>
        <w:rPr>
          <w:rtl/>
        </w:rPr>
        <w:t>(</w:t>
      </w:r>
      <w:r w:rsidRPr="00056FEE">
        <w:rPr>
          <w:rtl/>
        </w:rPr>
        <w:t>لغزوة تبوك</w:t>
      </w:r>
      <w:r>
        <w:rPr>
          <w:rtl/>
        </w:rPr>
        <w:t>)</w:t>
      </w:r>
      <w:r w:rsidRPr="00056FEE">
        <w:rPr>
          <w:rtl/>
        </w:rPr>
        <w:t xml:space="preserve"> قال له : يا أبا وَهْب ، هل لك في جِلَادِ بني الأصْفَر تتخذ منهم سراري ووُصَفَاء</w:t>
      </w:r>
      <w:r>
        <w:rPr>
          <w:rtl/>
        </w:rPr>
        <w:t>؟</w:t>
      </w:r>
      <w:r w:rsidRPr="00056FEE">
        <w:rPr>
          <w:rtl/>
        </w:rPr>
        <w:t xml:space="preserve"> فقال : يا رسول الله لقد عرف قومي أني رجل مغرم بالنساء ، وإني أخشى إن رأيت بنات </w:t>
      </w:r>
      <w:r>
        <w:rPr>
          <w:rtl/>
        </w:rPr>
        <w:t>[</w:t>
      </w:r>
      <w:r w:rsidRPr="00056FEE">
        <w:rPr>
          <w:rtl/>
        </w:rPr>
        <w:t>بني</w:t>
      </w:r>
      <w:r>
        <w:rPr>
          <w:rtl/>
        </w:rPr>
        <w:t>]</w:t>
      </w:r>
      <w:r w:rsidRPr="00056FEE">
        <w:rPr>
          <w:rtl/>
        </w:rPr>
        <w:t xml:space="preserve"> الأصفر أن لا أصبر عنهن ، فلا تفتني بهن ، وائذن لي في القعود عنك فأعينَك بمالي ، فأعرض عنه النبي </w:t>
      </w:r>
      <w:r w:rsidRPr="002F7956">
        <w:rPr>
          <w:rStyle w:val="libAlaemChar"/>
          <w:rtl/>
        </w:rPr>
        <w:t>صلى‌الله‌عليه‌وسلم</w:t>
      </w:r>
      <w:r w:rsidRPr="00056FEE">
        <w:rPr>
          <w:rtl/>
        </w:rPr>
        <w:t xml:space="preserve"> ، وقال : قد أذنت لك. فأنزل الله تعالى هذه الآية.</w:t>
      </w:r>
    </w:p>
    <w:p w:rsidR="00A70538" w:rsidRPr="00056FEE" w:rsidRDefault="00A70538" w:rsidP="00D77497">
      <w:pPr>
        <w:pStyle w:val="libNormal"/>
        <w:rPr>
          <w:rtl/>
        </w:rPr>
      </w:pPr>
      <w:r w:rsidRPr="00056FEE">
        <w:rPr>
          <w:rtl/>
        </w:rPr>
        <w:t xml:space="preserve">فلما نزلت هذه الآية قال رسول الله </w:t>
      </w:r>
      <w:r w:rsidRPr="002F7956">
        <w:rPr>
          <w:rStyle w:val="libAlaemChar"/>
          <w:rtl/>
        </w:rPr>
        <w:t>صلى‌الله‌عليه‌وسلم</w:t>
      </w:r>
      <w:r w:rsidRPr="00056FEE">
        <w:rPr>
          <w:rtl/>
        </w:rPr>
        <w:t xml:space="preserve"> لبني سلمة. وكان الجد منهم</w:t>
      </w:r>
      <w:r>
        <w:rPr>
          <w:rtl/>
        </w:rPr>
        <w:t xml:space="preserve"> ـ </w:t>
      </w:r>
      <w:r w:rsidRPr="00056FEE">
        <w:rPr>
          <w:rtl/>
        </w:rPr>
        <w:t>: من سيدكم يا بني سلمة</w:t>
      </w:r>
      <w:r>
        <w:rPr>
          <w:rtl/>
        </w:rPr>
        <w:t>؟</w:t>
      </w:r>
      <w:r w:rsidRPr="00056FEE">
        <w:rPr>
          <w:rtl/>
        </w:rPr>
        <w:t xml:space="preserve"> قالوا : الجَدُّ بن قيس ، غير أنه بخيل جبان. فقال النبي </w:t>
      </w:r>
      <w:r w:rsidRPr="002F7956">
        <w:rPr>
          <w:rStyle w:val="libAlaemChar"/>
          <w:rtl/>
        </w:rPr>
        <w:t>صلى‌الله‌عليه‌وسلم</w:t>
      </w:r>
      <w:r w:rsidRPr="00056FEE">
        <w:rPr>
          <w:rtl/>
        </w:rPr>
        <w:t xml:space="preserve"> :</w:t>
      </w:r>
      <w:r>
        <w:rPr>
          <w:rFonts w:hint="cs"/>
          <w:rtl/>
        </w:rPr>
        <w:t xml:space="preserve"> </w:t>
      </w:r>
      <w:r w:rsidRPr="00056FEE">
        <w:rPr>
          <w:rtl/>
        </w:rPr>
        <w:t>«وأي داء أدْوَى من البخل ، بل سيدكم الفتى الأبيض ، الجَعْدُ : بِشْرُ بن البَرَاء بن معرور»</w:t>
      </w:r>
      <w:r>
        <w:rPr>
          <w:rtl/>
        </w:rPr>
        <w:t>.</w:t>
      </w:r>
      <w:r w:rsidRPr="00056FEE">
        <w:rPr>
          <w:rtl/>
        </w:rPr>
        <w:t xml:space="preserve"> فقال فيه حسان بن ثابت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Pr>
                <w:rtl/>
              </w:rPr>
              <w:t>و</w:t>
            </w:r>
            <w:r w:rsidRPr="00056FEE">
              <w:rPr>
                <w:rtl/>
              </w:rPr>
              <w:t xml:space="preserve">قال رسول الله والحق لا حق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بمن قال منا : مَن تعدون سيدا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 xml:space="preserve">فقلنا له : جدُّ بن قيس على الذي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نبخله فينا وإن كان أنكدا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 xml:space="preserve">فقال : وأيّ الداء أدْوَى مِنَ الذي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رميتم به جَدَّاً وعَالَى بها يدَا</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 xml:space="preserve">سوَّد بشر بن البرَاءِ بجودِه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حُقَّ لبشر ذي الندا أن يُسَوَّدَا</w:t>
            </w:r>
            <w:r w:rsidRPr="00094D48">
              <w:rPr>
                <w:rStyle w:val="libPoemTiniChar0"/>
                <w:rtl/>
              </w:rPr>
              <w:br/>
              <w:t> </w:t>
            </w:r>
          </w:p>
        </w:tc>
      </w:tr>
    </w:tbl>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[505] ذكره المصنف بدون إسناد ، وقد أخرجه الطبراني </w:t>
      </w:r>
      <w:r>
        <w:rPr>
          <w:rtl/>
        </w:rPr>
        <w:t>(</w:t>
      </w:r>
      <w:r w:rsidRPr="00056FEE">
        <w:rPr>
          <w:rtl/>
        </w:rPr>
        <w:t>12 / 122</w:t>
      </w:r>
      <w:r>
        <w:rPr>
          <w:rtl/>
        </w:rPr>
        <w:t>)</w:t>
      </w:r>
      <w:r w:rsidRPr="00056FEE">
        <w:rPr>
          <w:rtl/>
        </w:rPr>
        <w:t xml:space="preserve"> وذكره الهيثمي في مجمع الزوائد </w:t>
      </w:r>
      <w:r>
        <w:rPr>
          <w:rtl/>
        </w:rPr>
        <w:t>(</w:t>
      </w:r>
      <w:r w:rsidRPr="00056FEE">
        <w:rPr>
          <w:rtl/>
        </w:rPr>
        <w:t>7 / 30</w:t>
      </w:r>
      <w:r>
        <w:rPr>
          <w:rtl/>
        </w:rPr>
        <w:t>)</w:t>
      </w:r>
      <w:r w:rsidRPr="00056FEE">
        <w:rPr>
          <w:rtl/>
        </w:rPr>
        <w:t xml:space="preserve"> وقال فيه يحيى الحماني وهو ضعيف.</w:t>
      </w:r>
    </w:p>
    <w:p w:rsidR="00A70538" w:rsidRPr="00056FEE" w:rsidRDefault="00A70538" w:rsidP="00FA45FF">
      <w:pPr>
        <w:pStyle w:val="libFootnote"/>
        <w:rPr>
          <w:rtl/>
        </w:rPr>
      </w:pPr>
      <w:r w:rsidRPr="00056FEE">
        <w:rPr>
          <w:rtl/>
        </w:rPr>
        <w:t>قلت في إسناده أيضاً : بشر بن عمارة وهو ضعيف.</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3 / 247</w:t>
      </w:r>
      <w:r>
        <w:rPr>
          <w:rtl/>
        </w:rPr>
        <w:t>)</w:t>
      </w:r>
      <w:r w:rsidRPr="00056FEE">
        <w:rPr>
          <w:rtl/>
        </w:rPr>
        <w:t xml:space="preserve"> لابن المنذر وابن مردويه وأبي نعيم في المعرفة.</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10 / 104</w:t>
      </w:r>
      <w:r>
        <w:rPr>
          <w:rtl/>
        </w:rPr>
        <w:t>)</w:t>
      </w:r>
      <w:r w:rsidRPr="00056FEE">
        <w:rPr>
          <w:rtl/>
        </w:rPr>
        <w:t xml:space="preserve"> من طريق علي بن أبي طلحة عن ابن عباس.</w:t>
      </w:r>
    </w:p>
    <w:p w:rsidR="00A70538" w:rsidRPr="00056FEE" w:rsidRDefault="00A70538" w:rsidP="00FA45FF">
      <w:pPr>
        <w:pStyle w:val="libFootnote"/>
        <w:rPr>
          <w:rtl/>
        </w:rPr>
      </w:pPr>
      <w:r w:rsidRPr="00056FEE">
        <w:rPr>
          <w:rtl/>
        </w:rPr>
        <w:t>قلت : هذا فيه انقطاع : علي بن أبي طلحة لم يسمع من ابن عباس.</w:t>
      </w:r>
    </w:p>
    <w:p w:rsidR="00A70538" w:rsidRPr="00056FEE" w:rsidRDefault="00A70538" w:rsidP="00094D48">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555"/>
        <w:gridCol w:w="322"/>
        <w:gridCol w:w="3554"/>
      </w:tblGrid>
      <w:tr w:rsidR="00A70538" w:rsidRPr="00056FEE" w:rsidTr="002F7956">
        <w:trPr>
          <w:tblCellSpacing w:w="15" w:type="dxa"/>
          <w:jc w:val="center"/>
        </w:trPr>
        <w:tc>
          <w:tcPr>
            <w:tcW w:w="2400" w:type="pct"/>
            <w:vAlign w:val="center"/>
            <w:hideMark/>
          </w:tcPr>
          <w:p w:rsidR="00A70538" w:rsidRPr="00056FEE" w:rsidRDefault="00A70538" w:rsidP="00094D48">
            <w:pPr>
              <w:pStyle w:val="libPoem"/>
              <w:rPr>
                <w:rtl/>
              </w:rPr>
            </w:pPr>
            <w:r w:rsidRPr="00056FEE">
              <w:rPr>
                <w:rtl/>
              </w:rPr>
              <w:lastRenderedPageBreak/>
              <w:t xml:space="preserve">إذا ما أتاه الوفد أنهب ماله </w:t>
            </w:r>
            <w:r w:rsidRPr="00094D48">
              <w:rPr>
                <w:rStyle w:val="libPoemTiniChar0"/>
                <w:rtl/>
              </w:rPr>
              <w:br/>
              <w:t> </w:t>
            </w:r>
          </w:p>
        </w:tc>
        <w:tc>
          <w:tcPr>
            <w:tcW w:w="200" w:type="pct"/>
            <w:vAlign w:val="center"/>
            <w:hideMark/>
          </w:tcPr>
          <w:p w:rsidR="00A70538" w:rsidRPr="00056FEE" w:rsidRDefault="00A70538" w:rsidP="00094D48">
            <w:pPr>
              <w:pStyle w:val="libPoem"/>
            </w:pPr>
            <w:r w:rsidRPr="00056FEE">
              <w:rPr>
                <w:rtl/>
              </w:rPr>
              <w:t> </w:t>
            </w:r>
          </w:p>
        </w:tc>
        <w:tc>
          <w:tcPr>
            <w:tcW w:w="2400" w:type="pct"/>
            <w:vAlign w:val="center"/>
            <w:hideMark/>
          </w:tcPr>
          <w:p w:rsidR="00A70538" w:rsidRPr="00056FEE" w:rsidRDefault="00A70538" w:rsidP="00094D48">
            <w:pPr>
              <w:pStyle w:val="libPoem"/>
            </w:pPr>
            <w:r>
              <w:rPr>
                <w:rtl/>
              </w:rPr>
              <w:t>و</w:t>
            </w:r>
            <w:r w:rsidRPr="00056FEE">
              <w:rPr>
                <w:rtl/>
              </w:rPr>
              <w:t>قال : خذوه إنه عائد غدا</w:t>
            </w:r>
            <w:r w:rsidRPr="00094D48">
              <w:rPr>
                <w:rStyle w:val="libPoemTiniChar0"/>
                <w:rtl/>
              </w:rPr>
              <w:br/>
              <w:t> </w:t>
            </w:r>
          </w:p>
        </w:tc>
      </w:tr>
    </w:tbl>
    <w:p w:rsidR="00A70538" w:rsidRPr="00056FEE" w:rsidRDefault="00A70538" w:rsidP="00D77497">
      <w:pPr>
        <w:pStyle w:val="libNormal"/>
        <w:rPr>
          <w:rtl/>
        </w:rPr>
      </w:pPr>
      <w:r w:rsidRPr="00056FEE">
        <w:rPr>
          <w:rtl/>
        </w:rPr>
        <w:t xml:space="preserve">وما بعد هذه الآية كلها للمنافقين إلى قوله تعالى : </w:t>
      </w:r>
      <w:r w:rsidRPr="002F7956">
        <w:rPr>
          <w:rStyle w:val="libAlaemChar"/>
          <w:rtl/>
        </w:rPr>
        <w:t>(</w:t>
      </w:r>
      <w:r w:rsidRPr="002F7956">
        <w:rPr>
          <w:rStyle w:val="libAieChar"/>
          <w:rtl/>
        </w:rPr>
        <w:t>إِنَّمَا الصَّدَقاتُ لِلْفُقَراءِ</w:t>
      </w:r>
      <w:r w:rsidRPr="002F7956">
        <w:rPr>
          <w:rStyle w:val="libAlaemChar"/>
          <w:rtl/>
        </w:rPr>
        <w:t>)</w:t>
      </w:r>
      <w:r w:rsidRPr="00056FEE">
        <w:rPr>
          <w:rtl/>
        </w:rPr>
        <w:t xml:space="preserve"> الآية [60]</w:t>
      </w:r>
      <w:r>
        <w:rPr>
          <w:rtl/>
        </w:rPr>
        <w:t>.</w:t>
      </w:r>
    </w:p>
    <w:p w:rsidR="00A70538" w:rsidRDefault="00A70538" w:rsidP="003368FD">
      <w:pPr>
        <w:pStyle w:val="Heading1Center"/>
        <w:rPr>
          <w:rtl/>
        </w:rPr>
      </w:pPr>
      <w:bookmarkStart w:id="261" w:name="_Toc396741961"/>
      <w:r w:rsidRPr="00056FEE">
        <w:rPr>
          <w:rtl/>
        </w:rPr>
        <w:t>[246]</w:t>
      </w:r>
      <w:bookmarkEnd w:id="26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وَمِنْهُمْ مَنْ يَلْمِزُكَ فِي الصَّدَقاتِ</w:t>
      </w:r>
      <w:r w:rsidRPr="002F7956">
        <w:rPr>
          <w:rStyle w:val="libAlaemChar"/>
          <w:rtl/>
        </w:rPr>
        <w:t>)</w:t>
      </w:r>
      <w:r>
        <w:rPr>
          <w:rtl/>
        </w:rPr>
        <w:t xml:space="preserve"> ..</w:t>
      </w:r>
      <w:r w:rsidRPr="00056FEE">
        <w:rPr>
          <w:rtl/>
        </w:rPr>
        <w:t>. الآية. [58]</w:t>
      </w:r>
      <w:r>
        <w:rPr>
          <w:rtl/>
        </w:rPr>
        <w:t>.</w:t>
      </w:r>
    </w:p>
    <w:p w:rsidR="00A70538" w:rsidRPr="00056FEE" w:rsidRDefault="00A70538" w:rsidP="00D77497">
      <w:pPr>
        <w:pStyle w:val="libNormal"/>
        <w:rPr>
          <w:rtl/>
        </w:rPr>
      </w:pPr>
      <w:r w:rsidRPr="00056FEE">
        <w:rPr>
          <w:rtl/>
        </w:rPr>
        <w:t>506</w:t>
      </w:r>
      <w:r>
        <w:rPr>
          <w:rtl/>
        </w:rPr>
        <w:t xml:space="preserve"> ـ </w:t>
      </w:r>
      <w:r w:rsidRPr="00056FEE">
        <w:rPr>
          <w:rtl/>
        </w:rPr>
        <w:t>أخبرنا أحمد بن محمد بن إبراهيم الثَّعْلبي ، قال : حدَّثنا عبد الله بن حامد ، قال : حدَّثنا أحمد بن محمد بن الحسن الحافظ ، قال : حدَّثنا محمد بن يحيى ، قال حدَّثنا عبد الرزاق ، قال : حدَّثنا مَعْمَر ، عن الزُّهْرِي ، عن أبي سَلَمَة بن عبد الرحمن ، عن أبي سعيد الخُدْرِي ، قال :</w:t>
      </w:r>
    </w:p>
    <w:p w:rsidR="00A70538" w:rsidRPr="00056FEE" w:rsidRDefault="00A70538" w:rsidP="00D77497">
      <w:pPr>
        <w:pStyle w:val="libNormal"/>
        <w:rPr>
          <w:rtl/>
        </w:rPr>
      </w:pPr>
      <w:r w:rsidRPr="00056FEE">
        <w:rPr>
          <w:rtl/>
        </w:rPr>
        <w:t xml:space="preserve">بينا رسول الله </w:t>
      </w:r>
      <w:r w:rsidRPr="002F7956">
        <w:rPr>
          <w:rStyle w:val="libAlaemChar"/>
          <w:rtl/>
        </w:rPr>
        <w:t>صلى‌الله‌عليه‌وسلم</w:t>
      </w:r>
      <w:r w:rsidRPr="00056FEE">
        <w:rPr>
          <w:rtl/>
        </w:rPr>
        <w:t xml:space="preserve"> ، يقسم قسماً ، إذ جاءه ابن ذي الخُوَيْصِرَة التَّمِيمِي ، وهو حرْقُوص بن زُهَير أصل الخوارج ، فقال : اعدل فينا يا رسول لله ، فقال : ويلك ، ومن يعدل إذا لم أعدل</w:t>
      </w:r>
      <w:r>
        <w:rPr>
          <w:rtl/>
        </w:rPr>
        <w:t>؟</w:t>
      </w:r>
      <w:r w:rsidRPr="00056FEE">
        <w:rPr>
          <w:rtl/>
        </w:rPr>
        <w:t xml:space="preserve"> فنزلت : </w:t>
      </w:r>
      <w:r w:rsidRPr="002F7956">
        <w:rPr>
          <w:rStyle w:val="libAlaemChar"/>
          <w:rtl/>
        </w:rPr>
        <w:t>(</w:t>
      </w:r>
      <w:r w:rsidRPr="002F7956">
        <w:rPr>
          <w:rStyle w:val="libAieChar"/>
          <w:rtl/>
        </w:rPr>
        <w:t>وَمِنْهُمْ مَنْ يَلْمِزُكَ فِي الصَّدَقاتِ</w:t>
      </w:r>
      <w:r w:rsidRPr="002F7956">
        <w:rPr>
          <w:rStyle w:val="libAlaemChar"/>
          <w:rtl/>
        </w:rPr>
        <w:t>)</w:t>
      </w:r>
      <w:r>
        <w:rPr>
          <w:rtl/>
        </w:rPr>
        <w:t xml:space="preserve"> .... ا</w:t>
      </w:r>
      <w:r w:rsidRPr="00056FEE">
        <w:rPr>
          <w:rtl/>
        </w:rPr>
        <w:t>لآية. رواه البخاري عن عبد الله بن محمد ، عن هشام عن معمر.</w:t>
      </w:r>
    </w:p>
    <w:p w:rsidR="00A70538" w:rsidRPr="00056FEE" w:rsidRDefault="00A70538" w:rsidP="00D77497">
      <w:pPr>
        <w:pStyle w:val="libNormal"/>
        <w:rPr>
          <w:rtl/>
        </w:rPr>
      </w:pPr>
      <w:r w:rsidRPr="00056FEE">
        <w:rPr>
          <w:rtl/>
        </w:rPr>
        <w:t>507</w:t>
      </w:r>
      <w:r>
        <w:rPr>
          <w:rtl/>
        </w:rPr>
        <w:t xml:space="preserve"> ـ </w:t>
      </w:r>
      <w:r w:rsidRPr="00056FEE">
        <w:rPr>
          <w:rtl/>
        </w:rPr>
        <w:t>وقال الكلبي : نزلت في المؤلفة قلوبهم ، وهم المنافقون ، قال رجل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[506] أخرجه البخاري في كتاب المناقب </w:t>
      </w:r>
      <w:r>
        <w:rPr>
          <w:rtl/>
        </w:rPr>
        <w:t>(</w:t>
      </w:r>
      <w:r w:rsidRPr="00056FEE">
        <w:rPr>
          <w:rtl/>
        </w:rPr>
        <w:t xml:space="preserve">3610) وفي كتاب الأدب </w:t>
      </w:r>
      <w:r>
        <w:rPr>
          <w:rtl/>
        </w:rPr>
        <w:t>(</w:t>
      </w:r>
      <w:r w:rsidRPr="00056FEE">
        <w:rPr>
          <w:rtl/>
        </w:rPr>
        <w:t xml:space="preserve">6163) وفي كتاب استتابة المرتدين </w:t>
      </w:r>
      <w:r>
        <w:rPr>
          <w:rtl/>
        </w:rPr>
        <w:t>(</w:t>
      </w:r>
      <w:r w:rsidRPr="00056FEE">
        <w:rPr>
          <w:rtl/>
        </w:rPr>
        <w:t>6933)</w:t>
      </w:r>
      <w:r>
        <w:rPr>
          <w:rtl/>
        </w:rPr>
        <w:t>.</w:t>
      </w:r>
    </w:p>
    <w:p w:rsidR="00A70538" w:rsidRPr="00056FEE" w:rsidRDefault="00A70538" w:rsidP="00FA45FF">
      <w:pPr>
        <w:pStyle w:val="libFootnote"/>
        <w:rPr>
          <w:rtl/>
        </w:rPr>
      </w:pPr>
      <w:r w:rsidRPr="00056FEE">
        <w:rPr>
          <w:rtl/>
        </w:rPr>
        <w:t xml:space="preserve">وأخرجه مسلم في الزكاة </w:t>
      </w:r>
      <w:r>
        <w:rPr>
          <w:rtl/>
        </w:rPr>
        <w:t>(</w:t>
      </w:r>
      <w:r w:rsidRPr="00056FEE">
        <w:rPr>
          <w:rtl/>
        </w:rPr>
        <w:t>148 / 1064</w:t>
      </w:r>
      <w:r>
        <w:rPr>
          <w:rtl/>
        </w:rPr>
        <w:t>)</w:t>
      </w:r>
      <w:r w:rsidRPr="00056FEE">
        <w:rPr>
          <w:rtl/>
        </w:rPr>
        <w:t xml:space="preserve"> ص 744.</w:t>
      </w:r>
    </w:p>
    <w:p w:rsidR="00A70538" w:rsidRPr="00056FEE" w:rsidRDefault="00A70538" w:rsidP="00FA45FF">
      <w:pPr>
        <w:pStyle w:val="libFootnote"/>
        <w:rPr>
          <w:rtl/>
        </w:rPr>
      </w:pPr>
      <w:r w:rsidRPr="00056FEE">
        <w:rPr>
          <w:rtl/>
        </w:rPr>
        <w:t>وأخرجه النسائي في التفسير (240)</w:t>
      </w:r>
      <w:r>
        <w:rPr>
          <w:rtl/>
        </w:rPr>
        <w:t>.</w:t>
      </w:r>
    </w:p>
    <w:p w:rsidR="00A70538" w:rsidRPr="00056FEE" w:rsidRDefault="00A70538" w:rsidP="00FA45FF">
      <w:pPr>
        <w:pStyle w:val="libFootnote"/>
        <w:rPr>
          <w:rtl/>
        </w:rPr>
      </w:pPr>
      <w:r w:rsidRPr="00056FEE">
        <w:rPr>
          <w:rtl/>
        </w:rPr>
        <w:t>وزاد المزي في تحفة الأشراف (4421) للنسائي في فضائل القرآن.</w:t>
      </w:r>
    </w:p>
    <w:p w:rsidR="00A70538" w:rsidRPr="00056FEE" w:rsidRDefault="00A70538" w:rsidP="00FA45FF">
      <w:pPr>
        <w:pStyle w:val="libFootnote"/>
        <w:rPr>
          <w:rtl/>
        </w:rPr>
      </w:pPr>
      <w:r w:rsidRPr="00056FEE">
        <w:rPr>
          <w:rtl/>
        </w:rPr>
        <w:t>وأخرجه ابن ماجة في السنة (168)</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10 / 109</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3 / 56</w:t>
      </w:r>
      <w:r>
        <w:rPr>
          <w:rtl/>
        </w:rPr>
        <w:t>)</w:t>
      </w:r>
      <w:r w:rsidRPr="00056FEE">
        <w:rPr>
          <w:rtl/>
        </w:rPr>
        <w:t xml:space="preserve"> والبيهقي في السنن </w:t>
      </w:r>
      <w:r>
        <w:rPr>
          <w:rtl/>
        </w:rPr>
        <w:t>(</w:t>
      </w:r>
      <w:r w:rsidRPr="00056FEE">
        <w:rPr>
          <w:rtl/>
        </w:rPr>
        <w:t>8 / 171</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250</w:t>
      </w:r>
      <w:r>
        <w:rPr>
          <w:rtl/>
        </w:rPr>
        <w:t>)</w:t>
      </w:r>
      <w:r w:rsidRPr="00056FEE">
        <w:rPr>
          <w:rtl/>
        </w:rPr>
        <w:t xml:space="preserve"> للبخاري والنسائي وابن جرير وابن المنذر وابن أبي حاتم وأبي الشيخ وابن مردويه.</w:t>
      </w:r>
    </w:p>
    <w:p w:rsidR="00A70538" w:rsidRPr="00056FEE" w:rsidRDefault="00A70538" w:rsidP="00FA45FF">
      <w:pPr>
        <w:pStyle w:val="libFootnote"/>
        <w:rPr>
          <w:rtl/>
        </w:rPr>
      </w:pPr>
      <w:r w:rsidRPr="00056FEE">
        <w:rPr>
          <w:rtl/>
        </w:rPr>
        <w:t>وفاته عزو الحديث لأحمد والبيهقي.</w:t>
      </w:r>
    </w:p>
    <w:p w:rsidR="00A70538" w:rsidRPr="00056FEE" w:rsidRDefault="00A70538" w:rsidP="00FA45FF">
      <w:pPr>
        <w:pStyle w:val="libFootnote0"/>
        <w:rPr>
          <w:rtl/>
        </w:rPr>
      </w:pPr>
      <w:r w:rsidRPr="00056FEE">
        <w:rPr>
          <w:rtl/>
        </w:rPr>
        <w:t>[507] الكلبي ضعيف ، وما ذكره مر في الحديث السابق.</w:t>
      </w:r>
    </w:p>
    <w:p w:rsidR="00A70538" w:rsidRPr="00056FEE" w:rsidRDefault="00A70538" w:rsidP="002F7956">
      <w:pPr>
        <w:pStyle w:val="libNormal0"/>
        <w:rPr>
          <w:rtl/>
        </w:rPr>
      </w:pPr>
      <w:r>
        <w:rPr>
          <w:rtl/>
        </w:rPr>
        <w:br w:type="page"/>
      </w:r>
      <w:r>
        <w:rPr>
          <w:rtl/>
        </w:rPr>
        <w:lastRenderedPageBreak/>
        <w:t>[</w:t>
      </w:r>
      <w:r w:rsidRPr="00056FEE">
        <w:rPr>
          <w:rtl/>
        </w:rPr>
        <w:t>منهم</w:t>
      </w:r>
      <w:r>
        <w:rPr>
          <w:rtl/>
        </w:rPr>
        <w:t>]</w:t>
      </w:r>
      <w:r w:rsidRPr="00056FEE">
        <w:rPr>
          <w:rtl/>
        </w:rPr>
        <w:t xml:space="preserve"> يقال له : أبو الجَوَّاظ ، للنبي </w:t>
      </w:r>
      <w:r w:rsidRPr="002F7956">
        <w:rPr>
          <w:rStyle w:val="libAlaemChar"/>
          <w:rtl/>
        </w:rPr>
        <w:t>عليه‌السلام</w:t>
      </w:r>
      <w:r w:rsidRPr="00056FEE">
        <w:rPr>
          <w:rtl/>
        </w:rPr>
        <w:t xml:space="preserve"> : لم تقسم بالسوية ، فأنزل الله تعالى </w:t>
      </w:r>
      <w:r w:rsidRPr="002F7956">
        <w:rPr>
          <w:rStyle w:val="libAlaemChar"/>
          <w:rtl/>
        </w:rPr>
        <w:t>(</w:t>
      </w:r>
      <w:r w:rsidRPr="002F7956">
        <w:rPr>
          <w:rStyle w:val="libAieChar"/>
          <w:rtl/>
        </w:rPr>
        <w:t>وَمِنْهُمْ مَنْ يَلْمِزُكَ فِي الصَّدَقاتِ</w:t>
      </w:r>
      <w:r w:rsidRPr="002F7956">
        <w:rPr>
          <w:rStyle w:val="libAlaemChar"/>
          <w:rtl/>
        </w:rPr>
        <w:t>)</w:t>
      </w:r>
      <w:r>
        <w:rPr>
          <w:rtl/>
        </w:rPr>
        <w:t>.</w:t>
      </w:r>
    </w:p>
    <w:p w:rsidR="00A70538" w:rsidRDefault="00A70538" w:rsidP="003368FD">
      <w:pPr>
        <w:pStyle w:val="Heading1Center"/>
        <w:rPr>
          <w:rtl/>
        </w:rPr>
      </w:pPr>
      <w:bookmarkStart w:id="262" w:name="_Toc396741962"/>
      <w:r w:rsidRPr="00056FEE">
        <w:rPr>
          <w:rtl/>
        </w:rPr>
        <w:t>[247]</w:t>
      </w:r>
      <w:bookmarkEnd w:id="26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وَمِنْهُمُ الَّذِينَ يُؤْذُونَ النَّبِيَّ وَيَقُولُونَ هُوَ أُذُنٌ</w:t>
      </w:r>
      <w:r w:rsidRPr="002F7956">
        <w:rPr>
          <w:rStyle w:val="libAlaemChar"/>
          <w:rtl/>
        </w:rPr>
        <w:t>)</w:t>
      </w:r>
      <w:r>
        <w:rPr>
          <w:rtl/>
        </w:rPr>
        <w:t xml:space="preserve"> ....</w:t>
      </w:r>
      <w:r w:rsidRPr="00056FEE">
        <w:rPr>
          <w:rtl/>
        </w:rPr>
        <w:t xml:space="preserve"> الآية [61]</w:t>
      </w:r>
      <w:r>
        <w:rPr>
          <w:rtl/>
        </w:rPr>
        <w:t>.</w:t>
      </w:r>
    </w:p>
    <w:p w:rsidR="00A70538" w:rsidRPr="00056FEE" w:rsidRDefault="00A70538" w:rsidP="00D77497">
      <w:pPr>
        <w:pStyle w:val="libNormal"/>
        <w:rPr>
          <w:rtl/>
        </w:rPr>
      </w:pPr>
      <w:r w:rsidRPr="00056FEE">
        <w:rPr>
          <w:rtl/>
        </w:rPr>
        <w:t xml:space="preserve">نزلت في جماعة من المنافقين كانوا يؤذون الرسول </w:t>
      </w:r>
      <w:r w:rsidRPr="002F7956">
        <w:rPr>
          <w:rStyle w:val="libAlaemChar"/>
          <w:rtl/>
        </w:rPr>
        <w:t>صلى‌الله‌عليه‌وسلم</w:t>
      </w:r>
      <w:r w:rsidRPr="00056FEE">
        <w:rPr>
          <w:rtl/>
        </w:rPr>
        <w:t xml:space="preserve"> ويقولون </w:t>
      </w:r>
      <w:r>
        <w:rPr>
          <w:rtl/>
        </w:rPr>
        <w:t>[</w:t>
      </w:r>
      <w:r w:rsidRPr="00056FEE">
        <w:rPr>
          <w:rtl/>
        </w:rPr>
        <w:t>فيه</w:t>
      </w:r>
      <w:r>
        <w:rPr>
          <w:rtl/>
        </w:rPr>
        <w:t>]</w:t>
      </w:r>
      <w:r w:rsidRPr="00056FEE">
        <w:rPr>
          <w:rtl/>
        </w:rPr>
        <w:t xml:space="preserve"> ما لا ينبغي ، فقال بعضهم : لا تفعلوا فإنا نخاف أن يبلغه ما تقولون فيقعَ بنا ، فقال الجلاس بن سويد : نقول ما شئنا ثم نأتيه فيصدقنا بما نقول فإنما محمد أذن سامعة ، فأنزل الله تعالى هذه الآية.</w:t>
      </w:r>
    </w:p>
    <w:p w:rsidR="00A70538" w:rsidRPr="00056FEE" w:rsidRDefault="00A70538" w:rsidP="00D77497">
      <w:pPr>
        <w:pStyle w:val="libNormal"/>
        <w:rPr>
          <w:rtl/>
        </w:rPr>
      </w:pPr>
      <w:r w:rsidRPr="00056FEE">
        <w:rPr>
          <w:rtl/>
        </w:rPr>
        <w:t>508</w:t>
      </w:r>
      <w:r>
        <w:rPr>
          <w:rtl/>
        </w:rPr>
        <w:t xml:space="preserve"> ـ </w:t>
      </w:r>
      <w:r w:rsidRPr="00056FEE">
        <w:rPr>
          <w:rtl/>
        </w:rPr>
        <w:t xml:space="preserve">وقال محمد بن إسحاق بن يسار وغيره : نزلت في رجل من المنافقين يقال له : نَبْتَل بن الحارث ، وكان رجلاً أدلم أحمر العينين ، أسفع الخدين ، مشوه الخلقة. وهو الذي قال </w:t>
      </w:r>
      <w:r>
        <w:rPr>
          <w:rtl/>
        </w:rPr>
        <w:t>[</w:t>
      </w:r>
      <w:r w:rsidRPr="00056FEE">
        <w:rPr>
          <w:rtl/>
        </w:rPr>
        <w:t>فيه</w:t>
      </w:r>
      <w:r>
        <w:rPr>
          <w:rtl/>
        </w:rPr>
        <w:t>]</w:t>
      </w:r>
      <w:r w:rsidRPr="00056FEE">
        <w:rPr>
          <w:rtl/>
        </w:rPr>
        <w:t xml:space="preserve"> النبي </w:t>
      </w:r>
      <w:r w:rsidRPr="002F7956">
        <w:rPr>
          <w:rStyle w:val="libAlaemChar"/>
          <w:rtl/>
        </w:rPr>
        <w:t>صلى‌الله‌عليه‌وسلم</w:t>
      </w:r>
      <w:r w:rsidRPr="00056FEE">
        <w:rPr>
          <w:rtl/>
        </w:rPr>
        <w:t xml:space="preserve"> : من أراد أن ينظر الشيطان فلينظر إلى نبتل بن الحارث. وكان ينم بحديث النبي </w:t>
      </w:r>
      <w:r w:rsidRPr="002F7956">
        <w:rPr>
          <w:rStyle w:val="libAlaemChar"/>
          <w:rtl/>
        </w:rPr>
        <w:t>صلى‌الله‌عليه‌وسلم</w:t>
      </w:r>
      <w:r w:rsidRPr="00056FEE">
        <w:rPr>
          <w:rtl/>
        </w:rPr>
        <w:t xml:space="preserve"> إلى المنافقين ، فقيل له :</w:t>
      </w:r>
    </w:p>
    <w:p w:rsidR="00A70538" w:rsidRPr="00056FEE" w:rsidRDefault="00A70538" w:rsidP="00D77497">
      <w:pPr>
        <w:pStyle w:val="libNormal"/>
        <w:rPr>
          <w:rtl/>
        </w:rPr>
      </w:pPr>
      <w:r w:rsidRPr="00056FEE">
        <w:rPr>
          <w:rtl/>
        </w:rPr>
        <w:t>لا تفعل ، فقال : إنما محمد أذن مَنْ حدَّثه شيئاً صدَّقه ، نقول ما شئنا ثم نأتيه فنحلف له فيصدقنا. فأنزل الله تعالى هذه الآية.</w:t>
      </w:r>
    </w:p>
    <w:p w:rsidR="00A70538" w:rsidRPr="00056FEE" w:rsidRDefault="00A70538" w:rsidP="00D77497">
      <w:pPr>
        <w:pStyle w:val="libNormal"/>
        <w:rPr>
          <w:rtl/>
        </w:rPr>
      </w:pPr>
      <w:r w:rsidRPr="00056FEE">
        <w:rPr>
          <w:rtl/>
        </w:rPr>
        <w:t>509</w:t>
      </w:r>
      <w:r>
        <w:rPr>
          <w:rtl/>
        </w:rPr>
        <w:t xml:space="preserve"> ـ </w:t>
      </w:r>
      <w:r w:rsidRPr="00056FEE">
        <w:rPr>
          <w:rtl/>
        </w:rPr>
        <w:t>وقال السّدّي : اجتمع ناس من المنافقين</w:t>
      </w:r>
      <w:r>
        <w:rPr>
          <w:rtl/>
        </w:rPr>
        <w:t xml:space="preserve"> ـ </w:t>
      </w:r>
      <w:r w:rsidRPr="00056FEE">
        <w:rPr>
          <w:rtl/>
        </w:rPr>
        <w:t>فيهم جُلَاس بن سُوَيد بن الصامت ، ووديعة بن ثابت</w:t>
      </w:r>
      <w:r>
        <w:rPr>
          <w:rtl/>
        </w:rPr>
        <w:t xml:space="preserve"> ـ </w:t>
      </w:r>
      <w:r w:rsidRPr="00056FEE">
        <w:rPr>
          <w:rtl/>
        </w:rPr>
        <w:t xml:space="preserve">فأرادوا أن يقعوا في النبي </w:t>
      </w:r>
      <w:r w:rsidRPr="002F7956">
        <w:rPr>
          <w:rStyle w:val="libAlaemChar"/>
          <w:rtl/>
        </w:rPr>
        <w:t>صلى‌الله‌عليه‌وسلم</w:t>
      </w:r>
      <w:r w:rsidRPr="00056FEE">
        <w:rPr>
          <w:rtl/>
        </w:rPr>
        <w:t xml:space="preserve"> وعندهم غلام من الأنصار يدعى عامر بن قيس ، فحَقَرُوه فتكلموا وقالوا : </w:t>
      </w:r>
      <w:r>
        <w:rPr>
          <w:rtl/>
        </w:rPr>
        <w:t>[</w:t>
      </w:r>
      <w:r w:rsidRPr="00056FEE">
        <w:rPr>
          <w:rtl/>
        </w:rPr>
        <w:t>والله</w:t>
      </w:r>
      <w:r>
        <w:rPr>
          <w:rtl/>
        </w:rPr>
        <w:t>]</w:t>
      </w:r>
      <w:r w:rsidRPr="00056FEE">
        <w:rPr>
          <w:rtl/>
        </w:rPr>
        <w:t xml:space="preserve"> لئن كان ما يقوله محمد حقاً لنحن شر من الحمير. </w:t>
      </w:r>
      <w:r>
        <w:rPr>
          <w:rtl/>
        </w:rPr>
        <w:t>[</w:t>
      </w:r>
      <w:r w:rsidRPr="00056FEE">
        <w:rPr>
          <w:rtl/>
        </w:rPr>
        <w:t>فغضب الغلام فقال : والله إن ما يقول محمد حق وإنكم لشر من الحمير</w:t>
      </w:r>
      <w:r>
        <w:rPr>
          <w:rtl/>
        </w:rPr>
        <w:t>]</w:t>
      </w:r>
      <w:r w:rsidRPr="00056FEE">
        <w:rPr>
          <w:rtl/>
        </w:rPr>
        <w:t xml:space="preserve"> ثم أتى النبي </w:t>
      </w:r>
      <w:r w:rsidRPr="002F7956">
        <w:rPr>
          <w:rStyle w:val="libAlaemChar"/>
          <w:rtl/>
        </w:rPr>
        <w:t>صلى‌الله‌عليه‌وسلم</w:t>
      </w:r>
      <w:r w:rsidRPr="00056FEE">
        <w:rPr>
          <w:rtl/>
        </w:rPr>
        <w:t xml:space="preserve"> ، فأخبره ، فدعاهم فسألهم فحلفوا أن عامراً كذاب ، وحلف عامر أنهم كذبة ، وقال : اللهم لا تفرَّق بيننا حتى تبيَّن صِدْقَ</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[508] أخرجه ابن جرير </w:t>
      </w:r>
      <w:r>
        <w:rPr>
          <w:rtl/>
        </w:rPr>
        <w:t>(</w:t>
      </w:r>
      <w:r w:rsidRPr="00056FEE">
        <w:rPr>
          <w:rtl/>
        </w:rPr>
        <w:t>10 / 116</w:t>
      </w:r>
      <w:r>
        <w:rPr>
          <w:rtl/>
        </w:rPr>
        <w:t>)</w:t>
      </w:r>
      <w:r w:rsidRPr="00056FEE">
        <w:rPr>
          <w:rtl/>
        </w:rPr>
        <w:t xml:space="preserve"> عن ابن إسحاق ، وذكره السيوطي في الدر </w:t>
      </w:r>
      <w:r>
        <w:rPr>
          <w:rtl/>
        </w:rPr>
        <w:t>(</w:t>
      </w:r>
      <w:r w:rsidRPr="00056FEE">
        <w:rPr>
          <w:rtl/>
        </w:rPr>
        <w:t>3 / 253</w:t>
      </w:r>
      <w:r>
        <w:rPr>
          <w:rtl/>
        </w:rPr>
        <w:t>)</w:t>
      </w:r>
      <w:r w:rsidRPr="00056FEE">
        <w:rPr>
          <w:rtl/>
        </w:rPr>
        <w:t xml:space="preserve"> وعزاه لابن إسحاق وابن المنذر وابن أبي حاتم.</w:t>
      </w:r>
    </w:p>
    <w:p w:rsidR="00A70538" w:rsidRPr="00056FEE" w:rsidRDefault="00A70538" w:rsidP="00FA45FF">
      <w:pPr>
        <w:pStyle w:val="libFootnote0"/>
        <w:rPr>
          <w:rtl/>
        </w:rPr>
      </w:pPr>
      <w:r w:rsidRPr="00056FEE">
        <w:rPr>
          <w:rtl/>
        </w:rPr>
        <w:t xml:space="preserve">[509] مُرسل. وعزاه السيوطي في الدر </w:t>
      </w:r>
      <w:r>
        <w:rPr>
          <w:rtl/>
        </w:rPr>
        <w:t>(</w:t>
      </w:r>
      <w:r w:rsidRPr="00056FEE">
        <w:rPr>
          <w:rtl/>
        </w:rPr>
        <w:t>3 / 253</w:t>
      </w:r>
      <w:r>
        <w:rPr>
          <w:rtl/>
        </w:rPr>
        <w:t>)</w:t>
      </w:r>
      <w:r w:rsidRPr="00056FEE">
        <w:rPr>
          <w:rtl/>
        </w:rPr>
        <w:t xml:space="preserve"> لابن أبي حاتم.</w:t>
      </w:r>
    </w:p>
    <w:p w:rsidR="00A70538" w:rsidRPr="00056FEE" w:rsidRDefault="00A70538" w:rsidP="002F7956">
      <w:pPr>
        <w:pStyle w:val="libNormal0"/>
        <w:rPr>
          <w:rtl/>
        </w:rPr>
      </w:pPr>
      <w:r>
        <w:rPr>
          <w:rtl/>
        </w:rPr>
        <w:br w:type="page"/>
      </w:r>
      <w:r w:rsidRPr="00056FEE">
        <w:rPr>
          <w:rtl/>
        </w:rPr>
        <w:lastRenderedPageBreak/>
        <w:t xml:space="preserve">الصادق من كذب الكاذب. فنزلت فيهم </w:t>
      </w:r>
      <w:r w:rsidRPr="002F7956">
        <w:rPr>
          <w:rStyle w:val="libAlaemChar"/>
          <w:rtl/>
        </w:rPr>
        <w:t>(</w:t>
      </w:r>
      <w:r w:rsidRPr="002F7956">
        <w:rPr>
          <w:rStyle w:val="libAieChar"/>
          <w:rtl/>
        </w:rPr>
        <w:t>وَمِنْهُمُ الَّذِينَ يُؤْذُونَ النَّبِيَّ وَيَقُولُونَ هُوَ أُذُنٌ</w:t>
      </w:r>
      <w:r w:rsidRPr="002F7956">
        <w:rPr>
          <w:rStyle w:val="libAlaemChar"/>
          <w:rtl/>
        </w:rPr>
        <w:t>)</w:t>
      </w:r>
      <w:r w:rsidRPr="00056FEE">
        <w:rPr>
          <w:rtl/>
        </w:rPr>
        <w:t xml:space="preserve"> ونزل قوله تعالى : </w:t>
      </w:r>
      <w:r w:rsidRPr="002F7956">
        <w:rPr>
          <w:rStyle w:val="libAlaemChar"/>
          <w:rtl/>
        </w:rPr>
        <w:t>(</w:t>
      </w:r>
      <w:r w:rsidRPr="002F7956">
        <w:rPr>
          <w:rStyle w:val="libAieChar"/>
          <w:rtl/>
        </w:rPr>
        <w:t>يَحْلِفُونَ بِاللهِ لَكُمْ لِيُرْضُوكُمْ</w:t>
      </w:r>
      <w:r w:rsidRPr="002F7956">
        <w:rPr>
          <w:rStyle w:val="libAlaemChar"/>
          <w:rtl/>
        </w:rPr>
        <w:t>)</w:t>
      </w:r>
      <w:r>
        <w:rPr>
          <w:rtl/>
        </w:rPr>
        <w:t>.</w:t>
      </w:r>
    </w:p>
    <w:p w:rsidR="00A70538" w:rsidRDefault="00A70538" w:rsidP="003368FD">
      <w:pPr>
        <w:pStyle w:val="Heading1Center"/>
        <w:rPr>
          <w:rtl/>
        </w:rPr>
      </w:pPr>
      <w:bookmarkStart w:id="263" w:name="_Toc396741963"/>
      <w:r w:rsidRPr="00056FEE">
        <w:rPr>
          <w:rtl/>
        </w:rPr>
        <w:t>[248]</w:t>
      </w:r>
      <w:bookmarkEnd w:id="26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يَحْذَرُ الْمُنافِقُونَ أَنْ تُنَزَّلَ عَلَيْهِمْ سُورَةٌ تُنَبِّئُهُمْ بِما فِي قُلُوبِهِمْ</w:t>
      </w:r>
      <w:r w:rsidRPr="002F7956">
        <w:rPr>
          <w:rStyle w:val="libAlaemChar"/>
          <w:rtl/>
        </w:rPr>
        <w:t>)</w:t>
      </w:r>
      <w:r>
        <w:rPr>
          <w:rtl/>
        </w:rPr>
        <w:t xml:space="preserve"> ..</w:t>
      </w:r>
      <w:r w:rsidRPr="00056FEE">
        <w:rPr>
          <w:rtl/>
        </w:rPr>
        <w:t>. الآية [64]</w:t>
      </w:r>
      <w:r>
        <w:rPr>
          <w:rtl/>
        </w:rPr>
        <w:t>.</w:t>
      </w:r>
    </w:p>
    <w:p w:rsidR="00A70538" w:rsidRPr="00056FEE" w:rsidRDefault="00A70538" w:rsidP="00D77497">
      <w:pPr>
        <w:pStyle w:val="libNormal"/>
        <w:rPr>
          <w:rtl/>
        </w:rPr>
      </w:pPr>
      <w:r w:rsidRPr="00056FEE">
        <w:rPr>
          <w:rtl/>
        </w:rPr>
        <w:t>5101 م</w:t>
      </w:r>
      <w:r>
        <w:rPr>
          <w:rtl/>
        </w:rPr>
        <w:t xml:space="preserve"> ـ </w:t>
      </w:r>
      <w:r w:rsidRPr="00056FEE">
        <w:rPr>
          <w:rtl/>
        </w:rPr>
        <w:t>قال السُّدِّي : قال بعض المنافقين : والله لوددت أني قُدِّمت فَجُلِدْتُ مائة ولا ينزل فينا شيء يفضحنا ، فأنزل الله هذه الآية.</w:t>
      </w:r>
    </w:p>
    <w:p w:rsidR="00A70538" w:rsidRPr="00056FEE" w:rsidRDefault="00A70538" w:rsidP="00D77497">
      <w:pPr>
        <w:pStyle w:val="libNormal"/>
        <w:rPr>
          <w:rtl/>
        </w:rPr>
      </w:pPr>
      <w:r w:rsidRPr="00056FEE">
        <w:rPr>
          <w:rtl/>
        </w:rPr>
        <w:t>510 م</w:t>
      </w:r>
      <w:r>
        <w:rPr>
          <w:rtl/>
        </w:rPr>
        <w:t xml:space="preserve"> ـ </w:t>
      </w:r>
      <w:r w:rsidRPr="00056FEE">
        <w:rPr>
          <w:rtl/>
        </w:rPr>
        <w:t>وقال مجاهد : كانوا يقولون القول بينهم ، ثم يقولون : عسى الله أن لا يفشي علينا سرنا.</w:t>
      </w:r>
    </w:p>
    <w:p w:rsidR="00A70538" w:rsidRDefault="00A70538" w:rsidP="003368FD">
      <w:pPr>
        <w:pStyle w:val="Heading1Center"/>
        <w:rPr>
          <w:rtl/>
        </w:rPr>
      </w:pPr>
      <w:bookmarkStart w:id="264" w:name="_Toc396741964"/>
      <w:r w:rsidRPr="00056FEE">
        <w:rPr>
          <w:rtl/>
        </w:rPr>
        <w:t>[249]</w:t>
      </w:r>
      <w:bookmarkEnd w:id="26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وَلَئِنْ سَأَلْتَهُمْ لَيَقُولُنَّ إِنَّما كُنَّا نَخُوضُ وَنَلْعَبُ</w:t>
      </w:r>
      <w:r w:rsidRPr="002F7956">
        <w:rPr>
          <w:rStyle w:val="libAlaemChar"/>
          <w:rtl/>
        </w:rPr>
        <w:t>)</w:t>
      </w:r>
      <w:r>
        <w:rPr>
          <w:rtl/>
        </w:rPr>
        <w:t xml:space="preserve"> ..</w:t>
      </w:r>
      <w:r w:rsidRPr="00056FEE">
        <w:rPr>
          <w:rtl/>
        </w:rPr>
        <w:t>. الآية</w:t>
      </w:r>
      <w:r>
        <w:rPr>
          <w:rtl/>
        </w:rPr>
        <w:t>. [</w:t>
      </w:r>
      <w:r w:rsidRPr="00056FEE">
        <w:rPr>
          <w:rtl/>
        </w:rPr>
        <w:t>65]</w:t>
      </w:r>
      <w:r>
        <w:rPr>
          <w:rtl/>
        </w:rPr>
        <w:t>.</w:t>
      </w:r>
    </w:p>
    <w:p w:rsidR="00A70538" w:rsidRPr="00056FEE" w:rsidRDefault="00A70538" w:rsidP="00D77497">
      <w:pPr>
        <w:pStyle w:val="libNormal"/>
        <w:rPr>
          <w:rtl/>
        </w:rPr>
      </w:pPr>
      <w:r w:rsidRPr="00056FEE">
        <w:rPr>
          <w:rtl/>
        </w:rPr>
        <w:t>511</w:t>
      </w:r>
      <w:r>
        <w:rPr>
          <w:rtl/>
        </w:rPr>
        <w:t xml:space="preserve"> ـ </w:t>
      </w:r>
      <w:r w:rsidRPr="00056FEE">
        <w:rPr>
          <w:rtl/>
        </w:rPr>
        <w:t xml:space="preserve">قال قتادة : بينما رسول الله </w:t>
      </w:r>
      <w:r w:rsidRPr="002F7956">
        <w:rPr>
          <w:rStyle w:val="libAlaemChar"/>
          <w:rtl/>
        </w:rPr>
        <w:t>صلى‌الله‌عليه‌وسلم</w:t>
      </w:r>
      <w:r w:rsidRPr="00056FEE">
        <w:rPr>
          <w:rtl/>
        </w:rPr>
        <w:t xml:space="preserve"> في غزوة تبوك ، وبين يديه ناس من المنافقين ، إذ قالوا :</w:t>
      </w:r>
      <w:r>
        <w:rPr>
          <w:rtl/>
        </w:rPr>
        <w:t xml:space="preserve"> أ</w:t>
      </w:r>
      <w:r w:rsidRPr="00056FEE">
        <w:rPr>
          <w:rtl/>
        </w:rPr>
        <w:t xml:space="preserve">يرجو هذا الرجل أن يفتح قصور الشام وحصونها هيهات هيهات له ذلك ، فأطلع الله نبيه على ذلك فقال نبي الله </w:t>
      </w:r>
      <w:r w:rsidRPr="002F7956">
        <w:rPr>
          <w:rStyle w:val="libAlaemChar"/>
          <w:rtl/>
        </w:rPr>
        <w:t>صلى‌الله‌عليه‌وسلم</w:t>
      </w:r>
      <w:r w:rsidRPr="00056FEE">
        <w:rPr>
          <w:rtl/>
        </w:rPr>
        <w:t xml:space="preserve"> : احبسوا عليَّ الرَّكْبَ ، فأتاهم فقال : قلتم كذا وكذا ، فقالوا : يا رسول الله ، إنما كنا نخوض ونلعب</w:t>
      </w:r>
      <w:r>
        <w:rPr>
          <w:rtl/>
        </w:rPr>
        <w:t>. ف</w:t>
      </w:r>
      <w:r w:rsidRPr="00056FEE">
        <w:rPr>
          <w:rtl/>
        </w:rPr>
        <w:t>أنزل الله تعالى هذه الآية.</w:t>
      </w:r>
    </w:p>
    <w:p w:rsidR="00A70538" w:rsidRPr="00056FEE" w:rsidRDefault="00A70538" w:rsidP="00D77497">
      <w:pPr>
        <w:pStyle w:val="libNormal"/>
        <w:rPr>
          <w:rtl/>
        </w:rPr>
      </w:pPr>
      <w:r w:rsidRPr="00056FEE">
        <w:rPr>
          <w:rtl/>
        </w:rPr>
        <w:t>512</w:t>
      </w:r>
      <w:r>
        <w:rPr>
          <w:rtl/>
        </w:rPr>
        <w:t xml:space="preserve"> ـ </w:t>
      </w:r>
      <w:r w:rsidRPr="00056FEE">
        <w:rPr>
          <w:rtl/>
        </w:rPr>
        <w:t>قال زَيْد بن أَسْلَم ، ومحمد بن كعب : قال رجل من المنافقين في غزوة تبوك : ما رأيت مثل قرائنا هؤلاء أرغب بطوناً ، ولا أكذب ألْسُناً ، ولا أجبن عند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[5101] مرسل.</w:t>
      </w:r>
    </w:p>
    <w:p w:rsidR="00A70538" w:rsidRPr="00056FEE" w:rsidRDefault="00A70538" w:rsidP="00FA45FF">
      <w:pPr>
        <w:pStyle w:val="libFootnote0"/>
        <w:rPr>
          <w:rtl/>
        </w:rPr>
      </w:pPr>
      <w:r w:rsidRPr="00056FEE">
        <w:rPr>
          <w:rtl/>
        </w:rPr>
        <w:t>[510] م مرسل.</w:t>
      </w:r>
    </w:p>
    <w:p w:rsidR="00A70538" w:rsidRPr="00056FEE" w:rsidRDefault="00A70538" w:rsidP="00FA45FF">
      <w:pPr>
        <w:pStyle w:val="libFootnote0"/>
        <w:rPr>
          <w:rtl/>
        </w:rPr>
      </w:pPr>
      <w:r w:rsidRPr="00056FEE">
        <w:rPr>
          <w:rtl/>
        </w:rPr>
        <w:t xml:space="preserve">[511] مرسل ، وعزاه في الدر </w:t>
      </w:r>
      <w:r>
        <w:rPr>
          <w:rtl/>
        </w:rPr>
        <w:t>(</w:t>
      </w:r>
      <w:r w:rsidRPr="00056FEE">
        <w:rPr>
          <w:rtl/>
        </w:rPr>
        <w:t>3 / 254</w:t>
      </w:r>
      <w:r>
        <w:rPr>
          <w:rtl/>
        </w:rPr>
        <w:t>)</w:t>
      </w:r>
      <w:r w:rsidRPr="00056FEE">
        <w:rPr>
          <w:rtl/>
        </w:rPr>
        <w:t xml:space="preserve"> لابن المنذر وابن أبي حاتم وأبي الشيخ.</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10 / 119</w:t>
      </w:r>
      <w:r>
        <w:rPr>
          <w:rtl/>
        </w:rPr>
        <w:t>)</w:t>
      </w:r>
    </w:p>
    <w:p w:rsidR="00A70538" w:rsidRPr="00056FEE" w:rsidRDefault="00A70538" w:rsidP="00FA45FF">
      <w:pPr>
        <w:pStyle w:val="libFootnote0"/>
        <w:rPr>
          <w:rtl/>
        </w:rPr>
      </w:pPr>
      <w:r w:rsidRPr="00056FEE">
        <w:rPr>
          <w:rtl/>
        </w:rPr>
        <w:t>[512] بدون إسناد.</w:t>
      </w:r>
    </w:p>
    <w:p w:rsidR="00A70538" w:rsidRPr="00056FEE" w:rsidRDefault="00A70538" w:rsidP="002F7956">
      <w:pPr>
        <w:pStyle w:val="libNormal0"/>
        <w:rPr>
          <w:rtl/>
        </w:rPr>
      </w:pPr>
      <w:r>
        <w:rPr>
          <w:rtl/>
        </w:rPr>
        <w:br w:type="page"/>
      </w:r>
      <w:r w:rsidRPr="00056FEE">
        <w:rPr>
          <w:rtl/>
        </w:rPr>
        <w:lastRenderedPageBreak/>
        <w:t>اللقاء</w:t>
      </w:r>
      <w:r>
        <w:rPr>
          <w:rtl/>
        </w:rPr>
        <w:t xml:space="preserve"> ـ </w:t>
      </w:r>
      <w:r w:rsidRPr="00056FEE">
        <w:rPr>
          <w:rtl/>
        </w:rPr>
        <w:t xml:space="preserve">يعني رسول الله </w:t>
      </w:r>
      <w:r w:rsidRPr="002F7956">
        <w:rPr>
          <w:rStyle w:val="libAlaemChar"/>
          <w:rtl/>
        </w:rPr>
        <w:t>صلى‌الله‌عليه‌وسلم</w:t>
      </w:r>
      <w:r w:rsidRPr="00056FEE">
        <w:rPr>
          <w:rtl/>
        </w:rPr>
        <w:t xml:space="preserve"> وأصحابه</w:t>
      </w:r>
      <w:r>
        <w:rPr>
          <w:rtl/>
        </w:rPr>
        <w:t xml:space="preserve"> ـ </w:t>
      </w:r>
      <w:r w:rsidRPr="00056FEE">
        <w:rPr>
          <w:rtl/>
        </w:rPr>
        <w:t xml:space="preserve">فقال له عوْفُ بن مالك : كذبت ، ولكنك منافق ، لأخْبِرَنَّ رسول الله </w:t>
      </w:r>
      <w:r w:rsidRPr="002F7956">
        <w:rPr>
          <w:rStyle w:val="libAlaemChar"/>
          <w:rtl/>
        </w:rPr>
        <w:t>صلى‌الله‌عليه‌وسلم</w:t>
      </w:r>
      <w:r w:rsidRPr="00056FEE">
        <w:rPr>
          <w:rtl/>
        </w:rPr>
        <w:t xml:space="preserve">. فذهب عوف ليخبره ، فوجد القرآن قد سبقه ، فجاء ذلك الرجل إلى رسول الله </w:t>
      </w:r>
      <w:r w:rsidRPr="002F7956">
        <w:rPr>
          <w:rStyle w:val="libAlaemChar"/>
          <w:rtl/>
        </w:rPr>
        <w:t>صلى‌الله‌عليه‌وسلم</w:t>
      </w:r>
      <w:r w:rsidRPr="00056FEE">
        <w:rPr>
          <w:rtl/>
        </w:rPr>
        <w:t xml:space="preserve"> وقد ارتحل وركب ناقته ، فقال : يا رسول الله ، إنما كنا نخوض ونلعب ، ونتحدث بحديث الركب نقطع به عنا الطريق.</w:t>
      </w:r>
    </w:p>
    <w:p w:rsidR="00A70538" w:rsidRPr="00056FEE" w:rsidRDefault="00A70538" w:rsidP="00D77497">
      <w:pPr>
        <w:pStyle w:val="libNormal"/>
        <w:rPr>
          <w:rtl/>
        </w:rPr>
      </w:pPr>
      <w:r w:rsidRPr="00056FEE">
        <w:rPr>
          <w:rtl/>
        </w:rPr>
        <w:t>513</w:t>
      </w:r>
      <w:r>
        <w:rPr>
          <w:rtl/>
        </w:rPr>
        <w:t xml:space="preserve"> ـ </w:t>
      </w:r>
      <w:r w:rsidRPr="00056FEE">
        <w:rPr>
          <w:rtl/>
        </w:rPr>
        <w:t xml:space="preserve">أخبرنا أبو نصر محمد </w:t>
      </w:r>
      <w:r>
        <w:rPr>
          <w:rtl/>
        </w:rPr>
        <w:t>[</w:t>
      </w:r>
      <w:r w:rsidRPr="00056FEE">
        <w:rPr>
          <w:rtl/>
        </w:rPr>
        <w:t>بن محمد</w:t>
      </w:r>
      <w:r>
        <w:rPr>
          <w:rtl/>
        </w:rPr>
        <w:t>]</w:t>
      </w:r>
      <w:r w:rsidRPr="00056FEE">
        <w:rPr>
          <w:rtl/>
        </w:rPr>
        <w:t xml:space="preserve"> بن عبد الله الجَوْزَقِي ، أخبرنا بشر بن أحمد بن بشر ، حدثنا أبو جعفر محمد بن موسى الحلواني ، حدثنا محمّد بن ميمون الخياط ، حدثنا إسماعيل بن داود المهْرَجَاني ، حدثنا مالك بن أنس ، عن نافع ، عن ابن عمر قال :</w:t>
      </w:r>
    </w:p>
    <w:p w:rsidR="00A70538" w:rsidRPr="00056FEE" w:rsidRDefault="00A70538" w:rsidP="00D77497">
      <w:pPr>
        <w:pStyle w:val="libNormal"/>
        <w:rPr>
          <w:rtl/>
        </w:rPr>
      </w:pPr>
      <w:r w:rsidRPr="00056FEE">
        <w:rPr>
          <w:rtl/>
        </w:rPr>
        <w:t xml:space="preserve">رأيت عبد الله بن أبيّ يسير قدَّام النبي </w:t>
      </w:r>
      <w:r w:rsidRPr="002F7956">
        <w:rPr>
          <w:rStyle w:val="libAlaemChar"/>
          <w:rtl/>
        </w:rPr>
        <w:t>صلى‌الله‌عليه‌وسلم</w:t>
      </w:r>
      <w:r w:rsidRPr="00056FEE">
        <w:rPr>
          <w:rtl/>
        </w:rPr>
        <w:t xml:space="preserve"> والحجارة تَنْكُبُه وهو يقول : يا رسول الله ، إنما كنا نخوض ونلعب ، والنبي </w:t>
      </w:r>
      <w:r w:rsidRPr="002F7956">
        <w:rPr>
          <w:rStyle w:val="libAlaemChar"/>
          <w:rtl/>
        </w:rPr>
        <w:t>صلى‌الله‌عليه‌وسلم</w:t>
      </w:r>
      <w:r w:rsidRPr="00056FEE">
        <w:rPr>
          <w:rtl/>
        </w:rPr>
        <w:t xml:space="preserve"> يقول : </w:t>
      </w:r>
      <w:r w:rsidRPr="002F7956">
        <w:rPr>
          <w:rStyle w:val="libAlaemChar"/>
          <w:rtl/>
        </w:rPr>
        <w:t>(</w:t>
      </w:r>
      <w:r w:rsidRPr="002F7956">
        <w:rPr>
          <w:rStyle w:val="libAieChar"/>
          <w:rtl/>
        </w:rPr>
        <w:t>أَبِاللهِ وَآياتِهِ وَرَسُولِهِ كُنْتُمْ تَسْتَهْزِؤُنَ</w:t>
      </w:r>
      <w:r w:rsidRPr="002F7956">
        <w:rPr>
          <w:rStyle w:val="libAlaemChar"/>
          <w:rtl/>
        </w:rPr>
        <w:t>)</w:t>
      </w:r>
      <w:r>
        <w:rPr>
          <w:rtl/>
        </w:rPr>
        <w:t>.</w:t>
      </w:r>
    </w:p>
    <w:p w:rsidR="00A70538" w:rsidRDefault="00A70538" w:rsidP="003368FD">
      <w:pPr>
        <w:pStyle w:val="Heading1Center"/>
        <w:rPr>
          <w:rtl/>
        </w:rPr>
      </w:pPr>
      <w:bookmarkStart w:id="265" w:name="_Toc396741965"/>
      <w:r w:rsidRPr="00056FEE">
        <w:rPr>
          <w:rtl/>
        </w:rPr>
        <w:t>[250]</w:t>
      </w:r>
      <w:bookmarkEnd w:id="26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يَحْلِفُونَ بِاللهِ ما قالُوا</w:t>
      </w:r>
      <w:r w:rsidRPr="002F7956">
        <w:rPr>
          <w:rStyle w:val="libAlaemChar"/>
          <w:rtl/>
        </w:rPr>
        <w:t>)</w:t>
      </w:r>
      <w:r>
        <w:rPr>
          <w:rtl/>
        </w:rPr>
        <w:t xml:space="preserve"> ..</w:t>
      </w:r>
      <w:r w:rsidRPr="00056FEE">
        <w:rPr>
          <w:rtl/>
        </w:rPr>
        <w:t>. الآية. [74]</w:t>
      </w:r>
      <w:r>
        <w:rPr>
          <w:rtl/>
        </w:rPr>
        <w:t>.</w:t>
      </w:r>
    </w:p>
    <w:p w:rsidR="00A70538" w:rsidRPr="00056FEE" w:rsidRDefault="00A70538" w:rsidP="00D77497">
      <w:pPr>
        <w:pStyle w:val="libNormal"/>
        <w:rPr>
          <w:rtl/>
        </w:rPr>
      </w:pPr>
      <w:r w:rsidRPr="00056FEE">
        <w:rPr>
          <w:rtl/>
        </w:rPr>
        <w:t>514</w:t>
      </w:r>
      <w:r>
        <w:rPr>
          <w:rtl/>
        </w:rPr>
        <w:t xml:space="preserve"> ـ </w:t>
      </w:r>
      <w:r w:rsidRPr="00056FEE">
        <w:rPr>
          <w:rtl/>
        </w:rPr>
        <w:t xml:space="preserve">قال الضحاك : خرج المنافقون مع رسول الله </w:t>
      </w:r>
      <w:r w:rsidRPr="002F7956">
        <w:rPr>
          <w:rStyle w:val="libAlaemChar"/>
          <w:rtl/>
        </w:rPr>
        <w:t>صلى‌الله‌عليه‌وسلم</w:t>
      </w:r>
      <w:r w:rsidRPr="00056FEE">
        <w:rPr>
          <w:rtl/>
        </w:rPr>
        <w:t xml:space="preserve"> إلى تبوك فكانوا إذا خلا بعضهم إلى بعضه سبوا رسول الله </w:t>
      </w:r>
      <w:r w:rsidRPr="002F7956">
        <w:rPr>
          <w:rStyle w:val="libAlaemChar"/>
          <w:rtl/>
        </w:rPr>
        <w:t>صلى‌الله‌عليه‌وسلم</w:t>
      </w:r>
      <w:r w:rsidRPr="00056FEE">
        <w:rPr>
          <w:rtl/>
        </w:rPr>
        <w:t xml:space="preserve"> وأصحابه ، وطعنوا في الدين ، فنقَل ما قالوا حذيفةُ إلى رسول الله </w:t>
      </w:r>
      <w:r w:rsidRPr="002F7956">
        <w:rPr>
          <w:rStyle w:val="libAlaemChar"/>
          <w:rtl/>
        </w:rPr>
        <w:t>صلى‌الله‌عليه‌وسلم</w:t>
      </w:r>
      <w:r w:rsidRPr="00056FEE">
        <w:rPr>
          <w:rtl/>
        </w:rPr>
        <w:t xml:space="preserve"> ، فقال </w:t>
      </w:r>
      <w:r>
        <w:rPr>
          <w:rtl/>
        </w:rPr>
        <w:t>[</w:t>
      </w:r>
      <w:r w:rsidRPr="00056FEE">
        <w:rPr>
          <w:rtl/>
        </w:rPr>
        <w:t>لهم</w:t>
      </w:r>
      <w:r>
        <w:rPr>
          <w:rtl/>
        </w:rPr>
        <w:t>]</w:t>
      </w:r>
      <w:r w:rsidRPr="00056FEE">
        <w:rPr>
          <w:rtl/>
        </w:rPr>
        <w:t xml:space="preserve"> رسول الله </w:t>
      </w:r>
      <w:r w:rsidRPr="002F7956">
        <w:rPr>
          <w:rStyle w:val="libAlaemChar"/>
          <w:rtl/>
        </w:rPr>
        <w:t>صلى‌الله‌عليه‌وسلم</w:t>
      </w:r>
      <w:r w:rsidRPr="00056FEE">
        <w:rPr>
          <w:rtl/>
        </w:rPr>
        <w:t xml:space="preserve"> : يا أهل النفاق ما هذا الذي بلغني عنكم</w:t>
      </w:r>
      <w:r>
        <w:rPr>
          <w:rtl/>
        </w:rPr>
        <w:t>؟</w:t>
      </w:r>
      <w:r w:rsidRPr="00056FEE">
        <w:rPr>
          <w:rtl/>
        </w:rPr>
        <w:t xml:space="preserve"> فحلفوا ما قالوا شيئاً من ذلك ، فأنزل الله تعالى هذه الآية إكذاباً لهم.</w:t>
      </w:r>
    </w:p>
    <w:p w:rsidR="00A70538" w:rsidRPr="00056FEE" w:rsidRDefault="00A70538" w:rsidP="00D77497">
      <w:pPr>
        <w:pStyle w:val="libNormal"/>
        <w:rPr>
          <w:rtl/>
        </w:rPr>
      </w:pPr>
      <w:r w:rsidRPr="00056FEE">
        <w:rPr>
          <w:rtl/>
        </w:rPr>
        <w:t>515</w:t>
      </w:r>
      <w:r>
        <w:rPr>
          <w:rtl/>
        </w:rPr>
        <w:t xml:space="preserve"> ـ </w:t>
      </w:r>
      <w:r w:rsidRPr="00056FEE">
        <w:rPr>
          <w:rtl/>
        </w:rPr>
        <w:t>وقال قتادة : ذكر لنا أن رجلين اقتتلا ، رجل من جُهَيْنَة ورجل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[513] إسناده ضعيف : إسماعيل بن داود : ضعيف ، ذكره ابن حبان في المجروحين </w:t>
      </w:r>
      <w:r>
        <w:rPr>
          <w:rtl/>
        </w:rPr>
        <w:t>[</w:t>
      </w:r>
      <w:r w:rsidRPr="00056FEE">
        <w:rPr>
          <w:rtl/>
        </w:rPr>
        <w:t>1 / 129</w:t>
      </w:r>
      <w:r>
        <w:rPr>
          <w:rtl/>
        </w:rPr>
        <w:t>]</w:t>
      </w:r>
      <w:r w:rsidRPr="00056FEE">
        <w:rPr>
          <w:rtl/>
        </w:rPr>
        <w:t xml:space="preserve"> وذكر هذا الحديث من منكراته.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254</w:t>
      </w:r>
      <w:r>
        <w:rPr>
          <w:rtl/>
        </w:rPr>
        <w:t>)</w:t>
      </w:r>
      <w:r w:rsidRPr="00056FEE">
        <w:rPr>
          <w:rtl/>
        </w:rPr>
        <w:t xml:space="preserve"> لابن المنذر وابن أبي حاتم والعقيلي في الضعفاء وأبي الشيخ وابن مردويه والخطيب في رواة مالك.</w:t>
      </w:r>
    </w:p>
    <w:p w:rsidR="00A70538" w:rsidRPr="00056FEE" w:rsidRDefault="00A70538" w:rsidP="00FA45FF">
      <w:pPr>
        <w:pStyle w:val="libFootnote0"/>
        <w:rPr>
          <w:rtl/>
        </w:rPr>
      </w:pPr>
      <w:r w:rsidRPr="00056FEE">
        <w:rPr>
          <w:rtl/>
        </w:rPr>
        <w:t xml:space="preserve">[514] مرسل ، الدر </w:t>
      </w:r>
      <w:r>
        <w:rPr>
          <w:rtl/>
        </w:rPr>
        <w:t>(</w:t>
      </w:r>
      <w:r w:rsidRPr="00056FEE">
        <w:rPr>
          <w:rtl/>
        </w:rPr>
        <w:t>3 / 259</w:t>
      </w:r>
      <w:r>
        <w:rPr>
          <w:rtl/>
        </w:rPr>
        <w:t>)</w:t>
      </w:r>
      <w:r w:rsidRPr="00056FEE">
        <w:rPr>
          <w:rtl/>
        </w:rPr>
        <w:t xml:space="preserve"> وعزاه لابن أبي حاتم وأبي الشيخ.</w:t>
      </w:r>
    </w:p>
    <w:p w:rsidR="00A70538" w:rsidRPr="00056FEE" w:rsidRDefault="00A70538" w:rsidP="00FA45FF">
      <w:pPr>
        <w:pStyle w:val="libFootnote0"/>
        <w:rPr>
          <w:rtl/>
        </w:rPr>
      </w:pPr>
      <w:r w:rsidRPr="00056FEE">
        <w:rPr>
          <w:rtl/>
        </w:rPr>
        <w:t xml:space="preserve">[515] مرسل ، الدر </w:t>
      </w:r>
      <w:r>
        <w:rPr>
          <w:rtl/>
        </w:rPr>
        <w:t>(</w:t>
      </w:r>
      <w:r w:rsidRPr="00056FEE">
        <w:rPr>
          <w:rtl/>
        </w:rPr>
        <w:t>3 / 258</w:t>
      </w:r>
      <w:r>
        <w:rPr>
          <w:rtl/>
        </w:rPr>
        <w:t>)</w:t>
      </w:r>
      <w:r w:rsidRPr="00056FEE">
        <w:rPr>
          <w:rtl/>
        </w:rPr>
        <w:t xml:space="preserve"> وعزاه لابن جرير وابن المنذر وابن أبي حاتم.</w:t>
      </w:r>
    </w:p>
    <w:p w:rsidR="00A70538" w:rsidRPr="00056FEE" w:rsidRDefault="00A70538" w:rsidP="002F7956">
      <w:pPr>
        <w:pStyle w:val="libNormal0"/>
        <w:rPr>
          <w:rtl/>
        </w:rPr>
      </w:pPr>
      <w:r>
        <w:rPr>
          <w:rtl/>
        </w:rPr>
        <w:br w:type="page"/>
      </w:r>
      <w:r w:rsidRPr="00056FEE">
        <w:rPr>
          <w:rtl/>
        </w:rPr>
        <w:lastRenderedPageBreak/>
        <w:t xml:space="preserve">غفار ، فظهر الغِفَارِيّ على الجُهَيْنيّ ، فنادى عبد الله بن أبيّ : يا بني الأوْس ، انصروا أخاكم فو الله ما مَثلُنَا ومثَلُ محمد إلا كما قال القائل : سمَّنْ كَلْبَكَ يَأْكُلْك ، والله لئن رجعنا إلى المدينة ليخرجن الأعَزُّ منها الأذل ، فسمع بها رجل من المسلمين ، فجاء إلى رسول الله </w:t>
      </w:r>
      <w:r w:rsidRPr="002F7956">
        <w:rPr>
          <w:rStyle w:val="libAlaemChar"/>
          <w:rtl/>
        </w:rPr>
        <w:t>صلى‌الله‌عليه‌وسلم</w:t>
      </w:r>
      <w:r w:rsidRPr="00056FEE">
        <w:rPr>
          <w:rtl/>
        </w:rPr>
        <w:t xml:space="preserve"> ، فأخبره فأرسل إليه ، فجعل يحلف بالله ما قال : فأنزل الله تعالى هذه الآية.</w:t>
      </w:r>
    </w:p>
    <w:p w:rsidR="00A70538" w:rsidRDefault="00A70538" w:rsidP="003368FD">
      <w:pPr>
        <w:pStyle w:val="Heading1Center"/>
        <w:rPr>
          <w:rtl/>
        </w:rPr>
      </w:pPr>
      <w:bookmarkStart w:id="266" w:name="_Toc396741966"/>
      <w:r w:rsidRPr="00056FEE">
        <w:rPr>
          <w:rtl/>
        </w:rPr>
        <w:t>[251]</w:t>
      </w:r>
      <w:bookmarkEnd w:id="26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وَهَمُّوا بِما لَمْ يَنالُوا</w:t>
      </w:r>
      <w:r w:rsidRPr="002F7956">
        <w:rPr>
          <w:rStyle w:val="libAlaemChar"/>
          <w:rtl/>
        </w:rPr>
        <w:t>)</w:t>
      </w:r>
      <w:r>
        <w:rPr>
          <w:rtl/>
        </w:rPr>
        <w:t xml:space="preserve"> ....</w:t>
      </w:r>
      <w:r w:rsidRPr="00056FEE">
        <w:rPr>
          <w:rtl/>
        </w:rPr>
        <w:t xml:space="preserve"> [74]</w:t>
      </w:r>
      <w:r>
        <w:rPr>
          <w:rtl/>
        </w:rPr>
        <w:t>.</w:t>
      </w:r>
    </w:p>
    <w:p w:rsidR="00A70538" w:rsidRPr="00056FEE" w:rsidRDefault="00A70538" w:rsidP="00D77497">
      <w:pPr>
        <w:pStyle w:val="libNormal"/>
        <w:rPr>
          <w:rtl/>
        </w:rPr>
      </w:pPr>
      <w:r w:rsidRPr="00056FEE">
        <w:rPr>
          <w:rtl/>
        </w:rPr>
        <w:t>516</w:t>
      </w:r>
      <w:r>
        <w:rPr>
          <w:rtl/>
        </w:rPr>
        <w:t xml:space="preserve"> ـ </w:t>
      </w:r>
      <w:r w:rsidRPr="00056FEE">
        <w:rPr>
          <w:rtl/>
        </w:rPr>
        <w:t xml:space="preserve">قال الضحاك : هموا أن يدفعوا </w:t>
      </w:r>
      <w:r>
        <w:rPr>
          <w:rtl/>
        </w:rPr>
        <w:t>[</w:t>
      </w:r>
      <w:r w:rsidRPr="00056FEE">
        <w:rPr>
          <w:rtl/>
        </w:rPr>
        <w:t xml:space="preserve">النبي </w:t>
      </w:r>
      <w:r w:rsidRPr="002F7956">
        <w:rPr>
          <w:rStyle w:val="libAlaemChar"/>
          <w:rtl/>
        </w:rPr>
        <w:t>صلى‌الله‌عليه‌وسلم</w:t>
      </w:r>
      <w:r>
        <w:rPr>
          <w:rtl/>
        </w:rPr>
        <w:t>]</w:t>
      </w:r>
      <w:r w:rsidRPr="00056FEE">
        <w:rPr>
          <w:rtl/>
        </w:rPr>
        <w:t xml:space="preserve"> ليلة العَقَبَة ، وكانوا قوماً قد أجمعوا على أن يقتلوا رسول الله </w:t>
      </w:r>
      <w:r w:rsidRPr="002F7956">
        <w:rPr>
          <w:rStyle w:val="libAlaemChar"/>
          <w:rtl/>
        </w:rPr>
        <w:t>صلى‌الله‌عليه‌وسلم</w:t>
      </w:r>
      <w:r w:rsidRPr="00056FEE">
        <w:rPr>
          <w:rtl/>
        </w:rPr>
        <w:t xml:space="preserve"> ، وهم معه. فجعلوا يلتمسون غِرّته ، حتى أخذ في عَقَبَة ، فتقدَّم بعضهم ، وتأخر بعضهم ، وذلك كان ليلاً ، قالوا : إذا أخذ في العقبة دفعناه عن راحلته في الوادي ، وكان قائده في تلك الليلة عمّار بن ياسر ، وسائقه حُذَيفة ، فسمع حُذَيفة وقع أخفاف الإبل ، فالتفت فإذا هو بقوم متلثمين ، فقال : إليكم </w:t>
      </w:r>
      <w:r>
        <w:rPr>
          <w:rtl/>
        </w:rPr>
        <w:t>[</w:t>
      </w:r>
      <w:r w:rsidRPr="00056FEE">
        <w:rPr>
          <w:rtl/>
        </w:rPr>
        <w:t>إليكم</w:t>
      </w:r>
      <w:r>
        <w:rPr>
          <w:rtl/>
        </w:rPr>
        <w:t>]</w:t>
      </w:r>
      <w:r w:rsidRPr="00056FEE">
        <w:rPr>
          <w:rtl/>
        </w:rPr>
        <w:t xml:space="preserve"> يا أعداء الله ، فأمسكوا ومضى النبي </w:t>
      </w:r>
      <w:r w:rsidRPr="002F7956">
        <w:rPr>
          <w:rStyle w:val="libAlaemChar"/>
          <w:rtl/>
        </w:rPr>
        <w:t>عليه‌السلام</w:t>
      </w:r>
      <w:r w:rsidRPr="00056FEE">
        <w:rPr>
          <w:rtl/>
        </w:rPr>
        <w:t xml:space="preserve"> حتى نزل منزلة الذي أراد ، فأنزل الله تعالى قوله : </w:t>
      </w:r>
      <w:r w:rsidRPr="002F7956">
        <w:rPr>
          <w:rStyle w:val="libAlaemChar"/>
          <w:rtl/>
        </w:rPr>
        <w:t>(</w:t>
      </w:r>
      <w:r w:rsidRPr="002F7956">
        <w:rPr>
          <w:rStyle w:val="libAieChar"/>
          <w:rtl/>
        </w:rPr>
        <w:t>وَهَمُّوا بِما لَمْ يَنالُوا</w:t>
      </w:r>
      <w:r w:rsidRPr="002F7956">
        <w:rPr>
          <w:rStyle w:val="libAlaemChar"/>
          <w:rtl/>
        </w:rPr>
        <w:t>)</w:t>
      </w:r>
      <w:r>
        <w:rPr>
          <w:rtl/>
        </w:rPr>
        <w:t>.</w:t>
      </w:r>
    </w:p>
    <w:p w:rsidR="00A70538" w:rsidRDefault="00A70538" w:rsidP="003368FD">
      <w:pPr>
        <w:pStyle w:val="Heading1Center"/>
        <w:rPr>
          <w:rtl/>
        </w:rPr>
      </w:pPr>
      <w:bookmarkStart w:id="267" w:name="_Toc396741967"/>
      <w:r w:rsidRPr="00056FEE">
        <w:rPr>
          <w:rtl/>
        </w:rPr>
        <w:t>[252]</w:t>
      </w:r>
      <w:bookmarkEnd w:id="26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وَمِنْهُمْ مَنْ عاهَدَ اللهَ لَئِنْ آتانا</w:t>
      </w:r>
      <w:r w:rsidRPr="002F7956">
        <w:rPr>
          <w:rStyle w:val="libAlaemChar"/>
          <w:rtl/>
        </w:rPr>
        <w:t>)</w:t>
      </w:r>
      <w:r>
        <w:rPr>
          <w:rtl/>
        </w:rPr>
        <w:t xml:space="preserve"> ....</w:t>
      </w:r>
      <w:r w:rsidRPr="00056FEE">
        <w:rPr>
          <w:rtl/>
        </w:rPr>
        <w:t xml:space="preserve"> [75]</w:t>
      </w:r>
      <w:r>
        <w:rPr>
          <w:rtl/>
        </w:rPr>
        <w:t>.</w:t>
      </w:r>
    </w:p>
    <w:p w:rsidR="00A70538" w:rsidRPr="00056FEE" w:rsidRDefault="00A70538" w:rsidP="00D77497">
      <w:pPr>
        <w:pStyle w:val="libNormal"/>
        <w:rPr>
          <w:rtl/>
        </w:rPr>
      </w:pPr>
      <w:r w:rsidRPr="00056FEE">
        <w:rPr>
          <w:rtl/>
        </w:rPr>
        <w:t>517</w:t>
      </w:r>
      <w:r>
        <w:rPr>
          <w:rtl/>
        </w:rPr>
        <w:t xml:space="preserve"> ـ </w:t>
      </w:r>
      <w:r w:rsidRPr="00056FEE">
        <w:rPr>
          <w:rtl/>
        </w:rPr>
        <w:t>أخبرنا أبو الحسن محمد بن أحمد بن الفضل ، قال : حدثنا أبو عمرو محمد بن جعفر بن مطر ، قال : حدثنا أبو عمران موسى بن سهل الجوْنيّ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[516] مرسل.</w:t>
      </w:r>
    </w:p>
    <w:p w:rsidR="00A70538" w:rsidRPr="00056FEE" w:rsidRDefault="00A70538" w:rsidP="00FA45FF">
      <w:pPr>
        <w:pStyle w:val="libFootnote0"/>
        <w:rPr>
          <w:rtl/>
        </w:rPr>
      </w:pPr>
      <w:r w:rsidRPr="00056FEE">
        <w:rPr>
          <w:rtl/>
        </w:rPr>
        <w:t xml:space="preserve">[517] إسناده ضعيف جداً : معان بن رفاعة السلامي : قال ابن حبان : منكر الحديث </w:t>
      </w:r>
      <w:r>
        <w:rPr>
          <w:rtl/>
        </w:rPr>
        <w:t>[</w:t>
      </w:r>
      <w:r w:rsidRPr="00056FEE">
        <w:rPr>
          <w:rtl/>
        </w:rPr>
        <w:t>مجروحين 3 / 36</w:t>
      </w:r>
      <w:r>
        <w:rPr>
          <w:rtl/>
        </w:rPr>
        <w:t>]</w:t>
      </w:r>
      <w:r w:rsidRPr="00056FEE">
        <w:rPr>
          <w:rtl/>
        </w:rPr>
        <w:t xml:space="preserve"> ، القاسم بن عبد الرحمن : منكر الحديث </w:t>
      </w:r>
      <w:r>
        <w:rPr>
          <w:rtl/>
        </w:rPr>
        <w:t>[</w:t>
      </w:r>
      <w:r w:rsidRPr="00056FEE">
        <w:rPr>
          <w:rtl/>
        </w:rPr>
        <w:t>مجروحين 2 / 211</w:t>
      </w:r>
      <w:r>
        <w:rPr>
          <w:rtl/>
        </w:rPr>
        <w:t>]</w:t>
      </w:r>
      <w:r w:rsidRPr="00056FEE">
        <w:rPr>
          <w:rtl/>
        </w:rPr>
        <w:t xml:space="preserve"> ، علي بن يزيد أبي عبد الملك : ضعيف والحديث أخرجه الطبراني في الكبير </w:t>
      </w:r>
      <w:r>
        <w:rPr>
          <w:rtl/>
        </w:rPr>
        <w:t>(</w:t>
      </w:r>
      <w:r w:rsidRPr="00056FEE">
        <w:rPr>
          <w:rtl/>
        </w:rPr>
        <w:t>8 / 260</w:t>
      </w:r>
      <w:r>
        <w:rPr>
          <w:rtl/>
        </w:rPr>
        <w:t>)</w:t>
      </w:r>
      <w:r w:rsidRPr="00056FEE">
        <w:rPr>
          <w:rtl/>
        </w:rPr>
        <w:t xml:space="preserve"> والبيهقي في الدلائل </w:t>
      </w:r>
      <w:r>
        <w:rPr>
          <w:rtl/>
        </w:rPr>
        <w:t>(</w:t>
      </w:r>
      <w:r w:rsidRPr="00056FEE">
        <w:rPr>
          <w:rtl/>
        </w:rPr>
        <w:t>5 / 289</w:t>
      </w:r>
      <w:r>
        <w:rPr>
          <w:rtl/>
        </w:rPr>
        <w:t>)</w:t>
      </w:r>
      <w:r w:rsidRPr="00056FEE">
        <w:rPr>
          <w:rtl/>
        </w:rPr>
        <w:t xml:space="preserve"> وابن جرير </w:t>
      </w:r>
      <w:r>
        <w:rPr>
          <w:rtl/>
        </w:rPr>
        <w:t>(</w:t>
      </w:r>
      <w:r w:rsidRPr="00056FEE">
        <w:rPr>
          <w:rtl/>
        </w:rPr>
        <w:t>10 / 130</w:t>
      </w:r>
      <w:r>
        <w:rPr>
          <w:rtl/>
        </w:rPr>
        <w:t>)</w:t>
      </w:r>
      <w:r w:rsidRPr="00056FEE">
        <w:rPr>
          <w:rtl/>
        </w:rPr>
        <w:t xml:space="preserve"> وذكره الهيثمي في مجمع الزوائد </w:t>
      </w:r>
      <w:r>
        <w:rPr>
          <w:rtl/>
        </w:rPr>
        <w:t>(</w:t>
      </w:r>
      <w:r w:rsidRPr="00056FEE">
        <w:rPr>
          <w:rtl/>
        </w:rPr>
        <w:t>7 / 31</w:t>
      </w:r>
      <w:r>
        <w:rPr>
          <w:rtl/>
        </w:rPr>
        <w:t xml:space="preserve"> ـ </w:t>
      </w:r>
      <w:r w:rsidRPr="00056FEE">
        <w:rPr>
          <w:rtl/>
        </w:rPr>
        <w:t>32</w:t>
      </w:r>
      <w:r>
        <w:rPr>
          <w:rtl/>
        </w:rPr>
        <w:t>)</w:t>
      </w:r>
      <w:r w:rsidRPr="00056FEE">
        <w:rPr>
          <w:rtl/>
        </w:rPr>
        <w:t xml:space="preserve"> وقال : رواه الطبراني وفيه علي بن يزيد الألهاني وهو متروك.</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260</w:t>
      </w:r>
      <w:r>
        <w:rPr>
          <w:rtl/>
        </w:rPr>
        <w:t>)</w:t>
      </w:r>
      <w:r w:rsidRPr="00056FEE">
        <w:rPr>
          <w:rtl/>
        </w:rPr>
        <w:t xml:space="preserve"> للحسن بن سفيان وابن المنذر وابن أبي حاتم وأبي الشيخ والعسكري في الأمثال وابن مندة والباوردي وأبي نعيم في معرفة الصحابة وابن مردويه وابن عساكر.</w:t>
      </w:r>
    </w:p>
    <w:p w:rsidR="00A70538" w:rsidRPr="00056FEE" w:rsidRDefault="00A70538" w:rsidP="002F7956">
      <w:pPr>
        <w:pStyle w:val="libNormal0"/>
        <w:rPr>
          <w:rtl/>
        </w:rPr>
      </w:pPr>
      <w:r>
        <w:rPr>
          <w:rtl/>
        </w:rPr>
        <w:br w:type="page"/>
      </w:r>
      <w:r w:rsidRPr="00056FEE">
        <w:rPr>
          <w:rtl/>
        </w:rPr>
        <w:lastRenderedPageBreak/>
        <w:t xml:space="preserve">حدثنا هشام بن عمار قال : حدثنا محمد بن شعيب ، قال : حدثنا معاذ بن رفاعة السّلامي ، عن أبي عبد الملك علي بن يزيد ، أنه </w:t>
      </w:r>
      <w:r>
        <w:rPr>
          <w:rtl/>
        </w:rPr>
        <w:t>أخبره عن القاسم بن عبد الرحمن،</w:t>
      </w:r>
      <w:r w:rsidRPr="00056FEE">
        <w:rPr>
          <w:rtl/>
        </w:rPr>
        <w:t>عن أبي أمامة الباهلي :</w:t>
      </w:r>
    </w:p>
    <w:p w:rsidR="00A70538" w:rsidRPr="00056FEE" w:rsidRDefault="00A70538" w:rsidP="00D77497">
      <w:pPr>
        <w:pStyle w:val="libNormal"/>
        <w:rPr>
          <w:rtl/>
        </w:rPr>
      </w:pPr>
      <w:r w:rsidRPr="00056FEE">
        <w:rPr>
          <w:rtl/>
        </w:rPr>
        <w:t xml:space="preserve">أن ثعلبة بن حاطب الأنصاري أتى رسول الله </w:t>
      </w:r>
      <w:r w:rsidRPr="002F7956">
        <w:rPr>
          <w:rStyle w:val="libAlaemChar"/>
          <w:rtl/>
        </w:rPr>
        <w:t>صلى‌الله‌عليه‌وسلم</w:t>
      </w:r>
      <w:r w:rsidRPr="00056FEE">
        <w:rPr>
          <w:rtl/>
        </w:rPr>
        <w:t xml:space="preserve"> فقال : يا رسول الله ادع الله أن يرزقني مالاً ، فقال رسول الله </w:t>
      </w:r>
      <w:r w:rsidRPr="002F7956">
        <w:rPr>
          <w:rStyle w:val="libAlaemChar"/>
          <w:rtl/>
        </w:rPr>
        <w:t>صلى‌الله‌عليه‌وسلم</w:t>
      </w:r>
      <w:r w:rsidRPr="00056FEE">
        <w:rPr>
          <w:rtl/>
        </w:rPr>
        <w:t xml:space="preserve"> : ويحك يا ثعلبة ، قليلٌ تؤدي شكره خير من كثير لا تطيقه ، ثم قال مرة أخرى : أما تَرْضى أن تكون مثلَ نبي الله ، فو الذي نفسي بيده ، لو شئت أن تسيل معي الجبال فضة وذهباً لسالت. فقال : والذي بعثك بالحق </w:t>
      </w:r>
      <w:r>
        <w:rPr>
          <w:rtl/>
        </w:rPr>
        <w:t>[</w:t>
      </w:r>
      <w:r w:rsidRPr="00056FEE">
        <w:rPr>
          <w:rtl/>
        </w:rPr>
        <w:t>نبياً</w:t>
      </w:r>
      <w:r>
        <w:rPr>
          <w:rtl/>
        </w:rPr>
        <w:t>]</w:t>
      </w:r>
      <w:r w:rsidRPr="00056FEE">
        <w:rPr>
          <w:rtl/>
        </w:rPr>
        <w:t xml:space="preserve"> لئن دعوت الله أن يرزقني مالاً لأوتِيَنَّ كلَّ ذي حق حقه ، فقال رسول الله </w:t>
      </w:r>
      <w:r w:rsidRPr="002F7956">
        <w:rPr>
          <w:rStyle w:val="libAlaemChar"/>
          <w:rtl/>
        </w:rPr>
        <w:t>صلى‌الله‌عليه‌وسلم</w:t>
      </w:r>
      <w:r w:rsidRPr="00056FEE">
        <w:rPr>
          <w:rtl/>
        </w:rPr>
        <w:t xml:space="preserve"> : اللهم ارزق ثعلبة مالاً. فاتخذ غنماً فنمت كما ينمو الدود فضاقت عليه المدينة فتنحى عنها ونزل وادياً من أوديتها حتى جعل يصلي الظهر والعصر في جماعة ويترك ما سواهما ، ثم نمت وكثرت حتى ترك الصلوات إلا الجمعة ، وهي تنمو كما ينمو الدود ، حتى ترك الجمعة</w:t>
      </w:r>
      <w:r>
        <w:rPr>
          <w:rtl/>
        </w:rPr>
        <w:t xml:space="preserve"> ـ </w:t>
      </w:r>
      <w:r w:rsidRPr="00056FEE">
        <w:rPr>
          <w:rtl/>
        </w:rPr>
        <w:t xml:space="preserve">فسأل رسولُ الله </w:t>
      </w:r>
      <w:r w:rsidRPr="002F7956">
        <w:rPr>
          <w:rStyle w:val="libAlaemChar"/>
          <w:rtl/>
        </w:rPr>
        <w:t>صلى‌الله‌عليه‌وسلم</w:t>
      </w:r>
      <w:r w:rsidRPr="00056FEE">
        <w:rPr>
          <w:rtl/>
        </w:rPr>
        <w:t xml:space="preserve"> ، فقال : ما فعل ثعلبة</w:t>
      </w:r>
      <w:r>
        <w:rPr>
          <w:rtl/>
        </w:rPr>
        <w:t>؟</w:t>
      </w:r>
      <w:r w:rsidRPr="00056FEE">
        <w:rPr>
          <w:rtl/>
        </w:rPr>
        <w:t xml:space="preserve"> فقال : اتخذ غنماً وضاقت عليه المدينة ، وأخبره بخبره ، فقال : يا ويح ثعلبة</w:t>
      </w:r>
      <w:r>
        <w:rPr>
          <w:rtl/>
        </w:rPr>
        <w:t xml:space="preserve"> ـ </w:t>
      </w:r>
      <w:r w:rsidRPr="00056FEE">
        <w:rPr>
          <w:rtl/>
        </w:rPr>
        <w:t>ثلاثاً</w:t>
      </w:r>
      <w:r>
        <w:rPr>
          <w:rtl/>
        </w:rPr>
        <w:t xml:space="preserve"> ـ </w:t>
      </w:r>
      <w:r w:rsidRPr="00056FEE">
        <w:rPr>
          <w:rtl/>
        </w:rPr>
        <w:t xml:space="preserve">وأنزل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خُذْ مِنْ أَمْوالِهِمْ صَدَقَةً تُطَهِّرُهُمْ وَتُزَكِّيهِمْ بِها</w:t>
      </w:r>
      <w:r w:rsidRPr="002F7956">
        <w:rPr>
          <w:rStyle w:val="libAlaemChar"/>
          <w:rtl/>
        </w:rPr>
        <w:t>)</w:t>
      </w:r>
      <w:r w:rsidRPr="00056FEE">
        <w:rPr>
          <w:rtl/>
        </w:rPr>
        <w:t xml:space="preserve"> وأنزل فرائض الصدقة ، فبعث رسول الله </w:t>
      </w:r>
      <w:r w:rsidRPr="002F7956">
        <w:rPr>
          <w:rStyle w:val="libAlaemChar"/>
          <w:rtl/>
        </w:rPr>
        <w:t>صلى‌الله‌عليه‌وسلم</w:t>
      </w:r>
      <w:r w:rsidRPr="00056FEE">
        <w:rPr>
          <w:rtl/>
        </w:rPr>
        <w:t xml:space="preserve"> رجلين على الصَّدقَة</w:t>
      </w:r>
      <w:r>
        <w:rPr>
          <w:rtl/>
        </w:rPr>
        <w:t xml:space="preserve"> ـ </w:t>
      </w:r>
      <w:r w:rsidRPr="00056FEE">
        <w:rPr>
          <w:rtl/>
        </w:rPr>
        <w:t>رجلاً من جُهَيْنَةَ ورجلاً من بني سليم</w:t>
      </w:r>
      <w:r>
        <w:rPr>
          <w:rtl/>
        </w:rPr>
        <w:t xml:space="preserve"> ـ </w:t>
      </w:r>
      <w:r w:rsidRPr="00056FEE">
        <w:rPr>
          <w:rtl/>
        </w:rPr>
        <w:t>وكتب لهما كيف يأخذان الصدقة ، وقال لهما : مُرا بثعلبة وبفلان</w:t>
      </w:r>
      <w:r>
        <w:rPr>
          <w:rtl/>
        </w:rPr>
        <w:t xml:space="preserve"> ـ </w:t>
      </w:r>
      <w:r w:rsidRPr="00056FEE">
        <w:rPr>
          <w:rtl/>
        </w:rPr>
        <w:t>رجل من بني سليم</w:t>
      </w:r>
      <w:r>
        <w:rPr>
          <w:rtl/>
        </w:rPr>
        <w:t xml:space="preserve"> ـ </w:t>
      </w:r>
      <w:r w:rsidRPr="00056FEE">
        <w:rPr>
          <w:rtl/>
        </w:rPr>
        <w:t xml:space="preserve">فخذا صدقاتهما. فخرجا حتى أتيا ثعلبة فسألاه الصدقة وأقرآه كتاب رسول الله </w:t>
      </w:r>
      <w:r w:rsidRPr="002F7956">
        <w:rPr>
          <w:rStyle w:val="libAlaemChar"/>
          <w:rtl/>
        </w:rPr>
        <w:t>عليه‌السلام</w:t>
      </w:r>
      <w:r w:rsidRPr="00056FEE">
        <w:rPr>
          <w:rtl/>
        </w:rPr>
        <w:t xml:space="preserve"> فقال ثعلبة : ما هذه إلا جزية</w:t>
      </w:r>
      <w:r>
        <w:rPr>
          <w:rtl/>
        </w:rPr>
        <w:t>!</w:t>
      </w:r>
      <w:r w:rsidRPr="00056FEE">
        <w:rPr>
          <w:rtl/>
        </w:rPr>
        <w:t xml:space="preserve"> ما هذه إلا أخت الجزية</w:t>
      </w:r>
      <w:r>
        <w:rPr>
          <w:rtl/>
        </w:rPr>
        <w:t>!</w:t>
      </w:r>
      <w:r w:rsidRPr="00056FEE">
        <w:rPr>
          <w:rtl/>
        </w:rPr>
        <w:t xml:space="preserve"> ما أدري ما هذا</w:t>
      </w:r>
      <w:r>
        <w:rPr>
          <w:rtl/>
        </w:rPr>
        <w:t>!</w:t>
      </w:r>
      <w:r w:rsidRPr="00056FEE">
        <w:rPr>
          <w:rtl/>
        </w:rPr>
        <w:t xml:space="preserve"> انطلقا حتى تَفْرُغَا ثم تعودا إليَّ. فانطلقا وأخبرا السلمي ، فنظر إلى خِيَارِ أسْنَان إبله فعزلها للصدقة ، ثم استقبلهم بها ، فلما رأوها قالوا : ما يجب هذا عليك ، وما نريد أن نأخذ هذا منك. قال : بل يخذوه ، فإن نفسي بذلك طَيِّبَة ، وإنما هي إبلي. فأخذوها منه ، فلما فرغا من صدقتهما رجعا حتى مَرَّا بثعلبة ، فقال : أروني كتابكما </w:t>
      </w:r>
      <w:r>
        <w:rPr>
          <w:rtl/>
        </w:rPr>
        <w:t>[</w:t>
      </w:r>
      <w:r w:rsidRPr="00056FEE">
        <w:rPr>
          <w:rtl/>
        </w:rPr>
        <w:t>حتى</w:t>
      </w:r>
      <w:r>
        <w:rPr>
          <w:rtl/>
        </w:rPr>
        <w:t>]</w:t>
      </w:r>
      <w:r w:rsidRPr="00056FEE">
        <w:rPr>
          <w:rtl/>
        </w:rPr>
        <w:t xml:space="preserve"> أنظر فيه ، فقال : ما هذه إلا أخت الجزية</w:t>
      </w:r>
      <w:r>
        <w:rPr>
          <w:rtl/>
        </w:rPr>
        <w:t>!</w:t>
      </w:r>
      <w:r w:rsidRPr="00056FEE">
        <w:rPr>
          <w:rtl/>
        </w:rPr>
        <w:t xml:space="preserve"> انطلقا حتى أرى رأْيي. فانطلقا حتى أتيا النبي </w:t>
      </w:r>
      <w:r w:rsidRPr="002F7956">
        <w:rPr>
          <w:rStyle w:val="libAlaemChar"/>
          <w:rtl/>
        </w:rPr>
        <w:t>عليه‌السلام</w:t>
      </w:r>
      <w:r w:rsidRPr="00056FEE">
        <w:rPr>
          <w:rtl/>
        </w:rPr>
        <w:t xml:space="preserve"> ، فلما رآهما قال : يا ويح ثعلبة ، قبل أن يكلمهما ، ودعا للسُّلَمِيّ ، بالبركة. وأخبروه بالذي صنع ثعلبة ، والذي صنع السلمي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وَمِنْهُمْ مَنْ</w:t>
      </w:r>
    </w:p>
    <w:p w:rsidR="00A70538" w:rsidRPr="00056FEE" w:rsidRDefault="00A70538" w:rsidP="002F7956">
      <w:pPr>
        <w:pStyle w:val="libNormal0"/>
        <w:rPr>
          <w:rtl/>
        </w:rPr>
      </w:pPr>
      <w:r>
        <w:rPr>
          <w:rtl/>
        </w:rPr>
        <w:br w:type="page"/>
      </w:r>
      <w:r w:rsidRPr="002F7956">
        <w:rPr>
          <w:rStyle w:val="libAieChar"/>
          <w:rtl/>
        </w:rPr>
        <w:lastRenderedPageBreak/>
        <w:t>عاهَدَ اللهَ لَئِنْ آتانا مِنْ فَضْلِهِ لَنَصَّدَّقَنَّ وَلَنَكُونَنَ</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وَبِما كانُوا يَكْذِبُونَ</w:t>
      </w:r>
      <w:r w:rsidRPr="002F7956">
        <w:rPr>
          <w:rStyle w:val="libAlaemChar"/>
          <w:rtl/>
        </w:rPr>
        <w:t>)</w:t>
      </w:r>
      <w:r w:rsidRPr="00056FEE">
        <w:rPr>
          <w:rtl/>
        </w:rPr>
        <w:t xml:space="preserve"> وعند رسول الله </w:t>
      </w:r>
      <w:r w:rsidRPr="002F7956">
        <w:rPr>
          <w:rStyle w:val="libAlaemChar"/>
          <w:rtl/>
        </w:rPr>
        <w:t>صلى‌الله‌عليه‌وسلم</w:t>
      </w:r>
      <w:r w:rsidRPr="00056FEE">
        <w:rPr>
          <w:rtl/>
        </w:rPr>
        <w:t xml:space="preserve"> رجل من أقارب ثعلبة ، فسمع ذلك فخرج حتى أتى ثعلبة فقال : ويحك يا ثعلبة ، قد أنزل الله تعالى فيك كذا وكذا. فخرج ثعلبة حتى أتى النبي </w:t>
      </w:r>
      <w:r w:rsidRPr="002F7956">
        <w:rPr>
          <w:rStyle w:val="libAlaemChar"/>
          <w:rtl/>
        </w:rPr>
        <w:t>عليه‌السلام</w:t>
      </w:r>
      <w:r w:rsidRPr="00056FEE">
        <w:rPr>
          <w:rtl/>
        </w:rPr>
        <w:t xml:space="preserve"> فسأله أن يقبل منه صدقته ، فقال : إن الله قد منعني أن أقبل </w:t>
      </w:r>
      <w:r>
        <w:rPr>
          <w:rtl/>
        </w:rPr>
        <w:t>[</w:t>
      </w:r>
      <w:r w:rsidRPr="00056FEE">
        <w:rPr>
          <w:rtl/>
        </w:rPr>
        <w:t>منك</w:t>
      </w:r>
      <w:r>
        <w:rPr>
          <w:rtl/>
        </w:rPr>
        <w:t>]</w:t>
      </w:r>
      <w:r w:rsidRPr="00056FEE">
        <w:rPr>
          <w:rtl/>
        </w:rPr>
        <w:t xml:space="preserve"> صدقتك ، فجعل يَحْثُو التراب على رأسه ، فقال رسول الله </w:t>
      </w:r>
      <w:r w:rsidRPr="002F7956">
        <w:rPr>
          <w:rStyle w:val="libAlaemChar"/>
          <w:rtl/>
        </w:rPr>
        <w:t>صلى‌الله‌عليه‌وسلم</w:t>
      </w:r>
      <w:r w:rsidRPr="00056FEE">
        <w:rPr>
          <w:rtl/>
        </w:rPr>
        <w:t xml:space="preserve"> : هذا عملك</w:t>
      </w:r>
      <w:r>
        <w:rPr>
          <w:rtl/>
        </w:rPr>
        <w:t>!</w:t>
      </w:r>
      <w:r w:rsidRPr="00056FEE">
        <w:rPr>
          <w:rtl/>
        </w:rPr>
        <w:t xml:space="preserve"> قد أمرتك فلم تطعني. فلما أبي أن يقبل منه شيئاً رجع إلى منزله. وقُبِضَ رسولُ الله </w:t>
      </w:r>
      <w:r w:rsidRPr="002F7956">
        <w:rPr>
          <w:rStyle w:val="libAlaemChar"/>
          <w:rtl/>
        </w:rPr>
        <w:t>صلى‌الله‌عليه‌وسلم</w:t>
      </w:r>
      <w:r w:rsidRPr="00056FEE">
        <w:rPr>
          <w:rtl/>
        </w:rPr>
        <w:t xml:space="preserve"> ، ولم يقبل منه شيئاً ، ثم أتى أبا بكر حين استخْلِفَ فقال : قد علمت منزلتي من رسول الله </w:t>
      </w:r>
      <w:r w:rsidRPr="002F7956">
        <w:rPr>
          <w:rStyle w:val="libAlaemChar"/>
          <w:rtl/>
        </w:rPr>
        <w:t>صلى‌الله‌عليه‌وسلم</w:t>
      </w:r>
      <w:r w:rsidRPr="00056FEE">
        <w:rPr>
          <w:rtl/>
        </w:rPr>
        <w:t xml:space="preserve"> ، وموضعي من الأنصار ، فاقبل صدقتي ، فقال : لم يقبلها رسول الله </w:t>
      </w:r>
      <w:r w:rsidRPr="002F7956">
        <w:rPr>
          <w:rStyle w:val="libAlaemChar"/>
          <w:rtl/>
        </w:rPr>
        <w:t>صلى‌الله‌عليه‌وسلم</w:t>
      </w:r>
      <w:r w:rsidRPr="00056FEE">
        <w:rPr>
          <w:rtl/>
        </w:rPr>
        <w:t xml:space="preserve"> وأنا أقبلها</w:t>
      </w:r>
      <w:r>
        <w:rPr>
          <w:rtl/>
        </w:rPr>
        <w:t>؟</w:t>
      </w:r>
      <w:r w:rsidRPr="00056FEE">
        <w:rPr>
          <w:rtl/>
        </w:rPr>
        <w:t xml:space="preserve"> فقُبِضَ أبو بكر وأبى أن يقبلها. فلما ولي عمر بن الخطاب أتاه فقال : يا أمير المؤمنين ، اقبل صدقتي. فقال : لم يقبلها رسول الله </w:t>
      </w:r>
      <w:r w:rsidRPr="002F7956">
        <w:rPr>
          <w:rStyle w:val="libAlaemChar"/>
          <w:rtl/>
        </w:rPr>
        <w:t>عليه‌السلام</w:t>
      </w:r>
      <w:r w:rsidRPr="00056FEE">
        <w:rPr>
          <w:rtl/>
        </w:rPr>
        <w:t xml:space="preserve"> ، ولا أبو بكر وأنا أقبلها منك</w:t>
      </w:r>
      <w:r>
        <w:rPr>
          <w:rtl/>
        </w:rPr>
        <w:t>؟</w:t>
      </w:r>
      <w:r w:rsidRPr="00056FEE">
        <w:rPr>
          <w:rtl/>
        </w:rPr>
        <w:t xml:space="preserve"> فلم يقبلها. وقُبِضَ عمر ثم ولي عثمان فأتاه فسأله أن يقبل صدقته ، فقال : رسول الله </w:t>
      </w:r>
      <w:r w:rsidRPr="002F7956">
        <w:rPr>
          <w:rStyle w:val="libAlaemChar"/>
          <w:rtl/>
        </w:rPr>
        <w:t>صلى‌الله‌عليه‌وسلم</w:t>
      </w:r>
      <w:r w:rsidRPr="00056FEE">
        <w:rPr>
          <w:rtl/>
        </w:rPr>
        <w:t xml:space="preserve"> لم يقبلها ولا أبو بكر ولا عمر وأنا أقبلها </w:t>
      </w:r>
      <w:r>
        <w:rPr>
          <w:rtl/>
        </w:rPr>
        <w:t>[</w:t>
      </w:r>
      <w:r w:rsidRPr="00056FEE">
        <w:rPr>
          <w:rtl/>
        </w:rPr>
        <w:t>منك</w:t>
      </w:r>
      <w:r>
        <w:rPr>
          <w:rtl/>
        </w:rPr>
        <w:t>]؟</w:t>
      </w:r>
      <w:r w:rsidRPr="00056FEE">
        <w:rPr>
          <w:rtl/>
        </w:rPr>
        <w:t xml:space="preserve"> فلم يقبلها عثمان ، وهلك ثعلبة في خلافة عثمان.</w:t>
      </w:r>
    </w:p>
    <w:p w:rsidR="00A70538" w:rsidRDefault="00A70538" w:rsidP="003368FD">
      <w:pPr>
        <w:pStyle w:val="Heading1Center"/>
        <w:rPr>
          <w:rtl/>
        </w:rPr>
      </w:pPr>
      <w:bookmarkStart w:id="268" w:name="_Toc396741968"/>
      <w:r w:rsidRPr="00056FEE">
        <w:rPr>
          <w:rtl/>
        </w:rPr>
        <w:t>[253]</w:t>
      </w:r>
      <w:bookmarkEnd w:id="26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يَلْمِزُونَ الْمُطَّوِّعِينَ مِنَ الْمُؤْمِنِينَ فِي الصَّدَقاتِ</w:t>
      </w:r>
      <w:r w:rsidRPr="002F7956">
        <w:rPr>
          <w:rStyle w:val="libAlaemChar"/>
          <w:rtl/>
        </w:rPr>
        <w:t>)</w:t>
      </w:r>
      <w:r>
        <w:rPr>
          <w:rtl/>
        </w:rPr>
        <w:t xml:space="preserve"> ... ا</w:t>
      </w:r>
      <w:r w:rsidRPr="00056FEE">
        <w:rPr>
          <w:rtl/>
        </w:rPr>
        <w:t>لآية. [79]</w:t>
      </w:r>
      <w:r>
        <w:rPr>
          <w:rtl/>
        </w:rPr>
        <w:t>.</w:t>
      </w:r>
    </w:p>
    <w:p w:rsidR="00A70538" w:rsidRPr="00056FEE" w:rsidRDefault="00A70538" w:rsidP="00D77497">
      <w:pPr>
        <w:pStyle w:val="libNormal"/>
        <w:rPr>
          <w:rtl/>
        </w:rPr>
      </w:pPr>
      <w:r w:rsidRPr="00056FEE">
        <w:rPr>
          <w:rtl/>
        </w:rPr>
        <w:t>518</w:t>
      </w:r>
      <w:r>
        <w:rPr>
          <w:rtl/>
        </w:rPr>
        <w:t xml:space="preserve"> ـ </w:t>
      </w:r>
      <w:r w:rsidRPr="00056FEE">
        <w:rPr>
          <w:rtl/>
        </w:rPr>
        <w:t>أخبرنا سعيد بن محمد بن أحمد بن جعفر ، أخبرنا أبو علي الفقيه ، أخبرنا أبو علي محمد بن سليمان المالكي ، قال : حدثنا أبو موسى محمد بن المثنى ، حدثنا أبو النعمان الحكم بن عبد الله العِجْلي ، حدثنا شُعْبَة ، عن سليمان عن أبي وائل ، عن أبي مسعود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[518] أخرجه البخاري في الزكاة </w:t>
      </w:r>
      <w:r>
        <w:rPr>
          <w:rtl/>
        </w:rPr>
        <w:t>(</w:t>
      </w:r>
      <w:r w:rsidRPr="00056FEE">
        <w:rPr>
          <w:rtl/>
        </w:rPr>
        <w:t xml:space="preserve">1415) وفي التفسير </w:t>
      </w:r>
      <w:r>
        <w:rPr>
          <w:rtl/>
        </w:rPr>
        <w:t>(</w:t>
      </w:r>
      <w:r w:rsidRPr="00056FEE">
        <w:rPr>
          <w:rtl/>
        </w:rPr>
        <w:t xml:space="preserve">4668) وأخرجه مسلم في الزكاة </w:t>
      </w:r>
      <w:r>
        <w:rPr>
          <w:rtl/>
        </w:rPr>
        <w:t>(</w:t>
      </w:r>
      <w:r w:rsidRPr="00056FEE">
        <w:rPr>
          <w:rtl/>
        </w:rPr>
        <w:t>72 / 1018</w:t>
      </w:r>
      <w:r>
        <w:rPr>
          <w:rtl/>
        </w:rPr>
        <w:t>)</w:t>
      </w:r>
      <w:r w:rsidRPr="00056FEE">
        <w:rPr>
          <w:rtl/>
        </w:rPr>
        <w:t xml:space="preserve"> ص 706.</w:t>
      </w:r>
    </w:p>
    <w:p w:rsidR="00A70538" w:rsidRPr="00056FEE" w:rsidRDefault="00A70538" w:rsidP="00FA45FF">
      <w:pPr>
        <w:pStyle w:val="libFootnote"/>
        <w:rPr>
          <w:rtl/>
        </w:rPr>
      </w:pPr>
      <w:r w:rsidRPr="00056FEE">
        <w:rPr>
          <w:rtl/>
        </w:rPr>
        <w:t xml:space="preserve">وأخرجه النسائي في الزكاة </w:t>
      </w:r>
      <w:r>
        <w:rPr>
          <w:rtl/>
        </w:rPr>
        <w:t>(</w:t>
      </w:r>
      <w:r w:rsidRPr="00056FEE">
        <w:rPr>
          <w:rtl/>
        </w:rPr>
        <w:t>5 / 59</w:t>
      </w:r>
      <w:r>
        <w:rPr>
          <w:rtl/>
        </w:rPr>
        <w:t>)</w:t>
      </w:r>
      <w:r w:rsidRPr="00056FEE">
        <w:rPr>
          <w:rtl/>
        </w:rPr>
        <w:t xml:space="preserve"> وأخرجه في التفسير (243) وأخرجه ابن ماجة في الزهد (4155) ببعضه. وابن جرير </w:t>
      </w:r>
      <w:r>
        <w:rPr>
          <w:rtl/>
        </w:rPr>
        <w:t>(</w:t>
      </w:r>
      <w:r w:rsidRPr="00056FEE">
        <w:rPr>
          <w:rtl/>
        </w:rPr>
        <w:t>10 / 136</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3 / 262</w:t>
      </w:r>
      <w:r>
        <w:rPr>
          <w:rtl/>
        </w:rPr>
        <w:t>)</w:t>
      </w:r>
      <w:r w:rsidRPr="00056FEE">
        <w:rPr>
          <w:rtl/>
        </w:rPr>
        <w:t xml:space="preserve"> للبخاري ومسلم وابن أبي حاتم وأبي الشيخ وابن مردويه وأبي نعيم في المعرفة.</w:t>
      </w:r>
    </w:p>
    <w:p w:rsidR="00A70538" w:rsidRPr="00056FEE" w:rsidRDefault="00A70538" w:rsidP="00D77497">
      <w:pPr>
        <w:pStyle w:val="libNormal"/>
        <w:rPr>
          <w:rtl/>
        </w:rPr>
      </w:pPr>
      <w:r>
        <w:rPr>
          <w:rtl/>
        </w:rPr>
        <w:br w:type="page"/>
      </w:r>
      <w:r w:rsidRPr="00056FEE">
        <w:rPr>
          <w:rtl/>
        </w:rPr>
        <w:lastRenderedPageBreak/>
        <w:t xml:space="preserve">لما نزلت آية الصدقة </w:t>
      </w:r>
      <w:r>
        <w:rPr>
          <w:rtl/>
        </w:rPr>
        <w:t>[</w:t>
      </w:r>
      <w:r w:rsidRPr="00056FEE">
        <w:rPr>
          <w:rtl/>
        </w:rPr>
        <w:t>كنا نُحَامِل ، فجاء رجل فتصدق بشيء كثير ، فقالوا :</w:t>
      </w:r>
      <w:r>
        <w:rPr>
          <w:rFonts w:hint="cs"/>
          <w:rtl/>
        </w:rPr>
        <w:t xml:space="preserve"> </w:t>
      </w:r>
      <w:r w:rsidRPr="00056FEE">
        <w:rPr>
          <w:rtl/>
        </w:rPr>
        <w:t>مرائي ، و] جاء رجل فتصدق بصاع فقالوا : إن الله لغني عن صاع هذا ، فنزلت :</w:t>
      </w:r>
      <w:r>
        <w:rPr>
          <w:rFonts w:hint="cs"/>
          <w:rtl/>
        </w:rPr>
        <w:t xml:space="preserve"> </w:t>
      </w:r>
      <w:r w:rsidRPr="002F7956">
        <w:rPr>
          <w:rStyle w:val="libAlaemChar"/>
          <w:rtl/>
        </w:rPr>
        <w:t>(</w:t>
      </w:r>
      <w:r w:rsidRPr="002F7956">
        <w:rPr>
          <w:rStyle w:val="libAieChar"/>
          <w:rtl/>
        </w:rPr>
        <w:t>الَّذِينَ يَلْمِزُونَ الْمُطَّوِّعِينَ مِنَ الْمُؤْمِنِينَ فِي الصَّدَقاتِ وَالَّذِينَ لا يَجِدُونَ إِلَّا جُهْدَهُمْ</w:t>
      </w:r>
      <w:r w:rsidRPr="002F7956">
        <w:rPr>
          <w:rStyle w:val="libAlaemChar"/>
          <w:rtl/>
        </w:rPr>
        <w:t>)</w:t>
      </w:r>
      <w:r w:rsidRPr="00056FEE">
        <w:rPr>
          <w:rtl/>
        </w:rPr>
        <w:t xml:space="preserve"> رواه البخاري عن أبي قُدَامة : عُبيد الله بن سعيد ، عن أبي النعمان.</w:t>
      </w:r>
    </w:p>
    <w:p w:rsidR="00A70538" w:rsidRPr="00056FEE" w:rsidRDefault="00A70538" w:rsidP="00D77497">
      <w:pPr>
        <w:pStyle w:val="libNormal"/>
        <w:rPr>
          <w:rtl/>
        </w:rPr>
      </w:pPr>
      <w:r w:rsidRPr="00056FEE">
        <w:rPr>
          <w:rtl/>
        </w:rPr>
        <w:t>519</w:t>
      </w:r>
      <w:r>
        <w:rPr>
          <w:rtl/>
        </w:rPr>
        <w:t xml:space="preserve"> ـ </w:t>
      </w:r>
      <w:r w:rsidRPr="00056FEE">
        <w:rPr>
          <w:rtl/>
        </w:rPr>
        <w:t xml:space="preserve">وقال قتادة ، وغيره : حث رسول الله </w:t>
      </w:r>
      <w:r w:rsidRPr="002F7956">
        <w:rPr>
          <w:rStyle w:val="libAlaemChar"/>
          <w:rtl/>
        </w:rPr>
        <w:t>صلى‌الله‌عليه‌وسلم</w:t>
      </w:r>
      <w:r w:rsidRPr="00056FEE">
        <w:rPr>
          <w:rtl/>
        </w:rPr>
        <w:t xml:space="preserve"> على الصدقة ، فجاء عبد الرحمن بن عوف بأربعة آلاف درهم ، وقال : يا رسول الله ، ما لي ثمانية آلاف جئتك بنصفها فاجعلها في سبيل الله ، وأمسكت نصفها لعيالي. فقال رسول الله </w:t>
      </w:r>
      <w:r w:rsidRPr="002F7956">
        <w:rPr>
          <w:rStyle w:val="libAlaemChar"/>
          <w:rtl/>
        </w:rPr>
        <w:t>صلى‌الله‌عليه‌وسلم</w:t>
      </w:r>
      <w:r w:rsidRPr="00056FEE">
        <w:rPr>
          <w:rtl/>
        </w:rPr>
        <w:t xml:space="preserve"> : بارك الله لك فيما أعطيت وفيما أمسكت</w:t>
      </w:r>
      <w:r>
        <w:rPr>
          <w:rtl/>
        </w:rPr>
        <w:t xml:space="preserve"> ـ </w:t>
      </w:r>
      <w:r w:rsidRPr="00056FEE">
        <w:rPr>
          <w:rtl/>
        </w:rPr>
        <w:t>فبارك الله في مال عبد الرحمن حتى إنه خلَّف امرأتين يوم مات فبلغ ثُمْنُ ماله لهما مائةً وستين ألف درهم</w:t>
      </w:r>
      <w:r>
        <w:rPr>
          <w:rtl/>
        </w:rPr>
        <w:t xml:space="preserve"> ـ </w:t>
      </w:r>
      <w:r w:rsidRPr="00056FEE">
        <w:rPr>
          <w:rtl/>
        </w:rPr>
        <w:t xml:space="preserve">وتصدق يومئذٍ عاصم بن عَدِي بن العَجْلان بمائة وسق من تمر ، وجاء أبو عقيل الأنصاري بصاع من تمر وقال : يا رسول الله بت ليلتي أجر بالجرير الماء حتى نلت صاعين من تمر ، فأمسكت أحدهما لأهلي وأتيتك بالآخر ، فأمره رسول الله </w:t>
      </w:r>
      <w:r w:rsidRPr="002F7956">
        <w:rPr>
          <w:rStyle w:val="libAlaemChar"/>
          <w:rtl/>
        </w:rPr>
        <w:t>صلى‌الله‌عليه‌وسلم</w:t>
      </w:r>
      <w:r w:rsidRPr="00056FEE">
        <w:rPr>
          <w:rtl/>
        </w:rPr>
        <w:t xml:space="preserve"> ، أن يَنْثُرَهُ في الصدقات ، فلمزهم المنافقون وقالوا : ما أعطى عبد الرحمن وعاصم إلا رياء ، وإن كان الله ورسوله غنيين عن صاع أبي عقيل ، ولكنه أحب أن يذكر نفسه. فأنزل الله تعالى هذه الآية.</w:t>
      </w:r>
    </w:p>
    <w:p w:rsidR="00A70538" w:rsidRDefault="00A70538" w:rsidP="003368FD">
      <w:pPr>
        <w:pStyle w:val="Heading1Center"/>
        <w:rPr>
          <w:rtl/>
        </w:rPr>
      </w:pPr>
      <w:bookmarkStart w:id="269" w:name="_Toc396741969"/>
      <w:r w:rsidRPr="00056FEE">
        <w:rPr>
          <w:rtl/>
        </w:rPr>
        <w:t>[254]</w:t>
      </w:r>
      <w:bookmarkEnd w:id="26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تُصَلِّ عَلى أَحَدٍ مِنْهُمْ ماتَ أَبَداً</w:t>
      </w:r>
      <w:r w:rsidRPr="002F7956">
        <w:rPr>
          <w:rStyle w:val="libAlaemChar"/>
          <w:rtl/>
        </w:rPr>
        <w:t>)</w:t>
      </w:r>
      <w:r>
        <w:rPr>
          <w:rtl/>
        </w:rPr>
        <w:t xml:space="preserve"> ....</w:t>
      </w:r>
      <w:r w:rsidRPr="00056FEE">
        <w:rPr>
          <w:rtl/>
        </w:rPr>
        <w:t xml:space="preserve"> الآية. [84]</w:t>
      </w:r>
      <w:r>
        <w:rPr>
          <w:rtl/>
        </w:rPr>
        <w:t>.</w:t>
      </w:r>
    </w:p>
    <w:p w:rsidR="00A70538" w:rsidRPr="00056FEE" w:rsidRDefault="00A70538" w:rsidP="00D77497">
      <w:pPr>
        <w:pStyle w:val="libNormal"/>
        <w:rPr>
          <w:rtl/>
        </w:rPr>
      </w:pPr>
      <w:r w:rsidRPr="00056FEE">
        <w:rPr>
          <w:rtl/>
        </w:rPr>
        <w:t>520</w:t>
      </w:r>
      <w:r>
        <w:rPr>
          <w:rtl/>
        </w:rPr>
        <w:t xml:space="preserve"> ـ </w:t>
      </w:r>
      <w:r w:rsidRPr="00056FEE">
        <w:rPr>
          <w:rtl/>
        </w:rPr>
        <w:t>حدثنا إسماعيل بن عبد الرحمن بن أحمد الواعظ إملاء ، أخبرنا عبد الله بن محمد بن نصر ، أخبرنا يوسف بن عاصم الرَّازي ، حدثنا العباس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[519] مرسل.</w:t>
      </w:r>
    </w:p>
    <w:p w:rsidR="00A70538" w:rsidRPr="00056FEE" w:rsidRDefault="00A70538" w:rsidP="00FA45FF">
      <w:pPr>
        <w:pStyle w:val="libFootnote0"/>
        <w:rPr>
          <w:rtl/>
        </w:rPr>
      </w:pPr>
      <w:r w:rsidRPr="00056FEE">
        <w:rPr>
          <w:rtl/>
        </w:rPr>
        <w:t xml:space="preserve">[520] أخرجه البخاري في كتاب الجنائز </w:t>
      </w:r>
      <w:r>
        <w:rPr>
          <w:rtl/>
        </w:rPr>
        <w:t>(</w:t>
      </w:r>
      <w:r w:rsidRPr="00056FEE">
        <w:rPr>
          <w:rtl/>
        </w:rPr>
        <w:t xml:space="preserve">1269) وفي كتاب اللباس </w:t>
      </w:r>
      <w:r>
        <w:rPr>
          <w:rtl/>
        </w:rPr>
        <w:t>(</w:t>
      </w:r>
      <w:r w:rsidRPr="00056FEE">
        <w:rPr>
          <w:rtl/>
        </w:rPr>
        <w:t xml:space="preserve">5796) وأخرجه مسلم في فضائل الصحابة </w:t>
      </w:r>
      <w:r>
        <w:rPr>
          <w:rtl/>
        </w:rPr>
        <w:t>(</w:t>
      </w:r>
      <w:r w:rsidRPr="00056FEE">
        <w:rPr>
          <w:rtl/>
        </w:rPr>
        <w:t>25 مكرر / 2400</w:t>
      </w:r>
      <w:r>
        <w:rPr>
          <w:rtl/>
        </w:rPr>
        <w:t>)</w:t>
      </w:r>
      <w:r w:rsidRPr="00056FEE">
        <w:rPr>
          <w:rtl/>
        </w:rPr>
        <w:t xml:space="preserve"> ص 1865 وفي صفات المنافقين وأحكامهم </w:t>
      </w:r>
      <w:r>
        <w:rPr>
          <w:rtl/>
        </w:rPr>
        <w:t>(</w:t>
      </w:r>
      <w:r w:rsidRPr="00056FEE">
        <w:rPr>
          <w:rtl/>
        </w:rPr>
        <w:t>4 / 2774</w:t>
      </w:r>
      <w:r>
        <w:rPr>
          <w:rtl/>
        </w:rPr>
        <w:t>)</w:t>
      </w:r>
      <w:r w:rsidRPr="00056FEE">
        <w:rPr>
          <w:rtl/>
        </w:rPr>
        <w:t xml:space="preserve"> ص 2141 والترمذي في التفسير </w:t>
      </w:r>
      <w:r>
        <w:rPr>
          <w:rtl/>
        </w:rPr>
        <w:t>(</w:t>
      </w:r>
      <w:r w:rsidRPr="00056FEE">
        <w:rPr>
          <w:rtl/>
        </w:rPr>
        <w:t xml:space="preserve">3098) والنسائي في المجتبى في الجنائز </w:t>
      </w:r>
      <w:r>
        <w:rPr>
          <w:rtl/>
        </w:rPr>
        <w:t>(</w:t>
      </w:r>
      <w:r w:rsidRPr="00056FEE">
        <w:rPr>
          <w:rtl/>
        </w:rPr>
        <w:t>4 / 37</w:t>
      </w:r>
      <w:r>
        <w:rPr>
          <w:rtl/>
        </w:rPr>
        <w:t>)</w:t>
      </w:r>
      <w:r w:rsidRPr="00056FEE">
        <w:rPr>
          <w:rtl/>
        </w:rPr>
        <w:t xml:space="preserve"> وفي التفسير </w:t>
      </w:r>
      <w:r>
        <w:rPr>
          <w:rtl/>
        </w:rPr>
        <w:t>(</w:t>
      </w:r>
      <w:r w:rsidRPr="00056FEE">
        <w:rPr>
          <w:rtl/>
        </w:rPr>
        <w:t xml:space="preserve">244) وابن ماجة في الجنائز </w:t>
      </w:r>
      <w:r>
        <w:rPr>
          <w:rtl/>
        </w:rPr>
        <w:t>(</w:t>
      </w:r>
      <w:r w:rsidRPr="00056FEE">
        <w:rPr>
          <w:rtl/>
        </w:rPr>
        <w:t xml:space="preserve">1523) والبيهقي في السنن </w:t>
      </w:r>
      <w:r>
        <w:rPr>
          <w:rtl/>
        </w:rPr>
        <w:t>(</w:t>
      </w:r>
      <w:r w:rsidRPr="00056FEE">
        <w:rPr>
          <w:rtl/>
        </w:rPr>
        <w:t>3 / 402</w:t>
      </w:r>
      <w:r>
        <w:rPr>
          <w:rtl/>
        </w:rPr>
        <w:t>)</w:t>
      </w:r>
      <w:r w:rsidRPr="00056FEE">
        <w:rPr>
          <w:rtl/>
        </w:rPr>
        <w:t xml:space="preserve"> ، </w:t>
      </w:r>
      <w:r>
        <w:rPr>
          <w:rtl/>
        </w:rPr>
        <w:t>(</w:t>
      </w:r>
      <w:r w:rsidRPr="00056FEE">
        <w:rPr>
          <w:rtl/>
        </w:rPr>
        <w:t>8 / 199</w:t>
      </w:r>
      <w:r>
        <w:rPr>
          <w:rtl/>
        </w:rPr>
        <w:t>)</w:t>
      </w:r>
      <w:r w:rsidRPr="00056FEE">
        <w:rPr>
          <w:rtl/>
        </w:rPr>
        <w:t xml:space="preserve"> وفي الدلائل </w:t>
      </w:r>
      <w:r>
        <w:rPr>
          <w:rtl/>
        </w:rPr>
        <w:t>(</w:t>
      </w:r>
      <w:r w:rsidRPr="00056FEE">
        <w:rPr>
          <w:rtl/>
        </w:rPr>
        <w:t>5 / 287</w:t>
      </w:r>
      <w:r>
        <w:rPr>
          <w:rtl/>
        </w:rPr>
        <w:t>)</w:t>
      </w:r>
      <w:r w:rsidRPr="00056FEE">
        <w:rPr>
          <w:rtl/>
        </w:rPr>
        <w:t xml:space="preserve"> وأخرجه ابن جرير </w:t>
      </w:r>
      <w:r>
        <w:rPr>
          <w:rtl/>
        </w:rPr>
        <w:t>(</w:t>
      </w:r>
      <w:r w:rsidRPr="00056FEE">
        <w:rPr>
          <w:rtl/>
        </w:rPr>
        <w:t>10 / 141</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3 / 266</w:t>
      </w:r>
      <w:r>
        <w:rPr>
          <w:rtl/>
        </w:rPr>
        <w:t>)</w:t>
      </w:r>
      <w:r w:rsidRPr="00056FEE">
        <w:rPr>
          <w:rtl/>
        </w:rPr>
        <w:t xml:space="preserve"> لابن أبي حاتم وابن المنذر وأبي الشيخ وابن مردويه.</w:t>
      </w:r>
    </w:p>
    <w:p w:rsidR="00A70538" w:rsidRPr="00056FEE" w:rsidRDefault="00A70538" w:rsidP="002F7956">
      <w:pPr>
        <w:pStyle w:val="libNormal0"/>
        <w:rPr>
          <w:rtl/>
        </w:rPr>
      </w:pPr>
      <w:r>
        <w:rPr>
          <w:rtl/>
        </w:rPr>
        <w:br w:type="page"/>
      </w:r>
      <w:r w:rsidRPr="00056FEE">
        <w:rPr>
          <w:rtl/>
        </w:rPr>
        <w:lastRenderedPageBreak/>
        <w:t>الوليد النَّرْسِي ، حدثنا يحيى بن سعيد القطان ، حدثنا عُبَيد الله بن عمر ، عن نافع ، عن ابن عمر ، قال :</w:t>
      </w:r>
    </w:p>
    <w:p w:rsidR="00A70538" w:rsidRPr="00056FEE" w:rsidRDefault="00A70538" w:rsidP="00D77497">
      <w:pPr>
        <w:pStyle w:val="libNormal"/>
        <w:rPr>
          <w:rtl/>
        </w:rPr>
      </w:pPr>
      <w:r w:rsidRPr="00056FEE">
        <w:rPr>
          <w:rtl/>
        </w:rPr>
        <w:t>لما توفي عبد الله بن أُبيّ ، جاء ابنه إلى رسول الله صلوات الله عليه ، وقال :</w:t>
      </w:r>
      <w:r>
        <w:rPr>
          <w:rFonts w:hint="cs"/>
          <w:rtl/>
        </w:rPr>
        <w:t xml:space="preserve"> </w:t>
      </w:r>
      <w:r w:rsidRPr="00056FEE">
        <w:rPr>
          <w:rtl/>
        </w:rPr>
        <w:t>أعطني قميصك حتى أكفنه فيه ، وصلّ عليه ، واستغفر له. فأعطاه قميصه ، ثم قال : آذني حتى أصلي عليه ، فآذنه. فلما أراد أن يصلي عليه جَذَبَهُ عمرُ بن الخطاب ، وقال :</w:t>
      </w:r>
      <w:r>
        <w:rPr>
          <w:rtl/>
        </w:rPr>
        <w:t xml:space="preserve"> أ</w:t>
      </w:r>
      <w:r w:rsidRPr="00056FEE">
        <w:rPr>
          <w:rtl/>
        </w:rPr>
        <w:t>ليس قد نهاك الله أن تصلي على المنافقين</w:t>
      </w:r>
      <w:r>
        <w:rPr>
          <w:rtl/>
        </w:rPr>
        <w:t>؟</w:t>
      </w:r>
      <w:r w:rsidRPr="00056FEE">
        <w:rPr>
          <w:rtl/>
        </w:rPr>
        <w:t xml:space="preserve"> فقال : أنا بين خِيرَتَيْن ، أسْتَغْفِرْ لهم أو لَا أسْتَغْفِر. فصلى عليه ، ثم نزلت عليه هذه الآية : </w:t>
      </w:r>
      <w:r w:rsidRPr="002F7956">
        <w:rPr>
          <w:rStyle w:val="libAlaemChar"/>
          <w:rtl/>
        </w:rPr>
        <w:t>(</w:t>
      </w:r>
      <w:r w:rsidRPr="002F7956">
        <w:rPr>
          <w:rStyle w:val="libAieChar"/>
          <w:rtl/>
        </w:rPr>
        <w:t>وَلا تُصَلِّ عَلى أَحَدٍ مِنْهُمْ ماتَ أَبَداً وَلا تَقُمْ عَلى قَبْرِهِ</w:t>
      </w:r>
      <w:r w:rsidRPr="002F7956">
        <w:rPr>
          <w:rStyle w:val="libAlaemChar"/>
          <w:rtl/>
        </w:rPr>
        <w:t>)</w:t>
      </w:r>
      <w:r w:rsidRPr="00056FEE">
        <w:rPr>
          <w:rtl/>
        </w:rPr>
        <w:t xml:space="preserve"> فترك الصلاة عليهم.</w:t>
      </w:r>
    </w:p>
    <w:p w:rsidR="00A70538" w:rsidRPr="00056FEE" w:rsidRDefault="00A70538" w:rsidP="00D77497">
      <w:pPr>
        <w:pStyle w:val="libNormal"/>
        <w:rPr>
          <w:rtl/>
        </w:rPr>
      </w:pPr>
      <w:r w:rsidRPr="00056FEE">
        <w:rPr>
          <w:rtl/>
        </w:rPr>
        <w:t>رواه البخاري عن مسدد.</w:t>
      </w:r>
    </w:p>
    <w:p w:rsidR="00A70538" w:rsidRPr="00056FEE" w:rsidRDefault="00A70538" w:rsidP="00D77497">
      <w:pPr>
        <w:pStyle w:val="libNormal"/>
        <w:rPr>
          <w:rtl/>
        </w:rPr>
      </w:pPr>
      <w:r w:rsidRPr="00056FEE">
        <w:rPr>
          <w:rtl/>
        </w:rPr>
        <w:t>ورواه مسلم عن أبي قدامة عبيد الله بن سعيد ، كلاهما عن يحيى بن سعيد.</w:t>
      </w:r>
    </w:p>
    <w:p w:rsidR="00A70538" w:rsidRPr="00056FEE" w:rsidRDefault="00A70538" w:rsidP="00D77497">
      <w:pPr>
        <w:pStyle w:val="libNormal"/>
        <w:rPr>
          <w:rtl/>
        </w:rPr>
      </w:pPr>
      <w:r w:rsidRPr="00056FEE">
        <w:rPr>
          <w:rtl/>
        </w:rPr>
        <w:t>521</w:t>
      </w:r>
      <w:r>
        <w:rPr>
          <w:rtl/>
        </w:rPr>
        <w:t xml:space="preserve"> ـ </w:t>
      </w:r>
      <w:r w:rsidRPr="00056FEE">
        <w:rPr>
          <w:rtl/>
        </w:rPr>
        <w:t xml:space="preserve">أخبرنا إسماعيل بن إبراهيم النَّصرابَاذِي ، أخبرنا أبو بكر بن مالك القطيعي ، حدثنا عبد الله بن أحمد بن حنبل ، حدثني أبي </w:t>
      </w:r>
      <w:r>
        <w:rPr>
          <w:rtl/>
        </w:rPr>
        <w:t>[</w:t>
      </w:r>
      <w:r w:rsidRPr="00056FEE">
        <w:rPr>
          <w:rtl/>
        </w:rPr>
        <w:t>قال : حدثنا يعقوب بن إبراهيم بن سعد ، حدثني أبي</w:t>
      </w:r>
      <w:r>
        <w:rPr>
          <w:rtl/>
        </w:rPr>
        <w:t>]</w:t>
      </w:r>
      <w:r w:rsidRPr="00056FEE">
        <w:rPr>
          <w:rtl/>
        </w:rPr>
        <w:t xml:space="preserve"> عن محمد بن إسحاق ، حدثنا الزُّهْري ، عن عُبيد الله بن عبد الله بن عُتْبَة بن مسعود ، عن ابن عباس ، قال :</w:t>
      </w:r>
    </w:p>
    <w:p w:rsidR="00A70538" w:rsidRPr="00056FEE" w:rsidRDefault="00A70538" w:rsidP="00D77497">
      <w:pPr>
        <w:pStyle w:val="libNormal"/>
        <w:rPr>
          <w:rtl/>
        </w:rPr>
      </w:pPr>
      <w:r w:rsidRPr="00056FEE">
        <w:rPr>
          <w:rtl/>
        </w:rPr>
        <w:t xml:space="preserve">سمعت عمر بن الخطاب </w:t>
      </w:r>
      <w:r w:rsidRPr="002F7956">
        <w:rPr>
          <w:rStyle w:val="libAlaemChar"/>
          <w:rtl/>
        </w:rPr>
        <w:t>رضي‌الله‌عنه</w:t>
      </w:r>
      <w:r w:rsidRPr="00056FEE">
        <w:rPr>
          <w:rtl/>
        </w:rPr>
        <w:t xml:space="preserve"> ، يقول : لما توفي عبد الله بن أبيّ دُعِيَ رسولُ الله </w:t>
      </w:r>
      <w:r w:rsidRPr="002F7956">
        <w:rPr>
          <w:rStyle w:val="libAlaemChar"/>
          <w:rtl/>
        </w:rPr>
        <w:t>صلى‌الله‌عليه‌وسلم</w:t>
      </w:r>
      <w:r w:rsidRPr="00056FEE">
        <w:rPr>
          <w:rtl/>
        </w:rPr>
        <w:t xml:space="preserve"> للصلاة عليه ، فقام إليه يريد الصلاة ، فلما وقف عليه تحولت حتى قمت في صدره فقلت : يا رسول الله ، أعلى عدوِّ الله عبد الله بن أبيّ القائل يوم كذا كذا وكذا</w:t>
      </w:r>
      <w:r>
        <w:rPr>
          <w:rtl/>
        </w:rPr>
        <w:t xml:space="preserve">؟ ـ </w:t>
      </w:r>
      <w:r w:rsidRPr="00056FEE">
        <w:rPr>
          <w:rtl/>
        </w:rPr>
        <w:t>أعدّد أيامه</w:t>
      </w:r>
      <w:r>
        <w:rPr>
          <w:rtl/>
        </w:rPr>
        <w:t xml:space="preserve"> ـ </w:t>
      </w:r>
      <w:r w:rsidRPr="00056FEE">
        <w:rPr>
          <w:rtl/>
        </w:rPr>
        <w:t xml:space="preserve">ورسول الله </w:t>
      </w:r>
      <w:r w:rsidRPr="002F7956">
        <w:rPr>
          <w:rStyle w:val="libAlaemChar"/>
          <w:rtl/>
        </w:rPr>
        <w:t>صلى‌الله‌عليه‌وسلم</w:t>
      </w:r>
      <w:r w:rsidRPr="00056FEE">
        <w:rPr>
          <w:rtl/>
        </w:rPr>
        <w:t xml:space="preserve"> يتبسم ، حتى إذ أكثرت عليه ، قال : أخِّرْ عَني يا عمر ، إني خُيِّرت فاخترت ، قد قيل لي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[521] أخرجه البخاري في الجنائز </w:t>
      </w:r>
      <w:r>
        <w:rPr>
          <w:rtl/>
        </w:rPr>
        <w:t>(</w:t>
      </w:r>
      <w:r w:rsidRPr="00056FEE">
        <w:rPr>
          <w:rtl/>
        </w:rPr>
        <w:t xml:space="preserve">1366) وفي التفسير </w:t>
      </w:r>
      <w:r>
        <w:rPr>
          <w:rtl/>
        </w:rPr>
        <w:t>(</w:t>
      </w:r>
      <w:r w:rsidRPr="00056FEE">
        <w:rPr>
          <w:rtl/>
        </w:rPr>
        <w:t xml:space="preserve">4671) ومعلقا في التفسير </w:t>
      </w:r>
      <w:r>
        <w:rPr>
          <w:rtl/>
        </w:rPr>
        <w:t>(</w:t>
      </w:r>
      <w:r w:rsidRPr="00056FEE">
        <w:rPr>
          <w:rtl/>
        </w:rPr>
        <w:t>عقب 4671</w:t>
      </w:r>
      <w:r>
        <w:rPr>
          <w:rtl/>
        </w:rPr>
        <w:t>)</w:t>
      </w:r>
      <w:r w:rsidRPr="00056FEE">
        <w:rPr>
          <w:rtl/>
        </w:rPr>
        <w:t xml:space="preserve"> وأخرجه الترمذي في كتاب التفسير </w:t>
      </w:r>
      <w:r>
        <w:rPr>
          <w:rtl/>
        </w:rPr>
        <w:t>(</w:t>
      </w:r>
      <w:r w:rsidRPr="00056FEE">
        <w:rPr>
          <w:rtl/>
        </w:rPr>
        <w:t>3097) وقال : حسن صحيح.</w:t>
      </w:r>
    </w:p>
    <w:p w:rsidR="00A70538" w:rsidRPr="00056FEE" w:rsidRDefault="00A70538" w:rsidP="00FA45FF">
      <w:pPr>
        <w:pStyle w:val="libFootnote"/>
        <w:rPr>
          <w:rtl/>
        </w:rPr>
      </w:pPr>
      <w:r w:rsidRPr="00056FEE">
        <w:rPr>
          <w:rtl/>
        </w:rPr>
        <w:t xml:space="preserve">وأخرجه النسائي في التفسير (245) وفي الجنائز </w:t>
      </w:r>
      <w:r>
        <w:rPr>
          <w:rtl/>
        </w:rPr>
        <w:t>(</w:t>
      </w:r>
      <w:r w:rsidRPr="00056FEE">
        <w:rPr>
          <w:rtl/>
        </w:rPr>
        <w:t>4 / 67</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16</w:t>
      </w:r>
      <w:r>
        <w:rPr>
          <w:rtl/>
        </w:rPr>
        <w:t>)</w:t>
      </w:r>
      <w:r w:rsidRPr="00056FEE">
        <w:rPr>
          <w:rtl/>
        </w:rPr>
        <w:t xml:space="preserve"> والبغوي في تفسيره </w:t>
      </w:r>
      <w:r>
        <w:rPr>
          <w:rtl/>
        </w:rPr>
        <w:t>(</w:t>
      </w:r>
      <w:r w:rsidRPr="00056FEE">
        <w:rPr>
          <w:rtl/>
        </w:rPr>
        <w:t>2 / 316</w:t>
      </w:r>
      <w:r>
        <w:rPr>
          <w:rtl/>
        </w:rPr>
        <w:t>).</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8 / 199</w:t>
      </w:r>
      <w:r>
        <w:rPr>
          <w:rtl/>
        </w:rPr>
        <w:t>)</w:t>
      </w:r>
    </w:p>
    <w:p w:rsidR="00A70538" w:rsidRPr="00056FEE" w:rsidRDefault="00A70538" w:rsidP="002F7956">
      <w:pPr>
        <w:pStyle w:val="libNormal0"/>
        <w:rPr>
          <w:rtl/>
        </w:rPr>
      </w:pPr>
      <w:r>
        <w:rPr>
          <w:rtl/>
        </w:rPr>
        <w:br w:type="page"/>
      </w:r>
      <w:r w:rsidRPr="002F7956">
        <w:rPr>
          <w:rStyle w:val="libAlaemChar"/>
          <w:rtl/>
        </w:rPr>
        <w:lastRenderedPageBreak/>
        <w:t>(</w:t>
      </w:r>
      <w:r w:rsidRPr="002F7956">
        <w:rPr>
          <w:rStyle w:val="libAieChar"/>
          <w:rtl/>
        </w:rPr>
        <w:t>اسْتَغْفِرْ لَهُمْ أَوْ لا تَسْتَغْفِرْ لَهُمْ إِنْ تَسْتَغْفِرْ لَهُمْ سَبْعِينَ مَرَّةً فَلَنْ يَغْفِرَ اللهُ لَهُمْ</w:t>
      </w:r>
      <w:r w:rsidRPr="002F7956">
        <w:rPr>
          <w:rStyle w:val="libAlaemChar"/>
          <w:rtl/>
        </w:rPr>
        <w:t>)</w:t>
      </w:r>
      <w:r w:rsidRPr="00056FEE">
        <w:rPr>
          <w:rtl/>
        </w:rPr>
        <w:t xml:space="preserve"> لو أعلم أني إن زدت على السبعين غفر له ، لزدت. قال : ثم </w:t>
      </w:r>
      <w:r w:rsidRPr="002F7956">
        <w:rPr>
          <w:rStyle w:val="libAlaemChar"/>
          <w:rtl/>
        </w:rPr>
        <w:t>صلى‌الله‌عليه‌وسلم</w:t>
      </w:r>
      <w:r w:rsidRPr="00056FEE">
        <w:rPr>
          <w:rtl/>
        </w:rPr>
        <w:t xml:space="preserve"> ، ومشى معه ، فقام على قبره حتى فرغ منه. قال : فعجبت لي وجراءتي على رسول الله </w:t>
      </w:r>
      <w:r w:rsidRPr="002F7956">
        <w:rPr>
          <w:rStyle w:val="libAlaemChar"/>
          <w:rtl/>
        </w:rPr>
        <w:t>صلى‌الله‌عليه‌وسلم</w:t>
      </w:r>
      <w:r w:rsidRPr="00056FEE">
        <w:rPr>
          <w:rtl/>
        </w:rPr>
        <w:t xml:space="preserve"> ، واللهُ ورسولُه أعلم ، قال : فو الله ما كان إلا يسيراً حتى نزل : </w:t>
      </w:r>
      <w:r w:rsidRPr="002F7956">
        <w:rPr>
          <w:rStyle w:val="libAlaemChar"/>
          <w:rtl/>
        </w:rPr>
        <w:t>(</w:t>
      </w:r>
      <w:r w:rsidRPr="002F7956">
        <w:rPr>
          <w:rStyle w:val="libAieChar"/>
          <w:rtl/>
        </w:rPr>
        <w:t>وَلا تُصَلِّ عَلى أَحَدٍ مِنْهُمْ ماتَ أَبَداً وَلا تَقُمْ عَلى قَبْرِهِ</w:t>
      </w:r>
      <w:r w:rsidRPr="002F7956">
        <w:rPr>
          <w:rStyle w:val="libAlaemChar"/>
          <w:rtl/>
        </w:rPr>
        <w:t>)</w:t>
      </w:r>
      <w:r>
        <w:rPr>
          <w:rtl/>
        </w:rPr>
        <w:t xml:space="preserve"> ....</w:t>
      </w:r>
      <w:r w:rsidRPr="00056FEE">
        <w:rPr>
          <w:rtl/>
        </w:rPr>
        <w:t xml:space="preserve"> الآية </w:t>
      </w:r>
      <w:r>
        <w:rPr>
          <w:rtl/>
        </w:rPr>
        <w:t>[</w:t>
      </w:r>
      <w:r w:rsidRPr="00056FEE">
        <w:rPr>
          <w:rtl/>
        </w:rPr>
        <w:t>قال</w:t>
      </w:r>
      <w:r>
        <w:rPr>
          <w:rtl/>
        </w:rPr>
        <w:t>]</w:t>
      </w:r>
      <w:r w:rsidRPr="00056FEE">
        <w:rPr>
          <w:rtl/>
        </w:rPr>
        <w:t xml:space="preserve"> : فما صلى رسول الله </w:t>
      </w:r>
      <w:r w:rsidRPr="002F7956">
        <w:rPr>
          <w:rStyle w:val="libAlaemChar"/>
          <w:rtl/>
        </w:rPr>
        <w:t>صلى‌الله‌عليه‌وسلم</w:t>
      </w:r>
      <w:r w:rsidRPr="00056FEE">
        <w:rPr>
          <w:rtl/>
        </w:rPr>
        <w:t xml:space="preserve"> بعده على منافق ولا قام على قبره ، حتى قبضه الله تعالى.</w:t>
      </w:r>
    </w:p>
    <w:p w:rsidR="00A70538" w:rsidRPr="00056FEE" w:rsidRDefault="00A70538" w:rsidP="00D77497">
      <w:pPr>
        <w:pStyle w:val="libNormal"/>
        <w:rPr>
          <w:rtl/>
        </w:rPr>
      </w:pPr>
      <w:r w:rsidRPr="00056FEE">
        <w:rPr>
          <w:rtl/>
        </w:rPr>
        <w:t xml:space="preserve">قال المفسرون : وكُلم رسول الله </w:t>
      </w:r>
      <w:r w:rsidRPr="002F7956">
        <w:rPr>
          <w:rStyle w:val="libAlaemChar"/>
          <w:rtl/>
        </w:rPr>
        <w:t>صلى‌الله‌عليه‌وسلم</w:t>
      </w:r>
      <w:r w:rsidRPr="00056FEE">
        <w:rPr>
          <w:rtl/>
        </w:rPr>
        <w:t xml:space="preserve"> فيما فُعِل بعبد الله بن أبي ، فقال : وما يغني عنه قميصي وصلاتي من الله ، والله إني كنت أرجو أن يُسْلِمَ به ألف من قومه.</w:t>
      </w:r>
    </w:p>
    <w:p w:rsidR="00A70538" w:rsidRDefault="00A70538" w:rsidP="003368FD">
      <w:pPr>
        <w:pStyle w:val="Heading1Center"/>
        <w:rPr>
          <w:rtl/>
        </w:rPr>
      </w:pPr>
      <w:bookmarkStart w:id="270" w:name="_Toc396741970"/>
      <w:r w:rsidRPr="00056FEE">
        <w:rPr>
          <w:rtl/>
        </w:rPr>
        <w:t>[255]</w:t>
      </w:r>
      <w:bookmarkEnd w:id="27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عَلَى الَّذِينَ إِذا ما أَتَوْكَ لِتَحْمِلَهُمْ قُلْتَ لا أَجِدُ ما أَحْمِلُكُمْ عَلَيْهِ</w:t>
      </w:r>
      <w:r w:rsidRPr="002F7956">
        <w:rPr>
          <w:rStyle w:val="libAlaemChar"/>
          <w:rtl/>
        </w:rPr>
        <w:t>)</w:t>
      </w:r>
      <w:r>
        <w:rPr>
          <w:rtl/>
        </w:rPr>
        <w:t xml:space="preserve"> ..</w:t>
      </w:r>
      <w:r w:rsidRPr="00056FEE">
        <w:rPr>
          <w:rtl/>
        </w:rPr>
        <w:t>. الآية. [92]</w:t>
      </w:r>
      <w:r>
        <w:rPr>
          <w:rtl/>
        </w:rPr>
        <w:t>.</w:t>
      </w:r>
    </w:p>
    <w:p w:rsidR="00A70538" w:rsidRPr="00056FEE" w:rsidRDefault="00A70538" w:rsidP="00D77497">
      <w:pPr>
        <w:pStyle w:val="libNormal"/>
        <w:rPr>
          <w:rtl/>
        </w:rPr>
      </w:pPr>
      <w:r w:rsidRPr="00056FEE">
        <w:rPr>
          <w:rtl/>
        </w:rPr>
        <w:t>522</w:t>
      </w:r>
      <w:r>
        <w:rPr>
          <w:rtl/>
        </w:rPr>
        <w:t xml:space="preserve"> ـ </w:t>
      </w:r>
      <w:r w:rsidRPr="00056FEE">
        <w:rPr>
          <w:rtl/>
        </w:rPr>
        <w:t xml:space="preserve">نزلت في البكائين ، وكانوا سبعة : معقِل بن يَسار ، وصَخْر بن خنيس وعبد الله بن كَعْب الأنصاري ، وعُلْبة بن زيد الأنصاري ، وسالم بن عُمَيْر ، وثَعْلَبَة بن غَنَمة ، وعبد الله بن مُغَفَّل. أتوا رسول الله </w:t>
      </w:r>
      <w:r w:rsidRPr="002F7956">
        <w:rPr>
          <w:rStyle w:val="libAlaemChar"/>
          <w:rtl/>
        </w:rPr>
        <w:t>صلى‌الله‌عليه‌وسلم</w:t>
      </w:r>
      <w:r w:rsidRPr="00056FEE">
        <w:rPr>
          <w:rtl/>
        </w:rPr>
        <w:t xml:space="preserve"> فقالوا : يا نبي الله ، إن الله </w:t>
      </w:r>
      <w:r w:rsidRPr="002F7956">
        <w:rPr>
          <w:rStyle w:val="libAlaemChar"/>
          <w:rtl/>
        </w:rPr>
        <w:t>عزوجل</w:t>
      </w:r>
      <w:r w:rsidRPr="00056FEE">
        <w:rPr>
          <w:rtl/>
        </w:rPr>
        <w:t xml:space="preserve"> قد ندبنا إلى الخروج معك ، فاحملنا على الخرق المرْقُوعَة والنِّعال المَخْصُوفَة ، نغزو معك. فقال : لا أجد ما أحملكم عليه ، فتولَّوْا وهم يبكون.</w:t>
      </w:r>
    </w:p>
    <w:p w:rsidR="00A70538" w:rsidRPr="00056FEE" w:rsidRDefault="00A70538" w:rsidP="00D77497">
      <w:pPr>
        <w:pStyle w:val="libNormal"/>
        <w:rPr>
          <w:rtl/>
        </w:rPr>
      </w:pPr>
      <w:r w:rsidRPr="00056FEE">
        <w:rPr>
          <w:rtl/>
        </w:rPr>
        <w:t>523</w:t>
      </w:r>
      <w:r>
        <w:rPr>
          <w:rtl/>
        </w:rPr>
        <w:t xml:space="preserve"> ـ </w:t>
      </w:r>
      <w:r w:rsidRPr="00056FEE">
        <w:rPr>
          <w:rtl/>
        </w:rPr>
        <w:t>وقال مجاهد : نزلت في بني مُقَرِّن : مَعْقِل وسُوَيْد والنُّعْمَان.</w:t>
      </w:r>
    </w:p>
    <w:p w:rsidR="00A70538" w:rsidRDefault="00A70538" w:rsidP="003368FD">
      <w:pPr>
        <w:pStyle w:val="Heading1Center"/>
        <w:rPr>
          <w:rtl/>
        </w:rPr>
      </w:pPr>
      <w:bookmarkStart w:id="271" w:name="_Toc396741971"/>
      <w:r w:rsidRPr="00056FEE">
        <w:rPr>
          <w:rtl/>
        </w:rPr>
        <w:t>[256]</w:t>
      </w:r>
      <w:bookmarkEnd w:id="27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الْأَعْرابُ أَشَدُّ كُفْراً وَنِفاقاً</w:t>
      </w:r>
      <w:r w:rsidRPr="002F7956">
        <w:rPr>
          <w:rStyle w:val="libAlaemChar"/>
          <w:rtl/>
        </w:rPr>
        <w:t>)</w:t>
      </w:r>
      <w:r>
        <w:rPr>
          <w:rtl/>
        </w:rPr>
        <w:t xml:space="preserve"> ..</w:t>
      </w:r>
      <w:r w:rsidRPr="00056FEE">
        <w:rPr>
          <w:rtl/>
        </w:rPr>
        <w:t>. الآية. [97]</w:t>
      </w:r>
      <w:r>
        <w:rPr>
          <w:rtl/>
        </w:rPr>
        <w:t>.</w:t>
      </w:r>
    </w:p>
    <w:p w:rsidR="00A70538" w:rsidRPr="00056FEE" w:rsidRDefault="00A70538" w:rsidP="00D77497">
      <w:pPr>
        <w:pStyle w:val="libNormal"/>
        <w:rPr>
          <w:rtl/>
        </w:rPr>
      </w:pPr>
      <w:r w:rsidRPr="00056FEE">
        <w:rPr>
          <w:rtl/>
        </w:rPr>
        <w:t>نزلت في أعاريبَ من أسد وغطفان ، وأعاريبَ من أعراب حاضري المدينة.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[522] بدون إسناد ، وأخرجه ابن جرير </w:t>
      </w:r>
      <w:r>
        <w:rPr>
          <w:rtl/>
        </w:rPr>
        <w:t>(</w:t>
      </w:r>
      <w:r w:rsidRPr="00056FEE">
        <w:rPr>
          <w:rtl/>
        </w:rPr>
        <w:t>10 / 146</w:t>
      </w:r>
      <w:r>
        <w:rPr>
          <w:rtl/>
        </w:rPr>
        <w:t>)</w:t>
      </w:r>
      <w:r w:rsidRPr="00056FEE">
        <w:rPr>
          <w:rtl/>
        </w:rPr>
        <w:t xml:space="preserve"> عن محمد بن كعب القرظي.</w:t>
      </w:r>
    </w:p>
    <w:p w:rsidR="00A70538" w:rsidRPr="00056FEE" w:rsidRDefault="00A70538" w:rsidP="00FA45FF">
      <w:pPr>
        <w:pStyle w:val="libFootnote0"/>
        <w:rPr>
          <w:rtl/>
        </w:rPr>
      </w:pPr>
      <w:r w:rsidRPr="00056FEE">
        <w:rPr>
          <w:rtl/>
        </w:rPr>
        <w:t xml:space="preserve">[523] أخرجه ابن جرير </w:t>
      </w:r>
      <w:r>
        <w:rPr>
          <w:rtl/>
        </w:rPr>
        <w:t>(</w:t>
      </w:r>
      <w:r w:rsidRPr="00056FEE">
        <w:rPr>
          <w:rtl/>
        </w:rPr>
        <w:t>10 / 145</w:t>
      </w:r>
      <w:r>
        <w:rPr>
          <w:rtl/>
        </w:rPr>
        <w:t xml:space="preserve"> ـ </w:t>
      </w:r>
      <w:r w:rsidRPr="00056FEE">
        <w:rPr>
          <w:rtl/>
        </w:rPr>
        <w:t>146</w:t>
      </w:r>
      <w:r>
        <w:rPr>
          <w:rtl/>
        </w:rPr>
        <w:t>)</w:t>
      </w:r>
      <w:r w:rsidRPr="00056FEE">
        <w:rPr>
          <w:rtl/>
        </w:rPr>
        <w:t xml:space="preserve"> وعزاه في الدر </w:t>
      </w:r>
      <w:r>
        <w:rPr>
          <w:rtl/>
        </w:rPr>
        <w:t>(</w:t>
      </w:r>
      <w:r w:rsidRPr="00056FEE">
        <w:rPr>
          <w:rtl/>
        </w:rPr>
        <w:t>3 / 268</w:t>
      </w:r>
      <w:r>
        <w:rPr>
          <w:rtl/>
        </w:rPr>
        <w:t>)</w:t>
      </w:r>
      <w:r w:rsidRPr="00056FEE">
        <w:rPr>
          <w:rtl/>
        </w:rPr>
        <w:t xml:space="preserve"> لابن سعد وابن أبي شيبة وابن المنذر وابن أبي حاتم.</w:t>
      </w:r>
    </w:p>
    <w:p w:rsidR="00A70538" w:rsidRDefault="00A70538" w:rsidP="003368FD">
      <w:pPr>
        <w:pStyle w:val="Heading1Center"/>
        <w:rPr>
          <w:rtl/>
        </w:rPr>
      </w:pPr>
      <w:r>
        <w:rPr>
          <w:rtl/>
        </w:rPr>
        <w:br w:type="page"/>
      </w:r>
      <w:bookmarkStart w:id="272" w:name="_Toc396741972"/>
      <w:r w:rsidRPr="00056FEE">
        <w:rPr>
          <w:rtl/>
        </w:rPr>
        <w:lastRenderedPageBreak/>
        <w:t>[257]</w:t>
      </w:r>
      <w:bookmarkEnd w:id="27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وَمِمَّنْ حَوْلَكُمْ مِنَ الْأَعْرابِ مُنافِقُونَ وَمِنْ أَهْلِ الْمَدِينَةِ</w:t>
      </w:r>
      <w:r w:rsidRPr="002F7956">
        <w:rPr>
          <w:rStyle w:val="libAlaemChar"/>
          <w:rtl/>
        </w:rPr>
        <w:t>)</w:t>
      </w:r>
      <w:r>
        <w:rPr>
          <w:rtl/>
        </w:rPr>
        <w:t xml:space="preserve"> ....</w:t>
      </w:r>
      <w:r w:rsidRPr="00056FEE">
        <w:rPr>
          <w:rtl/>
        </w:rPr>
        <w:t xml:space="preserve"> الآية. [101]</w:t>
      </w:r>
      <w:r>
        <w:rPr>
          <w:rtl/>
        </w:rPr>
        <w:t>.</w:t>
      </w:r>
    </w:p>
    <w:p w:rsidR="00A70538" w:rsidRPr="00056FEE" w:rsidRDefault="00A70538" w:rsidP="00D77497">
      <w:pPr>
        <w:pStyle w:val="libNormal"/>
        <w:rPr>
          <w:rtl/>
        </w:rPr>
      </w:pPr>
      <w:r w:rsidRPr="00056FEE">
        <w:rPr>
          <w:rtl/>
        </w:rPr>
        <w:t>524</w:t>
      </w:r>
      <w:r>
        <w:rPr>
          <w:rtl/>
        </w:rPr>
        <w:t xml:space="preserve"> ـ </w:t>
      </w:r>
      <w:r w:rsidRPr="00056FEE">
        <w:rPr>
          <w:rtl/>
        </w:rPr>
        <w:t xml:space="preserve">قال الكلبي : نزلت في جهينة ، ومزينة ، وأشْجَع ، وأسْلَم ، وغِفَار ، </w:t>
      </w:r>
      <w:r w:rsidRPr="002F7956">
        <w:rPr>
          <w:rStyle w:val="libAlaemChar"/>
          <w:rtl/>
        </w:rPr>
        <w:t>(</w:t>
      </w:r>
      <w:r w:rsidRPr="002F7956">
        <w:rPr>
          <w:rStyle w:val="libAieChar"/>
          <w:rtl/>
        </w:rPr>
        <w:t>وَمِنْ أَهْلِ الْمَدِينَةِ</w:t>
      </w:r>
      <w:r w:rsidRPr="002F7956">
        <w:rPr>
          <w:rStyle w:val="libAlaemChar"/>
          <w:rtl/>
        </w:rPr>
        <w:t>)</w:t>
      </w:r>
      <w:r w:rsidRPr="00056FEE">
        <w:rPr>
          <w:rtl/>
        </w:rPr>
        <w:t xml:space="preserve"> يعني عبد الله بن أبي ، وجَدَّ بن قيس ، ومُعَتب بن قشير والجُلَاس بن سُوَيد ، وأبا عامر الراهب.</w:t>
      </w:r>
    </w:p>
    <w:p w:rsidR="00A70538" w:rsidRDefault="00A70538" w:rsidP="003368FD">
      <w:pPr>
        <w:pStyle w:val="Heading1Center"/>
        <w:rPr>
          <w:rtl/>
        </w:rPr>
      </w:pPr>
      <w:bookmarkStart w:id="273" w:name="_Toc396741973"/>
      <w:r w:rsidRPr="00056FEE">
        <w:rPr>
          <w:rtl/>
        </w:rPr>
        <w:t>[258]</w:t>
      </w:r>
      <w:bookmarkEnd w:id="27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وَآخَرُونَ اعْتَرَفُوا بِذُنُوبِهِمْ</w:t>
      </w:r>
      <w:r w:rsidRPr="002F7956">
        <w:rPr>
          <w:rStyle w:val="libAlaemChar"/>
          <w:rtl/>
        </w:rPr>
        <w:t>)</w:t>
      </w:r>
      <w:r>
        <w:rPr>
          <w:rtl/>
        </w:rPr>
        <w:t xml:space="preserve"> ..</w:t>
      </w:r>
      <w:r w:rsidRPr="00056FEE">
        <w:rPr>
          <w:rtl/>
        </w:rPr>
        <w:t>. الآية. [102]</w:t>
      </w:r>
      <w:r>
        <w:rPr>
          <w:rtl/>
        </w:rPr>
        <w:t>.</w:t>
      </w:r>
    </w:p>
    <w:p w:rsidR="00A70538" w:rsidRPr="00056FEE" w:rsidRDefault="00A70538" w:rsidP="00D77497">
      <w:pPr>
        <w:pStyle w:val="libNormal"/>
        <w:rPr>
          <w:rtl/>
        </w:rPr>
      </w:pPr>
      <w:r w:rsidRPr="00056FEE">
        <w:rPr>
          <w:rtl/>
        </w:rPr>
        <w:t>525</w:t>
      </w:r>
      <w:r>
        <w:rPr>
          <w:rtl/>
        </w:rPr>
        <w:t xml:space="preserve"> ـ </w:t>
      </w:r>
      <w:r w:rsidRPr="00056FEE">
        <w:rPr>
          <w:rtl/>
        </w:rPr>
        <w:t xml:space="preserve">قال ابن عباس في رواية ابن الوالبي : نزلت في قوم كانوا قد تخلفوا عن رسول الله </w:t>
      </w:r>
      <w:r w:rsidRPr="002F7956">
        <w:rPr>
          <w:rStyle w:val="libAlaemChar"/>
          <w:rtl/>
        </w:rPr>
        <w:t>صلى‌الله‌عليه‌وسلم</w:t>
      </w:r>
      <w:r w:rsidRPr="00056FEE">
        <w:rPr>
          <w:rtl/>
        </w:rPr>
        <w:t xml:space="preserve"> في غزوة «تبوك» ، ثم ندموا على ذلك وقالوا : نكون في الكِنِّ والظِّلال مع النساء ، ورسول الله </w:t>
      </w:r>
      <w:r w:rsidRPr="002F7956">
        <w:rPr>
          <w:rStyle w:val="libAlaemChar"/>
          <w:rtl/>
        </w:rPr>
        <w:t>صلى‌الله‌عليه‌وسلم</w:t>
      </w:r>
      <w:r w:rsidRPr="00056FEE">
        <w:rPr>
          <w:rtl/>
        </w:rPr>
        <w:t xml:space="preserve"> وأصحابه في الجهاد</w:t>
      </w:r>
      <w:r>
        <w:rPr>
          <w:rtl/>
        </w:rPr>
        <w:t>!</w:t>
      </w:r>
      <w:r w:rsidRPr="00056FEE">
        <w:rPr>
          <w:rtl/>
        </w:rPr>
        <w:t xml:space="preserve"> والله لنوثقن أنفسنا بالسَّوارِي فلا نطلقها حتى يكون الرسول هو </w:t>
      </w:r>
      <w:r>
        <w:rPr>
          <w:rtl/>
        </w:rPr>
        <w:t>[</w:t>
      </w:r>
      <w:r w:rsidRPr="00056FEE">
        <w:rPr>
          <w:rtl/>
        </w:rPr>
        <w:t>الذي</w:t>
      </w:r>
      <w:r>
        <w:rPr>
          <w:rtl/>
        </w:rPr>
        <w:t>]</w:t>
      </w:r>
      <w:r w:rsidRPr="00056FEE">
        <w:rPr>
          <w:rtl/>
        </w:rPr>
        <w:t xml:space="preserve"> يطلقنا ويعذرنا. وأوْثَقُوا أنفسهم بسواري المسجد. فلما رجع رسول الله </w:t>
      </w:r>
      <w:r w:rsidRPr="002F7956">
        <w:rPr>
          <w:rStyle w:val="libAlaemChar"/>
          <w:rtl/>
        </w:rPr>
        <w:t>صلى‌الله‌عليه‌وسلم</w:t>
      </w:r>
      <w:r w:rsidRPr="00056FEE">
        <w:rPr>
          <w:rtl/>
        </w:rPr>
        <w:t xml:space="preserve"> مرَّ بهم فرآهم فقال : من هؤلاء</w:t>
      </w:r>
      <w:r>
        <w:rPr>
          <w:rtl/>
        </w:rPr>
        <w:t>؟</w:t>
      </w:r>
      <w:r w:rsidRPr="00056FEE">
        <w:rPr>
          <w:rtl/>
        </w:rPr>
        <w:t xml:space="preserve"> قالوا : هؤلاء تخلّفوا عنك ، فعاهدوا الله أن لا يطلقوا أنفسهم حتى تكون أنت الذي تطلقهم وترضى عنهم. فقال النبي </w:t>
      </w:r>
      <w:r w:rsidRPr="002F7956">
        <w:rPr>
          <w:rStyle w:val="libAlaemChar"/>
          <w:rtl/>
        </w:rPr>
        <w:t>صلى‌الله‌عليه‌وسلم</w:t>
      </w:r>
      <w:r w:rsidRPr="00056FEE">
        <w:rPr>
          <w:rtl/>
        </w:rPr>
        <w:t xml:space="preserve"> : وأنا أقسم بالله لا أطلقهم حتى أومر بإطلاقهم ، ولا أعذرهم حتى يكون الله هو يعذرهم ، وقد تخلفوا عني ورغبوا بأنفسهم عن الغزو مع المسلمين. فأنزل الله تعالى هذه الآية. فلما نزلت أرسل إليهم النبي صلوات الله عليه فأطلقهم ، وعذرهم ، فلما أطلقهم قالوا : يا رسول الله ، هذه أموالنا التي خَلَّفَتْنَا عنك ، فتصدَّق بها عنَّا وطهّرنا واستغفر لنا ، فقال : ما أُمرت أن آخذ من أموالكم شيئاً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خُذْ مِنْ أَمْوالِهِمْ صَدَقَةً تُطَهِّرُهُمْ وَتُزَكِّيهِمْ بِها</w:t>
      </w:r>
      <w:r w:rsidRPr="002F7956">
        <w:rPr>
          <w:rStyle w:val="libAlaemChar"/>
          <w:rtl/>
        </w:rPr>
        <w:t>)</w:t>
      </w:r>
      <w:r w:rsidRPr="00056FEE">
        <w:rPr>
          <w:rtl/>
        </w:rPr>
        <w:t xml:space="preserve"> الآية. [103]</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[524] الكلبي ضعيف ، وقد مرت ترجمته في رقم </w:t>
      </w:r>
      <w:r>
        <w:rPr>
          <w:rtl/>
        </w:rPr>
        <w:t>(</w:t>
      </w:r>
      <w:r w:rsidRPr="00056FEE">
        <w:rPr>
          <w:rtl/>
        </w:rPr>
        <w:t>10)</w:t>
      </w:r>
    </w:p>
    <w:p w:rsidR="00A70538" w:rsidRPr="00056FEE" w:rsidRDefault="00A70538" w:rsidP="00FA45FF">
      <w:pPr>
        <w:pStyle w:val="libFootnote0"/>
        <w:rPr>
          <w:rtl/>
        </w:rPr>
      </w:pPr>
      <w:r w:rsidRPr="00056FEE">
        <w:rPr>
          <w:rtl/>
        </w:rPr>
        <w:t xml:space="preserve">[525] بدون إسناد ، وعزاه في الدر </w:t>
      </w:r>
      <w:r>
        <w:rPr>
          <w:rtl/>
        </w:rPr>
        <w:t>(</w:t>
      </w:r>
      <w:r w:rsidRPr="00056FEE">
        <w:rPr>
          <w:rtl/>
        </w:rPr>
        <w:t>3 / 272</w:t>
      </w:r>
      <w:r>
        <w:rPr>
          <w:rtl/>
        </w:rPr>
        <w:t>)</w:t>
      </w:r>
      <w:r w:rsidRPr="00056FEE">
        <w:rPr>
          <w:rtl/>
        </w:rPr>
        <w:t xml:space="preserve"> لابن جرير وابن المنذر وابن أبي حاتم وابن مردويه والبيهقي في الدلائل. وأخرجه ابن جرير </w:t>
      </w:r>
      <w:r>
        <w:rPr>
          <w:rtl/>
        </w:rPr>
        <w:t>(</w:t>
      </w:r>
      <w:r w:rsidRPr="00056FEE">
        <w:rPr>
          <w:rtl/>
        </w:rPr>
        <w:t>11 / 10</w:t>
      </w:r>
      <w:r>
        <w:rPr>
          <w:rtl/>
        </w:rPr>
        <w:t>)</w:t>
      </w:r>
      <w:r w:rsidRPr="00056FEE">
        <w:rPr>
          <w:rtl/>
        </w:rPr>
        <w:t xml:space="preserve"> من طريق الوالبي عن ابن عباس ، والوالبي هو علي بن أبي طلحة وهو لم يسمع من ابن عباس.</w:t>
      </w:r>
    </w:p>
    <w:p w:rsidR="00A70538" w:rsidRPr="00056FEE" w:rsidRDefault="00A70538" w:rsidP="00D77497">
      <w:pPr>
        <w:pStyle w:val="libNormal"/>
        <w:rPr>
          <w:rtl/>
        </w:rPr>
      </w:pPr>
      <w:r>
        <w:rPr>
          <w:rtl/>
        </w:rPr>
        <w:br w:type="page"/>
      </w:r>
      <w:r w:rsidRPr="00056FEE">
        <w:rPr>
          <w:rtl/>
        </w:rPr>
        <w:lastRenderedPageBreak/>
        <w:t>وقال ابن عباس : كانوا عشرة رَهْطٍ.</w:t>
      </w:r>
    </w:p>
    <w:p w:rsidR="00A70538" w:rsidRDefault="00A70538" w:rsidP="003368FD">
      <w:pPr>
        <w:pStyle w:val="Heading1Center"/>
        <w:rPr>
          <w:rtl/>
        </w:rPr>
      </w:pPr>
      <w:bookmarkStart w:id="274" w:name="_Toc396741974"/>
      <w:r w:rsidRPr="00056FEE">
        <w:rPr>
          <w:rtl/>
        </w:rPr>
        <w:t>[259]</w:t>
      </w:r>
      <w:bookmarkEnd w:id="27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وَآخَرُونَ مُرْجَوْنَ لِأَمْرِ اللهِ</w:t>
      </w:r>
      <w:r w:rsidRPr="002F7956">
        <w:rPr>
          <w:rStyle w:val="libAlaemChar"/>
          <w:rtl/>
        </w:rPr>
        <w:t>)</w:t>
      </w:r>
      <w:r>
        <w:rPr>
          <w:rtl/>
        </w:rPr>
        <w:t xml:space="preserve"> ..</w:t>
      </w:r>
      <w:r w:rsidRPr="00056FEE">
        <w:rPr>
          <w:rtl/>
        </w:rPr>
        <w:t>. الآية. [106]</w:t>
      </w:r>
      <w:r>
        <w:rPr>
          <w:rtl/>
        </w:rPr>
        <w:t>.</w:t>
      </w:r>
    </w:p>
    <w:p w:rsidR="00A70538" w:rsidRPr="00056FEE" w:rsidRDefault="00A70538" w:rsidP="00D77497">
      <w:pPr>
        <w:pStyle w:val="libNormal"/>
        <w:rPr>
          <w:rtl/>
        </w:rPr>
      </w:pPr>
      <w:r w:rsidRPr="00056FEE">
        <w:rPr>
          <w:rtl/>
        </w:rPr>
        <w:t>526</w:t>
      </w:r>
      <w:r>
        <w:rPr>
          <w:rtl/>
        </w:rPr>
        <w:t xml:space="preserve"> ـ </w:t>
      </w:r>
      <w:r w:rsidRPr="00056FEE">
        <w:rPr>
          <w:rtl/>
        </w:rPr>
        <w:t xml:space="preserve">نزلت في كَعْب بن مالك ، ومُرَارَة بن الربيع ، أحد بني عمرو بن عوف ، وهلال بن أمية من بني واقف ، تخلّفوا عن غزوة تبوك ، وهم الذين ذكروا في قوله تعالى : </w:t>
      </w:r>
      <w:r w:rsidRPr="002F7956">
        <w:rPr>
          <w:rStyle w:val="libAlaemChar"/>
          <w:rtl/>
        </w:rPr>
        <w:t>(</w:t>
      </w:r>
      <w:r w:rsidRPr="002F7956">
        <w:rPr>
          <w:rStyle w:val="libAieChar"/>
          <w:rtl/>
        </w:rPr>
        <w:t>وَعَلَى الثَّلاثَةِ الَّذِينَ خُلِّفُوا</w:t>
      </w:r>
      <w:r w:rsidRPr="002F7956">
        <w:rPr>
          <w:rStyle w:val="libAlaemChar"/>
          <w:rtl/>
        </w:rPr>
        <w:t>)</w:t>
      </w:r>
      <w:r w:rsidRPr="00056FEE">
        <w:rPr>
          <w:rtl/>
        </w:rPr>
        <w:t xml:space="preserve"> الآية.</w:t>
      </w:r>
    </w:p>
    <w:p w:rsidR="00A70538" w:rsidRDefault="00A70538" w:rsidP="003368FD">
      <w:pPr>
        <w:pStyle w:val="Heading1Center"/>
        <w:rPr>
          <w:rtl/>
        </w:rPr>
      </w:pPr>
      <w:bookmarkStart w:id="275" w:name="_Toc396741975"/>
      <w:r w:rsidRPr="00056FEE">
        <w:rPr>
          <w:rtl/>
        </w:rPr>
        <w:t>[260]</w:t>
      </w:r>
      <w:bookmarkEnd w:id="27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 لا تَقُمْ فِيهِ أَبَداً</w:t>
      </w:r>
      <w:r w:rsidRPr="002F7956">
        <w:rPr>
          <w:rStyle w:val="libAlaemChar"/>
          <w:rtl/>
        </w:rPr>
        <w:t>)</w:t>
      </w:r>
      <w:r>
        <w:rPr>
          <w:rtl/>
        </w:rPr>
        <w:t xml:space="preserve"> .....</w:t>
      </w:r>
      <w:r w:rsidRPr="00056FEE">
        <w:rPr>
          <w:rtl/>
        </w:rPr>
        <w:t xml:space="preserve"> </w:t>
      </w:r>
      <w:r>
        <w:rPr>
          <w:rtl/>
        </w:rPr>
        <w:t>[</w:t>
      </w:r>
      <w:r w:rsidRPr="00056FEE">
        <w:rPr>
          <w:rtl/>
        </w:rPr>
        <w:t>107 ، 108</w:t>
      </w:r>
      <w:r>
        <w:rPr>
          <w:rtl/>
        </w:rPr>
        <w:t>].</w:t>
      </w:r>
    </w:p>
    <w:p w:rsidR="00A70538" w:rsidRPr="00056FEE" w:rsidRDefault="00A70538" w:rsidP="00D77497">
      <w:pPr>
        <w:pStyle w:val="libNormal"/>
        <w:rPr>
          <w:rtl/>
        </w:rPr>
      </w:pPr>
      <w:r w:rsidRPr="00056FEE">
        <w:rPr>
          <w:rtl/>
        </w:rPr>
        <w:t>527</w:t>
      </w:r>
      <w:r>
        <w:rPr>
          <w:rtl/>
        </w:rPr>
        <w:t xml:space="preserve"> ـ </w:t>
      </w:r>
      <w:r w:rsidRPr="00056FEE">
        <w:rPr>
          <w:rtl/>
        </w:rPr>
        <w:t xml:space="preserve">قال المفسرون : إن بني عَمْرو بن عَوْف ، اتخذوا مسجد قُبَاء ، وبعثوا إلى رسول الله </w:t>
      </w:r>
      <w:r w:rsidRPr="002F7956">
        <w:rPr>
          <w:rStyle w:val="libAlaemChar"/>
          <w:rtl/>
        </w:rPr>
        <w:t>صلى‌الله‌عليه‌وسلم</w:t>
      </w:r>
      <w:r w:rsidRPr="00056FEE">
        <w:rPr>
          <w:rtl/>
        </w:rPr>
        <w:t xml:space="preserve"> أن يأتيهم ، فأتاهم فصلى فيه ، فحسدهم إخوتهم بنو غُنْم بن عوف ، وقالوا : نبني مسجداً ونرسل إلى رسول الله </w:t>
      </w:r>
      <w:r w:rsidRPr="002F7956">
        <w:rPr>
          <w:rStyle w:val="libAlaemChar"/>
          <w:rtl/>
        </w:rPr>
        <w:t>صلى‌الله‌عليه‌وسلم</w:t>
      </w:r>
      <w:r w:rsidRPr="00056FEE">
        <w:rPr>
          <w:rtl/>
        </w:rPr>
        <w:t xml:space="preserve"> ليصلي فيه كما صلى في مسجد إخواننا ، وليصل فيه أبو عامر الراهب إذا قدم من الشام. وكان أبو عامر قد ترهب في الجاهلية وتنصّر ولبس المُسُوح ، وأنكر دين الحنيفية لمَّا قَدِم رسولُ الله </w:t>
      </w:r>
      <w:r w:rsidRPr="002F7956">
        <w:rPr>
          <w:rStyle w:val="libAlaemChar"/>
          <w:rtl/>
        </w:rPr>
        <w:t>صلى‌الله‌عليه‌وسلم</w:t>
      </w:r>
      <w:r w:rsidRPr="00056FEE">
        <w:rPr>
          <w:rtl/>
        </w:rPr>
        <w:t xml:space="preserve"> المدينة وعاداه ، وسماه النبي </w:t>
      </w:r>
      <w:r w:rsidRPr="002F7956">
        <w:rPr>
          <w:rStyle w:val="libAlaemChar"/>
          <w:rtl/>
        </w:rPr>
        <w:t>عليه‌السلام</w:t>
      </w:r>
      <w:r w:rsidRPr="00056FEE">
        <w:rPr>
          <w:rtl/>
        </w:rPr>
        <w:t xml:space="preserve"> : أبا عامر الفاسق ، وخرج إلى الشام ، وأرسل إلى المنافقين : أن </w:t>
      </w:r>
      <w:r>
        <w:rPr>
          <w:rtl/>
        </w:rPr>
        <w:t>[</w:t>
      </w:r>
      <w:r w:rsidRPr="00056FEE">
        <w:rPr>
          <w:rtl/>
        </w:rPr>
        <w:t xml:space="preserve">أعدوا و] استعدوا بما استطعتم من قوة وسلاح ، وابنوا لي مسجداً فإني ذاهب إلى قيصر ، فآتي بجند الروم ، فأُخرج محمداً وأصحابَه ، فبنوا </w:t>
      </w:r>
      <w:r>
        <w:rPr>
          <w:rtl/>
        </w:rPr>
        <w:t>[</w:t>
      </w:r>
      <w:r w:rsidRPr="00056FEE">
        <w:rPr>
          <w:rtl/>
        </w:rPr>
        <w:t>له</w:t>
      </w:r>
      <w:r>
        <w:rPr>
          <w:rtl/>
        </w:rPr>
        <w:t>]</w:t>
      </w:r>
      <w:r w:rsidRPr="00056FEE">
        <w:rPr>
          <w:rtl/>
        </w:rPr>
        <w:t xml:space="preserve"> مسجداً إلى جنب مسجد قُباء ، وكان الذين بنوه اثني عشر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[526] أخرجه ابن جرير </w:t>
      </w:r>
      <w:r>
        <w:rPr>
          <w:rtl/>
        </w:rPr>
        <w:t>(</w:t>
      </w:r>
      <w:r w:rsidRPr="00056FEE">
        <w:rPr>
          <w:rtl/>
        </w:rPr>
        <w:t>11 / 16</w:t>
      </w:r>
      <w:r>
        <w:rPr>
          <w:rtl/>
        </w:rPr>
        <w:t>)</w:t>
      </w:r>
      <w:r w:rsidRPr="00056FEE">
        <w:rPr>
          <w:rtl/>
        </w:rPr>
        <w:t xml:space="preserve"> من طريق علي بن أبي طلحة عن ابن عباس وهو لم يسمع منه. وأخرجه عن مجاهد </w:t>
      </w:r>
      <w:r>
        <w:rPr>
          <w:rtl/>
        </w:rPr>
        <w:t>(</w:t>
      </w:r>
      <w:r w:rsidRPr="00056FEE">
        <w:rPr>
          <w:rtl/>
        </w:rPr>
        <w:t>11 / 17</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276</w:t>
      </w:r>
      <w:r>
        <w:rPr>
          <w:rtl/>
        </w:rPr>
        <w:t>)</w:t>
      </w:r>
      <w:r w:rsidRPr="00056FEE">
        <w:rPr>
          <w:rtl/>
        </w:rPr>
        <w:t xml:space="preserve"> لابن المنذر وابن أبي حاتم وأبي الشيخ.</w:t>
      </w:r>
    </w:p>
    <w:p w:rsidR="00A70538" w:rsidRPr="00056FEE" w:rsidRDefault="00A70538" w:rsidP="00FA45FF">
      <w:pPr>
        <w:pStyle w:val="libFootnote0"/>
        <w:rPr>
          <w:rtl/>
        </w:rPr>
      </w:pPr>
      <w:r w:rsidRPr="00056FEE">
        <w:rPr>
          <w:rtl/>
        </w:rPr>
        <w:t xml:space="preserve">[527] أخرجه ابن جرير </w:t>
      </w:r>
      <w:r>
        <w:rPr>
          <w:rtl/>
        </w:rPr>
        <w:t>(</w:t>
      </w:r>
      <w:r w:rsidRPr="00056FEE">
        <w:rPr>
          <w:rtl/>
        </w:rPr>
        <w:t>11 / 17</w:t>
      </w:r>
      <w:r>
        <w:rPr>
          <w:rtl/>
        </w:rPr>
        <w:t>)</w:t>
      </w:r>
      <w:r w:rsidRPr="00056FEE">
        <w:rPr>
          <w:rtl/>
        </w:rPr>
        <w:t xml:space="preserve"> من طريق ابن إسحاق عن الزهري وغيره.</w:t>
      </w:r>
    </w:p>
    <w:p w:rsidR="00A70538" w:rsidRPr="00056FEE" w:rsidRDefault="00A70538" w:rsidP="00FA45FF">
      <w:pPr>
        <w:pStyle w:val="libFootnote"/>
        <w:rPr>
          <w:rtl/>
        </w:rPr>
      </w:pPr>
      <w:r w:rsidRPr="00056FEE">
        <w:rPr>
          <w:rtl/>
        </w:rPr>
        <w:t xml:space="preserve">وأخرجه </w:t>
      </w:r>
      <w:r>
        <w:rPr>
          <w:rtl/>
        </w:rPr>
        <w:t>(</w:t>
      </w:r>
      <w:r w:rsidRPr="00056FEE">
        <w:rPr>
          <w:rtl/>
        </w:rPr>
        <w:t>11 / 19</w:t>
      </w:r>
      <w:r>
        <w:rPr>
          <w:rtl/>
        </w:rPr>
        <w:t>)</w:t>
      </w:r>
      <w:r w:rsidRPr="00056FEE">
        <w:rPr>
          <w:rtl/>
        </w:rPr>
        <w:t xml:space="preserve"> من طريق علي بن أبي طلحة عن ابن عباس وعلى هذا لم يسمع من ابن عباس.</w:t>
      </w:r>
    </w:p>
    <w:p w:rsidR="00A70538" w:rsidRPr="00056FEE" w:rsidRDefault="00A70538" w:rsidP="002F7956">
      <w:pPr>
        <w:pStyle w:val="libNormal0"/>
        <w:rPr>
          <w:rtl/>
        </w:rPr>
      </w:pPr>
      <w:r>
        <w:rPr>
          <w:rtl/>
        </w:rPr>
        <w:br w:type="page"/>
      </w:r>
      <w:r w:rsidRPr="00056FEE">
        <w:rPr>
          <w:rtl/>
        </w:rPr>
        <w:lastRenderedPageBreak/>
        <w:t xml:space="preserve">رجلاً : خِذَام بن خالد ، ومن داره أخرج مسجد الشقاق وثَعْلَبة بن حاطِب ومُعَتب بن قُشَير ، وأبو حَبِيبَة بن الأزعر وعبَّاد بن حُنَيف وجارية بن عامر وابناه مجمع وزيد ، ونَبْتَل بن حارث </w:t>
      </w:r>
      <w:r>
        <w:rPr>
          <w:rtl/>
        </w:rPr>
        <w:t>[</w:t>
      </w:r>
      <w:r w:rsidRPr="00056FEE">
        <w:rPr>
          <w:rtl/>
        </w:rPr>
        <w:t>وبحْزَج</w:t>
      </w:r>
      <w:r>
        <w:rPr>
          <w:rtl/>
        </w:rPr>
        <w:t>]</w:t>
      </w:r>
      <w:r w:rsidRPr="00056FEE">
        <w:rPr>
          <w:rtl/>
        </w:rPr>
        <w:t xml:space="preserve"> وبِجَاد بن عثمان ، ووديعة بن ثابت. فلما فرغوا منه أتوا رسول الله </w:t>
      </w:r>
      <w:r w:rsidRPr="002F7956">
        <w:rPr>
          <w:rStyle w:val="libAlaemChar"/>
          <w:rtl/>
        </w:rPr>
        <w:t>صلى‌الله‌عليه‌وسلم</w:t>
      </w:r>
      <w:r w:rsidRPr="00056FEE">
        <w:rPr>
          <w:rtl/>
        </w:rPr>
        <w:t xml:space="preserve"> فقالوا : إنا </w:t>
      </w:r>
      <w:r>
        <w:rPr>
          <w:rtl/>
        </w:rPr>
        <w:t>[</w:t>
      </w:r>
      <w:r w:rsidRPr="00056FEE">
        <w:rPr>
          <w:rtl/>
        </w:rPr>
        <w:t>قد</w:t>
      </w:r>
      <w:r>
        <w:rPr>
          <w:rtl/>
        </w:rPr>
        <w:t>]</w:t>
      </w:r>
      <w:r w:rsidRPr="00056FEE">
        <w:rPr>
          <w:rtl/>
        </w:rPr>
        <w:t xml:space="preserve"> بنينا مسجداً لذي العلة والحاجة والليلة المطيرة والليلة الشاتية ، وإنا نحب أن تأتينا فتصلي لنا فيه. فدعا بقميصه ليلبسه ويأتيهم ، فنزل عليه القرآن ، وأخبره الله </w:t>
      </w:r>
      <w:r w:rsidRPr="002F7956">
        <w:rPr>
          <w:rStyle w:val="libAlaemChar"/>
          <w:rtl/>
        </w:rPr>
        <w:t>عزوجل</w:t>
      </w:r>
      <w:r w:rsidRPr="00056FEE">
        <w:rPr>
          <w:rtl/>
        </w:rPr>
        <w:t xml:space="preserve"> خبر مسجد الضرار وما هموا به. فدعا رسول الله </w:t>
      </w:r>
      <w:r w:rsidRPr="002F7956">
        <w:rPr>
          <w:rStyle w:val="libAlaemChar"/>
          <w:rtl/>
        </w:rPr>
        <w:t>صلى‌الله‌عليه‌وسلم</w:t>
      </w:r>
      <w:r w:rsidRPr="00056FEE">
        <w:rPr>
          <w:rtl/>
        </w:rPr>
        <w:t xml:space="preserve"> مالك بن الدُّخْشُم ، ومَعْن بن عَدِيّ ، وعامر بن السَّكَن ، ووَحْشِيَّاً قاتل حمزة ، وقال لهم : انطلقوا إلى هذا المسجد الظالم أهلُه ، فاهدموه وأحرقوه. فخرجوا ، وانطلق مالك وأخذ سعفاً من النخل فأشعل فيه ناراً ، ثم دخلوا المسجد وفيه أهله ، فحرقوه وهدموه ، وتفرق عنه أهله. وأمر النبي </w:t>
      </w:r>
      <w:r w:rsidRPr="002F7956">
        <w:rPr>
          <w:rStyle w:val="libAlaemChar"/>
          <w:rtl/>
        </w:rPr>
        <w:t>صلى‌الله‌عليه‌وسلم</w:t>
      </w:r>
      <w:r w:rsidRPr="00056FEE">
        <w:rPr>
          <w:rtl/>
        </w:rPr>
        <w:t xml:space="preserve"> أن يتخذ ذلك كناسة تلقى فيها الجيف والنتن والقمامة.</w:t>
      </w:r>
    </w:p>
    <w:p w:rsidR="00A70538" w:rsidRPr="00056FEE" w:rsidRDefault="00A70538" w:rsidP="00D77497">
      <w:pPr>
        <w:pStyle w:val="libNormal"/>
        <w:rPr>
          <w:rtl/>
        </w:rPr>
      </w:pPr>
      <w:r w:rsidRPr="00056FEE">
        <w:rPr>
          <w:rtl/>
        </w:rPr>
        <w:t>ومات أبو عامر بالشك وحيداً غريباً.</w:t>
      </w:r>
    </w:p>
    <w:p w:rsidR="00A70538" w:rsidRPr="00056FEE" w:rsidRDefault="00A70538" w:rsidP="00D77497">
      <w:pPr>
        <w:pStyle w:val="libNormal"/>
        <w:rPr>
          <w:rtl/>
        </w:rPr>
      </w:pPr>
      <w:r w:rsidRPr="00056FEE">
        <w:rPr>
          <w:rtl/>
        </w:rPr>
        <w:t>528</w:t>
      </w:r>
      <w:r>
        <w:rPr>
          <w:rtl/>
        </w:rPr>
        <w:t xml:space="preserve"> ـ </w:t>
      </w:r>
      <w:r w:rsidRPr="00056FEE">
        <w:rPr>
          <w:rtl/>
        </w:rPr>
        <w:t xml:space="preserve">أخبرنا محمد بن إبراهيم بن محمد بن يحيى ، حدثنا </w:t>
      </w:r>
      <w:r>
        <w:rPr>
          <w:rtl/>
        </w:rPr>
        <w:t>[</w:t>
      </w:r>
      <w:r w:rsidRPr="00056FEE">
        <w:rPr>
          <w:rtl/>
        </w:rPr>
        <w:t>أبو</w:t>
      </w:r>
      <w:r>
        <w:rPr>
          <w:rtl/>
        </w:rPr>
        <w:t>]</w:t>
      </w:r>
      <w:r w:rsidRPr="00056FEE">
        <w:rPr>
          <w:rtl/>
        </w:rPr>
        <w:t xml:space="preserve"> العباس بن إسماعيل بن عبد الله بن مِيكَال ، أخبرنا عبد الله بن أحمد بن موسى الأهْوَازِيّ ، أخبرنا إسماعيل بن زكريا ، حدثنا داود بن الزّبْرِقان ، عن صخر بن جُوَيْرِية عن عائشة بنت سعد بن أبي وقاص ، عن أبيها ، قال :</w:t>
      </w:r>
    </w:p>
    <w:p w:rsidR="00A70538" w:rsidRPr="00056FEE" w:rsidRDefault="00A70538" w:rsidP="00D77497">
      <w:pPr>
        <w:pStyle w:val="libNormal"/>
        <w:rPr>
          <w:rtl/>
        </w:rPr>
      </w:pPr>
      <w:r w:rsidRPr="00056FEE">
        <w:rPr>
          <w:rtl/>
        </w:rPr>
        <w:t xml:space="preserve">إن المنافقين عرضوا المسجد يبنونه ليُضَاهِئُوا به مسجد قُباء ، وهو قريب منه ، لأبي عامر الراهب ، يرْصُدُونَهُ إذا قَدِمَ ليكون إمامهم فيه. فلما فرغوا من بنائه أتوا رسول الله </w:t>
      </w:r>
      <w:r w:rsidRPr="002F7956">
        <w:rPr>
          <w:rStyle w:val="libAlaemChar"/>
          <w:rtl/>
        </w:rPr>
        <w:t>صلى‌الله‌عليه‌وسلم</w:t>
      </w:r>
      <w:r w:rsidRPr="00056FEE">
        <w:rPr>
          <w:rtl/>
        </w:rPr>
        <w:t xml:space="preserve"> ، فقالوا : يا رسول الله إنا </w:t>
      </w:r>
      <w:r>
        <w:rPr>
          <w:rtl/>
        </w:rPr>
        <w:t>[</w:t>
      </w:r>
      <w:r w:rsidRPr="00056FEE">
        <w:rPr>
          <w:rtl/>
        </w:rPr>
        <w:t>قد</w:t>
      </w:r>
      <w:r>
        <w:rPr>
          <w:rtl/>
        </w:rPr>
        <w:t>]</w:t>
      </w:r>
      <w:r w:rsidRPr="00056FEE">
        <w:rPr>
          <w:rtl/>
        </w:rPr>
        <w:t xml:space="preserve"> بنينا مسجداً فصل فيه حتى نتخذه مصلى. فأخذ ثوبه ليقوم معهم ، فنزلت هذه الآية : </w:t>
      </w:r>
      <w:r w:rsidRPr="002F7956">
        <w:rPr>
          <w:rStyle w:val="libAlaemChar"/>
          <w:rtl/>
        </w:rPr>
        <w:t>(</w:t>
      </w:r>
      <w:r w:rsidRPr="002F7956">
        <w:rPr>
          <w:rStyle w:val="libAieChar"/>
          <w:rtl/>
        </w:rPr>
        <w:t>لا تَقُمْ فِيهِ أَبَداً</w:t>
      </w:r>
      <w:r w:rsidRPr="002F7956">
        <w:rPr>
          <w:rStyle w:val="libAlaemChar"/>
          <w:rtl/>
        </w:rPr>
        <w:t>)</w:t>
      </w:r>
      <w:r>
        <w:rPr>
          <w:rtl/>
        </w:rPr>
        <w:t>.</w:t>
      </w:r>
    </w:p>
    <w:p w:rsidR="00A70538" w:rsidRDefault="00A70538" w:rsidP="003368FD">
      <w:pPr>
        <w:pStyle w:val="Heading1Center"/>
        <w:rPr>
          <w:rtl/>
        </w:rPr>
      </w:pPr>
      <w:bookmarkStart w:id="276" w:name="_Toc396741976"/>
      <w:r w:rsidRPr="00056FEE">
        <w:rPr>
          <w:rtl/>
        </w:rPr>
        <w:t>[261]</w:t>
      </w:r>
      <w:bookmarkEnd w:id="27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اللهَ اشْتَرى مِنَ الْمُؤْمِنِينَ أَنْفُسَهُمْ وَأَمْوالَهُمْ بِأَنَّ لَهُمُ الْجَنَّةَ</w:t>
      </w:r>
      <w:r w:rsidRPr="002F7956">
        <w:rPr>
          <w:rStyle w:val="libAlaemChar"/>
          <w:rtl/>
        </w:rPr>
        <w:t>)</w:t>
      </w:r>
      <w:r>
        <w:rPr>
          <w:rtl/>
        </w:rPr>
        <w:t xml:space="preserve"> ....</w:t>
      </w:r>
      <w:r w:rsidRPr="00056FEE">
        <w:rPr>
          <w:rtl/>
        </w:rPr>
        <w:t xml:space="preserve"> الآية. [111]</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[528] إسناده ضعيف : داود بن الزبرقان متروك </w:t>
      </w:r>
      <w:r>
        <w:rPr>
          <w:rtl/>
        </w:rPr>
        <w:t>[</w:t>
      </w:r>
      <w:r w:rsidRPr="00056FEE">
        <w:rPr>
          <w:rtl/>
        </w:rPr>
        <w:t>المجروحين 1 / 288</w:t>
      </w:r>
      <w:r>
        <w:rPr>
          <w:rtl/>
        </w:rPr>
        <w:t>].</w:t>
      </w:r>
    </w:p>
    <w:p w:rsidR="00A70538" w:rsidRPr="00056FEE" w:rsidRDefault="00A70538" w:rsidP="00D77497">
      <w:pPr>
        <w:pStyle w:val="libNormal"/>
        <w:rPr>
          <w:rtl/>
        </w:rPr>
      </w:pPr>
      <w:r>
        <w:rPr>
          <w:rtl/>
        </w:rPr>
        <w:br w:type="page"/>
      </w:r>
      <w:r w:rsidRPr="00056FEE">
        <w:rPr>
          <w:rtl/>
        </w:rPr>
        <w:lastRenderedPageBreak/>
        <w:t>529</w:t>
      </w:r>
      <w:r>
        <w:rPr>
          <w:rtl/>
        </w:rPr>
        <w:t xml:space="preserve"> ـ </w:t>
      </w:r>
      <w:r w:rsidRPr="00056FEE">
        <w:rPr>
          <w:rtl/>
        </w:rPr>
        <w:t xml:space="preserve">قال محمد بن كعب القُرَظِيّ : لما بايعت الأنصار رسول الله </w:t>
      </w:r>
      <w:r w:rsidRPr="002F7956">
        <w:rPr>
          <w:rStyle w:val="libAlaemChar"/>
          <w:rtl/>
        </w:rPr>
        <w:t>صلى‌الله‌عليه‌وسلم</w:t>
      </w:r>
      <w:r w:rsidRPr="00056FEE">
        <w:rPr>
          <w:rtl/>
        </w:rPr>
        <w:t xml:space="preserve"> ، ليلة العَقَبة بمكة ، وهم سبعون نفساً</w:t>
      </w:r>
      <w:r>
        <w:rPr>
          <w:rtl/>
        </w:rPr>
        <w:t xml:space="preserve"> ـ </w:t>
      </w:r>
      <w:r w:rsidRPr="00056FEE">
        <w:rPr>
          <w:rtl/>
        </w:rPr>
        <w:t>قال عبد الله بن رواحة : يا رسول الله اشترط لربك ولنفسك ما شئت ، فقال : أشترط لربي أن تعبدوه ولا تشركوا به شيئاً ، وأشترط لنفسي أن تمنعوني مما تمنعون منه أنفسكم. قالوا : فإذا فعلنا ذلك فما ذا لنا</w:t>
      </w:r>
      <w:r>
        <w:rPr>
          <w:rtl/>
        </w:rPr>
        <w:t>؟</w:t>
      </w:r>
      <w:r w:rsidRPr="00056FEE">
        <w:rPr>
          <w:rtl/>
        </w:rPr>
        <w:t xml:space="preserve"> قال : الجنة ، قالوا : رَبحَ البيعُ ، لا نُقِيلُ ولا نَسْتَقِيلُ. فنزلت هذه الآية.</w:t>
      </w:r>
    </w:p>
    <w:p w:rsidR="00A70538" w:rsidRDefault="00A70538" w:rsidP="003368FD">
      <w:pPr>
        <w:pStyle w:val="Heading1Center"/>
        <w:rPr>
          <w:rtl/>
        </w:rPr>
      </w:pPr>
      <w:bookmarkStart w:id="277" w:name="_Toc396741977"/>
      <w:r w:rsidRPr="00056FEE">
        <w:rPr>
          <w:rtl/>
        </w:rPr>
        <w:t>[262]</w:t>
      </w:r>
      <w:bookmarkEnd w:id="27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كانَ لِلنَّبِيِّ وَالَّذِينَ آمَنُوا أَنْ يَسْتَغْفِرُوا لِلْمُشْرِكِينَ</w:t>
      </w:r>
      <w:r w:rsidRPr="002F7956">
        <w:rPr>
          <w:rStyle w:val="libAlaemChar"/>
          <w:rtl/>
        </w:rPr>
        <w:t>)</w:t>
      </w:r>
      <w:r>
        <w:rPr>
          <w:rtl/>
        </w:rPr>
        <w:t xml:space="preserve"> ... ا</w:t>
      </w:r>
      <w:r w:rsidRPr="00056FEE">
        <w:rPr>
          <w:rtl/>
        </w:rPr>
        <w:t>لآية. [113]</w:t>
      </w:r>
      <w:r>
        <w:rPr>
          <w:rtl/>
        </w:rPr>
        <w:t>.</w:t>
      </w:r>
    </w:p>
    <w:p w:rsidR="00A70538" w:rsidRPr="00056FEE" w:rsidRDefault="00A70538" w:rsidP="00D77497">
      <w:pPr>
        <w:pStyle w:val="libNormal"/>
        <w:rPr>
          <w:rtl/>
        </w:rPr>
      </w:pPr>
      <w:r w:rsidRPr="00056FEE">
        <w:rPr>
          <w:rtl/>
        </w:rPr>
        <w:t>530</w:t>
      </w:r>
      <w:r>
        <w:rPr>
          <w:rtl/>
        </w:rPr>
        <w:t xml:space="preserve"> ـ </w:t>
      </w:r>
      <w:r w:rsidRPr="00056FEE">
        <w:rPr>
          <w:rtl/>
        </w:rPr>
        <w:t>أخبرنا أبو عبد الله محمد بن عبد الله الشِّيرازِيّ ، أخبرنا محمد بن عبد الله بن خميرويه الهَرَوِيّ ، أخبرنا أبو الحسن علي بن محمد الخُزَاعي ، حدثنا أبو اليمان. قال : أخبرني شُعَيب ، عن الزُّهرِي ، عن سعيد بن المُسَيّب ، عن أبيه ، قال :</w:t>
      </w:r>
    </w:p>
    <w:p w:rsidR="00A70538" w:rsidRPr="00056FEE" w:rsidRDefault="00A70538" w:rsidP="00D77497">
      <w:pPr>
        <w:pStyle w:val="libNormal"/>
        <w:rPr>
          <w:rtl/>
        </w:rPr>
      </w:pPr>
      <w:r w:rsidRPr="00056FEE">
        <w:rPr>
          <w:rtl/>
        </w:rPr>
        <w:t xml:space="preserve">لما حضر أبا طالب الوفاةُ ، دخل عليه النبي </w:t>
      </w:r>
      <w:r w:rsidRPr="002F7956">
        <w:rPr>
          <w:rStyle w:val="libAlaemChar"/>
          <w:rtl/>
        </w:rPr>
        <w:t>صلى‌الله‌عليه‌وسلم</w:t>
      </w:r>
      <w:r w:rsidRPr="00056FEE">
        <w:rPr>
          <w:rtl/>
        </w:rPr>
        <w:t xml:space="preserve"> ، وعنده أبو جهل وعبد الله بن أبي أمَيَّة ، فقال : أي عم ، قل معي : لا إله إلا الله </w:t>
      </w:r>
      <w:r>
        <w:rPr>
          <w:rtl/>
        </w:rPr>
        <w:t>[</w:t>
      </w:r>
      <w:r w:rsidRPr="00056FEE">
        <w:rPr>
          <w:rtl/>
        </w:rPr>
        <w:t>كلمةً</w:t>
      </w:r>
      <w:r>
        <w:rPr>
          <w:rtl/>
        </w:rPr>
        <w:t>]</w:t>
      </w:r>
      <w:r w:rsidRPr="00056FEE">
        <w:rPr>
          <w:rtl/>
        </w:rPr>
        <w:t xml:space="preserve"> أُحَاجّ لك بها عند الله. فقال أبو جهل وابن أبي أمية : يا أبا طالب ،</w:t>
      </w:r>
      <w:r>
        <w:rPr>
          <w:rtl/>
        </w:rPr>
        <w:t xml:space="preserve"> أ</w:t>
      </w:r>
      <w:r w:rsidRPr="00056FEE">
        <w:rPr>
          <w:rtl/>
        </w:rPr>
        <w:t>ترغب عن ملة عبد المطلب</w:t>
      </w:r>
      <w:r>
        <w:rPr>
          <w:rtl/>
        </w:rPr>
        <w:t>؟</w:t>
      </w:r>
      <w:r w:rsidRPr="00056FEE">
        <w:rPr>
          <w:rtl/>
        </w:rPr>
        <w:t xml:space="preserve"> فلم يزالا يكلمانه حتى قال آخر شيء كلمهم به : على ملة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[529] أخرجه ابن جرير </w:t>
      </w:r>
      <w:r>
        <w:rPr>
          <w:rtl/>
        </w:rPr>
        <w:t>(</w:t>
      </w:r>
      <w:r w:rsidRPr="00056FEE">
        <w:rPr>
          <w:rtl/>
        </w:rPr>
        <w:t>11 / 27</w:t>
      </w:r>
      <w:r>
        <w:rPr>
          <w:rtl/>
        </w:rPr>
        <w:t>)</w:t>
      </w:r>
      <w:r w:rsidRPr="00056FEE">
        <w:rPr>
          <w:rtl/>
        </w:rPr>
        <w:t xml:space="preserve"> عن محمد بن كعب القرظي.</w:t>
      </w:r>
    </w:p>
    <w:p w:rsidR="00A70538" w:rsidRPr="00056FEE" w:rsidRDefault="00A70538" w:rsidP="00FA45FF">
      <w:pPr>
        <w:pStyle w:val="libFootnote"/>
        <w:rPr>
          <w:rtl/>
        </w:rPr>
      </w:pPr>
      <w:r w:rsidRPr="00056FEE">
        <w:rPr>
          <w:rtl/>
        </w:rPr>
        <w:t xml:space="preserve">وعزاه في الدر </w:t>
      </w:r>
      <w:r>
        <w:rPr>
          <w:rtl/>
        </w:rPr>
        <w:t>(</w:t>
      </w:r>
      <w:r w:rsidRPr="00056FEE">
        <w:rPr>
          <w:rtl/>
        </w:rPr>
        <w:t>3 / 280</w:t>
      </w:r>
      <w:r>
        <w:rPr>
          <w:rtl/>
        </w:rPr>
        <w:t>)</w:t>
      </w:r>
      <w:r w:rsidRPr="00056FEE">
        <w:rPr>
          <w:rtl/>
        </w:rPr>
        <w:t xml:space="preserve"> لابن جرير.</w:t>
      </w:r>
    </w:p>
    <w:p w:rsidR="00A70538" w:rsidRPr="00056FEE" w:rsidRDefault="00A70538" w:rsidP="00FA45FF">
      <w:pPr>
        <w:pStyle w:val="libFootnote0"/>
        <w:rPr>
          <w:rtl/>
        </w:rPr>
      </w:pPr>
      <w:r w:rsidRPr="00056FEE">
        <w:rPr>
          <w:rtl/>
        </w:rPr>
        <w:t xml:space="preserve">[530] أخرجه البخاري في الجنائز </w:t>
      </w:r>
      <w:r>
        <w:rPr>
          <w:rtl/>
        </w:rPr>
        <w:t>(</w:t>
      </w:r>
      <w:r w:rsidRPr="00056FEE">
        <w:rPr>
          <w:rtl/>
        </w:rPr>
        <w:t xml:space="preserve">1360) وفي مناقب الأنصار </w:t>
      </w:r>
      <w:r>
        <w:rPr>
          <w:rtl/>
        </w:rPr>
        <w:t>(</w:t>
      </w:r>
      <w:r w:rsidRPr="00056FEE">
        <w:rPr>
          <w:rtl/>
        </w:rPr>
        <w:t xml:space="preserve">3884) وفي التفسير </w:t>
      </w:r>
      <w:r>
        <w:rPr>
          <w:rtl/>
        </w:rPr>
        <w:t>(</w:t>
      </w:r>
      <w:r w:rsidRPr="00056FEE">
        <w:rPr>
          <w:rtl/>
        </w:rPr>
        <w:t xml:space="preserve">4675) </w:t>
      </w:r>
      <w:r>
        <w:rPr>
          <w:rtl/>
        </w:rPr>
        <w:t>و (</w:t>
      </w:r>
      <w:r w:rsidRPr="00056FEE">
        <w:rPr>
          <w:rtl/>
        </w:rPr>
        <w:t>4772)</w:t>
      </w:r>
      <w:r>
        <w:rPr>
          <w:rtl/>
        </w:rPr>
        <w:t>.</w:t>
      </w:r>
    </w:p>
    <w:p w:rsidR="00A70538" w:rsidRPr="00056FEE" w:rsidRDefault="00A70538" w:rsidP="00FA45FF">
      <w:pPr>
        <w:pStyle w:val="libFootnote"/>
        <w:rPr>
          <w:rtl/>
        </w:rPr>
      </w:pPr>
      <w:r w:rsidRPr="00056FEE">
        <w:rPr>
          <w:rtl/>
        </w:rPr>
        <w:t xml:space="preserve">وأخرجه مسلم </w:t>
      </w:r>
      <w:r>
        <w:rPr>
          <w:rtl/>
        </w:rPr>
        <w:t>(</w:t>
      </w:r>
      <w:r w:rsidRPr="00056FEE">
        <w:rPr>
          <w:rtl/>
        </w:rPr>
        <w:t>39 / 24</w:t>
      </w:r>
      <w:r>
        <w:rPr>
          <w:rtl/>
        </w:rPr>
        <w:t>)</w:t>
      </w:r>
      <w:r w:rsidRPr="00056FEE">
        <w:rPr>
          <w:rtl/>
        </w:rPr>
        <w:t xml:space="preserve"> ص 54 ، وأخرجه النسائي في المجتبى </w:t>
      </w:r>
      <w:r>
        <w:rPr>
          <w:rtl/>
        </w:rPr>
        <w:t>(</w:t>
      </w:r>
      <w:r w:rsidRPr="00056FEE">
        <w:rPr>
          <w:rtl/>
        </w:rPr>
        <w:t>4 / 90</w:t>
      </w:r>
      <w:r>
        <w:rPr>
          <w:rtl/>
        </w:rPr>
        <w:t>)</w:t>
      </w:r>
      <w:r w:rsidRPr="00056FEE">
        <w:rPr>
          <w:rtl/>
        </w:rPr>
        <w:t xml:space="preserve"> وفي التفسير (250) وابن جرير </w:t>
      </w:r>
      <w:r>
        <w:rPr>
          <w:rtl/>
        </w:rPr>
        <w:t>(</w:t>
      </w:r>
      <w:r w:rsidRPr="00056FEE">
        <w:rPr>
          <w:rtl/>
        </w:rPr>
        <w:t>11 / 30</w:t>
      </w:r>
      <w:r>
        <w:rPr>
          <w:rtl/>
        </w:rPr>
        <w:t>).</w:t>
      </w:r>
    </w:p>
    <w:p w:rsidR="00A70538" w:rsidRPr="00056FEE" w:rsidRDefault="00A70538" w:rsidP="00FA45FF">
      <w:pPr>
        <w:pStyle w:val="libFootnote"/>
        <w:rPr>
          <w:rtl/>
        </w:rPr>
      </w:pPr>
      <w:r w:rsidRPr="00056FEE">
        <w:rPr>
          <w:rtl/>
        </w:rPr>
        <w:t xml:space="preserve">وأخرجه الإمام أحمد في مسنده </w:t>
      </w:r>
      <w:r>
        <w:rPr>
          <w:rtl/>
        </w:rPr>
        <w:t>(</w:t>
      </w:r>
      <w:r w:rsidRPr="00056FEE">
        <w:rPr>
          <w:rtl/>
        </w:rPr>
        <w:t>5 / 433</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3 / 282</w:t>
      </w:r>
      <w:r>
        <w:rPr>
          <w:rtl/>
        </w:rPr>
        <w:t>)</w:t>
      </w:r>
      <w:r w:rsidRPr="00056FEE">
        <w:rPr>
          <w:rtl/>
        </w:rPr>
        <w:t xml:space="preserve"> للبخاري ومسلم وابن أبي شيبة وابن جرير والنسائي وابن المنذر وابن أبي حاتم وأبي الشيخ وابن مردويه والبيهقي في الدلائل.</w:t>
      </w:r>
    </w:p>
    <w:p w:rsidR="00A70538" w:rsidRPr="00056FEE" w:rsidRDefault="00A70538" w:rsidP="00FA45FF">
      <w:pPr>
        <w:pStyle w:val="libFootnote"/>
        <w:rPr>
          <w:rtl/>
        </w:rPr>
      </w:pPr>
      <w:r w:rsidRPr="00056FEE">
        <w:rPr>
          <w:rtl/>
        </w:rPr>
        <w:t>وفاته عزو الحديث لمسند أحمد.</w:t>
      </w:r>
    </w:p>
    <w:p w:rsidR="00A70538" w:rsidRPr="00056FEE" w:rsidRDefault="00A70538" w:rsidP="002F7956">
      <w:pPr>
        <w:pStyle w:val="libNormal0"/>
        <w:rPr>
          <w:rtl/>
        </w:rPr>
      </w:pPr>
      <w:r>
        <w:rPr>
          <w:rtl/>
        </w:rPr>
        <w:br w:type="page"/>
      </w:r>
      <w:r w:rsidRPr="00056FEE">
        <w:rPr>
          <w:rtl/>
        </w:rPr>
        <w:lastRenderedPageBreak/>
        <w:t xml:space="preserve">عبد المطلب ، فقال النبي </w:t>
      </w:r>
      <w:r w:rsidRPr="002F7956">
        <w:rPr>
          <w:rStyle w:val="libAlaemChar"/>
          <w:rtl/>
        </w:rPr>
        <w:t>صلى‌الله‌عليه‌وسلم</w:t>
      </w:r>
      <w:r w:rsidRPr="00056FEE">
        <w:rPr>
          <w:rtl/>
        </w:rPr>
        <w:t xml:space="preserve"> : لأستغفِرَنَّ لك مَا لَمْ أَنْهَ عنك فنزلت : </w:t>
      </w:r>
      <w:r w:rsidRPr="002F7956">
        <w:rPr>
          <w:rStyle w:val="libAlaemChar"/>
          <w:rtl/>
        </w:rPr>
        <w:t>(</w:t>
      </w:r>
      <w:r w:rsidRPr="002F7956">
        <w:rPr>
          <w:rStyle w:val="libAieChar"/>
          <w:rtl/>
        </w:rPr>
        <w:t>ما كانَ لِلنَّبِيِّ وَالَّذِينَ آمَنُوا أَنْ يَسْتَغْفِرُوا لِلْمُشْرِكِينَ وَلَوْ كانُوا أُولِي قُرْبى مِنْ بَعْدِ ما تَبَيَّنَ لَهُمْ أَنَّهُمْ أَصْحابُ الْجَحِيمِ</w:t>
      </w:r>
      <w:r w:rsidRPr="002F7956">
        <w:rPr>
          <w:rStyle w:val="libAlaemChar"/>
          <w:rtl/>
        </w:rPr>
        <w:t>)</w:t>
      </w:r>
      <w:r>
        <w:rPr>
          <w:rtl/>
        </w:rPr>
        <w:t>.</w:t>
      </w:r>
    </w:p>
    <w:p w:rsidR="00A70538" w:rsidRPr="00056FEE" w:rsidRDefault="00A70538" w:rsidP="00D77497">
      <w:pPr>
        <w:pStyle w:val="libNormal"/>
        <w:rPr>
          <w:rtl/>
        </w:rPr>
      </w:pPr>
      <w:r w:rsidRPr="00056FEE">
        <w:rPr>
          <w:rtl/>
        </w:rPr>
        <w:t>رواه البخاري عن إسحاق بن إبراهيم ، عن عبد الرزاق ، عن معمر.</w:t>
      </w:r>
    </w:p>
    <w:p w:rsidR="00A70538" w:rsidRPr="00056FEE" w:rsidRDefault="00A70538" w:rsidP="00D77497">
      <w:pPr>
        <w:pStyle w:val="libNormal"/>
        <w:rPr>
          <w:rtl/>
        </w:rPr>
      </w:pPr>
      <w:r w:rsidRPr="00056FEE">
        <w:rPr>
          <w:rtl/>
        </w:rPr>
        <w:t>ورواه مسلم عن حَرْمَلة ، عن ابن وهب ، عن يونس ، كلاهما عن الزهري.</w:t>
      </w:r>
    </w:p>
    <w:p w:rsidR="00A70538" w:rsidRPr="00056FEE" w:rsidRDefault="00A70538" w:rsidP="00D77497">
      <w:pPr>
        <w:pStyle w:val="libNormal"/>
        <w:rPr>
          <w:rtl/>
        </w:rPr>
      </w:pPr>
      <w:r w:rsidRPr="00056FEE">
        <w:rPr>
          <w:rtl/>
        </w:rPr>
        <w:t>531</w:t>
      </w:r>
      <w:r>
        <w:rPr>
          <w:rtl/>
        </w:rPr>
        <w:t xml:space="preserve"> ـ </w:t>
      </w:r>
      <w:r w:rsidRPr="00056FEE">
        <w:rPr>
          <w:rtl/>
        </w:rPr>
        <w:t>أخبرنا أبو سعيد بن أبي عمرو النَّيْسابُورِي ، أخبرنا الحسن بن علي بن مُؤَمِّل ، أخبرنا عمرو بن عبد الله البصري ، أخبرنا محمد بن عبد الوهاب قال : أخبرنا جعفر بن عون أخبرنا موسى بن عبيدة ، قال : أخبرنا محمد بن كعب القرظي ، قال :</w:t>
      </w:r>
    </w:p>
    <w:p w:rsidR="00A70538" w:rsidRPr="00056FEE" w:rsidRDefault="00A70538" w:rsidP="00D77497">
      <w:pPr>
        <w:pStyle w:val="libNormal"/>
        <w:rPr>
          <w:rtl/>
        </w:rPr>
      </w:pPr>
      <w:r w:rsidRPr="00056FEE">
        <w:rPr>
          <w:rtl/>
        </w:rPr>
        <w:t>بلغني أنه لَمّا اشتكى أبو طالب شكواه التي قبض فيها ، قالت له قريش : يا أبا طالب ، أرسل إلى ابن أخيك فيُرسلُ إليك من هذه الجنة التي ذكرها ما يكون لك شفاءً</w:t>
      </w:r>
      <w:r>
        <w:rPr>
          <w:rtl/>
        </w:rPr>
        <w:t>!</w:t>
      </w:r>
      <w:r w:rsidRPr="00056FEE">
        <w:rPr>
          <w:rtl/>
        </w:rPr>
        <w:t xml:space="preserve"> فخرج الرسولُ حتى وجد رسول الله </w:t>
      </w:r>
      <w:r w:rsidRPr="002F7956">
        <w:rPr>
          <w:rStyle w:val="libAlaemChar"/>
          <w:rtl/>
        </w:rPr>
        <w:t>صلى‌الله‌عليه‌وسلم</w:t>
      </w:r>
      <w:r w:rsidRPr="00056FEE">
        <w:rPr>
          <w:rtl/>
        </w:rPr>
        <w:t xml:space="preserve"> وأبا بكر جالساً معه ، فقال : يا محمد ، إن عمك يقول </w:t>
      </w:r>
      <w:r>
        <w:rPr>
          <w:rtl/>
        </w:rPr>
        <w:t>[</w:t>
      </w:r>
      <w:r w:rsidRPr="00056FEE">
        <w:rPr>
          <w:rtl/>
        </w:rPr>
        <w:t>لك</w:t>
      </w:r>
      <w:r>
        <w:rPr>
          <w:rtl/>
        </w:rPr>
        <w:t>]</w:t>
      </w:r>
      <w:r w:rsidRPr="00056FEE">
        <w:rPr>
          <w:rtl/>
        </w:rPr>
        <w:t xml:space="preserve"> : إني كبير ضعيف سقيم ، فأرسل إليَّ من جَنَّتِكَ هذه التي تذكر ، من طعامها وشرابها شيئاً يكون لي فيه شفاء. فقال أبو بكر : إن الله تعالى حرّمها على الكافرين ، فرجع إليهم الرسول فقال : بلّغت محمد الذي أرسلتموني به ، فلم يُحْرِ إليَّ شيئاً ، وقال أبو بكر : إن الله حرَّمها على الكافرين ، فحملوا أنفسهم عليه ، حتى أرسل رسولاً من عنده فوجده الرسول في مجلسه فقال له مثل ذلك ، فقال له رسول الله </w:t>
      </w:r>
      <w:r w:rsidRPr="002F7956">
        <w:rPr>
          <w:rStyle w:val="libAlaemChar"/>
          <w:rtl/>
        </w:rPr>
        <w:t>صلى‌الله‌عليه‌وسلم</w:t>
      </w:r>
      <w:r w:rsidRPr="00056FEE">
        <w:rPr>
          <w:rtl/>
        </w:rPr>
        <w:t xml:space="preserve"> : إِن الله حرَّم على الكافرين طعامَها وشرابَها.ثم قام في أثر الرسول حتى دخل معه بيت أبي طالب فوجده مملوءاً رجالاً ، فقال :</w:t>
      </w:r>
      <w:r>
        <w:rPr>
          <w:rFonts w:hint="cs"/>
          <w:rtl/>
        </w:rPr>
        <w:t xml:space="preserve"> </w:t>
      </w:r>
      <w:r w:rsidRPr="00056FEE">
        <w:rPr>
          <w:rtl/>
        </w:rPr>
        <w:t xml:space="preserve">خلّوا بيني وبين عمي ، فقالوا : ما نحن بفاعلين ، ما أنت أحق به منا ، إن كانت لك قرابة فلنا قرابة مثل قرابتك. فجلس إليه فقال : يا عم ، جُزِيتَ عَنّي خيراً </w:t>
      </w:r>
      <w:r>
        <w:rPr>
          <w:rtl/>
        </w:rPr>
        <w:t>[</w:t>
      </w:r>
      <w:r w:rsidRPr="00056FEE">
        <w:rPr>
          <w:rtl/>
        </w:rPr>
        <w:t>كفلتني صغيراً وحُطْتني كبيراً جزيت عني خيراً</w:t>
      </w:r>
      <w:r>
        <w:rPr>
          <w:rtl/>
        </w:rPr>
        <w:t>]</w:t>
      </w:r>
      <w:r w:rsidRPr="00056FEE">
        <w:rPr>
          <w:rtl/>
        </w:rPr>
        <w:t xml:space="preserve"> يا عم ، أعني على نفسك بكلمة واحدة أشفع لك بها عند الله يوم القيامة. قال : وما هي يا ابن أخي</w:t>
      </w:r>
      <w:r>
        <w:rPr>
          <w:rtl/>
        </w:rPr>
        <w:t>؟</w:t>
      </w:r>
      <w:r w:rsidRPr="00056FEE">
        <w:rPr>
          <w:rtl/>
        </w:rPr>
        <w:t xml:space="preserve"> قال : قل : لا إله إلَّا الله ، وحده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[531] إسناده ضعيف : موسى بن عبيدة ضعيف </w:t>
      </w:r>
      <w:r>
        <w:rPr>
          <w:rtl/>
        </w:rPr>
        <w:t>[</w:t>
      </w:r>
      <w:r w:rsidRPr="00056FEE">
        <w:rPr>
          <w:rtl/>
        </w:rPr>
        <w:t>مجروحين 2 / 234</w:t>
      </w:r>
      <w:r>
        <w:rPr>
          <w:rtl/>
        </w:rPr>
        <w:t>]</w:t>
      </w:r>
      <w:r w:rsidRPr="00056FEE">
        <w:rPr>
          <w:rtl/>
        </w:rPr>
        <w:t xml:space="preserve"> وله ترجمة في التاريخ الصغير </w:t>
      </w:r>
      <w:r>
        <w:rPr>
          <w:rtl/>
        </w:rPr>
        <w:t>(</w:t>
      </w:r>
      <w:r w:rsidRPr="00056FEE">
        <w:rPr>
          <w:rtl/>
        </w:rPr>
        <w:t>2 / 87</w:t>
      </w:r>
      <w:r>
        <w:rPr>
          <w:rtl/>
        </w:rPr>
        <w:t>)</w:t>
      </w:r>
    </w:p>
    <w:p w:rsidR="00A70538" w:rsidRPr="00056FEE" w:rsidRDefault="00A70538" w:rsidP="002F7956">
      <w:pPr>
        <w:pStyle w:val="libNormal0"/>
        <w:rPr>
          <w:rtl/>
        </w:rPr>
      </w:pPr>
      <w:r>
        <w:rPr>
          <w:rtl/>
        </w:rPr>
        <w:br w:type="page"/>
      </w:r>
      <w:r w:rsidRPr="00056FEE">
        <w:rPr>
          <w:rtl/>
        </w:rPr>
        <w:lastRenderedPageBreak/>
        <w:t xml:space="preserve">لا شريك له. فقال : إِنك لي ناصح ، والله لو لا أن تُعَيِّرَني قريش عنه. فيقال : جَزعَ عمُّك من الموت ، لأقررت بها عينك. قال : فصاح القوم : يا أبا طالب ، أنت رأس الحنيفية ملة الأشياخ. فقال : لا تحدِّث نساء قريش أن عمَّك جزع عند الموت ، فقال رسول الله </w:t>
      </w:r>
      <w:r w:rsidRPr="002F7956">
        <w:rPr>
          <w:rStyle w:val="libAlaemChar"/>
          <w:rtl/>
        </w:rPr>
        <w:t>صلى‌الله‌عليه‌وسلم</w:t>
      </w:r>
      <w:r w:rsidRPr="00056FEE">
        <w:rPr>
          <w:rtl/>
        </w:rPr>
        <w:t xml:space="preserve"> : لا أزال أستغفر لك ربي حتى يردني ، واستغفر له بعد ما مات ، فقال المسلمون : ما يمنعنا أن نستغفر لآبائنا ولذوِي قراباتنا</w:t>
      </w:r>
      <w:r>
        <w:rPr>
          <w:rtl/>
        </w:rPr>
        <w:t>؟</w:t>
      </w:r>
      <w:r w:rsidRPr="00056FEE">
        <w:rPr>
          <w:rtl/>
        </w:rPr>
        <w:t xml:space="preserve"> قد استغفر إبراهيم لأبيه ، وهذا محمد </w:t>
      </w:r>
      <w:r w:rsidRPr="002F7956">
        <w:rPr>
          <w:rStyle w:val="libAlaemChar"/>
          <w:rtl/>
        </w:rPr>
        <w:t>صلى‌الله‌عليه‌وسلم</w:t>
      </w:r>
      <w:r w:rsidRPr="00056FEE">
        <w:rPr>
          <w:rtl/>
        </w:rPr>
        <w:t xml:space="preserve"> يستغفر لعمه ، فاسْتَغْفَرُوا للمشركين حتى نزل : </w:t>
      </w:r>
      <w:r w:rsidRPr="002F7956">
        <w:rPr>
          <w:rStyle w:val="libAlaemChar"/>
          <w:rtl/>
        </w:rPr>
        <w:t>(</w:t>
      </w:r>
      <w:r w:rsidRPr="002F7956">
        <w:rPr>
          <w:rStyle w:val="libAieChar"/>
          <w:rtl/>
        </w:rPr>
        <w:t>ما كانَ لِلنَّبِيِّ وَالَّذِينَ آمَنُوا أَنْ يَسْتَغْفِرُوا لِلْمُشْرِكِينَ وَلَوْ كانُوا أُولِي قُرْبى</w:t>
      </w:r>
      <w:r w:rsidRPr="002F7956">
        <w:rPr>
          <w:rStyle w:val="libAlaemChar"/>
          <w:rtl/>
        </w:rPr>
        <w:t>)</w:t>
      </w:r>
      <w:r>
        <w:rPr>
          <w:rtl/>
        </w:rPr>
        <w:t>.</w:t>
      </w:r>
    </w:p>
    <w:p w:rsidR="00A70538" w:rsidRDefault="00A70538" w:rsidP="00D77497">
      <w:pPr>
        <w:pStyle w:val="libNormal"/>
        <w:rPr>
          <w:rtl/>
        </w:rPr>
      </w:pPr>
      <w:r w:rsidRPr="00056FEE">
        <w:rPr>
          <w:rtl/>
        </w:rPr>
        <w:t>532</w:t>
      </w:r>
      <w:r>
        <w:rPr>
          <w:rtl/>
        </w:rPr>
        <w:t xml:space="preserve"> ـ </w:t>
      </w:r>
      <w:r w:rsidRPr="00056FEE">
        <w:rPr>
          <w:rtl/>
        </w:rPr>
        <w:t>أخبرنا أبو القاسم عبد الرحمن بن أحمد الحرَّاني ، حدثنا محمد بن عبد الله بن نُعَيم ، حدثنا محمد بن يعقوب الأموي ، حدثنا بحر بن نصر ، حدثنا ابن وهب ، أخبرنا ابن جُرَيج ، عن أيوب بن هانئ ، عن مسروق بن الأجْدَ</w:t>
      </w:r>
      <w:r>
        <w:rPr>
          <w:rtl/>
        </w:rPr>
        <w:t>ع ، عن عبد الله بن مسعود ، قال</w:t>
      </w:r>
    </w:p>
    <w:p w:rsidR="00A70538" w:rsidRPr="00056FEE" w:rsidRDefault="00A70538" w:rsidP="00D77497">
      <w:pPr>
        <w:pStyle w:val="libNormal"/>
        <w:rPr>
          <w:rtl/>
        </w:rPr>
      </w:pPr>
      <w:r w:rsidRPr="00056FEE">
        <w:rPr>
          <w:rtl/>
        </w:rPr>
        <w:t xml:space="preserve">خرج رسول الله </w:t>
      </w:r>
      <w:r w:rsidRPr="002F7956">
        <w:rPr>
          <w:rStyle w:val="libAlaemChar"/>
          <w:rtl/>
        </w:rPr>
        <w:t>صلى‌الله‌عليه‌وسلم</w:t>
      </w:r>
      <w:r w:rsidRPr="00056FEE">
        <w:rPr>
          <w:rtl/>
        </w:rPr>
        <w:t xml:space="preserve"> ينظر في المقابر وخرجنا معه ، فأمرنا فجلسنا ، ثم تخطى القبور حتى انتهى إلى قبر منها فناجاه طويلاً ، ثم ارتفع </w:t>
      </w:r>
      <w:r>
        <w:rPr>
          <w:rtl/>
        </w:rPr>
        <w:t>[</w:t>
      </w:r>
      <w:r w:rsidRPr="00056FEE">
        <w:rPr>
          <w:rtl/>
        </w:rPr>
        <w:t xml:space="preserve">نجيب رسول الله </w:t>
      </w:r>
      <w:r w:rsidRPr="002F7956">
        <w:rPr>
          <w:rStyle w:val="libAlaemChar"/>
          <w:rtl/>
        </w:rPr>
        <w:t>صلى‌الله‌عليه‌وسلم</w:t>
      </w:r>
      <w:r>
        <w:rPr>
          <w:rtl/>
        </w:rPr>
        <w:t>]</w:t>
      </w:r>
      <w:r w:rsidRPr="00056FEE">
        <w:rPr>
          <w:rtl/>
        </w:rPr>
        <w:t xml:space="preserve"> باكياً فبكينا لبكائه ، ثم إنه أقبل إلينا فتلقاه عمر بن الخطاب ، فقال : يا رسول الله ، ما الذي أبكاك فقد أبكانا وأفزعنا</w:t>
      </w:r>
      <w:r>
        <w:rPr>
          <w:rtl/>
        </w:rPr>
        <w:t>؟</w:t>
      </w:r>
      <w:r w:rsidRPr="00056FEE">
        <w:rPr>
          <w:rtl/>
        </w:rPr>
        <w:t xml:space="preserve"> فجاء فجلس إلينا فقال :</w:t>
      </w:r>
      <w:r>
        <w:rPr>
          <w:rtl/>
        </w:rPr>
        <w:t xml:space="preserve"> أ</w:t>
      </w:r>
      <w:r w:rsidRPr="00056FEE">
        <w:rPr>
          <w:rtl/>
        </w:rPr>
        <w:t>فزعكم بكائي</w:t>
      </w:r>
      <w:r>
        <w:rPr>
          <w:rtl/>
        </w:rPr>
        <w:t>؟</w:t>
      </w:r>
      <w:r w:rsidRPr="00056FEE">
        <w:rPr>
          <w:rtl/>
        </w:rPr>
        <w:t xml:space="preserve"> فقلنا :</w:t>
      </w:r>
      <w:r>
        <w:rPr>
          <w:rFonts w:hint="cs"/>
          <w:rtl/>
        </w:rPr>
        <w:t xml:space="preserve"> </w:t>
      </w:r>
      <w:r w:rsidRPr="00056FEE">
        <w:rPr>
          <w:rtl/>
        </w:rPr>
        <w:t xml:space="preserve">نعم </w:t>
      </w:r>
      <w:r>
        <w:rPr>
          <w:rtl/>
        </w:rPr>
        <w:t>[</w:t>
      </w:r>
      <w:r w:rsidRPr="00056FEE">
        <w:rPr>
          <w:rtl/>
        </w:rPr>
        <w:t>يا رسول الله</w:t>
      </w:r>
      <w:r>
        <w:rPr>
          <w:rtl/>
        </w:rPr>
        <w:t>].</w:t>
      </w:r>
      <w:r w:rsidRPr="00056FEE">
        <w:rPr>
          <w:rtl/>
        </w:rPr>
        <w:t xml:space="preserve"> فقال : إن القبر الذي رأيتموني أناجي فيه قبر آمنة بنت وَهْب ، وإني استأذنت ربي في زيارتها فأذن لي فيه فاستأذنته في الاستغفار لها فلم يأْذن لي فيه ، ونزل قوله تعالى : </w:t>
      </w:r>
      <w:r w:rsidRPr="002F7956">
        <w:rPr>
          <w:rStyle w:val="libAlaemChar"/>
          <w:rtl/>
        </w:rPr>
        <w:t>(</w:t>
      </w:r>
      <w:r w:rsidRPr="002F7956">
        <w:rPr>
          <w:rStyle w:val="libAieChar"/>
          <w:rtl/>
        </w:rPr>
        <w:t>ما كانَ لِلنَّبِيِّ وَالَّذِينَ آمَنُوا أَنْ يَسْتَغْفِرُوا لِلْمُشْرِكِينَ وَلَوْ كانُوا أُولِي قُرْبى مِنْ بَعْدِ ما تَبَيَّنَ لَهُمْ أَنَّهُمْ أَصْحابُ الْجَحِيمِ* وَما كانَ اسْتِغْفارُ إِبْراهِيمَ لِأَبِيهِ إِلَّا عَنْ مَوْعِدَةٍ وَعَدَها إِيَّاهُ</w:t>
      </w:r>
      <w:r w:rsidRPr="002F7956">
        <w:rPr>
          <w:rStyle w:val="libAlaemChar"/>
          <w:rtl/>
        </w:rPr>
        <w:t>)</w:t>
      </w:r>
      <w:r w:rsidRPr="00056FEE">
        <w:rPr>
          <w:rtl/>
        </w:rPr>
        <w:t xml:space="preserve"> فأخذني ما يأخذ الولد للوالدة من الرِّقة ، فذلك الذي أبكاني.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[532] إسناده ضعيف : ابن جريج مدلس وقد عنعنه ، أيوب بن هانئ قال الحافظ في التقريب : صدوق فيه لين ، وقال في تهذيب التهذيب : قال ابن معين ضعيف.</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336</w:t>
      </w:r>
      <w:r>
        <w:rPr>
          <w:rtl/>
        </w:rPr>
        <w:t>)</w:t>
      </w:r>
      <w:r w:rsidRPr="00056FEE">
        <w:rPr>
          <w:rtl/>
        </w:rPr>
        <w:t xml:space="preserve"> وصححه وتعقبه الذهبي بقوله : أيوب بن هانئ ضعيف.</w:t>
      </w:r>
    </w:p>
    <w:p w:rsidR="00A70538" w:rsidRDefault="00A70538" w:rsidP="003368FD">
      <w:pPr>
        <w:pStyle w:val="Heading1Center"/>
        <w:rPr>
          <w:rtl/>
        </w:rPr>
      </w:pPr>
      <w:r>
        <w:rPr>
          <w:rtl/>
        </w:rPr>
        <w:br w:type="page"/>
      </w:r>
      <w:bookmarkStart w:id="278" w:name="_Toc396741978"/>
      <w:r w:rsidRPr="00056FEE">
        <w:rPr>
          <w:rtl/>
        </w:rPr>
        <w:lastRenderedPageBreak/>
        <w:t>[263]</w:t>
      </w:r>
      <w:bookmarkEnd w:id="27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الْمُؤْمِنُونَ لِيَنْفِرُوا كَافَّةً</w:t>
      </w:r>
      <w:r w:rsidRPr="002F7956">
        <w:rPr>
          <w:rStyle w:val="libAlaemChar"/>
          <w:rtl/>
        </w:rPr>
        <w:t>)</w:t>
      </w:r>
      <w:r>
        <w:rPr>
          <w:rtl/>
        </w:rPr>
        <w:t xml:space="preserve"> ....</w:t>
      </w:r>
      <w:r w:rsidRPr="00056FEE">
        <w:rPr>
          <w:rtl/>
        </w:rPr>
        <w:t xml:space="preserve"> الآية. [122]</w:t>
      </w:r>
      <w:r>
        <w:rPr>
          <w:rtl/>
        </w:rPr>
        <w:t>.</w:t>
      </w:r>
    </w:p>
    <w:p w:rsidR="00A70538" w:rsidRPr="00056FEE" w:rsidRDefault="00A70538" w:rsidP="00D77497">
      <w:pPr>
        <w:pStyle w:val="libNormal"/>
        <w:rPr>
          <w:rtl/>
        </w:rPr>
      </w:pPr>
      <w:r w:rsidRPr="00056FEE">
        <w:rPr>
          <w:rtl/>
        </w:rPr>
        <w:t>533</w:t>
      </w:r>
      <w:r>
        <w:rPr>
          <w:rtl/>
        </w:rPr>
        <w:t xml:space="preserve"> ـ </w:t>
      </w:r>
      <w:r w:rsidRPr="00056FEE">
        <w:rPr>
          <w:rtl/>
        </w:rPr>
        <w:t>قال ابن عباس في رواية الكلبي :</w:t>
      </w:r>
    </w:p>
    <w:p w:rsidR="00A70538" w:rsidRPr="00056FEE" w:rsidRDefault="00A70538" w:rsidP="00D77497">
      <w:pPr>
        <w:pStyle w:val="libNormal"/>
        <w:rPr>
          <w:rtl/>
        </w:rPr>
      </w:pPr>
      <w:r w:rsidRPr="00056FEE">
        <w:rPr>
          <w:rtl/>
        </w:rPr>
        <w:t>لما أنزل الله تعالى عيوب المنافقين لتخلفهم عن الجهاد ، قال المؤمنون :</w:t>
      </w:r>
      <w:r>
        <w:rPr>
          <w:rFonts w:hint="cs"/>
          <w:rtl/>
        </w:rPr>
        <w:t xml:space="preserve"> </w:t>
      </w:r>
      <w:r w:rsidRPr="00056FEE">
        <w:rPr>
          <w:rtl/>
        </w:rPr>
        <w:t xml:space="preserve">والله لا نتخلف عن غزوة يغزوها رسول الله </w:t>
      </w:r>
      <w:r w:rsidRPr="002F7956">
        <w:rPr>
          <w:rStyle w:val="libAlaemChar"/>
          <w:rtl/>
        </w:rPr>
        <w:t>صلى‌الله‌عليه‌وسلم</w:t>
      </w:r>
      <w:r w:rsidRPr="00056FEE">
        <w:rPr>
          <w:rtl/>
        </w:rPr>
        <w:t xml:space="preserve"> ، ولا سَرِيَّة أبداً. فلما أمرَ رسولُ الله </w:t>
      </w:r>
      <w:r w:rsidRPr="002F7956">
        <w:rPr>
          <w:rStyle w:val="libAlaemChar"/>
          <w:rtl/>
        </w:rPr>
        <w:t>صلى‌الله‌عليه‌وسلم</w:t>
      </w:r>
      <w:r w:rsidRPr="00056FEE">
        <w:rPr>
          <w:rtl/>
        </w:rPr>
        <w:t xml:space="preserve"> بالسَّرَايا إلى العدو ، نفر المسلمون كافَّة ، وتركوا رسول الله </w:t>
      </w:r>
      <w:r w:rsidRPr="002F7956">
        <w:rPr>
          <w:rStyle w:val="libAlaemChar"/>
          <w:rtl/>
        </w:rPr>
        <w:t>صلى‌الله‌عليه‌وسلم</w:t>
      </w:r>
      <w:r w:rsidRPr="00056FEE">
        <w:rPr>
          <w:rtl/>
        </w:rPr>
        <w:t xml:space="preserve"> وحده بالمدينة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[533] الكلبي ضعيف ، له ترجمة في المجروحين </w:t>
      </w:r>
      <w:r>
        <w:rPr>
          <w:rtl/>
        </w:rPr>
        <w:t>(</w:t>
      </w:r>
      <w:r w:rsidRPr="00056FEE">
        <w:rPr>
          <w:rtl/>
        </w:rPr>
        <w:t>2 / 253</w:t>
      </w:r>
      <w:r>
        <w:rPr>
          <w:rtl/>
        </w:rPr>
        <w:t>)</w:t>
      </w:r>
    </w:p>
    <w:p w:rsidR="00A70538" w:rsidRPr="00056FEE" w:rsidRDefault="00A70538" w:rsidP="003368FD">
      <w:pPr>
        <w:pStyle w:val="Heading1Center"/>
        <w:rPr>
          <w:rtl/>
        </w:rPr>
      </w:pPr>
      <w:r>
        <w:rPr>
          <w:rtl/>
        </w:rPr>
        <w:br w:type="page"/>
      </w:r>
      <w:bookmarkStart w:id="279" w:name="_Toc396741979"/>
      <w:r w:rsidRPr="00056FEE">
        <w:rPr>
          <w:rtl/>
        </w:rPr>
        <w:lastRenderedPageBreak/>
        <w:t>سورة يونس</w:t>
      </w:r>
      <w:bookmarkEnd w:id="279"/>
    </w:p>
    <w:p w:rsidR="00A70538" w:rsidRDefault="00A70538" w:rsidP="003368FD">
      <w:pPr>
        <w:pStyle w:val="Heading1Center"/>
        <w:rPr>
          <w:rtl/>
        </w:rPr>
      </w:pPr>
      <w:bookmarkStart w:id="280" w:name="_Toc396741980"/>
      <w:r w:rsidRPr="00056FEE">
        <w:rPr>
          <w:rtl/>
        </w:rPr>
        <w:t>[264]</w:t>
      </w:r>
      <w:bookmarkEnd w:id="280"/>
    </w:p>
    <w:p w:rsidR="00A70538" w:rsidRPr="000F448E" w:rsidRDefault="00A70538" w:rsidP="004F4FA9">
      <w:pPr>
        <w:pStyle w:val="libCenter"/>
        <w:rPr>
          <w:rStyle w:val="libBold2Cha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أَكانَ لِلنَّاسِ عَجَباً أَنْ أَوْحَيْنا إِلى رَجُلٍ مِنْهُمْ أَنْ أَنْذِرِ النَّاسَ</w:t>
      </w:r>
      <w:r w:rsidRPr="002F7956">
        <w:rPr>
          <w:rStyle w:val="libAlaemChar"/>
          <w:rtl/>
        </w:rPr>
        <w:t>)</w:t>
      </w:r>
      <w:r>
        <w:rPr>
          <w:rtl/>
        </w:rPr>
        <w:t xml:space="preserve"> ..</w:t>
      </w:r>
      <w:r w:rsidRPr="00056FEE">
        <w:rPr>
          <w:rtl/>
        </w:rPr>
        <w:t>. الآية. [2]</w:t>
      </w:r>
      <w:r>
        <w:rPr>
          <w:rtl/>
        </w:rPr>
        <w:t>.</w:t>
      </w:r>
    </w:p>
    <w:p w:rsidR="00A70538" w:rsidRPr="00056FEE" w:rsidRDefault="00A70538" w:rsidP="00D77497">
      <w:pPr>
        <w:pStyle w:val="libNormal"/>
        <w:rPr>
          <w:rtl/>
        </w:rPr>
      </w:pPr>
      <w:r w:rsidRPr="00056FEE">
        <w:rPr>
          <w:rtl/>
        </w:rPr>
        <w:t>534</w:t>
      </w:r>
      <w:r>
        <w:rPr>
          <w:rtl/>
        </w:rPr>
        <w:t xml:space="preserve"> ـ </w:t>
      </w:r>
      <w:r w:rsidRPr="00056FEE">
        <w:rPr>
          <w:rtl/>
        </w:rPr>
        <w:t xml:space="preserve">قال ابن عباس : لما بعث الله تعالى محمداً </w:t>
      </w:r>
      <w:r w:rsidRPr="002F7956">
        <w:rPr>
          <w:rStyle w:val="libAlaemChar"/>
          <w:rtl/>
        </w:rPr>
        <w:t>صلى‌الله‌عليه‌وسلم</w:t>
      </w:r>
      <w:r w:rsidRPr="00056FEE">
        <w:rPr>
          <w:rtl/>
        </w:rPr>
        <w:t xml:space="preserve"> رسولاً ، أنكرت </w:t>
      </w:r>
      <w:r>
        <w:rPr>
          <w:rtl/>
        </w:rPr>
        <w:t>[</w:t>
      </w:r>
      <w:r w:rsidRPr="00056FEE">
        <w:rPr>
          <w:rtl/>
        </w:rPr>
        <w:t>عليه</w:t>
      </w:r>
      <w:r>
        <w:rPr>
          <w:rtl/>
        </w:rPr>
        <w:t>]</w:t>
      </w:r>
      <w:r w:rsidRPr="00056FEE">
        <w:rPr>
          <w:rtl/>
        </w:rPr>
        <w:t xml:space="preserve"> الكفار وقالوا : الله أعظم من أن يكون رسولُه بشراً مثل محمد. فأنزل الله تعالى هذه الآية.</w:t>
      </w:r>
    </w:p>
    <w:p w:rsidR="00A70538" w:rsidRDefault="00A70538" w:rsidP="003368FD">
      <w:pPr>
        <w:pStyle w:val="Heading1Center"/>
        <w:rPr>
          <w:rtl/>
        </w:rPr>
      </w:pPr>
      <w:bookmarkStart w:id="281" w:name="_Toc396741981"/>
      <w:r w:rsidRPr="00056FEE">
        <w:rPr>
          <w:rtl/>
        </w:rPr>
        <w:t>[265]</w:t>
      </w:r>
      <w:bookmarkEnd w:id="28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تُتْلى عَلَيْهِمْ آياتُنا بَيِّناتٍ قالَ الَّذِينَ لا يَرْجُونَ لِقاءَنَا</w:t>
      </w:r>
      <w:r w:rsidRPr="002F7956">
        <w:rPr>
          <w:rStyle w:val="libAlaemChar"/>
          <w:rtl/>
        </w:rPr>
        <w:t>)</w:t>
      </w:r>
      <w:r>
        <w:rPr>
          <w:rtl/>
        </w:rPr>
        <w:t xml:space="preserve"> ..</w:t>
      </w:r>
      <w:r w:rsidRPr="00056FEE">
        <w:rPr>
          <w:rtl/>
        </w:rPr>
        <w:t>. الآية. [15]</w:t>
      </w:r>
      <w:r>
        <w:rPr>
          <w:rtl/>
        </w:rPr>
        <w:t>.</w:t>
      </w:r>
    </w:p>
    <w:p w:rsidR="00A70538" w:rsidRPr="00056FEE" w:rsidRDefault="00A70538" w:rsidP="00D77497">
      <w:pPr>
        <w:pStyle w:val="libNormal"/>
        <w:rPr>
          <w:rtl/>
        </w:rPr>
      </w:pPr>
      <w:r w:rsidRPr="00056FEE">
        <w:rPr>
          <w:rtl/>
        </w:rPr>
        <w:t>535</w:t>
      </w:r>
      <w:r>
        <w:rPr>
          <w:rtl/>
        </w:rPr>
        <w:t xml:space="preserve"> ـ </w:t>
      </w:r>
      <w:r w:rsidRPr="00056FEE">
        <w:rPr>
          <w:rtl/>
        </w:rPr>
        <w:t>قال مجاهد : نزلت في مشركي مكة. وقال مقاتل : وهم خمسة نفر :</w:t>
      </w:r>
      <w:r>
        <w:rPr>
          <w:rFonts w:hint="cs"/>
          <w:rtl/>
        </w:rPr>
        <w:t xml:space="preserve"> </w:t>
      </w:r>
      <w:r w:rsidRPr="00056FEE">
        <w:rPr>
          <w:rtl/>
        </w:rPr>
        <w:t xml:space="preserve">عبد الله بن أبي أُميَّة المخزومي ، والوليد بن المُغِيرة ، ومُكْرَز بن حفص ، وعمرو ابن عبد الله بن أبي قيس العامري ، والعاصي بن عامر ، قالوا للنبي </w:t>
      </w:r>
      <w:r w:rsidRPr="002F7956">
        <w:rPr>
          <w:rStyle w:val="libAlaemChar"/>
          <w:rtl/>
        </w:rPr>
        <w:t>صلى‌الله‌عليه‌وسلم</w:t>
      </w:r>
      <w:r w:rsidRPr="00056FEE">
        <w:rPr>
          <w:rtl/>
        </w:rPr>
        <w:t xml:space="preserve"> : ائت بقرآن ليس فيه ترك عبادة اللات والعُزَّى.</w:t>
      </w:r>
    </w:p>
    <w:p w:rsidR="00A70538" w:rsidRPr="00056FEE" w:rsidRDefault="00A70538" w:rsidP="00D77497">
      <w:pPr>
        <w:pStyle w:val="libNormal"/>
        <w:rPr>
          <w:rtl/>
        </w:rPr>
      </w:pPr>
      <w:r w:rsidRPr="00056FEE">
        <w:rPr>
          <w:rtl/>
        </w:rPr>
        <w:t>536</w:t>
      </w:r>
      <w:r>
        <w:rPr>
          <w:rtl/>
        </w:rPr>
        <w:t xml:space="preserve"> ـ </w:t>
      </w:r>
      <w:r w:rsidRPr="00056FEE">
        <w:rPr>
          <w:rtl/>
        </w:rPr>
        <w:t>وقال الكلبي : نزلت في المستهزئين ، قالوا : يا محمد ، ائت بقرآن غير هذا فيه ما نسألُك.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[534] بدون إسناد ، وعزاه في الدر </w:t>
      </w:r>
      <w:r>
        <w:rPr>
          <w:rtl/>
        </w:rPr>
        <w:t>(</w:t>
      </w:r>
      <w:r w:rsidRPr="00056FEE">
        <w:rPr>
          <w:rtl/>
        </w:rPr>
        <w:t>3 / 299</w:t>
      </w:r>
      <w:r>
        <w:rPr>
          <w:rtl/>
        </w:rPr>
        <w:t>)</w:t>
      </w:r>
      <w:r w:rsidRPr="00056FEE">
        <w:rPr>
          <w:rtl/>
        </w:rPr>
        <w:t xml:space="preserve"> لابن جرير وابن أبي حاتم وأبي الشيخ وابن مردويه. وهو عند ابن جرير </w:t>
      </w:r>
      <w:r>
        <w:rPr>
          <w:rtl/>
        </w:rPr>
        <w:t>(</w:t>
      </w:r>
      <w:r w:rsidRPr="00056FEE">
        <w:rPr>
          <w:rtl/>
        </w:rPr>
        <w:t>11 / 58</w:t>
      </w:r>
      <w:r>
        <w:rPr>
          <w:rtl/>
        </w:rPr>
        <w:t>)</w:t>
      </w:r>
      <w:r w:rsidRPr="00056FEE">
        <w:rPr>
          <w:rtl/>
        </w:rPr>
        <w:t xml:space="preserve"> بسند فيه بشر بن عمارة وهو ضعيف.</w:t>
      </w:r>
    </w:p>
    <w:p w:rsidR="00A70538" w:rsidRPr="00056FEE" w:rsidRDefault="00A70538" w:rsidP="00FA45FF">
      <w:pPr>
        <w:pStyle w:val="libFootnote0"/>
        <w:rPr>
          <w:rtl/>
        </w:rPr>
      </w:pPr>
      <w:r w:rsidRPr="00056FEE">
        <w:rPr>
          <w:rtl/>
        </w:rPr>
        <w:t>[535] بدون إسناد.</w:t>
      </w:r>
    </w:p>
    <w:p w:rsidR="00A70538" w:rsidRPr="00056FEE" w:rsidRDefault="00A70538" w:rsidP="00FA45FF">
      <w:pPr>
        <w:pStyle w:val="libFootnote0"/>
        <w:rPr>
          <w:rtl/>
        </w:rPr>
      </w:pPr>
      <w:r w:rsidRPr="00056FEE">
        <w:rPr>
          <w:rtl/>
        </w:rPr>
        <w:t>[536] الكلبي متهم بالكذب.</w:t>
      </w:r>
    </w:p>
    <w:p w:rsidR="00A70538" w:rsidRPr="00056FEE" w:rsidRDefault="00A70538" w:rsidP="003368FD">
      <w:pPr>
        <w:pStyle w:val="Heading1Center"/>
        <w:rPr>
          <w:rtl/>
        </w:rPr>
      </w:pPr>
      <w:r>
        <w:rPr>
          <w:rtl/>
        </w:rPr>
        <w:br w:type="page"/>
      </w:r>
      <w:bookmarkStart w:id="282" w:name="_Toc396741982"/>
      <w:r w:rsidRPr="00056FEE">
        <w:rPr>
          <w:rtl/>
        </w:rPr>
        <w:lastRenderedPageBreak/>
        <w:t>سورة هود</w:t>
      </w:r>
      <w:bookmarkEnd w:id="282"/>
    </w:p>
    <w:p w:rsidR="00A70538" w:rsidRDefault="00A70538" w:rsidP="003368FD">
      <w:pPr>
        <w:pStyle w:val="Heading1Center"/>
        <w:rPr>
          <w:rtl/>
        </w:rPr>
      </w:pPr>
      <w:bookmarkStart w:id="283" w:name="_Toc396741983"/>
      <w:r w:rsidRPr="00056FEE">
        <w:rPr>
          <w:rtl/>
        </w:rPr>
        <w:t>[266]</w:t>
      </w:r>
      <w:bookmarkEnd w:id="283"/>
    </w:p>
    <w:p w:rsidR="00A70538" w:rsidRDefault="00A70538" w:rsidP="004F4FA9">
      <w:pPr>
        <w:pStyle w:val="libCenter"/>
        <w:rPr>
          <w:rtl/>
        </w:rPr>
      </w:pPr>
      <w:r>
        <w:rPr>
          <w:rFonts w:hint="cs"/>
          <w:rtl/>
        </w:rPr>
        <w:t>ب</w:t>
      </w:r>
      <w:r w:rsidRPr="00056FEE">
        <w:rPr>
          <w:rtl/>
        </w:rPr>
        <w:t>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أَلا إِنَّهُمْ يَثْنُونَ صُدُورَهُمْ لِيَسْتَخْفُوا مِنْهُ</w:t>
      </w:r>
      <w:r w:rsidRPr="002F7956">
        <w:rPr>
          <w:rStyle w:val="libAlaemChar"/>
          <w:rtl/>
        </w:rPr>
        <w:t>)</w:t>
      </w:r>
      <w:r>
        <w:rPr>
          <w:rtl/>
        </w:rPr>
        <w:t xml:space="preserve"> ....</w:t>
      </w:r>
      <w:r w:rsidRPr="00056FEE">
        <w:rPr>
          <w:rtl/>
        </w:rPr>
        <w:t xml:space="preserve"> الآية. [5]</w:t>
      </w:r>
      <w:r>
        <w:rPr>
          <w:rtl/>
        </w:rPr>
        <w:t>.</w:t>
      </w:r>
    </w:p>
    <w:p w:rsidR="00A70538" w:rsidRPr="00056FEE" w:rsidRDefault="00A70538" w:rsidP="00D77497">
      <w:pPr>
        <w:pStyle w:val="libNormal"/>
        <w:rPr>
          <w:rtl/>
        </w:rPr>
      </w:pPr>
      <w:r w:rsidRPr="00056FEE">
        <w:rPr>
          <w:rtl/>
        </w:rPr>
        <w:t>537</w:t>
      </w:r>
      <w:r>
        <w:rPr>
          <w:rtl/>
        </w:rPr>
        <w:t xml:space="preserve"> ـ </w:t>
      </w:r>
      <w:r w:rsidRPr="00056FEE">
        <w:rPr>
          <w:rtl/>
        </w:rPr>
        <w:t xml:space="preserve">نزلت في الأخْنَس بن شُرِيق ، وكان رجلاً حلو الكلام ، حلو المنظر يلْقَى رسول الله </w:t>
      </w:r>
      <w:r w:rsidRPr="002F7956">
        <w:rPr>
          <w:rStyle w:val="libAlaemChar"/>
          <w:rtl/>
        </w:rPr>
        <w:t>صلى‌الله‌عليه‌وسلم</w:t>
      </w:r>
      <w:r w:rsidRPr="00056FEE">
        <w:rPr>
          <w:rtl/>
        </w:rPr>
        <w:t xml:space="preserve"> بما يحب ، ويطْوي بقلبه ما يكره. وقال الكلبي : كان يجالس النبي </w:t>
      </w:r>
      <w:r w:rsidRPr="002F7956">
        <w:rPr>
          <w:rStyle w:val="libAlaemChar"/>
          <w:rtl/>
        </w:rPr>
        <w:t>صلى‌الله‌عليه‌وسلم</w:t>
      </w:r>
      <w:r w:rsidRPr="00056FEE">
        <w:rPr>
          <w:rtl/>
        </w:rPr>
        <w:t xml:space="preserve"> فيظهر له أمراً يسرُّه ، ويضمر في قلبه خلاف ما يظهر ، فأنزل الله تعالى :</w:t>
      </w:r>
      <w:r>
        <w:rPr>
          <w:rFonts w:hint="cs"/>
          <w:rtl/>
        </w:rPr>
        <w:t xml:space="preserve"> </w:t>
      </w:r>
      <w:r w:rsidRPr="002F7956">
        <w:rPr>
          <w:rStyle w:val="libAlaemChar"/>
          <w:rtl/>
        </w:rPr>
        <w:t>(</w:t>
      </w:r>
      <w:r w:rsidRPr="002F7956">
        <w:rPr>
          <w:rStyle w:val="libAieChar"/>
          <w:rtl/>
        </w:rPr>
        <w:t>أَلا إِنَّهُمْ يَثْنُونَ صُدُورَهُمْ</w:t>
      </w:r>
      <w:r w:rsidRPr="002F7956">
        <w:rPr>
          <w:rStyle w:val="libAlaemChar"/>
          <w:rtl/>
        </w:rPr>
        <w:t>)</w:t>
      </w:r>
      <w:r w:rsidRPr="00056FEE">
        <w:rPr>
          <w:rtl/>
        </w:rPr>
        <w:t xml:space="preserve"> يقول : يُكْمِنُون ما في صدورهم من العداوة لمحمد </w:t>
      </w:r>
      <w:r w:rsidRPr="002F7956">
        <w:rPr>
          <w:rStyle w:val="libAlaemChar"/>
          <w:rtl/>
        </w:rPr>
        <w:t>صلى‌الله‌عليه‌وسلم</w:t>
      </w:r>
      <w:r w:rsidRPr="00056FEE">
        <w:rPr>
          <w:rtl/>
        </w:rPr>
        <w:t>.</w:t>
      </w:r>
    </w:p>
    <w:p w:rsidR="00A70538" w:rsidRDefault="00A70538" w:rsidP="003368FD">
      <w:pPr>
        <w:pStyle w:val="Heading1Center"/>
        <w:rPr>
          <w:rtl/>
        </w:rPr>
      </w:pPr>
      <w:bookmarkStart w:id="284" w:name="_Toc396741984"/>
      <w:r w:rsidRPr="00056FEE">
        <w:rPr>
          <w:rtl/>
        </w:rPr>
        <w:t>[267]</w:t>
      </w:r>
      <w:bookmarkEnd w:id="28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وَأَقِمِ الصَّلاةَ طَرَفَيِ النَّهارِ وَزُلَفاً مِنَ اللَّيْلِ إِنَّ الْحَسَناتِ يُذْهِبْنَ السَّيِّئاتِ</w:t>
      </w:r>
      <w:r w:rsidRPr="002F7956">
        <w:rPr>
          <w:rStyle w:val="libAlaemChar"/>
          <w:rtl/>
        </w:rPr>
        <w:t>)</w:t>
      </w:r>
      <w:r>
        <w:rPr>
          <w:rtl/>
        </w:rPr>
        <w:t xml:space="preserve"> ..</w:t>
      </w:r>
      <w:r w:rsidRPr="00056FEE">
        <w:rPr>
          <w:rtl/>
        </w:rPr>
        <w:t>. الآية. [114]</w:t>
      </w:r>
      <w:r>
        <w:rPr>
          <w:rtl/>
        </w:rPr>
        <w:t>.</w:t>
      </w:r>
    </w:p>
    <w:p w:rsidR="00A70538" w:rsidRPr="00056FEE" w:rsidRDefault="00A70538" w:rsidP="00D77497">
      <w:pPr>
        <w:pStyle w:val="libNormal"/>
        <w:rPr>
          <w:rtl/>
        </w:rPr>
      </w:pPr>
      <w:r w:rsidRPr="00056FEE">
        <w:rPr>
          <w:rtl/>
        </w:rPr>
        <w:t>538</w:t>
      </w:r>
      <w:r>
        <w:rPr>
          <w:rtl/>
        </w:rPr>
        <w:t xml:space="preserve"> ـ </w:t>
      </w:r>
      <w:r w:rsidRPr="00056FEE">
        <w:rPr>
          <w:rtl/>
        </w:rPr>
        <w:t>أخبرنا الأستاذ أبو منصور البغدادي ، قال : أخبرنا أبو عمرو بن مطر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[537] الكلبي ضعيف.</w:t>
      </w:r>
    </w:p>
    <w:p w:rsidR="00A70538" w:rsidRPr="00056FEE" w:rsidRDefault="00A70538" w:rsidP="00FA45FF">
      <w:pPr>
        <w:pStyle w:val="libFootnote0"/>
        <w:rPr>
          <w:rtl/>
        </w:rPr>
      </w:pPr>
      <w:r w:rsidRPr="00056FEE">
        <w:rPr>
          <w:rtl/>
        </w:rPr>
        <w:t xml:space="preserve">[538] أخرجه مسلم في كتاب التوبة </w:t>
      </w:r>
      <w:r>
        <w:rPr>
          <w:rtl/>
        </w:rPr>
        <w:t>(</w:t>
      </w:r>
      <w:r w:rsidRPr="00056FEE">
        <w:rPr>
          <w:rtl/>
        </w:rPr>
        <w:t>42 / 2763</w:t>
      </w:r>
      <w:r>
        <w:rPr>
          <w:rtl/>
        </w:rPr>
        <w:t>)</w:t>
      </w:r>
      <w:r w:rsidRPr="00056FEE">
        <w:rPr>
          <w:rtl/>
        </w:rPr>
        <w:t xml:space="preserve"> ص 2116 وأبو داود في كتاب الحدود </w:t>
      </w:r>
      <w:r>
        <w:rPr>
          <w:rtl/>
        </w:rPr>
        <w:t>(</w:t>
      </w:r>
      <w:r w:rsidRPr="00056FEE">
        <w:rPr>
          <w:rtl/>
        </w:rPr>
        <w:t xml:space="preserve">4468) والترمذي في كتاب التفسير </w:t>
      </w:r>
      <w:r>
        <w:rPr>
          <w:rtl/>
        </w:rPr>
        <w:t>(</w:t>
      </w:r>
      <w:r w:rsidRPr="00056FEE">
        <w:rPr>
          <w:rtl/>
        </w:rPr>
        <w:t>3112) وقال : هذا حديث حسن صحيح.</w:t>
      </w:r>
    </w:p>
    <w:p w:rsidR="00A70538" w:rsidRPr="00056FEE" w:rsidRDefault="00A70538" w:rsidP="00FA45FF">
      <w:pPr>
        <w:pStyle w:val="libFootnote"/>
        <w:rPr>
          <w:rtl/>
        </w:rPr>
      </w:pPr>
      <w:r w:rsidRPr="00056FEE">
        <w:rPr>
          <w:rtl/>
        </w:rPr>
        <w:t>وزاد المزي نسبته في تحفة الأشراف (9162) للنسائي في الرجم في الكبرى.</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445</w:t>
      </w:r>
      <w:r>
        <w:rPr>
          <w:rtl/>
        </w:rPr>
        <w:t>)</w:t>
      </w:r>
      <w:r w:rsidRPr="00056FEE">
        <w:rPr>
          <w:rtl/>
        </w:rPr>
        <w:t xml:space="preserve"> والبيهقي في السنن </w:t>
      </w:r>
      <w:r>
        <w:rPr>
          <w:rtl/>
        </w:rPr>
        <w:t>(</w:t>
      </w:r>
      <w:r w:rsidRPr="00056FEE">
        <w:rPr>
          <w:rtl/>
        </w:rPr>
        <w:t>8 / 241</w:t>
      </w:r>
      <w:r>
        <w:rPr>
          <w:rtl/>
        </w:rPr>
        <w:t>)</w:t>
      </w:r>
      <w:r w:rsidRPr="00056FEE">
        <w:rPr>
          <w:rtl/>
        </w:rPr>
        <w:t xml:space="preserve"> وابن جرير </w:t>
      </w:r>
      <w:r>
        <w:rPr>
          <w:rtl/>
        </w:rPr>
        <w:t>(</w:t>
      </w:r>
      <w:r w:rsidRPr="00056FEE">
        <w:rPr>
          <w:rtl/>
        </w:rPr>
        <w:t>12 / 80 ، 81</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352</w:t>
      </w:r>
      <w:r>
        <w:rPr>
          <w:rtl/>
        </w:rPr>
        <w:t>)</w:t>
      </w:r>
      <w:r w:rsidRPr="00056FEE">
        <w:rPr>
          <w:rtl/>
        </w:rPr>
        <w:t xml:space="preserve"> لعبد الرزاق وابن المنذر وابن أبي حاتم وابن حبان وأبي الشيخ وابن مردويه والبيهقي في شعب الإيمان.</w:t>
      </w:r>
    </w:p>
    <w:p w:rsidR="00A70538" w:rsidRPr="00056FEE" w:rsidRDefault="00A70538" w:rsidP="002F7956">
      <w:pPr>
        <w:pStyle w:val="libNormal0"/>
        <w:rPr>
          <w:rtl/>
        </w:rPr>
      </w:pPr>
      <w:r>
        <w:rPr>
          <w:rtl/>
        </w:rPr>
        <w:br w:type="page"/>
      </w:r>
      <w:r w:rsidRPr="00056FEE">
        <w:rPr>
          <w:rtl/>
        </w:rPr>
        <w:lastRenderedPageBreak/>
        <w:t>قال : حدثنا إبراهيم بن علي ، قال : حدثنا يحيى بن يحيى ، قال : حدثنا أبو الأحوص ، عن سِمَاك ، عن إبراهيم ، عن علقمة الأسود ، عن عبد الله ، قال :</w:t>
      </w:r>
    </w:p>
    <w:p w:rsidR="00A70538" w:rsidRPr="00056FEE" w:rsidRDefault="00A70538" w:rsidP="00D77497">
      <w:pPr>
        <w:pStyle w:val="libNormal"/>
        <w:rPr>
          <w:rtl/>
        </w:rPr>
      </w:pPr>
      <w:r w:rsidRPr="00056FEE">
        <w:rPr>
          <w:rtl/>
        </w:rPr>
        <w:t xml:space="preserve">جاء رجل إلى النبي </w:t>
      </w:r>
      <w:r w:rsidRPr="002F7956">
        <w:rPr>
          <w:rStyle w:val="libAlaemChar"/>
          <w:rtl/>
        </w:rPr>
        <w:t>صلى‌الله‌عليه‌وسلم</w:t>
      </w:r>
      <w:r w:rsidRPr="00056FEE">
        <w:rPr>
          <w:rtl/>
        </w:rPr>
        <w:t xml:space="preserve"> ، فقال : يا رسول الله ، إني عالجت امرأة في أقصى المدينة ، وإني أصبت منها ما دُونَ أن آتيها ، فأنا هذا فاقض فِيَّ بما شئت. قال :</w:t>
      </w:r>
      <w:r>
        <w:rPr>
          <w:rFonts w:hint="cs"/>
          <w:rtl/>
        </w:rPr>
        <w:t xml:space="preserve"> </w:t>
      </w:r>
      <w:r w:rsidRPr="00056FEE">
        <w:rPr>
          <w:rtl/>
        </w:rPr>
        <w:t xml:space="preserve">فقال عمر : لقد سترك الله لو ستَرْتَ نَفسَك ، فلم يرد عليه النبي </w:t>
      </w:r>
      <w:r w:rsidRPr="002F7956">
        <w:rPr>
          <w:rStyle w:val="libAlaemChar"/>
          <w:rtl/>
        </w:rPr>
        <w:t>صلى‌الله‌عليه‌وسلم</w:t>
      </w:r>
      <w:r w:rsidRPr="00056FEE">
        <w:rPr>
          <w:rtl/>
        </w:rPr>
        <w:t xml:space="preserve"> </w:t>
      </w:r>
      <w:r>
        <w:rPr>
          <w:rtl/>
        </w:rPr>
        <w:t>[</w:t>
      </w:r>
      <w:r w:rsidRPr="00056FEE">
        <w:rPr>
          <w:rtl/>
        </w:rPr>
        <w:t>شيئاً</w:t>
      </w:r>
      <w:r>
        <w:rPr>
          <w:rtl/>
        </w:rPr>
        <w:t>].</w:t>
      </w:r>
      <w:r w:rsidRPr="00056FEE">
        <w:rPr>
          <w:rtl/>
        </w:rPr>
        <w:t xml:space="preserve"> فانطلق الرجل فأتبعه رجلاً فدعاه ، فتلا عليه هذه الآية ، فقال رجل : يا رسول الله هذا له خاصة</w:t>
      </w:r>
      <w:r>
        <w:rPr>
          <w:rtl/>
        </w:rPr>
        <w:t>؟</w:t>
      </w:r>
      <w:r w:rsidRPr="00056FEE">
        <w:rPr>
          <w:rtl/>
        </w:rPr>
        <w:t xml:space="preserve"> قال : لا ، بل للناس كافة.</w:t>
      </w:r>
    </w:p>
    <w:p w:rsidR="00A70538" w:rsidRPr="00056FEE" w:rsidRDefault="00A70538" w:rsidP="00D77497">
      <w:pPr>
        <w:pStyle w:val="libNormal"/>
        <w:rPr>
          <w:rtl/>
        </w:rPr>
      </w:pPr>
      <w:r w:rsidRPr="00056FEE">
        <w:rPr>
          <w:rtl/>
        </w:rPr>
        <w:t xml:space="preserve">رواه مسلم عن يحيى </w:t>
      </w:r>
      <w:r>
        <w:rPr>
          <w:rtl/>
        </w:rPr>
        <w:t>[</w:t>
      </w:r>
      <w:r w:rsidRPr="00056FEE">
        <w:rPr>
          <w:rtl/>
        </w:rPr>
        <w:t>بن يحيى</w:t>
      </w:r>
      <w:r>
        <w:rPr>
          <w:rtl/>
        </w:rPr>
        <w:t>].</w:t>
      </w:r>
    </w:p>
    <w:p w:rsidR="00A70538" w:rsidRPr="00056FEE" w:rsidRDefault="00A70538" w:rsidP="00D77497">
      <w:pPr>
        <w:pStyle w:val="libNormal"/>
        <w:rPr>
          <w:rtl/>
        </w:rPr>
      </w:pPr>
      <w:r w:rsidRPr="00056FEE">
        <w:rPr>
          <w:rtl/>
        </w:rPr>
        <w:t>ورواه البخاري من طريق يزيد بن زُرَيع.</w:t>
      </w:r>
    </w:p>
    <w:p w:rsidR="00A70538" w:rsidRPr="00056FEE" w:rsidRDefault="00A70538" w:rsidP="00D77497">
      <w:pPr>
        <w:pStyle w:val="libNormal"/>
        <w:rPr>
          <w:rtl/>
        </w:rPr>
      </w:pPr>
      <w:r w:rsidRPr="00056FEE">
        <w:rPr>
          <w:rtl/>
        </w:rPr>
        <w:t>539</w:t>
      </w:r>
      <w:r>
        <w:rPr>
          <w:rtl/>
        </w:rPr>
        <w:t xml:space="preserve"> ـ </w:t>
      </w:r>
      <w:r w:rsidRPr="00056FEE">
        <w:rPr>
          <w:rtl/>
        </w:rPr>
        <w:t>أخبرنا عمر بن أبي عمرو ، أخبرنا محمد بن مكي ، أخبرنا محمد بن يوسف ، أخبرنا محمد بن إسماعيل ، حدثنا بشر بن يزيد بن زُرَيع ، قال : حدثنا سليمان التّيمِي عن أبي عثمان النّهْدي ، عن ابن مسعود.</w:t>
      </w:r>
    </w:p>
    <w:p w:rsidR="00A70538" w:rsidRPr="00056FEE" w:rsidRDefault="00A70538" w:rsidP="00D77497">
      <w:pPr>
        <w:pStyle w:val="libNormal"/>
        <w:rPr>
          <w:rtl/>
        </w:rPr>
      </w:pPr>
      <w:r w:rsidRPr="00056FEE">
        <w:rPr>
          <w:rtl/>
        </w:rPr>
        <w:t xml:space="preserve">أن رجلاً أصاب من امرأة قبلة ، فأتى النبي </w:t>
      </w:r>
      <w:r w:rsidRPr="002F7956">
        <w:rPr>
          <w:rStyle w:val="libAlaemChar"/>
          <w:rtl/>
        </w:rPr>
        <w:t>صلى‌الله‌عليه‌وسلم</w:t>
      </w:r>
      <w:r w:rsidRPr="00056FEE">
        <w:rPr>
          <w:rtl/>
        </w:rPr>
        <w:t xml:space="preserve"> ، فذكر ذلك له ، فأنزل الله تعالى هذه الآية : </w:t>
      </w:r>
      <w:r w:rsidRPr="002F7956">
        <w:rPr>
          <w:rStyle w:val="libAlaemChar"/>
          <w:rtl/>
        </w:rPr>
        <w:t>(</w:t>
      </w:r>
      <w:r w:rsidRPr="002F7956">
        <w:rPr>
          <w:rStyle w:val="libAieChar"/>
          <w:rtl/>
        </w:rPr>
        <w:t>وَأَقِمِ الصَّلاةَ طَرَفَيِ النَّهارِ وَزُلَفاً مِنَ اللَّيْلِ</w:t>
      </w:r>
      <w:r w:rsidRPr="002F7956">
        <w:rPr>
          <w:rStyle w:val="libAlaemChar"/>
          <w:rtl/>
        </w:rPr>
        <w:t>)</w:t>
      </w:r>
      <w:r w:rsidRPr="00056FEE">
        <w:rPr>
          <w:rtl/>
        </w:rPr>
        <w:t xml:space="preserve"> إلى آخر الآية.</w:t>
      </w:r>
      <w:r>
        <w:rPr>
          <w:rFonts w:hint="cs"/>
          <w:rtl/>
        </w:rPr>
        <w:t xml:space="preserve"> </w:t>
      </w:r>
      <w:r w:rsidRPr="00056FEE">
        <w:rPr>
          <w:rtl/>
        </w:rPr>
        <w:t>فقال الرجل : إلي هذه</w:t>
      </w:r>
      <w:r>
        <w:rPr>
          <w:rtl/>
        </w:rPr>
        <w:t>؟</w:t>
      </w:r>
      <w:r w:rsidRPr="00056FEE">
        <w:rPr>
          <w:rtl/>
        </w:rPr>
        <w:t xml:space="preserve"> قال : لمن عمل بها من أمتي.</w:t>
      </w:r>
    </w:p>
    <w:p w:rsidR="00A70538" w:rsidRPr="00056FEE" w:rsidRDefault="00A70538" w:rsidP="00D77497">
      <w:pPr>
        <w:pStyle w:val="libNormal"/>
        <w:rPr>
          <w:rtl/>
        </w:rPr>
      </w:pPr>
      <w:r w:rsidRPr="00056FEE">
        <w:rPr>
          <w:rtl/>
        </w:rPr>
        <w:t>540</w:t>
      </w:r>
      <w:r>
        <w:rPr>
          <w:rtl/>
        </w:rPr>
        <w:t xml:space="preserve"> ـ </w:t>
      </w:r>
      <w:r w:rsidRPr="00056FEE">
        <w:rPr>
          <w:rtl/>
        </w:rPr>
        <w:t>أخبرنا محمد بن موسى بن الفضل ، قال : حدثنا محمد بن يعقوب</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[539] أخرجه البخاري في الصلاة </w:t>
      </w:r>
      <w:r>
        <w:rPr>
          <w:rtl/>
        </w:rPr>
        <w:t>(</w:t>
      </w:r>
      <w:r w:rsidRPr="00056FEE">
        <w:rPr>
          <w:rtl/>
        </w:rPr>
        <w:t xml:space="preserve">526) وفي التفسير </w:t>
      </w:r>
      <w:r>
        <w:rPr>
          <w:rtl/>
        </w:rPr>
        <w:t>(</w:t>
      </w:r>
      <w:r w:rsidRPr="00056FEE">
        <w:rPr>
          <w:rtl/>
        </w:rPr>
        <w:t>4687) وذكره معلقاً في ترجمة الباب 26 من كتاب الحدود.</w:t>
      </w:r>
    </w:p>
    <w:p w:rsidR="00A70538" w:rsidRPr="00056FEE" w:rsidRDefault="00A70538" w:rsidP="00FA45FF">
      <w:pPr>
        <w:pStyle w:val="libFootnote"/>
        <w:rPr>
          <w:rtl/>
        </w:rPr>
      </w:pPr>
      <w:r w:rsidRPr="00056FEE">
        <w:rPr>
          <w:rtl/>
        </w:rPr>
        <w:t xml:space="preserve">وأخرجه مسلم في كتاب التوبة </w:t>
      </w:r>
      <w:r>
        <w:rPr>
          <w:rtl/>
        </w:rPr>
        <w:t>(</w:t>
      </w:r>
      <w:r w:rsidRPr="00056FEE">
        <w:rPr>
          <w:rtl/>
        </w:rPr>
        <w:t>39 ، 40 ، 41 / 2763</w:t>
      </w:r>
      <w:r>
        <w:rPr>
          <w:rtl/>
        </w:rPr>
        <w:t>)</w:t>
      </w:r>
      <w:r w:rsidRPr="00056FEE">
        <w:rPr>
          <w:rtl/>
        </w:rPr>
        <w:t xml:space="preserve"> ص 2115</w:t>
      </w:r>
      <w:r>
        <w:rPr>
          <w:rtl/>
        </w:rPr>
        <w:t xml:space="preserve"> ـ </w:t>
      </w:r>
      <w:r w:rsidRPr="00056FEE">
        <w:rPr>
          <w:rtl/>
        </w:rPr>
        <w:t>2116.</w:t>
      </w:r>
    </w:p>
    <w:p w:rsidR="00A70538" w:rsidRPr="00056FEE" w:rsidRDefault="00A70538" w:rsidP="00FA45FF">
      <w:pPr>
        <w:pStyle w:val="libFootnote"/>
        <w:rPr>
          <w:rtl/>
        </w:rPr>
      </w:pPr>
      <w:r w:rsidRPr="00056FEE">
        <w:rPr>
          <w:rtl/>
        </w:rPr>
        <w:t>والترمذي في كتاب التفسير (3114) وقال : هذا حديث حسن صحيح.</w:t>
      </w:r>
    </w:p>
    <w:p w:rsidR="00A70538" w:rsidRPr="00056FEE" w:rsidRDefault="00A70538" w:rsidP="00FA45FF">
      <w:pPr>
        <w:pStyle w:val="libFootnote"/>
        <w:rPr>
          <w:rtl/>
        </w:rPr>
      </w:pPr>
      <w:r w:rsidRPr="00056FEE">
        <w:rPr>
          <w:rtl/>
        </w:rPr>
        <w:t>والنسائي في التفسير (268)</w:t>
      </w:r>
      <w:r>
        <w:rPr>
          <w:rtl/>
        </w:rPr>
        <w:t>.</w:t>
      </w:r>
    </w:p>
    <w:p w:rsidR="00A70538" w:rsidRPr="00056FEE" w:rsidRDefault="00A70538" w:rsidP="00FA45FF">
      <w:pPr>
        <w:pStyle w:val="libFootnote"/>
        <w:rPr>
          <w:rtl/>
        </w:rPr>
      </w:pPr>
      <w:r w:rsidRPr="00056FEE">
        <w:rPr>
          <w:rtl/>
        </w:rPr>
        <w:t>وابن ماجة في الصلاة (1398) وفي الزهد (4254) وزاد المزي نسبته في تحفة الأشراف (9376) للنسائي في الرجم في الكبرى وفي الصلاة في الكبرى.</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385 ، 430</w:t>
      </w:r>
      <w:r>
        <w:rPr>
          <w:rtl/>
        </w:rPr>
        <w:t>)</w:t>
      </w:r>
      <w:r w:rsidRPr="00056FEE">
        <w:rPr>
          <w:rtl/>
        </w:rPr>
        <w:t xml:space="preserve"> والبيهقي في السنن </w:t>
      </w:r>
      <w:r>
        <w:rPr>
          <w:rtl/>
        </w:rPr>
        <w:t>(</w:t>
      </w:r>
      <w:r w:rsidRPr="00056FEE">
        <w:rPr>
          <w:rtl/>
        </w:rPr>
        <w:t>8 / 241</w:t>
      </w:r>
      <w:r>
        <w:rPr>
          <w:rtl/>
        </w:rPr>
        <w:t>)</w:t>
      </w:r>
      <w:r w:rsidRPr="00056FEE">
        <w:rPr>
          <w:rtl/>
        </w:rPr>
        <w:t xml:space="preserve"> وابن جرير </w:t>
      </w:r>
      <w:r>
        <w:rPr>
          <w:rtl/>
        </w:rPr>
        <w:t>(</w:t>
      </w:r>
      <w:r w:rsidRPr="00056FEE">
        <w:rPr>
          <w:rtl/>
        </w:rPr>
        <w:t>12 / 81</w:t>
      </w:r>
      <w:r>
        <w:rPr>
          <w:rtl/>
        </w:rPr>
        <w:t xml:space="preserve">) ـ </w:t>
      </w:r>
      <w:r w:rsidRPr="00056FEE">
        <w:rPr>
          <w:rtl/>
        </w:rPr>
        <w:t xml:space="preserve">وزاد السيوطي نسبته في الدر </w:t>
      </w:r>
      <w:r>
        <w:rPr>
          <w:rtl/>
        </w:rPr>
        <w:t>(</w:t>
      </w:r>
      <w:r w:rsidRPr="00056FEE">
        <w:rPr>
          <w:rtl/>
        </w:rPr>
        <w:t>3 / 352</w:t>
      </w:r>
      <w:r>
        <w:rPr>
          <w:rtl/>
        </w:rPr>
        <w:t>)</w:t>
      </w:r>
      <w:r w:rsidRPr="00056FEE">
        <w:rPr>
          <w:rtl/>
        </w:rPr>
        <w:t xml:space="preserve"> لابن المنذر وابن أبي حاتم وأبي الشيخ وابن حبان.</w:t>
      </w:r>
    </w:p>
    <w:p w:rsidR="00A70538" w:rsidRPr="00056FEE" w:rsidRDefault="00A70538" w:rsidP="00FA45FF">
      <w:pPr>
        <w:pStyle w:val="libFootnote0"/>
        <w:rPr>
          <w:rtl/>
        </w:rPr>
      </w:pPr>
      <w:r w:rsidRPr="00056FEE">
        <w:rPr>
          <w:rtl/>
        </w:rPr>
        <w:t xml:space="preserve">[540] أخرجه من هذا الطريق النسائي في التفسير </w:t>
      </w:r>
      <w:r>
        <w:rPr>
          <w:rtl/>
        </w:rPr>
        <w:t>(</w:t>
      </w:r>
      <w:r w:rsidRPr="00056FEE">
        <w:rPr>
          <w:rtl/>
        </w:rPr>
        <w:t>268) وزاد المزي نسبته في تحفة الأشراف للنسائي</w:t>
      </w:r>
    </w:p>
    <w:p w:rsidR="00A70538" w:rsidRPr="00056FEE" w:rsidRDefault="00A70538" w:rsidP="002F7956">
      <w:pPr>
        <w:pStyle w:val="libNormal0"/>
        <w:rPr>
          <w:rtl/>
        </w:rPr>
      </w:pPr>
      <w:r>
        <w:rPr>
          <w:rtl/>
        </w:rPr>
        <w:br w:type="page"/>
      </w:r>
      <w:r w:rsidRPr="00056FEE">
        <w:rPr>
          <w:rtl/>
        </w:rPr>
        <w:lastRenderedPageBreak/>
        <w:t>الأموي ، قال : حدثنا العباس الدَّوْرِي ، حدثنا أحمد بن حنبل المَرْوَزِيّ ، قال :</w:t>
      </w:r>
      <w:r>
        <w:rPr>
          <w:rFonts w:hint="cs"/>
          <w:rtl/>
        </w:rPr>
        <w:t xml:space="preserve"> </w:t>
      </w:r>
      <w:r w:rsidRPr="00056FEE">
        <w:rPr>
          <w:rtl/>
        </w:rPr>
        <w:t xml:space="preserve">حدثنا </w:t>
      </w:r>
      <w:r>
        <w:rPr>
          <w:rtl/>
        </w:rPr>
        <w:t>[</w:t>
      </w:r>
      <w:r w:rsidRPr="00056FEE">
        <w:rPr>
          <w:rtl/>
        </w:rPr>
        <w:t>محمد</w:t>
      </w:r>
      <w:r>
        <w:rPr>
          <w:rtl/>
        </w:rPr>
        <w:t>]</w:t>
      </w:r>
      <w:r w:rsidRPr="00056FEE">
        <w:rPr>
          <w:rtl/>
        </w:rPr>
        <w:t xml:space="preserve"> بن المبارك ، قال : حدثنا سُوَيد ، قال : أخبرنا عثمان بن مَوْهب ، عن موسى بن طلحة ، عن أبي اليسر بن عَمْرو ، قال :</w:t>
      </w:r>
    </w:p>
    <w:p w:rsidR="00A70538" w:rsidRPr="00056FEE" w:rsidRDefault="00A70538" w:rsidP="00D77497">
      <w:pPr>
        <w:pStyle w:val="libNormal"/>
        <w:rPr>
          <w:rtl/>
        </w:rPr>
      </w:pPr>
      <w:r w:rsidRPr="00056FEE">
        <w:rPr>
          <w:rtl/>
        </w:rPr>
        <w:t>أتتني امرأة</w:t>
      </w:r>
      <w:r>
        <w:rPr>
          <w:rtl/>
        </w:rPr>
        <w:t xml:space="preserve"> ـ </w:t>
      </w:r>
      <w:r w:rsidRPr="00056FEE">
        <w:rPr>
          <w:rtl/>
        </w:rPr>
        <w:t xml:space="preserve">وزوجها بَعَثَهُ النبيُّ </w:t>
      </w:r>
      <w:r w:rsidRPr="002F7956">
        <w:rPr>
          <w:rStyle w:val="libAlaemChar"/>
          <w:rtl/>
        </w:rPr>
        <w:t>صلى‌الله‌عليه‌وسلم</w:t>
      </w:r>
      <w:r w:rsidRPr="00056FEE">
        <w:rPr>
          <w:rtl/>
        </w:rPr>
        <w:t xml:space="preserve"> في بَعْث</w:t>
      </w:r>
      <w:r>
        <w:rPr>
          <w:rtl/>
        </w:rPr>
        <w:t xml:space="preserve"> ـ </w:t>
      </w:r>
      <w:r w:rsidRPr="00056FEE">
        <w:rPr>
          <w:rtl/>
        </w:rPr>
        <w:t xml:space="preserve">فقالت : بعني بدرهم تمراً ، قال : فأعجبتني فقلت : إن في البيت تمراً هو أطيب من هذا فالحقيني. فغمزتها وقبّلتها ، فأتيت النبي </w:t>
      </w:r>
      <w:r w:rsidRPr="002F7956">
        <w:rPr>
          <w:rStyle w:val="libAlaemChar"/>
          <w:rtl/>
        </w:rPr>
        <w:t>صلى‌الله‌عليه‌وسلم</w:t>
      </w:r>
      <w:r w:rsidRPr="00056FEE">
        <w:rPr>
          <w:rtl/>
        </w:rPr>
        <w:t xml:space="preserve"> ، فقصصت عليه الأمر ، فقال : خنت رجلاً غازياً في سبيل الله في أهله بهذا. وأطرق عني ، فظننت أني من أهل النار ، وأن الله لا يغفر لي أبداً. فأنزل الله تعالى : </w:t>
      </w:r>
      <w:r w:rsidRPr="002F7956">
        <w:rPr>
          <w:rStyle w:val="libAlaemChar"/>
          <w:rtl/>
        </w:rPr>
        <w:t>(</w:t>
      </w:r>
      <w:r w:rsidRPr="002F7956">
        <w:rPr>
          <w:rStyle w:val="libAieChar"/>
          <w:rtl/>
        </w:rPr>
        <w:t>أَقِمِ الصَّلاةَ طَرَفَيِ النَّهارِ</w:t>
      </w:r>
      <w:r w:rsidRPr="002F7956">
        <w:rPr>
          <w:rStyle w:val="libAlaemChar"/>
          <w:rtl/>
        </w:rPr>
        <w:t>)</w:t>
      </w:r>
      <w:r w:rsidRPr="00056FEE">
        <w:rPr>
          <w:rtl/>
        </w:rPr>
        <w:t xml:space="preserve"> الآية. فأرسل إليّ النبيّ </w:t>
      </w:r>
      <w:r w:rsidRPr="002F7956">
        <w:rPr>
          <w:rStyle w:val="libAlaemChar"/>
          <w:rtl/>
        </w:rPr>
        <w:t>صلى‌الله‌عليه‌وسلم</w:t>
      </w:r>
      <w:r w:rsidRPr="00056FEE">
        <w:rPr>
          <w:rtl/>
        </w:rPr>
        <w:t xml:space="preserve"> ، فتلاها عليّ.</w:t>
      </w:r>
    </w:p>
    <w:p w:rsidR="00A70538" w:rsidRPr="00056FEE" w:rsidRDefault="00A70538" w:rsidP="00D77497">
      <w:pPr>
        <w:pStyle w:val="libNormal"/>
        <w:rPr>
          <w:rtl/>
        </w:rPr>
      </w:pPr>
      <w:r w:rsidRPr="00056FEE">
        <w:rPr>
          <w:rtl/>
        </w:rPr>
        <w:t>541</w:t>
      </w:r>
      <w:r>
        <w:rPr>
          <w:rtl/>
        </w:rPr>
        <w:t xml:space="preserve"> ـ </w:t>
      </w:r>
      <w:r w:rsidRPr="00056FEE">
        <w:rPr>
          <w:rtl/>
        </w:rPr>
        <w:t>أخبرنا نصر بن بكر بن أحمد الواعظ ، قال : أخبرنا أبو سعيد عبد الله بن محمد السِّجْزِي ، قال : أخبرنا محمد بن أيوب الرَّازِي ، قال : أخبرنا علي بن عثمان ، وموسى بن إسماعيل ، وعبيد الله بن عاصم</w:t>
      </w:r>
      <w:r>
        <w:rPr>
          <w:rtl/>
        </w:rPr>
        <w:t xml:space="preserve"> ـ </w:t>
      </w:r>
      <w:r w:rsidRPr="00056FEE">
        <w:rPr>
          <w:rtl/>
        </w:rPr>
        <w:t>واللفظ لعلي</w:t>
      </w:r>
      <w:r>
        <w:rPr>
          <w:rtl/>
        </w:rPr>
        <w:t xml:space="preserve"> ـ </w:t>
      </w:r>
      <w:r w:rsidRPr="00056FEE">
        <w:rPr>
          <w:rtl/>
        </w:rPr>
        <w:t>قالوا : أخبرنا حماد بن سَلَمة ، قال : حدثنا علي بن زيد عن يوسف بن مهران ، عن ابن عباس :</w:t>
      </w:r>
    </w:p>
    <w:p w:rsidR="00A70538" w:rsidRPr="00056FEE" w:rsidRDefault="00A70538" w:rsidP="00D77497">
      <w:pPr>
        <w:pStyle w:val="libNormal"/>
        <w:rPr>
          <w:rtl/>
        </w:rPr>
      </w:pPr>
      <w:r w:rsidRPr="00056FEE">
        <w:rPr>
          <w:rtl/>
        </w:rPr>
        <w:t>أن رجلاً أتى عمر فقال له : إن امرأة جاءتني تبايعني فأدخلتها الدَّوْلَجَ ، فأصبت منها كل شيء إلا الجماع ، قال : ويحك بَعْلها مُغَيَّبٌ في سبيل الله</w:t>
      </w:r>
      <w:r>
        <w:rPr>
          <w:rtl/>
        </w:rPr>
        <w:t>؟</w:t>
      </w:r>
      <w:r>
        <w:rPr>
          <w:rFonts w:hint="cs"/>
          <w:rtl/>
        </w:rPr>
        <w:t xml:space="preserve"> </w:t>
      </w:r>
      <w:r w:rsidRPr="00056FEE">
        <w:rPr>
          <w:rtl/>
        </w:rPr>
        <w:t xml:space="preserve">قلت : أجل ، قال : ائت أبا بكر. </w:t>
      </w:r>
      <w:r>
        <w:rPr>
          <w:rtl/>
        </w:rPr>
        <w:t>[</w:t>
      </w:r>
      <w:r w:rsidRPr="00056FEE">
        <w:rPr>
          <w:rtl/>
        </w:rPr>
        <w:t>فأتاه</w:t>
      </w:r>
      <w:r>
        <w:rPr>
          <w:rtl/>
        </w:rPr>
        <w:t>]</w:t>
      </w:r>
      <w:r w:rsidRPr="00056FEE">
        <w:rPr>
          <w:rtl/>
        </w:rPr>
        <w:t xml:space="preserve"> فقال </w:t>
      </w:r>
      <w:r>
        <w:rPr>
          <w:rtl/>
        </w:rPr>
        <w:t>[</w:t>
      </w:r>
      <w:r w:rsidRPr="00056FEE">
        <w:rPr>
          <w:rtl/>
        </w:rPr>
        <w:t>مثل</w:t>
      </w:r>
      <w:r>
        <w:rPr>
          <w:rtl/>
        </w:rPr>
        <w:t>]</w:t>
      </w:r>
      <w:r w:rsidRPr="00056FEE">
        <w:rPr>
          <w:rtl/>
        </w:rPr>
        <w:t xml:space="preserve"> ما قال لعمر ، ورد عليه مثل ذلك ، وقال : ائت رسول الله </w:t>
      </w:r>
      <w:r w:rsidRPr="002F7956">
        <w:rPr>
          <w:rStyle w:val="libAlaemChar"/>
          <w:rtl/>
        </w:rPr>
        <w:t>صلى‌الله‌عليه‌وسلم</w:t>
      </w:r>
      <w:r w:rsidRPr="00056FEE">
        <w:rPr>
          <w:rtl/>
        </w:rPr>
        <w:t xml:space="preserve"> فاسأله. فأتى رسول الله </w:t>
      </w:r>
      <w:r w:rsidRPr="002F7956">
        <w:rPr>
          <w:rStyle w:val="libAlaemChar"/>
          <w:rtl/>
        </w:rPr>
        <w:t>صلى‌الله‌عليه‌وسلم</w:t>
      </w:r>
      <w:r w:rsidRPr="00056FEE">
        <w:rPr>
          <w:rtl/>
        </w:rPr>
        <w:t xml:space="preserve"> ، فقال مثل ما قال لأبي بكر وعمر ، فقال رسول الله </w:t>
      </w:r>
      <w:r w:rsidRPr="002F7956">
        <w:rPr>
          <w:rStyle w:val="libAlaemChar"/>
          <w:rtl/>
        </w:rPr>
        <w:t>صلى‌الله‌عليه‌وسلم</w:t>
      </w:r>
      <w:r w:rsidRPr="00056FEE">
        <w:rPr>
          <w:rtl/>
        </w:rPr>
        <w:t xml:space="preserve"> : بعلها مغيب في سبيل الله</w:t>
      </w:r>
      <w:r>
        <w:rPr>
          <w:rtl/>
        </w:rPr>
        <w:t>؟</w:t>
      </w:r>
      <w:r w:rsidRPr="00056FEE">
        <w:rPr>
          <w:rtl/>
        </w:rPr>
        <w:t xml:space="preserve"> فقال : نعم.</w:t>
      </w:r>
      <w:r>
        <w:rPr>
          <w:rFonts w:hint="cs"/>
          <w:rtl/>
        </w:rPr>
        <w:t xml:space="preserve"> </w:t>
      </w:r>
      <w:r w:rsidRPr="00056FEE">
        <w:rPr>
          <w:rtl/>
        </w:rPr>
        <w:t xml:space="preserve">فسكت عنه ، ونزل القرآن : </w:t>
      </w:r>
      <w:r w:rsidRPr="002F7956">
        <w:rPr>
          <w:rStyle w:val="libAlaemChar"/>
          <w:rtl/>
        </w:rPr>
        <w:t>(</w:t>
      </w:r>
      <w:r w:rsidRPr="002F7956">
        <w:rPr>
          <w:rStyle w:val="libAieChar"/>
          <w:rtl/>
        </w:rPr>
        <w:t>أَقِمِ الصَّلاةَ طَرَفَيِ النَّهارِ وَزُلَفاً مِنَ اللَّيْلِ إِنَّ الْحَسَناتِ يُذْهِبْنَ السَّيِّئاتِ</w:t>
      </w:r>
      <w:r w:rsidRPr="002F7956">
        <w:rPr>
          <w:rStyle w:val="libAlaemChar"/>
          <w:rtl/>
        </w:rPr>
        <w:t>)</w:t>
      </w:r>
      <w:r w:rsidRPr="00056FEE">
        <w:rPr>
          <w:rtl/>
        </w:rPr>
        <w:t xml:space="preserve"> فقال الرجل : ألي خاصّةً يا رسول الله أم للناس عامة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في الرجم في الكبرى </w:t>
      </w:r>
      <w:r>
        <w:rPr>
          <w:rtl/>
        </w:rPr>
        <w:t>(</w:t>
      </w:r>
      <w:r w:rsidRPr="00056FEE">
        <w:rPr>
          <w:rtl/>
        </w:rPr>
        <w:t>تحفة 11125</w:t>
      </w:r>
      <w:r>
        <w:rPr>
          <w:rtl/>
        </w:rPr>
        <w:t>)</w:t>
      </w:r>
      <w:r w:rsidRPr="00056FEE">
        <w:rPr>
          <w:rtl/>
        </w:rPr>
        <w:t xml:space="preserve"> وله طريق آخر عند الترمذي فقد أخرجه في التفسير </w:t>
      </w:r>
      <w:r>
        <w:rPr>
          <w:rtl/>
        </w:rPr>
        <w:t>(</w:t>
      </w:r>
      <w:r w:rsidRPr="00056FEE">
        <w:rPr>
          <w:rtl/>
        </w:rPr>
        <w:t xml:space="preserve">3115) من طريق قيس بن الربيع ، وقال الترمذي : قيس بن الربيع ضعفه وكيع وغيره ومن طريق قيس أخرجه الطبراني في الكبير </w:t>
      </w:r>
      <w:r>
        <w:rPr>
          <w:rtl/>
        </w:rPr>
        <w:t>(</w:t>
      </w:r>
      <w:r w:rsidRPr="00056FEE">
        <w:rPr>
          <w:rtl/>
        </w:rPr>
        <w:t>19 / 165</w:t>
      </w:r>
      <w:r>
        <w:rPr>
          <w:rtl/>
        </w:rPr>
        <w:t>)</w:t>
      </w:r>
      <w:r w:rsidRPr="00056FEE">
        <w:rPr>
          <w:rtl/>
        </w:rPr>
        <w:t xml:space="preserve"> وابن جرير </w:t>
      </w:r>
      <w:r>
        <w:rPr>
          <w:rtl/>
        </w:rPr>
        <w:t>(</w:t>
      </w:r>
      <w:r w:rsidRPr="00056FEE">
        <w:rPr>
          <w:rtl/>
        </w:rPr>
        <w:t>12 / 82</w:t>
      </w:r>
      <w:r>
        <w:rPr>
          <w:rtl/>
        </w:rPr>
        <w:t>)</w:t>
      </w:r>
    </w:p>
    <w:p w:rsidR="00A70538" w:rsidRPr="00056FEE" w:rsidRDefault="00A70538" w:rsidP="00FA45FF">
      <w:pPr>
        <w:pStyle w:val="libFootnote0"/>
        <w:rPr>
          <w:rtl/>
        </w:rPr>
      </w:pPr>
      <w:r w:rsidRPr="00056FEE">
        <w:rPr>
          <w:rtl/>
        </w:rPr>
        <w:t xml:space="preserve">[541] إسناده ضعيف : علي بن زيد ضعيف. ويوسف بن مهران لين الحديث. والحديث أخرجه أحمد </w:t>
      </w:r>
      <w:r>
        <w:rPr>
          <w:rtl/>
        </w:rPr>
        <w:t>(</w:t>
      </w:r>
      <w:r w:rsidRPr="00056FEE">
        <w:rPr>
          <w:rtl/>
        </w:rPr>
        <w:t>1 / 245 ، 269</w:t>
      </w:r>
      <w:r>
        <w:rPr>
          <w:rtl/>
        </w:rPr>
        <w:t>)</w:t>
      </w:r>
      <w:r w:rsidRPr="00056FEE">
        <w:rPr>
          <w:rtl/>
        </w:rPr>
        <w:t xml:space="preserve"> والطبراني في الكبير </w:t>
      </w:r>
      <w:r>
        <w:rPr>
          <w:rtl/>
        </w:rPr>
        <w:t>(</w:t>
      </w:r>
      <w:r w:rsidRPr="00056FEE">
        <w:rPr>
          <w:rtl/>
        </w:rPr>
        <w:t>12 / 215</w:t>
      </w:r>
      <w:r>
        <w:rPr>
          <w:rtl/>
        </w:rPr>
        <w:t>)</w:t>
      </w:r>
      <w:r w:rsidRPr="00056FEE">
        <w:rPr>
          <w:rtl/>
        </w:rPr>
        <w:t xml:space="preserve"> وذكره الهيثمي في مجمع الزوائد </w:t>
      </w:r>
      <w:r>
        <w:rPr>
          <w:rtl/>
        </w:rPr>
        <w:t>(</w:t>
      </w:r>
      <w:r w:rsidRPr="00056FEE">
        <w:rPr>
          <w:rtl/>
        </w:rPr>
        <w:t>7 / 38</w:t>
      </w:r>
      <w:r>
        <w:rPr>
          <w:rtl/>
        </w:rPr>
        <w:t>)</w:t>
      </w:r>
      <w:r w:rsidRPr="00056FEE">
        <w:rPr>
          <w:rtl/>
        </w:rPr>
        <w:t xml:space="preserve"> وقال : علي بن زيد سيئ الحفظ ثقة.</w:t>
      </w:r>
    </w:p>
    <w:p w:rsidR="00A70538" w:rsidRPr="00056FEE" w:rsidRDefault="00A70538" w:rsidP="002F7956">
      <w:pPr>
        <w:pStyle w:val="libNormal0"/>
        <w:rPr>
          <w:rtl/>
        </w:rPr>
      </w:pPr>
      <w:r>
        <w:rPr>
          <w:rtl/>
        </w:rPr>
        <w:br w:type="page"/>
      </w:r>
      <w:r w:rsidRPr="00056FEE">
        <w:rPr>
          <w:rtl/>
        </w:rPr>
        <w:lastRenderedPageBreak/>
        <w:t xml:space="preserve">فضرب عمر صَدْرَه وقال : لا ولا نَعْمَةَ عينٍ ، ولكن للناس عامةً. فضحك رسول الله </w:t>
      </w:r>
      <w:r w:rsidRPr="002F7956">
        <w:rPr>
          <w:rStyle w:val="libAlaemChar"/>
          <w:rtl/>
        </w:rPr>
        <w:t>صلى‌الله‌عليه‌وسلم</w:t>
      </w:r>
      <w:r w:rsidRPr="00056FEE">
        <w:rPr>
          <w:rtl/>
        </w:rPr>
        <w:t xml:space="preserve"> ، وقال : صدق عمر.</w:t>
      </w:r>
    </w:p>
    <w:p w:rsidR="00A70538" w:rsidRDefault="00A70538" w:rsidP="00D77497">
      <w:pPr>
        <w:pStyle w:val="libNormal"/>
        <w:rPr>
          <w:rtl/>
        </w:rPr>
      </w:pPr>
      <w:r w:rsidRPr="00056FEE">
        <w:rPr>
          <w:rtl/>
        </w:rPr>
        <w:t>542</w:t>
      </w:r>
      <w:r>
        <w:rPr>
          <w:rtl/>
        </w:rPr>
        <w:t xml:space="preserve"> ـ </w:t>
      </w:r>
      <w:r w:rsidRPr="00056FEE">
        <w:rPr>
          <w:rtl/>
        </w:rPr>
        <w:t xml:space="preserve">أخبرنا أبو منصور محمد بن محمد الطوسِيّ ، قال : حدثنا علي بن عمر الحافظ ، قال : حدثنا الحسين بن إسماعيل المحَامِلي ، قال : حدثنا يوسف بن موسى ، قال : حدثنا جرير ، عن عبد الملك بن عُمَير ، عن عبد الرحمن بن أبي ليلى </w:t>
      </w:r>
      <w:r>
        <w:rPr>
          <w:rtl/>
        </w:rPr>
        <w:t>، عن معاذ بن جبل</w:t>
      </w:r>
    </w:p>
    <w:p w:rsidR="00A70538" w:rsidRPr="00056FEE" w:rsidRDefault="00A70538" w:rsidP="00D77497">
      <w:pPr>
        <w:pStyle w:val="libNormal"/>
        <w:rPr>
          <w:rtl/>
        </w:rPr>
      </w:pPr>
      <w:r w:rsidRPr="00056FEE">
        <w:rPr>
          <w:rtl/>
        </w:rPr>
        <w:t xml:space="preserve">أنه كان قاعداً عند النبي </w:t>
      </w:r>
      <w:r w:rsidRPr="002F7956">
        <w:rPr>
          <w:rStyle w:val="libAlaemChar"/>
          <w:rtl/>
        </w:rPr>
        <w:t>صلى‌الله‌عليه‌وسلم</w:t>
      </w:r>
      <w:r w:rsidRPr="00056FEE">
        <w:rPr>
          <w:rtl/>
        </w:rPr>
        <w:t xml:space="preserve"> ، فجاءه رجل فقال : يا رسول الله ، ما تقول في رجل أصاب من امرأة لا تحل له ، فلم يدع شيئاً يصيبه الرجل من امرأته إلا قد أصابه منها ، إلا أنه لم يجامعها</w:t>
      </w:r>
      <w:r>
        <w:rPr>
          <w:rtl/>
        </w:rPr>
        <w:t>؟</w:t>
      </w:r>
      <w:r w:rsidRPr="00056FEE">
        <w:rPr>
          <w:rtl/>
        </w:rPr>
        <w:t xml:space="preserve"> فقال : توضأ وضوأ حسناً ثم قم فصل. قال :</w:t>
      </w:r>
      <w:r>
        <w:rPr>
          <w:rFonts w:hint="cs"/>
          <w:rtl/>
        </w:rPr>
        <w:t xml:space="preserve"> </w:t>
      </w:r>
      <w:r w:rsidRPr="00056FEE">
        <w:rPr>
          <w:rtl/>
        </w:rPr>
        <w:t xml:space="preserve">فأنزل الله تعالى هذه الآية : </w:t>
      </w:r>
      <w:r w:rsidRPr="002F7956">
        <w:rPr>
          <w:rStyle w:val="libAlaemChar"/>
          <w:rtl/>
        </w:rPr>
        <w:t>(</w:t>
      </w:r>
      <w:r w:rsidRPr="002F7956">
        <w:rPr>
          <w:rStyle w:val="libAieChar"/>
          <w:rtl/>
        </w:rPr>
        <w:t>أَقِمِ الصَّلاةَ طَرَفَيِ النَّهارِ وَزُلَفاً مِنَ اللَّيْلِ</w:t>
      </w:r>
      <w:r w:rsidRPr="002F7956">
        <w:rPr>
          <w:rStyle w:val="libAlaemChar"/>
          <w:rtl/>
        </w:rPr>
        <w:t>)</w:t>
      </w:r>
      <w:r w:rsidRPr="00056FEE">
        <w:rPr>
          <w:rtl/>
        </w:rPr>
        <w:t xml:space="preserve"> إلى آخرها فقال معاذ بن جبل.</w:t>
      </w:r>
      <w:r>
        <w:rPr>
          <w:rtl/>
        </w:rPr>
        <w:t xml:space="preserve"> أ</w:t>
      </w:r>
      <w:r w:rsidRPr="00056FEE">
        <w:rPr>
          <w:rtl/>
        </w:rPr>
        <w:t xml:space="preserve">هي له </w:t>
      </w:r>
      <w:r>
        <w:rPr>
          <w:rtl/>
        </w:rPr>
        <w:t>[</w:t>
      </w:r>
      <w:r w:rsidRPr="00056FEE">
        <w:rPr>
          <w:rtl/>
        </w:rPr>
        <w:t>خاصة</w:t>
      </w:r>
      <w:r>
        <w:rPr>
          <w:rtl/>
        </w:rPr>
        <w:t>]</w:t>
      </w:r>
      <w:r w:rsidRPr="00056FEE">
        <w:rPr>
          <w:rtl/>
        </w:rPr>
        <w:t xml:space="preserve"> أم للمسلمين عامة</w:t>
      </w:r>
      <w:r>
        <w:rPr>
          <w:rtl/>
        </w:rPr>
        <w:t>؟</w:t>
      </w:r>
      <w:r w:rsidRPr="00056FEE">
        <w:rPr>
          <w:rtl/>
        </w:rPr>
        <w:t xml:space="preserve"> فقال : بل هي للمسلمين عامة.</w:t>
      </w:r>
    </w:p>
    <w:p w:rsidR="00A70538" w:rsidRPr="00056FEE" w:rsidRDefault="00A70538" w:rsidP="00D77497">
      <w:pPr>
        <w:pStyle w:val="libNormal"/>
        <w:rPr>
          <w:rtl/>
        </w:rPr>
      </w:pPr>
      <w:r w:rsidRPr="00056FEE">
        <w:rPr>
          <w:rtl/>
        </w:rPr>
        <w:t>543</w:t>
      </w:r>
      <w:r>
        <w:rPr>
          <w:rtl/>
        </w:rPr>
        <w:t xml:space="preserve"> ـ </w:t>
      </w:r>
      <w:r w:rsidRPr="00056FEE">
        <w:rPr>
          <w:rtl/>
        </w:rPr>
        <w:t>أخبرنا الأستاذ أبو طاهر الزِّيادي قال : أخبرنا حاجب بن أحمد ، قال :</w:t>
      </w:r>
      <w:r>
        <w:rPr>
          <w:rFonts w:hint="cs"/>
          <w:rtl/>
        </w:rPr>
        <w:t xml:space="preserve"> </w:t>
      </w:r>
      <w:r w:rsidRPr="00056FEE">
        <w:rPr>
          <w:rtl/>
        </w:rPr>
        <w:t xml:space="preserve">أخبرنا </w:t>
      </w:r>
      <w:r>
        <w:rPr>
          <w:rtl/>
        </w:rPr>
        <w:t>[</w:t>
      </w:r>
      <w:r w:rsidRPr="00056FEE">
        <w:rPr>
          <w:rtl/>
        </w:rPr>
        <w:t>الأستاذ أبو</w:t>
      </w:r>
      <w:r>
        <w:rPr>
          <w:rtl/>
        </w:rPr>
        <w:t>]</w:t>
      </w:r>
      <w:r w:rsidRPr="00056FEE">
        <w:rPr>
          <w:rtl/>
        </w:rPr>
        <w:t xml:space="preserve"> عبد الرحيم بن مُنيب ، قال : حدثنا الفضل بن موسى السِّينَاني قال : حدثنا سفيان الثَّوْري ، عن سِمَاك بن حَرب ، عن إبراهيم عن عبد الرحمن ابن يزيد عن ابن مسعود ، أنه قال :</w:t>
      </w:r>
    </w:p>
    <w:p w:rsidR="00A70538" w:rsidRPr="00056FEE" w:rsidRDefault="00A70538" w:rsidP="00D77497">
      <w:pPr>
        <w:pStyle w:val="libNormal"/>
        <w:rPr>
          <w:rtl/>
        </w:rPr>
      </w:pPr>
      <w:r w:rsidRPr="00056FEE">
        <w:rPr>
          <w:rtl/>
        </w:rPr>
        <w:t xml:space="preserve">جاء رجل إلى النبي </w:t>
      </w:r>
      <w:r w:rsidRPr="002F7956">
        <w:rPr>
          <w:rStyle w:val="libAlaemChar"/>
          <w:rtl/>
        </w:rPr>
        <w:t>صلى‌الله‌عليه‌وسلم</w:t>
      </w:r>
      <w:r w:rsidRPr="00056FEE">
        <w:rPr>
          <w:rtl/>
        </w:rPr>
        <w:t xml:space="preserve"> ، فقال : يا رسول الله ، إني </w:t>
      </w:r>
      <w:r>
        <w:rPr>
          <w:rtl/>
        </w:rPr>
        <w:t>[</w:t>
      </w:r>
      <w:r w:rsidRPr="00056FEE">
        <w:rPr>
          <w:rtl/>
        </w:rPr>
        <w:t>قد</w:t>
      </w:r>
      <w:r>
        <w:rPr>
          <w:rtl/>
        </w:rPr>
        <w:t>]</w:t>
      </w:r>
      <w:r w:rsidRPr="00056FEE">
        <w:rPr>
          <w:rtl/>
        </w:rPr>
        <w:t xml:space="preserve"> أصبت مِن امرأة غير أني لم آتها. فأنزل الله تعالى : </w:t>
      </w:r>
      <w:r w:rsidRPr="002F7956">
        <w:rPr>
          <w:rStyle w:val="libAlaemChar"/>
          <w:rtl/>
        </w:rPr>
        <w:t>(</w:t>
      </w:r>
      <w:r w:rsidRPr="002F7956">
        <w:rPr>
          <w:rStyle w:val="libAieChar"/>
          <w:rtl/>
        </w:rPr>
        <w:t>أَقِمِ الصَّلاةَ طَرَفَيِ النَّهارِ وَزُلَفاً مِنَ اللَّيْلِ إِنَّ الْحَسَناتِ يُذْهِبْنَ السَّيِّئاتِ</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[542] أخرجه الترمذي في التفسير </w:t>
      </w:r>
      <w:r>
        <w:rPr>
          <w:rtl/>
        </w:rPr>
        <w:t>(</w:t>
      </w:r>
      <w:r w:rsidRPr="00056FEE">
        <w:rPr>
          <w:rtl/>
        </w:rPr>
        <w:t>3113) وقال : هذا حديث ليس إسناده بمتصل ، عبد الرحمن بن أبي ليلى لم يسمع من معاذ</w:t>
      </w:r>
      <w:r>
        <w:rPr>
          <w:rtl/>
        </w:rPr>
        <w:t xml:space="preserve"> ....</w:t>
      </w:r>
      <w:r w:rsidRPr="00056FEE">
        <w:rPr>
          <w:rtl/>
        </w:rPr>
        <w:t xml:space="preserve"> وروى شعبة هذا الحديث عن عبد الملك بن عمير عن عبد الرحمن بن أبي ليلى عن النبي </w:t>
      </w:r>
      <w:r w:rsidRPr="002F7956">
        <w:rPr>
          <w:rStyle w:val="libAlaemChar"/>
          <w:rtl/>
        </w:rPr>
        <w:t>صلى‌الله‌عليه‌وسلم</w:t>
      </w:r>
      <w:r w:rsidRPr="00056FEE">
        <w:rPr>
          <w:rtl/>
        </w:rPr>
        <w:t xml:space="preserve"> مرسل والمرسل أخرجه النسائي في الكبرى ، تحفة الأشراف </w:t>
      </w:r>
      <w:r>
        <w:rPr>
          <w:rtl/>
        </w:rPr>
        <w:t>(</w:t>
      </w:r>
      <w:r w:rsidRPr="00056FEE">
        <w:rPr>
          <w:rtl/>
        </w:rPr>
        <w:t xml:space="preserve">11343) وأخرجه أحمد في مسنده </w:t>
      </w:r>
      <w:r>
        <w:rPr>
          <w:rtl/>
        </w:rPr>
        <w:t>(</w:t>
      </w:r>
      <w:r w:rsidRPr="00056FEE">
        <w:rPr>
          <w:rtl/>
        </w:rPr>
        <w:t>5 / 244</w:t>
      </w:r>
      <w:r>
        <w:rPr>
          <w:rtl/>
        </w:rPr>
        <w:t>).</w:t>
      </w:r>
    </w:p>
    <w:p w:rsidR="00A70538" w:rsidRPr="00056FEE" w:rsidRDefault="00A70538" w:rsidP="00FA45FF">
      <w:pPr>
        <w:pStyle w:val="libFootnote"/>
        <w:rPr>
          <w:rtl/>
        </w:rPr>
      </w:pPr>
      <w:r w:rsidRPr="00056FEE">
        <w:rPr>
          <w:rtl/>
        </w:rPr>
        <w:t xml:space="preserve">وأخرجه عبد بن حميد </w:t>
      </w:r>
      <w:r>
        <w:rPr>
          <w:rtl/>
        </w:rPr>
        <w:t>(</w:t>
      </w:r>
      <w:r w:rsidRPr="00056FEE">
        <w:rPr>
          <w:rtl/>
        </w:rPr>
        <w:t>110 منتخب</w:t>
      </w:r>
      <w:r>
        <w:rPr>
          <w:rtl/>
        </w:rPr>
        <w:t>)</w:t>
      </w:r>
      <w:r w:rsidRPr="00056FEE">
        <w:rPr>
          <w:rtl/>
        </w:rPr>
        <w:t xml:space="preserve"> وابن جرير </w:t>
      </w:r>
      <w:r>
        <w:rPr>
          <w:rtl/>
        </w:rPr>
        <w:t>(</w:t>
      </w:r>
      <w:r w:rsidRPr="00056FEE">
        <w:rPr>
          <w:rtl/>
        </w:rPr>
        <w:t>12 / 81</w:t>
      </w:r>
      <w:r>
        <w:rPr>
          <w:rtl/>
        </w:rPr>
        <w:t>)</w:t>
      </w:r>
      <w:r w:rsidRPr="00056FEE">
        <w:rPr>
          <w:rtl/>
        </w:rPr>
        <w:t xml:space="preserve"> موصولاً ومرسلاً.</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3 / 352</w:t>
      </w:r>
      <w:r>
        <w:rPr>
          <w:rtl/>
        </w:rPr>
        <w:t>)</w:t>
      </w:r>
      <w:r w:rsidRPr="00056FEE">
        <w:rPr>
          <w:rtl/>
        </w:rPr>
        <w:t xml:space="preserve"> لأبي الشيخ والدارقطني والحاكم وابن مردويه.</w:t>
      </w:r>
    </w:p>
    <w:p w:rsidR="00A70538" w:rsidRPr="00056FEE" w:rsidRDefault="00A70538" w:rsidP="00FA45FF">
      <w:pPr>
        <w:pStyle w:val="libFootnote0"/>
        <w:rPr>
          <w:rtl/>
        </w:rPr>
      </w:pPr>
      <w:r w:rsidRPr="00056FEE">
        <w:rPr>
          <w:rtl/>
        </w:rPr>
        <w:t xml:space="preserve">[543] أخرجه من هذا الطريق الترمذي في التفسير </w:t>
      </w:r>
      <w:r>
        <w:rPr>
          <w:rtl/>
        </w:rPr>
        <w:t>(</w:t>
      </w:r>
      <w:r w:rsidRPr="00056FEE">
        <w:rPr>
          <w:rtl/>
        </w:rPr>
        <w:t>3112 مكرر</w:t>
      </w:r>
      <w:r>
        <w:rPr>
          <w:rtl/>
        </w:rPr>
        <w:t>)</w:t>
      </w:r>
      <w:r w:rsidRPr="00056FEE">
        <w:rPr>
          <w:rtl/>
        </w:rPr>
        <w:t xml:space="preserve"> والنسائي في الرجم في الكبرى </w:t>
      </w:r>
      <w:r>
        <w:rPr>
          <w:rtl/>
        </w:rPr>
        <w:t>(</w:t>
      </w:r>
      <w:r w:rsidRPr="00056FEE">
        <w:rPr>
          <w:rtl/>
        </w:rPr>
        <w:t>تحفة 9393</w:t>
      </w:r>
      <w:r>
        <w:rPr>
          <w:rtl/>
        </w:rPr>
        <w:t>)</w:t>
      </w:r>
      <w:r w:rsidRPr="00056FEE">
        <w:rPr>
          <w:rtl/>
        </w:rPr>
        <w:t xml:space="preserve"> والطبراني في الكبير </w:t>
      </w:r>
      <w:r>
        <w:rPr>
          <w:rtl/>
        </w:rPr>
        <w:t>(</w:t>
      </w:r>
      <w:r w:rsidRPr="00056FEE">
        <w:rPr>
          <w:rtl/>
        </w:rPr>
        <w:t>10 / 255</w:t>
      </w:r>
      <w:r>
        <w:rPr>
          <w:rtl/>
        </w:rPr>
        <w:t>)</w:t>
      </w:r>
      <w:r w:rsidRPr="00056FEE">
        <w:rPr>
          <w:rtl/>
        </w:rPr>
        <w:t xml:space="preserve"> وانظر رقم </w:t>
      </w:r>
      <w:r>
        <w:rPr>
          <w:rtl/>
        </w:rPr>
        <w:t>(</w:t>
      </w:r>
      <w:r w:rsidRPr="00056FEE">
        <w:rPr>
          <w:rtl/>
        </w:rPr>
        <w:t>538 ، 539</w:t>
      </w:r>
      <w:r>
        <w:rPr>
          <w:rtl/>
        </w:rPr>
        <w:t>)</w:t>
      </w:r>
    </w:p>
    <w:p w:rsidR="00A70538" w:rsidRPr="00056FEE" w:rsidRDefault="00A70538" w:rsidP="003368FD">
      <w:pPr>
        <w:pStyle w:val="Heading1Center"/>
        <w:rPr>
          <w:rtl/>
        </w:rPr>
      </w:pPr>
      <w:r>
        <w:rPr>
          <w:rtl/>
        </w:rPr>
        <w:br w:type="page"/>
      </w:r>
      <w:bookmarkStart w:id="285" w:name="_Toc396741985"/>
      <w:r w:rsidRPr="00056FEE">
        <w:rPr>
          <w:rtl/>
        </w:rPr>
        <w:lastRenderedPageBreak/>
        <w:t>سورة يوسف</w:t>
      </w:r>
      <w:bookmarkEnd w:id="285"/>
    </w:p>
    <w:p w:rsidR="00A70538" w:rsidRDefault="00A70538" w:rsidP="003368FD">
      <w:pPr>
        <w:pStyle w:val="Heading1Center"/>
        <w:rPr>
          <w:rtl/>
        </w:rPr>
      </w:pPr>
      <w:bookmarkStart w:id="286" w:name="_Toc396741986"/>
      <w:r w:rsidRPr="00056FEE">
        <w:rPr>
          <w:rtl/>
        </w:rPr>
        <w:t>[268]</w:t>
      </w:r>
      <w:bookmarkEnd w:id="286"/>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نَحْنُ نَقُصُّ عَلَيْكَ أَحْسَنَ الْقَصَصِ</w:t>
      </w:r>
      <w:r w:rsidRPr="002F7956">
        <w:rPr>
          <w:rStyle w:val="libAlaemChar"/>
          <w:rtl/>
        </w:rPr>
        <w:t>)</w:t>
      </w:r>
      <w:r w:rsidRPr="00056FEE">
        <w:rPr>
          <w:rtl/>
        </w:rPr>
        <w:t xml:space="preserve"> الآية. [3]</w:t>
      </w:r>
      <w:r>
        <w:rPr>
          <w:rtl/>
        </w:rPr>
        <w:t>.</w:t>
      </w:r>
    </w:p>
    <w:p w:rsidR="00A70538" w:rsidRPr="00056FEE" w:rsidRDefault="00A70538" w:rsidP="00D77497">
      <w:pPr>
        <w:pStyle w:val="libNormal"/>
        <w:rPr>
          <w:rtl/>
        </w:rPr>
      </w:pPr>
      <w:r w:rsidRPr="00056FEE">
        <w:rPr>
          <w:rtl/>
        </w:rPr>
        <w:t>544</w:t>
      </w:r>
      <w:r>
        <w:rPr>
          <w:rtl/>
        </w:rPr>
        <w:t xml:space="preserve"> ـ </w:t>
      </w:r>
      <w:r w:rsidRPr="00056FEE">
        <w:rPr>
          <w:rtl/>
        </w:rPr>
        <w:t>أخبرنا عبد القاهر بن طاهر ، قال : أخبرنا أبو عمرو بن مطر ، قال :</w:t>
      </w:r>
      <w:r>
        <w:rPr>
          <w:rFonts w:hint="cs"/>
          <w:rtl/>
        </w:rPr>
        <w:t xml:space="preserve"> </w:t>
      </w:r>
      <w:r w:rsidRPr="00056FEE">
        <w:rPr>
          <w:rtl/>
        </w:rPr>
        <w:t xml:space="preserve">أخبرنا جعفر بن محمد بن الحسن بن المستفاض قال : حدثنا إسحاق بن إبراهيم الحَنْظَلي ، قال : حدثنا عمرو بن محمد القرشي ، قال : حدثنا خلّاد بن مسلم الصفّار ، عن عمرو بن قيس المُلائي ، عن عمرو بن مُرة ، عن مُصْعب بن سعد ، عن أبيه سعد بن أبي وقاص في قوله تعالى : </w:t>
      </w:r>
      <w:r w:rsidRPr="002F7956">
        <w:rPr>
          <w:rStyle w:val="libAlaemChar"/>
          <w:rtl/>
        </w:rPr>
        <w:t>(</w:t>
      </w:r>
      <w:r w:rsidRPr="002F7956">
        <w:rPr>
          <w:rStyle w:val="libAieChar"/>
          <w:rtl/>
        </w:rPr>
        <w:t>نَحْنُ نَقُصُّ عَلَيْكَ أَحْسَنَ الْقَصَصِ</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أنزل القرآن على رسول الله </w:t>
      </w:r>
      <w:r w:rsidRPr="002F7956">
        <w:rPr>
          <w:rStyle w:val="libAlaemChar"/>
          <w:rtl/>
        </w:rPr>
        <w:t>صلى‌الله‌عليه‌وسلم</w:t>
      </w:r>
      <w:r w:rsidRPr="00056FEE">
        <w:rPr>
          <w:rtl/>
        </w:rPr>
        <w:t xml:space="preserve"> ، فتلاه عليهم زماناً ، فقالوا : يا رسول الله ، لو قصصت. فأنزل الله تعالى : </w:t>
      </w:r>
      <w:r w:rsidRPr="002F7956">
        <w:rPr>
          <w:rStyle w:val="libAlaemChar"/>
          <w:rtl/>
        </w:rPr>
        <w:t>(</w:t>
      </w:r>
      <w:r w:rsidRPr="002F7956">
        <w:rPr>
          <w:rStyle w:val="libAieChar"/>
          <w:rtl/>
        </w:rPr>
        <w:t>الر تِلْكَ آياتُ الْكِتابِ الْمُبِينِ</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نَحْنُ نَقُصُّ عَلَيْكَ أَحْسَنَ الْقَصَصِ</w:t>
      </w:r>
      <w:r w:rsidRPr="002F7956">
        <w:rPr>
          <w:rStyle w:val="libAlaemChar"/>
          <w:rtl/>
        </w:rPr>
        <w:t>)</w:t>
      </w:r>
      <w:r w:rsidRPr="00056FEE">
        <w:rPr>
          <w:rtl/>
        </w:rPr>
        <w:t xml:space="preserve"> الآية ، فتلاه عليهم زماناً فقالوا : يا رسول الله ، لو حدثتنا ، فأنزل اللهُ تعالى : </w:t>
      </w:r>
      <w:r w:rsidRPr="002F7956">
        <w:rPr>
          <w:rStyle w:val="libAlaemChar"/>
          <w:rtl/>
        </w:rPr>
        <w:t>(</w:t>
      </w:r>
      <w:r w:rsidRPr="002F7956">
        <w:rPr>
          <w:rStyle w:val="libAieChar"/>
          <w:rtl/>
        </w:rPr>
        <w:t>اللهُ نَزَّلَ أَحْسَنَ الْحَدِيثِ كِتاباً مُتَشابِهاً</w:t>
      </w:r>
      <w:r w:rsidRPr="002F7956">
        <w:rPr>
          <w:rStyle w:val="libAlaemChar"/>
          <w:rtl/>
        </w:rPr>
        <w:t>)</w:t>
      </w:r>
      <w:r w:rsidRPr="00056FEE">
        <w:rPr>
          <w:rtl/>
        </w:rPr>
        <w:t xml:space="preserve"> قال : كل ذلك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[544] أخرجه الحاكم في المستدرك </w:t>
      </w:r>
      <w:r>
        <w:rPr>
          <w:rtl/>
        </w:rPr>
        <w:t>(</w:t>
      </w:r>
      <w:r w:rsidRPr="00056FEE">
        <w:rPr>
          <w:rtl/>
        </w:rPr>
        <w:t>2 / 345</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الطبري في تفسيره </w:t>
      </w:r>
      <w:r>
        <w:rPr>
          <w:rtl/>
        </w:rPr>
        <w:t>(</w:t>
      </w:r>
      <w:r w:rsidRPr="00056FEE">
        <w:rPr>
          <w:rtl/>
        </w:rPr>
        <w:t>12 / 90</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3</w:t>
      </w:r>
      <w:r>
        <w:rPr>
          <w:rtl/>
        </w:rPr>
        <w:t>)</w:t>
      </w:r>
      <w:r w:rsidRPr="00056FEE">
        <w:rPr>
          <w:rtl/>
        </w:rPr>
        <w:t xml:space="preserve"> لإسحاق بن راهويه والبزار وأبي يعلى وابن المنذر وابن أبي حاتم وابن حبان وأبي الشيخ وابن مردويه.</w:t>
      </w:r>
    </w:p>
    <w:p w:rsidR="00A70538" w:rsidRPr="00056FEE" w:rsidRDefault="00A70538" w:rsidP="002F7956">
      <w:pPr>
        <w:pStyle w:val="libNormal0"/>
        <w:rPr>
          <w:rtl/>
        </w:rPr>
      </w:pPr>
      <w:r>
        <w:rPr>
          <w:rtl/>
        </w:rPr>
        <w:br w:type="page"/>
      </w:r>
      <w:r w:rsidRPr="00056FEE">
        <w:rPr>
          <w:rtl/>
        </w:rPr>
        <w:lastRenderedPageBreak/>
        <w:t>تؤمَرون بالقرآن ، رواه الحاكم أبو عبد الله في صحيحه ، عن أبي زكريا العَنْبَري ، عن محمد بن عبد السلام ، عن إسحاق بن إبراهيم.</w:t>
      </w:r>
    </w:p>
    <w:p w:rsidR="00A70538" w:rsidRPr="00056FEE" w:rsidRDefault="00A70538" w:rsidP="00D77497">
      <w:pPr>
        <w:pStyle w:val="libNormal"/>
        <w:rPr>
          <w:rtl/>
        </w:rPr>
      </w:pPr>
      <w:r w:rsidRPr="00056FEE">
        <w:rPr>
          <w:rtl/>
        </w:rPr>
        <w:t>545</w:t>
      </w:r>
      <w:r>
        <w:rPr>
          <w:rtl/>
        </w:rPr>
        <w:t xml:space="preserve"> ـ </w:t>
      </w:r>
      <w:r w:rsidRPr="00056FEE">
        <w:rPr>
          <w:rtl/>
        </w:rPr>
        <w:t xml:space="preserve">وقال عَوْن بن عبد الله : مَلَّ أصحاب رسول الله ملَّةً فقالوا : يا رسول الله ، حدثنا : فأنزل الله تعالى : </w:t>
      </w:r>
      <w:r w:rsidRPr="002F7956">
        <w:rPr>
          <w:rStyle w:val="libAlaemChar"/>
          <w:rtl/>
        </w:rPr>
        <w:t>(</w:t>
      </w:r>
      <w:r w:rsidRPr="002F7956">
        <w:rPr>
          <w:rStyle w:val="libAieChar"/>
          <w:rtl/>
        </w:rPr>
        <w:t>اللهُ نَزَّلَ أَحْسَنَ الْحَدِيثِ</w:t>
      </w:r>
      <w:r w:rsidRPr="002F7956">
        <w:rPr>
          <w:rStyle w:val="libAlaemChar"/>
          <w:rtl/>
        </w:rPr>
        <w:t>)</w:t>
      </w:r>
      <w:r w:rsidRPr="00056FEE">
        <w:rPr>
          <w:rtl/>
        </w:rPr>
        <w:t xml:space="preserve"> الآية. قال : ثم إنهم مَلُّوا ملَّةَ أخرى فقالوا : يا رسول الله فَوْقَ الحديثِ ودُونَ القرآنِ</w:t>
      </w:r>
      <w:r>
        <w:rPr>
          <w:rtl/>
        </w:rPr>
        <w:t xml:space="preserve"> ـ </w:t>
      </w:r>
      <w:r w:rsidRPr="00056FEE">
        <w:rPr>
          <w:rtl/>
        </w:rPr>
        <w:t>يعنون القصص</w:t>
      </w:r>
      <w:r>
        <w:rPr>
          <w:rtl/>
        </w:rPr>
        <w:t xml:space="preserve"> ـ </w:t>
      </w:r>
      <w:r w:rsidRPr="00056FEE">
        <w:rPr>
          <w:rtl/>
        </w:rPr>
        <w:t xml:space="preserve">فأنزل الله تعالى : </w:t>
      </w:r>
      <w:r w:rsidRPr="002F7956">
        <w:rPr>
          <w:rStyle w:val="libAlaemChar"/>
          <w:rtl/>
        </w:rPr>
        <w:t>(</w:t>
      </w:r>
      <w:r w:rsidRPr="002F7956">
        <w:rPr>
          <w:rStyle w:val="libAieChar"/>
          <w:rtl/>
        </w:rPr>
        <w:t>نَحْنُ نَقُصُّ عَلَيْكَ أَحْسَنَ الْقَصَصِ</w:t>
      </w:r>
      <w:r w:rsidRPr="002F7956">
        <w:rPr>
          <w:rStyle w:val="libAlaemChar"/>
          <w:rtl/>
        </w:rPr>
        <w:t>)</w:t>
      </w:r>
      <w:r w:rsidRPr="00056FEE">
        <w:rPr>
          <w:rtl/>
        </w:rPr>
        <w:t xml:space="preserve"> فأرادوا الحديث ، فدلهم على أحسن الحديث ، وأرادوا القصص ، فدلهم على أحسن القصص.</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[545] مرسل ، وأخرجه ابن جرير </w:t>
      </w:r>
      <w:r>
        <w:rPr>
          <w:rtl/>
        </w:rPr>
        <w:t>(</w:t>
      </w:r>
      <w:r w:rsidRPr="00056FEE">
        <w:rPr>
          <w:rtl/>
        </w:rPr>
        <w:t>12 / 90</w:t>
      </w:r>
      <w:r>
        <w:rPr>
          <w:rtl/>
        </w:rPr>
        <w:t>)</w:t>
      </w:r>
      <w:r w:rsidRPr="00056FEE">
        <w:rPr>
          <w:rtl/>
        </w:rPr>
        <w:t xml:space="preserve"> بإسناد فيه المسعودي ، والمسعودي اختلط.</w:t>
      </w:r>
    </w:p>
    <w:p w:rsidR="00A70538" w:rsidRPr="00056FEE" w:rsidRDefault="00A70538" w:rsidP="003368FD">
      <w:pPr>
        <w:pStyle w:val="Heading1Center"/>
        <w:rPr>
          <w:rtl/>
        </w:rPr>
      </w:pPr>
      <w:r>
        <w:rPr>
          <w:rtl/>
        </w:rPr>
        <w:br w:type="page"/>
      </w:r>
      <w:bookmarkStart w:id="287" w:name="_Toc396741987"/>
      <w:r w:rsidRPr="00056FEE">
        <w:rPr>
          <w:rtl/>
        </w:rPr>
        <w:lastRenderedPageBreak/>
        <w:t>سورة الرعد</w:t>
      </w:r>
      <w:bookmarkEnd w:id="287"/>
    </w:p>
    <w:p w:rsidR="00A70538" w:rsidRDefault="00A70538" w:rsidP="003368FD">
      <w:pPr>
        <w:pStyle w:val="Heading1Center"/>
        <w:rPr>
          <w:rtl/>
        </w:rPr>
      </w:pPr>
      <w:bookmarkStart w:id="288" w:name="_Toc396741988"/>
      <w:r w:rsidRPr="00056FEE">
        <w:rPr>
          <w:rtl/>
        </w:rPr>
        <w:t>[269]</w:t>
      </w:r>
      <w:bookmarkEnd w:id="288"/>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وَيُرْسِلُ الصَّواعِقَ فَيُصِيبُ بِها مَنْ يَشاءُ</w:t>
      </w:r>
      <w:r w:rsidRPr="002F7956">
        <w:rPr>
          <w:rStyle w:val="libAlaemChar"/>
          <w:rtl/>
        </w:rPr>
        <w:t>)</w:t>
      </w:r>
      <w:r>
        <w:rPr>
          <w:rtl/>
        </w:rPr>
        <w:t xml:space="preserve"> ..</w:t>
      </w:r>
      <w:r w:rsidRPr="00056FEE">
        <w:rPr>
          <w:rtl/>
        </w:rPr>
        <w:t>. [13]</w:t>
      </w:r>
      <w:r>
        <w:rPr>
          <w:rtl/>
        </w:rPr>
        <w:t>.</w:t>
      </w:r>
    </w:p>
    <w:p w:rsidR="00A70538" w:rsidRPr="00056FEE" w:rsidRDefault="00A70538" w:rsidP="00D77497">
      <w:pPr>
        <w:pStyle w:val="libNormal"/>
        <w:rPr>
          <w:rtl/>
        </w:rPr>
      </w:pPr>
      <w:r w:rsidRPr="00056FEE">
        <w:rPr>
          <w:rtl/>
        </w:rPr>
        <w:t>546</w:t>
      </w:r>
      <w:r>
        <w:rPr>
          <w:rtl/>
        </w:rPr>
        <w:t xml:space="preserve"> ـ </w:t>
      </w:r>
      <w:r w:rsidRPr="00056FEE">
        <w:rPr>
          <w:rtl/>
        </w:rPr>
        <w:t>أخبرنا نصر بن أبي نصر الواعظ ، قال : أخبرنا أبو سعيد عبد الله بن محمد بن نصير ، قال : أخبرنا محمد بن أيوب الرازي ، قال : أخبرنا عبد الله بن عبد الوهاب قال : حدثني علي بن أبي سارة الشَّيْبَاني ، قال : حدثنا ثابت ، عن أنس بن مالك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 بعث رجلاً مَرَّةً إلى رجل من فراعنة العرب ، فقال :</w:t>
      </w:r>
      <w:r>
        <w:rPr>
          <w:rFonts w:hint="cs"/>
          <w:rtl/>
        </w:rPr>
        <w:t xml:space="preserve"> </w:t>
      </w:r>
      <w:r w:rsidRPr="00056FEE">
        <w:rPr>
          <w:rtl/>
        </w:rPr>
        <w:t xml:space="preserve">اذهب فادعه لي ، فقال : يا رسول الله ، إنه أعتى من ذلك. قال : اذهب فادعه لي.قال : فذهب إليه ، فقال : يدعوك رسول الله </w:t>
      </w:r>
      <w:r w:rsidRPr="002F7956">
        <w:rPr>
          <w:rStyle w:val="libAlaemChar"/>
          <w:rtl/>
        </w:rPr>
        <w:t>صلى‌الله‌عليه‌وسلم</w:t>
      </w:r>
      <w:r w:rsidRPr="00056FEE">
        <w:rPr>
          <w:rtl/>
        </w:rPr>
        <w:t xml:space="preserve"> ، قال : وما الله</w:t>
      </w:r>
      <w:r>
        <w:rPr>
          <w:rtl/>
        </w:rPr>
        <w:t>؟</w:t>
      </w:r>
      <w:r w:rsidRPr="00056FEE">
        <w:rPr>
          <w:rtl/>
        </w:rPr>
        <w:t xml:space="preserve"> أَمِنْ ذهب هو أو من فضة أو من نحاس</w:t>
      </w:r>
      <w:r>
        <w:rPr>
          <w:rtl/>
        </w:rPr>
        <w:t>؟</w:t>
      </w:r>
      <w:r w:rsidRPr="00056FEE">
        <w:rPr>
          <w:rtl/>
        </w:rPr>
        <w:t xml:space="preserve"> قال : فرجع إلى رسول الله </w:t>
      </w:r>
      <w:r w:rsidRPr="002F7956">
        <w:rPr>
          <w:rStyle w:val="libAlaemChar"/>
          <w:rtl/>
        </w:rPr>
        <w:t>صلى‌الله‌عليه‌وسلم</w:t>
      </w:r>
      <w:r w:rsidRPr="00056FEE">
        <w:rPr>
          <w:rtl/>
        </w:rPr>
        <w:t xml:space="preserve"> ، فأخبره وقال : قد أخبرتك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[546] صحيح المتن ، ضعيف الإسناد ، ضعيف الإسناد لضعف علي بن أبي سارة الشيباني ، قال الحافظ في التقريب : ضعيف </w:t>
      </w:r>
      <w:r>
        <w:rPr>
          <w:rtl/>
        </w:rPr>
        <w:t>[</w:t>
      </w:r>
      <w:r w:rsidRPr="00056FEE">
        <w:rPr>
          <w:rtl/>
        </w:rPr>
        <w:t>تقريب 2 / 37</w:t>
      </w:r>
      <w:r>
        <w:rPr>
          <w:rtl/>
        </w:rPr>
        <w:t>]</w:t>
      </w:r>
      <w:r w:rsidRPr="00056FEE">
        <w:rPr>
          <w:rtl/>
        </w:rPr>
        <w:t xml:space="preserve"> وله ترجمة في المجروحين لابن حبان </w:t>
      </w:r>
      <w:r>
        <w:rPr>
          <w:rtl/>
        </w:rPr>
        <w:t>(</w:t>
      </w:r>
      <w:r w:rsidRPr="00056FEE">
        <w:rPr>
          <w:rtl/>
        </w:rPr>
        <w:t>2 / 104</w:t>
      </w:r>
      <w:r>
        <w:rPr>
          <w:rtl/>
        </w:rPr>
        <w:t>).</w:t>
      </w:r>
    </w:p>
    <w:p w:rsidR="00A70538" w:rsidRPr="00056FEE" w:rsidRDefault="00A70538" w:rsidP="00FA45FF">
      <w:pPr>
        <w:pStyle w:val="libFootnote"/>
        <w:rPr>
          <w:rtl/>
        </w:rPr>
      </w:pPr>
      <w:r w:rsidRPr="00056FEE">
        <w:rPr>
          <w:rtl/>
        </w:rPr>
        <w:t xml:space="preserve">ولكن للحديث طريق حسن فقد أخرجه أبو يعلى </w:t>
      </w:r>
      <w:r>
        <w:rPr>
          <w:rtl/>
        </w:rPr>
        <w:t>(</w:t>
      </w:r>
      <w:r w:rsidRPr="00056FEE">
        <w:rPr>
          <w:rtl/>
        </w:rPr>
        <w:t>6 / 87</w:t>
      </w:r>
      <w:r>
        <w:rPr>
          <w:rtl/>
        </w:rPr>
        <w:t xml:space="preserve"> ـ </w:t>
      </w:r>
      <w:r w:rsidRPr="00056FEE">
        <w:rPr>
          <w:rtl/>
        </w:rPr>
        <w:t>88</w:t>
      </w:r>
      <w:r>
        <w:rPr>
          <w:rtl/>
        </w:rPr>
        <w:t>)</w:t>
      </w:r>
      <w:r w:rsidRPr="00056FEE">
        <w:rPr>
          <w:rtl/>
        </w:rPr>
        <w:t xml:space="preserve"> وابن أبي عاصم في السنة </w:t>
      </w:r>
      <w:r>
        <w:rPr>
          <w:rtl/>
        </w:rPr>
        <w:t>(</w:t>
      </w:r>
      <w:r w:rsidRPr="00056FEE">
        <w:rPr>
          <w:rtl/>
        </w:rPr>
        <w:t>1 / 304</w:t>
      </w:r>
      <w:r>
        <w:rPr>
          <w:rtl/>
        </w:rPr>
        <w:t>)</w:t>
      </w:r>
      <w:r w:rsidRPr="00056FEE">
        <w:rPr>
          <w:rtl/>
        </w:rPr>
        <w:t xml:space="preserve"> والبزار </w:t>
      </w:r>
      <w:r>
        <w:rPr>
          <w:rtl/>
        </w:rPr>
        <w:t>(</w:t>
      </w:r>
      <w:r w:rsidRPr="00056FEE">
        <w:rPr>
          <w:rtl/>
        </w:rPr>
        <w:t>2221 كشف</w:t>
      </w:r>
      <w:r>
        <w:rPr>
          <w:rtl/>
        </w:rPr>
        <w:t>)</w:t>
      </w:r>
      <w:r w:rsidRPr="00056FEE">
        <w:rPr>
          <w:rtl/>
        </w:rPr>
        <w:t xml:space="preserve"> ثلاثتهم من طريق ديلم بن غزوان وهو ثقة ، وذكره الهيثمي في مجمع الزوائد </w:t>
      </w:r>
      <w:r>
        <w:rPr>
          <w:rtl/>
        </w:rPr>
        <w:t>(</w:t>
      </w:r>
      <w:r w:rsidRPr="00056FEE">
        <w:rPr>
          <w:rtl/>
        </w:rPr>
        <w:t>7 / 42</w:t>
      </w:r>
      <w:r>
        <w:rPr>
          <w:rtl/>
        </w:rPr>
        <w:t>)</w:t>
      </w:r>
      <w:r w:rsidRPr="00056FEE">
        <w:rPr>
          <w:rtl/>
        </w:rPr>
        <w:t xml:space="preserve"> وأخرجه النسائي في التفسير (279) وابن جرير في تفسيره </w:t>
      </w:r>
      <w:r>
        <w:rPr>
          <w:rtl/>
        </w:rPr>
        <w:t>(</w:t>
      </w:r>
      <w:r w:rsidRPr="00056FEE">
        <w:rPr>
          <w:rtl/>
        </w:rPr>
        <w:t>13 / 84</w:t>
      </w:r>
      <w:r>
        <w:rPr>
          <w:rtl/>
        </w:rPr>
        <w:t>)</w:t>
      </w:r>
      <w:r w:rsidRPr="00056FEE">
        <w:rPr>
          <w:rtl/>
        </w:rPr>
        <w:t xml:space="preserve"> من طريق علي بن أبي سارة به ، وزاد نسبته في الدر </w:t>
      </w:r>
      <w:r>
        <w:rPr>
          <w:rtl/>
        </w:rPr>
        <w:t>(</w:t>
      </w:r>
      <w:r w:rsidRPr="00056FEE">
        <w:rPr>
          <w:rtl/>
        </w:rPr>
        <w:t>4 / 52</w:t>
      </w:r>
      <w:r>
        <w:rPr>
          <w:rtl/>
        </w:rPr>
        <w:t>)</w:t>
      </w:r>
      <w:r w:rsidRPr="00056FEE">
        <w:rPr>
          <w:rtl/>
        </w:rPr>
        <w:t xml:space="preserve"> لابن المنذر وابن أبي حاتم وأبي الشيخ والطبراني في الأوسط وابن مردويه.</w:t>
      </w:r>
    </w:p>
    <w:p w:rsidR="00A70538" w:rsidRPr="00056FEE" w:rsidRDefault="00A70538" w:rsidP="002F7956">
      <w:pPr>
        <w:pStyle w:val="libNormal0"/>
        <w:rPr>
          <w:rtl/>
        </w:rPr>
      </w:pPr>
      <w:r>
        <w:rPr>
          <w:rtl/>
        </w:rPr>
        <w:br w:type="page"/>
      </w:r>
      <w:r w:rsidRPr="00056FEE">
        <w:rPr>
          <w:rtl/>
        </w:rPr>
        <w:lastRenderedPageBreak/>
        <w:t xml:space="preserve">أنه أعتى من ذلك قال لي كذا وكذا. فقال : ارجع إليه الثانية فادعه. فرجع إليه فأعاد عليه مثل الكلام الأول ، فرجع إلى النبي </w:t>
      </w:r>
      <w:r w:rsidRPr="002F7956">
        <w:rPr>
          <w:rStyle w:val="libAlaemChar"/>
          <w:rtl/>
        </w:rPr>
        <w:t>صلى‌الله‌عليه‌وسلم</w:t>
      </w:r>
      <w:r w:rsidRPr="00056FEE">
        <w:rPr>
          <w:rtl/>
        </w:rPr>
        <w:t xml:space="preserve"> ، فأخبره ، فقال : ارجع إليه ، فرجع الثالثة ، فأعاد عليه مثل ذلك الكلام ، فبينما هو يكلمني إذ بعث الله سحابة حِيَال رأسه فرعدت فوقعت منها صاعقة فذهبت بقحْف رأسه ، فأنزل الله تعالى :</w:t>
      </w:r>
      <w:r>
        <w:rPr>
          <w:rFonts w:hint="cs"/>
          <w:rtl/>
        </w:rPr>
        <w:t xml:space="preserve"> </w:t>
      </w:r>
      <w:r w:rsidRPr="002F7956">
        <w:rPr>
          <w:rStyle w:val="libAlaemChar"/>
          <w:rtl/>
        </w:rPr>
        <w:t>(</w:t>
      </w:r>
      <w:r w:rsidRPr="002F7956">
        <w:rPr>
          <w:rStyle w:val="libAieChar"/>
          <w:rtl/>
        </w:rPr>
        <w:t>وَيُرْسِلُ الصَّواعِقَ فَيُصِيبُ بِها مَنْ يَشاءُ وَهُمْ يُجادِلُونَ فِي اللهِ وَهُوَ شَدِيدُ الْمِحالِ</w:t>
      </w:r>
      <w:r w:rsidRPr="002F7956">
        <w:rPr>
          <w:rStyle w:val="libAlaemChar"/>
          <w:rtl/>
        </w:rPr>
        <w:t>)</w:t>
      </w:r>
      <w:r>
        <w:rPr>
          <w:rtl/>
        </w:rPr>
        <w:t>.</w:t>
      </w:r>
    </w:p>
    <w:p w:rsidR="00A70538" w:rsidRPr="00056FEE" w:rsidRDefault="00A70538" w:rsidP="00D77497">
      <w:pPr>
        <w:pStyle w:val="libNormal"/>
        <w:rPr>
          <w:rtl/>
        </w:rPr>
      </w:pPr>
      <w:r w:rsidRPr="00056FEE">
        <w:rPr>
          <w:rtl/>
        </w:rPr>
        <w:t>547</w:t>
      </w:r>
      <w:r>
        <w:rPr>
          <w:rtl/>
        </w:rPr>
        <w:t xml:space="preserve"> ـ </w:t>
      </w:r>
      <w:r w:rsidRPr="00056FEE">
        <w:rPr>
          <w:rtl/>
        </w:rPr>
        <w:t xml:space="preserve">وقال ابن عباس في رواية أبي صالح وابن جُرَيج وابن زيد : نزلت هذه الآية والتي قبلها في عامِر بن الطُّفَيْل ، وأرْبَدَ بن ربيعة ، وذلك أنهما أقبلا يريدان رسول الله </w:t>
      </w:r>
      <w:r w:rsidRPr="002F7956">
        <w:rPr>
          <w:rStyle w:val="libAlaemChar"/>
          <w:rtl/>
        </w:rPr>
        <w:t>صلى‌الله‌عليه‌وسلم</w:t>
      </w:r>
      <w:r w:rsidRPr="00056FEE">
        <w:rPr>
          <w:rtl/>
        </w:rPr>
        <w:t xml:space="preserve"> ، فقال رجل من أصحابه : يا رسول الله ، هذا عامر بن الطُّفَيْل قد أقبل نحوك. فقال : دعه فإن يرد الله به خيراً يهده. فأقبل حتى قام عليه ، فقال :</w:t>
      </w:r>
      <w:r>
        <w:rPr>
          <w:rFonts w:hint="cs"/>
          <w:rtl/>
        </w:rPr>
        <w:t xml:space="preserve"> </w:t>
      </w:r>
      <w:r w:rsidRPr="00056FEE">
        <w:rPr>
          <w:rtl/>
        </w:rPr>
        <w:t>يا محمد ، ما لي إن أسلمت</w:t>
      </w:r>
      <w:r>
        <w:rPr>
          <w:rtl/>
        </w:rPr>
        <w:t>؟</w:t>
      </w:r>
      <w:r w:rsidRPr="00056FEE">
        <w:rPr>
          <w:rtl/>
        </w:rPr>
        <w:t xml:space="preserve"> قال : لك ما للمسلمين ، وعليك ما عليهم. قال :</w:t>
      </w:r>
      <w:r>
        <w:rPr>
          <w:rFonts w:hint="cs"/>
          <w:rtl/>
        </w:rPr>
        <w:t xml:space="preserve"> </w:t>
      </w:r>
      <w:r w:rsidRPr="00056FEE">
        <w:rPr>
          <w:rtl/>
        </w:rPr>
        <w:t xml:space="preserve">تجعل لي الأمر </w:t>
      </w:r>
      <w:r>
        <w:rPr>
          <w:rtl/>
        </w:rPr>
        <w:t>[</w:t>
      </w:r>
      <w:r w:rsidRPr="00056FEE">
        <w:rPr>
          <w:rtl/>
        </w:rPr>
        <w:t>من</w:t>
      </w:r>
      <w:r>
        <w:rPr>
          <w:rtl/>
        </w:rPr>
        <w:t>]</w:t>
      </w:r>
      <w:r w:rsidRPr="00056FEE">
        <w:rPr>
          <w:rtl/>
        </w:rPr>
        <w:t xml:space="preserve"> بعدك ، قال : لا ، ليس ذلك إليَّ إنما ذلك إلى الله تعالى يجعله حيث يشاء. قال : فتجعلني على الوبر ، وأنت على المَدَرَ. قال : لا ، قال : فما ذا تجعل لي</w:t>
      </w:r>
      <w:r>
        <w:rPr>
          <w:rtl/>
        </w:rPr>
        <w:t>؟</w:t>
      </w:r>
      <w:r w:rsidRPr="00056FEE">
        <w:rPr>
          <w:rtl/>
        </w:rPr>
        <w:t xml:space="preserve"> قال : أجعل لك أعِنَّةَ الخيل تغزو عليها ، قال :</w:t>
      </w:r>
      <w:r>
        <w:rPr>
          <w:rtl/>
        </w:rPr>
        <w:t xml:space="preserve"> أ</w:t>
      </w:r>
      <w:r w:rsidRPr="00056FEE">
        <w:rPr>
          <w:rtl/>
        </w:rPr>
        <w:t>وليس ذلك إليَّ اليوم</w:t>
      </w:r>
      <w:r>
        <w:rPr>
          <w:rtl/>
        </w:rPr>
        <w:t>؟</w:t>
      </w:r>
      <w:r w:rsidRPr="00056FEE">
        <w:rPr>
          <w:rtl/>
        </w:rPr>
        <w:t xml:space="preserve">وكان أوصى </w:t>
      </w:r>
      <w:r>
        <w:rPr>
          <w:rtl/>
        </w:rPr>
        <w:t>[</w:t>
      </w:r>
      <w:r w:rsidRPr="00056FEE">
        <w:rPr>
          <w:rtl/>
        </w:rPr>
        <w:t>إلى</w:t>
      </w:r>
      <w:r>
        <w:rPr>
          <w:rtl/>
        </w:rPr>
        <w:t>]</w:t>
      </w:r>
      <w:r w:rsidRPr="00056FEE">
        <w:rPr>
          <w:rtl/>
        </w:rPr>
        <w:t xml:space="preserve"> أربد بن ربيعة : إذا رأيتني أكلمه فدر من خلفه واضربه بالسيف ، فجعل يخاصم رسول الله </w:t>
      </w:r>
      <w:r w:rsidRPr="002F7956">
        <w:rPr>
          <w:rStyle w:val="libAlaemChar"/>
          <w:rtl/>
        </w:rPr>
        <w:t>صلى‌الله‌عليه‌وسلم</w:t>
      </w:r>
      <w:r w:rsidRPr="00056FEE">
        <w:rPr>
          <w:rtl/>
        </w:rPr>
        <w:t xml:space="preserve"> ويراجعه ، فدار أرْبَدُ خلف النبي </w:t>
      </w:r>
      <w:r w:rsidRPr="002F7956">
        <w:rPr>
          <w:rStyle w:val="libAlaemChar"/>
          <w:rtl/>
        </w:rPr>
        <w:t>صلى‌الله‌عليه‌وسلم</w:t>
      </w:r>
      <w:r w:rsidRPr="00056FEE">
        <w:rPr>
          <w:rtl/>
        </w:rPr>
        <w:t xml:space="preserve"> ليضربه ، فاخترط من سيفه شبراً ، ثم حبسه الله تعالى فلم يقدر على سلَّه وجعل عامر يُومِئُ إليه ، فالتفت رسول الله </w:t>
      </w:r>
      <w:r w:rsidRPr="002F7956">
        <w:rPr>
          <w:rStyle w:val="libAlaemChar"/>
          <w:rtl/>
        </w:rPr>
        <w:t>صلى‌الله‌عليه‌وسلم</w:t>
      </w:r>
      <w:r w:rsidRPr="00056FEE">
        <w:rPr>
          <w:rtl/>
        </w:rPr>
        <w:t xml:space="preserve"> ، فرأى أرْبَدَ وما يصنع بسيفه ، فقال : اللهم اكفنيهما بما شئت ، فأرسل الله تعالى على أربد صاعقة في يوم صائف صاح فأحرقته ، وولى عامر هارباً وقال : يا محمد دعوتَ ربك فقتل أربد ، والله لأملأنها عليك خيلاً جُرْداً ، وفتياناً مرداً. فقال رسول الله </w:t>
      </w:r>
      <w:r w:rsidRPr="002F7956">
        <w:rPr>
          <w:rStyle w:val="libAlaemChar"/>
          <w:rtl/>
        </w:rPr>
        <w:t>صلى‌الله‌عليه‌وسلم</w:t>
      </w:r>
      <w:r w:rsidRPr="00056FEE">
        <w:rPr>
          <w:rtl/>
        </w:rPr>
        <w:t xml:space="preserve"> : يمنعك الله تعالى من ذلك وأبْنَاءُ قَيْلَة</w:t>
      </w:r>
      <w:r>
        <w:rPr>
          <w:rtl/>
        </w:rPr>
        <w:t xml:space="preserve"> ـ </w:t>
      </w:r>
      <w:r w:rsidRPr="00056FEE">
        <w:rPr>
          <w:rtl/>
        </w:rPr>
        <w:t>يريد الأوس والخزرج</w:t>
      </w:r>
      <w:r>
        <w:rPr>
          <w:rtl/>
        </w:rPr>
        <w:t xml:space="preserve"> ـ </w:t>
      </w:r>
      <w:r w:rsidRPr="00056FEE">
        <w:rPr>
          <w:rtl/>
        </w:rPr>
        <w:t xml:space="preserve">فنزل عامر بيت امرأة سلُوليّة ، فلما أصبح ضمَّ عليه سلاحه فخرج وهو يقول : واللات </w:t>
      </w:r>
      <w:r>
        <w:rPr>
          <w:rtl/>
        </w:rPr>
        <w:t>[</w:t>
      </w:r>
      <w:r w:rsidRPr="00056FEE">
        <w:rPr>
          <w:rtl/>
        </w:rPr>
        <w:t>والعُزَّى</w:t>
      </w:r>
      <w:r>
        <w:rPr>
          <w:rtl/>
        </w:rPr>
        <w:t>]</w:t>
      </w:r>
      <w:r w:rsidRPr="00056FEE">
        <w:rPr>
          <w:rtl/>
        </w:rPr>
        <w:t xml:space="preserve"> لئن أصْحَرَ محمد إِليَّ وصاحبُه</w:t>
      </w:r>
      <w:r>
        <w:rPr>
          <w:rtl/>
        </w:rPr>
        <w:t xml:space="preserve"> ـ </w:t>
      </w:r>
      <w:r w:rsidRPr="00056FEE">
        <w:rPr>
          <w:rtl/>
        </w:rPr>
        <w:t>يعني ملك الموت</w:t>
      </w:r>
      <w:r>
        <w:rPr>
          <w:rtl/>
        </w:rPr>
        <w:t xml:space="preserve"> ـ </w:t>
      </w:r>
      <w:r w:rsidRPr="00056FEE">
        <w:rPr>
          <w:rtl/>
        </w:rPr>
        <w:t xml:space="preserve">لأنْفِذَنَّهما برمحي. فلما رأى الله تعالى </w:t>
      </w:r>
      <w:r>
        <w:rPr>
          <w:rtl/>
        </w:rPr>
        <w:t>[</w:t>
      </w:r>
      <w:r w:rsidRPr="00056FEE">
        <w:rPr>
          <w:rtl/>
        </w:rPr>
        <w:t>ذلك</w:t>
      </w:r>
      <w:r>
        <w:rPr>
          <w:rtl/>
        </w:rPr>
        <w:t>]</w:t>
      </w:r>
      <w:r w:rsidRPr="00056FEE">
        <w:rPr>
          <w:rtl/>
        </w:rPr>
        <w:t xml:space="preserve"> منه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[547] بدون إسناد.</w:t>
      </w:r>
    </w:p>
    <w:p w:rsidR="00A70538" w:rsidRPr="00FA45FF" w:rsidRDefault="00A70538" w:rsidP="002F7956">
      <w:pPr>
        <w:pStyle w:val="libNormal0"/>
        <w:rPr>
          <w:rStyle w:val="libFootnotenumChar"/>
          <w:rtl/>
        </w:rPr>
      </w:pPr>
      <w:r>
        <w:rPr>
          <w:rtl/>
        </w:rPr>
        <w:br w:type="page"/>
      </w:r>
      <w:r w:rsidRPr="00056FEE">
        <w:rPr>
          <w:rtl/>
        </w:rPr>
        <w:lastRenderedPageBreak/>
        <w:t xml:space="preserve">أرسل ملكاً فلطمه بجناحه فأذْرَاه في التراب ، وخرجت على ركبتيه غُدَّة في الوقت </w:t>
      </w:r>
      <w:r>
        <w:rPr>
          <w:rtl/>
        </w:rPr>
        <w:t>[</w:t>
      </w:r>
      <w:r w:rsidRPr="00056FEE">
        <w:rPr>
          <w:rtl/>
        </w:rPr>
        <w:t>عظيمة</w:t>
      </w:r>
      <w:r>
        <w:rPr>
          <w:rtl/>
        </w:rPr>
        <w:t>]</w:t>
      </w:r>
      <w:r w:rsidRPr="00056FEE">
        <w:rPr>
          <w:rtl/>
        </w:rPr>
        <w:t xml:space="preserve"> كغُدَّة البعير ، فعاد إلى بيت السّلُولِيَّة وهو يقول : غُدَّة كغُدَّة البعير ، وموت في بيت السلولية</w:t>
      </w:r>
      <w:r>
        <w:rPr>
          <w:rtl/>
        </w:rPr>
        <w:t>!</w:t>
      </w:r>
      <w:r w:rsidRPr="00056FEE">
        <w:rPr>
          <w:rtl/>
        </w:rPr>
        <w:t xml:space="preserve"> ثم مات على ظهر فرسه ، وأنزل الله تعالى فيه هذه القصة :</w:t>
      </w:r>
      <w:r>
        <w:rPr>
          <w:rFonts w:hint="cs"/>
          <w:rtl/>
        </w:rPr>
        <w:t xml:space="preserve"> </w:t>
      </w:r>
      <w:r w:rsidRPr="002F7956">
        <w:rPr>
          <w:rStyle w:val="libAlaemChar"/>
          <w:rtl/>
        </w:rPr>
        <w:t>(</w:t>
      </w:r>
      <w:r w:rsidRPr="002F7956">
        <w:rPr>
          <w:rStyle w:val="libAieChar"/>
          <w:rtl/>
        </w:rPr>
        <w:t>سَواءٌ مِنْكُمْ مَنْ أَسَرَّ الْقَوْلَ وَمَنْ جَهَرَ بِهِ</w:t>
      </w:r>
      <w:r w:rsidRPr="002F7956">
        <w:rPr>
          <w:rStyle w:val="libAlaemChar"/>
          <w:rtl/>
        </w:rPr>
        <w:t>)</w:t>
      </w:r>
      <w:r w:rsidRPr="00056FEE">
        <w:rPr>
          <w:rtl/>
        </w:rPr>
        <w:t xml:space="preserve"> حتى بلغ </w:t>
      </w:r>
      <w:r w:rsidRPr="002F7956">
        <w:rPr>
          <w:rStyle w:val="libAlaemChar"/>
          <w:rtl/>
        </w:rPr>
        <w:t>(</w:t>
      </w:r>
      <w:r w:rsidRPr="002F7956">
        <w:rPr>
          <w:rStyle w:val="libAieChar"/>
          <w:rtl/>
        </w:rPr>
        <w:t>وَما دُعاءُ الْكافِرِينَ إِلَّا فِي ضَلالٍ</w:t>
      </w:r>
      <w:r w:rsidRPr="002F7956">
        <w:rPr>
          <w:rStyle w:val="libAlaemChar"/>
          <w:rtl/>
        </w:rPr>
        <w:t>)</w:t>
      </w:r>
      <w:r w:rsidRPr="00AE091E">
        <w:rPr>
          <w:rtl/>
        </w:rPr>
        <w:t xml:space="preserve"> </w:t>
      </w:r>
      <w:r w:rsidRPr="00FA45FF">
        <w:rPr>
          <w:rStyle w:val="libFootnotenumChar"/>
          <w:rtl/>
        </w:rPr>
        <w:t>(1)</w:t>
      </w:r>
    </w:p>
    <w:p w:rsidR="00A70538" w:rsidRDefault="00A70538" w:rsidP="003368FD">
      <w:pPr>
        <w:pStyle w:val="Heading1Center"/>
        <w:rPr>
          <w:rtl/>
        </w:rPr>
      </w:pPr>
      <w:bookmarkStart w:id="289" w:name="_Toc396741989"/>
      <w:r w:rsidRPr="00056FEE">
        <w:rPr>
          <w:rtl/>
        </w:rPr>
        <w:t>[270]</w:t>
      </w:r>
      <w:bookmarkEnd w:id="28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وَهُمْ يَكْفُرُونَ بِالرَّحْمنِ</w:t>
      </w:r>
      <w:r w:rsidRPr="002F7956">
        <w:rPr>
          <w:rStyle w:val="libAlaemChar"/>
          <w:rtl/>
        </w:rPr>
        <w:t>)</w:t>
      </w:r>
      <w:r>
        <w:rPr>
          <w:rtl/>
        </w:rPr>
        <w:t xml:space="preserve"> .....</w:t>
      </w:r>
      <w:r w:rsidRPr="00056FEE">
        <w:rPr>
          <w:rtl/>
        </w:rPr>
        <w:t xml:space="preserve"> [30]</w:t>
      </w:r>
      <w:r>
        <w:rPr>
          <w:rtl/>
        </w:rPr>
        <w:t>.</w:t>
      </w:r>
    </w:p>
    <w:p w:rsidR="00A70538" w:rsidRPr="00056FEE" w:rsidRDefault="00A70538" w:rsidP="00D77497">
      <w:pPr>
        <w:pStyle w:val="libNormal"/>
        <w:rPr>
          <w:rtl/>
        </w:rPr>
      </w:pPr>
      <w:r w:rsidRPr="00056FEE">
        <w:rPr>
          <w:rtl/>
        </w:rPr>
        <w:t>548</w:t>
      </w:r>
      <w:r>
        <w:rPr>
          <w:rtl/>
        </w:rPr>
        <w:t xml:space="preserve"> ـ </w:t>
      </w:r>
      <w:r w:rsidRPr="00056FEE">
        <w:rPr>
          <w:rtl/>
        </w:rPr>
        <w:t xml:space="preserve">قال أهل التفسير : نزلت في صلح الحُدَيْبِيَة حين أرادوا كِتابَ الصلح ، فقال رسول الله </w:t>
      </w:r>
      <w:r w:rsidRPr="002F7956">
        <w:rPr>
          <w:rStyle w:val="libAlaemChar"/>
          <w:rtl/>
        </w:rPr>
        <w:t>صلى‌الله‌عليه‌وسلم</w:t>
      </w:r>
      <w:r w:rsidRPr="00056FEE">
        <w:rPr>
          <w:rtl/>
        </w:rPr>
        <w:t xml:space="preserve"> </w:t>
      </w:r>
      <w:r>
        <w:rPr>
          <w:rtl/>
        </w:rPr>
        <w:t>[</w:t>
      </w:r>
      <w:r w:rsidRPr="00056FEE">
        <w:rPr>
          <w:rtl/>
        </w:rPr>
        <w:t>لعلي</w:t>
      </w:r>
      <w:r>
        <w:rPr>
          <w:rtl/>
        </w:rPr>
        <w:t>]</w:t>
      </w:r>
      <w:r w:rsidRPr="00056FEE">
        <w:rPr>
          <w:rtl/>
        </w:rPr>
        <w:t xml:space="preserve"> اكتب : بسم الله الرحمن الرحيم ، فقال سهيل بن عمرو والمشركون : ما نعرف الرحمن إلا صاحب اليمامة</w:t>
      </w:r>
      <w:r>
        <w:rPr>
          <w:rtl/>
        </w:rPr>
        <w:t xml:space="preserve"> ـ </w:t>
      </w:r>
      <w:r w:rsidRPr="00056FEE">
        <w:rPr>
          <w:rtl/>
        </w:rPr>
        <w:t>يعنون مسيلمة الكذاب</w:t>
      </w:r>
      <w:r>
        <w:rPr>
          <w:rtl/>
        </w:rPr>
        <w:t xml:space="preserve"> ـ </w:t>
      </w:r>
      <w:r w:rsidRPr="00056FEE">
        <w:rPr>
          <w:rtl/>
        </w:rPr>
        <w:t xml:space="preserve">اكتب : باسمك اللهم. وهكذا كانت </w:t>
      </w:r>
      <w:r>
        <w:rPr>
          <w:rtl/>
        </w:rPr>
        <w:t>[</w:t>
      </w:r>
      <w:r w:rsidRPr="00056FEE">
        <w:rPr>
          <w:rtl/>
        </w:rPr>
        <w:t>أهل</w:t>
      </w:r>
      <w:r>
        <w:rPr>
          <w:rtl/>
        </w:rPr>
        <w:t>]</w:t>
      </w:r>
      <w:r w:rsidRPr="00056FEE">
        <w:rPr>
          <w:rtl/>
        </w:rPr>
        <w:t xml:space="preserve"> الجاهلية يكتبون فأنزل الله تعالى فيهم هذه الآية.</w:t>
      </w:r>
    </w:p>
    <w:p w:rsidR="00A70538" w:rsidRPr="00056FEE" w:rsidRDefault="00A70538" w:rsidP="00D77497">
      <w:pPr>
        <w:pStyle w:val="libNormal"/>
        <w:rPr>
          <w:rtl/>
        </w:rPr>
      </w:pPr>
      <w:r w:rsidRPr="00056FEE">
        <w:rPr>
          <w:rtl/>
        </w:rPr>
        <w:t>549</w:t>
      </w:r>
      <w:r>
        <w:rPr>
          <w:rtl/>
        </w:rPr>
        <w:t xml:space="preserve"> ـ </w:t>
      </w:r>
      <w:r w:rsidRPr="00056FEE">
        <w:rPr>
          <w:rtl/>
        </w:rPr>
        <w:t xml:space="preserve">وقال ابن عباس في رواية الضّحّاك : نزلت في كفار قريش حين قال لهم النبي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اسْجُدُوا لِلرَّحْمنِ قالُوا وَمَا الرَّحْمنُ أَنَسْجُدُ لِما تَأْمُرُنا</w:t>
      </w:r>
      <w:r w:rsidRPr="002F7956">
        <w:rPr>
          <w:rStyle w:val="libAlaemChar"/>
          <w:rtl/>
        </w:rPr>
        <w:t>)</w:t>
      </w:r>
      <w:r w:rsidRPr="00056FEE">
        <w:rPr>
          <w:rtl/>
        </w:rPr>
        <w:t xml:space="preserve"> الآية فأنزل الله تعالى هذه الآية وقال : </w:t>
      </w:r>
      <w:r w:rsidRPr="002F7956">
        <w:rPr>
          <w:rStyle w:val="libAlaemChar"/>
          <w:rtl/>
        </w:rPr>
        <w:t>(</w:t>
      </w:r>
      <w:r w:rsidRPr="002F7956">
        <w:rPr>
          <w:rStyle w:val="libAieChar"/>
          <w:rtl/>
        </w:rPr>
        <w:t>قُلْ</w:t>
      </w:r>
      <w:r w:rsidRPr="002F7956">
        <w:rPr>
          <w:rStyle w:val="libAlaemChar"/>
          <w:rtl/>
        </w:rPr>
        <w:t>)</w:t>
      </w:r>
      <w:r w:rsidRPr="00056FEE">
        <w:rPr>
          <w:rtl/>
        </w:rPr>
        <w:t xml:space="preserve"> لهم : إن الرحمن الذي أنكرتم معرفته </w:t>
      </w:r>
      <w:r w:rsidRPr="002F7956">
        <w:rPr>
          <w:rStyle w:val="libAlaemChar"/>
          <w:rtl/>
        </w:rPr>
        <w:t>(</w:t>
      </w:r>
      <w:r w:rsidRPr="002F7956">
        <w:rPr>
          <w:rStyle w:val="libAieChar"/>
          <w:rtl/>
        </w:rPr>
        <w:t>هُوَ رَبِّي لا إِلهَ إِلَّا هُوَ</w:t>
      </w:r>
      <w:r w:rsidRPr="002F7956">
        <w:rPr>
          <w:rStyle w:val="libAlaemChar"/>
          <w:rtl/>
        </w:rPr>
        <w:t>)</w:t>
      </w:r>
      <w:r>
        <w:rPr>
          <w:rtl/>
        </w:rPr>
        <w:t>.</w:t>
      </w:r>
    </w:p>
    <w:p w:rsidR="00A70538" w:rsidRDefault="00A70538" w:rsidP="003368FD">
      <w:pPr>
        <w:pStyle w:val="Heading1Center"/>
        <w:rPr>
          <w:rtl/>
        </w:rPr>
      </w:pPr>
      <w:bookmarkStart w:id="290" w:name="_Toc396741990"/>
      <w:r w:rsidRPr="00056FEE">
        <w:rPr>
          <w:rtl/>
        </w:rPr>
        <w:t>[271]</w:t>
      </w:r>
      <w:bookmarkEnd w:id="29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وَلَوْ أَنَّ قُرْآناً سُيِّرَتْ بِهِ الْجِبالُ</w:t>
      </w:r>
      <w:r w:rsidRPr="002F7956">
        <w:rPr>
          <w:rStyle w:val="libAlaemChar"/>
          <w:rtl/>
        </w:rPr>
        <w:t>)</w:t>
      </w:r>
      <w:r w:rsidRPr="00056FEE">
        <w:rPr>
          <w:rtl/>
        </w:rPr>
        <w:t xml:space="preserve"> الآية. [31]</w:t>
      </w:r>
      <w:r>
        <w:rPr>
          <w:rtl/>
        </w:rPr>
        <w:t>.</w:t>
      </w:r>
    </w:p>
    <w:p w:rsidR="00A70538" w:rsidRPr="00056FEE" w:rsidRDefault="00A70538" w:rsidP="00D77497">
      <w:pPr>
        <w:pStyle w:val="libNormal"/>
        <w:rPr>
          <w:rtl/>
        </w:rPr>
      </w:pPr>
      <w:r w:rsidRPr="00056FEE">
        <w:rPr>
          <w:rtl/>
        </w:rPr>
        <w:t>550</w:t>
      </w:r>
      <w:r>
        <w:rPr>
          <w:rtl/>
        </w:rPr>
        <w:t xml:space="preserve"> ـ </w:t>
      </w:r>
      <w:r w:rsidRPr="00056FEE">
        <w:rPr>
          <w:rtl/>
        </w:rPr>
        <w:t>أخبرنا محمد بن عبد الرحمن النحوي ، قال أخبرنا أبو عمرو محمد بن أحمد الحيري قال : أخبرنا أبو يعلَى قال : أخبرنا محمد بن إسماعيل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[548] أخرجه ابن جرير </w:t>
      </w:r>
      <w:r>
        <w:rPr>
          <w:rtl/>
        </w:rPr>
        <w:t>(</w:t>
      </w:r>
      <w:r w:rsidRPr="00056FEE">
        <w:rPr>
          <w:rtl/>
        </w:rPr>
        <w:t>13 / 101</w:t>
      </w:r>
      <w:r>
        <w:rPr>
          <w:rtl/>
        </w:rPr>
        <w:t>)</w:t>
      </w:r>
      <w:r w:rsidRPr="00056FEE">
        <w:rPr>
          <w:rtl/>
        </w:rPr>
        <w:t xml:space="preserve"> عن قتادة.</w:t>
      </w:r>
    </w:p>
    <w:p w:rsidR="00A70538" w:rsidRPr="00056FEE" w:rsidRDefault="00A70538" w:rsidP="00FA45FF">
      <w:pPr>
        <w:pStyle w:val="libFootnote0"/>
        <w:rPr>
          <w:rtl/>
        </w:rPr>
      </w:pPr>
      <w:r w:rsidRPr="00056FEE">
        <w:rPr>
          <w:rtl/>
        </w:rPr>
        <w:t>[549] الضحاك لم يسمع من ابن عباس.</w:t>
      </w:r>
    </w:p>
    <w:p w:rsidR="00A70538" w:rsidRDefault="00A70538" w:rsidP="00FA45FF">
      <w:pPr>
        <w:pStyle w:val="libFootnote0"/>
        <w:rPr>
          <w:rtl/>
        </w:rPr>
      </w:pPr>
      <w:r w:rsidRPr="00056FEE">
        <w:rPr>
          <w:rtl/>
        </w:rPr>
        <w:t xml:space="preserve">[550] إسناده ضعيف : عبد الجبار بن عمر الأيلي ضعيف : </w:t>
      </w:r>
      <w:r>
        <w:rPr>
          <w:rtl/>
        </w:rPr>
        <w:t>[</w:t>
      </w:r>
      <w:r w:rsidRPr="00056FEE">
        <w:rPr>
          <w:rtl/>
        </w:rPr>
        <w:t>تقريب 1 / 466</w:t>
      </w:r>
      <w:r>
        <w:rPr>
          <w:rtl/>
        </w:rPr>
        <w:t>]</w:t>
      </w:r>
      <w:r w:rsidRPr="00056FEE">
        <w:rPr>
          <w:rtl/>
        </w:rPr>
        <w:t xml:space="preserve"> </w:t>
      </w:r>
      <w:r>
        <w:rPr>
          <w:rtl/>
        </w:rPr>
        <w:t>و (مجروحين 2 / 158)</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85</w:t>
      </w:r>
      <w:r>
        <w:rPr>
          <w:rtl/>
        </w:rPr>
        <w:t>)</w:t>
      </w:r>
      <w:r w:rsidRPr="00056FEE">
        <w:rPr>
          <w:rtl/>
        </w:rPr>
        <w:t xml:space="preserve"> وقال : رواه أبو يعلى من طريق عبد الجبار بن عمر الأيلي عن عبد الله بن عطاء بن إبراهيم وكلاهما وثق وقد ضعفهما الجمهور.</w:t>
      </w:r>
    </w:p>
    <w:p w:rsidR="00A70538" w:rsidRPr="00056FEE" w:rsidRDefault="00A70538" w:rsidP="002F7956">
      <w:pPr>
        <w:pStyle w:val="libNormal0"/>
        <w:rPr>
          <w:rtl/>
        </w:rPr>
      </w:pPr>
      <w:r>
        <w:rPr>
          <w:rtl/>
        </w:rPr>
        <w:br w:type="page"/>
      </w:r>
      <w:r w:rsidRPr="00056FEE">
        <w:rPr>
          <w:rtl/>
        </w:rPr>
        <w:lastRenderedPageBreak/>
        <w:t>سلمة الأنصاري ، حدثنا خلف بن تميم ، عن عبد الجبار بن عمر الأيْلِي ، عن عبد الله بن عطاء ، عن جدته أم عطاء مولاة الزبير ، قالت : سمعت الزبير بن العَوَّام يقول :</w:t>
      </w:r>
    </w:p>
    <w:p w:rsidR="00A70538" w:rsidRPr="00056FEE" w:rsidRDefault="00A70538" w:rsidP="00D77497">
      <w:pPr>
        <w:pStyle w:val="libNormal"/>
        <w:rPr>
          <w:rtl/>
        </w:rPr>
      </w:pPr>
      <w:r w:rsidRPr="00056FEE">
        <w:rPr>
          <w:rtl/>
        </w:rPr>
        <w:t xml:space="preserve">قالت قريش للنبي </w:t>
      </w:r>
      <w:r w:rsidRPr="002F7956">
        <w:rPr>
          <w:rStyle w:val="libAlaemChar"/>
          <w:rtl/>
        </w:rPr>
        <w:t>صلى‌الله‌عليه‌وسلم</w:t>
      </w:r>
      <w:r w:rsidRPr="00056FEE">
        <w:rPr>
          <w:rtl/>
        </w:rPr>
        <w:t xml:space="preserve"> : تزعم أنك نبي يوحى إليك ، وأن سليمان سخرت له الريح </w:t>
      </w:r>
      <w:r>
        <w:rPr>
          <w:rtl/>
        </w:rPr>
        <w:t>[</w:t>
      </w:r>
      <w:r w:rsidRPr="00056FEE">
        <w:rPr>
          <w:rtl/>
        </w:rPr>
        <w:t>والجبال</w:t>
      </w:r>
      <w:r>
        <w:rPr>
          <w:rtl/>
        </w:rPr>
        <w:t>]</w:t>
      </w:r>
      <w:r w:rsidRPr="00056FEE">
        <w:rPr>
          <w:rtl/>
        </w:rPr>
        <w:t xml:space="preserve"> ، وأن موسى سخر له البحر ، وأن عيسى كان يحيي الموتى ، فادع الله أن يُسَيِّرَ عنا هذه الجبال ، ويفجِّر لنا الأرض أنهاراً فنتخذها محارث فنزرع ونأكل ، وإلا فادع الله أن يحيي لنا مَوْتَانا فنكلّمهم ويكلمونا ، وإلا فادع الله أن يصير هذه الصخرة التي تحتك ذهباً فننحت منها وتغنينا عن رحلة الشتاء والصيف ، فإنك تزعم أنك كهيئتهم. فبينما نحن حوله إذ نزل عليه الوحي ، فلما سُرّي عنه قال : والذي نفسي بيده لقد أعطاني ما سألتم ، ولو شئت لكان ، ولكنه خيرني بين أن تدخلوا في باب الرحمة فيؤمن مؤمنكم ، وبين أن يكلكم إلى ما اخترتم لأنفسكم فتضلوا عن باب الرحمة </w:t>
      </w:r>
      <w:r>
        <w:rPr>
          <w:rtl/>
        </w:rPr>
        <w:t>[</w:t>
      </w:r>
      <w:r w:rsidRPr="00056FEE">
        <w:rPr>
          <w:rtl/>
        </w:rPr>
        <w:t>ولا يؤمن مؤمنكم</w:t>
      </w:r>
      <w:r>
        <w:rPr>
          <w:rtl/>
        </w:rPr>
        <w:t>]</w:t>
      </w:r>
      <w:r w:rsidRPr="00056FEE">
        <w:rPr>
          <w:rtl/>
        </w:rPr>
        <w:t xml:space="preserve"> ، فاخترت باب الرحمة </w:t>
      </w:r>
      <w:r>
        <w:rPr>
          <w:rtl/>
        </w:rPr>
        <w:t>[</w:t>
      </w:r>
      <w:r w:rsidRPr="00056FEE">
        <w:rPr>
          <w:rtl/>
        </w:rPr>
        <w:t>وأن يؤمن مؤمنكم</w:t>
      </w:r>
      <w:r>
        <w:rPr>
          <w:rtl/>
        </w:rPr>
        <w:t>]</w:t>
      </w:r>
      <w:r w:rsidRPr="00056FEE">
        <w:rPr>
          <w:rtl/>
        </w:rPr>
        <w:t xml:space="preserve"> وأخبرني إن أعطاكم ذلك ثم كفرتم ، أنه يعذبكم عذاباً لا يعذبه أحداً من العالمين. فنزلت : </w:t>
      </w:r>
      <w:r w:rsidRPr="002F7956">
        <w:rPr>
          <w:rStyle w:val="libAlaemChar"/>
          <w:rtl/>
        </w:rPr>
        <w:t>(</w:t>
      </w:r>
      <w:r w:rsidRPr="002F7956">
        <w:rPr>
          <w:rStyle w:val="libAieChar"/>
          <w:rtl/>
        </w:rPr>
        <w:t>وَما مَنَعَنا أَنْ نُرْسِلَ بِالْآياتِ إِلَّا أَنْ كَذَّبَ بِهَا الْأَوَّلُونَ وَآتَيْنا ثَمُودَ النَّاقَةَ مُبْصِرَةً فَظَلَمُوا بِها</w:t>
      </w:r>
      <w:r w:rsidRPr="002F7956">
        <w:rPr>
          <w:rStyle w:val="libAlaemChar"/>
          <w:rtl/>
        </w:rPr>
        <w:t>)</w:t>
      </w:r>
      <w:r w:rsidRPr="00056FEE">
        <w:rPr>
          <w:rtl/>
        </w:rPr>
        <w:t xml:space="preserve"> </w:t>
      </w:r>
      <w:r>
        <w:rPr>
          <w:rtl/>
        </w:rPr>
        <w:t>[</w:t>
      </w:r>
      <w:r w:rsidRPr="00056FEE">
        <w:rPr>
          <w:rtl/>
        </w:rPr>
        <w:t>حتى قرأ ثلاث آيات</w:t>
      </w:r>
      <w:r>
        <w:rPr>
          <w:rtl/>
        </w:rPr>
        <w:t>]</w:t>
      </w:r>
      <w:r w:rsidRPr="00056FEE">
        <w:rPr>
          <w:rtl/>
        </w:rPr>
        <w:t xml:space="preserve"> ، ونزلت : </w:t>
      </w:r>
      <w:r w:rsidRPr="002F7956">
        <w:rPr>
          <w:rStyle w:val="libAlaemChar"/>
          <w:rtl/>
        </w:rPr>
        <w:t>(</w:t>
      </w:r>
      <w:r w:rsidRPr="002F7956">
        <w:rPr>
          <w:rStyle w:val="libAieChar"/>
          <w:rtl/>
        </w:rPr>
        <w:t>وَلَوْ أَنَّ قُرْآناً سُيِّرَتْ بِهِ الْجِبالُ أَوْ قُطِّعَتْ بِهِ الْأَرْضُ أَوْ كُلِّمَ بِهِ الْمَوْتى</w:t>
      </w:r>
      <w:r w:rsidRPr="002F7956">
        <w:rPr>
          <w:rStyle w:val="libAlaemChar"/>
          <w:rtl/>
        </w:rPr>
        <w:t>)</w:t>
      </w:r>
      <w:r w:rsidRPr="00056FEE">
        <w:rPr>
          <w:rtl/>
        </w:rPr>
        <w:t xml:space="preserve"> الآية.</w:t>
      </w:r>
    </w:p>
    <w:p w:rsidR="00A70538" w:rsidRDefault="00A70538" w:rsidP="003368FD">
      <w:pPr>
        <w:pStyle w:val="Heading1Center"/>
        <w:rPr>
          <w:rtl/>
        </w:rPr>
      </w:pPr>
      <w:bookmarkStart w:id="291" w:name="_Toc396741991"/>
      <w:r w:rsidRPr="00056FEE">
        <w:rPr>
          <w:rtl/>
        </w:rPr>
        <w:t>[272]</w:t>
      </w:r>
      <w:bookmarkEnd w:id="29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أَرْسَلْنا رُسُلاً مِنْ قَبْلِكَ وَجَعَلْنا لَهُمْ أَزْواجاً وَذُرِّيَّةً</w:t>
      </w:r>
      <w:r w:rsidRPr="002F7956">
        <w:rPr>
          <w:rStyle w:val="libAlaemChar"/>
          <w:rtl/>
        </w:rPr>
        <w:t>)</w:t>
      </w:r>
      <w:r>
        <w:rPr>
          <w:rtl/>
        </w:rPr>
        <w:t>. [</w:t>
      </w:r>
      <w:r w:rsidRPr="00056FEE">
        <w:rPr>
          <w:rtl/>
        </w:rPr>
        <w:t>38]</w:t>
      </w:r>
      <w:r>
        <w:rPr>
          <w:rtl/>
        </w:rPr>
        <w:t>.</w:t>
      </w:r>
    </w:p>
    <w:p w:rsidR="00A70538" w:rsidRPr="00056FEE" w:rsidRDefault="00A70538" w:rsidP="00D77497">
      <w:pPr>
        <w:pStyle w:val="libNormal"/>
        <w:rPr>
          <w:rtl/>
        </w:rPr>
      </w:pPr>
      <w:r w:rsidRPr="00056FEE">
        <w:rPr>
          <w:rtl/>
        </w:rPr>
        <w:t>551</w:t>
      </w:r>
      <w:r>
        <w:rPr>
          <w:rtl/>
        </w:rPr>
        <w:t xml:space="preserve"> ـ </w:t>
      </w:r>
      <w:r w:rsidRPr="00056FEE">
        <w:rPr>
          <w:rtl/>
        </w:rPr>
        <w:t xml:space="preserve">قال الكلبي : عيرت اليهود رسول الله </w:t>
      </w:r>
      <w:r w:rsidRPr="002F7956">
        <w:rPr>
          <w:rStyle w:val="libAlaemChar"/>
          <w:rtl/>
        </w:rPr>
        <w:t>صلى‌الله‌عليه‌وسلم</w:t>
      </w:r>
      <w:r w:rsidRPr="00056FEE">
        <w:rPr>
          <w:rtl/>
        </w:rPr>
        <w:t xml:space="preserve"> ، وقالت : ما نرى لهذا الرجل همة إلا النساء والنكاح ، ولو كان نبياً كما زعم لشغله أمره النبوة عن النساء.</w:t>
      </w:r>
      <w:r>
        <w:rPr>
          <w:rFonts w:hint="cs"/>
          <w:rtl/>
        </w:rPr>
        <w:t xml:space="preserve"> </w:t>
      </w:r>
      <w:r w:rsidRPr="00056FEE">
        <w:rPr>
          <w:rtl/>
        </w:rPr>
        <w:t>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[551] الكلبي متهم بالكذب.</w:t>
      </w:r>
    </w:p>
    <w:p w:rsidR="00A70538" w:rsidRPr="00056FEE" w:rsidRDefault="00A70538" w:rsidP="003368FD">
      <w:pPr>
        <w:pStyle w:val="Heading1Center"/>
        <w:rPr>
          <w:rtl/>
        </w:rPr>
      </w:pPr>
      <w:r>
        <w:rPr>
          <w:rtl/>
        </w:rPr>
        <w:br w:type="page"/>
      </w:r>
      <w:bookmarkStart w:id="292" w:name="_Toc396741992"/>
      <w:r w:rsidRPr="00056FEE">
        <w:rPr>
          <w:rtl/>
        </w:rPr>
        <w:lastRenderedPageBreak/>
        <w:t>سورة الحجر</w:t>
      </w:r>
      <w:bookmarkEnd w:id="292"/>
    </w:p>
    <w:p w:rsidR="00A70538" w:rsidRDefault="00A70538" w:rsidP="003368FD">
      <w:pPr>
        <w:pStyle w:val="Heading1Center"/>
        <w:rPr>
          <w:rtl/>
        </w:rPr>
      </w:pPr>
      <w:bookmarkStart w:id="293" w:name="_Toc396741993"/>
      <w:r w:rsidRPr="00056FEE">
        <w:rPr>
          <w:rtl/>
        </w:rPr>
        <w:t>[273]</w:t>
      </w:r>
      <w:bookmarkEnd w:id="293"/>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عَلِمْنَا الْمُسْتَقْدِمِينَ مِنْكُمْ وَلَقَدْ عَلِمْنَا الْمُسْتَأْخِرِينَ</w:t>
      </w:r>
      <w:r w:rsidRPr="002F7956">
        <w:rPr>
          <w:rStyle w:val="libAlaemChar"/>
          <w:rtl/>
        </w:rPr>
        <w:t>)</w:t>
      </w:r>
      <w:r>
        <w:rPr>
          <w:rtl/>
        </w:rPr>
        <w:t>. [</w:t>
      </w:r>
      <w:r w:rsidRPr="00056FEE">
        <w:rPr>
          <w:rtl/>
        </w:rPr>
        <w:t>24]</w:t>
      </w:r>
      <w:r>
        <w:rPr>
          <w:rtl/>
        </w:rPr>
        <w:t>.</w:t>
      </w:r>
    </w:p>
    <w:p w:rsidR="00A70538" w:rsidRPr="00056FEE" w:rsidRDefault="00A70538" w:rsidP="00D77497">
      <w:pPr>
        <w:pStyle w:val="libNormal"/>
        <w:rPr>
          <w:rtl/>
        </w:rPr>
      </w:pPr>
      <w:r w:rsidRPr="00056FEE">
        <w:rPr>
          <w:rtl/>
        </w:rPr>
        <w:t>552</w:t>
      </w:r>
      <w:r>
        <w:rPr>
          <w:rtl/>
        </w:rPr>
        <w:t xml:space="preserve"> ـ </w:t>
      </w:r>
      <w:r w:rsidRPr="00056FEE">
        <w:rPr>
          <w:rtl/>
        </w:rPr>
        <w:t xml:space="preserve">أخبرنا نصر بن أبي نصر الواعظ ، قال : أخبرنا أبو سعيد عبد الله بن محمد بن نُصَير الرَّازي ، قال : أخبرنا </w:t>
      </w:r>
      <w:r>
        <w:rPr>
          <w:rtl/>
        </w:rPr>
        <w:t>[</w:t>
      </w:r>
      <w:r w:rsidRPr="00056FEE">
        <w:rPr>
          <w:rtl/>
        </w:rPr>
        <w:t>محمد بن أيوب الرازي ، قال : أخبرنا</w:t>
      </w:r>
      <w:r>
        <w:rPr>
          <w:rtl/>
        </w:rPr>
        <w:t>]</w:t>
      </w:r>
      <w:r w:rsidRPr="00056FEE">
        <w:rPr>
          <w:rtl/>
        </w:rPr>
        <w:t xml:space="preserve"> سعيد بن منصور قال : حدثنا نوح بن قيس الطَّاحي ، قال : حدثنا عمرو بن مالك ، عن أبي الجَوْزَاء ، عن ابن عباس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[552] أخرجه الترمذي في التفسير </w:t>
      </w:r>
      <w:r>
        <w:rPr>
          <w:rtl/>
        </w:rPr>
        <w:t>(</w:t>
      </w:r>
      <w:r w:rsidRPr="00056FEE">
        <w:rPr>
          <w:rtl/>
        </w:rPr>
        <w:t>3122) وقال : وروى جعفر بن سليمان هذا الحديث عن عمرو بن مالك عن أبي الجوزاء نحوه ولم يذكر فيه عن ابن عباس وهذا أشبه أن يكون أصح من حديث نوح.</w:t>
      </w:r>
    </w:p>
    <w:p w:rsidR="00A70538" w:rsidRPr="00056FEE" w:rsidRDefault="00A70538" w:rsidP="00FA45FF">
      <w:pPr>
        <w:pStyle w:val="libFootnote"/>
        <w:rPr>
          <w:rtl/>
        </w:rPr>
      </w:pPr>
      <w:r w:rsidRPr="00056FEE">
        <w:rPr>
          <w:rtl/>
        </w:rPr>
        <w:t xml:space="preserve">وأخرجه النسائي في المجتبى </w:t>
      </w:r>
      <w:r>
        <w:rPr>
          <w:rtl/>
        </w:rPr>
        <w:t>(</w:t>
      </w:r>
      <w:r w:rsidRPr="00056FEE">
        <w:rPr>
          <w:rtl/>
        </w:rPr>
        <w:t>2 / 118</w:t>
      </w:r>
      <w:r>
        <w:rPr>
          <w:rtl/>
        </w:rPr>
        <w:t>)</w:t>
      </w:r>
      <w:r w:rsidRPr="00056FEE">
        <w:rPr>
          <w:rtl/>
        </w:rPr>
        <w:t xml:space="preserve"> وفي التفسير (293) وابن ماجة (1046) والحاكم في المستدرك </w:t>
      </w:r>
      <w:r>
        <w:rPr>
          <w:rtl/>
        </w:rPr>
        <w:t>(</w:t>
      </w:r>
      <w:r w:rsidRPr="00056FEE">
        <w:rPr>
          <w:rtl/>
        </w:rPr>
        <w:t>2 / 353</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12 / 171</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14 / 18</w:t>
      </w:r>
      <w:r>
        <w:rPr>
          <w:rtl/>
        </w:rPr>
        <w:t>)</w:t>
      </w:r>
      <w:r w:rsidRPr="00056FEE">
        <w:rPr>
          <w:rtl/>
        </w:rPr>
        <w:t xml:space="preserve"> من طريق جعفر بن سليمان عن عمرو بن مالك عن أبي الجوزاء ، ولم يذكر ابن عباس ، وهي الرواية التي أشار إليها الترمذي. وأخرجه ابن جرير </w:t>
      </w:r>
      <w:r>
        <w:rPr>
          <w:rtl/>
        </w:rPr>
        <w:t>(</w:t>
      </w:r>
      <w:r w:rsidRPr="00056FEE">
        <w:rPr>
          <w:rtl/>
        </w:rPr>
        <w:t>14 / 18</w:t>
      </w:r>
      <w:r>
        <w:rPr>
          <w:rtl/>
        </w:rPr>
        <w:t>)</w:t>
      </w:r>
      <w:r w:rsidRPr="00056FEE">
        <w:rPr>
          <w:rtl/>
        </w:rPr>
        <w:t xml:space="preserve"> عن ابن عباس.</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3 / 98</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96</w:t>
      </w:r>
      <w:r>
        <w:rPr>
          <w:rtl/>
        </w:rPr>
        <w:t>)</w:t>
      </w:r>
      <w:r w:rsidRPr="00056FEE">
        <w:rPr>
          <w:rtl/>
        </w:rPr>
        <w:t xml:space="preserve"> للطيالسي وسعيد بن منصور وأحمد وابن المنذر وابن أبي حاتم وابن خزيمة وابن حبان وابن مردويه.</w:t>
      </w:r>
    </w:p>
    <w:p w:rsidR="00A70538" w:rsidRPr="00056FEE" w:rsidRDefault="00A70538" w:rsidP="00D77497">
      <w:pPr>
        <w:pStyle w:val="libNormal"/>
        <w:rPr>
          <w:rtl/>
        </w:rPr>
      </w:pPr>
      <w:r>
        <w:rPr>
          <w:rtl/>
        </w:rPr>
        <w:br w:type="page"/>
      </w:r>
      <w:r w:rsidRPr="00056FEE">
        <w:rPr>
          <w:rtl/>
        </w:rPr>
        <w:lastRenderedPageBreak/>
        <w:t xml:space="preserve">كانت تصلي خلف النبي </w:t>
      </w:r>
      <w:r w:rsidRPr="002F7956">
        <w:rPr>
          <w:rStyle w:val="libAlaemChar"/>
          <w:rtl/>
        </w:rPr>
        <w:t>صلى‌الله‌عليه‌وسلم</w:t>
      </w:r>
      <w:r w:rsidRPr="00056FEE">
        <w:rPr>
          <w:rtl/>
        </w:rPr>
        <w:t xml:space="preserve"> امرأة حسناء في آخر النساء ، فكان بعضهم يتقدم إلى الصف الأول لئلا يراها ، وكان بعضهم يكون في الصف المؤخر ، فإذا ركع قال هكذا</w:t>
      </w:r>
      <w:r>
        <w:rPr>
          <w:rtl/>
        </w:rPr>
        <w:t xml:space="preserve"> ـ </w:t>
      </w:r>
      <w:r w:rsidRPr="00056FEE">
        <w:rPr>
          <w:rtl/>
        </w:rPr>
        <w:t>ونظر من تحت إبطه</w:t>
      </w:r>
      <w:r>
        <w:rPr>
          <w:rtl/>
        </w:rPr>
        <w:t xml:space="preserve"> ـ </w:t>
      </w:r>
      <w:r w:rsidRPr="00056FEE">
        <w:rPr>
          <w:rtl/>
        </w:rPr>
        <w:t xml:space="preserve">فنزلت : </w:t>
      </w:r>
      <w:r w:rsidRPr="002F7956">
        <w:rPr>
          <w:rStyle w:val="libAlaemChar"/>
          <w:rtl/>
        </w:rPr>
        <w:t>(</w:t>
      </w:r>
      <w:r w:rsidRPr="002F7956">
        <w:rPr>
          <w:rStyle w:val="libAieChar"/>
          <w:rtl/>
        </w:rPr>
        <w:t>وَلَقَدْ عَلِمْنَا الْمُسْتَقْدِمِينَ مِنْكُمْ وَلَقَدْ عَلِمْنَا الْمُسْتَأْخِرِينَ</w:t>
      </w:r>
      <w:r w:rsidRPr="002F7956">
        <w:rPr>
          <w:rStyle w:val="libAlaemChar"/>
          <w:rtl/>
        </w:rPr>
        <w:t>)</w:t>
      </w:r>
      <w:r>
        <w:rPr>
          <w:rtl/>
        </w:rPr>
        <w:t>.</w:t>
      </w:r>
    </w:p>
    <w:p w:rsidR="00A70538" w:rsidRPr="00056FEE" w:rsidRDefault="00A70538" w:rsidP="00D77497">
      <w:pPr>
        <w:pStyle w:val="libNormal"/>
        <w:rPr>
          <w:rtl/>
        </w:rPr>
      </w:pPr>
      <w:r w:rsidRPr="00056FEE">
        <w:rPr>
          <w:rtl/>
        </w:rPr>
        <w:t>553</w:t>
      </w:r>
      <w:r>
        <w:rPr>
          <w:rtl/>
        </w:rPr>
        <w:t xml:space="preserve"> ـ </w:t>
      </w:r>
      <w:r w:rsidRPr="00056FEE">
        <w:rPr>
          <w:rtl/>
        </w:rPr>
        <w:t xml:space="preserve">وقال الربيع بن أنس : حرّض رسول الله </w:t>
      </w:r>
      <w:r w:rsidRPr="002F7956">
        <w:rPr>
          <w:rStyle w:val="libAlaemChar"/>
          <w:rtl/>
        </w:rPr>
        <w:t>صلى‌الله‌عليه‌وسلم</w:t>
      </w:r>
      <w:r w:rsidRPr="00056FEE">
        <w:rPr>
          <w:rtl/>
        </w:rPr>
        <w:t xml:space="preserve"> على الصف الأول في الصلاة ، فازدحم الناس عليه ، وكان بنو عُذْرَة دُورُهم قاصيةٌ عن المسجد ، فقالوا :</w:t>
      </w:r>
      <w:r>
        <w:rPr>
          <w:rFonts w:hint="cs"/>
          <w:rtl/>
        </w:rPr>
        <w:t xml:space="preserve"> </w:t>
      </w:r>
      <w:r w:rsidRPr="00056FEE">
        <w:rPr>
          <w:rtl/>
        </w:rPr>
        <w:t>نبيع دورنا ونشتري دوراً قريبة من المسجد ، فأنزل الله تعالى هذه الآية.</w:t>
      </w:r>
    </w:p>
    <w:p w:rsidR="00A70538" w:rsidRDefault="00A70538" w:rsidP="003368FD">
      <w:pPr>
        <w:pStyle w:val="Heading1Center"/>
        <w:rPr>
          <w:rtl/>
        </w:rPr>
      </w:pPr>
      <w:bookmarkStart w:id="294" w:name="_Toc396741994"/>
      <w:r w:rsidRPr="00056FEE">
        <w:rPr>
          <w:rtl/>
        </w:rPr>
        <w:t>[274]</w:t>
      </w:r>
      <w:bookmarkEnd w:id="294"/>
    </w:p>
    <w:p w:rsidR="00A70538" w:rsidRPr="00056FEE" w:rsidRDefault="00A70538" w:rsidP="00D77497">
      <w:pPr>
        <w:pStyle w:val="libNormal"/>
        <w:rPr>
          <w:rtl/>
        </w:rPr>
      </w:pPr>
      <w:r w:rsidRPr="00056FEE">
        <w:rPr>
          <w:rtl/>
        </w:rPr>
        <w:t xml:space="preserve">قوله تعالى </w:t>
      </w:r>
      <w:r w:rsidRPr="002F7956">
        <w:rPr>
          <w:rStyle w:val="libAlaemChar"/>
          <w:rtl/>
        </w:rPr>
        <w:t>(</w:t>
      </w:r>
      <w:r w:rsidRPr="002F7956">
        <w:rPr>
          <w:rStyle w:val="libAieChar"/>
          <w:rtl/>
        </w:rPr>
        <w:t>وَنَزَعْنا ما فِي صُدُورِهِمْ</w:t>
      </w:r>
      <w:r w:rsidRPr="002F7956">
        <w:rPr>
          <w:rStyle w:val="libAlaemChar"/>
          <w:rtl/>
        </w:rPr>
        <w:t>)</w:t>
      </w:r>
      <w:r>
        <w:rPr>
          <w:rtl/>
        </w:rPr>
        <w:t xml:space="preserve"> ....</w:t>
      </w:r>
      <w:r w:rsidRPr="00056FEE">
        <w:rPr>
          <w:rtl/>
        </w:rPr>
        <w:t xml:space="preserve"> [47]</w:t>
      </w:r>
      <w:r>
        <w:rPr>
          <w:rtl/>
        </w:rPr>
        <w:t>.</w:t>
      </w:r>
    </w:p>
    <w:p w:rsidR="00A70538" w:rsidRDefault="00A70538" w:rsidP="00D77497">
      <w:pPr>
        <w:pStyle w:val="libNormal"/>
        <w:rPr>
          <w:rtl/>
        </w:rPr>
      </w:pPr>
      <w:r w:rsidRPr="00056FEE">
        <w:rPr>
          <w:rtl/>
        </w:rPr>
        <w:t>554</w:t>
      </w:r>
      <w:r>
        <w:rPr>
          <w:rtl/>
        </w:rPr>
        <w:t xml:space="preserve"> ـ </w:t>
      </w:r>
      <w:r w:rsidRPr="00056FEE">
        <w:rPr>
          <w:rtl/>
        </w:rPr>
        <w:t xml:space="preserve">أخبرنا عبد الرحمن بن حمدان العدل ، قال : أخبرنا أحمد بن جعفر بن مالك ، قال : أخبرنا عبد الله بن أحمد بن حنبل ، قال : حدثني محمد بن سليمان بن خالد الفحام قال : أخبرنا علي بن هاشم ، عن كثير النَّوَّاء ، </w:t>
      </w:r>
      <w:r>
        <w:rPr>
          <w:rtl/>
        </w:rPr>
        <w:t>[</w:t>
      </w:r>
      <w:r w:rsidRPr="00056FEE">
        <w:rPr>
          <w:rtl/>
        </w:rPr>
        <w:t>أنه</w:t>
      </w:r>
      <w:r>
        <w:rPr>
          <w:rtl/>
        </w:rPr>
        <w:t>]</w:t>
      </w:r>
      <w:r w:rsidRPr="00056FEE">
        <w:rPr>
          <w:rtl/>
        </w:rPr>
        <w:t xml:space="preserve"> قال :</w:t>
      </w:r>
    </w:p>
    <w:p w:rsidR="00A70538" w:rsidRPr="00056FEE" w:rsidRDefault="00A70538" w:rsidP="00D77497">
      <w:pPr>
        <w:pStyle w:val="libNormal"/>
        <w:rPr>
          <w:rtl/>
        </w:rPr>
      </w:pPr>
      <w:r w:rsidRPr="00056FEE">
        <w:rPr>
          <w:rtl/>
        </w:rPr>
        <w:t xml:space="preserve">قلت لأبي جعفر : إن فلاناً حدثني عن علي بن الحسين </w:t>
      </w:r>
      <w:r w:rsidRPr="002F7956">
        <w:rPr>
          <w:rStyle w:val="libAlaemChar"/>
          <w:rtl/>
        </w:rPr>
        <w:t>رضي‌الله‌عنهما</w:t>
      </w:r>
      <w:r w:rsidRPr="00056FEE">
        <w:rPr>
          <w:rtl/>
        </w:rPr>
        <w:t xml:space="preserve"> :</w:t>
      </w:r>
      <w:r>
        <w:rPr>
          <w:rFonts w:hint="cs"/>
          <w:rtl/>
        </w:rPr>
        <w:t xml:space="preserve"> </w:t>
      </w:r>
      <w:r w:rsidRPr="00056FEE">
        <w:rPr>
          <w:rtl/>
        </w:rPr>
        <w:t xml:space="preserve">أن هذه الآية نزلت في أبي بكر وعمر وعلي </w:t>
      </w:r>
      <w:r w:rsidRPr="002F7956">
        <w:rPr>
          <w:rStyle w:val="libAlaemChar"/>
          <w:rtl/>
        </w:rPr>
        <w:t>رضي‌الله‌عنهم</w:t>
      </w:r>
      <w:r w:rsidRPr="00056FEE">
        <w:rPr>
          <w:rtl/>
        </w:rPr>
        <w:t xml:space="preserve"> : </w:t>
      </w:r>
      <w:r w:rsidRPr="002F7956">
        <w:rPr>
          <w:rStyle w:val="libAlaemChar"/>
          <w:rtl/>
        </w:rPr>
        <w:t>(</w:t>
      </w:r>
      <w:r w:rsidRPr="002F7956">
        <w:rPr>
          <w:rStyle w:val="libAieChar"/>
          <w:rtl/>
        </w:rPr>
        <w:t>وَنَزَعْنا ما فِي صُدُورِهِمْ مِنْ غِلٍّ إِخْواناً عَلى سُرُرٍ مُتَقابِلِينَ</w:t>
      </w:r>
      <w:r w:rsidRPr="002F7956">
        <w:rPr>
          <w:rStyle w:val="libAlaemChar"/>
          <w:rtl/>
        </w:rPr>
        <w:t>)</w:t>
      </w:r>
      <w:r w:rsidRPr="00056FEE">
        <w:rPr>
          <w:rtl/>
        </w:rPr>
        <w:t xml:space="preserve"> قال : والله إنها لفيهم أنزلت </w:t>
      </w:r>
      <w:r>
        <w:rPr>
          <w:rtl/>
        </w:rPr>
        <w:t>[</w:t>
      </w:r>
      <w:r w:rsidRPr="00056FEE">
        <w:rPr>
          <w:rtl/>
        </w:rPr>
        <w:t>وفيمن تنزل إلا فيهم</w:t>
      </w:r>
      <w:r>
        <w:rPr>
          <w:rtl/>
        </w:rPr>
        <w:t>؟]</w:t>
      </w:r>
      <w:r w:rsidRPr="00056FEE">
        <w:rPr>
          <w:rtl/>
        </w:rPr>
        <w:t xml:space="preserve"> قلت : وأي غل هو</w:t>
      </w:r>
      <w:r>
        <w:rPr>
          <w:rtl/>
        </w:rPr>
        <w:t>؟</w:t>
      </w:r>
      <w:r w:rsidRPr="00056FEE">
        <w:rPr>
          <w:rtl/>
        </w:rPr>
        <w:t xml:space="preserve"> قال : غِلّ الجاهلية ، إن بني تَيْم وعَدِي وبني هاشم ، كان بينهم في الجاهلية </w:t>
      </w:r>
      <w:r>
        <w:rPr>
          <w:rtl/>
        </w:rPr>
        <w:t>[</w:t>
      </w:r>
      <w:r w:rsidRPr="00056FEE">
        <w:rPr>
          <w:rtl/>
        </w:rPr>
        <w:t>غل</w:t>
      </w:r>
      <w:r>
        <w:rPr>
          <w:rtl/>
        </w:rPr>
        <w:t>]</w:t>
      </w:r>
      <w:r w:rsidRPr="00056FEE">
        <w:rPr>
          <w:rtl/>
        </w:rPr>
        <w:t xml:space="preserve"> ، فلما أسلم هؤلاء القوم تحابوا فأخذتْ أبا بكر الخاصِرةُ ، فجعل عليٌّ يسخن يده فيكمد بها خَاصِرَة أبي بكر ، فنزلت هذه الآية.</w:t>
      </w:r>
    </w:p>
    <w:p w:rsidR="00A70538" w:rsidRDefault="00A70538" w:rsidP="003368FD">
      <w:pPr>
        <w:pStyle w:val="Heading1Center"/>
        <w:rPr>
          <w:rtl/>
        </w:rPr>
      </w:pPr>
      <w:bookmarkStart w:id="295" w:name="_Toc396741995"/>
      <w:r w:rsidRPr="00056FEE">
        <w:rPr>
          <w:rtl/>
        </w:rPr>
        <w:t>[275]</w:t>
      </w:r>
      <w:bookmarkEnd w:id="29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نَبِّئْ عِبادِي أَنِّي أَنَا الْغَفُورُ الرَّحِيمُ</w:t>
      </w:r>
      <w:r w:rsidRPr="002F7956">
        <w:rPr>
          <w:rStyle w:val="libAlaemChar"/>
          <w:rtl/>
        </w:rPr>
        <w:t>)</w:t>
      </w:r>
      <w:r>
        <w:rPr>
          <w:rtl/>
        </w:rPr>
        <w:t>.</w:t>
      </w:r>
      <w:r w:rsidRPr="00056FEE">
        <w:rPr>
          <w:rtl/>
        </w:rPr>
        <w:t xml:space="preserve"> [49]</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[553] مرسل.</w:t>
      </w:r>
    </w:p>
    <w:p w:rsidR="00A70538" w:rsidRPr="00056FEE" w:rsidRDefault="00A70538" w:rsidP="00FA45FF">
      <w:pPr>
        <w:pStyle w:val="libFootnote0"/>
        <w:rPr>
          <w:rtl/>
        </w:rPr>
      </w:pPr>
      <w:r w:rsidRPr="00056FEE">
        <w:rPr>
          <w:rtl/>
        </w:rPr>
        <w:t xml:space="preserve">[554] في إسناده كثير النواء : ضعيف </w:t>
      </w:r>
      <w:r>
        <w:rPr>
          <w:rtl/>
        </w:rPr>
        <w:t>[</w:t>
      </w:r>
      <w:r w:rsidRPr="00056FEE">
        <w:rPr>
          <w:rtl/>
        </w:rPr>
        <w:t>تقريب 2 / 131</w:t>
      </w:r>
      <w:r>
        <w:rPr>
          <w:rtl/>
        </w:rPr>
        <w:t>]</w:t>
      </w:r>
      <w:r w:rsidRPr="00056FEE">
        <w:rPr>
          <w:rtl/>
        </w:rPr>
        <w:t xml:space="preserve"> وعزاه السيوطي في الدر </w:t>
      </w:r>
      <w:r>
        <w:rPr>
          <w:rtl/>
        </w:rPr>
        <w:t>(</w:t>
      </w:r>
      <w:r w:rsidRPr="00056FEE">
        <w:rPr>
          <w:rtl/>
        </w:rPr>
        <w:t>4 / 101</w:t>
      </w:r>
      <w:r>
        <w:rPr>
          <w:rtl/>
        </w:rPr>
        <w:t>)</w:t>
      </w:r>
      <w:r w:rsidRPr="00056FEE">
        <w:rPr>
          <w:rtl/>
        </w:rPr>
        <w:t xml:space="preserve"> لابن أبي حاتم وابن عساكر.</w:t>
      </w:r>
    </w:p>
    <w:p w:rsidR="00A70538" w:rsidRPr="00056FEE" w:rsidRDefault="00A70538" w:rsidP="00D77497">
      <w:pPr>
        <w:pStyle w:val="libNormal"/>
        <w:rPr>
          <w:rtl/>
        </w:rPr>
      </w:pPr>
      <w:r>
        <w:rPr>
          <w:rtl/>
        </w:rPr>
        <w:br w:type="page"/>
      </w:r>
      <w:r w:rsidRPr="00056FEE">
        <w:rPr>
          <w:rtl/>
        </w:rPr>
        <w:lastRenderedPageBreak/>
        <w:t>555</w:t>
      </w:r>
      <w:r>
        <w:rPr>
          <w:rtl/>
        </w:rPr>
        <w:t xml:space="preserve"> ـ </w:t>
      </w:r>
      <w:r w:rsidRPr="00056FEE">
        <w:rPr>
          <w:rtl/>
        </w:rPr>
        <w:t xml:space="preserve">روى ابن المبارك بإسناده عن رجل من أصحاب النبي </w:t>
      </w:r>
      <w:r w:rsidRPr="002F7956">
        <w:rPr>
          <w:rStyle w:val="libAlaemChar"/>
          <w:rtl/>
        </w:rPr>
        <w:t>صلى‌الله‌عليه‌وسلم</w:t>
      </w:r>
      <w:r w:rsidRPr="00056FEE">
        <w:rPr>
          <w:rtl/>
        </w:rPr>
        <w:t xml:space="preserve"> ، أنه قال :</w:t>
      </w:r>
    </w:p>
    <w:p w:rsidR="00A70538" w:rsidRPr="00056FEE" w:rsidRDefault="00A70538" w:rsidP="00D77497">
      <w:pPr>
        <w:pStyle w:val="libNormal"/>
        <w:rPr>
          <w:rtl/>
        </w:rPr>
      </w:pPr>
      <w:r w:rsidRPr="00056FEE">
        <w:rPr>
          <w:rtl/>
        </w:rPr>
        <w:t xml:space="preserve">طلع علينا رسول الله </w:t>
      </w:r>
      <w:r w:rsidRPr="002F7956">
        <w:rPr>
          <w:rStyle w:val="libAlaemChar"/>
          <w:rtl/>
        </w:rPr>
        <w:t>صلى‌الله‌عليه‌وسلم</w:t>
      </w:r>
      <w:r w:rsidRPr="00056FEE">
        <w:rPr>
          <w:rtl/>
        </w:rPr>
        <w:t xml:space="preserve"> من الباب الذي يدخل منه ، بنو شَيْبَةَ ، ونحن نضحك ، فقال :</w:t>
      </w:r>
      <w:r>
        <w:rPr>
          <w:rtl/>
        </w:rPr>
        <w:t xml:space="preserve"> أ</w:t>
      </w:r>
      <w:r w:rsidRPr="00056FEE">
        <w:rPr>
          <w:rtl/>
        </w:rPr>
        <w:t>لا أراكم تضحكون</w:t>
      </w:r>
      <w:r>
        <w:rPr>
          <w:rtl/>
        </w:rPr>
        <w:t>!</w:t>
      </w:r>
      <w:r w:rsidRPr="00056FEE">
        <w:rPr>
          <w:rtl/>
        </w:rPr>
        <w:t xml:space="preserve"> ثم أدبر حتى إذا كان عند الحِجْر رجع إلينا القَهْقَرَى ، فقال : إني لما خرجت جاء جبريل </w:t>
      </w:r>
      <w:r w:rsidRPr="002F7956">
        <w:rPr>
          <w:rStyle w:val="libAlaemChar"/>
          <w:rtl/>
        </w:rPr>
        <w:t>عليه‌السلام</w:t>
      </w:r>
      <w:r w:rsidRPr="00056FEE">
        <w:rPr>
          <w:rtl/>
        </w:rPr>
        <w:t xml:space="preserve"> ، فقال : يا محمد يقول الله تعالى </w:t>
      </w:r>
      <w:r w:rsidRPr="002F7956">
        <w:rPr>
          <w:rStyle w:val="libAlaemChar"/>
          <w:rtl/>
        </w:rPr>
        <w:t>عزوجل</w:t>
      </w:r>
      <w:r w:rsidRPr="00056FEE">
        <w:rPr>
          <w:rtl/>
        </w:rPr>
        <w:t xml:space="preserve"> : لم تُقَنِّط عبادي</w:t>
      </w:r>
      <w:r>
        <w:rPr>
          <w:rtl/>
        </w:rPr>
        <w:t>؟</w:t>
      </w:r>
      <w:r w:rsidRPr="00056FEE">
        <w:rPr>
          <w:rtl/>
        </w:rPr>
        <w:t xml:space="preserve"> </w:t>
      </w:r>
      <w:r w:rsidRPr="002F7956">
        <w:rPr>
          <w:rStyle w:val="libAlaemChar"/>
          <w:rtl/>
        </w:rPr>
        <w:t>(</w:t>
      </w:r>
      <w:r w:rsidRPr="002F7956">
        <w:rPr>
          <w:rStyle w:val="libAieChar"/>
          <w:rtl/>
        </w:rPr>
        <w:t>نَبِّئْ عِبادِي أَنِّي أَنَا الْغَفُورُ الرَّحِيمُ</w:t>
      </w:r>
      <w:r w:rsidRPr="002F7956">
        <w:rPr>
          <w:rStyle w:val="libAlaemChar"/>
          <w:rtl/>
        </w:rPr>
        <w:t>)</w:t>
      </w:r>
      <w:r>
        <w:rPr>
          <w:rtl/>
        </w:rPr>
        <w:t>.</w:t>
      </w:r>
    </w:p>
    <w:p w:rsidR="00A70538" w:rsidRDefault="00A70538" w:rsidP="003368FD">
      <w:pPr>
        <w:pStyle w:val="Heading1Center"/>
        <w:rPr>
          <w:rtl/>
        </w:rPr>
      </w:pPr>
      <w:bookmarkStart w:id="296" w:name="_Toc396741996"/>
      <w:r w:rsidRPr="00056FEE">
        <w:rPr>
          <w:rtl/>
        </w:rPr>
        <w:t>[276]</w:t>
      </w:r>
      <w:bookmarkEnd w:id="29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آتَيْناكَ سَبْعاً مِنَ الْمَثانِي وَالْقُرْآنَ الْعَظِيمَ</w:t>
      </w:r>
      <w:r w:rsidRPr="002F7956">
        <w:rPr>
          <w:rStyle w:val="libAlaemChar"/>
          <w:rtl/>
        </w:rPr>
        <w:t>)</w:t>
      </w:r>
      <w:r>
        <w:rPr>
          <w:rtl/>
        </w:rPr>
        <w:t>.</w:t>
      </w:r>
      <w:r w:rsidRPr="00056FEE">
        <w:rPr>
          <w:rtl/>
        </w:rPr>
        <w:t xml:space="preserve"> [87]</w:t>
      </w:r>
      <w:r>
        <w:rPr>
          <w:rtl/>
        </w:rPr>
        <w:t>.</w:t>
      </w:r>
    </w:p>
    <w:p w:rsidR="00A70538" w:rsidRPr="00056FEE" w:rsidRDefault="00A70538" w:rsidP="00D77497">
      <w:pPr>
        <w:pStyle w:val="libNormal"/>
        <w:rPr>
          <w:rtl/>
        </w:rPr>
      </w:pPr>
      <w:r w:rsidRPr="00056FEE">
        <w:rPr>
          <w:rtl/>
        </w:rPr>
        <w:t>556</w:t>
      </w:r>
      <w:r>
        <w:rPr>
          <w:rtl/>
        </w:rPr>
        <w:t xml:space="preserve"> ـ </w:t>
      </w:r>
      <w:r w:rsidRPr="00056FEE">
        <w:rPr>
          <w:rtl/>
        </w:rPr>
        <w:t xml:space="preserve">قال الحسين بن الفضل : إن سبع قوافل وافت من بُصْرَى وأذْرِعَات ليهود قُرَيْظَة والنَّضِير في يوم واحد ، فيها أنواع من البَزِّ وأوعية الطِّيب والجواهر وأمتعة البحر ، فقال المسلمون : لو كانت هذه الأموال لنا لتقوينا بها فأنفقناها في سبيل الله. فأنزل الله تعالى هذه الآية وقال : لقد أعطيتكم سبع آيات هي خير لكم من هذه السبع القوافل. ويدل على صحة هذا قوله تعالى على أثرها : </w:t>
      </w:r>
      <w:r w:rsidRPr="002F7956">
        <w:rPr>
          <w:rStyle w:val="libAlaemChar"/>
          <w:rtl/>
        </w:rPr>
        <w:t>(</w:t>
      </w:r>
      <w:r w:rsidRPr="002F7956">
        <w:rPr>
          <w:rStyle w:val="libAieChar"/>
          <w:rtl/>
        </w:rPr>
        <w:t>لا تَمُدَّنَّ عَيْنَيْكَ إِلى ما مَتَّعْنا بِهِ أَزْواجاً مِنْهُمْ</w:t>
      </w:r>
      <w:r w:rsidRPr="002F7956">
        <w:rPr>
          <w:rStyle w:val="libAlaemChar"/>
          <w:rtl/>
        </w:rPr>
        <w:t>)</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[555] ذكره المصنف بدون إسناد ، وقد أخرجه ابن جرير </w:t>
      </w:r>
      <w:r>
        <w:rPr>
          <w:rtl/>
        </w:rPr>
        <w:t>(</w:t>
      </w:r>
      <w:r w:rsidRPr="00056FEE">
        <w:rPr>
          <w:rtl/>
        </w:rPr>
        <w:t>14 / 102</w:t>
      </w:r>
      <w:r>
        <w:rPr>
          <w:rtl/>
        </w:rPr>
        <w:t>)</w:t>
      </w:r>
      <w:r w:rsidRPr="00056FEE">
        <w:rPr>
          <w:rtl/>
        </w:rPr>
        <w:t xml:space="preserve"> بإسناده من طريق ابن المبارك عن مصعب بن ثابت.</w:t>
      </w:r>
    </w:p>
    <w:p w:rsidR="00A70538" w:rsidRPr="00056FEE" w:rsidRDefault="00A70538" w:rsidP="00FA45FF">
      <w:pPr>
        <w:pStyle w:val="libFootnote"/>
        <w:rPr>
          <w:rtl/>
        </w:rPr>
      </w:pPr>
      <w:r w:rsidRPr="00056FEE">
        <w:rPr>
          <w:rtl/>
        </w:rPr>
        <w:t>ومصعب بن ثابت : قال الحافظ في التقريب : لين الحديث وعلى ذلك يكون الإسناد ضعيف.</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102</w:t>
      </w:r>
      <w:r>
        <w:rPr>
          <w:rtl/>
        </w:rPr>
        <w:t>)</w:t>
      </w:r>
      <w:r w:rsidRPr="00056FEE">
        <w:rPr>
          <w:rtl/>
        </w:rPr>
        <w:t xml:space="preserve"> لابن جرير وابن مردويه.</w:t>
      </w:r>
    </w:p>
    <w:p w:rsidR="00A70538" w:rsidRPr="00056FEE" w:rsidRDefault="00A70538" w:rsidP="00FA45FF">
      <w:pPr>
        <w:pStyle w:val="libFootnote0"/>
        <w:rPr>
          <w:rtl/>
        </w:rPr>
      </w:pPr>
      <w:r w:rsidRPr="00056FEE">
        <w:rPr>
          <w:rtl/>
        </w:rPr>
        <w:t>[556] مرسل.</w:t>
      </w:r>
    </w:p>
    <w:p w:rsidR="00A70538" w:rsidRPr="00056FEE" w:rsidRDefault="00A70538" w:rsidP="003368FD">
      <w:pPr>
        <w:pStyle w:val="Heading1Center"/>
        <w:rPr>
          <w:rtl/>
        </w:rPr>
      </w:pPr>
      <w:r>
        <w:rPr>
          <w:rtl/>
        </w:rPr>
        <w:br w:type="page"/>
      </w:r>
      <w:bookmarkStart w:id="297" w:name="_Toc396741997"/>
      <w:r w:rsidRPr="00056FEE">
        <w:rPr>
          <w:rtl/>
        </w:rPr>
        <w:lastRenderedPageBreak/>
        <w:t>سورة النحل</w:t>
      </w:r>
      <w:bookmarkEnd w:id="297"/>
    </w:p>
    <w:p w:rsidR="00A70538" w:rsidRDefault="00A70538" w:rsidP="003368FD">
      <w:pPr>
        <w:pStyle w:val="Heading1Center"/>
        <w:rPr>
          <w:rtl/>
        </w:rPr>
      </w:pPr>
      <w:bookmarkStart w:id="298" w:name="_Toc396741998"/>
      <w:r w:rsidRPr="00056FEE">
        <w:rPr>
          <w:rtl/>
        </w:rPr>
        <w:t>[277]</w:t>
      </w:r>
      <w:bookmarkEnd w:id="298"/>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أَتى أَمْرُ اللهِ</w:t>
      </w:r>
      <w:r w:rsidRPr="002F7956">
        <w:rPr>
          <w:rStyle w:val="libAlaemChar"/>
          <w:rtl/>
        </w:rPr>
        <w:t>)</w:t>
      </w:r>
      <w:r w:rsidRPr="00056FEE">
        <w:rPr>
          <w:rtl/>
        </w:rPr>
        <w:t xml:space="preserve"> الآية. [1]</w:t>
      </w:r>
      <w:r>
        <w:rPr>
          <w:rtl/>
        </w:rPr>
        <w:t>.</w:t>
      </w:r>
    </w:p>
    <w:p w:rsidR="00A70538" w:rsidRPr="00056FEE" w:rsidRDefault="00A70538" w:rsidP="00D77497">
      <w:pPr>
        <w:pStyle w:val="libNormal"/>
        <w:rPr>
          <w:rtl/>
        </w:rPr>
      </w:pPr>
      <w:r w:rsidRPr="00056FEE">
        <w:rPr>
          <w:rtl/>
        </w:rPr>
        <w:t>557</w:t>
      </w:r>
      <w:r>
        <w:rPr>
          <w:rtl/>
        </w:rPr>
        <w:t xml:space="preserve"> ـ </w:t>
      </w:r>
      <w:r w:rsidRPr="00056FEE">
        <w:rPr>
          <w:rtl/>
        </w:rPr>
        <w:t xml:space="preserve">قال ابن عباس : لما أنزل الله تعالى : </w:t>
      </w:r>
      <w:r w:rsidRPr="002F7956">
        <w:rPr>
          <w:rStyle w:val="libAlaemChar"/>
          <w:rtl/>
        </w:rPr>
        <w:t>(</w:t>
      </w:r>
      <w:r w:rsidRPr="002F7956">
        <w:rPr>
          <w:rStyle w:val="libAieChar"/>
          <w:rtl/>
        </w:rPr>
        <w:t>اقْتَرَبَتِ السَّاعَةُ وَانْشَقَّ الْقَمَرُ</w:t>
      </w:r>
      <w:r w:rsidRPr="002F7956">
        <w:rPr>
          <w:rStyle w:val="libAlaemChar"/>
          <w:rtl/>
        </w:rPr>
        <w:t>)</w:t>
      </w:r>
      <w:r w:rsidRPr="00056FEE">
        <w:rPr>
          <w:rtl/>
        </w:rPr>
        <w:t xml:space="preserve"> قال الكفار بعضهم لبعض : إن هذا يزعم أن القيامة قد قربت ، فأمسكوا عن بعض ما كنتم تعملون حتى ننظر ما هو كائن. فلما رأوا أنه لا ينزل شيء قالوا :ما نرى شيئاً ، فأنزل الله تعالى : </w:t>
      </w:r>
      <w:r w:rsidRPr="002F7956">
        <w:rPr>
          <w:rStyle w:val="libAlaemChar"/>
          <w:rtl/>
        </w:rPr>
        <w:t>(</w:t>
      </w:r>
      <w:r w:rsidRPr="002F7956">
        <w:rPr>
          <w:rStyle w:val="libAieChar"/>
          <w:rtl/>
        </w:rPr>
        <w:t>اقْتَرَبَ لِلنَّاسِ حِسابُهُمْ وَهُمْ فِي غَفْلَةٍ مُعْرِضُونَ</w:t>
      </w:r>
      <w:r w:rsidRPr="002F7956">
        <w:rPr>
          <w:rStyle w:val="libAlaemChar"/>
          <w:rtl/>
        </w:rPr>
        <w:t>)</w:t>
      </w:r>
      <w:r w:rsidRPr="00056FEE">
        <w:rPr>
          <w:rtl/>
        </w:rPr>
        <w:t xml:space="preserve"> فأشفقوا وانتظروا قرب الساعة. فلما امتدت الأيام قالوا : يا محمد ما نرى شيئاً مما تخوفنا به ، فأنزل الله تعالى : </w:t>
      </w:r>
      <w:r w:rsidRPr="002F7956">
        <w:rPr>
          <w:rStyle w:val="libAlaemChar"/>
          <w:rtl/>
        </w:rPr>
        <w:t>(</w:t>
      </w:r>
      <w:r w:rsidRPr="002F7956">
        <w:rPr>
          <w:rStyle w:val="libAieChar"/>
          <w:rtl/>
        </w:rPr>
        <w:t>أَتى أَمْرُ اللهِ</w:t>
      </w:r>
      <w:r w:rsidRPr="002F7956">
        <w:rPr>
          <w:rStyle w:val="libAlaemChar"/>
          <w:rtl/>
        </w:rPr>
        <w:t>)</w:t>
      </w:r>
      <w:r w:rsidRPr="00056FEE">
        <w:rPr>
          <w:rtl/>
        </w:rPr>
        <w:t xml:space="preserve"> فوثب النبي </w:t>
      </w:r>
      <w:r w:rsidRPr="002F7956">
        <w:rPr>
          <w:rStyle w:val="libAlaemChar"/>
          <w:rtl/>
        </w:rPr>
        <w:t>صلى‌الله‌عليه‌وسلم</w:t>
      </w:r>
      <w:r w:rsidRPr="00056FEE">
        <w:rPr>
          <w:rtl/>
        </w:rPr>
        <w:t xml:space="preserve"> ، ورفع الناس رؤوسهم ، فنزل : </w:t>
      </w:r>
      <w:r w:rsidRPr="002F7956">
        <w:rPr>
          <w:rStyle w:val="libAlaemChar"/>
          <w:rtl/>
        </w:rPr>
        <w:t>(</w:t>
      </w:r>
      <w:r w:rsidRPr="002F7956">
        <w:rPr>
          <w:rStyle w:val="libAieChar"/>
          <w:rtl/>
        </w:rPr>
        <w:t>فَلا تَسْتَعْجِلُوهُ</w:t>
      </w:r>
      <w:r w:rsidRPr="002F7956">
        <w:rPr>
          <w:rStyle w:val="libAlaemChar"/>
          <w:rtl/>
        </w:rPr>
        <w:t>)</w:t>
      </w:r>
      <w:r w:rsidRPr="00056FEE">
        <w:rPr>
          <w:rtl/>
        </w:rPr>
        <w:t xml:space="preserve"> فاطمأنوا. فلما نزلت هذه الآية قال رسول الله </w:t>
      </w:r>
      <w:r w:rsidRPr="002F7956">
        <w:rPr>
          <w:rStyle w:val="libAlaemChar"/>
          <w:rtl/>
        </w:rPr>
        <w:t>صلى‌الله‌عليه‌وسلم</w:t>
      </w:r>
      <w:r w:rsidRPr="00056FEE">
        <w:rPr>
          <w:rtl/>
        </w:rPr>
        <w:t xml:space="preserve"> : بعثت أنا والساعة كهاتين</w:t>
      </w:r>
      <w:r>
        <w:rPr>
          <w:rtl/>
        </w:rPr>
        <w:t xml:space="preserve"> ـ </w:t>
      </w:r>
      <w:r w:rsidRPr="00056FEE">
        <w:rPr>
          <w:rtl/>
        </w:rPr>
        <w:t>وأشار بإصبعه</w:t>
      </w:r>
      <w:r>
        <w:rPr>
          <w:rtl/>
        </w:rPr>
        <w:t xml:space="preserve"> ـ </w:t>
      </w:r>
      <w:r w:rsidRPr="00056FEE">
        <w:rPr>
          <w:rtl/>
        </w:rPr>
        <w:t>إن كادت لتسبقني.</w:t>
      </w:r>
    </w:p>
    <w:p w:rsidR="00A70538" w:rsidRPr="00056FEE" w:rsidRDefault="00A70538" w:rsidP="00D77497">
      <w:pPr>
        <w:pStyle w:val="libNormal"/>
        <w:rPr>
          <w:rtl/>
        </w:rPr>
      </w:pPr>
      <w:r w:rsidRPr="00056FEE">
        <w:rPr>
          <w:rtl/>
        </w:rPr>
        <w:t>558</w:t>
      </w:r>
      <w:r>
        <w:rPr>
          <w:rtl/>
        </w:rPr>
        <w:t xml:space="preserve"> ـ </w:t>
      </w:r>
      <w:r w:rsidRPr="00056FEE">
        <w:rPr>
          <w:rtl/>
        </w:rPr>
        <w:t xml:space="preserve">وقال الآخرون : الأمر هاهنا : العذاب بالسيف. وهذا جواب النضر بن الحارث حين قال : </w:t>
      </w:r>
      <w:r w:rsidRPr="002F7956">
        <w:rPr>
          <w:rStyle w:val="libAlaemChar"/>
          <w:rtl/>
        </w:rPr>
        <w:t>(</w:t>
      </w:r>
      <w:r w:rsidRPr="002F7956">
        <w:rPr>
          <w:rStyle w:val="libAieChar"/>
          <w:rtl/>
        </w:rPr>
        <w:t>اللهُمَّ إِنْ كانَ هذا هُوَ الْحَقَّ مِنْ عِنْدِكَ فَأَمْطِرْ عَلَيْنا حِجارَةً مِنَ السَّماءِ</w:t>
      </w:r>
      <w:r w:rsidRPr="002F7956">
        <w:rPr>
          <w:rStyle w:val="libAlaemChar"/>
          <w:rtl/>
        </w:rPr>
        <w:t>)</w:t>
      </w:r>
      <w:r w:rsidRPr="00056FEE">
        <w:rPr>
          <w:rtl/>
        </w:rPr>
        <w:t xml:space="preserve"> يستعجل العذاب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[557] بدون إسناد.</w:t>
      </w:r>
    </w:p>
    <w:p w:rsidR="00A70538" w:rsidRPr="00056FEE" w:rsidRDefault="00A70538" w:rsidP="00FA45FF">
      <w:pPr>
        <w:pStyle w:val="libFootnote0"/>
        <w:rPr>
          <w:rtl/>
        </w:rPr>
      </w:pPr>
      <w:r w:rsidRPr="00056FEE">
        <w:rPr>
          <w:rtl/>
        </w:rPr>
        <w:t>[558] بدون إسناد.</w:t>
      </w:r>
    </w:p>
    <w:p w:rsidR="00A70538" w:rsidRDefault="00A70538" w:rsidP="003368FD">
      <w:pPr>
        <w:pStyle w:val="Heading1Center"/>
        <w:rPr>
          <w:rtl/>
        </w:rPr>
      </w:pPr>
      <w:r>
        <w:rPr>
          <w:rtl/>
        </w:rPr>
        <w:br w:type="page"/>
      </w:r>
      <w:bookmarkStart w:id="299" w:name="_Toc396741999"/>
      <w:r w:rsidRPr="00056FEE">
        <w:rPr>
          <w:rtl/>
        </w:rPr>
        <w:lastRenderedPageBreak/>
        <w:t>[278]</w:t>
      </w:r>
      <w:bookmarkEnd w:id="29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خَلَقَ الْإِنْسانَ مِنْ نُطْفَةٍ فَإِذا هُوَ خَصِيمٌ مُبِينٌ</w:t>
      </w:r>
      <w:r w:rsidRPr="002F7956">
        <w:rPr>
          <w:rStyle w:val="libAlaemChar"/>
          <w:rtl/>
        </w:rPr>
        <w:t>)</w:t>
      </w:r>
      <w:r>
        <w:rPr>
          <w:rtl/>
        </w:rPr>
        <w:t>.</w:t>
      </w:r>
      <w:r w:rsidRPr="00056FEE">
        <w:rPr>
          <w:rtl/>
        </w:rPr>
        <w:t xml:space="preserve"> [4]</w:t>
      </w:r>
      <w:r>
        <w:rPr>
          <w:rtl/>
        </w:rPr>
        <w:t>.</w:t>
      </w:r>
    </w:p>
    <w:p w:rsidR="00A70538" w:rsidRPr="00056FEE" w:rsidRDefault="00A70538" w:rsidP="00D77497">
      <w:pPr>
        <w:pStyle w:val="libNormal"/>
        <w:rPr>
          <w:rtl/>
        </w:rPr>
      </w:pPr>
      <w:r w:rsidRPr="00056FEE">
        <w:rPr>
          <w:rtl/>
        </w:rPr>
        <w:t>559</w:t>
      </w:r>
      <w:r>
        <w:rPr>
          <w:rtl/>
        </w:rPr>
        <w:t xml:space="preserve"> ـ </w:t>
      </w:r>
      <w:r w:rsidRPr="00056FEE">
        <w:rPr>
          <w:rtl/>
        </w:rPr>
        <w:t xml:space="preserve">نزلت الآية في أبيّ بن خَلَف الجُمَحِيّ حين جاء بِعَظْمٍ رَمِيمٍ إلى رسول الله </w:t>
      </w:r>
      <w:r w:rsidRPr="002F7956">
        <w:rPr>
          <w:rStyle w:val="libAlaemChar"/>
          <w:rtl/>
        </w:rPr>
        <w:t>صلى‌الله‌عليه‌وسلم</w:t>
      </w:r>
      <w:r w:rsidRPr="00056FEE">
        <w:rPr>
          <w:rtl/>
        </w:rPr>
        <w:t xml:space="preserve"> ، فقال : يا محمد ،</w:t>
      </w:r>
      <w:r>
        <w:rPr>
          <w:rtl/>
        </w:rPr>
        <w:t xml:space="preserve"> أَ</w:t>
      </w:r>
      <w:r w:rsidRPr="00056FEE">
        <w:rPr>
          <w:rtl/>
        </w:rPr>
        <w:t>تُرَى الله يُحيِي هذا بعد ما قد رمَّ</w:t>
      </w:r>
      <w:r>
        <w:rPr>
          <w:rtl/>
        </w:rPr>
        <w:t>؟</w:t>
      </w:r>
    </w:p>
    <w:p w:rsidR="00A70538" w:rsidRPr="00056FEE" w:rsidRDefault="00A70538" w:rsidP="00D77497">
      <w:pPr>
        <w:pStyle w:val="libNormal"/>
        <w:rPr>
          <w:rtl/>
        </w:rPr>
      </w:pPr>
      <w:r w:rsidRPr="00056FEE">
        <w:rPr>
          <w:rtl/>
        </w:rPr>
        <w:t xml:space="preserve">نظير هذه الآية قوله تعالى في سورة يس : </w:t>
      </w:r>
      <w:r w:rsidRPr="002F7956">
        <w:rPr>
          <w:rStyle w:val="libAlaemChar"/>
          <w:rtl/>
        </w:rPr>
        <w:t>(</w:t>
      </w:r>
      <w:r w:rsidRPr="002F7956">
        <w:rPr>
          <w:rStyle w:val="libAieChar"/>
          <w:rtl/>
        </w:rPr>
        <w:t>أَوَلَمْ يَرَ الْإِنْسانُ أَنَّا خَلَقْناهُ مِنْ نُطْفَةٍ فَإِذا هُوَ خَصِيمٌ مُبِينٌ</w:t>
      </w:r>
      <w:r w:rsidRPr="002F7956">
        <w:rPr>
          <w:rStyle w:val="libAlaemChar"/>
          <w:rtl/>
        </w:rPr>
        <w:t>)</w:t>
      </w:r>
      <w:r w:rsidRPr="00056FEE">
        <w:rPr>
          <w:rtl/>
        </w:rPr>
        <w:t xml:space="preserve"> إلى آخر السورة ، نازلة في هذه القصة.</w:t>
      </w:r>
    </w:p>
    <w:p w:rsidR="00A70538" w:rsidRDefault="00A70538" w:rsidP="003368FD">
      <w:pPr>
        <w:pStyle w:val="Heading1Center"/>
        <w:rPr>
          <w:rtl/>
        </w:rPr>
      </w:pPr>
      <w:bookmarkStart w:id="300" w:name="_Toc396742000"/>
      <w:r w:rsidRPr="00056FEE">
        <w:rPr>
          <w:rtl/>
        </w:rPr>
        <w:t>[279]</w:t>
      </w:r>
      <w:bookmarkEnd w:id="300"/>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وَأَقْسَمُوا بِاللهِ جَهْدَ أَيْمانِهِمْ لا يَبْعَثُ اللهُ مَنْ يَمُوتُ</w:t>
      </w:r>
      <w:r w:rsidRPr="002F7956">
        <w:rPr>
          <w:rStyle w:val="libAlaemChar"/>
          <w:rtl/>
        </w:rPr>
        <w:t>)</w:t>
      </w:r>
      <w:r w:rsidRPr="00056FEE">
        <w:rPr>
          <w:rtl/>
        </w:rPr>
        <w:t xml:space="preserve"> الآية. [38]</w:t>
      </w:r>
      <w:r>
        <w:rPr>
          <w:rtl/>
        </w:rPr>
        <w:t>.</w:t>
      </w:r>
    </w:p>
    <w:p w:rsidR="00A70538" w:rsidRPr="00056FEE" w:rsidRDefault="00A70538" w:rsidP="00D77497">
      <w:pPr>
        <w:pStyle w:val="libNormal"/>
        <w:rPr>
          <w:rtl/>
        </w:rPr>
      </w:pPr>
      <w:r w:rsidRPr="00056FEE">
        <w:rPr>
          <w:rtl/>
        </w:rPr>
        <w:t>560</w:t>
      </w:r>
      <w:r>
        <w:rPr>
          <w:rtl/>
        </w:rPr>
        <w:t xml:space="preserve"> ـ </w:t>
      </w:r>
      <w:r w:rsidRPr="00056FEE">
        <w:rPr>
          <w:rtl/>
        </w:rPr>
        <w:t>قال الربيع بن أنس ، عن أبي العالية :</w:t>
      </w:r>
    </w:p>
    <w:p w:rsidR="00A70538" w:rsidRPr="00056FEE" w:rsidRDefault="00A70538" w:rsidP="00D77497">
      <w:pPr>
        <w:pStyle w:val="libNormal"/>
        <w:rPr>
          <w:rtl/>
        </w:rPr>
      </w:pPr>
      <w:r w:rsidRPr="00056FEE">
        <w:rPr>
          <w:rtl/>
        </w:rPr>
        <w:t>كان لرجل من المسلمين على رجل من المشركين دين ، فأتاه يتقاضاه ، فكان فيما تكلم به : والذي أرجوه بعد الموت ، فقال المشرك : وإنك لتزعم أنك تُبعث بعد الموت ، فأقسمُ بالله لا يبعث الله مَن يموت ، فأنزل الله تعالى هذه الآية.</w:t>
      </w:r>
    </w:p>
    <w:p w:rsidR="00A70538" w:rsidRDefault="00A70538" w:rsidP="003368FD">
      <w:pPr>
        <w:pStyle w:val="Heading1Center"/>
        <w:rPr>
          <w:rtl/>
        </w:rPr>
      </w:pPr>
      <w:bookmarkStart w:id="301" w:name="_Toc396742001"/>
      <w:r w:rsidRPr="00056FEE">
        <w:rPr>
          <w:rtl/>
        </w:rPr>
        <w:t>[280]</w:t>
      </w:r>
      <w:bookmarkEnd w:id="301"/>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وَالَّذِينَ هاجَرُوا فِي اللهِ مِنْ بَعْدِ ما ظُلِمُوا</w:t>
      </w:r>
      <w:r w:rsidRPr="002F7956">
        <w:rPr>
          <w:rStyle w:val="libAlaemChar"/>
          <w:rtl/>
        </w:rPr>
        <w:t>)</w:t>
      </w:r>
      <w:r w:rsidRPr="00056FEE">
        <w:rPr>
          <w:rtl/>
        </w:rPr>
        <w:t xml:space="preserve"> الآية. [41]</w:t>
      </w:r>
      <w:r>
        <w:rPr>
          <w:rtl/>
        </w:rPr>
        <w:t>.</w:t>
      </w:r>
    </w:p>
    <w:p w:rsidR="00A70538" w:rsidRPr="00056FEE" w:rsidRDefault="00A70538" w:rsidP="00D77497">
      <w:pPr>
        <w:pStyle w:val="libNormal"/>
        <w:rPr>
          <w:rtl/>
        </w:rPr>
      </w:pPr>
      <w:r w:rsidRPr="00056FEE">
        <w:rPr>
          <w:rtl/>
        </w:rPr>
        <w:t>561</w:t>
      </w:r>
      <w:r>
        <w:rPr>
          <w:rtl/>
        </w:rPr>
        <w:t xml:space="preserve"> ـ </w:t>
      </w:r>
      <w:r w:rsidRPr="00056FEE">
        <w:rPr>
          <w:rtl/>
        </w:rPr>
        <w:t xml:space="preserve">نزلت في أصحاب النبي </w:t>
      </w:r>
      <w:r w:rsidRPr="002F7956">
        <w:rPr>
          <w:rStyle w:val="libAlaemChar"/>
          <w:rtl/>
        </w:rPr>
        <w:t>صلى‌الله‌عليه‌وسلم</w:t>
      </w:r>
      <w:r w:rsidRPr="00056FEE">
        <w:rPr>
          <w:rtl/>
        </w:rPr>
        <w:t xml:space="preserve"> ، بمكة : بلال ، وصُهَيب ، وخَبَّاب ، وعمّار ، </w:t>
      </w:r>
      <w:r>
        <w:rPr>
          <w:rtl/>
        </w:rPr>
        <w:t>و [</w:t>
      </w:r>
      <w:r w:rsidRPr="00056FEE">
        <w:rPr>
          <w:rtl/>
        </w:rPr>
        <w:t>أبي</w:t>
      </w:r>
      <w:r>
        <w:rPr>
          <w:rtl/>
        </w:rPr>
        <w:t>]</w:t>
      </w:r>
      <w:r w:rsidRPr="00056FEE">
        <w:rPr>
          <w:rtl/>
        </w:rPr>
        <w:t xml:space="preserve"> جَنْدَل بن سُهَيل ، أخذهم المشركون بمكة فعذّبوهم وآذوهم ، فبوَّأهم الله تعالى المدينة بعد ذلك.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[559] بدون إسناد.</w:t>
      </w:r>
    </w:p>
    <w:p w:rsidR="00A70538" w:rsidRPr="00056FEE" w:rsidRDefault="00A70538" w:rsidP="00FA45FF">
      <w:pPr>
        <w:pStyle w:val="libFootnote0"/>
        <w:rPr>
          <w:rtl/>
        </w:rPr>
      </w:pPr>
      <w:r w:rsidRPr="00056FEE">
        <w:rPr>
          <w:rtl/>
        </w:rPr>
        <w:t xml:space="preserve">[560] مرسل ، وأخرجه ابن جرير </w:t>
      </w:r>
      <w:r>
        <w:rPr>
          <w:rtl/>
        </w:rPr>
        <w:t>(</w:t>
      </w:r>
      <w:r w:rsidRPr="00056FEE">
        <w:rPr>
          <w:rtl/>
        </w:rPr>
        <w:t>14 / 73</w:t>
      </w:r>
      <w:r>
        <w:rPr>
          <w:rtl/>
        </w:rPr>
        <w:t>)</w:t>
      </w:r>
      <w:r w:rsidRPr="00056FEE">
        <w:rPr>
          <w:rtl/>
        </w:rPr>
        <w:t xml:space="preserve"> وعزاه في الدر </w:t>
      </w:r>
      <w:r>
        <w:rPr>
          <w:rtl/>
        </w:rPr>
        <w:t>(</w:t>
      </w:r>
      <w:r w:rsidRPr="00056FEE">
        <w:rPr>
          <w:rtl/>
        </w:rPr>
        <w:t>4 / 118</w:t>
      </w:r>
      <w:r>
        <w:rPr>
          <w:rtl/>
        </w:rPr>
        <w:t>)</w:t>
      </w:r>
      <w:r w:rsidRPr="00056FEE">
        <w:rPr>
          <w:rtl/>
        </w:rPr>
        <w:t xml:space="preserve"> لعبد بن حميد وابن جرير وابن أبي حاتم.</w:t>
      </w:r>
    </w:p>
    <w:p w:rsidR="00A70538" w:rsidRPr="00056FEE" w:rsidRDefault="00A70538" w:rsidP="00FA45FF">
      <w:pPr>
        <w:pStyle w:val="libFootnote"/>
        <w:rPr>
          <w:rtl/>
        </w:rPr>
      </w:pPr>
      <w:r w:rsidRPr="00056FEE">
        <w:rPr>
          <w:rtl/>
        </w:rPr>
        <w:t>وانظر رقم (610)</w:t>
      </w:r>
    </w:p>
    <w:p w:rsidR="00A70538" w:rsidRPr="00056FEE" w:rsidRDefault="00A70538" w:rsidP="00FA45FF">
      <w:pPr>
        <w:pStyle w:val="libFootnote0"/>
        <w:rPr>
          <w:rtl/>
        </w:rPr>
      </w:pPr>
      <w:r w:rsidRPr="00056FEE">
        <w:rPr>
          <w:rtl/>
        </w:rPr>
        <w:t>[561] بدون إسناد.</w:t>
      </w:r>
    </w:p>
    <w:p w:rsidR="00A70538" w:rsidRDefault="00A70538" w:rsidP="003368FD">
      <w:pPr>
        <w:pStyle w:val="Heading1Center"/>
        <w:rPr>
          <w:rtl/>
        </w:rPr>
      </w:pPr>
      <w:r>
        <w:rPr>
          <w:rtl/>
        </w:rPr>
        <w:br w:type="page"/>
      </w:r>
      <w:bookmarkStart w:id="302" w:name="_Toc396742002"/>
      <w:r w:rsidRPr="00056FEE">
        <w:rPr>
          <w:rtl/>
        </w:rPr>
        <w:lastRenderedPageBreak/>
        <w:t>[281]</w:t>
      </w:r>
      <w:bookmarkEnd w:id="302"/>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وَما أَرْسَلْنا مِنْ قَبْلِكَ إِلَّا رِجالاً نُوحِي إِلَيْهِمْ</w:t>
      </w:r>
      <w:r w:rsidRPr="002F7956">
        <w:rPr>
          <w:rStyle w:val="libAlaemChar"/>
          <w:rtl/>
        </w:rPr>
        <w:t>)</w:t>
      </w:r>
      <w:r>
        <w:rPr>
          <w:rtl/>
        </w:rPr>
        <w:t xml:space="preserve"> ..</w:t>
      </w:r>
      <w:r w:rsidRPr="00056FEE">
        <w:rPr>
          <w:rtl/>
        </w:rPr>
        <w:t>. الآية</w:t>
      </w:r>
      <w:r>
        <w:rPr>
          <w:rtl/>
        </w:rPr>
        <w:t>. [</w:t>
      </w:r>
      <w:r w:rsidRPr="00056FEE">
        <w:rPr>
          <w:rtl/>
        </w:rPr>
        <w:t>43]</w:t>
      </w:r>
      <w:r>
        <w:rPr>
          <w:rtl/>
        </w:rPr>
        <w:t>.</w:t>
      </w:r>
    </w:p>
    <w:p w:rsidR="00A70538" w:rsidRPr="00056FEE" w:rsidRDefault="00A70538" w:rsidP="00D77497">
      <w:pPr>
        <w:pStyle w:val="libNormal"/>
        <w:rPr>
          <w:rtl/>
        </w:rPr>
      </w:pPr>
      <w:r w:rsidRPr="00056FEE">
        <w:rPr>
          <w:rtl/>
        </w:rPr>
        <w:t>562</w:t>
      </w:r>
      <w:r>
        <w:rPr>
          <w:rtl/>
        </w:rPr>
        <w:t xml:space="preserve"> ـ </w:t>
      </w:r>
      <w:r w:rsidRPr="00056FEE">
        <w:rPr>
          <w:rtl/>
        </w:rPr>
        <w:t xml:space="preserve">نزلت في مشركي مكة ، أنكروا نبوة محمد </w:t>
      </w:r>
      <w:r w:rsidRPr="002F7956">
        <w:rPr>
          <w:rStyle w:val="libAlaemChar"/>
          <w:rtl/>
        </w:rPr>
        <w:t>صلى‌الله‌عليه‌وسلم</w:t>
      </w:r>
      <w:r w:rsidRPr="00056FEE">
        <w:rPr>
          <w:rtl/>
        </w:rPr>
        <w:t xml:space="preserve"> ، وقالوا : الله أعظم من أن يكون رسوله بشراً ، فهلّا بعث إلينا ملكاً</w:t>
      </w:r>
      <w:r>
        <w:rPr>
          <w:rtl/>
        </w:rPr>
        <w:t>!.</w:t>
      </w:r>
    </w:p>
    <w:p w:rsidR="00A70538" w:rsidRDefault="00A70538" w:rsidP="003368FD">
      <w:pPr>
        <w:pStyle w:val="Heading1Center"/>
        <w:rPr>
          <w:rtl/>
        </w:rPr>
      </w:pPr>
      <w:bookmarkStart w:id="303" w:name="_Toc396742003"/>
      <w:r w:rsidRPr="00056FEE">
        <w:rPr>
          <w:rtl/>
        </w:rPr>
        <w:t>[282]</w:t>
      </w:r>
      <w:bookmarkEnd w:id="30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ضَرَبَ اللهُ مَثَلاً عَبْداً مَمْلُوكاً لا يَقْدِرُ عَلى شَيْءٍ وَمَنْ رَزَقْناهُ مِنَّا رِزْقاً حَسَناً فَهُوَ يُنْفِقُ مِنْهُ سِرًّا وَجَهْراً ، هَلْ يَسْتَوُونَ الْحَمْدُ لِلَّهِ بَلْ أَكْثَرُهُمْ لا يَعْلَمُونَ* وَضَرَبَ اللهُ مَثَلاً رَجُلَيْنِ أَحَدُهُما أَبْكَمُ لا يَقْدِرُ عَلى شَيْءٍ وَهُوَ كَلٌّ عَلى مَوْلاهُ أَيْنَما يُوَجِّهْهُ لا يَأْتِ بِخَيْرٍ هَلْ يَسْتَوِي هُوَ وَمَنْ يَأْمُرُ بِالْعَدْلِ وَهُوَ عَلى صِراطٍ مُسْتَقِيمٍ</w:t>
      </w:r>
      <w:r w:rsidRPr="002F7956">
        <w:rPr>
          <w:rStyle w:val="libAlaemChar"/>
          <w:rtl/>
        </w:rPr>
        <w:t>)</w:t>
      </w:r>
      <w:r w:rsidRPr="00056FEE">
        <w:rPr>
          <w:rtl/>
        </w:rPr>
        <w:t xml:space="preserve"> </w:t>
      </w:r>
      <w:r>
        <w:rPr>
          <w:rtl/>
        </w:rPr>
        <w:t>[</w:t>
      </w:r>
      <w:r w:rsidRPr="00056FEE">
        <w:rPr>
          <w:rtl/>
        </w:rPr>
        <w:t>75 ، 76</w:t>
      </w:r>
      <w:r>
        <w:rPr>
          <w:rtl/>
        </w:rPr>
        <w:t>].</w:t>
      </w:r>
    </w:p>
    <w:p w:rsidR="00A70538" w:rsidRPr="00056FEE" w:rsidRDefault="00A70538" w:rsidP="00D77497">
      <w:pPr>
        <w:pStyle w:val="libNormal"/>
        <w:rPr>
          <w:rtl/>
        </w:rPr>
      </w:pPr>
      <w:r w:rsidRPr="00056FEE">
        <w:rPr>
          <w:rtl/>
        </w:rPr>
        <w:t>563</w:t>
      </w:r>
      <w:r>
        <w:rPr>
          <w:rtl/>
        </w:rPr>
        <w:t xml:space="preserve"> ـ </w:t>
      </w:r>
      <w:r w:rsidRPr="00056FEE">
        <w:rPr>
          <w:rtl/>
        </w:rPr>
        <w:t>أخبرنا محمد بن إبراهيم بن محمد بن يحيى ، قال : أخبرنا أبو بكر بن الأنباري ، قال : حدثنا جعفر بن محمد بن شاكر ، قال : حدثنا عفان ، قال :حدثنا وهيب ، قال : حدثنا عبد الله بن عثمان بن خُثَيْم ، عن إبراهيم ، عن عكرمة ، عن ابن عباس ، قال :</w:t>
      </w:r>
    </w:p>
    <w:p w:rsidR="00A70538" w:rsidRPr="00056FEE"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ضَرَبَ اللهُ مَثَلاً عَبْداً مَمْلُوكاً لا يَقْدِرُ عَلى شَيْءٍ</w:t>
      </w:r>
      <w:r w:rsidRPr="002F7956">
        <w:rPr>
          <w:rStyle w:val="libAlaemChar"/>
          <w:rtl/>
        </w:rPr>
        <w:t>)</w:t>
      </w:r>
      <w:r w:rsidRPr="00056FEE">
        <w:rPr>
          <w:rtl/>
        </w:rPr>
        <w:t xml:space="preserve"> في هشام بن عمرو وهو الذي ينفق ماله سراً وجهراً ، ومولاه أبو الجَوْزاء ، الذي كان ينهاه. ونزلت : </w:t>
      </w:r>
      <w:r w:rsidRPr="002F7956">
        <w:rPr>
          <w:rStyle w:val="libAlaemChar"/>
          <w:rtl/>
        </w:rPr>
        <w:t>(</w:t>
      </w:r>
      <w:r w:rsidRPr="002F7956">
        <w:rPr>
          <w:rStyle w:val="libAieChar"/>
          <w:rtl/>
        </w:rPr>
        <w:t>وَضَرَبَ اللهُ مَثَلاً رَجُلَيْنِ أَحَدُهُما أَبْكَمُ لا يَقْدِرُ عَلى شَيْءٍ</w:t>
      </w:r>
      <w:r w:rsidRPr="002F7956">
        <w:rPr>
          <w:rStyle w:val="libAlaemChar"/>
          <w:rtl/>
        </w:rPr>
        <w:t>)</w:t>
      </w:r>
      <w:r>
        <w:rPr>
          <w:rtl/>
        </w:rPr>
        <w:t>.</w:t>
      </w:r>
      <w:r>
        <w:rPr>
          <w:rFonts w:hint="cs"/>
          <w:rtl/>
        </w:rPr>
        <w:t xml:space="preserve"> </w:t>
      </w:r>
      <w:r w:rsidRPr="00056FEE">
        <w:rPr>
          <w:rtl/>
        </w:rPr>
        <w:t xml:space="preserve">فالأبكم منهما الكَلُّ على مَوْلَاهُ ، هو : أسيد بن أبي العيص. والذي </w:t>
      </w:r>
      <w:r w:rsidRPr="002F7956">
        <w:rPr>
          <w:rStyle w:val="libAlaemChar"/>
          <w:rtl/>
        </w:rPr>
        <w:t>(</w:t>
      </w:r>
      <w:r w:rsidRPr="002F7956">
        <w:rPr>
          <w:rStyle w:val="libAieChar"/>
          <w:rtl/>
        </w:rPr>
        <w:t>يَأْمُرُ بِالْعَدْلِ وَهُوَ عَلى صِراطٍ مُسْتَقِيمٍ</w:t>
      </w:r>
      <w:r w:rsidRPr="002F7956">
        <w:rPr>
          <w:rStyle w:val="libAlaemChar"/>
          <w:rtl/>
        </w:rPr>
        <w:t>)</w:t>
      </w:r>
      <w:r w:rsidRPr="00056FEE">
        <w:rPr>
          <w:rtl/>
        </w:rPr>
        <w:t xml:space="preserve"> هو : عثمان بن عفان.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[562] ذكره المصنف بدون إسناد ، وقد أخرجه ابن جرير </w:t>
      </w:r>
      <w:r>
        <w:rPr>
          <w:rtl/>
        </w:rPr>
        <w:t>(</w:t>
      </w:r>
      <w:r w:rsidRPr="00056FEE">
        <w:rPr>
          <w:rtl/>
        </w:rPr>
        <w:t>14 / 75</w:t>
      </w:r>
      <w:r>
        <w:rPr>
          <w:rtl/>
        </w:rPr>
        <w:t>)</w:t>
      </w:r>
      <w:r w:rsidRPr="00056FEE">
        <w:rPr>
          <w:rtl/>
        </w:rPr>
        <w:t xml:space="preserve"> بإسناده فيه عن ابن عباس. وفي إسناده عنده بشر بن عمارة وهو ضعيف ، ومن طريق الضحاك عن ابن عباس ، والضحاك لم يسمع من ابن عباس.</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118</w:t>
      </w:r>
      <w:r>
        <w:rPr>
          <w:rtl/>
        </w:rPr>
        <w:t>)</w:t>
      </w:r>
      <w:r w:rsidRPr="00056FEE">
        <w:rPr>
          <w:rtl/>
        </w:rPr>
        <w:t xml:space="preserve"> لابن جرير وابن أبي حاتم.</w:t>
      </w:r>
    </w:p>
    <w:p w:rsidR="00A70538" w:rsidRPr="00056FEE" w:rsidRDefault="00A70538" w:rsidP="00FA45FF">
      <w:pPr>
        <w:pStyle w:val="libFootnote0"/>
        <w:rPr>
          <w:rtl/>
        </w:rPr>
      </w:pPr>
      <w:r w:rsidRPr="00056FEE">
        <w:rPr>
          <w:rtl/>
        </w:rPr>
        <w:t>[563] في إسناده وهيب بن خالد ثقة ثبت تغيّر قبل موته.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135</w:t>
      </w:r>
      <w:r>
        <w:rPr>
          <w:rtl/>
        </w:rPr>
        <w:t>)</w:t>
      </w:r>
      <w:r w:rsidRPr="00056FEE">
        <w:rPr>
          <w:rtl/>
        </w:rPr>
        <w:t xml:space="preserve"> لابن جرير وابن أبي حاتم وابن مردويه وابن عساكر.</w:t>
      </w:r>
    </w:p>
    <w:p w:rsidR="00A70538" w:rsidRDefault="00A70538" w:rsidP="003368FD">
      <w:pPr>
        <w:pStyle w:val="Heading1Center"/>
        <w:rPr>
          <w:rtl/>
        </w:rPr>
      </w:pPr>
      <w:r>
        <w:rPr>
          <w:rtl/>
        </w:rPr>
        <w:br w:type="page"/>
      </w:r>
      <w:bookmarkStart w:id="304" w:name="_Toc396742004"/>
      <w:r w:rsidRPr="00056FEE">
        <w:rPr>
          <w:rtl/>
        </w:rPr>
        <w:lastRenderedPageBreak/>
        <w:t>[283]</w:t>
      </w:r>
      <w:bookmarkEnd w:id="30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إِنَّ اللهَ يَأْمُرُ بِالْعَدْلِ وَالْإِحْسانِ</w:t>
      </w:r>
      <w:r w:rsidRPr="002F7956">
        <w:rPr>
          <w:rStyle w:val="libAlaemChar"/>
          <w:rtl/>
        </w:rPr>
        <w:t>)</w:t>
      </w:r>
      <w:r>
        <w:rPr>
          <w:rtl/>
        </w:rPr>
        <w:t xml:space="preserve"> ..</w:t>
      </w:r>
      <w:r w:rsidRPr="00056FEE">
        <w:rPr>
          <w:rtl/>
        </w:rPr>
        <w:t>. الآية. [90]</w:t>
      </w:r>
      <w:r>
        <w:rPr>
          <w:rtl/>
        </w:rPr>
        <w:t>.</w:t>
      </w:r>
    </w:p>
    <w:p w:rsidR="00A70538" w:rsidRPr="00056FEE" w:rsidRDefault="00A70538" w:rsidP="00D77497">
      <w:pPr>
        <w:pStyle w:val="libNormal"/>
        <w:rPr>
          <w:rtl/>
        </w:rPr>
      </w:pPr>
      <w:r w:rsidRPr="00056FEE">
        <w:rPr>
          <w:rtl/>
        </w:rPr>
        <w:t>564</w:t>
      </w:r>
      <w:r>
        <w:rPr>
          <w:rtl/>
        </w:rPr>
        <w:t xml:space="preserve"> ـ </w:t>
      </w:r>
      <w:r w:rsidRPr="00056FEE">
        <w:rPr>
          <w:rtl/>
        </w:rPr>
        <w:t>أخبرنا أبو إسحاق أحمد بن محمد بن إبراهيم ، قال : حدثنا شعيب بن محمد البَيْهَقي ، قال : أخبرنا مكي بن عبدان ، قال : أخبرنا أبو الأزْهَر ، قال : حدثنا روْح بن عُبادة عن عبد الحميد بن بهرام ، قال : حدثنا شَهْر بن حَوْشَب ، قال : حدثنا عبد الله بن عباس ، قال :</w:t>
      </w:r>
    </w:p>
    <w:p w:rsidR="00A70538" w:rsidRPr="00056FEE" w:rsidRDefault="00A70538" w:rsidP="00D77497">
      <w:pPr>
        <w:pStyle w:val="libNormal"/>
        <w:rPr>
          <w:rtl/>
        </w:rPr>
      </w:pPr>
      <w:r w:rsidRPr="00056FEE">
        <w:rPr>
          <w:rtl/>
        </w:rPr>
        <w:t xml:space="preserve">بينما رسول الله </w:t>
      </w:r>
      <w:r w:rsidRPr="002F7956">
        <w:rPr>
          <w:rStyle w:val="libAlaemChar"/>
          <w:rtl/>
        </w:rPr>
        <w:t>صلى‌الله‌عليه‌وسلم</w:t>
      </w:r>
      <w:r w:rsidRPr="00056FEE">
        <w:rPr>
          <w:rtl/>
        </w:rPr>
        <w:t xml:space="preserve"> بِفناء بيته بمكة جالساً ، إذ مر به عثمان بن مَظْعُون ، فكَشَرَ إلى رسول الله </w:t>
      </w:r>
      <w:r w:rsidRPr="002F7956">
        <w:rPr>
          <w:rStyle w:val="libAlaemChar"/>
          <w:rtl/>
        </w:rPr>
        <w:t>صلى‌الله‌عليه‌وسلم</w:t>
      </w:r>
      <w:r w:rsidRPr="00056FEE">
        <w:rPr>
          <w:rtl/>
        </w:rPr>
        <w:t xml:space="preserve"> ، فقال له :</w:t>
      </w:r>
      <w:r>
        <w:rPr>
          <w:rtl/>
        </w:rPr>
        <w:t xml:space="preserve"> أ</w:t>
      </w:r>
      <w:r w:rsidRPr="00056FEE">
        <w:rPr>
          <w:rtl/>
        </w:rPr>
        <w:t>لا تجلس</w:t>
      </w:r>
      <w:r>
        <w:rPr>
          <w:rtl/>
        </w:rPr>
        <w:t>؟</w:t>
      </w:r>
      <w:r w:rsidRPr="00056FEE">
        <w:rPr>
          <w:rtl/>
        </w:rPr>
        <w:t xml:space="preserve"> فقال : بلى. فجلس إليه مستقبِلَه ، فبينما هو يحدثه إذْ شَخَصَ بصره إلى السماء ، فنظر ساعة وأخذ يَضَعُ بَصَرَه حتى وضع على يمينه في الأرض ، ثم تَحَرَّف عن جليسه عثمان إلى حيث وضع بصره ، فأخذ يُنْغِضُ رأسَه كأنه يسْتَفْقِه ما يقال له ، ثم شَخص بصرُه إلى السماء كما شخص أول مرة ، فأتْبَعَهُ بصرَه حتى توارى في السماء ، وأقبل على عثمان كجلسته الأولى ، فقال : يا محمد ، فيما كنت أجالسك وآتيك ، ما رأيتك تفعل فَعْلَتَك الغداة. قال : وما رأيتني فعلت</w:t>
      </w:r>
      <w:r>
        <w:rPr>
          <w:rtl/>
        </w:rPr>
        <w:t>؟</w:t>
      </w:r>
      <w:r w:rsidRPr="00056FEE">
        <w:rPr>
          <w:rtl/>
        </w:rPr>
        <w:t xml:space="preserve"> قال : رأيتك شخص بصرك إلى السماء ، ثم وضعته حين وضعته على يمينك ، فتَحَرَّفْتَ إليه وتركتني ، فأخذت تُنْغِضُ رأسَك كأنك تستفقه شيئاً يقال لك. قال :</w:t>
      </w:r>
      <w:r>
        <w:rPr>
          <w:rtl/>
        </w:rPr>
        <w:t xml:space="preserve"> أ</w:t>
      </w:r>
      <w:r w:rsidRPr="00056FEE">
        <w:rPr>
          <w:rtl/>
        </w:rPr>
        <w:t>وَفَطِنْتَ إلى ذلك</w:t>
      </w:r>
      <w:r>
        <w:rPr>
          <w:rtl/>
        </w:rPr>
        <w:t>؟</w:t>
      </w:r>
      <w:r w:rsidRPr="00056FEE">
        <w:rPr>
          <w:rtl/>
        </w:rPr>
        <w:t xml:space="preserve"> قال عثمان :</w:t>
      </w:r>
      <w:r>
        <w:rPr>
          <w:rFonts w:hint="cs"/>
          <w:rtl/>
        </w:rPr>
        <w:t xml:space="preserve"> </w:t>
      </w:r>
      <w:r w:rsidRPr="00056FEE">
        <w:rPr>
          <w:rtl/>
        </w:rPr>
        <w:t xml:space="preserve">نعم. قال : أتاني رسول الله جبريلُ آنفاً وأنت جالس. </w:t>
      </w:r>
      <w:r>
        <w:rPr>
          <w:rtl/>
        </w:rPr>
        <w:t>[</w:t>
      </w:r>
      <w:r w:rsidRPr="00056FEE">
        <w:rPr>
          <w:rtl/>
        </w:rPr>
        <w:t>قال : رسول الله</w:t>
      </w:r>
      <w:r>
        <w:rPr>
          <w:rtl/>
        </w:rPr>
        <w:t>؟</w:t>
      </w:r>
      <w:r w:rsidRPr="00056FEE">
        <w:rPr>
          <w:rtl/>
        </w:rPr>
        <w:t xml:space="preserve"> قال :</w:t>
      </w:r>
      <w:r>
        <w:rPr>
          <w:rFonts w:hint="cs"/>
          <w:rtl/>
        </w:rPr>
        <w:t xml:space="preserve"> </w:t>
      </w:r>
      <w:r w:rsidRPr="00056FEE">
        <w:rPr>
          <w:rtl/>
        </w:rPr>
        <w:t>نعم</w:t>
      </w:r>
      <w:r>
        <w:rPr>
          <w:rtl/>
        </w:rPr>
        <w:t>]</w:t>
      </w:r>
      <w:r w:rsidRPr="00056FEE">
        <w:rPr>
          <w:rtl/>
        </w:rPr>
        <w:t xml:space="preserve"> قال : فما ذا قال لك</w:t>
      </w:r>
      <w:r>
        <w:rPr>
          <w:rtl/>
        </w:rPr>
        <w:t>؟</w:t>
      </w:r>
      <w:r w:rsidRPr="00056FEE">
        <w:rPr>
          <w:rtl/>
        </w:rPr>
        <w:t xml:space="preserve"> قال : قال لي : </w:t>
      </w:r>
      <w:r w:rsidRPr="002F7956">
        <w:rPr>
          <w:rStyle w:val="libAlaemChar"/>
          <w:rtl/>
        </w:rPr>
        <w:t>(</w:t>
      </w:r>
      <w:r w:rsidRPr="002F7956">
        <w:rPr>
          <w:rStyle w:val="libAieChar"/>
          <w:rtl/>
        </w:rPr>
        <w:t>إِنَّ اللهَ يَأْمُرُ بِالْعَدْلِ وَالْإِحْسانِ وَإِيتاءِ ذِي الْقُرْبى وَيَنْهى عَنِ الْفَحْشاءِ وَالْمُنْكَرِ وَالْبَغْيِ يَعِظُكُمْ لَعَلَّكُمْ تَذَكَّرُونَ</w:t>
      </w:r>
      <w:r w:rsidRPr="002F7956">
        <w:rPr>
          <w:rStyle w:val="libAlaemChar"/>
          <w:rtl/>
        </w:rPr>
        <w:t>)</w:t>
      </w:r>
      <w:r w:rsidRPr="00056FEE">
        <w:rPr>
          <w:rtl/>
        </w:rPr>
        <w:t xml:space="preserve"> </w:t>
      </w:r>
      <w:r>
        <w:rPr>
          <w:rtl/>
        </w:rPr>
        <w:t>[</w:t>
      </w:r>
      <w:r w:rsidRPr="00056FEE">
        <w:rPr>
          <w:rtl/>
        </w:rPr>
        <w:t>قال عثمان</w:t>
      </w:r>
      <w:r>
        <w:rPr>
          <w:rtl/>
        </w:rPr>
        <w:t>]</w:t>
      </w:r>
      <w:r w:rsidRPr="00056FEE">
        <w:rPr>
          <w:rtl/>
        </w:rPr>
        <w:t xml:space="preserve"> : فذلك حين استقر الإيمان في قلبي ، وأحببت محمداً </w:t>
      </w:r>
      <w:r w:rsidRPr="002F7956">
        <w:rPr>
          <w:rStyle w:val="libAlaemChar"/>
          <w:rtl/>
        </w:rPr>
        <w:t>صلى‌الله‌عليه‌وسلم</w:t>
      </w:r>
      <w:r w:rsidRPr="00056FEE">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[564] إسناده حسن : أخرجه أحمد </w:t>
      </w:r>
      <w:r>
        <w:rPr>
          <w:rtl/>
        </w:rPr>
        <w:t>(</w:t>
      </w:r>
      <w:r w:rsidRPr="00056FEE">
        <w:rPr>
          <w:rtl/>
        </w:rPr>
        <w:t>1 / 318</w:t>
      </w:r>
      <w:r>
        <w:rPr>
          <w:rtl/>
        </w:rPr>
        <w:t>)</w:t>
      </w:r>
      <w:r w:rsidRPr="00056FEE">
        <w:rPr>
          <w:rtl/>
        </w:rPr>
        <w:t xml:space="preserve"> ، وذكره الهيثمي في مجمع الزوائد </w:t>
      </w:r>
      <w:r>
        <w:rPr>
          <w:rtl/>
        </w:rPr>
        <w:t>(</w:t>
      </w:r>
      <w:r w:rsidRPr="00056FEE">
        <w:rPr>
          <w:rtl/>
        </w:rPr>
        <w:t>7 / 48</w:t>
      </w:r>
      <w:r>
        <w:rPr>
          <w:rtl/>
        </w:rPr>
        <w:t>)</w:t>
      </w:r>
      <w:r w:rsidRPr="00056FEE">
        <w:rPr>
          <w:rtl/>
        </w:rPr>
        <w:t xml:space="preserve"> وقال : رواه أحمد والطبراني وشهر وثّقه أحمد وجماعة وفيه ضعف لا يضر وبقية رجاله ثقات. وذكره ابن كثير في تفسير هذه الآية وقال عنه : إسناد جيد متصل قد بين فيه السماع المتصل.</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128</w:t>
      </w:r>
      <w:r>
        <w:rPr>
          <w:rtl/>
        </w:rPr>
        <w:t>)</w:t>
      </w:r>
      <w:r w:rsidRPr="00056FEE">
        <w:rPr>
          <w:rtl/>
        </w:rPr>
        <w:t xml:space="preserve"> للبخاري في الأدب المفرد والطبراني وابن أبي حاتم وابن مردويه.</w:t>
      </w:r>
    </w:p>
    <w:p w:rsidR="00A70538" w:rsidRPr="00056FEE" w:rsidRDefault="00A70538" w:rsidP="00FA45FF">
      <w:pPr>
        <w:pStyle w:val="libFootnote"/>
        <w:rPr>
          <w:rtl/>
        </w:rPr>
      </w:pPr>
      <w:r w:rsidRPr="00056FEE">
        <w:rPr>
          <w:rtl/>
        </w:rPr>
        <w:t xml:space="preserve">والحديث أخرجه الطبراني في الكبير </w:t>
      </w:r>
      <w:r>
        <w:rPr>
          <w:rtl/>
        </w:rPr>
        <w:t>(</w:t>
      </w:r>
      <w:r w:rsidRPr="00056FEE">
        <w:rPr>
          <w:rtl/>
        </w:rPr>
        <w:t>9 / 27</w:t>
      </w:r>
      <w:r>
        <w:rPr>
          <w:rtl/>
        </w:rPr>
        <w:t>)</w:t>
      </w:r>
      <w:r w:rsidRPr="00056FEE">
        <w:rPr>
          <w:rtl/>
        </w:rPr>
        <w:t xml:space="preserve"> </w:t>
      </w:r>
      <w:r>
        <w:rPr>
          <w:rtl/>
        </w:rPr>
        <w:t>و (</w:t>
      </w:r>
      <w:r w:rsidRPr="00056FEE">
        <w:rPr>
          <w:rtl/>
        </w:rPr>
        <w:t>10 / 333</w:t>
      </w:r>
      <w:r>
        <w:rPr>
          <w:rtl/>
        </w:rPr>
        <w:t>)</w:t>
      </w:r>
    </w:p>
    <w:p w:rsidR="00A70538" w:rsidRDefault="00A70538" w:rsidP="003368FD">
      <w:pPr>
        <w:pStyle w:val="Heading1Center"/>
        <w:rPr>
          <w:rtl/>
        </w:rPr>
      </w:pPr>
      <w:r>
        <w:rPr>
          <w:rtl/>
        </w:rPr>
        <w:br w:type="page"/>
      </w:r>
      <w:bookmarkStart w:id="305" w:name="_Toc396742005"/>
      <w:r w:rsidRPr="00056FEE">
        <w:rPr>
          <w:rtl/>
        </w:rPr>
        <w:lastRenderedPageBreak/>
        <w:t>[284]</w:t>
      </w:r>
      <w:bookmarkEnd w:id="30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بَدَّلْنا آيَةً مَكانَ آيَةٍ</w:t>
      </w:r>
      <w:r w:rsidRPr="002F7956">
        <w:rPr>
          <w:rStyle w:val="libAlaemChar"/>
          <w:rtl/>
        </w:rPr>
        <w:t>)</w:t>
      </w:r>
      <w:r>
        <w:rPr>
          <w:rtl/>
        </w:rPr>
        <w:t>.</w:t>
      </w:r>
      <w:r w:rsidRPr="00056FEE">
        <w:rPr>
          <w:rtl/>
        </w:rPr>
        <w:t xml:space="preserve"> [101]</w:t>
      </w:r>
      <w:r>
        <w:rPr>
          <w:rtl/>
        </w:rPr>
        <w:t>.</w:t>
      </w:r>
    </w:p>
    <w:p w:rsidR="00A70538" w:rsidRPr="00056FEE" w:rsidRDefault="00A70538" w:rsidP="00D77497">
      <w:pPr>
        <w:pStyle w:val="libNormal"/>
        <w:rPr>
          <w:rtl/>
        </w:rPr>
      </w:pPr>
      <w:r w:rsidRPr="00056FEE">
        <w:rPr>
          <w:rtl/>
        </w:rPr>
        <w:t>565</w:t>
      </w:r>
      <w:r>
        <w:rPr>
          <w:rtl/>
        </w:rPr>
        <w:t xml:space="preserve"> ـ </w:t>
      </w:r>
      <w:r w:rsidRPr="00056FEE">
        <w:rPr>
          <w:rtl/>
        </w:rPr>
        <w:t>نزلت حين قال المشركون : إن محمداً يسخر بأصحابه ، يأمرهم اليوم بأمر وينهاهم عنه غداً ، أو يأتيهم بما هو أهونُ عليهم ، وما هو إلا مفتر يقولُه من تِلْقاء نفسه. فأنزل الله تعالى هذه الآية والتي بعدها.</w:t>
      </w:r>
    </w:p>
    <w:p w:rsidR="00A70538" w:rsidRDefault="00A70538" w:rsidP="003368FD">
      <w:pPr>
        <w:pStyle w:val="Heading1Center"/>
        <w:rPr>
          <w:rtl/>
        </w:rPr>
      </w:pPr>
      <w:bookmarkStart w:id="306" w:name="_Toc396742006"/>
      <w:r w:rsidRPr="00056FEE">
        <w:rPr>
          <w:rtl/>
        </w:rPr>
        <w:t>[285]</w:t>
      </w:r>
      <w:bookmarkEnd w:id="30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نَعْلَمُ أَنَّهُمْ يَقُولُونَ إِنَّما يُعَلِّمُهُ بَشَرٌ لِسانُ الَّذِي يُلْحِدُونَ إِلَيْهِ أَعْجَمِيٌّ</w:t>
      </w:r>
      <w:r w:rsidRPr="002F7956">
        <w:rPr>
          <w:rStyle w:val="libAlaemChar"/>
          <w:rtl/>
        </w:rPr>
        <w:t>)</w:t>
      </w:r>
      <w:r>
        <w:rPr>
          <w:rtl/>
        </w:rPr>
        <w:t xml:space="preserve"> ..</w:t>
      </w:r>
      <w:r w:rsidRPr="00056FEE">
        <w:rPr>
          <w:rtl/>
        </w:rPr>
        <w:t>. الآية [103]</w:t>
      </w:r>
      <w:r>
        <w:rPr>
          <w:rtl/>
        </w:rPr>
        <w:t>.</w:t>
      </w:r>
    </w:p>
    <w:p w:rsidR="00A70538" w:rsidRPr="00056FEE" w:rsidRDefault="00A70538" w:rsidP="00D77497">
      <w:pPr>
        <w:pStyle w:val="libNormal"/>
        <w:rPr>
          <w:rtl/>
        </w:rPr>
      </w:pPr>
      <w:r w:rsidRPr="00056FEE">
        <w:rPr>
          <w:rtl/>
        </w:rPr>
        <w:t>566</w:t>
      </w:r>
      <w:r>
        <w:rPr>
          <w:rtl/>
        </w:rPr>
        <w:t xml:space="preserve"> ـ </w:t>
      </w:r>
      <w:r w:rsidRPr="00056FEE">
        <w:rPr>
          <w:rtl/>
        </w:rPr>
        <w:t>أخبرنا أبو نصر أحمد بن إبراهيم المُزكي ، قال : أخبرنا أبو عبد الله محمد بن حمدان الزاهد ، قال : أخبرنا عبد الله بن محمد بن عبد العزيز ، قال :</w:t>
      </w:r>
      <w:r>
        <w:rPr>
          <w:rFonts w:hint="cs"/>
          <w:rtl/>
        </w:rPr>
        <w:t xml:space="preserve"> </w:t>
      </w:r>
      <w:r w:rsidRPr="00056FEE">
        <w:rPr>
          <w:rtl/>
        </w:rPr>
        <w:t xml:space="preserve">حدثنا أبو هشام الرِّفاعي ، قال : حدثنا ابن فضيل ، قال : حدثنا حُصَين عن عبد الله بن مسلم ، قال : كان لنا غلامان نصرانيان من أهل عين التمر ، اسم أحدهما : يَسارٌ ، والآخر جَبر ، وكانا </w:t>
      </w:r>
      <w:r>
        <w:rPr>
          <w:rtl/>
        </w:rPr>
        <w:t>[</w:t>
      </w:r>
      <w:r w:rsidRPr="00056FEE">
        <w:rPr>
          <w:rtl/>
        </w:rPr>
        <w:t>صَيْقَلَيْن</w:t>
      </w:r>
      <w:r>
        <w:rPr>
          <w:rtl/>
        </w:rPr>
        <w:t>]</w:t>
      </w:r>
      <w:r w:rsidRPr="00056FEE">
        <w:rPr>
          <w:rtl/>
        </w:rPr>
        <w:t xml:space="preserve"> يقرآن كتباً لهما بلسانهما ، وكان رسول الله </w:t>
      </w:r>
      <w:r w:rsidRPr="002F7956">
        <w:rPr>
          <w:rStyle w:val="libAlaemChar"/>
          <w:rtl/>
        </w:rPr>
        <w:t>صلى‌الله‌عليه‌وسلم</w:t>
      </w:r>
      <w:r w:rsidRPr="00056FEE">
        <w:rPr>
          <w:rtl/>
        </w:rPr>
        <w:t xml:space="preserve"> يمر بهما فيسمع قراءتهما ، فكان المشركون يقولون : يتعلم منهما.</w:t>
      </w:r>
      <w:r>
        <w:rPr>
          <w:rFonts w:hint="cs"/>
          <w:rtl/>
        </w:rPr>
        <w:t xml:space="preserve"> </w:t>
      </w:r>
      <w:r w:rsidRPr="00056FEE">
        <w:rPr>
          <w:rtl/>
        </w:rPr>
        <w:t xml:space="preserve">فأنزل الله تعالى فأكذبهم : </w:t>
      </w:r>
      <w:r w:rsidRPr="002F7956">
        <w:rPr>
          <w:rStyle w:val="libAlaemChar"/>
          <w:rtl/>
        </w:rPr>
        <w:t>(</w:t>
      </w:r>
      <w:r w:rsidRPr="002F7956">
        <w:rPr>
          <w:rStyle w:val="libAieChar"/>
          <w:rtl/>
        </w:rPr>
        <w:t>لِسانُ الَّذِي يُلْحِدُونَ إِلَيْهِ أَعْجَمِيٌّ وَهذا لِسانٌ عَرَبِيٌّ مُبِينٌ</w:t>
      </w:r>
      <w:r w:rsidRPr="002F7956">
        <w:rPr>
          <w:rStyle w:val="libAlaemChar"/>
          <w:rtl/>
        </w:rPr>
        <w:t>)</w:t>
      </w:r>
      <w:r>
        <w:rPr>
          <w:rtl/>
        </w:rPr>
        <w:t>.</w:t>
      </w:r>
    </w:p>
    <w:p w:rsidR="00A70538" w:rsidRDefault="00A70538" w:rsidP="003368FD">
      <w:pPr>
        <w:pStyle w:val="Heading1Center"/>
        <w:rPr>
          <w:rtl/>
        </w:rPr>
      </w:pPr>
      <w:bookmarkStart w:id="307" w:name="_Toc396742007"/>
      <w:r w:rsidRPr="00056FEE">
        <w:rPr>
          <w:rtl/>
        </w:rPr>
        <w:t>[286]</w:t>
      </w:r>
      <w:bookmarkEnd w:id="307"/>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مَنْ كَفَرَ بِاللهِ مِنْ بَعْدِ إِيمانِهِ</w:t>
      </w:r>
      <w:r w:rsidRPr="002F7956">
        <w:rPr>
          <w:rStyle w:val="libAlaemChar"/>
          <w:rtl/>
        </w:rPr>
        <w:t>)</w:t>
      </w:r>
      <w:r>
        <w:rPr>
          <w:rtl/>
        </w:rPr>
        <w:t xml:space="preserve"> ....</w:t>
      </w:r>
      <w:r w:rsidRPr="00056FEE">
        <w:rPr>
          <w:rtl/>
        </w:rPr>
        <w:t xml:space="preserve"> الآية. [106]</w:t>
      </w:r>
      <w:r>
        <w:rPr>
          <w:rtl/>
        </w:rPr>
        <w:t>.</w:t>
      </w:r>
    </w:p>
    <w:p w:rsidR="00A70538" w:rsidRPr="00056FEE" w:rsidRDefault="00A70538" w:rsidP="00D77497">
      <w:pPr>
        <w:pStyle w:val="libNormal"/>
        <w:rPr>
          <w:rtl/>
        </w:rPr>
      </w:pPr>
      <w:r w:rsidRPr="00056FEE">
        <w:rPr>
          <w:rtl/>
        </w:rPr>
        <w:t>567</w:t>
      </w:r>
      <w:r>
        <w:rPr>
          <w:rtl/>
        </w:rPr>
        <w:t xml:space="preserve"> ـ </w:t>
      </w:r>
      <w:r w:rsidRPr="00056FEE">
        <w:rPr>
          <w:rtl/>
        </w:rPr>
        <w:t>قال ابن عباس : نزلت في عمَّار بن يَاسِر ، وذلك أن المشركين أخذوه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[565] بدون إسناد.</w:t>
      </w:r>
    </w:p>
    <w:p w:rsidR="00A70538" w:rsidRPr="00056FEE" w:rsidRDefault="00A70538" w:rsidP="00FA45FF">
      <w:pPr>
        <w:pStyle w:val="libFootnote0"/>
        <w:rPr>
          <w:rtl/>
        </w:rPr>
      </w:pPr>
      <w:r w:rsidRPr="00056FEE">
        <w:rPr>
          <w:rtl/>
        </w:rPr>
        <w:t xml:space="preserve">[566] أخرجه ابن جرير </w:t>
      </w:r>
      <w:r>
        <w:rPr>
          <w:rtl/>
        </w:rPr>
        <w:t>(</w:t>
      </w:r>
      <w:r w:rsidRPr="00056FEE">
        <w:rPr>
          <w:rtl/>
        </w:rPr>
        <w:t>14 / 120</w:t>
      </w:r>
      <w:r>
        <w:rPr>
          <w:rtl/>
        </w:rPr>
        <w:t>)</w:t>
      </w:r>
      <w:r w:rsidRPr="00056FEE">
        <w:rPr>
          <w:rtl/>
        </w:rPr>
        <w:t xml:space="preserve"> ، وذكره الحافظ في الإصابة </w:t>
      </w:r>
      <w:r>
        <w:rPr>
          <w:rtl/>
        </w:rPr>
        <w:t>(</w:t>
      </w:r>
      <w:r w:rsidRPr="00056FEE">
        <w:rPr>
          <w:rtl/>
        </w:rPr>
        <w:t>2 / 447</w:t>
      </w:r>
      <w:r>
        <w:rPr>
          <w:rtl/>
        </w:rPr>
        <w:t>)</w:t>
      </w:r>
      <w:r w:rsidRPr="00056FEE">
        <w:rPr>
          <w:rtl/>
        </w:rPr>
        <w:t xml:space="preserve"> في ترجمة عبيد الله بن مسلم الحضرمي ، وذكره السيوطي في لباب النقول </w:t>
      </w:r>
      <w:r>
        <w:rPr>
          <w:rtl/>
        </w:rPr>
        <w:t>(</w:t>
      </w:r>
      <w:r w:rsidRPr="00056FEE">
        <w:rPr>
          <w:rtl/>
        </w:rPr>
        <w:t>ص 163</w:t>
      </w:r>
      <w:r>
        <w:rPr>
          <w:rtl/>
        </w:rPr>
        <w:t>)</w:t>
      </w:r>
      <w:r w:rsidRPr="00056FEE">
        <w:rPr>
          <w:rtl/>
        </w:rPr>
        <w:t xml:space="preserve"> ومدار هذا الأثر على حصين بن عبد الرحمن : قال الحافظ في التقريب : ثقة تغير حفظه في الآخر.</w:t>
      </w:r>
    </w:p>
    <w:p w:rsidR="00A70538" w:rsidRPr="00056FEE" w:rsidRDefault="00A70538" w:rsidP="00FA45FF">
      <w:pPr>
        <w:pStyle w:val="libFootnote0"/>
        <w:rPr>
          <w:rtl/>
        </w:rPr>
      </w:pPr>
      <w:r w:rsidRPr="00056FEE">
        <w:rPr>
          <w:rtl/>
        </w:rPr>
        <w:t xml:space="preserve">[567] أخرجه ابن جرير </w:t>
      </w:r>
      <w:r>
        <w:rPr>
          <w:rtl/>
        </w:rPr>
        <w:t>(</w:t>
      </w:r>
      <w:r w:rsidRPr="00056FEE">
        <w:rPr>
          <w:rtl/>
        </w:rPr>
        <w:t>14 / 122</w:t>
      </w:r>
      <w:r>
        <w:rPr>
          <w:rtl/>
        </w:rPr>
        <w:t>)</w:t>
      </w:r>
      <w:r w:rsidRPr="00056FEE">
        <w:rPr>
          <w:rtl/>
        </w:rPr>
        <w:t xml:space="preserve"> من طريق العوفي عن ابن عباس والعوفي هو عطية بن سعد وهو صدوق يخطئ كثيراً كان شيعياً مدلساً.</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131</w:t>
      </w:r>
      <w:r>
        <w:rPr>
          <w:rtl/>
        </w:rPr>
        <w:t>)</w:t>
      </w:r>
      <w:r w:rsidRPr="00056FEE">
        <w:rPr>
          <w:rtl/>
        </w:rPr>
        <w:t xml:space="preserve"> لابن المنذر وابن أبي حاتم وابن مردويه.</w:t>
      </w:r>
    </w:p>
    <w:p w:rsidR="00A70538" w:rsidRPr="00056FEE" w:rsidRDefault="00A70538" w:rsidP="002F7956">
      <w:pPr>
        <w:pStyle w:val="libNormal0"/>
        <w:rPr>
          <w:rtl/>
        </w:rPr>
      </w:pPr>
      <w:r>
        <w:rPr>
          <w:rtl/>
        </w:rPr>
        <w:br w:type="page"/>
      </w:r>
      <w:r w:rsidRPr="00056FEE">
        <w:rPr>
          <w:rtl/>
        </w:rPr>
        <w:lastRenderedPageBreak/>
        <w:t>وأباه ياسراً ، وأمه سمية ، وصُهَيْباً ، وبلالاً ، وخَبَّاباً ، وسالماً</w:t>
      </w:r>
      <w:r>
        <w:rPr>
          <w:rtl/>
        </w:rPr>
        <w:t xml:space="preserve"> ـ [</w:t>
      </w:r>
      <w:r w:rsidRPr="00056FEE">
        <w:rPr>
          <w:rtl/>
        </w:rPr>
        <w:t>فعذبوهم</w:t>
      </w:r>
      <w:r>
        <w:rPr>
          <w:rtl/>
        </w:rPr>
        <w:t>]</w:t>
      </w:r>
      <w:r w:rsidRPr="00056FEE">
        <w:rPr>
          <w:rtl/>
        </w:rPr>
        <w:t xml:space="preserve"> فأما سُمَيَّة فإنها ربطت بين بعيرين ووُجِئَ قُبُلُهَا بحربة ، وقيل لها : إِنك أسلمت من أجل الرجال. فقتلت ، وقتل زوجها ياسر ، وهما أول قتيلين قتلا في الإسلام. وأما عمار فإنه أعطاهم ما أرادوا بلسانه مكرهاً ، فأخبر رسول الله </w:t>
      </w:r>
      <w:r w:rsidRPr="002F7956">
        <w:rPr>
          <w:rStyle w:val="libAlaemChar"/>
          <w:rtl/>
        </w:rPr>
        <w:t>صلى‌الله‌عليه‌وسلم</w:t>
      </w:r>
      <w:r w:rsidRPr="00056FEE">
        <w:rPr>
          <w:rtl/>
        </w:rPr>
        <w:t xml:space="preserve"> بأن عماراً كفر ، فقال :</w:t>
      </w:r>
      <w:r>
        <w:rPr>
          <w:rFonts w:hint="cs"/>
          <w:rtl/>
        </w:rPr>
        <w:t xml:space="preserve"> </w:t>
      </w:r>
      <w:r w:rsidRPr="00056FEE">
        <w:rPr>
          <w:rtl/>
        </w:rPr>
        <w:t>كلا إن عماراً مليء إيماناً من قَرْنه إلى قدمه ، واختلط الإيمانُ بلحمه ودمه</w:t>
      </w:r>
      <w:r>
        <w:rPr>
          <w:rtl/>
        </w:rPr>
        <w:t>!</w:t>
      </w:r>
      <w:r w:rsidRPr="00056FEE">
        <w:rPr>
          <w:rtl/>
        </w:rPr>
        <w:t xml:space="preserve"> فأتى عمار رسولَ الله </w:t>
      </w:r>
      <w:r w:rsidRPr="002F7956">
        <w:rPr>
          <w:rStyle w:val="libAlaemChar"/>
          <w:rtl/>
        </w:rPr>
        <w:t>صلى‌الله‌عليه‌وسلم</w:t>
      </w:r>
      <w:r w:rsidRPr="00056FEE">
        <w:rPr>
          <w:rtl/>
        </w:rPr>
        <w:t xml:space="preserve"> وهو يبكي ، فجعل رسول الله </w:t>
      </w:r>
      <w:r w:rsidRPr="002F7956">
        <w:rPr>
          <w:rStyle w:val="libAlaemChar"/>
          <w:rtl/>
        </w:rPr>
        <w:t>عليه‌السلام</w:t>
      </w:r>
      <w:r w:rsidRPr="00056FEE">
        <w:rPr>
          <w:rtl/>
        </w:rPr>
        <w:t xml:space="preserve"> يمسح عينيه ويقول : «إِنْ عادوا لك فعُدْ لهم بما قلت»</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568</w:t>
      </w:r>
      <w:r>
        <w:rPr>
          <w:rtl/>
        </w:rPr>
        <w:t xml:space="preserve"> ـ </w:t>
      </w:r>
      <w:r w:rsidRPr="00056FEE">
        <w:rPr>
          <w:rtl/>
        </w:rPr>
        <w:t>وقال مجاهد : نزلت في ناس من أهل مكة آمنوا ، فكتب إليهم المسلمون بالمدينة : أن هاجروا ، فإنا لا نراكم منا حتى تهاجروا إلينا. فخرجوا يريدون المدينة ، فأدركتهم قريش بالطريق ففتنوهم مُكْرَهين. وفيهم نزلت هذه الآية.</w:t>
      </w:r>
    </w:p>
    <w:p w:rsidR="00A70538" w:rsidRDefault="00A70538" w:rsidP="003368FD">
      <w:pPr>
        <w:pStyle w:val="Heading1Center"/>
        <w:rPr>
          <w:rtl/>
        </w:rPr>
      </w:pPr>
      <w:bookmarkStart w:id="308" w:name="_Toc396742008"/>
      <w:r w:rsidRPr="00056FEE">
        <w:rPr>
          <w:rtl/>
        </w:rPr>
        <w:t>[287]</w:t>
      </w:r>
      <w:bookmarkEnd w:id="30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ثُمَّ إِنَّ رَبَّكَ لِلَّذِينَ هاجَرُوا مِنْ بَعْدِ ما فُتِنُوا</w:t>
      </w:r>
      <w:r w:rsidRPr="002F7956">
        <w:rPr>
          <w:rStyle w:val="libAlaemChar"/>
          <w:rtl/>
        </w:rPr>
        <w:t>)</w:t>
      </w:r>
      <w:r>
        <w:rPr>
          <w:rtl/>
        </w:rPr>
        <w:t xml:space="preserve"> ..</w:t>
      </w:r>
      <w:r w:rsidRPr="00056FEE">
        <w:rPr>
          <w:rtl/>
        </w:rPr>
        <w:t>. الآية [110]</w:t>
      </w:r>
      <w:r>
        <w:rPr>
          <w:rtl/>
        </w:rPr>
        <w:t>.</w:t>
      </w:r>
    </w:p>
    <w:p w:rsidR="00A70538" w:rsidRPr="00056FEE" w:rsidRDefault="00A70538" w:rsidP="00D77497">
      <w:pPr>
        <w:pStyle w:val="libNormal"/>
        <w:rPr>
          <w:rtl/>
        </w:rPr>
      </w:pPr>
      <w:r w:rsidRPr="00056FEE">
        <w:rPr>
          <w:rtl/>
        </w:rPr>
        <w:t>569</w:t>
      </w:r>
      <w:r>
        <w:rPr>
          <w:rtl/>
        </w:rPr>
        <w:t xml:space="preserve"> ـ </w:t>
      </w:r>
      <w:r w:rsidRPr="00056FEE">
        <w:rPr>
          <w:rtl/>
        </w:rPr>
        <w:t xml:space="preserve">قال قتادة : ذُكِرَ لنا أنه لما أنزل الله تعالى قَبْلَ هذه الآية : أنّ أهلَ مكة لا يقبل منهم إسلام حتى يهاجروا ، كتب بها أهلُ المدينة إلى أصحابهم من أهل مكة ، فلما جاءهم ذلك خرجوا ، فلحقهم المشركون فردوهم. فنزلت : </w:t>
      </w:r>
      <w:r w:rsidRPr="002F7956">
        <w:rPr>
          <w:rStyle w:val="libAlaemChar"/>
          <w:rtl/>
        </w:rPr>
        <w:t>(</w:t>
      </w:r>
      <w:r w:rsidRPr="002F7956">
        <w:rPr>
          <w:rStyle w:val="libAieChar"/>
          <w:rtl/>
        </w:rPr>
        <w:t>الم* أَحَسِبَ النَّاسُ أَنْ يُتْرَكُوا أَنْ يَقُولُوا آمَنَّا وَهُمْ لا يُفْتَنُونَ</w:t>
      </w:r>
      <w:r w:rsidRPr="002F7956">
        <w:rPr>
          <w:rStyle w:val="libAlaemChar"/>
          <w:rtl/>
        </w:rPr>
        <w:t>)</w:t>
      </w:r>
      <w:r w:rsidRPr="00056FEE">
        <w:rPr>
          <w:rtl/>
        </w:rPr>
        <w:t xml:space="preserve"> فكتبوا بها إليهم. فتبايعوا بينهم على أن يخرجوا ، فإن لحق بهم المشركون من أهل مكة قاتلوهم حتى ينجوا أو يلحقوا بالله ، فأدركهم المشركون فقاتلوهم ، فمنهم من قُتل ومنهم من نجا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ثُمَّ إِنَّ رَبَّكَ لِلَّذِينَ هاجَرُوا مِنْ بَعْدِ ما فُتِنُوا ثُمَّ جاهَدُوا وَصَبَرُوا</w:t>
      </w:r>
      <w:r w:rsidRPr="002F7956">
        <w:rPr>
          <w:rStyle w:val="libAlaemChar"/>
          <w:rtl/>
        </w:rPr>
        <w:t>)</w:t>
      </w:r>
      <w:r>
        <w:rPr>
          <w:rtl/>
        </w:rPr>
        <w:t>.</w:t>
      </w:r>
    </w:p>
    <w:p w:rsidR="00A70538" w:rsidRDefault="00A70538" w:rsidP="003368FD">
      <w:pPr>
        <w:pStyle w:val="Heading1Center"/>
        <w:rPr>
          <w:rtl/>
        </w:rPr>
      </w:pPr>
      <w:bookmarkStart w:id="309" w:name="_Toc396742009"/>
      <w:r w:rsidRPr="00056FEE">
        <w:rPr>
          <w:rtl/>
        </w:rPr>
        <w:t>[288]</w:t>
      </w:r>
      <w:bookmarkEnd w:id="309"/>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ادْعُ إِلى سَبِيلِ رَبِّكَ بِالْحِكْمَةِ وَالْمَوْعِظَةِ الْحَسَنَةِ</w:t>
      </w:r>
      <w:r w:rsidRPr="002F7956">
        <w:rPr>
          <w:rStyle w:val="libAlaemChar"/>
          <w:rtl/>
        </w:rPr>
        <w:t>)</w:t>
      </w:r>
      <w:r>
        <w:rPr>
          <w:rtl/>
        </w:rPr>
        <w:t xml:space="preserve"> ..</w:t>
      </w:r>
      <w:r w:rsidRPr="00056FEE">
        <w:rPr>
          <w:rtl/>
        </w:rPr>
        <w:t>.</w:t>
      </w:r>
      <w:r>
        <w:rPr>
          <w:rFonts w:hint="cs"/>
          <w:rtl/>
        </w:rPr>
        <w:t xml:space="preserve"> </w:t>
      </w:r>
      <w:r w:rsidRPr="00056FEE">
        <w:rPr>
          <w:rtl/>
        </w:rPr>
        <w:t>الآية. [125]</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[568] مرسل.</w:t>
      </w:r>
    </w:p>
    <w:p w:rsidR="00A70538" w:rsidRPr="00056FEE" w:rsidRDefault="00A70538" w:rsidP="00FA45FF">
      <w:pPr>
        <w:pStyle w:val="libFootnote0"/>
        <w:rPr>
          <w:rtl/>
        </w:rPr>
      </w:pPr>
      <w:r w:rsidRPr="00056FEE">
        <w:rPr>
          <w:rtl/>
        </w:rPr>
        <w:t>[569] مرسل.</w:t>
      </w:r>
    </w:p>
    <w:p w:rsidR="00A70538" w:rsidRPr="00056FEE" w:rsidRDefault="00A70538" w:rsidP="00D77497">
      <w:pPr>
        <w:pStyle w:val="libNormal"/>
        <w:rPr>
          <w:rtl/>
        </w:rPr>
      </w:pPr>
      <w:r>
        <w:rPr>
          <w:rtl/>
        </w:rPr>
        <w:br w:type="page"/>
      </w:r>
      <w:r w:rsidRPr="00056FEE">
        <w:rPr>
          <w:rtl/>
        </w:rPr>
        <w:lastRenderedPageBreak/>
        <w:t>570</w:t>
      </w:r>
      <w:r>
        <w:rPr>
          <w:rtl/>
        </w:rPr>
        <w:t xml:space="preserve"> ـ </w:t>
      </w:r>
      <w:r w:rsidRPr="00056FEE">
        <w:rPr>
          <w:rtl/>
        </w:rPr>
        <w:t>أخبرنا أبو منصور محمد بن محمد المنصوري ، قال : أخبرنا علي بن عمر الحافظ ، قال : حدثنا عبد الله بن محمد بن عبد العزيز ، قال : حدثنا الحكم بن موسى ، قال : حدثنا إسماعيل بن عيَّاش عن عبد الملك بن أبي غَنِيّة ، عن الحكم بن عُتَيْبَة عن مجاهد ، عن ابن عباس ، قال :</w:t>
      </w:r>
    </w:p>
    <w:p w:rsidR="00A70538" w:rsidRPr="00056FEE" w:rsidRDefault="00A70538" w:rsidP="00D77497">
      <w:pPr>
        <w:pStyle w:val="libNormal"/>
        <w:rPr>
          <w:rtl/>
        </w:rPr>
      </w:pPr>
      <w:r w:rsidRPr="00056FEE">
        <w:rPr>
          <w:rtl/>
        </w:rPr>
        <w:t xml:space="preserve">لما انصرف المشركون عن قتلى أحد ، انصرف رسول الله </w:t>
      </w:r>
      <w:r w:rsidRPr="002F7956">
        <w:rPr>
          <w:rStyle w:val="libAlaemChar"/>
          <w:rtl/>
        </w:rPr>
        <w:t>صلى‌الله‌عليه‌وسلم</w:t>
      </w:r>
      <w:r w:rsidRPr="00056FEE">
        <w:rPr>
          <w:rtl/>
        </w:rPr>
        <w:t xml:space="preserve"> فرأى منظراً ساءه ، ورأى حمزَةَ : قد شُقَّ بطنه ، واصْطُلِمَ أنفُه ، وجُدِعَت أذناه. فقال : لو لا أن تحزن النساء أو تكون سنة بعدي ، لتركته حتى يبعثه الله تعالى من بطون السباع والطير ، لأقتلن مكانه سبعين رجلاً منهم. ثم دعا ببردة فغطّى بها وجهَه فخرجت رجلاه ، فجعل على رجليه شيئاً من الإذْخر ، ثم قدمه وكبر عليه عشراً ، ثم جعل يُجاءُ بالرجل فيوضَعُ وحمزةُ مكانه حتى صلى عليه سبعين صلاة ، وكان القتلى سبعين. فلما دُفنوا وفُرغ منهم ، نزلت هذه الآية : </w:t>
      </w:r>
      <w:r w:rsidRPr="002F7956">
        <w:rPr>
          <w:rStyle w:val="libAlaemChar"/>
          <w:rtl/>
        </w:rPr>
        <w:t>(</w:t>
      </w:r>
      <w:r w:rsidRPr="002F7956">
        <w:rPr>
          <w:rStyle w:val="libAieChar"/>
          <w:rtl/>
        </w:rPr>
        <w:t>ادْعُ إِلى سَبِيلِ رَبِّكَ بِالْحِكْمَةِ وَالْمَوْعِظَةِ الْحَسَنَةِ</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وَاصْبِرْ وَما صَبْرُكَ إِلَّا بِاللهِ</w:t>
      </w:r>
      <w:r w:rsidRPr="002F7956">
        <w:rPr>
          <w:rStyle w:val="libAlaemChar"/>
          <w:rtl/>
        </w:rPr>
        <w:t>)</w:t>
      </w:r>
      <w:r w:rsidRPr="00056FEE">
        <w:rPr>
          <w:rtl/>
        </w:rPr>
        <w:t xml:space="preserve"> فصَبَر ولم يُمَثِّل بأحد.</w:t>
      </w:r>
    </w:p>
    <w:p w:rsidR="00A70538" w:rsidRPr="00056FEE" w:rsidRDefault="00A70538" w:rsidP="00D77497">
      <w:pPr>
        <w:pStyle w:val="libNormal"/>
        <w:rPr>
          <w:rtl/>
        </w:rPr>
      </w:pPr>
      <w:r w:rsidRPr="00056FEE">
        <w:rPr>
          <w:rtl/>
        </w:rPr>
        <w:t>571</w:t>
      </w:r>
      <w:r>
        <w:rPr>
          <w:rtl/>
        </w:rPr>
        <w:t xml:space="preserve"> ـ </w:t>
      </w:r>
      <w:r w:rsidRPr="00056FEE">
        <w:rPr>
          <w:rtl/>
        </w:rPr>
        <w:t>أخبرنا إسماعيل بن إبراهيم الواعظ ، قال : حدثنا أبو العباس</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[570] ضعيف : إسماعيل بن عياش إذا حدث عن الشاميين حديثه مستقيم وإذا حدث عن الحجازيين والعراقيين خلط ما شئت ، وفي هذا الحديث يروي عن عبد الملك وهو من أصبهان فتكون الرواية ضعيفة ، وهناك علة ثانية في هذا الحديث وهي : الحكم بن عتيبة : قال الحافظ في التقريب </w:t>
      </w:r>
      <w:r>
        <w:rPr>
          <w:rtl/>
        </w:rPr>
        <w:t>(</w:t>
      </w:r>
      <w:r w:rsidRPr="00056FEE">
        <w:rPr>
          <w:rtl/>
        </w:rPr>
        <w:t>1 / 192</w:t>
      </w:r>
      <w:r>
        <w:rPr>
          <w:rtl/>
        </w:rPr>
        <w:t>)</w:t>
      </w:r>
      <w:r w:rsidRPr="00056FEE">
        <w:rPr>
          <w:rtl/>
        </w:rPr>
        <w:t xml:space="preserve"> ثقة ثبت فقيه إلا أنه ربما دلس.</w:t>
      </w:r>
    </w:p>
    <w:p w:rsidR="00A70538" w:rsidRPr="00056FEE" w:rsidRDefault="00A70538" w:rsidP="00FA45FF">
      <w:pPr>
        <w:pStyle w:val="libFootnote"/>
        <w:rPr>
          <w:rtl/>
        </w:rPr>
      </w:pPr>
      <w:r w:rsidRPr="00056FEE">
        <w:rPr>
          <w:rtl/>
        </w:rPr>
        <w:t xml:space="preserve">والحديث أخرجه البيهقي في دلائل النبوة </w:t>
      </w:r>
      <w:r>
        <w:rPr>
          <w:rtl/>
        </w:rPr>
        <w:t>(</w:t>
      </w:r>
      <w:r w:rsidRPr="00056FEE">
        <w:rPr>
          <w:rtl/>
        </w:rPr>
        <w:t>3 / 287</w:t>
      </w:r>
      <w:r>
        <w:rPr>
          <w:rtl/>
        </w:rPr>
        <w:t>)</w:t>
      </w:r>
      <w:r w:rsidRPr="00056FEE">
        <w:rPr>
          <w:rtl/>
        </w:rPr>
        <w:t xml:space="preserve"> وابن سعد </w:t>
      </w:r>
      <w:r>
        <w:rPr>
          <w:rtl/>
        </w:rPr>
        <w:t>(</w:t>
      </w:r>
      <w:r w:rsidRPr="00056FEE">
        <w:rPr>
          <w:rtl/>
        </w:rPr>
        <w:t>3 / 1 / 7</w:t>
      </w:r>
      <w:r>
        <w:rPr>
          <w:rtl/>
        </w:rPr>
        <w:t>)</w:t>
      </w:r>
      <w:r w:rsidRPr="00056FEE">
        <w:rPr>
          <w:rtl/>
        </w:rPr>
        <w:t xml:space="preserve"> من طريق مقسم عن ابن عباس وليس عندهما سبب النزول ، وأخرجه الدارقطني </w:t>
      </w:r>
      <w:r>
        <w:rPr>
          <w:rtl/>
        </w:rPr>
        <w:t>(</w:t>
      </w:r>
      <w:r w:rsidRPr="00056FEE">
        <w:rPr>
          <w:rtl/>
        </w:rPr>
        <w:t>4 / 116</w:t>
      </w:r>
      <w:r>
        <w:rPr>
          <w:rtl/>
        </w:rPr>
        <w:t>)</w:t>
      </w:r>
      <w:r w:rsidRPr="00056FEE">
        <w:rPr>
          <w:rtl/>
        </w:rPr>
        <w:t xml:space="preserve"> وابن سعد </w:t>
      </w:r>
      <w:r>
        <w:rPr>
          <w:rtl/>
        </w:rPr>
        <w:t>(</w:t>
      </w:r>
      <w:r w:rsidRPr="00056FEE">
        <w:rPr>
          <w:rtl/>
        </w:rPr>
        <w:t>3 / 1 / 8</w:t>
      </w:r>
      <w:r>
        <w:rPr>
          <w:rtl/>
        </w:rPr>
        <w:t>)</w:t>
      </w:r>
      <w:r w:rsidRPr="00056FEE">
        <w:rPr>
          <w:rtl/>
        </w:rPr>
        <w:t xml:space="preserve"> والبغوي في شرح السنة </w:t>
      </w:r>
      <w:r>
        <w:rPr>
          <w:rtl/>
        </w:rPr>
        <w:t>(</w:t>
      </w:r>
      <w:r w:rsidRPr="00056FEE">
        <w:rPr>
          <w:rtl/>
        </w:rPr>
        <w:t>5 / 369</w:t>
      </w:r>
      <w:r>
        <w:rPr>
          <w:rtl/>
        </w:rPr>
        <w:t>)</w:t>
      </w:r>
      <w:r w:rsidRPr="00056FEE">
        <w:rPr>
          <w:rtl/>
        </w:rPr>
        <w:t xml:space="preserve"> من حديث أنس وليس عندهم سبب النزول.</w:t>
      </w:r>
    </w:p>
    <w:p w:rsidR="00A70538" w:rsidRPr="00056FEE" w:rsidRDefault="00A70538" w:rsidP="00FA45FF">
      <w:pPr>
        <w:pStyle w:val="libFootnote0"/>
        <w:rPr>
          <w:rtl/>
        </w:rPr>
      </w:pPr>
      <w:r w:rsidRPr="00056FEE">
        <w:rPr>
          <w:rtl/>
        </w:rPr>
        <w:t xml:space="preserve">[571] فات المصنف </w:t>
      </w:r>
      <w:r w:rsidRPr="002F7956">
        <w:rPr>
          <w:rStyle w:val="libAlaemChar"/>
          <w:rtl/>
        </w:rPr>
        <w:t>رحمه‌الله</w:t>
      </w:r>
      <w:r w:rsidRPr="00056FEE">
        <w:rPr>
          <w:rtl/>
        </w:rPr>
        <w:t xml:space="preserve"> وضع ترجمة هنا ، والحديث في إسناده صالح بن بشير المري قال الحافظ في التقريب : ضعيف </w:t>
      </w:r>
      <w:r>
        <w:rPr>
          <w:rtl/>
        </w:rPr>
        <w:t>[</w:t>
      </w:r>
      <w:r w:rsidRPr="00056FEE">
        <w:rPr>
          <w:rtl/>
        </w:rPr>
        <w:t>تقريب 1 / 358</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3 / 197</w:t>
      </w:r>
      <w:r>
        <w:rPr>
          <w:rtl/>
        </w:rPr>
        <w:t>)</w:t>
      </w:r>
      <w:r w:rsidRPr="00056FEE">
        <w:rPr>
          <w:rtl/>
        </w:rPr>
        <w:t xml:space="preserve"> وسكت عليه وقال الذهبي : صالح واه.</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6 / 119</w:t>
      </w:r>
      <w:r>
        <w:rPr>
          <w:rtl/>
        </w:rPr>
        <w:t>)</w:t>
      </w:r>
      <w:r w:rsidRPr="00056FEE">
        <w:rPr>
          <w:rtl/>
        </w:rPr>
        <w:t xml:space="preserve"> وقال : رواه البزار والطبراني وفيه صالح بن بشير المزني وهو ضعيف.</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135</w:t>
      </w:r>
      <w:r>
        <w:rPr>
          <w:rtl/>
        </w:rPr>
        <w:t>)</w:t>
      </w:r>
      <w:r w:rsidRPr="00056FEE">
        <w:rPr>
          <w:rtl/>
        </w:rPr>
        <w:t xml:space="preserve"> لابن سعد وابن المنذر وابن مردويه والبيهقي في الدلائل.</w:t>
      </w:r>
    </w:p>
    <w:p w:rsidR="00A70538" w:rsidRPr="00056FEE" w:rsidRDefault="00A70538" w:rsidP="002F7956">
      <w:pPr>
        <w:pStyle w:val="libNormal0"/>
        <w:rPr>
          <w:rtl/>
        </w:rPr>
      </w:pPr>
      <w:r>
        <w:rPr>
          <w:rtl/>
        </w:rPr>
        <w:br w:type="page"/>
      </w:r>
      <w:r w:rsidRPr="00056FEE">
        <w:rPr>
          <w:rtl/>
        </w:rPr>
        <w:lastRenderedPageBreak/>
        <w:t>أحمد بن محمد بن عيسى الحافظ ، قال : حدثنا عبد الله بن محمد بن عبد العزيز ، قال : حدثنا بشر بن الوليد الكِنْدي ، قال : حدثنا صالح المُري قال : حدثنا سليمان التيمِي عن أبي عثمان النَّهْدِي ، عن أبي هريرة ، قال :</w:t>
      </w:r>
    </w:p>
    <w:p w:rsidR="00A70538" w:rsidRPr="002F7956" w:rsidRDefault="00A70538" w:rsidP="00D77497">
      <w:pPr>
        <w:pStyle w:val="libNormal"/>
        <w:rPr>
          <w:rStyle w:val="libAlaemChar"/>
          <w:rtl/>
        </w:rPr>
      </w:pPr>
      <w:r w:rsidRPr="00056FEE">
        <w:rPr>
          <w:rtl/>
        </w:rPr>
        <w:t xml:space="preserve">أشرف النبي </w:t>
      </w:r>
      <w:r w:rsidRPr="002F7956">
        <w:rPr>
          <w:rStyle w:val="libAlaemChar"/>
          <w:rtl/>
        </w:rPr>
        <w:t>صلى‌الله‌عليه‌وسلم</w:t>
      </w:r>
      <w:r w:rsidRPr="00056FEE">
        <w:rPr>
          <w:rtl/>
        </w:rPr>
        <w:t xml:space="preserve"> على حمزة فرآه صريعاً ، فلم ير شيئاً كان أوجع لقلبه منه ، وقال : والله لأقتلن بك سبعين منهم. فنزلت : </w:t>
      </w:r>
      <w:r w:rsidRPr="002F7956">
        <w:rPr>
          <w:rStyle w:val="libAlaemChar"/>
          <w:rtl/>
        </w:rPr>
        <w:t>(</w:t>
      </w:r>
      <w:r w:rsidRPr="002F7956">
        <w:rPr>
          <w:rStyle w:val="libAieChar"/>
          <w:rtl/>
        </w:rPr>
        <w:t>وَإِنْ عاقَبْتُمْ فَعاقِبُوا بِمِثْلِ ما عُوقِبْتُمْ بِهِ وَلَئِنْ صَبَرْتُمْ لَهُوَ خَيْرٌ لِلصَّابِرِينَ</w:t>
      </w:r>
      <w:r w:rsidRPr="002F7956">
        <w:rPr>
          <w:rStyle w:val="libAlaemChar"/>
          <w:rtl/>
        </w:rPr>
        <w:t>)</w:t>
      </w:r>
    </w:p>
    <w:p w:rsidR="00A70538" w:rsidRPr="00056FEE" w:rsidRDefault="00A70538" w:rsidP="00D77497">
      <w:pPr>
        <w:pStyle w:val="libNormal"/>
        <w:rPr>
          <w:rtl/>
        </w:rPr>
      </w:pPr>
      <w:r w:rsidRPr="00056FEE">
        <w:rPr>
          <w:rtl/>
        </w:rPr>
        <w:t>572</w:t>
      </w:r>
      <w:r>
        <w:rPr>
          <w:rtl/>
        </w:rPr>
        <w:t xml:space="preserve"> ـ </w:t>
      </w:r>
      <w:r w:rsidRPr="00056FEE">
        <w:rPr>
          <w:rtl/>
        </w:rPr>
        <w:t xml:space="preserve">أخبرنا أبو حسان المزكي ، قال : حدثنا أبو العباس محمد بن إسحاق </w:t>
      </w:r>
      <w:r>
        <w:rPr>
          <w:rtl/>
        </w:rPr>
        <w:t>[</w:t>
      </w:r>
      <w:r w:rsidRPr="00056FEE">
        <w:rPr>
          <w:rtl/>
        </w:rPr>
        <w:t>حدثنا موسى بن إسحاق</w:t>
      </w:r>
      <w:r>
        <w:rPr>
          <w:rtl/>
        </w:rPr>
        <w:t>]</w:t>
      </w:r>
      <w:r w:rsidRPr="00056FEE">
        <w:rPr>
          <w:rtl/>
        </w:rPr>
        <w:t xml:space="preserve"> قال : حدثنا يحيى بن عبد الحميد الحماني ، قال :</w:t>
      </w:r>
      <w:r>
        <w:rPr>
          <w:rFonts w:hint="cs"/>
          <w:rtl/>
        </w:rPr>
        <w:t xml:space="preserve"> </w:t>
      </w:r>
      <w:r w:rsidRPr="00056FEE">
        <w:rPr>
          <w:rtl/>
        </w:rPr>
        <w:t xml:space="preserve">حدثنا قيس عن </w:t>
      </w:r>
      <w:r>
        <w:rPr>
          <w:rtl/>
        </w:rPr>
        <w:t>[</w:t>
      </w:r>
      <w:r w:rsidRPr="00056FEE">
        <w:rPr>
          <w:rtl/>
        </w:rPr>
        <w:t>ابن</w:t>
      </w:r>
      <w:r>
        <w:rPr>
          <w:rtl/>
        </w:rPr>
        <w:t>]</w:t>
      </w:r>
      <w:r w:rsidRPr="00056FEE">
        <w:rPr>
          <w:rtl/>
        </w:rPr>
        <w:t xml:space="preserve"> أبي ليلى ، عن الحكم ، عن مقسم ، عن ابن عباس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يوم قُتِل حمزة ومُثِّل به : لئن ظفرت بقريش لأمثّلنّ بسبعين رجلاً منهم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وَإِنْ عاقَبْتُمْ فَعاقِبُوا بِمِثْلِ ما عُوقِبْتُمْ بِهِ وَلَئِنْ صَبَرْتُمْ لَهُوَ خَيْرٌ لِلصَّابِرِينَ</w:t>
      </w:r>
      <w:r w:rsidRPr="002F7956">
        <w:rPr>
          <w:rStyle w:val="libAlaemChar"/>
          <w:rtl/>
        </w:rPr>
        <w:t>)</w:t>
      </w:r>
      <w:r w:rsidRPr="00056FEE">
        <w:rPr>
          <w:rtl/>
        </w:rPr>
        <w:t xml:space="preserve"> فقال رسول الله </w:t>
      </w:r>
      <w:r w:rsidRPr="002F7956">
        <w:rPr>
          <w:rStyle w:val="libAlaemChar"/>
          <w:rtl/>
        </w:rPr>
        <w:t>صلى‌الله‌عليه‌وسلم</w:t>
      </w:r>
      <w:r w:rsidRPr="00056FEE">
        <w:rPr>
          <w:rtl/>
        </w:rPr>
        <w:t xml:space="preserve"> : بل نصبر يا رب.</w:t>
      </w:r>
    </w:p>
    <w:p w:rsidR="00A70538" w:rsidRPr="00056FEE" w:rsidRDefault="00A70538" w:rsidP="00D77497">
      <w:pPr>
        <w:pStyle w:val="libNormal"/>
        <w:rPr>
          <w:rtl/>
        </w:rPr>
      </w:pPr>
      <w:r w:rsidRPr="00056FEE">
        <w:rPr>
          <w:rtl/>
        </w:rPr>
        <w:t>573</w:t>
      </w:r>
      <w:r>
        <w:rPr>
          <w:rtl/>
        </w:rPr>
        <w:t xml:space="preserve"> ـ </w:t>
      </w:r>
      <w:r w:rsidRPr="00056FEE">
        <w:rPr>
          <w:rtl/>
        </w:rPr>
        <w:t xml:space="preserve">قال المفسرون : إن المسلمين لما رأوا ما فعل المشركون بقتلاهم يوم أحد من تَبْقِيرِ البُطُون وقطع المَذَاكِيرِ والمثلة السيئة ، قالوا حين رأوا ذلك : لئن أظفرنا الله عليهم لنزيدن على صنيعهم ، ولنُمَثِّلنّ بهم مثلة لم يمثلها أحد من العرب بأحد قط ، ولنفعلن ولنفعلن. ووقف رسول الله </w:t>
      </w:r>
      <w:r w:rsidRPr="002F7956">
        <w:rPr>
          <w:rStyle w:val="libAlaemChar"/>
          <w:rtl/>
        </w:rPr>
        <w:t>صلى‌الله‌عليه‌وسلم</w:t>
      </w:r>
      <w:r w:rsidRPr="00056FEE">
        <w:rPr>
          <w:rtl/>
        </w:rPr>
        <w:t xml:space="preserve"> على عمه حمزة وقد جدعوا أنفه </w:t>
      </w:r>
      <w:r>
        <w:rPr>
          <w:rtl/>
        </w:rPr>
        <w:t>[</w:t>
      </w:r>
      <w:r w:rsidRPr="00056FEE">
        <w:rPr>
          <w:rtl/>
        </w:rPr>
        <w:t>وأذنه</w:t>
      </w:r>
      <w:r>
        <w:rPr>
          <w:rtl/>
        </w:rPr>
        <w:t>]</w:t>
      </w:r>
      <w:r w:rsidRPr="00056FEE">
        <w:rPr>
          <w:rtl/>
        </w:rPr>
        <w:t xml:space="preserve"> وقطعوا مَذَاكِيرَه وبقرُوا بطنه ، وأخذت هند بنت عتبة قطعة من كبده فمضغتها ثم اسْتَرَطْتَها لتأكلها ، فلم تلبث في بطنها حتى رمت بها ، فبلغ ذلك نبيَّ الله </w:t>
      </w:r>
      <w:r w:rsidRPr="002F7956">
        <w:rPr>
          <w:rStyle w:val="libAlaemChar"/>
          <w:rtl/>
        </w:rPr>
        <w:t>صلى‌الله‌عليه‌وسلم</w:t>
      </w:r>
      <w:r w:rsidRPr="00056FEE">
        <w:rPr>
          <w:rtl/>
        </w:rPr>
        <w:t xml:space="preserve"> ، فقال : أما إنها لو أكلتها لم تدخل النار أبداً ، حمزُة أكرمُ على الله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[572] في إسناده ثلاثة علل : * منقطع : الحكم لم يسمع من مقسم إلا خمسة أحاديث وعدها يحيى القطان وهذا ليس فيها </w:t>
      </w:r>
      <w:r>
        <w:rPr>
          <w:rtl/>
        </w:rPr>
        <w:t>[</w:t>
      </w:r>
      <w:r w:rsidRPr="00056FEE">
        <w:rPr>
          <w:rtl/>
        </w:rPr>
        <w:t>تهذيب التهذيب 2 / 373</w:t>
      </w:r>
      <w:r>
        <w:rPr>
          <w:rtl/>
        </w:rPr>
        <w:t>]</w:t>
      </w:r>
      <w:r w:rsidRPr="00056FEE">
        <w:rPr>
          <w:rtl/>
        </w:rPr>
        <w:t xml:space="preserve"> الحماني متهم بسرقة الحديث </w:t>
      </w:r>
      <w:r>
        <w:rPr>
          <w:rtl/>
        </w:rPr>
        <w:t>[</w:t>
      </w:r>
      <w:r w:rsidRPr="00056FEE">
        <w:rPr>
          <w:rtl/>
        </w:rPr>
        <w:t>تقريب 2 / 352</w:t>
      </w:r>
      <w:r>
        <w:rPr>
          <w:rtl/>
        </w:rPr>
        <w:t>].</w:t>
      </w:r>
    </w:p>
    <w:p w:rsidR="00A70538" w:rsidRPr="00056FEE" w:rsidRDefault="00A70538" w:rsidP="00FA45FF">
      <w:pPr>
        <w:pStyle w:val="libFootnote"/>
        <w:rPr>
          <w:rtl/>
        </w:rPr>
      </w:pPr>
      <w:r w:rsidRPr="00056FEE">
        <w:rPr>
          <w:rtl/>
        </w:rPr>
        <w:t>قيس بن الربيع : صدق تغير لما كبر ، أدخل عليه ابنه ما ليس من حديثه فحدث به.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135</w:t>
      </w:r>
      <w:r>
        <w:rPr>
          <w:rtl/>
        </w:rPr>
        <w:t>)</w:t>
      </w:r>
      <w:r w:rsidRPr="00056FEE">
        <w:rPr>
          <w:rtl/>
        </w:rPr>
        <w:t xml:space="preserve"> لابن المنذر والطبراني وابن مردويه والبيهقي في الدلائل.</w:t>
      </w:r>
    </w:p>
    <w:p w:rsidR="00A70538" w:rsidRPr="00056FEE" w:rsidRDefault="00A70538" w:rsidP="00FA45FF">
      <w:pPr>
        <w:pStyle w:val="libFootnote0"/>
        <w:rPr>
          <w:rtl/>
        </w:rPr>
      </w:pPr>
      <w:r w:rsidRPr="00056FEE">
        <w:rPr>
          <w:rtl/>
        </w:rPr>
        <w:t>[573] يتفق مع ما سبق.</w:t>
      </w:r>
    </w:p>
    <w:p w:rsidR="00A70538" w:rsidRPr="00056FEE" w:rsidRDefault="00A70538" w:rsidP="002F7956">
      <w:pPr>
        <w:pStyle w:val="libNormal0"/>
        <w:rPr>
          <w:rtl/>
        </w:rPr>
      </w:pPr>
      <w:r>
        <w:rPr>
          <w:rtl/>
        </w:rPr>
        <w:br w:type="page"/>
      </w:r>
      <w:r w:rsidRPr="00056FEE">
        <w:rPr>
          <w:rtl/>
        </w:rPr>
        <w:lastRenderedPageBreak/>
        <w:t xml:space="preserve">أن يدخل شيئاً من جسده النار. فلما نظر رسولُ الله </w:t>
      </w:r>
      <w:r w:rsidRPr="002F7956">
        <w:rPr>
          <w:rStyle w:val="libAlaemChar"/>
          <w:rtl/>
        </w:rPr>
        <w:t>صلى‌الله‌عليه‌وسلم</w:t>
      </w:r>
      <w:r w:rsidRPr="00056FEE">
        <w:rPr>
          <w:rtl/>
        </w:rPr>
        <w:t xml:space="preserve"> إلى حمزةَ ، نظر إلى شيء لم ينظر </w:t>
      </w:r>
      <w:r>
        <w:rPr>
          <w:rtl/>
        </w:rPr>
        <w:t>[</w:t>
      </w:r>
      <w:r w:rsidRPr="00056FEE">
        <w:rPr>
          <w:rtl/>
        </w:rPr>
        <w:t>قط</w:t>
      </w:r>
      <w:r>
        <w:rPr>
          <w:rtl/>
        </w:rPr>
        <w:t>]</w:t>
      </w:r>
      <w:r w:rsidRPr="00056FEE">
        <w:rPr>
          <w:rtl/>
        </w:rPr>
        <w:t xml:space="preserve"> إلى شيء كان أوجع لقلبه منه ، فقال : رحمة الله عليك ، إنك كنت ما علمتُ : وصُولاً للرحم ، فعّالاً للخيرات ، ولو لا حزنُ مَنْ بَعدَك عليك لسرني أن أدعك حتى تُحشر من أجْوَاف شتى ، أما والله لئن أظفرني الله تعالى بهم لأمثلن بسبعين منهم مكانك. فأنزل الله تعالى : </w:t>
      </w:r>
      <w:r w:rsidRPr="002F7956">
        <w:rPr>
          <w:rStyle w:val="libAlaemChar"/>
          <w:rtl/>
        </w:rPr>
        <w:t>(</w:t>
      </w:r>
      <w:r w:rsidRPr="002F7956">
        <w:rPr>
          <w:rStyle w:val="libAieChar"/>
          <w:rtl/>
        </w:rPr>
        <w:t>وَإِنْ عاقَبْتُمْ فَعاقِبُوا بِمِثْلِ ما عُوقِبْتُمْ بِهِ وَلَئِنْ صَبَرْتُمْ لَهُوَ خَيْرٌ لِلصَّابِرِينَ</w:t>
      </w:r>
      <w:r w:rsidRPr="002F7956">
        <w:rPr>
          <w:rStyle w:val="libAlaemChar"/>
          <w:rtl/>
        </w:rPr>
        <w:t>)</w:t>
      </w:r>
      <w:r w:rsidRPr="00056FEE">
        <w:rPr>
          <w:rtl/>
        </w:rPr>
        <w:t xml:space="preserve"> فقال النبي </w:t>
      </w:r>
      <w:r w:rsidRPr="002F7956">
        <w:rPr>
          <w:rStyle w:val="libAlaemChar"/>
          <w:rtl/>
        </w:rPr>
        <w:t>صلى‌الله‌عليه‌وسلم</w:t>
      </w:r>
      <w:r w:rsidRPr="00056FEE">
        <w:rPr>
          <w:rtl/>
        </w:rPr>
        <w:t xml:space="preserve"> : بلى نصبر ، وأمسك عما أراد ، وكَفَّرَ عن يمينه.</w:t>
      </w:r>
    </w:p>
    <w:p w:rsidR="00A70538" w:rsidRPr="00056FEE" w:rsidRDefault="00A70538" w:rsidP="00D77497">
      <w:pPr>
        <w:pStyle w:val="libNormal"/>
        <w:rPr>
          <w:rtl/>
        </w:rPr>
      </w:pPr>
      <w:r w:rsidRPr="00056FEE">
        <w:rPr>
          <w:rtl/>
        </w:rPr>
        <w:t>قال الشيخ أبو الحسن : ونحتاج أن نذكرها هنا مقتل حمزة :</w:t>
      </w:r>
    </w:p>
    <w:p w:rsidR="00A70538" w:rsidRPr="00056FEE" w:rsidRDefault="00A70538" w:rsidP="00D77497">
      <w:pPr>
        <w:pStyle w:val="libNormal"/>
        <w:rPr>
          <w:rtl/>
        </w:rPr>
      </w:pPr>
      <w:r w:rsidRPr="00056FEE">
        <w:rPr>
          <w:rtl/>
        </w:rPr>
        <w:t>574</w:t>
      </w:r>
      <w:r>
        <w:rPr>
          <w:rtl/>
        </w:rPr>
        <w:t xml:space="preserve"> ـ </w:t>
      </w:r>
      <w:r w:rsidRPr="00056FEE">
        <w:rPr>
          <w:rtl/>
        </w:rPr>
        <w:t>أخبرنا عمرو بن أبي عمرو المُزَكي ، قال : أخبرنا محمد بن مكي ، قال : حدثنا محمد بن يوسف ، قال : حدثنا محمد بن إسماعيل الجُعْفِيّ ، قال :</w:t>
      </w:r>
      <w:r>
        <w:rPr>
          <w:rFonts w:hint="cs"/>
          <w:rtl/>
        </w:rPr>
        <w:t xml:space="preserve"> </w:t>
      </w:r>
      <w:r w:rsidRPr="00056FEE">
        <w:rPr>
          <w:rtl/>
        </w:rPr>
        <w:t>أخبرنا أبو جعفر محمد بن عبد الله حدثنا حُجَيْنُ بن المُثَنَّى ، قال : حدثنا عبد العزيز بن عبد الله بن أبي سلمة ، وأخبرنا محمد بن إبراهيم بن محمد بن يحيى ، قال : أخبرنا والدي ، قال : أخبرنا محمد بن إسحاق الثقفي ، قال : حدثنا سعيد بن يحيى الأموي ، قال : حدثني أبي ، عن محمد بن إسحاق ، حدثنا عبد الله بن الفضل بن عيّاش بن أبي ربيعة ، عن سليمان بن يَسَار ، عن جعفر بن عمرو بن أمية الضمري ، قال :</w:t>
      </w:r>
    </w:p>
    <w:p w:rsidR="00A70538" w:rsidRPr="00056FEE" w:rsidRDefault="00A70538" w:rsidP="00D77497">
      <w:pPr>
        <w:pStyle w:val="libNormal"/>
        <w:rPr>
          <w:rtl/>
        </w:rPr>
      </w:pPr>
      <w:r w:rsidRPr="00056FEE">
        <w:rPr>
          <w:rtl/>
        </w:rPr>
        <w:t>خرجت أنا وعُبيد الله بن عَدِي بن الخِيَار ، فمررنا بحمْص ، فلما قَدِمناها قال لي عُبيد الله بن عدي : هل لك أن تأتيَ وَحْشِياً نسأله كيف كان قتله حمزة</w:t>
      </w:r>
      <w:r>
        <w:rPr>
          <w:rtl/>
        </w:rPr>
        <w:t>؟</w:t>
      </w:r>
      <w:r w:rsidRPr="00056FEE">
        <w:rPr>
          <w:rtl/>
        </w:rPr>
        <w:t xml:space="preserve"> فقلت له :</w:t>
      </w:r>
      <w:r>
        <w:rPr>
          <w:rFonts w:hint="cs"/>
          <w:rtl/>
        </w:rPr>
        <w:t xml:space="preserve"> </w:t>
      </w:r>
      <w:r w:rsidRPr="00056FEE">
        <w:rPr>
          <w:rtl/>
        </w:rPr>
        <w:t xml:space="preserve">إن شئت </w:t>
      </w:r>
      <w:r>
        <w:rPr>
          <w:rtl/>
        </w:rPr>
        <w:t>[</w:t>
      </w:r>
      <w:r w:rsidRPr="00056FEE">
        <w:rPr>
          <w:rtl/>
        </w:rPr>
        <w:t>فخرجنا نسأل عنه</w:t>
      </w:r>
      <w:r>
        <w:rPr>
          <w:rtl/>
        </w:rPr>
        <w:t>]</w:t>
      </w:r>
      <w:r w:rsidRPr="00056FEE">
        <w:rPr>
          <w:rtl/>
        </w:rPr>
        <w:t xml:space="preserve"> فقال لنا رجل : أما إنكما ستجدانه بفناء داره ، وهو رجل قد غلب عليه الخمر ، فإن تجداه صاحياً تجدا رجلاً عريباً </w:t>
      </w:r>
      <w:r>
        <w:rPr>
          <w:rtl/>
        </w:rPr>
        <w:t>[</w:t>
      </w:r>
      <w:r w:rsidRPr="00056FEE">
        <w:rPr>
          <w:rtl/>
        </w:rPr>
        <w:t>وتجدا</w:t>
      </w:r>
      <w:r>
        <w:rPr>
          <w:rtl/>
        </w:rPr>
        <w:t>]</w:t>
      </w:r>
      <w:r w:rsidRPr="00056FEE">
        <w:rPr>
          <w:rtl/>
        </w:rPr>
        <w:t xml:space="preserve"> عنده بعض ما تريدان. فلما انتهينا إليه سلّمنا عليه فرفع رأسه ، قلنا : جئناك لتحدثنا عن قتلك حمزة رحمة الله عليه ، فقال : أما إني سأحدثكما كما حدَّثْتُ رسول الله </w:t>
      </w:r>
      <w:r w:rsidRPr="002F7956">
        <w:rPr>
          <w:rStyle w:val="libAlaemChar"/>
          <w:rtl/>
        </w:rPr>
        <w:t>صلى‌الله‌عليه‌وسلم</w:t>
      </w:r>
      <w:r w:rsidRPr="00056FEE">
        <w:rPr>
          <w:rtl/>
        </w:rPr>
        <w:t xml:space="preserve"> ، حين سألني عن ذلك : كنت غلاماً لجُبَيْر بن مُطْعِم بن عَدِي بن نَوْفَل ، وكان عمه طُعَيْمَة بن عدي قد أُصيب يوم بدر ، فلما سارت قريش إلى أحد ، قال لي جُبَير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[574] أخرجه البخاري في المغازي </w:t>
      </w:r>
      <w:r>
        <w:rPr>
          <w:rtl/>
        </w:rPr>
        <w:t>(</w:t>
      </w:r>
      <w:r w:rsidRPr="00056FEE">
        <w:rPr>
          <w:rtl/>
        </w:rPr>
        <w:t xml:space="preserve">4072) وأحمد في مسنده </w:t>
      </w:r>
      <w:r>
        <w:rPr>
          <w:rtl/>
        </w:rPr>
        <w:t>(</w:t>
      </w:r>
      <w:r w:rsidRPr="00056FEE">
        <w:rPr>
          <w:rtl/>
        </w:rPr>
        <w:t>3 / 501</w:t>
      </w:r>
      <w:r>
        <w:rPr>
          <w:rtl/>
        </w:rPr>
        <w:t>)</w:t>
      </w:r>
    </w:p>
    <w:p w:rsidR="00A70538" w:rsidRPr="00056FEE" w:rsidRDefault="00A70538" w:rsidP="002F7956">
      <w:pPr>
        <w:pStyle w:val="libNormal0"/>
        <w:rPr>
          <w:rtl/>
        </w:rPr>
      </w:pPr>
      <w:r>
        <w:rPr>
          <w:rtl/>
        </w:rPr>
        <w:br w:type="page"/>
      </w:r>
      <w:r w:rsidRPr="00056FEE">
        <w:rPr>
          <w:rtl/>
        </w:rPr>
        <w:lastRenderedPageBreak/>
        <w:t xml:space="preserve">مطعم : إن قتلت حمزة عمّ محمد بِعَمِّي طعيمَة فأنت عتيق. قال : فخرجت وكنت حَبشِياً أقذف بالحربة قذْفَ الحبشة قلَّما أخطئ بها شيئاً ، فلما التقى الناس خرجت أنظر حمزة </w:t>
      </w:r>
      <w:r>
        <w:rPr>
          <w:rtl/>
        </w:rPr>
        <w:t>[</w:t>
      </w:r>
      <w:r w:rsidRPr="00056FEE">
        <w:rPr>
          <w:rtl/>
        </w:rPr>
        <w:t>وأتبّصره</w:t>
      </w:r>
      <w:r>
        <w:rPr>
          <w:rtl/>
        </w:rPr>
        <w:t>]</w:t>
      </w:r>
      <w:r w:rsidRPr="00056FEE">
        <w:rPr>
          <w:rtl/>
        </w:rPr>
        <w:t xml:space="preserve"> حتى رأيته في عُرْض الجيش مثل الجَمَل الأوْرَق يهدُّ الناس بسيفه هداً ما يقوم له شيء ، فو الله إني لأتَهَيَّا له وأستتر منه بحجر أو شجر لِيَدْنُوَ مني ، إذ تَقَدَّمَنِي إليه سِباعُ بن عبد العُزَّى ، فلما رآه حمزة رحمة الله عليه قال : ها </w:t>
      </w:r>
      <w:r>
        <w:rPr>
          <w:rtl/>
        </w:rPr>
        <w:t>[</w:t>
      </w:r>
      <w:r w:rsidRPr="00056FEE">
        <w:rPr>
          <w:rtl/>
        </w:rPr>
        <w:t>هنا</w:t>
      </w:r>
      <w:r>
        <w:rPr>
          <w:rtl/>
        </w:rPr>
        <w:t>]</w:t>
      </w:r>
      <w:r w:rsidRPr="00056FEE">
        <w:rPr>
          <w:rtl/>
        </w:rPr>
        <w:t xml:space="preserve"> يا ابن مُقَطِّعَةِ البُظُور ، قال : ثم ضربه فو الله ما أخطأ رأسه ، وهَزَزْتُ حربتي حتى إِذا </w:t>
      </w:r>
      <w:r>
        <w:rPr>
          <w:rtl/>
        </w:rPr>
        <w:t>[</w:t>
      </w:r>
      <w:r w:rsidRPr="00056FEE">
        <w:rPr>
          <w:rtl/>
        </w:rPr>
        <w:t>ما</w:t>
      </w:r>
      <w:r>
        <w:rPr>
          <w:rtl/>
        </w:rPr>
        <w:t>]</w:t>
      </w:r>
      <w:r w:rsidRPr="00056FEE">
        <w:rPr>
          <w:rtl/>
        </w:rPr>
        <w:t xml:space="preserve"> رضيت منها دَفَعْتُها إِليه ، فوقعت في ثُنَّتِه حتى خرجت من بين رجليه ، فذهب لِيَنُوءَ نحوي فغُلب وتركته حتى مات ، ثم أتيته فأخذت حربتي ، ثم رجعت إلى الناس فقعدت في العسكر ، ولم يكن لي بغيره حاجة ، إنما قتلته لأعتق</w:t>
      </w:r>
      <w:r>
        <w:rPr>
          <w:rtl/>
        </w:rPr>
        <w:t xml:space="preserve"> ـ </w:t>
      </w:r>
      <w:r w:rsidRPr="00056FEE">
        <w:rPr>
          <w:rtl/>
        </w:rPr>
        <w:t xml:space="preserve">فلما قدمت مكة أُعْتِقْتُ ، فأقمت بها حتى فشا فيها الإسلام ، ثم خرجت إلى الطائف فأرسلوا إلى رسول الله </w:t>
      </w:r>
      <w:r w:rsidRPr="002F7956">
        <w:rPr>
          <w:rStyle w:val="libAlaemChar"/>
          <w:rtl/>
        </w:rPr>
        <w:t>صلى‌الله‌عليه‌وسلم</w:t>
      </w:r>
      <w:r w:rsidRPr="00056FEE">
        <w:rPr>
          <w:rtl/>
        </w:rPr>
        <w:t xml:space="preserve"> رسلاً ، وقيل لي : إِن محمداً لا يهيج الرسل. قال : فخرجت معهم حتى قدمت على النبي </w:t>
      </w:r>
      <w:r w:rsidRPr="002F7956">
        <w:rPr>
          <w:rStyle w:val="libAlaemChar"/>
          <w:rtl/>
        </w:rPr>
        <w:t>صلى‌الله‌عليه‌وسلم</w:t>
      </w:r>
      <w:r w:rsidRPr="00056FEE">
        <w:rPr>
          <w:rtl/>
        </w:rPr>
        <w:t xml:space="preserve"> ، فلما رآني قال </w:t>
      </w:r>
      <w:r>
        <w:rPr>
          <w:rtl/>
        </w:rPr>
        <w:t>[</w:t>
      </w:r>
      <w:r w:rsidRPr="00056FEE">
        <w:rPr>
          <w:rtl/>
        </w:rPr>
        <w:t>لي</w:t>
      </w:r>
      <w:r>
        <w:rPr>
          <w:rtl/>
        </w:rPr>
        <w:t>]</w:t>
      </w:r>
      <w:r w:rsidRPr="00056FEE">
        <w:rPr>
          <w:rtl/>
        </w:rPr>
        <w:t xml:space="preserve"> أنت وحشي</w:t>
      </w:r>
      <w:r>
        <w:rPr>
          <w:rtl/>
        </w:rPr>
        <w:t>؟</w:t>
      </w:r>
      <w:r w:rsidRPr="00056FEE">
        <w:rPr>
          <w:rtl/>
        </w:rPr>
        <w:t xml:space="preserve"> قلت : نعم قال : أنت قتلت حمزة</w:t>
      </w:r>
      <w:r>
        <w:rPr>
          <w:rtl/>
        </w:rPr>
        <w:t>؟</w:t>
      </w:r>
      <w:r w:rsidRPr="00056FEE">
        <w:rPr>
          <w:rtl/>
        </w:rPr>
        <w:t xml:space="preserve"> قلت : قد كان من الأمر ما قد بلغك ، قال : فهل تستطيع أن تغيب وجهك عني. </w:t>
      </w:r>
      <w:r>
        <w:rPr>
          <w:rtl/>
        </w:rPr>
        <w:t>[</w:t>
      </w:r>
      <w:r w:rsidRPr="00056FEE">
        <w:rPr>
          <w:rtl/>
        </w:rPr>
        <w:t>فخرجت</w:t>
      </w:r>
      <w:r>
        <w:rPr>
          <w:rtl/>
        </w:rPr>
        <w:t>]</w:t>
      </w:r>
      <w:r w:rsidRPr="00056FEE">
        <w:rPr>
          <w:rtl/>
        </w:rPr>
        <w:t xml:space="preserve"> قال : فلما قُبِضَ رسول الله </w:t>
      </w:r>
      <w:r w:rsidRPr="002F7956">
        <w:rPr>
          <w:rStyle w:val="libAlaemChar"/>
          <w:rtl/>
        </w:rPr>
        <w:t>صلى‌الله‌عليه‌وسلم</w:t>
      </w:r>
      <w:r w:rsidRPr="00056FEE">
        <w:rPr>
          <w:rtl/>
        </w:rPr>
        <w:t xml:space="preserve"> ، وخرج الناس إلى مسيلمةَ الكذاب</w:t>
      </w:r>
      <w:r>
        <w:rPr>
          <w:rtl/>
        </w:rPr>
        <w:t xml:space="preserve"> ـ </w:t>
      </w:r>
      <w:r w:rsidRPr="00056FEE">
        <w:rPr>
          <w:rtl/>
        </w:rPr>
        <w:t>قلت : لأخرجن إلى مسيلمة لعلي أقتله فأكافىءَ به حمزة. فخرجت مع الناس ، وكان من أمره ما كان.</w:t>
      </w:r>
    </w:p>
    <w:p w:rsidR="00A70538" w:rsidRPr="00056FEE" w:rsidRDefault="00A70538" w:rsidP="003368FD">
      <w:pPr>
        <w:pStyle w:val="Heading1Center"/>
        <w:rPr>
          <w:rtl/>
        </w:rPr>
      </w:pPr>
      <w:r>
        <w:rPr>
          <w:rtl/>
        </w:rPr>
        <w:br w:type="page"/>
      </w:r>
      <w:bookmarkStart w:id="310" w:name="_Toc396742010"/>
      <w:r w:rsidRPr="00056FEE">
        <w:rPr>
          <w:rtl/>
        </w:rPr>
        <w:lastRenderedPageBreak/>
        <w:t>سورة بني إسرائيل</w:t>
      </w:r>
      <w:bookmarkEnd w:id="310"/>
    </w:p>
    <w:p w:rsidR="00A70538" w:rsidRDefault="00A70538" w:rsidP="003368FD">
      <w:pPr>
        <w:pStyle w:val="Heading1Center"/>
        <w:rPr>
          <w:rtl/>
        </w:rPr>
      </w:pPr>
      <w:bookmarkStart w:id="311" w:name="_Toc396742011"/>
      <w:r w:rsidRPr="00056FEE">
        <w:rPr>
          <w:rtl/>
        </w:rPr>
        <w:t>[289]</w:t>
      </w:r>
      <w:bookmarkEnd w:id="311"/>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تَجْعَلْ يَدَكَ مَغْلُولَةً إِلى عُنُقِكَ</w:t>
      </w:r>
      <w:r w:rsidRPr="002F7956">
        <w:rPr>
          <w:rStyle w:val="libAlaemChar"/>
          <w:rtl/>
        </w:rPr>
        <w:t>)</w:t>
      </w:r>
      <w:r>
        <w:rPr>
          <w:rtl/>
        </w:rPr>
        <w:t xml:space="preserve"> ..</w:t>
      </w:r>
      <w:r w:rsidRPr="00056FEE">
        <w:rPr>
          <w:rtl/>
        </w:rPr>
        <w:t>. الآية</w:t>
      </w:r>
      <w:r>
        <w:rPr>
          <w:rtl/>
        </w:rPr>
        <w:t xml:space="preserve"> ..</w:t>
      </w:r>
      <w:r w:rsidRPr="00056FEE">
        <w:rPr>
          <w:rtl/>
        </w:rPr>
        <w:t xml:space="preserve"> [29]</w:t>
      </w:r>
      <w:r>
        <w:rPr>
          <w:rtl/>
        </w:rPr>
        <w:t>.</w:t>
      </w:r>
    </w:p>
    <w:p w:rsidR="00A70538" w:rsidRPr="00056FEE" w:rsidRDefault="00A70538" w:rsidP="00D77497">
      <w:pPr>
        <w:pStyle w:val="libNormal"/>
        <w:rPr>
          <w:rtl/>
        </w:rPr>
      </w:pPr>
      <w:r w:rsidRPr="00056FEE">
        <w:rPr>
          <w:rtl/>
        </w:rPr>
        <w:t>575</w:t>
      </w:r>
      <w:r>
        <w:rPr>
          <w:rtl/>
        </w:rPr>
        <w:t xml:space="preserve"> ـ </w:t>
      </w:r>
      <w:r w:rsidRPr="00056FEE">
        <w:rPr>
          <w:rtl/>
        </w:rPr>
        <w:t>أخبرنا أبو الحسن ، محمد بن عبد الله بن علي بن عِمْرَان ، قال :</w:t>
      </w:r>
      <w:r>
        <w:rPr>
          <w:rFonts w:hint="cs"/>
          <w:rtl/>
        </w:rPr>
        <w:t xml:space="preserve"> </w:t>
      </w:r>
      <w:r w:rsidRPr="00056FEE">
        <w:rPr>
          <w:rtl/>
        </w:rPr>
        <w:t xml:space="preserve">أخبرنا أبو علي </w:t>
      </w:r>
      <w:r>
        <w:rPr>
          <w:rtl/>
        </w:rPr>
        <w:t>[</w:t>
      </w:r>
      <w:r w:rsidRPr="00056FEE">
        <w:rPr>
          <w:rtl/>
        </w:rPr>
        <w:t>ابن</w:t>
      </w:r>
      <w:r>
        <w:rPr>
          <w:rtl/>
        </w:rPr>
        <w:t>]</w:t>
      </w:r>
      <w:r w:rsidRPr="00056FEE">
        <w:rPr>
          <w:rtl/>
        </w:rPr>
        <w:t xml:space="preserve"> أحمد الفقيه ، قال : أخبرنا أبو عبيد القاسم بن إسماعيلي المحَامِلي ، قال : حدثنا زكرياء بن يحيى الضرير ، قال : حدثنا سليمان بن سفيان الجُهَنيّ ، قال : حدثنا قيس بن الربيع ، عن أبي إسحاق ، عن أبي الأحْوص ، عن عبد الله قال :</w:t>
      </w:r>
    </w:p>
    <w:p w:rsidR="00A70538" w:rsidRPr="00056FEE" w:rsidRDefault="00A70538" w:rsidP="00D77497">
      <w:pPr>
        <w:pStyle w:val="libNormal"/>
        <w:rPr>
          <w:rtl/>
        </w:rPr>
      </w:pPr>
      <w:r w:rsidRPr="00056FEE">
        <w:rPr>
          <w:rtl/>
        </w:rPr>
        <w:t xml:space="preserve">جاء غلام إلى رسول الله </w:t>
      </w:r>
      <w:r w:rsidRPr="002F7956">
        <w:rPr>
          <w:rStyle w:val="libAlaemChar"/>
          <w:rtl/>
        </w:rPr>
        <w:t>صلى‌الله‌عليه‌وسلم</w:t>
      </w:r>
      <w:r w:rsidRPr="00056FEE">
        <w:rPr>
          <w:rtl/>
        </w:rPr>
        <w:t xml:space="preserve"> ، فقال : إن أمي تسألك كذا وكذا ، فقال : ما عندنا اليوم شيء ، قال : فتقول : لك اكسني قميصك ، قال : فخلع قميصه فدفعه إليه وجلس في البيت حاسراً ، فأنزل الله سبحانه وتعالى : </w:t>
      </w:r>
      <w:r w:rsidRPr="002F7956">
        <w:rPr>
          <w:rStyle w:val="libAlaemChar"/>
          <w:rtl/>
        </w:rPr>
        <w:t>(</w:t>
      </w:r>
      <w:r w:rsidRPr="002F7956">
        <w:rPr>
          <w:rStyle w:val="libAieChar"/>
          <w:rtl/>
        </w:rPr>
        <w:t>وَلا تَجْعَلْ يَدَكَ مَغْلُولَةً إِلى عُنُقِكَ وَلا تَبْسُطْها كُلَّ الْبَسْطِ</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576</w:t>
      </w:r>
      <w:r>
        <w:rPr>
          <w:rtl/>
        </w:rPr>
        <w:t xml:space="preserve"> ـ </w:t>
      </w:r>
      <w:r w:rsidRPr="00056FEE">
        <w:rPr>
          <w:rtl/>
        </w:rPr>
        <w:t xml:space="preserve">وقال جابر بن عبد الله : بينما رسول الله </w:t>
      </w:r>
      <w:r w:rsidRPr="002F7956">
        <w:rPr>
          <w:rStyle w:val="libAlaemChar"/>
          <w:rtl/>
        </w:rPr>
        <w:t>صلى‌الله‌عليه‌وآله‌وسلم</w:t>
      </w:r>
      <w:r w:rsidRPr="00056FEE">
        <w:rPr>
          <w:rtl/>
        </w:rPr>
        <w:t xml:space="preserve"> ، قاعداً فيما بين أصحابه ، أتاه صبي فقال : يا رسول الله ، إن أمي تَسْتَكْسِيكَ دِرْعاً. ولم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[575] إسناده ضعيف : سليمان بن سفيان الجهني ضعيف </w:t>
      </w:r>
      <w:r>
        <w:rPr>
          <w:rtl/>
        </w:rPr>
        <w:t>[</w:t>
      </w:r>
      <w:r w:rsidRPr="00056FEE">
        <w:rPr>
          <w:rtl/>
        </w:rPr>
        <w:t>تقريب 1 / 325</w:t>
      </w:r>
      <w:r>
        <w:rPr>
          <w:rtl/>
        </w:rPr>
        <w:t>]</w:t>
      </w:r>
      <w:r w:rsidRPr="00056FEE">
        <w:rPr>
          <w:rtl/>
        </w:rPr>
        <w:t xml:space="preserve"> مجروحين </w:t>
      </w:r>
      <w:r>
        <w:rPr>
          <w:rtl/>
        </w:rPr>
        <w:t>[</w:t>
      </w:r>
      <w:r w:rsidRPr="00056FEE">
        <w:rPr>
          <w:rtl/>
        </w:rPr>
        <w:t>1 / 325</w:t>
      </w:r>
      <w:r>
        <w:rPr>
          <w:rtl/>
        </w:rPr>
        <w:t>]</w:t>
      </w:r>
      <w:r w:rsidRPr="00056FEE">
        <w:rPr>
          <w:rtl/>
        </w:rPr>
        <w:t xml:space="preserve"> وفي إسناده : قيس بن الربيع مرت ترجمته في </w:t>
      </w:r>
      <w:r>
        <w:rPr>
          <w:rtl/>
        </w:rPr>
        <w:t>(</w:t>
      </w:r>
      <w:r w:rsidRPr="00056FEE">
        <w:rPr>
          <w:rtl/>
        </w:rPr>
        <w:t>572)</w:t>
      </w:r>
      <w:r>
        <w:rPr>
          <w:rtl/>
        </w:rPr>
        <w:t>.</w:t>
      </w:r>
      <w:r w:rsidRPr="00056FEE">
        <w:rPr>
          <w:rtl/>
        </w:rPr>
        <w:t xml:space="preserve"> الدر </w:t>
      </w:r>
      <w:r>
        <w:rPr>
          <w:rtl/>
        </w:rPr>
        <w:t>(</w:t>
      </w:r>
      <w:r w:rsidRPr="00056FEE">
        <w:rPr>
          <w:rtl/>
        </w:rPr>
        <w:t>4 / 178</w:t>
      </w:r>
      <w:r>
        <w:rPr>
          <w:rtl/>
        </w:rPr>
        <w:t>)</w:t>
      </w:r>
      <w:r w:rsidRPr="00056FEE">
        <w:rPr>
          <w:rtl/>
        </w:rPr>
        <w:t xml:space="preserve"> وعزاه لابن جرير.</w:t>
      </w:r>
    </w:p>
    <w:p w:rsidR="00A70538" w:rsidRPr="00056FEE" w:rsidRDefault="00A70538" w:rsidP="00FA45FF">
      <w:pPr>
        <w:pStyle w:val="libFootnote0"/>
        <w:rPr>
          <w:rtl/>
        </w:rPr>
      </w:pPr>
      <w:r w:rsidRPr="00056FEE">
        <w:rPr>
          <w:rtl/>
        </w:rPr>
        <w:t>[576] بدون إسناد.</w:t>
      </w:r>
    </w:p>
    <w:p w:rsidR="00A70538" w:rsidRPr="00056FEE" w:rsidRDefault="00A70538" w:rsidP="002F7956">
      <w:pPr>
        <w:pStyle w:val="libNormal0"/>
        <w:rPr>
          <w:rtl/>
        </w:rPr>
      </w:pPr>
      <w:r>
        <w:rPr>
          <w:rtl/>
        </w:rPr>
        <w:br w:type="page"/>
      </w:r>
      <w:r w:rsidRPr="00056FEE">
        <w:rPr>
          <w:rtl/>
        </w:rPr>
        <w:lastRenderedPageBreak/>
        <w:t xml:space="preserve">يكن عند رسول الله </w:t>
      </w:r>
      <w:r w:rsidRPr="002F7956">
        <w:rPr>
          <w:rStyle w:val="libAlaemChar"/>
          <w:rtl/>
        </w:rPr>
        <w:t>صلى‌الله‌عليه‌وسلم</w:t>
      </w:r>
      <w:r w:rsidRPr="00056FEE">
        <w:rPr>
          <w:rtl/>
        </w:rPr>
        <w:t xml:space="preserve"> إلَّا قميصه ، فقال للصبي : من ساعة إلى ساعة يظهر </w:t>
      </w:r>
      <w:r>
        <w:rPr>
          <w:rtl/>
        </w:rPr>
        <w:t>[</w:t>
      </w:r>
      <w:r w:rsidRPr="00056FEE">
        <w:rPr>
          <w:rtl/>
        </w:rPr>
        <w:t>كذا</w:t>
      </w:r>
      <w:r>
        <w:rPr>
          <w:rtl/>
        </w:rPr>
        <w:t>]</w:t>
      </w:r>
      <w:r w:rsidRPr="00056FEE">
        <w:rPr>
          <w:rtl/>
        </w:rPr>
        <w:t xml:space="preserve"> فعُدْ </w:t>
      </w:r>
      <w:r>
        <w:rPr>
          <w:rtl/>
        </w:rPr>
        <w:t>[</w:t>
      </w:r>
      <w:r w:rsidRPr="00056FEE">
        <w:rPr>
          <w:rtl/>
        </w:rPr>
        <w:t>إلينا</w:t>
      </w:r>
      <w:r>
        <w:rPr>
          <w:rtl/>
        </w:rPr>
        <w:t>]</w:t>
      </w:r>
      <w:r w:rsidRPr="00056FEE">
        <w:rPr>
          <w:rtl/>
        </w:rPr>
        <w:t xml:space="preserve"> وقتاً آخر ، فعاد إِلى أمه ، فقالت : قل له : إن أمي تستكسيك القَمِيصَ الذي عليك ، فدخل رسول الله </w:t>
      </w:r>
      <w:r w:rsidRPr="002F7956">
        <w:rPr>
          <w:rStyle w:val="libAlaemChar"/>
          <w:rtl/>
        </w:rPr>
        <w:t>صلى‌الله‌عليه‌وسلم</w:t>
      </w:r>
      <w:r w:rsidRPr="00056FEE">
        <w:rPr>
          <w:rtl/>
        </w:rPr>
        <w:t xml:space="preserve"> داره ، ونزع قميصه وأعطاه ، وقعد عرياناً ، فأذن بلال للصلاة فلم يخرج ، فشغل قلوب الصحابة ، فدخل عليه بعضهم فرآه عرياناً. فأنزل تبارك وتعالى هذه الآية.</w:t>
      </w:r>
    </w:p>
    <w:p w:rsidR="00A70538" w:rsidRDefault="00A70538" w:rsidP="003368FD">
      <w:pPr>
        <w:pStyle w:val="Heading1Center"/>
        <w:rPr>
          <w:rtl/>
        </w:rPr>
      </w:pPr>
      <w:bookmarkStart w:id="312" w:name="_Toc396742012"/>
      <w:r w:rsidRPr="00056FEE">
        <w:rPr>
          <w:rtl/>
        </w:rPr>
        <w:t>[290]</w:t>
      </w:r>
      <w:bookmarkEnd w:id="312"/>
    </w:p>
    <w:p w:rsidR="00A70538"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وَقُلْ لِعِبادِي يَقُولُوا الَّتِي هِيَ أَحْسَنُ</w:t>
      </w:r>
      <w:r w:rsidRPr="002F7956">
        <w:rPr>
          <w:rStyle w:val="libAlaemChar"/>
          <w:rtl/>
        </w:rPr>
        <w:t>)</w:t>
      </w:r>
      <w:r>
        <w:rPr>
          <w:rtl/>
        </w:rPr>
        <w:t>.</w:t>
      </w:r>
      <w:r w:rsidRPr="00056FEE">
        <w:rPr>
          <w:rtl/>
        </w:rPr>
        <w:t xml:space="preserve"> [53]</w:t>
      </w:r>
    </w:p>
    <w:p w:rsidR="00A70538" w:rsidRPr="00056FEE" w:rsidRDefault="00A70538" w:rsidP="00D77497">
      <w:pPr>
        <w:pStyle w:val="libNormal"/>
        <w:rPr>
          <w:rtl/>
        </w:rPr>
      </w:pPr>
      <w:r w:rsidRPr="00364866">
        <w:rPr>
          <w:rFonts w:hint="cs"/>
          <w:rtl/>
        </w:rPr>
        <w:t>557</w:t>
      </w:r>
      <w:r>
        <w:rPr>
          <w:rtl/>
        </w:rPr>
        <w:t xml:space="preserve"> ـ </w:t>
      </w:r>
      <w:r w:rsidRPr="00056FEE">
        <w:rPr>
          <w:rtl/>
        </w:rPr>
        <w:t xml:space="preserve">نزلت في عمر بن الخطاب </w:t>
      </w:r>
      <w:r w:rsidRPr="002F7956">
        <w:rPr>
          <w:rStyle w:val="libAlaemChar"/>
          <w:rtl/>
        </w:rPr>
        <w:t>رضي‌الله‌عنه</w:t>
      </w:r>
      <w:r w:rsidRPr="00056FEE">
        <w:rPr>
          <w:rtl/>
        </w:rPr>
        <w:t xml:space="preserve"> ، وذلك أن رجلاً من العرب شتمه ، فأمره الله تعالى بالعفو.</w:t>
      </w:r>
    </w:p>
    <w:p w:rsidR="00A70538" w:rsidRPr="00056FEE" w:rsidRDefault="00A70538" w:rsidP="00D77497">
      <w:pPr>
        <w:pStyle w:val="libNormal"/>
        <w:rPr>
          <w:rtl/>
        </w:rPr>
      </w:pPr>
      <w:r w:rsidRPr="00056FEE">
        <w:rPr>
          <w:rtl/>
        </w:rPr>
        <w:t>578</w:t>
      </w:r>
      <w:r>
        <w:rPr>
          <w:rtl/>
        </w:rPr>
        <w:t xml:space="preserve"> ـ </w:t>
      </w:r>
      <w:r w:rsidRPr="00056FEE">
        <w:rPr>
          <w:rtl/>
        </w:rPr>
        <w:t xml:space="preserve">وقال الكلبي : كان المشركون يؤذون أصحاب رسول الله </w:t>
      </w:r>
      <w:r w:rsidRPr="002F7956">
        <w:rPr>
          <w:rStyle w:val="libAlaemChar"/>
          <w:rtl/>
        </w:rPr>
        <w:t>صلى‌الله‌عليه‌وسلم</w:t>
      </w:r>
      <w:r w:rsidRPr="00056FEE">
        <w:rPr>
          <w:rtl/>
        </w:rPr>
        <w:t xml:space="preserve"> بالقول والفعل ، فشكوا ذلك إلى رسول الله </w:t>
      </w:r>
      <w:r w:rsidRPr="002F7956">
        <w:rPr>
          <w:rStyle w:val="libAlaemChar"/>
          <w:rtl/>
        </w:rPr>
        <w:t>صلى‌الله‌عليه‌وسلم</w:t>
      </w:r>
      <w:r w:rsidRPr="00056FEE">
        <w:rPr>
          <w:rtl/>
        </w:rPr>
        <w:t xml:space="preserve"> ، فأنزل الله تعالى هذه الآية.</w:t>
      </w:r>
    </w:p>
    <w:p w:rsidR="00A70538" w:rsidRDefault="00A70538" w:rsidP="003368FD">
      <w:pPr>
        <w:pStyle w:val="Heading1Center"/>
        <w:rPr>
          <w:rtl/>
        </w:rPr>
      </w:pPr>
      <w:bookmarkStart w:id="313" w:name="_Toc396742013"/>
      <w:r w:rsidRPr="00056FEE">
        <w:rPr>
          <w:rtl/>
        </w:rPr>
        <w:t>[291]</w:t>
      </w:r>
      <w:bookmarkEnd w:id="31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مَنَعَنا أَنْ نُرْسِلَ بِالْآياتِ</w:t>
      </w:r>
      <w:r w:rsidRPr="002F7956">
        <w:rPr>
          <w:rStyle w:val="libAlaemChar"/>
          <w:rtl/>
        </w:rPr>
        <w:t>)</w:t>
      </w:r>
      <w:r w:rsidRPr="00056FEE">
        <w:rPr>
          <w:rtl/>
        </w:rPr>
        <w:t xml:space="preserve"> الآية. [59]</w:t>
      </w:r>
      <w:r>
        <w:rPr>
          <w:rtl/>
        </w:rPr>
        <w:t>.</w:t>
      </w:r>
    </w:p>
    <w:p w:rsidR="00A70538" w:rsidRPr="00056FEE" w:rsidRDefault="00A70538" w:rsidP="00D77497">
      <w:pPr>
        <w:pStyle w:val="libNormal"/>
        <w:rPr>
          <w:rtl/>
        </w:rPr>
      </w:pPr>
      <w:r w:rsidRPr="00056FEE">
        <w:rPr>
          <w:rtl/>
        </w:rPr>
        <w:t>579</w:t>
      </w:r>
      <w:r>
        <w:rPr>
          <w:rtl/>
        </w:rPr>
        <w:t xml:space="preserve"> ـ </w:t>
      </w:r>
      <w:r w:rsidRPr="00056FEE">
        <w:rPr>
          <w:rtl/>
        </w:rPr>
        <w:t xml:space="preserve">أخبرنا سعيد بن محمد بن أحمد بن جعفر ، قال : أخبرنا زاهر بن أحمد ، قال : أخبرنا أبو القاسم البغوي ، قال : </w:t>
      </w:r>
      <w:r>
        <w:rPr>
          <w:rtl/>
        </w:rPr>
        <w:t>[</w:t>
      </w:r>
      <w:r w:rsidRPr="00056FEE">
        <w:rPr>
          <w:rtl/>
        </w:rPr>
        <w:t>حدثنا</w:t>
      </w:r>
      <w:r>
        <w:rPr>
          <w:rtl/>
        </w:rPr>
        <w:t>]</w:t>
      </w:r>
      <w:r w:rsidRPr="00056FEE">
        <w:rPr>
          <w:rtl/>
        </w:rPr>
        <w:t xml:space="preserve"> عثمان بن أبي شيبة قال :</w:t>
      </w:r>
      <w:r>
        <w:rPr>
          <w:rFonts w:hint="cs"/>
          <w:rtl/>
        </w:rPr>
        <w:t xml:space="preserve"> </w:t>
      </w:r>
      <w:r w:rsidRPr="00056FEE">
        <w:rPr>
          <w:rtl/>
        </w:rPr>
        <w:t>حدثنا جرير بن عبد الحميد ، عن الأعمش ، عن جعفر بن إياس ، عن سعيد بن جبير ، عن ابن عباس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[577] بدون إسناد.</w:t>
      </w:r>
    </w:p>
    <w:p w:rsidR="00A70538" w:rsidRPr="00056FEE" w:rsidRDefault="00A70538" w:rsidP="00FA45FF">
      <w:pPr>
        <w:pStyle w:val="libFootnote0"/>
        <w:rPr>
          <w:rtl/>
        </w:rPr>
      </w:pPr>
      <w:r w:rsidRPr="00056FEE">
        <w:rPr>
          <w:rtl/>
        </w:rPr>
        <w:t>[578] الكلبي ضعيف.</w:t>
      </w:r>
    </w:p>
    <w:p w:rsidR="00A70538" w:rsidRPr="00056FEE" w:rsidRDefault="00A70538" w:rsidP="00FA45FF">
      <w:pPr>
        <w:pStyle w:val="libFootnote0"/>
        <w:rPr>
          <w:rtl/>
        </w:rPr>
      </w:pPr>
      <w:r w:rsidRPr="00056FEE">
        <w:rPr>
          <w:rtl/>
        </w:rPr>
        <w:t xml:space="preserve">[579] أخرجه النسائي في التفسير </w:t>
      </w:r>
      <w:r>
        <w:rPr>
          <w:rtl/>
        </w:rPr>
        <w:t>(</w:t>
      </w:r>
      <w:r w:rsidRPr="00056FEE">
        <w:rPr>
          <w:rtl/>
        </w:rPr>
        <w:t xml:space="preserve">310) وأخرجه أحمد في مسنده </w:t>
      </w:r>
      <w:r>
        <w:rPr>
          <w:rtl/>
        </w:rPr>
        <w:t>(</w:t>
      </w:r>
      <w:r w:rsidRPr="00056FEE">
        <w:rPr>
          <w:rtl/>
        </w:rPr>
        <w:t>1 / 258</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362</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15 / 74</w:t>
      </w:r>
      <w:r>
        <w:rPr>
          <w:rtl/>
        </w:rPr>
        <w:t>)</w:t>
      </w:r>
      <w:r w:rsidRPr="00056FEE">
        <w:rPr>
          <w:rtl/>
        </w:rPr>
        <w:t xml:space="preserve"> ، وذكره السيوطي في لباب النقول ص 167.</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4 / 190</w:t>
      </w:r>
      <w:r>
        <w:rPr>
          <w:rtl/>
        </w:rPr>
        <w:t>)</w:t>
      </w:r>
      <w:r w:rsidRPr="00056FEE">
        <w:rPr>
          <w:rtl/>
        </w:rPr>
        <w:t xml:space="preserve"> للبزار وابن المنذر والطبراني وابن مردويه والبيهقي في الدلائل والضياء في المختار.</w:t>
      </w:r>
    </w:p>
    <w:p w:rsidR="00A70538" w:rsidRPr="00056FEE" w:rsidRDefault="00A70538" w:rsidP="00FA45FF">
      <w:pPr>
        <w:pStyle w:val="libFootnote"/>
        <w:rPr>
          <w:rtl/>
        </w:rPr>
      </w:pPr>
      <w:r w:rsidRPr="00056FEE">
        <w:rPr>
          <w:rtl/>
        </w:rPr>
        <w:t xml:space="preserve">وهو عند البزار </w:t>
      </w:r>
      <w:r>
        <w:rPr>
          <w:rtl/>
        </w:rPr>
        <w:t>(</w:t>
      </w:r>
      <w:r w:rsidRPr="00056FEE">
        <w:rPr>
          <w:rtl/>
        </w:rPr>
        <w:t>2225</w:t>
      </w:r>
      <w:r>
        <w:rPr>
          <w:rtl/>
        </w:rPr>
        <w:t xml:space="preserve"> ـ </w:t>
      </w:r>
      <w:r w:rsidRPr="00056FEE">
        <w:rPr>
          <w:rtl/>
        </w:rPr>
        <w:t>كشف</w:t>
      </w:r>
      <w:r>
        <w:rPr>
          <w:rtl/>
        </w:rPr>
        <w:t>)</w:t>
      </w:r>
      <w:r w:rsidRPr="00056FEE">
        <w:rPr>
          <w:rtl/>
        </w:rPr>
        <w:t xml:space="preserve"> والبيهقي في الدلائل </w:t>
      </w:r>
      <w:r>
        <w:rPr>
          <w:rtl/>
        </w:rPr>
        <w:t>(</w:t>
      </w:r>
      <w:r w:rsidRPr="00056FEE">
        <w:rPr>
          <w:rtl/>
        </w:rPr>
        <w:t>2 / 271 ، 272</w:t>
      </w:r>
      <w:r>
        <w:rPr>
          <w:rtl/>
        </w:rPr>
        <w:t>)</w:t>
      </w:r>
    </w:p>
    <w:p w:rsidR="00A70538" w:rsidRPr="00056FEE" w:rsidRDefault="00A70538" w:rsidP="00D77497">
      <w:pPr>
        <w:pStyle w:val="libNormal"/>
        <w:rPr>
          <w:rtl/>
        </w:rPr>
      </w:pPr>
      <w:r>
        <w:rPr>
          <w:rtl/>
        </w:rPr>
        <w:br w:type="page"/>
      </w:r>
      <w:r w:rsidRPr="00056FEE">
        <w:rPr>
          <w:rtl/>
        </w:rPr>
        <w:lastRenderedPageBreak/>
        <w:t xml:space="preserve">سأل أهلُ مكة النبيَّ </w:t>
      </w:r>
      <w:r w:rsidRPr="002F7956">
        <w:rPr>
          <w:rStyle w:val="libAlaemChar"/>
          <w:rtl/>
        </w:rPr>
        <w:t>صلى‌الله‌عليه‌وسلم</w:t>
      </w:r>
      <w:r w:rsidRPr="00056FEE">
        <w:rPr>
          <w:rtl/>
        </w:rPr>
        <w:t xml:space="preserve"> : أن يجعل لهم الصفا ذهباً ، وأن يُنَجِّي عنهم الجبال فيزرعون. فقيل له : إن شئت أن تستأني بهم لعلنا نَجْتَبِي منهم ، وإن شئت </w:t>
      </w:r>
      <w:r>
        <w:rPr>
          <w:rtl/>
        </w:rPr>
        <w:t>[</w:t>
      </w:r>
      <w:r w:rsidRPr="00056FEE">
        <w:rPr>
          <w:rtl/>
        </w:rPr>
        <w:t>أن</w:t>
      </w:r>
      <w:r>
        <w:rPr>
          <w:rtl/>
        </w:rPr>
        <w:t>]</w:t>
      </w:r>
      <w:r w:rsidRPr="00056FEE">
        <w:rPr>
          <w:rtl/>
        </w:rPr>
        <w:t xml:space="preserve"> تؤتيهم الذي سألوا فإن كفروا أهلكوا كما أهلك من قبلهم ، قال : لا ، بل أسْتَأْني بهم.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وَما مَنَعَنا أَنْ نُرْسِلَ بِالْآياتِ إِلَّا أَنْ كَذَّبَ بِهَا الْأَوَّلُونَ</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579 م</w:t>
      </w:r>
      <w:r>
        <w:rPr>
          <w:rtl/>
        </w:rPr>
        <w:t xml:space="preserve"> ـ </w:t>
      </w:r>
      <w:r w:rsidRPr="00056FEE">
        <w:rPr>
          <w:rtl/>
        </w:rPr>
        <w:t>وروينا قول الزبير بن العوام في سبب نزول هذه الآية ، عند قوله :</w:t>
      </w:r>
      <w:r>
        <w:rPr>
          <w:rFonts w:hint="cs"/>
          <w:rtl/>
        </w:rPr>
        <w:t xml:space="preserve"> </w:t>
      </w:r>
      <w:r w:rsidRPr="002F7956">
        <w:rPr>
          <w:rStyle w:val="libAlaemChar"/>
          <w:rtl/>
        </w:rPr>
        <w:t>(</w:t>
      </w:r>
      <w:r w:rsidRPr="002F7956">
        <w:rPr>
          <w:rStyle w:val="libAieChar"/>
          <w:rtl/>
        </w:rPr>
        <w:t>وَلَوْ أَنَّ قُرْآناً سُيِّرَتْ بِهِ الْجِبالُ</w:t>
      </w:r>
      <w:r w:rsidRPr="002F7956">
        <w:rPr>
          <w:rStyle w:val="libAlaemChar"/>
          <w:rtl/>
        </w:rPr>
        <w:t>)</w:t>
      </w:r>
      <w:r>
        <w:rPr>
          <w:rtl/>
        </w:rPr>
        <w:t>.</w:t>
      </w:r>
    </w:p>
    <w:p w:rsidR="00A70538" w:rsidRDefault="00A70538" w:rsidP="003368FD">
      <w:pPr>
        <w:pStyle w:val="Heading1Center"/>
        <w:rPr>
          <w:rtl/>
        </w:rPr>
      </w:pPr>
      <w:bookmarkStart w:id="314" w:name="_Toc396742014"/>
      <w:r w:rsidRPr="00056FEE">
        <w:rPr>
          <w:rtl/>
        </w:rPr>
        <w:t>[292]</w:t>
      </w:r>
      <w:bookmarkEnd w:id="31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وَالشَّجَرَةَ الْمَلْعُونَةَ فِي الْقُرْآنِ</w:t>
      </w:r>
      <w:r w:rsidRPr="002F7956">
        <w:rPr>
          <w:rStyle w:val="libAlaemChar"/>
          <w:rtl/>
        </w:rPr>
        <w:t>)</w:t>
      </w:r>
      <w:r>
        <w:rPr>
          <w:rtl/>
        </w:rPr>
        <w:t xml:space="preserve"> ..</w:t>
      </w:r>
      <w:r w:rsidRPr="00056FEE">
        <w:rPr>
          <w:rtl/>
        </w:rPr>
        <w:t>. الآية. [60]</w:t>
      </w:r>
      <w:r>
        <w:rPr>
          <w:rtl/>
        </w:rPr>
        <w:t>.</w:t>
      </w:r>
    </w:p>
    <w:p w:rsidR="00A70538" w:rsidRPr="00056FEE" w:rsidRDefault="00A70538" w:rsidP="00D77497">
      <w:pPr>
        <w:pStyle w:val="libNormal"/>
        <w:rPr>
          <w:rtl/>
        </w:rPr>
      </w:pPr>
      <w:r w:rsidRPr="00056FEE">
        <w:rPr>
          <w:rtl/>
        </w:rPr>
        <w:t>580</w:t>
      </w:r>
      <w:r>
        <w:rPr>
          <w:rtl/>
        </w:rPr>
        <w:t xml:space="preserve"> ـ </w:t>
      </w:r>
      <w:r w:rsidRPr="00056FEE">
        <w:rPr>
          <w:rtl/>
        </w:rPr>
        <w:t>أخبرنا إسماعيل بن عبد الرحمن بن أحمد الواعظ ، قال : حدثنا محمد بن محمد الفقيه ، قال : أخبرنا محمد بن الحسين القَطان ، قال : حدثنا إسحاق بن عبد الله بن زُرَيْر ، قال : حدثنا حفص بن عبد الرحمن ، عن محمد بن إسحاق ، عن حكيم بن عَبَّاد بن حُنَيف ، عن عِكْرَمَة ، عن ابن عباس ، أنه قال :</w:t>
      </w:r>
    </w:p>
    <w:p w:rsidR="00A70538" w:rsidRPr="00056FEE" w:rsidRDefault="00A70538" w:rsidP="00D77497">
      <w:pPr>
        <w:pStyle w:val="libNormal"/>
        <w:rPr>
          <w:rtl/>
        </w:rPr>
      </w:pPr>
      <w:r w:rsidRPr="00056FEE">
        <w:rPr>
          <w:rtl/>
        </w:rPr>
        <w:t xml:space="preserve">لما ذكر الله تعالى الزَّقُومَ </w:t>
      </w:r>
      <w:r>
        <w:rPr>
          <w:rtl/>
        </w:rPr>
        <w:t>[</w:t>
      </w:r>
      <w:r w:rsidRPr="00056FEE">
        <w:rPr>
          <w:rtl/>
        </w:rPr>
        <w:t>في القرآن</w:t>
      </w:r>
      <w:r>
        <w:rPr>
          <w:rtl/>
        </w:rPr>
        <w:t>]</w:t>
      </w:r>
      <w:r w:rsidRPr="00056FEE">
        <w:rPr>
          <w:rtl/>
        </w:rPr>
        <w:t xml:space="preserve"> خُوِّف به هذا الحي من قريش ، فقال أبو جهل : هل تدرون ما هذا الزقوم الذي يخوفكم به محمد</w:t>
      </w:r>
      <w:r>
        <w:rPr>
          <w:rtl/>
        </w:rPr>
        <w:t>؟</w:t>
      </w:r>
      <w:r w:rsidRPr="00056FEE">
        <w:rPr>
          <w:rtl/>
        </w:rPr>
        <w:t xml:space="preserve"> قالوا : لا ، قال :</w:t>
      </w:r>
      <w:r>
        <w:rPr>
          <w:rFonts w:hint="cs"/>
          <w:rtl/>
        </w:rPr>
        <w:t xml:space="preserve"> </w:t>
      </w:r>
      <w:r w:rsidRPr="00056FEE">
        <w:rPr>
          <w:rtl/>
        </w:rPr>
        <w:t>الثريد بالزبد ، أما والله لئن أمكننا منه لنتزقمنه تَزَقُّماً</w:t>
      </w:r>
      <w:r>
        <w:rPr>
          <w:rtl/>
        </w:rPr>
        <w:t>!</w:t>
      </w:r>
      <w:r w:rsidRPr="00056FEE">
        <w:rPr>
          <w:rtl/>
        </w:rPr>
        <w:t xml:space="preserve"> فأنزل الله تبارك وتعالى :</w:t>
      </w:r>
      <w:r>
        <w:rPr>
          <w:rFonts w:hint="cs"/>
          <w:rtl/>
        </w:rPr>
        <w:t xml:space="preserve"> </w:t>
      </w:r>
      <w:r w:rsidRPr="002F7956">
        <w:rPr>
          <w:rStyle w:val="libAlaemChar"/>
          <w:rtl/>
        </w:rPr>
        <w:t>(</w:t>
      </w:r>
      <w:r w:rsidRPr="002F7956">
        <w:rPr>
          <w:rStyle w:val="libAieChar"/>
          <w:rtl/>
        </w:rPr>
        <w:t>وَالشَّجَرَةَ الْمَلْعُونَةَ فِي الْقُرْآنِ</w:t>
      </w:r>
      <w:r w:rsidRPr="002F7956">
        <w:rPr>
          <w:rStyle w:val="libAlaemChar"/>
          <w:rtl/>
        </w:rPr>
        <w:t>)</w:t>
      </w:r>
      <w:r w:rsidRPr="00056FEE">
        <w:rPr>
          <w:rtl/>
        </w:rPr>
        <w:t xml:space="preserve"> يقول : المذمومة ، </w:t>
      </w:r>
      <w:r w:rsidRPr="002F7956">
        <w:rPr>
          <w:rStyle w:val="libAlaemChar"/>
          <w:rtl/>
        </w:rPr>
        <w:t>(</w:t>
      </w:r>
      <w:r w:rsidRPr="002F7956">
        <w:rPr>
          <w:rStyle w:val="libAieChar"/>
          <w:rtl/>
        </w:rPr>
        <w:t>وَنُخَوِّفُهُمْ فَما يَزِيدُهُمْ إِلَّا طُغْياناً كَبِيراً</w:t>
      </w:r>
      <w:r w:rsidRPr="002F7956">
        <w:rPr>
          <w:rStyle w:val="libAlaemChar"/>
          <w:rtl/>
        </w:rPr>
        <w:t>)</w:t>
      </w:r>
      <w:r>
        <w:rPr>
          <w:rtl/>
        </w:rPr>
        <w:t>.</w:t>
      </w:r>
    </w:p>
    <w:p w:rsidR="00A70538" w:rsidRDefault="00A70538" w:rsidP="003368FD">
      <w:pPr>
        <w:pStyle w:val="Heading1Center"/>
        <w:rPr>
          <w:rtl/>
        </w:rPr>
      </w:pPr>
      <w:bookmarkStart w:id="315" w:name="_Toc396742015"/>
      <w:r w:rsidRPr="00056FEE">
        <w:rPr>
          <w:rtl/>
        </w:rPr>
        <w:t>[293]</w:t>
      </w:r>
      <w:bookmarkEnd w:id="31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كادُوا لَيَفْتِنُونَكَ عَنِ الَّذِي أَوْحَيْنا إِلَيْكَ</w:t>
      </w:r>
      <w:r w:rsidRPr="002F7956">
        <w:rPr>
          <w:rStyle w:val="libAlaemChar"/>
          <w:rtl/>
        </w:rPr>
        <w:t>)</w:t>
      </w:r>
      <w:r>
        <w:rPr>
          <w:rtl/>
        </w:rPr>
        <w:t xml:space="preserve"> ..</w:t>
      </w:r>
      <w:r w:rsidRPr="00056FEE">
        <w:rPr>
          <w:rtl/>
        </w:rPr>
        <w:t>. الآية.</w:t>
      </w:r>
      <w:r>
        <w:rPr>
          <w:rFonts w:hint="cs"/>
          <w:rtl/>
        </w:rPr>
        <w:t xml:space="preserve"> </w:t>
      </w:r>
      <w:r w:rsidRPr="00056FEE">
        <w:rPr>
          <w:rtl/>
        </w:rPr>
        <w:t>[72]</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[579] م انظر رقم </w:t>
      </w:r>
      <w:r>
        <w:rPr>
          <w:rtl/>
        </w:rPr>
        <w:t>(</w:t>
      </w:r>
      <w:r w:rsidRPr="00056FEE">
        <w:rPr>
          <w:rtl/>
        </w:rPr>
        <w:t>550)</w:t>
      </w:r>
    </w:p>
    <w:p w:rsidR="00A70538" w:rsidRPr="00056FEE" w:rsidRDefault="00A70538" w:rsidP="00FA45FF">
      <w:pPr>
        <w:pStyle w:val="libFootnote0"/>
        <w:rPr>
          <w:rtl/>
        </w:rPr>
      </w:pPr>
      <w:r w:rsidRPr="00056FEE">
        <w:rPr>
          <w:rtl/>
        </w:rPr>
        <w:t>[580] في إسناده محمد بن إسحاق وهو مدلس وقد عنعنه</w:t>
      </w:r>
      <w:r>
        <w:rPr>
          <w:rtl/>
        </w:rPr>
        <w:t xml:space="preserve"> ..</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191</w:t>
      </w:r>
      <w:r>
        <w:rPr>
          <w:rtl/>
        </w:rPr>
        <w:t>)</w:t>
      </w:r>
      <w:r w:rsidRPr="00056FEE">
        <w:rPr>
          <w:rtl/>
        </w:rPr>
        <w:t xml:space="preserve"> لابن إسحاق وابن أبي حاتم والبيهقي في البعث وذكره في لباب النقول ص 167.</w:t>
      </w:r>
    </w:p>
    <w:p w:rsidR="00A70538" w:rsidRPr="00056FEE" w:rsidRDefault="00A70538" w:rsidP="00D77497">
      <w:pPr>
        <w:pStyle w:val="libNormal"/>
        <w:rPr>
          <w:rtl/>
        </w:rPr>
      </w:pPr>
      <w:r>
        <w:rPr>
          <w:rtl/>
        </w:rPr>
        <w:br w:type="page"/>
      </w:r>
      <w:r w:rsidRPr="00056FEE">
        <w:rPr>
          <w:rtl/>
        </w:rPr>
        <w:lastRenderedPageBreak/>
        <w:t>581</w:t>
      </w:r>
      <w:r>
        <w:rPr>
          <w:rtl/>
        </w:rPr>
        <w:t xml:space="preserve"> ـ </w:t>
      </w:r>
      <w:r w:rsidRPr="00056FEE">
        <w:rPr>
          <w:rtl/>
        </w:rPr>
        <w:t xml:space="preserve">قال عطاء عن ابن عباس : نزلت في وفد ثَقِيفٍ ، أتوا رسول الله </w:t>
      </w:r>
      <w:r w:rsidRPr="002F7956">
        <w:rPr>
          <w:rStyle w:val="libAlaemChar"/>
          <w:rtl/>
        </w:rPr>
        <w:t>صلى‌الله‌عليه‌وسلم</w:t>
      </w:r>
      <w:r w:rsidRPr="00056FEE">
        <w:rPr>
          <w:rtl/>
        </w:rPr>
        <w:t xml:space="preserve"> ، فسألوا شططاً وقالوا : مَتَّعْنا باللّاتِ سنةً ، وحَرَّم وادينا كما حَرَّمتَ مكة : شحرَها وطيرَها ووحشَها. </w:t>
      </w:r>
      <w:r>
        <w:rPr>
          <w:rtl/>
        </w:rPr>
        <w:t>[</w:t>
      </w:r>
      <w:r w:rsidRPr="00056FEE">
        <w:rPr>
          <w:rtl/>
        </w:rPr>
        <w:t>وأكثروا في المسألة</w:t>
      </w:r>
      <w:r>
        <w:rPr>
          <w:rtl/>
        </w:rPr>
        <w:t>]</w:t>
      </w:r>
      <w:r w:rsidRPr="00056FEE">
        <w:rPr>
          <w:rtl/>
        </w:rPr>
        <w:t xml:space="preserve"> ، فأبى ذلك رسول الله </w:t>
      </w:r>
      <w:r w:rsidRPr="002F7956">
        <w:rPr>
          <w:rStyle w:val="libAlaemChar"/>
          <w:rtl/>
        </w:rPr>
        <w:t>صلى‌الله‌عليه‌وسلم</w:t>
      </w:r>
      <w:r w:rsidRPr="00056FEE">
        <w:rPr>
          <w:rtl/>
        </w:rPr>
        <w:t xml:space="preserve"> ، ولم يجبهم.</w:t>
      </w:r>
      <w:r>
        <w:rPr>
          <w:rFonts w:hint="cs"/>
          <w:rtl/>
        </w:rPr>
        <w:t xml:space="preserve"> </w:t>
      </w:r>
      <w:r w:rsidRPr="00056FEE">
        <w:rPr>
          <w:rtl/>
        </w:rPr>
        <w:t>فأقبلوا يُكررون مسألتهم ، وقالوا : إنا نحب أن تعرف العرب فضلنا عليهم ، فإن كرهتَ ما نقول ، وخشيتَ أن تقول العرب : أعطيتَهم ما لم تُعطِنا</w:t>
      </w:r>
      <w:r>
        <w:rPr>
          <w:rtl/>
        </w:rPr>
        <w:t xml:space="preserve"> ـ </w:t>
      </w:r>
      <w:r w:rsidRPr="00056FEE">
        <w:rPr>
          <w:rtl/>
        </w:rPr>
        <w:t xml:space="preserve">فقل : الله أمرني بذلك. فأمسك رسول الله </w:t>
      </w:r>
      <w:r w:rsidRPr="002F7956">
        <w:rPr>
          <w:rStyle w:val="libAlaemChar"/>
          <w:rtl/>
        </w:rPr>
        <w:t>صلى‌الله‌عليه‌وسلم</w:t>
      </w:r>
      <w:r w:rsidRPr="00056FEE">
        <w:rPr>
          <w:rtl/>
        </w:rPr>
        <w:t xml:space="preserve"> ، عنهم ، وداخلهم الطمع ، فصاح عليهم عمر : أما ترون رسول الله </w:t>
      </w:r>
      <w:r w:rsidRPr="002F7956">
        <w:rPr>
          <w:rStyle w:val="libAlaemChar"/>
          <w:rtl/>
        </w:rPr>
        <w:t>صلى‌الله‌عليه‌وسلم</w:t>
      </w:r>
      <w:r w:rsidRPr="00056FEE">
        <w:rPr>
          <w:rtl/>
        </w:rPr>
        <w:t xml:space="preserve"> أمسك عن جوابكم كراهيةً لما تجيئون به</w:t>
      </w:r>
      <w:r>
        <w:rPr>
          <w:rtl/>
        </w:rPr>
        <w:t>؟</w:t>
      </w:r>
      <w:r w:rsidRPr="00056FEE">
        <w:rPr>
          <w:rtl/>
        </w:rPr>
        <w:t xml:space="preserve"> وقد همَّ رسول الله </w:t>
      </w:r>
      <w:r w:rsidRPr="002F7956">
        <w:rPr>
          <w:rStyle w:val="libAlaemChar"/>
          <w:rtl/>
        </w:rPr>
        <w:t>صلى‌الله‌عليه‌وسلم</w:t>
      </w:r>
      <w:r w:rsidRPr="00056FEE">
        <w:rPr>
          <w:rtl/>
        </w:rPr>
        <w:t xml:space="preserve"> ، أن يعطيهم ذلك. فأنزل الله تعالى هذه الآية.</w:t>
      </w:r>
    </w:p>
    <w:p w:rsidR="00A70538" w:rsidRPr="00056FEE" w:rsidRDefault="00A70538" w:rsidP="00D77497">
      <w:pPr>
        <w:pStyle w:val="libNormal"/>
        <w:rPr>
          <w:rtl/>
        </w:rPr>
      </w:pPr>
      <w:r w:rsidRPr="00056FEE">
        <w:rPr>
          <w:rtl/>
        </w:rPr>
        <w:t>582</w:t>
      </w:r>
      <w:r>
        <w:rPr>
          <w:rtl/>
        </w:rPr>
        <w:t xml:space="preserve"> ـ </w:t>
      </w:r>
      <w:r w:rsidRPr="00056FEE">
        <w:rPr>
          <w:rtl/>
        </w:rPr>
        <w:t xml:space="preserve">وقال سعيد بن جبير : قال المشركون للنبي </w:t>
      </w:r>
      <w:r w:rsidRPr="002F7956">
        <w:rPr>
          <w:rStyle w:val="libAlaemChar"/>
          <w:rtl/>
        </w:rPr>
        <w:t>صلى‌الله‌عليه‌وسلم</w:t>
      </w:r>
      <w:r w:rsidRPr="00056FEE">
        <w:rPr>
          <w:rtl/>
        </w:rPr>
        <w:t xml:space="preserve"> : لا نكف عنك إلا بأن تلم بآلهتنا ولو بطرف أصابعك ، فقال النبي </w:t>
      </w:r>
      <w:r w:rsidRPr="002F7956">
        <w:rPr>
          <w:rStyle w:val="libAlaemChar"/>
          <w:rtl/>
        </w:rPr>
        <w:t>صلى‌الله‌عليه‌وسلم</w:t>
      </w:r>
      <w:r w:rsidRPr="00056FEE">
        <w:rPr>
          <w:rtl/>
        </w:rPr>
        <w:t xml:space="preserve"> : ما عليَّ لو فعلت ، والله يعلم أني كاره ، فأنزل الله تعالى هذه الآية : </w:t>
      </w:r>
      <w:r w:rsidRPr="002F7956">
        <w:rPr>
          <w:rStyle w:val="libAlaemChar"/>
          <w:rtl/>
        </w:rPr>
        <w:t>(</w:t>
      </w:r>
      <w:r w:rsidRPr="002F7956">
        <w:rPr>
          <w:rStyle w:val="libAieChar"/>
          <w:rtl/>
        </w:rPr>
        <w:t>وَإِنْ كادُوا لَيَفْتِنُونَكَ عَنِ الَّذِي أَوْحَيْنا إِلَيْكَ</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نَصِيراً</w:t>
      </w:r>
      <w:r w:rsidRPr="002F7956">
        <w:rPr>
          <w:rStyle w:val="libAlaemChar"/>
          <w:rtl/>
        </w:rPr>
        <w:t>)</w:t>
      </w:r>
      <w:r>
        <w:rPr>
          <w:rtl/>
        </w:rPr>
        <w:t>.</w:t>
      </w:r>
    </w:p>
    <w:p w:rsidR="00A70538" w:rsidRPr="00056FEE" w:rsidRDefault="00A70538" w:rsidP="00D77497">
      <w:pPr>
        <w:pStyle w:val="libNormal"/>
        <w:rPr>
          <w:rtl/>
        </w:rPr>
      </w:pPr>
      <w:r w:rsidRPr="00056FEE">
        <w:rPr>
          <w:rtl/>
        </w:rPr>
        <w:t>583</w:t>
      </w:r>
      <w:r>
        <w:rPr>
          <w:rtl/>
        </w:rPr>
        <w:t xml:space="preserve"> ـ </w:t>
      </w:r>
      <w:r w:rsidRPr="00056FEE">
        <w:rPr>
          <w:rtl/>
        </w:rPr>
        <w:t xml:space="preserve">وقال قتادة : ذُكِرَ لنا أن قريشاً خَلَوا برسول الله </w:t>
      </w:r>
      <w:r w:rsidRPr="002F7956">
        <w:rPr>
          <w:rStyle w:val="libAlaemChar"/>
          <w:rtl/>
        </w:rPr>
        <w:t>صلى‌الله‌عليه‌وسلم</w:t>
      </w:r>
      <w:r w:rsidRPr="00056FEE">
        <w:rPr>
          <w:rtl/>
        </w:rPr>
        <w:t xml:space="preserve"> ، ذاتَ ليلة إلى الصبح ، يكلمونه ويفخمونه ويسوِّدونه ويقاربونه ، فقالوا : إنك تأتي بشيء لا يأتي به أحد من الناس ، وأنت سيدنا وابن سيدنا. وما زالوا به حتى كاد يُقارِبهُم في بعض ما يريدون ، ثم عصمه الله تعالى عن ذلك. فأنزل الله تعالى هذه الآية.</w:t>
      </w:r>
    </w:p>
    <w:p w:rsidR="00A70538" w:rsidRDefault="00A70538" w:rsidP="003368FD">
      <w:pPr>
        <w:pStyle w:val="Heading1Center"/>
        <w:rPr>
          <w:rtl/>
        </w:rPr>
      </w:pPr>
      <w:bookmarkStart w:id="316" w:name="_Toc396742016"/>
      <w:r w:rsidRPr="00056FEE">
        <w:rPr>
          <w:rtl/>
        </w:rPr>
        <w:t>[294]</w:t>
      </w:r>
      <w:bookmarkEnd w:id="31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كادُوا لَيَسْتَفِزُّونَكَ مِنَ الْأَرْضِ</w:t>
      </w:r>
      <w:r w:rsidRPr="002F7956">
        <w:rPr>
          <w:rStyle w:val="libAlaemChar"/>
          <w:rtl/>
        </w:rPr>
        <w:t>)</w:t>
      </w:r>
      <w:r>
        <w:rPr>
          <w:rtl/>
        </w:rPr>
        <w:t xml:space="preserve"> ..</w:t>
      </w:r>
      <w:r w:rsidRPr="00056FEE">
        <w:rPr>
          <w:rtl/>
        </w:rPr>
        <w:t>. الآية. [76]</w:t>
      </w:r>
      <w:r>
        <w:rPr>
          <w:rtl/>
        </w:rPr>
        <w:t>.</w:t>
      </w:r>
    </w:p>
    <w:p w:rsidR="00A70538" w:rsidRPr="00056FEE" w:rsidRDefault="00A70538" w:rsidP="00D77497">
      <w:pPr>
        <w:pStyle w:val="libNormal"/>
        <w:rPr>
          <w:rtl/>
        </w:rPr>
      </w:pPr>
      <w:r w:rsidRPr="00056FEE">
        <w:rPr>
          <w:rtl/>
        </w:rPr>
        <w:t>584</w:t>
      </w:r>
      <w:r>
        <w:rPr>
          <w:rtl/>
        </w:rPr>
        <w:t xml:space="preserve"> ـ </w:t>
      </w:r>
      <w:r w:rsidRPr="00056FEE">
        <w:rPr>
          <w:rtl/>
        </w:rPr>
        <w:t xml:space="preserve">قال ابن عباس : حسدت اليهود مقام النبي </w:t>
      </w:r>
      <w:r w:rsidRPr="002F7956">
        <w:rPr>
          <w:rStyle w:val="libAlaemChar"/>
          <w:rtl/>
        </w:rPr>
        <w:t>صلى‌الله‌عليه‌وسلم</w:t>
      </w:r>
      <w:r w:rsidRPr="00056FEE">
        <w:rPr>
          <w:rtl/>
        </w:rPr>
        <w:t xml:space="preserve"> بالمدينة ، فقالوا : إن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[581] بدون إسناد.</w:t>
      </w:r>
    </w:p>
    <w:p w:rsidR="00A70538" w:rsidRPr="00056FEE" w:rsidRDefault="00A70538" w:rsidP="00FA45FF">
      <w:pPr>
        <w:pStyle w:val="libFootnote0"/>
        <w:rPr>
          <w:rtl/>
        </w:rPr>
      </w:pPr>
      <w:r w:rsidRPr="00056FEE">
        <w:rPr>
          <w:rtl/>
        </w:rPr>
        <w:t xml:space="preserve">[582] مرسل ، وأخرجه ابن جرير </w:t>
      </w:r>
      <w:r>
        <w:rPr>
          <w:rtl/>
        </w:rPr>
        <w:t>(</w:t>
      </w:r>
      <w:r w:rsidRPr="00056FEE">
        <w:rPr>
          <w:rtl/>
        </w:rPr>
        <w:t>15 / 88</w:t>
      </w:r>
      <w:r>
        <w:rPr>
          <w:rtl/>
        </w:rPr>
        <w:t>)</w:t>
      </w:r>
      <w:r w:rsidRPr="00056FEE">
        <w:rPr>
          <w:rtl/>
        </w:rPr>
        <w:t xml:space="preserve"> ، وعزاه في الدر </w:t>
      </w:r>
      <w:r>
        <w:rPr>
          <w:rtl/>
        </w:rPr>
        <w:t>(</w:t>
      </w:r>
      <w:r w:rsidRPr="00056FEE">
        <w:rPr>
          <w:rtl/>
        </w:rPr>
        <w:t>4 / 194</w:t>
      </w:r>
      <w:r>
        <w:rPr>
          <w:rtl/>
        </w:rPr>
        <w:t>)</w:t>
      </w:r>
      <w:r w:rsidRPr="00056FEE">
        <w:rPr>
          <w:rtl/>
        </w:rPr>
        <w:t xml:space="preserve"> لابن جرير وابن أبي حاتم.</w:t>
      </w:r>
    </w:p>
    <w:p w:rsidR="00A70538" w:rsidRPr="00056FEE" w:rsidRDefault="00A70538" w:rsidP="00FA45FF">
      <w:pPr>
        <w:pStyle w:val="libFootnote"/>
        <w:rPr>
          <w:rtl/>
        </w:rPr>
      </w:pPr>
      <w:r w:rsidRPr="00056FEE">
        <w:rPr>
          <w:rtl/>
        </w:rPr>
        <w:t>وذكره في لباب النقول ص 168.</w:t>
      </w:r>
    </w:p>
    <w:p w:rsidR="00A70538" w:rsidRPr="00056FEE" w:rsidRDefault="00A70538" w:rsidP="00FA45FF">
      <w:pPr>
        <w:pStyle w:val="libFootnote0"/>
        <w:rPr>
          <w:rtl/>
        </w:rPr>
      </w:pPr>
      <w:r w:rsidRPr="00056FEE">
        <w:rPr>
          <w:rtl/>
        </w:rPr>
        <w:t>[583] مرسل.</w:t>
      </w:r>
    </w:p>
    <w:p w:rsidR="00A70538" w:rsidRPr="00056FEE" w:rsidRDefault="00A70538" w:rsidP="00FA45FF">
      <w:pPr>
        <w:pStyle w:val="libFootnote0"/>
        <w:rPr>
          <w:rtl/>
        </w:rPr>
      </w:pPr>
      <w:r w:rsidRPr="00056FEE">
        <w:rPr>
          <w:rtl/>
        </w:rPr>
        <w:t>[584] بدون إسناد ، وقال ابن كثير في تفسير هذه الآية تعليقاً على من قال إنها نزلت في اليهود : وهذا القول ضعيف لأن الآية مكية وسكنى المدينة بعد ذلك.</w:t>
      </w:r>
    </w:p>
    <w:p w:rsidR="00A70538" w:rsidRPr="00056FEE" w:rsidRDefault="00A70538" w:rsidP="002F7956">
      <w:pPr>
        <w:pStyle w:val="libNormal0"/>
        <w:rPr>
          <w:rtl/>
        </w:rPr>
      </w:pPr>
      <w:r>
        <w:rPr>
          <w:rtl/>
        </w:rPr>
        <w:br w:type="page"/>
      </w:r>
      <w:r w:rsidRPr="00056FEE">
        <w:rPr>
          <w:rtl/>
        </w:rPr>
        <w:lastRenderedPageBreak/>
        <w:t>الأنبياء إنما بعثوا بالشام ، فإن كنت نبياً فالحق بها ، فإنك إن خرجت إليها صدَّقناك وآمنا بك. فوقع ذلك في قلبه لما يحب من إسلامهم ، فرحل من المدينة على مرحلة ، فأنزل الله تعالى هذه الآية.</w:t>
      </w:r>
    </w:p>
    <w:p w:rsidR="00A70538" w:rsidRPr="00056FEE" w:rsidRDefault="00A70538" w:rsidP="00D77497">
      <w:pPr>
        <w:pStyle w:val="libNormal"/>
        <w:rPr>
          <w:rtl/>
        </w:rPr>
      </w:pPr>
      <w:r w:rsidRPr="00056FEE">
        <w:rPr>
          <w:rtl/>
        </w:rPr>
        <w:t>585</w:t>
      </w:r>
      <w:r>
        <w:rPr>
          <w:rtl/>
        </w:rPr>
        <w:t xml:space="preserve"> ـ </w:t>
      </w:r>
      <w:r w:rsidRPr="00056FEE">
        <w:rPr>
          <w:rtl/>
        </w:rPr>
        <w:t xml:space="preserve">وقال عبد الرحمن بن غنم : إن اليهود أتوا نبي الله </w:t>
      </w:r>
      <w:r w:rsidRPr="002F7956">
        <w:rPr>
          <w:rStyle w:val="libAlaemChar"/>
          <w:rtl/>
        </w:rPr>
        <w:t>صلى‌الله‌عليه‌وسلم</w:t>
      </w:r>
      <w:r w:rsidRPr="00056FEE">
        <w:rPr>
          <w:rtl/>
        </w:rPr>
        <w:t xml:space="preserve"> ، فقالوا : إن كنت صادقاً أنك نبي </w:t>
      </w:r>
      <w:r>
        <w:rPr>
          <w:rtl/>
        </w:rPr>
        <w:t>[</w:t>
      </w:r>
      <w:r w:rsidRPr="00056FEE">
        <w:rPr>
          <w:rtl/>
        </w:rPr>
        <w:t>الله</w:t>
      </w:r>
      <w:r>
        <w:rPr>
          <w:rtl/>
        </w:rPr>
        <w:t>]</w:t>
      </w:r>
      <w:r w:rsidRPr="00056FEE">
        <w:rPr>
          <w:rtl/>
        </w:rPr>
        <w:t xml:space="preserve"> فالحق بالشام ، فإن الشام أرض المَحْشِر والمَنْشرِ وأرض الأنبياء. فصدَّق ما قالوا ، وغزا غزوة «تَبُوكَ» لا يريد بذلك إلا الشام. فلما بلغ «تَبُوكَ» أنزل الله تعالى : </w:t>
      </w:r>
      <w:r w:rsidRPr="002F7956">
        <w:rPr>
          <w:rStyle w:val="libAlaemChar"/>
          <w:rtl/>
        </w:rPr>
        <w:t>(</w:t>
      </w:r>
      <w:r w:rsidRPr="002F7956">
        <w:rPr>
          <w:rStyle w:val="libAieChar"/>
          <w:rtl/>
        </w:rPr>
        <w:t>وَإِنْ كادُوا لَيَسْتَفِزُّونَكَ مِنَ الْأَرْضِ</w:t>
      </w:r>
      <w:r w:rsidRPr="002F7956">
        <w:rPr>
          <w:rStyle w:val="libAlaemChar"/>
          <w:rtl/>
        </w:rPr>
        <w:t>)</w:t>
      </w:r>
      <w:r>
        <w:rPr>
          <w:rtl/>
        </w:rPr>
        <w:t>.</w:t>
      </w:r>
    </w:p>
    <w:p w:rsidR="00A70538" w:rsidRPr="00056FEE" w:rsidRDefault="00A70538" w:rsidP="00D77497">
      <w:pPr>
        <w:pStyle w:val="libNormal"/>
        <w:rPr>
          <w:rtl/>
        </w:rPr>
      </w:pPr>
      <w:r w:rsidRPr="00056FEE">
        <w:rPr>
          <w:rtl/>
        </w:rPr>
        <w:t>586</w:t>
      </w:r>
      <w:r>
        <w:rPr>
          <w:rtl/>
        </w:rPr>
        <w:t xml:space="preserve"> ـ </w:t>
      </w:r>
      <w:r w:rsidRPr="00056FEE">
        <w:rPr>
          <w:rtl/>
        </w:rPr>
        <w:t xml:space="preserve">وقال مجاهد وقتادة والحسن : همَّ أهل مكة بإخراج رسول الله </w:t>
      </w:r>
      <w:r w:rsidRPr="002F7956">
        <w:rPr>
          <w:rStyle w:val="libAlaemChar"/>
          <w:rtl/>
        </w:rPr>
        <w:t>صلى‌الله‌عليه‌وسلم</w:t>
      </w:r>
      <w:r w:rsidRPr="00056FEE">
        <w:rPr>
          <w:rtl/>
        </w:rPr>
        <w:t xml:space="preserve"> من مكة ، فأمره الله تعالى بالخروج. وأنزل هذه الآية إخباراً عما هَمُّوا به.</w:t>
      </w:r>
    </w:p>
    <w:p w:rsidR="00A70538" w:rsidRDefault="00A70538" w:rsidP="003368FD">
      <w:pPr>
        <w:pStyle w:val="Heading1Center"/>
        <w:rPr>
          <w:rtl/>
        </w:rPr>
      </w:pPr>
      <w:bookmarkStart w:id="317" w:name="_Toc396742017"/>
      <w:r w:rsidRPr="00056FEE">
        <w:rPr>
          <w:rtl/>
        </w:rPr>
        <w:t>[295]</w:t>
      </w:r>
      <w:bookmarkEnd w:id="31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وَقُلْ رَبِّ أَدْخِلْنِي مُدْخَلَ صِدْقٍ</w:t>
      </w:r>
      <w:r w:rsidRPr="002F7956">
        <w:rPr>
          <w:rStyle w:val="libAlaemChar"/>
          <w:rtl/>
        </w:rPr>
        <w:t>)</w:t>
      </w:r>
      <w:r w:rsidRPr="00056FEE">
        <w:rPr>
          <w:rtl/>
        </w:rPr>
        <w:t xml:space="preserve"> الآية. [80]</w:t>
      </w:r>
      <w:r>
        <w:rPr>
          <w:rtl/>
        </w:rPr>
        <w:t>.</w:t>
      </w:r>
    </w:p>
    <w:p w:rsidR="00A70538" w:rsidRPr="00056FEE" w:rsidRDefault="00A70538" w:rsidP="00D77497">
      <w:pPr>
        <w:pStyle w:val="libNormal"/>
        <w:rPr>
          <w:rtl/>
        </w:rPr>
      </w:pPr>
      <w:r w:rsidRPr="00056FEE">
        <w:rPr>
          <w:rtl/>
        </w:rPr>
        <w:t>587</w:t>
      </w:r>
      <w:r>
        <w:rPr>
          <w:rtl/>
        </w:rPr>
        <w:t xml:space="preserve"> ـ </w:t>
      </w:r>
      <w:r w:rsidRPr="00056FEE">
        <w:rPr>
          <w:rtl/>
        </w:rPr>
        <w:t xml:space="preserve">قال الحسن : إن كفار قريش لما أرادوا أن يوثقوا نبي الله </w:t>
      </w:r>
      <w:r w:rsidRPr="002F7956">
        <w:rPr>
          <w:rStyle w:val="libAlaemChar"/>
          <w:rtl/>
        </w:rPr>
        <w:t>صلى‌الله‌عليه‌وسلم</w:t>
      </w:r>
      <w:r w:rsidRPr="00056FEE">
        <w:rPr>
          <w:rtl/>
        </w:rPr>
        <w:t xml:space="preserve"> ويخرجوه من مكة ، أرادَ اللهُ تعالى بقاء أهل مكة ، وأمر نبيه </w:t>
      </w:r>
      <w:r w:rsidRPr="002F7956">
        <w:rPr>
          <w:rStyle w:val="libAlaemChar"/>
          <w:rtl/>
        </w:rPr>
        <w:t>صلى‌الله‌عليه‌وسلم</w:t>
      </w:r>
      <w:r w:rsidRPr="00056FEE">
        <w:rPr>
          <w:rtl/>
        </w:rPr>
        <w:t xml:space="preserve"> أن يخرج مهاجراً إلى المدينة ، ونزل قوله تعالى : </w:t>
      </w:r>
      <w:r w:rsidRPr="002F7956">
        <w:rPr>
          <w:rStyle w:val="libAlaemChar"/>
          <w:rtl/>
        </w:rPr>
        <w:t>(</w:t>
      </w:r>
      <w:r w:rsidRPr="002F7956">
        <w:rPr>
          <w:rStyle w:val="libAieChar"/>
          <w:rtl/>
        </w:rPr>
        <w:t>وَقُلْ رَبِّ أَدْخِلْنِي مُدْخَلَ صِدْقٍ وَأَخْرِجْنِي مُخْرَجَ صِدْقٍ</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[585] بدون إسناد ، ورد ابن كثير هذا وقال : والأظهر أن هذا ليس بصحيح فإن النبي </w:t>
      </w:r>
      <w:r w:rsidRPr="002F7956">
        <w:rPr>
          <w:rStyle w:val="libAlaemChar"/>
          <w:rtl/>
        </w:rPr>
        <w:t>صلى‌الله‌عليه‌وسلم</w:t>
      </w:r>
      <w:r w:rsidRPr="00056FEE">
        <w:rPr>
          <w:rtl/>
        </w:rPr>
        <w:t xml:space="preserve"> لم يغز تبوك عن قول اليهود وإنما غزاها امتثالاً لقوله تعالى </w:t>
      </w:r>
      <w:r w:rsidRPr="002F7956">
        <w:rPr>
          <w:rStyle w:val="libAlaemChar"/>
          <w:rtl/>
        </w:rPr>
        <w:t>(</w:t>
      </w:r>
      <w:r w:rsidRPr="00FA45FF">
        <w:rPr>
          <w:rStyle w:val="libFootnoteAieChar"/>
          <w:rtl/>
        </w:rPr>
        <w:t>يا أَيُّهَا الَّذِينَ آمَنُوا قاتِلُوا الَّذِينَ يَلُونَكُمْ مِنَ الْكُفَّارِ</w:t>
      </w:r>
      <w:r w:rsidRPr="002F7956">
        <w:rPr>
          <w:rStyle w:val="libAlaemChar"/>
          <w:rtl/>
        </w:rPr>
        <w:t>)</w:t>
      </w:r>
      <w:r>
        <w:rPr>
          <w:rtl/>
        </w:rPr>
        <w:t xml:space="preserve"> ..</w:t>
      </w:r>
      <w:r w:rsidRPr="00056FEE">
        <w:rPr>
          <w:rtl/>
        </w:rPr>
        <w:t xml:space="preserve">. إلخ. </w:t>
      </w:r>
      <w:r>
        <w:rPr>
          <w:rtl/>
        </w:rPr>
        <w:t>[</w:t>
      </w:r>
      <w:r w:rsidRPr="00056FEE">
        <w:rPr>
          <w:rtl/>
        </w:rPr>
        <w:t>انظر تفسير هذه الآية عند ابن كثير</w:t>
      </w:r>
      <w:r>
        <w:rPr>
          <w:rtl/>
        </w:rPr>
        <w:t>].</w:t>
      </w:r>
    </w:p>
    <w:p w:rsidR="00A70538" w:rsidRPr="00056FEE" w:rsidRDefault="00A70538" w:rsidP="00FA45FF">
      <w:pPr>
        <w:pStyle w:val="libFootnote0"/>
        <w:rPr>
          <w:rtl/>
        </w:rPr>
      </w:pPr>
      <w:r w:rsidRPr="00056FEE">
        <w:rPr>
          <w:rtl/>
        </w:rPr>
        <w:t>[586] بدون إسناد.</w:t>
      </w:r>
    </w:p>
    <w:p w:rsidR="00A70538" w:rsidRPr="00056FEE" w:rsidRDefault="00A70538" w:rsidP="00FA45FF">
      <w:pPr>
        <w:pStyle w:val="libFootnote0"/>
        <w:rPr>
          <w:rtl/>
        </w:rPr>
      </w:pPr>
      <w:r w:rsidRPr="00056FEE">
        <w:rPr>
          <w:rtl/>
        </w:rPr>
        <w:t xml:space="preserve">[587] مرسل ، وأخرجه ابن جرير بإسناده عن الحسن </w:t>
      </w:r>
      <w:r>
        <w:rPr>
          <w:rtl/>
        </w:rPr>
        <w:t>(</w:t>
      </w:r>
      <w:r w:rsidRPr="00056FEE">
        <w:rPr>
          <w:rtl/>
        </w:rPr>
        <w:t>15 / 100</w:t>
      </w:r>
      <w:r>
        <w:rPr>
          <w:rtl/>
        </w:rPr>
        <w:t>)</w:t>
      </w:r>
      <w:r w:rsidRPr="00056FEE">
        <w:rPr>
          <w:rtl/>
        </w:rPr>
        <w:t xml:space="preserve"> وله شاهد من قول ابن عباس : كان النبي </w:t>
      </w:r>
      <w:r w:rsidRPr="002F7956">
        <w:rPr>
          <w:rStyle w:val="libAlaemChar"/>
          <w:rtl/>
        </w:rPr>
        <w:t>صلى‌الله‌عليه‌وسلم</w:t>
      </w:r>
      <w:r w:rsidRPr="00056FEE">
        <w:rPr>
          <w:rtl/>
        </w:rPr>
        <w:t xml:space="preserve"> بمكة ثم أُمر بالهجرة فنزلت عليه </w:t>
      </w:r>
      <w:r w:rsidRPr="002F7956">
        <w:rPr>
          <w:rStyle w:val="libAlaemChar"/>
          <w:rtl/>
        </w:rPr>
        <w:t>(</w:t>
      </w:r>
      <w:r w:rsidRPr="00FA45FF">
        <w:rPr>
          <w:rStyle w:val="libFootnoteAieChar"/>
          <w:rtl/>
        </w:rPr>
        <w:t>وَقُلْ رَبِّ أَدْخِلْنِي</w:t>
      </w:r>
      <w:r w:rsidRPr="002F7956">
        <w:rPr>
          <w:rStyle w:val="libAlaemChar"/>
          <w:rtl/>
        </w:rPr>
        <w:t>)</w:t>
      </w:r>
      <w:r>
        <w:rPr>
          <w:rtl/>
        </w:rPr>
        <w:t xml:space="preserve"> ..</w:t>
      </w:r>
      <w:r w:rsidRPr="00056FEE">
        <w:rPr>
          <w:rtl/>
        </w:rPr>
        <w:t xml:space="preserve">. الآية ، أخرجه الترمذي </w:t>
      </w:r>
      <w:r>
        <w:rPr>
          <w:rtl/>
        </w:rPr>
        <w:t>(</w:t>
      </w:r>
      <w:r w:rsidRPr="00056FEE">
        <w:rPr>
          <w:rtl/>
        </w:rPr>
        <w:t>3139) وقال : هذا الحديث حسن صحيح.</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15 / 100</w:t>
      </w:r>
      <w:r>
        <w:rPr>
          <w:rtl/>
        </w:rPr>
        <w:t>)</w:t>
      </w:r>
      <w:r w:rsidRPr="00056FEE">
        <w:rPr>
          <w:rtl/>
        </w:rPr>
        <w:t xml:space="preserve"> وأخرجه أحمد </w:t>
      </w:r>
      <w:r>
        <w:rPr>
          <w:rtl/>
        </w:rPr>
        <w:t>(</w:t>
      </w:r>
      <w:r w:rsidRPr="00056FEE">
        <w:rPr>
          <w:rtl/>
        </w:rPr>
        <w:t>1 / 223</w:t>
      </w:r>
      <w:r>
        <w:rPr>
          <w:rtl/>
        </w:rPr>
        <w:t>)</w:t>
      </w:r>
      <w:r w:rsidRPr="00056FEE">
        <w:rPr>
          <w:rtl/>
        </w:rPr>
        <w:t xml:space="preserve"> والحاكم </w:t>
      </w:r>
      <w:r>
        <w:rPr>
          <w:rtl/>
        </w:rPr>
        <w:t>(</w:t>
      </w:r>
      <w:r w:rsidRPr="00056FEE">
        <w:rPr>
          <w:rtl/>
        </w:rPr>
        <w:t>3 / 3</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198</w:t>
      </w:r>
      <w:r>
        <w:rPr>
          <w:rtl/>
        </w:rPr>
        <w:t>)</w:t>
      </w:r>
      <w:r w:rsidRPr="00056FEE">
        <w:rPr>
          <w:rtl/>
        </w:rPr>
        <w:t xml:space="preserve"> لابن المنذر والطبراني وأبي نعيم والبيهقي في الدلائل والضياء في المختارة.</w:t>
      </w:r>
    </w:p>
    <w:p w:rsidR="00A70538" w:rsidRDefault="00A70538" w:rsidP="003368FD">
      <w:pPr>
        <w:pStyle w:val="Heading1Center"/>
        <w:rPr>
          <w:rtl/>
        </w:rPr>
      </w:pPr>
      <w:r>
        <w:rPr>
          <w:rtl/>
        </w:rPr>
        <w:br w:type="page"/>
      </w:r>
      <w:bookmarkStart w:id="318" w:name="_Toc396742018"/>
      <w:r w:rsidRPr="00056FEE">
        <w:rPr>
          <w:rtl/>
        </w:rPr>
        <w:lastRenderedPageBreak/>
        <w:t>[296]</w:t>
      </w:r>
      <w:bookmarkEnd w:id="31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وَيَسْئَلُونَكَ عَنِ الرُّوحِ</w:t>
      </w:r>
      <w:r w:rsidRPr="002F7956">
        <w:rPr>
          <w:rStyle w:val="libAlaemChar"/>
          <w:rtl/>
        </w:rPr>
        <w:t>)</w:t>
      </w:r>
      <w:r>
        <w:rPr>
          <w:rtl/>
        </w:rPr>
        <w:t xml:space="preserve"> ....</w:t>
      </w:r>
      <w:r w:rsidRPr="00056FEE">
        <w:rPr>
          <w:rtl/>
        </w:rPr>
        <w:t xml:space="preserve"> الآية. [85]</w:t>
      </w:r>
      <w:r>
        <w:rPr>
          <w:rtl/>
        </w:rPr>
        <w:t>.</w:t>
      </w:r>
    </w:p>
    <w:p w:rsidR="00A70538" w:rsidRPr="00056FEE" w:rsidRDefault="00A70538" w:rsidP="00D77497">
      <w:pPr>
        <w:pStyle w:val="libNormal"/>
        <w:rPr>
          <w:rtl/>
        </w:rPr>
      </w:pPr>
      <w:r w:rsidRPr="00056FEE">
        <w:rPr>
          <w:rtl/>
        </w:rPr>
        <w:t>588</w:t>
      </w:r>
      <w:r>
        <w:rPr>
          <w:rtl/>
        </w:rPr>
        <w:t xml:space="preserve"> ـ </w:t>
      </w:r>
      <w:r w:rsidRPr="00056FEE">
        <w:rPr>
          <w:rtl/>
        </w:rPr>
        <w:t>أخبرنا محمد بن عبد الرحمن النحوي ، قال : أخبرنا محمد بن بشر بن العباس ، أخبرنا أبو لبيد محمد بن أحمد بن بشر ، حدثنا سويد عن سعيد ، حدثنا علي بن مُسْهر ، عن الأعمش ، عن إبراهيم ، عن علقمة ، عن عبد الله ، قال :</w:t>
      </w:r>
    </w:p>
    <w:p w:rsidR="00A70538" w:rsidRPr="00056FEE" w:rsidRDefault="00A70538" w:rsidP="00D77497">
      <w:pPr>
        <w:pStyle w:val="libNormal"/>
        <w:rPr>
          <w:rtl/>
        </w:rPr>
      </w:pPr>
      <w:r w:rsidRPr="00056FEE">
        <w:rPr>
          <w:rtl/>
        </w:rPr>
        <w:t xml:space="preserve">إني لمع رسول الله </w:t>
      </w:r>
      <w:r w:rsidRPr="002F7956">
        <w:rPr>
          <w:rStyle w:val="libAlaemChar"/>
          <w:rtl/>
        </w:rPr>
        <w:t>صلى‌الله‌عليه‌وسلم</w:t>
      </w:r>
      <w:r w:rsidRPr="00056FEE">
        <w:rPr>
          <w:rtl/>
        </w:rPr>
        <w:t xml:space="preserve"> في حرث بالمدينة ، وهو متكئ على عِسيبٍ ، فمر بنا ناس من اليهود ، فقالوا : سلوه عن الروح ، فقال بعضهم : لا تسألوه فيستقبلكم بما تكرهون ، فأتاه نفر منهم فقالوا </w:t>
      </w:r>
      <w:r>
        <w:rPr>
          <w:rtl/>
        </w:rPr>
        <w:t>[</w:t>
      </w:r>
      <w:r w:rsidRPr="00056FEE">
        <w:rPr>
          <w:rtl/>
        </w:rPr>
        <w:t>له</w:t>
      </w:r>
      <w:r>
        <w:rPr>
          <w:rtl/>
        </w:rPr>
        <w:t>]</w:t>
      </w:r>
      <w:r w:rsidRPr="00056FEE">
        <w:rPr>
          <w:rtl/>
        </w:rPr>
        <w:t xml:space="preserve"> : يا أبا القاسم ما تقول في الروح</w:t>
      </w:r>
      <w:r>
        <w:rPr>
          <w:rtl/>
        </w:rPr>
        <w:t>؟</w:t>
      </w:r>
      <w:r w:rsidRPr="00056FEE">
        <w:rPr>
          <w:rtl/>
        </w:rPr>
        <w:t xml:space="preserve"> فسكت ثم قام فأمسك بيده على جبهته ، فعرفت أنه ينزل عليه. فأنزل الله عليه :</w:t>
      </w:r>
      <w:r>
        <w:rPr>
          <w:rFonts w:hint="cs"/>
          <w:rtl/>
        </w:rPr>
        <w:t xml:space="preserve"> </w:t>
      </w:r>
      <w:r w:rsidRPr="002F7956">
        <w:rPr>
          <w:rStyle w:val="libAlaemChar"/>
          <w:rtl/>
        </w:rPr>
        <w:t>(</w:t>
      </w:r>
      <w:r w:rsidRPr="002F7956">
        <w:rPr>
          <w:rStyle w:val="libAieChar"/>
          <w:rtl/>
        </w:rPr>
        <w:t>وَيَسْئَلُونَكَ عَنِ الرُّوحِ قُلِ الرُّوحُ مِنْ أَمْرِ رَبِّي وَما أُوتِيتُمْ مِنَ الْعِلْمِ إِلَّا قَلِيلاً</w:t>
      </w:r>
      <w:r w:rsidRPr="002F7956">
        <w:rPr>
          <w:rStyle w:val="libAlaemChar"/>
          <w:rtl/>
        </w:rPr>
        <w:t>)</w:t>
      </w:r>
      <w:r w:rsidRPr="00056FEE">
        <w:rPr>
          <w:rtl/>
        </w:rPr>
        <w:t xml:space="preserve"> رواه البخاري ، ومسلم جميعاً ، عن عمر بن حَفْص بن غِيَاث ، عن أبيه ، عن الأعمش.</w:t>
      </w:r>
    </w:p>
    <w:p w:rsidR="00A70538" w:rsidRPr="00056FEE" w:rsidRDefault="00A70538" w:rsidP="00D77497">
      <w:pPr>
        <w:pStyle w:val="libNormal"/>
        <w:rPr>
          <w:rtl/>
        </w:rPr>
      </w:pPr>
      <w:r w:rsidRPr="00056FEE">
        <w:rPr>
          <w:rtl/>
        </w:rPr>
        <w:t>589</w:t>
      </w:r>
      <w:r>
        <w:rPr>
          <w:rtl/>
        </w:rPr>
        <w:t xml:space="preserve"> ـ </w:t>
      </w:r>
      <w:r w:rsidRPr="00056FEE">
        <w:rPr>
          <w:rtl/>
        </w:rPr>
        <w:t>وقال عكرمة عن ابن عباس : قالت قريش لليهود : أعطونا شيئاً نسأل عنه هذا الرجل ، فقالوا : سلوه عن الروح ، فنزلت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[588] أخرجه البخاري في العلم </w:t>
      </w:r>
      <w:r>
        <w:rPr>
          <w:rtl/>
        </w:rPr>
        <w:t>(</w:t>
      </w:r>
      <w:r w:rsidRPr="00056FEE">
        <w:rPr>
          <w:rtl/>
        </w:rPr>
        <w:t xml:space="preserve">125) وفي التفسير </w:t>
      </w:r>
      <w:r>
        <w:rPr>
          <w:rtl/>
        </w:rPr>
        <w:t>(</w:t>
      </w:r>
      <w:r w:rsidRPr="00056FEE">
        <w:rPr>
          <w:rtl/>
        </w:rPr>
        <w:t xml:space="preserve">4721) وفي الاعتصام </w:t>
      </w:r>
      <w:r>
        <w:rPr>
          <w:rtl/>
        </w:rPr>
        <w:t>(</w:t>
      </w:r>
      <w:r w:rsidRPr="00056FEE">
        <w:rPr>
          <w:rtl/>
        </w:rPr>
        <w:t xml:space="preserve">7297) وفي التوحيد </w:t>
      </w:r>
      <w:r>
        <w:rPr>
          <w:rtl/>
        </w:rPr>
        <w:t>(</w:t>
      </w:r>
      <w:r w:rsidRPr="00056FEE">
        <w:rPr>
          <w:rtl/>
        </w:rPr>
        <w:t>7456 ، 7462</w:t>
      </w:r>
      <w:r>
        <w:rPr>
          <w:rtl/>
        </w:rPr>
        <w:t>)</w:t>
      </w:r>
      <w:r w:rsidRPr="00056FEE">
        <w:rPr>
          <w:rtl/>
        </w:rPr>
        <w:t xml:space="preserve"> وأخرجه مسلم في كتاب صفات المنافقين </w:t>
      </w:r>
      <w:r>
        <w:rPr>
          <w:rtl/>
        </w:rPr>
        <w:t>(</w:t>
      </w:r>
      <w:r w:rsidRPr="00056FEE">
        <w:rPr>
          <w:rtl/>
        </w:rPr>
        <w:t>32 ، 33 / 2794</w:t>
      </w:r>
      <w:r>
        <w:rPr>
          <w:rtl/>
        </w:rPr>
        <w:t>)</w:t>
      </w:r>
      <w:r w:rsidRPr="00056FEE">
        <w:rPr>
          <w:rtl/>
        </w:rPr>
        <w:t xml:space="preserve"> ص 2152 والترمذي في التفسير </w:t>
      </w:r>
      <w:r>
        <w:rPr>
          <w:rtl/>
        </w:rPr>
        <w:t>(</w:t>
      </w:r>
      <w:r w:rsidRPr="00056FEE">
        <w:rPr>
          <w:rtl/>
        </w:rPr>
        <w:t xml:space="preserve">3141) وقال : هذا حديث حسن صحيح. والنسائي في التفسير </w:t>
      </w:r>
      <w:r>
        <w:rPr>
          <w:rtl/>
        </w:rPr>
        <w:t>(</w:t>
      </w:r>
      <w:r w:rsidRPr="00056FEE">
        <w:rPr>
          <w:rtl/>
        </w:rPr>
        <w:t>319)</w:t>
      </w:r>
      <w:r>
        <w:rPr>
          <w:rtl/>
        </w:rPr>
        <w:t>.</w:t>
      </w:r>
    </w:p>
    <w:p w:rsidR="00A70538" w:rsidRPr="00056FEE" w:rsidRDefault="00A70538" w:rsidP="00FA45FF">
      <w:pPr>
        <w:pStyle w:val="libFootnote"/>
        <w:rPr>
          <w:rtl/>
        </w:rPr>
      </w:pPr>
      <w:r w:rsidRPr="00056FEE">
        <w:rPr>
          <w:rtl/>
        </w:rPr>
        <w:t xml:space="preserve">وأخرجه أحمد </w:t>
      </w:r>
      <w:r>
        <w:rPr>
          <w:rtl/>
        </w:rPr>
        <w:t>(</w:t>
      </w:r>
      <w:r w:rsidRPr="00056FEE">
        <w:rPr>
          <w:rtl/>
        </w:rPr>
        <w:t>1 / 389 ، 444</w:t>
      </w:r>
      <w:r>
        <w:rPr>
          <w:rtl/>
        </w:rPr>
        <w:t>)</w:t>
      </w:r>
      <w:r w:rsidRPr="00056FEE">
        <w:rPr>
          <w:rtl/>
        </w:rPr>
        <w:t xml:space="preserve"> وابن جرير </w:t>
      </w:r>
      <w:r>
        <w:rPr>
          <w:rtl/>
        </w:rPr>
        <w:t>(</w:t>
      </w:r>
      <w:r w:rsidRPr="00056FEE">
        <w:rPr>
          <w:rtl/>
        </w:rPr>
        <w:t>15 / 104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199</w:t>
      </w:r>
      <w:r>
        <w:rPr>
          <w:rtl/>
        </w:rPr>
        <w:t>)</w:t>
      </w:r>
      <w:r w:rsidRPr="00056FEE">
        <w:rPr>
          <w:rtl/>
        </w:rPr>
        <w:t xml:space="preserve"> لابن حبان وابن المنذر وابن مردويه وأبي نعيم والبيهقي في الدلائل.</w:t>
      </w:r>
    </w:p>
    <w:p w:rsidR="00A70538" w:rsidRPr="00056FEE" w:rsidRDefault="00A70538" w:rsidP="00FA45FF">
      <w:pPr>
        <w:pStyle w:val="libFootnote0"/>
        <w:rPr>
          <w:rtl/>
        </w:rPr>
      </w:pPr>
      <w:r w:rsidRPr="00056FEE">
        <w:rPr>
          <w:rtl/>
        </w:rPr>
        <w:t xml:space="preserve">[589] أخرجه الترمذي في التفسير </w:t>
      </w:r>
      <w:r>
        <w:rPr>
          <w:rtl/>
        </w:rPr>
        <w:t>(</w:t>
      </w:r>
      <w:r w:rsidRPr="00056FEE">
        <w:rPr>
          <w:rtl/>
        </w:rPr>
        <w:t>3140) وقال : حسن صحيح غريب.</w:t>
      </w:r>
    </w:p>
    <w:p w:rsidR="00A70538" w:rsidRPr="00056FEE" w:rsidRDefault="00A70538" w:rsidP="00FA45FF">
      <w:pPr>
        <w:pStyle w:val="libFootnote"/>
        <w:rPr>
          <w:rtl/>
        </w:rPr>
      </w:pPr>
      <w:r w:rsidRPr="00056FEE">
        <w:rPr>
          <w:rtl/>
        </w:rPr>
        <w:t>وأخرجه النسائي في التفسير (334)</w:t>
      </w:r>
      <w:r>
        <w:rPr>
          <w:rtl/>
        </w:rPr>
        <w:t>.</w:t>
      </w:r>
    </w:p>
    <w:p w:rsidR="00A70538" w:rsidRPr="00056FEE" w:rsidRDefault="00A70538" w:rsidP="00FA45FF">
      <w:pPr>
        <w:pStyle w:val="libFootnote"/>
        <w:rPr>
          <w:rtl/>
        </w:rPr>
      </w:pPr>
      <w:r w:rsidRPr="00056FEE">
        <w:rPr>
          <w:rtl/>
        </w:rPr>
        <w:t xml:space="preserve">وأحمد </w:t>
      </w:r>
      <w:r>
        <w:rPr>
          <w:rtl/>
        </w:rPr>
        <w:t>(</w:t>
      </w:r>
      <w:r w:rsidRPr="00056FEE">
        <w:rPr>
          <w:rtl/>
        </w:rPr>
        <w:t>1 / 255</w:t>
      </w:r>
      <w:r>
        <w:rPr>
          <w:rtl/>
        </w:rPr>
        <w:t>)</w:t>
      </w:r>
      <w:r w:rsidRPr="00056FEE">
        <w:rPr>
          <w:rtl/>
        </w:rPr>
        <w:t xml:space="preserve"> والحاكم في المستدرك </w:t>
      </w:r>
      <w:r>
        <w:rPr>
          <w:rtl/>
        </w:rPr>
        <w:t>(</w:t>
      </w:r>
      <w:r w:rsidRPr="00056FEE">
        <w:rPr>
          <w:rtl/>
        </w:rPr>
        <w:t>2 / 531</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199</w:t>
      </w:r>
      <w:r>
        <w:rPr>
          <w:rtl/>
        </w:rPr>
        <w:t>)</w:t>
      </w:r>
      <w:r w:rsidRPr="00056FEE">
        <w:rPr>
          <w:rtl/>
        </w:rPr>
        <w:t xml:space="preserve"> لابن المنذر وابن حبان وأبي الشيخ في العظمة وأبي نعيم والبيهقي في الدلائل.</w:t>
      </w:r>
    </w:p>
    <w:p w:rsidR="00A70538" w:rsidRPr="00056FEE" w:rsidRDefault="00A70538" w:rsidP="00D77497">
      <w:pPr>
        <w:pStyle w:val="libNormal"/>
        <w:rPr>
          <w:rtl/>
        </w:rPr>
      </w:pPr>
      <w:r>
        <w:rPr>
          <w:rtl/>
        </w:rPr>
        <w:br w:type="page"/>
      </w:r>
      <w:r w:rsidRPr="00056FEE">
        <w:rPr>
          <w:rtl/>
        </w:rPr>
        <w:lastRenderedPageBreak/>
        <w:t>590</w:t>
      </w:r>
      <w:r>
        <w:rPr>
          <w:rtl/>
        </w:rPr>
        <w:t xml:space="preserve"> ـ </w:t>
      </w:r>
      <w:r w:rsidRPr="00056FEE">
        <w:rPr>
          <w:rtl/>
        </w:rPr>
        <w:t xml:space="preserve">وقال المفسرون : إن اليهود اجتمعوا ، فقالوا لقريش حين سألوهم عن شأن محمد وحاله : سلوا محمداً عن الروح ، وعن فِتْيَةٍ فُقِدُوا في أوّل الزمان ، وعن رجل بلغ مشرق الأرض ومغربها ، فإن أجاب في ذلك كله فليس بنبي ، وإن لم يجب في ذلك </w:t>
      </w:r>
      <w:r>
        <w:rPr>
          <w:rtl/>
        </w:rPr>
        <w:t>[</w:t>
      </w:r>
      <w:r w:rsidRPr="00056FEE">
        <w:rPr>
          <w:rtl/>
        </w:rPr>
        <w:t>كلّه</w:t>
      </w:r>
      <w:r>
        <w:rPr>
          <w:rtl/>
        </w:rPr>
        <w:t>]</w:t>
      </w:r>
      <w:r w:rsidRPr="00056FEE">
        <w:rPr>
          <w:rtl/>
        </w:rPr>
        <w:t xml:space="preserve"> فليس بنبي ، وإن أجاب في بعض ذلك وأمسك عن بعضه فهو نبي. فسألوه عنها ، فأنزل الله تعالى في شأن الفتية : </w:t>
      </w:r>
      <w:r w:rsidRPr="002F7956">
        <w:rPr>
          <w:rStyle w:val="libAlaemChar"/>
          <w:rtl/>
        </w:rPr>
        <w:t>(</w:t>
      </w:r>
      <w:r w:rsidRPr="002F7956">
        <w:rPr>
          <w:rStyle w:val="libAieChar"/>
          <w:rtl/>
        </w:rPr>
        <w:t>أَمْ حَسِبْتَ أَنَّ أَصْحابَ الْكَهْفِ وَالرَّقِيمِ كانُوا مِنْ آياتِنا عَجَباً</w:t>
      </w:r>
      <w:r w:rsidRPr="002F7956">
        <w:rPr>
          <w:rStyle w:val="libAlaemChar"/>
          <w:rtl/>
        </w:rPr>
        <w:t>)</w:t>
      </w:r>
      <w:r w:rsidRPr="00056FEE">
        <w:rPr>
          <w:rtl/>
        </w:rPr>
        <w:t xml:space="preserve"> إلى آخر القصة ، </w:t>
      </w:r>
      <w:r>
        <w:rPr>
          <w:rtl/>
        </w:rPr>
        <w:t>[</w:t>
      </w:r>
      <w:r w:rsidRPr="00056FEE">
        <w:rPr>
          <w:rtl/>
        </w:rPr>
        <w:t xml:space="preserve">وأنزل في رجل الذي بلغ شرق الأرض ، وغربها : </w:t>
      </w:r>
      <w:r w:rsidRPr="002F7956">
        <w:rPr>
          <w:rStyle w:val="libAlaemChar"/>
          <w:rtl/>
        </w:rPr>
        <w:t>(</w:t>
      </w:r>
      <w:r w:rsidRPr="002F7956">
        <w:rPr>
          <w:rStyle w:val="libAieChar"/>
          <w:rtl/>
        </w:rPr>
        <w:t>وَيَسْئَلُونَكَ عَنْ ذِي الْقَرْنَيْنِ</w:t>
      </w:r>
      <w:r w:rsidRPr="002F7956">
        <w:rPr>
          <w:rStyle w:val="libAlaemChar"/>
          <w:rtl/>
        </w:rPr>
        <w:t>)</w:t>
      </w:r>
      <w:r w:rsidRPr="00056FEE">
        <w:rPr>
          <w:rtl/>
        </w:rPr>
        <w:t xml:space="preserve"> إلى آخر القصة</w:t>
      </w:r>
      <w:r>
        <w:rPr>
          <w:rtl/>
        </w:rPr>
        <w:t>]</w:t>
      </w:r>
      <w:r w:rsidRPr="00056FEE">
        <w:rPr>
          <w:rtl/>
        </w:rPr>
        <w:t xml:space="preserve"> ، وأنزل في الروح قوله تعالى : </w:t>
      </w:r>
      <w:r w:rsidRPr="002F7956">
        <w:rPr>
          <w:rStyle w:val="libAlaemChar"/>
          <w:rtl/>
        </w:rPr>
        <w:t>(</w:t>
      </w:r>
      <w:r w:rsidRPr="002F7956">
        <w:rPr>
          <w:rStyle w:val="libAieChar"/>
          <w:rtl/>
        </w:rPr>
        <w:t>وَيَسْئَلُونَكَ عَنِ الرُّوحِ</w:t>
      </w:r>
      <w:r w:rsidRPr="002F7956">
        <w:rPr>
          <w:rStyle w:val="libAlaemChar"/>
          <w:rtl/>
        </w:rPr>
        <w:t>)</w:t>
      </w:r>
      <w:r>
        <w:rPr>
          <w:rtl/>
        </w:rPr>
        <w:t xml:space="preserve"> ....</w:t>
      </w:r>
      <w:r w:rsidRPr="00056FEE">
        <w:rPr>
          <w:rtl/>
        </w:rPr>
        <w:t xml:space="preserve"> الآية.</w:t>
      </w:r>
    </w:p>
    <w:p w:rsidR="00A70538" w:rsidRDefault="00A70538" w:rsidP="003368FD">
      <w:pPr>
        <w:pStyle w:val="Heading1Center"/>
        <w:rPr>
          <w:rtl/>
        </w:rPr>
      </w:pPr>
      <w:bookmarkStart w:id="319" w:name="_Toc396742019"/>
      <w:r w:rsidRPr="00056FEE">
        <w:rPr>
          <w:rtl/>
        </w:rPr>
        <w:t>[297]</w:t>
      </w:r>
      <w:bookmarkEnd w:id="31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وَقالُوا لَنْ نُؤْمِنَ لَكَ حَتَّى تَفْجُرَ لَنا مِنَ الْأَرْضِ يَنْبُوعاً</w:t>
      </w:r>
      <w:r w:rsidRPr="002F7956">
        <w:rPr>
          <w:rStyle w:val="libAlaemChar"/>
          <w:rtl/>
        </w:rPr>
        <w:t>)</w:t>
      </w:r>
      <w:r>
        <w:rPr>
          <w:rtl/>
        </w:rPr>
        <w:t xml:space="preserve"> ..</w:t>
      </w:r>
      <w:r w:rsidRPr="00056FEE">
        <w:rPr>
          <w:rtl/>
        </w:rPr>
        <w:t>.</w:t>
      </w:r>
      <w:r>
        <w:rPr>
          <w:rFonts w:hint="cs"/>
          <w:rtl/>
        </w:rPr>
        <w:t xml:space="preserve"> </w:t>
      </w:r>
      <w:r w:rsidRPr="00056FEE">
        <w:rPr>
          <w:rtl/>
        </w:rPr>
        <w:t>الآية. [90]</w:t>
      </w:r>
      <w:r>
        <w:rPr>
          <w:rtl/>
        </w:rPr>
        <w:t>.</w:t>
      </w:r>
    </w:p>
    <w:p w:rsidR="00A70538" w:rsidRPr="00056FEE" w:rsidRDefault="00A70538" w:rsidP="00D77497">
      <w:pPr>
        <w:pStyle w:val="libNormal"/>
        <w:rPr>
          <w:rtl/>
        </w:rPr>
      </w:pPr>
      <w:r w:rsidRPr="00056FEE">
        <w:rPr>
          <w:rtl/>
        </w:rPr>
        <w:t>591</w:t>
      </w:r>
      <w:r>
        <w:rPr>
          <w:rtl/>
        </w:rPr>
        <w:t xml:space="preserve"> ـ </w:t>
      </w:r>
      <w:r w:rsidRPr="00056FEE">
        <w:rPr>
          <w:rtl/>
        </w:rPr>
        <w:t>روى عكرمة ، عن ابن عباس : أن عُتْبَةَ ، وشَيْبَة ، وأبا سفيان ، والنَّضْرَ بن الحارث ، وأبا البَخْتَرِي ، والوليد بن المُغِيرَة ، وأبا جهل ، وعبد الله بن أبي أميّة ، وأمَيّة بن خلف ، ورؤساء قريش</w:t>
      </w:r>
      <w:r>
        <w:rPr>
          <w:rtl/>
        </w:rPr>
        <w:t xml:space="preserve"> ـ </w:t>
      </w:r>
      <w:r w:rsidRPr="00056FEE">
        <w:rPr>
          <w:rtl/>
        </w:rPr>
        <w:t>اجتمعوا عند ظهر الكعبة فقال بعضهم لبعض : ابعثوا إلى محمد وكلموه وخاصموه حتى تعذروا فيه. فبعثوا إليه : أن أشراف قومك قد اجتمعوا لك ليكلموك ، فجاءهم سريعاً</w:t>
      </w:r>
      <w:r>
        <w:rPr>
          <w:rtl/>
        </w:rPr>
        <w:t xml:space="preserve"> ـ </w:t>
      </w:r>
      <w:r w:rsidRPr="00056FEE">
        <w:rPr>
          <w:rtl/>
        </w:rPr>
        <w:t xml:space="preserve">وهو يظن أنه بدا </w:t>
      </w:r>
      <w:r>
        <w:rPr>
          <w:rtl/>
        </w:rPr>
        <w:t>[</w:t>
      </w:r>
      <w:r w:rsidRPr="00056FEE">
        <w:rPr>
          <w:rtl/>
        </w:rPr>
        <w:t>لهم</w:t>
      </w:r>
      <w:r>
        <w:rPr>
          <w:rtl/>
        </w:rPr>
        <w:t>]</w:t>
      </w:r>
      <w:r w:rsidRPr="00056FEE">
        <w:rPr>
          <w:rtl/>
        </w:rPr>
        <w:t xml:space="preserve"> في أمره بدَاء ، وكان عليهم حريصاً يحب رشدهم ، ويعز عليه عنَتُهمْ</w:t>
      </w:r>
      <w:r>
        <w:rPr>
          <w:rtl/>
        </w:rPr>
        <w:t xml:space="preserve"> ـ </w:t>
      </w:r>
      <w:r w:rsidRPr="00056FEE">
        <w:rPr>
          <w:rtl/>
        </w:rPr>
        <w:t>حتى جلس إليهم فقالوا : يا محمد ، إنا والله لا نعلم رجلاً من العرب أدخل على قومه ما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[590] انظر الحديثين السابقين.</w:t>
      </w:r>
    </w:p>
    <w:p w:rsidR="00A70538" w:rsidRPr="00056FEE" w:rsidRDefault="00A70538" w:rsidP="00FA45FF">
      <w:pPr>
        <w:pStyle w:val="libFootnote0"/>
        <w:rPr>
          <w:rtl/>
        </w:rPr>
      </w:pPr>
      <w:r w:rsidRPr="00056FEE">
        <w:rPr>
          <w:rtl/>
        </w:rPr>
        <w:t>[591] ذكره المصنف بدون إسناد.</w:t>
      </w:r>
    </w:p>
    <w:p w:rsidR="00A70538" w:rsidRPr="00056FEE" w:rsidRDefault="00A70538" w:rsidP="00FA45FF">
      <w:pPr>
        <w:pStyle w:val="libFootnote"/>
        <w:rPr>
          <w:rtl/>
        </w:rPr>
      </w:pPr>
      <w:r w:rsidRPr="00056FEE">
        <w:rPr>
          <w:rtl/>
        </w:rPr>
        <w:t xml:space="preserve">وقد أخرجه ابن جرير </w:t>
      </w:r>
      <w:r>
        <w:rPr>
          <w:rtl/>
        </w:rPr>
        <w:t>(</w:t>
      </w:r>
      <w:r w:rsidRPr="00056FEE">
        <w:rPr>
          <w:rtl/>
        </w:rPr>
        <w:t>15 / 110</w:t>
      </w:r>
      <w:r>
        <w:rPr>
          <w:rtl/>
        </w:rPr>
        <w:t>)</w:t>
      </w:r>
      <w:r w:rsidRPr="00056FEE">
        <w:rPr>
          <w:rtl/>
        </w:rPr>
        <w:t xml:space="preserve"> من طريق محمد بن إسحاق عن شيخ من أهل مصر عن عكرمة عن ابن عباس فذكره.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202</w:t>
      </w:r>
      <w:r>
        <w:rPr>
          <w:rtl/>
        </w:rPr>
        <w:t>)</w:t>
      </w:r>
      <w:r w:rsidRPr="00056FEE">
        <w:rPr>
          <w:rtl/>
        </w:rPr>
        <w:t xml:space="preserve"> لابن جرير وابن إسحاق وابن المنذر وابن أبي حاتم.</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15 / 111</w:t>
      </w:r>
      <w:r>
        <w:rPr>
          <w:rtl/>
        </w:rPr>
        <w:t>)</w:t>
      </w:r>
      <w:r w:rsidRPr="00056FEE">
        <w:rPr>
          <w:rtl/>
        </w:rPr>
        <w:t xml:space="preserve"> من طريق محمد بن إسحاق قال حدثني محمد بن أبي محمد مولى زيد بن ثابت عن سعيد بن جبير أو عكرمة مولى ابن عباس عنه به مع اختلاف بسيط.</w:t>
      </w:r>
    </w:p>
    <w:p w:rsidR="00A70538" w:rsidRPr="00056FEE" w:rsidRDefault="00A70538" w:rsidP="002F7956">
      <w:pPr>
        <w:pStyle w:val="libNormal0"/>
        <w:rPr>
          <w:rtl/>
        </w:rPr>
      </w:pPr>
      <w:r>
        <w:rPr>
          <w:rtl/>
        </w:rPr>
        <w:br w:type="page"/>
      </w:r>
      <w:r w:rsidRPr="00056FEE">
        <w:rPr>
          <w:rtl/>
        </w:rPr>
        <w:lastRenderedPageBreak/>
        <w:t xml:space="preserve">أدخلت على قومك لقد شتمت الآباء ، وعِبْتَ الدين ، وسفّهت الأحلام ، وشتمت الآلهة ، وفرَّقت الجماعة ، وما بقي أمر قبيح إلا وقد جِئتَهُ فيما بيننا وبينك ، فإن كنت إنما جئت </w:t>
      </w:r>
      <w:r>
        <w:rPr>
          <w:rtl/>
        </w:rPr>
        <w:t>[</w:t>
      </w:r>
      <w:r w:rsidRPr="00056FEE">
        <w:rPr>
          <w:rtl/>
        </w:rPr>
        <w:t>بهذا</w:t>
      </w:r>
      <w:r>
        <w:rPr>
          <w:rtl/>
        </w:rPr>
        <w:t>]</w:t>
      </w:r>
      <w:r w:rsidRPr="00056FEE">
        <w:rPr>
          <w:rtl/>
        </w:rPr>
        <w:t xml:space="preserve"> لتطلب به مالاً جمعنا لك من أموالنا ما تكون به أكثرنا مالاً ، وإن كنت إنما تطلب الشرف فينا سوّدناك علينا</w:t>
      </w:r>
      <w:r>
        <w:rPr>
          <w:rtl/>
        </w:rPr>
        <w:t xml:space="preserve"> ـ </w:t>
      </w:r>
      <w:r w:rsidRPr="00056FEE">
        <w:rPr>
          <w:rtl/>
        </w:rPr>
        <w:t>وإن كنت تريد ملكاً ملّكناك علينا ، وإن كان هذا الرّئيُّ الذي يأتيك تَرَاهُ قد غلب عليك</w:t>
      </w:r>
      <w:r>
        <w:rPr>
          <w:rtl/>
        </w:rPr>
        <w:t xml:space="preserve"> ـ </w:t>
      </w:r>
      <w:r w:rsidRPr="00056FEE">
        <w:rPr>
          <w:rtl/>
        </w:rPr>
        <w:t>وكانوا يسمون التابع من الجن الرئي</w:t>
      </w:r>
      <w:r>
        <w:rPr>
          <w:rtl/>
        </w:rPr>
        <w:t xml:space="preserve"> ـ </w:t>
      </w:r>
      <w:r w:rsidRPr="00056FEE">
        <w:rPr>
          <w:rtl/>
        </w:rPr>
        <w:t xml:space="preserve">بذلنا أموالنا في طلب الطِّبِّ لك حتى نُبرئك منه أو نعذر فيك. فقال رسول الله </w:t>
      </w:r>
      <w:r w:rsidRPr="002F7956">
        <w:rPr>
          <w:rStyle w:val="libAlaemChar"/>
          <w:rtl/>
        </w:rPr>
        <w:t>صلى‌الله‌عليه‌وسلم</w:t>
      </w:r>
      <w:r w:rsidRPr="00056FEE">
        <w:rPr>
          <w:rtl/>
        </w:rPr>
        <w:t xml:space="preserve"> : مَا بي ما تقولون ، ما جئتكم بما جئتكم به لطلب أموالكم ولا للشرف فيكم ، ولا الملك عليكم ، ولكن الله </w:t>
      </w:r>
      <w:r w:rsidRPr="002F7956">
        <w:rPr>
          <w:rStyle w:val="libAlaemChar"/>
          <w:rtl/>
        </w:rPr>
        <w:t>عزوجل</w:t>
      </w:r>
      <w:r w:rsidRPr="00056FEE">
        <w:rPr>
          <w:rtl/>
        </w:rPr>
        <w:t xml:space="preserve"> بعثني إليكم رسولاً ، وأنزل عليَّ كتاباً ، وأمرني أن أكون لكم بشيراً ونذيراً ، فبلّغتكم رسالة ربي ، ونصحت لكم ، فإن تقبَلوا مني ما جئتكم به فهو حظّكم في الدنيا والآخرة ، وإن تردُّوه عليّ أصْبِر لأمر الله حتى يحكم بيني وبينكم. قالوا </w:t>
      </w:r>
      <w:r>
        <w:rPr>
          <w:rtl/>
        </w:rPr>
        <w:t>[</w:t>
      </w:r>
      <w:r w:rsidRPr="00056FEE">
        <w:rPr>
          <w:rtl/>
        </w:rPr>
        <w:t>له</w:t>
      </w:r>
      <w:r>
        <w:rPr>
          <w:rtl/>
        </w:rPr>
        <w:t>]</w:t>
      </w:r>
      <w:r w:rsidRPr="00056FEE">
        <w:rPr>
          <w:rtl/>
        </w:rPr>
        <w:t xml:space="preserve"> : يا محمد ، فإن كنت غير قابل منا ما عرضنا </w:t>
      </w:r>
      <w:r>
        <w:rPr>
          <w:rtl/>
        </w:rPr>
        <w:t>[</w:t>
      </w:r>
      <w:r w:rsidRPr="00056FEE">
        <w:rPr>
          <w:rtl/>
        </w:rPr>
        <w:t>عليك</w:t>
      </w:r>
      <w:r>
        <w:rPr>
          <w:rtl/>
        </w:rPr>
        <w:t>]</w:t>
      </w:r>
      <w:r w:rsidRPr="00056FEE">
        <w:rPr>
          <w:rtl/>
        </w:rPr>
        <w:t xml:space="preserve"> فقد علمت أنه ليس من الناس أحد أضيق بلاداً ، ولا أقل مالاً ، ولا أشد عيشاً منا ، فسَلْ لنا ربك. الذي بعثك بما بعثك</w:t>
      </w:r>
      <w:r>
        <w:rPr>
          <w:rtl/>
        </w:rPr>
        <w:t xml:space="preserve"> ـ </w:t>
      </w:r>
      <w:r w:rsidRPr="00056FEE">
        <w:rPr>
          <w:rtl/>
        </w:rPr>
        <w:t xml:space="preserve">فليسيِّر عنا هذه الجبال التي ضيَّقت علينا ، ويبسط لنا بلادنا ، ويجر فيها أنهاراً كأنهار الشام والعراق ، وليبعث لنا مَنْ مضى من آبائنا ، وليكن ممن يبعث لنا منه قُصَيّ بن كلاب ، فإنه كان شيخاً صدوقاً ، فنسألهم عما تقول : أحق هو </w:t>
      </w:r>
      <w:r>
        <w:rPr>
          <w:rtl/>
        </w:rPr>
        <w:t>[</w:t>
      </w:r>
      <w:r w:rsidRPr="00056FEE">
        <w:rPr>
          <w:rtl/>
        </w:rPr>
        <w:t>أم باطل</w:t>
      </w:r>
      <w:r>
        <w:rPr>
          <w:rtl/>
        </w:rPr>
        <w:t>؟</w:t>
      </w:r>
      <w:r w:rsidRPr="00056FEE">
        <w:rPr>
          <w:rtl/>
        </w:rPr>
        <w:t xml:space="preserve"> فإن صنعت ما سألناك صدَّقناك ، وعرَفنا به منزلتك عند الله ، وأنه بعثك رسولاً كما تقول. فقال رسول الله </w:t>
      </w:r>
      <w:r w:rsidRPr="002F7956">
        <w:rPr>
          <w:rStyle w:val="libAlaemChar"/>
          <w:rtl/>
        </w:rPr>
        <w:t>صلى‌الله‌عليه‌وسلم</w:t>
      </w:r>
      <w:r w:rsidRPr="00056FEE">
        <w:rPr>
          <w:rtl/>
        </w:rPr>
        <w:t xml:space="preserve"> : ما بهذا بعثت ، إنما جئتكم من عند الله سبحانه بما بعثني به ، فقد بلّغتكم ما أرسلت به </w:t>
      </w:r>
      <w:r>
        <w:rPr>
          <w:rtl/>
        </w:rPr>
        <w:t>[</w:t>
      </w:r>
      <w:r w:rsidRPr="00056FEE">
        <w:rPr>
          <w:rtl/>
        </w:rPr>
        <w:t>إليكم</w:t>
      </w:r>
      <w:r>
        <w:rPr>
          <w:rtl/>
        </w:rPr>
        <w:t>]</w:t>
      </w:r>
      <w:r w:rsidRPr="00056FEE">
        <w:rPr>
          <w:rtl/>
        </w:rPr>
        <w:t xml:space="preserve"> ، فإن تقبلوه فهو حظَّكم في الدنيا والآخرة ، وإن تردُّوه أصبر لأمر الله ، قالوا : فإن لم تفعل هذا فسل ربك أن يبعث ملكاً يصدّقك ، وسله فليجعل لك جناناً وكنوزاً وقصوراً من ذهب وفضة يُغْنِيكَ بها عما نراك </w:t>
      </w:r>
      <w:r>
        <w:rPr>
          <w:rtl/>
        </w:rPr>
        <w:t>[</w:t>
      </w:r>
      <w:r w:rsidRPr="00056FEE">
        <w:rPr>
          <w:rtl/>
        </w:rPr>
        <w:t>تبتغي</w:t>
      </w:r>
      <w:r>
        <w:rPr>
          <w:rtl/>
        </w:rPr>
        <w:t>]</w:t>
      </w:r>
      <w:r w:rsidRPr="00056FEE">
        <w:rPr>
          <w:rtl/>
        </w:rPr>
        <w:t xml:space="preserve"> فإنك تقوم في الأسواق </w:t>
      </w:r>
      <w:r>
        <w:rPr>
          <w:rtl/>
        </w:rPr>
        <w:t>[</w:t>
      </w:r>
      <w:r w:rsidRPr="00056FEE">
        <w:rPr>
          <w:rtl/>
        </w:rPr>
        <w:t>كما نقوم</w:t>
      </w:r>
      <w:r>
        <w:rPr>
          <w:rtl/>
        </w:rPr>
        <w:t>]</w:t>
      </w:r>
      <w:r w:rsidRPr="00056FEE">
        <w:rPr>
          <w:rtl/>
        </w:rPr>
        <w:t xml:space="preserve"> وتلتمس المعاش </w:t>
      </w:r>
      <w:r>
        <w:rPr>
          <w:rtl/>
        </w:rPr>
        <w:t>[</w:t>
      </w:r>
      <w:r w:rsidRPr="00056FEE">
        <w:rPr>
          <w:rtl/>
        </w:rPr>
        <w:t>كما نلتمسه ، حتى نعرف فضلك ومنزلتك من ربك إن كنت رسولاً كما تزعم</w:t>
      </w:r>
      <w:r>
        <w:rPr>
          <w:rtl/>
        </w:rPr>
        <w:t>].</w:t>
      </w:r>
      <w:r w:rsidRPr="00056FEE">
        <w:rPr>
          <w:rtl/>
        </w:rPr>
        <w:t xml:space="preserve"> فقال رسول الله </w:t>
      </w:r>
      <w:r w:rsidRPr="002F7956">
        <w:rPr>
          <w:rStyle w:val="libAlaemChar"/>
          <w:rtl/>
        </w:rPr>
        <w:t>صلى‌الله‌عليه‌وسلم</w:t>
      </w:r>
      <w:r w:rsidRPr="00056FEE">
        <w:rPr>
          <w:rtl/>
        </w:rPr>
        <w:t xml:space="preserve"> : </w:t>
      </w:r>
      <w:r>
        <w:rPr>
          <w:rtl/>
        </w:rPr>
        <w:t>[</w:t>
      </w:r>
      <w:r w:rsidRPr="00056FEE">
        <w:rPr>
          <w:rtl/>
        </w:rPr>
        <w:t>ما أنا بفاعل</w:t>
      </w:r>
      <w:r>
        <w:rPr>
          <w:rtl/>
        </w:rPr>
        <w:t>]</w:t>
      </w:r>
      <w:r w:rsidRPr="00056FEE">
        <w:rPr>
          <w:rtl/>
        </w:rPr>
        <w:t xml:space="preserve"> ، وما أنا بالذي يسأل ربه هذا ، وما بعثت إليكم بهذا ، ولكن الله تعالى بعثني بشيراً ونذيراً.</w:t>
      </w:r>
      <w:r>
        <w:rPr>
          <w:rFonts w:hint="cs"/>
          <w:rtl/>
        </w:rPr>
        <w:t xml:space="preserve"> </w:t>
      </w:r>
      <w:r w:rsidRPr="00056FEE">
        <w:rPr>
          <w:rtl/>
        </w:rPr>
        <w:t xml:space="preserve">قالوا : فأسقط علينا كِسَفاً من السماء كما زعمت أن ربك إن شاء فعل. فقال رسول الله </w:t>
      </w:r>
      <w:r w:rsidRPr="002F7956">
        <w:rPr>
          <w:rStyle w:val="libAlaemChar"/>
          <w:rtl/>
        </w:rPr>
        <w:t>صلى‌الله‌عليه‌وسلم</w:t>
      </w:r>
      <w:r w:rsidRPr="00056FEE">
        <w:rPr>
          <w:rtl/>
        </w:rPr>
        <w:t xml:space="preserve"> : ذلك إلى الله إن شاء فعل. فقال قائل منهم : لن نؤمن لك حتى تأتي بالله</w:t>
      </w:r>
    </w:p>
    <w:p w:rsidR="00A70538" w:rsidRPr="00056FEE" w:rsidRDefault="00A70538" w:rsidP="002F7956">
      <w:pPr>
        <w:pStyle w:val="libNormal0"/>
        <w:rPr>
          <w:rtl/>
        </w:rPr>
      </w:pPr>
      <w:r>
        <w:rPr>
          <w:rtl/>
        </w:rPr>
        <w:br w:type="page"/>
      </w:r>
      <w:r w:rsidRPr="00056FEE">
        <w:rPr>
          <w:rtl/>
        </w:rPr>
        <w:lastRenderedPageBreak/>
        <w:t>والملائكة قبيلا. وقال عبد الله بن أمَيّة المخزومي</w:t>
      </w:r>
      <w:r>
        <w:rPr>
          <w:rtl/>
        </w:rPr>
        <w:t xml:space="preserve"> ـ </w:t>
      </w:r>
      <w:r w:rsidRPr="00056FEE">
        <w:rPr>
          <w:rtl/>
        </w:rPr>
        <w:t xml:space="preserve">وهو ابن عاتكة بنت عبد المطلب ابنُ عمة النبي </w:t>
      </w:r>
      <w:r w:rsidRPr="002F7956">
        <w:rPr>
          <w:rStyle w:val="libAlaemChar"/>
          <w:rtl/>
        </w:rPr>
        <w:t>صلى‌الله‌عليه‌وسلم</w:t>
      </w:r>
      <w:r w:rsidRPr="00056FEE">
        <w:rPr>
          <w:rtl/>
        </w:rPr>
        <w:t xml:space="preserve"> : لا أؤمن بك أبداً حتى تتخذ إلى السماء سلماً وترقى فيه ، وأنا أنظر حتى تأتيها وتأتي بنسخة منشورة معك ، ونفر من الملائكة يشهدون لك أنك كما تقول. فانصرف رسول الله </w:t>
      </w:r>
      <w:r w:rsidRPr="002F7956">
        <w:rPr>
          <w:rStyle w:val="libAlaemChar"/>
          <w:rtl/>
        </w:rPr>
        <w:t>صلى‌الله‌عليه‌وسلم</w:t>
      </w:r>
      <w:r w:rsidRPr="00056FEE">
        <w:rPr>
          <w:rtl/>
        </w:rPr>
        <w:t xml:space="preserve"> إلى أهله حزيناً لما فانه من متابعة قومه ، ولما رأى من مباعدتهم منه. فأنزل الله تعالى : </w:t>
      </w:r>
      <w:r w:rsidRPr="002F7956">
        <w:rPr>
          <w:rStyle w:val="libAlaemChar"/>
          <w:rtl/>
        </w:rPr>
        <w:t>(</w:t>
      </w:r>
      <w:r w:rsidRPr="002F7956">
        <w:rPr>
          <w:rStyle w:val="libAieChar"/>
          <w:rtl/>
        </w:rPr>
        <w:t>وَقالُوا لَنْ نُؤْمِنَ لَكَ حَتَّى تَفْجُرَ لَنا مِنَ الْأَرْضِ يَنْبُوعاً</w:t>
      </w:r>
      <w:r w:rsidRPr="002F7956">
        <w:rPr>
          <w:rStyle w:val="libAlaemChar"/>
          <w:rtl/>
        </w:rPr>
        <w:t>)</w:t>
      </w:r>
      <w:r>
        <w:rPr>
          <w:rtl/>
        </w:rPr>
        <w:t xml:space="preserve"> ..</w:t>
      </w:r>
      <w:r w:rsidRPr="00056FEE">
        <w:rPr>
          <w:rtl/>
        </w:rPr>
        <w:t>. الآيات.</w:t>
      </w:r>
    </w:p>
    <w:p w:rsidR="00A70538" w:rsidRPr="00056FEE" w:rsidRDefault="00A70538" w:rsidP="00D77497">
      <w:pPr>
        <w:pStyle w:val="libNormal"/>
        <w:rPr>
          <w:rtl/>
        </w:rPr>
      </w:pPr>
      <w:r w:rsidRPr="00056FEE">
        <w:rPr>
          <w:rtl/>
        </w:rPr>
        <w:t>592</w:t>
      </w:r>
      <w:r>
        <w:rPr>
          <w:rtl/>
        </w:rPr>
        <w:t xml:space="preserve"> ـ </w:t>
      </w:r>
      <w:r w:rsidRPr="00056FEE">
        <w:rPr>
          <w:rtl/>
        </w:rPr>
        <w:t>أخبرنا سعيد بن أحمد بن جعفر ، قال : أخبرنا أبو علي بن أبي بكر الفقيه ، قال : أخبرنا أحمد بن الحسين بن الجنيد ، قال : حدثنا زياد بن أيوب ، قال : حدثنا هشيم عن عبد الملك بن عمير</w:t>
      </w:r>
      <w:r>
        <w:rPr>
          <w:rtl/>
        </w:rPr>
        <w:t xml:space="preserve"> ـ </w:t>
      </w:r>
      <w:r w:rsidRPr="00056FEE">
        <w:rPr>
          <w:rtl/>
        </w:rPr>
        <w:t>عن سعيد بن جبير</w:t>
      </w:r>
      <w:r>
        <w:rPr>
          <w:rtl/>
        </w:rPr>
        <w:t xml:space="preserve"> ـ </w:t>
      </w:r>
      <w:r w:rsidRPr="00056FEE">
        <w:rPr>
          <w:rtl/>
        </w:rPr>
        <w:t xml:space="preserve">قال : قلت له ، قوله : </w:t>
      </w:r>
      <w:r w:rsidRPr="002F7956">
        <w:rPr>
          <w:rStyle w:val="libAlaemChar"/>
          <w:rtl/>
        </w:rPr>
        <w:t>(</w:t>
      </w:r>
      <w:r w:rsidRPr="002F7956">
        <w:rPr>
          <w:rStyle w:val="libAieChar"/>
          <w:rtl/>
        </w:rPr>
        <w:t>وَقالُوا لَنْ نُؤْمِنَ لَكَ حَتَّى تَفْجُرَ لَنا مِنَ الْأَرْضِ يَنْبُوعاً</w:t>
      </w:r>
      <w:r w:rsidRPr="002F7956">
        <w:rPr>
          <w:rStyle w:val="libAlaemChar"/>
          <w:rtl/>
        </w:rPr>
        <w:t>)</w:t>
      </w:r>
      <w:r w:rsidRPr="00056FEE">
        <w:rPr>
          <w:rtl/>
        </w:rPr>
        <w:t xml:space="preserve"> نزلت في عبد الله بن أبي أُميَّة</w:t>
      </w:r>
      <w:r>
        <w:rPr>
          <w:rtl/>
        </w:rPr>
        <w:t>؟</w:t>
      </w:r>
      <w:r w:rsidRPr="00056FEE">
        <w:rPr>
          <w:rtl/>
        </w:rPr>
        <w:t xml:space="preserve"> قال : زعموا ذلك.</w:t>
      </w:r>
    </w:p>
    <w:p w:rsidR="00A70538" w:rsidRDefault="00A70538" w:rsidP="003368FD">
      <w:pPr>
        <w:pStyle w:val="Heading1Center"/>
        <w:rPr>
          <w:rtl/>
        </w:rPr>
      </w:pPr>
      <w:bookmarkStart w:id="320" w:name="_Toc396742020"/>
      <w:r w:rsidRPr="00056FEE">
        <w:rPr>
          <w:rtl/>
        </w:rPr>
        <w:t>[298]</w:t>
      </w:r>
      <w:bookmarkEnd w:id="32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ادْعُوا اللهَ أَوِ ادْعُوا الرَّحْمنَ</w:t>
      </w:r>
      <w:r w:rsidRPr="002F7956">
        <w:rPr>
          <w:rStyle w:val="libAlaemChar"/>
          <w:rtl/>
        </w:rPr>
        <w:t>)</w:t>
      </w:r>
      <w:r>
        <w:rPr>
          <w:rtl/>
        </w:rPr>
        <w:t xml:space="preserve"> ..</w:t>
      </w:r>
      <w:r w:rsidRPr="00056FEE">
        <w:rPr>
          <w:rtl/>
        </w:rPr>
        <w:t>. الآية. [110]</w:t>
      </w:r>
      <w:r>
        <w:rPr>
          <w:rtl/>
        </w:rPr>
        <w:t>.</w:t>
      </w:r>
    </w:p>
    <w:p w:rsidR="00A70538" w:rsidRPr="00056FEE" w:rsidRDefault="00A70538" w:rsidP="00D77497">
      <w:pPr>
        <w:pStyle w:val="libNormal"/>
        <w:rPr>
          <w:rtl/>
        </w:rPr>
      </w:pPr>
      <w:r w:rsidRPr="00056FEE">
        <w:rPr>
          <w:rtl/>
        </w:rPr>
        <w:t>593</w:t>
      </w:r>
      <w:r>
        <w:rPr>
          <w:rtl/>
        </w:rPr>
        <w:t xml:space="preserve"> ـ </w:t>
      </w:r>
      <w:r w:rsidRPr="00056FEE">
        <w:rPr>
          <w:rtl/>
        </w:rPr>
        <w:t xml:space="preserve">قال ابن عباس : تهجَّدَ رسولُ الله </w:t>
      </w:r>
      <w:r w:rsidRPr="002F7956">
        <w:rPr>
          <w:rStyle w:val="libAlaemChar"/>
          <w:rtl/>
        </w:rPr>
        <w:t>صلى‌الله‌عليه‌وسلم</w:t>
      </w:r>
      <w:r w:rsidRPr="00056FEE">
        <w:rPr>
          <w:rtl/>
        </w:rPr>
        <w:t xml:space="preserve"> ذات ليلة بمكة ، فجعل يقول في سجوده : يا رحمن يا رحيم ، فقال المشركون : كان محمد يدعو إلهاً واحداً ، فهو الآن يدعو إِلهين اثنين : الله والرحمن ، ما نعرف الرحمن إلا رحمان اليمامة</w:t>
      </w:r>
      <w:r>
        <w:rPr>
          <w:rtl/>
        </w:rPr>
        <w:t xml:space="preserve"> ـ </w:t>
      </w:r>
      <w:r w:rsidRPr="00056FEE">
        <w:rPr>
          <w:rtl/>
        </w:rPr>
        <w:t>يعنون مسيلمة الكذاب</w:t>
      </w:r>
      <w:r>
        <w:rPr>
          <w:rtl/>
        </w:rPr>
        <w:t xml:space="preserve"> ـ </w:t>
      </w:r>
      <w:r w:rsidRPr="00056FEE">
        <w:rPr>
          <w:rtl/>
        </w:rPr>
        <w:t>فأنزل الله تعالى هذه الآية.</w:t>
      </w:r>
    </w:p>
    <w:p w:rsidR="00A70538" w:rsidRPr="00056FEE" w:rsidRDefault="00A70538" w:rsidP="00D77497">
      <w:pPr>
        <w:pStyle w:val="libNormal"/>
        <w:rPr>
          <w:rtl/>
        </w:rPr>
      </w:pPr>
      <w:r w:rsidRPr="00056FEE">
        <w:rPr>
          <w:rtl/>
        </w:rPr>
        <w:t>594</w:t>
      </w:r>
      <w:r>
        <w:rPr>
          <w:rtl/>
        </w:rPr>
        <w:t xml:space="preserve"> ـ </w:t>
      </w:r>
      <w:r w:rsidRPr="00056FEE">
        <w:rPr>
          <w:rtl/>
        </w:rPr>
        <w:t xml:space="preserve">وقال ميمون بن مِهْرَان : كان رسول الله </w:t>
      </w:r>
      <w:r w:rsidRPr="002F7956">
        <w:rPr>
          <w:rStyle w:val="libAlaemChar"/>
          <w:rtl/>
        </w:rPr>
        <w:t>صلى‌الله‌عليه‌وسلم</w:t>
      </w:r>
      <w:r w:rsidRPr="00056FEE">
        <w:rPr>
          <w:rtl/>
        </w:rPr>
        <w:t xml:space="preserve"> يكتب في أول ما أوحي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[592] أخرجه ابن جرير </w:t>
      </w:r>
      <w:r>
        <w:rPr>
          <w:rtl/>
        </w:rPr>
        <w:t>(</w:t>
      </w:r>
      <w:r w:rsidRPr="00056FEE">
        <w:rPr>
          <w:rtl/>
        </w:rPr>
        <w:t>15 / 111</w:t>
      </w:r>
      <w:r>
        <w:rPr>
          <w:rtl/>
        </w:rPr>
        <w:t>)</w:t>
      </w:r>
      <w:r w:rsidRPr="00056FEE">
        <w:rPr>
          <w:rtl/>
        </w:rPr>
        <w:t xml:space="preserve"> ، وعزاه في الدر </w:t>
      </w:r>
      <w:r>
        <w:rPr>
          <w:rtl/>
        </w:rPr>
        <w:t>(</w:t>
      </w:r>
      <w:r w:rsidRPr="00056FEE">
        <w:rPr>
          <w:rtl/>
        </w:rPr>
        <w:t>4 / 203</w:t>
      </w:r>
      <w:r>
        <w:rPr>
          <w:rtl/>
        </w:rPr>
        <w:t>)</w:t>
      </w:r>
      <w:r w:rsidRPr="00056FEE">
        <w:rPr>
          <w:rtl/>
        </w:rPr>
        <w:t xml:space="preserve"> لسعيد بن منصور وابن جرير وابن المنذر وابن أبي حاتم.</w:t>
      </w:r>
    </w:p>
    <w:p w:rsidR="00A70538" w:rsidRPr="00056FEE" w:rsidRDefault="00A70538" w:rsidP="00FA45FF">
      <w:pPr>
        <w:pStyle w:val="libFootnote0"/>
        <w:rPr>
          <w:rtl/>
        </w:rPr>
      </w:pPr>
      <w:r w:rsidRPr="00056FEE">
        <w:rPr>
          <w:rtl/>
        </w:rPr>
        <w:t>[593] ذكره المصنف بدون إسناد.</w:t>
      </w:r>
    </w:p>
    <w:p w:rsidR="00A70538" w:rsidRPr="00056FEE" w:rsidRDefault="00A70538" w:rsidP="00FA45FF">
      <w:pPr>
        <w:pStyle w:val="libFootnote"/>
        <w:rPr>
          <w:rtl/>
        </w:rPr>
      </w:pPr>
      <w:r w:rsidRPr="00056FEE">
        <w:rPr>
          <w:rtl/>
        </w:rPr>
        <w:t xml:space="preserve">وقد أخرجه ابن جرير </w:t>
      </w:r>
      <w:r>
        <w:rPr>
          <w:rtl/>
        </w:rPr>
        <w:t>(</w:t>
      </w:r>
      <w:r w:rsidRPr="00056FEE">
        <w:rPr>
          <w:rtl/>
        </w:rPr>
        <w:t>15 / 121</w:t>
      </w:r>
      <w:r>
        <w:rPr>
          <w:rtl/>
        </w:rPr>
        <w:t>)</w:t>
      </w:r>
      <w:r w:rsidRPr="00056FEE">
        <w:rPr>
          <w:rtl/>
        </w:rPr>
        <w:t xml:space="preserve"> قال : حدثنا القاسم قال : ثنا الحسين. قال : ثني محمد بن كثير عن عبد الله بن واقد عن أبي الجوزاء عن ابن عباس به.</w:t>
      </w:r>
    </w:p>
    <w:p w:rsidR="00A70538" w:rsidRPr="00056FEE" w:rsidRDefault="00A70538" w:rsidP="00FA45FF">
      <w:pPr>
        <w:pStyle w:val="libFootnote"/>
        <w:rPr>
          <w:rtl/>
        </w:rPr>
      </w:pPr>
      <w:r w:rsidRPr="00056FEE">
        <w:rPr>
          <w:rtl/>
        </w:rPr>
        <w:t xml:space="preserve">قلت : الحسين هو الحسين بن داود ولقبه سُنيد وهو ضعيف </w:t>
      </w:r>
      <w:r>
        <w:rPr>
          <w:rtl/>
        </w:rPr>
        <w:t>(</w:t>
      </w:r>
      <w:r w:rsidRPr="00056FEE">
        <w:rPr>
          <w:rtl/>
        </w:rPr>
        <w:t>له ترجمة في التقريب 1 / 335</w:t>
      </w:r>
      <w:r>
        <w:rPr>
          <w:rtl/>
        </w:rPr>
        <w:t>)</w:t>
      </w:r>
      <w:r w:rsidRPr="00056FEE">
        <w:rPr>
          <w:rtl/>
        </w:rPr>
        <w:t xml:space="preserve"> وعلى ذلك فالإسناد ضعيف.</w:t>
      </w:r>
    </w:p>
    <w:p w:rsidR="00A70538" w:rsidRPr="00056FEE" w:rsidRDefault="00A70538" w:rsidP="00FA45FF">
      <w:pPr>
        <w:pStyle w:val="libFootnote0"/>
        <w:rPr>
          <w:rtl/>
        </w:rPr>
      </w:pPr>
      <w:r w:rsidRPr="00056FEE">
        <w:rPr>
          <w:rtl/>
        </w:rPr>
        <w:t>[594] مرسل.</w:t>
      </w:r>
    </w:p>
    <w:p w:rsidR="00A70538" w:rsidRPr="00056FEE" w:rsidRDefault="00A70538" w:rsidP="002F7956">
      <w:pPr>
        <w:pStyle w:val="libNormal0"/>
        <w:rPr>
          <w:rtl/>
        </w:rPr>
      </w:pPr>
      <w:r>
        <w:rPr>
          <w:rtl/>
        </w:rPr>
        <w:br w:type="page"/>
      </w:r>
      <w:r w:rsidRPr="00056FEE">
        <w:rPr>
          <w:rtl/>
        </w:rPr>
        <w:lastRenderedPageBreak/>
        <w:t xml:space="preserve">إليه : «باسمك اللهم» حتى نزلت هذه الآية : </w:t>
      </w:r>
      <w:r w:rsidRPr="002F7956">
        <w:rPr>
          <w:rStyle w:val="libAlaemChar"/>
          <w:rtl/>
        </w:rPr>
        <w:t>(</w:t>
      </w:r>
      <w:r w:rsidRPr="002F7956">
        <w:rPr>
          <w:rStyle w:val="libAieChar"/>
          <w:rtl/>
        </w:rPr>
        <w:t>إِنَّهُ مِنْ سُلَيْمانَ وَإِنَّهُ بِسْمِ اللهِ الرَّحْمنِ الرَّحِيمِ</w:t>
      </w:r>
      <w:r w:rsidRPr="002F7956">
        <w:rPr>
          <w:rStyle w:val="libAlaemChar"/>
          <w:rtl/>
        </w:rPr>
        <w:t>)</w:t>
      </w:r>
      <w:r w:rsidRPr="00056FEE">
        <w:rPr>
          <w:rtl/>
        </w:rPr>
        <w:t xml:space="preserve"> فكتب : «بسم الله الرحمن الرحيم»</w:t>
      </w:r>
      <w:r>
        <w:rPr>
          <w:rtl/>
        </w:rPr>
        <w:t>.</w:t>
      </w:r>
      <w:r w:rsidRPr="00056FEE">
        <w:rPr>
          <w:rtl/>
        </w:rPr>
        <w:t xml:space="preserve"> فقال مشركو العرب : هذا الرحيم نعرفه ، فما الرحمن</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595</w:t>
      </w:r>
      <w:r>
        <w:rPr>
          <w:rtl/>
        </w:rPr>
        <w:t xml:space="preserve"> ـ </w:t>
      </w:r>
      <w:r w:rsidRPr="00056FEE">
        <w:rPr>
          <w:rtl/>
        </w:rPr>
        <w:t xml:space="preserve">وقال الضحاك : قال أهل الكتاب لرسول الله </w:t>
      </w:r>
      <w:r w:rsidRPr="002F7956">
        <w:rPr>
          <w:rStyle w:val="libAlaemChar"/>
          <w:rtl/>
        </w:rPr>
        <w:t>صلى‌الله‌عليه‌وسلم</w:t>
      </w:r>
      <w:r w:rsidRPr="00056FEE">
        <w:rPr>
          <w:rtl/>
        </w:rPr>
        <w:t xml:space="preserve"> : إنّك لَتُقِلُّ ذِكْرَ الرحمن ، وقد أكثر الله في التوراة هذا الاسم</w:t>
      </w:r>
      <w:r>
        <w:rPr>
          <w:rtl/>
        </w:rPr>
        <w:t>!</w:t>
      </w:r>
      <w:r w:rsidRPr="00056FEE">
        <w:rPr>
          <w:rtl/>
        </w:rPr>
        <w:t xml:space="preserve"> فأنزل الله تعالى هذه الآية.</w:t>
      </w:r>
    </w:p>
    <w:p w:rsidR="00A70538" w:rsidRDefault="00A70538" w:rsidP="003368FD">
      <w:pPr>
        <w:pStyle w:val="Heading1Center"/>
        <w:rPr>
          <w:rtl/>
        </w:rPr>
      </w:pPr>
      <w:bookmarkStart w:id="321" w:name="_Toc396742021"/>
      <w:r w:rsidRPr="00056FEE">
        <w:rPr>
          <w:rtl/>
        </w:rPr>
        <w:t>[299]</w:t>
      </w:r>
      <w:bookmarkEnd w:id="321"/>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تَجْهَرْ بِصَلاتِكَ وَلا تُخافِتْ بِها</w:t>
      </w:r>
      <w:r w:rsidRPr="002F7956">
        <w:rPr>
          <w:rStyle w:val="libAlaemChar"/>
          <w:rtl/>
        </w:rPr>
        <w:t>)</w:t>
      </w:r>
      <w:r>
        <w:rPr>
          <w:rtl/>
        </w:rPr>
        <w:t xml:space="preserve"> ..</w:t>
      </w:r>
      <w:r w:rsidRPr="00056FEE">
        <w:rPr>
          <w:rtl/>
        </w:rPr>
        <w:t>. الآية. [110]</w:t>
      </w:r>
      <w:r>
        <w:rPr>
          <w:rtl/>
        </w:rPr>
        <w:t>.</w:t>
      </w:r>
    </w:p>
    <w:p w:rsidR="00A70538" w:rsidRPr="00056FEE" w:rsidRDefault="00A70538" w:rsidP="00D77497">
      <w:pPr>
        <w:pStyle w:val="libNormal"/>
        <w:rPr>
          <w:rtl/>
        </w:rPr>
      </w:pPr>
      <w:r w:rsidRPr="00056FEE">
        <w:rPr>
          <w:rtl/>
        </w:rPr>
        <w:t>596</w:t>
      </w:r>
      <w:r>
        <w:rPr>
          <w:rtl/>
        </w:rPr>
        <w:t xml:space="preserve"> ـ </w:t>
      </w:r>
      <w:r w:rsidRPr="00056FEE">
        <w:rPr>
          <w:rtl/>
        </w:rPr>
        <w:t>أخبرنا أبو عبد الله محمد بن إبراهيم بن محمد بن يحيى ، قال :</w:t>
      </w:r>
      <w:r>
        <w:rPr>
          <w:rFonts w:hint="cs"/>
          <w:rtl/>
        </w:rPr>
        <w:t xml:space="preserve"> </w:t>
      </w:r>
      <w:r w:rsidRPr="00056FEE">
        <w:rPr>
          <w:rtl/>
        </w:rPr>
        <w:t xml:space="preserve">حدثنا والدي ، قال : حدثنا محمد بن إسحاق الثقفي ، قال : حدثنا عبد الله بن مطيع ، وأحمد بن مَنِيع ، قالا : حدثنا هُثَيم ، قال : أخبرنا أبو بشر ، عن سعيد بن جبير ، عن ابن عباس ، في قوله تعالى : </w:t>
      </w:r>
      <w:r w:rsidRPr="002F7956">
        <w:rPr>
          <w:rStyle w:val="libAlaemChar"/>
          <w:rtl/>
        </w:rPr>
        <w:t>(</w:t>
      </w:r>
      <w:r w:rsidRPr="002F7956">
        <w:rPr>
          <w:rStyle w:val="libAieChar"/>
          <w:rtl/>
        </w:rPr>
        <w:t>وَلا تَجْهَرْ بِصَلاتِكَ وَلا تُخافِتْ بِها</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نزلت ورسول الله </w:t>
      </w:r>
      <w:r w:rsidRPr="002F7956">
        <w:rPr>
          <w:rStyle w:val="libAlaemChar"/>
          <w:rtl/>
        </w:rPr>
        <w:t>صلى‌الله‌عليه‌وسلم</w:t>
      </w:r>
      <w:r w:rsidRPr="00056FEE">
        <w:rPr>
          <w:rtl/>
        </w:rPr>
        <w:t xml:space="preserve"> مختف بمكة : فكانوا إذا سمعوا القرآن سَبّوا القرآن ، ومن أنزله ، ومن جاء به. فقال الله </w:t>
      </w:r>
      <w:r w:rsidRPr="002F7956">
        <w:rPr>
          <w:rStyle w:val="libAlaemChar"/>
          <w:rtl/>
        </w:rPr>
        <w:t>عزوجل</w:t>
      </w:r>
      <w:r w:rsidRPr="00056FEE">
        <w:rPr>
          <w:rtl/>
        </w:rPr>
        <w:t xml:space="preserve"> لنبيه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وَلا تَجْهَرْ بِصَلاتِكَ</w:t>
      </w:r>
      <w:r w:rsidRPr="002F7956">
        <w:rPr>
          <w:rStyle w:val="libAlaemChar"/>
          <w:rtl/>
        </w:rPr>
        <w:t>)</w:t>
      </w:r>
      <w:r w:rsidRPr="00056FEE">
        <w:rPr>
          <w:rtl/>
        </w:rPr>
        <w:t xml:space="preserve"> أي بقراءتك ، فيسمعَ المشركون فيَسُبُّوا القرآن ، </w:t>
      </w:r>
      <w:r w:rsidRPr="002F7956">
        <w:rPr>
          <w:rStyle w:val="libAlaemChar"/>
          <w:rtl/>
        </w:rPr>
        <w:t>(</w:t>
      </w:r>
      <w:r w:rsidRPr="002F7956">
        <w:rPr>
          <w:rStyle w:val="libAieChar"/>
          <w:rtl/>
        </w:rPr>
        <w:t>وَلا تُخافِتْ بِها</w:t>
      </w:r>
      <w:r w:rsidRPr="002F7956">
        <w:rPr>
          <w:rStyle w:val="libAlaemChar"/>
          <w:rtl/>
        </w:rPr>
        <w:t>)</w:t>
      </w:r>
      <w:r w:rsidRPr="00056FEE">
        <w:rPr>
          <w:rtl/>
        </w:rPr>
        <w:t xml:space="preserve"> عن أصحابك فلا يسمعوا ، </w:t>
      </w:r>
      <w:r w:rsidRPr="002F7956">
        <w:rPr>
          <w:rStyle w:val="libAlaemChar"/>
          <w:rtl/>
        </w:rPr>
        <w:t>(</w:t>
      </w:r>
      <w:r w:rsidRPr="002F7956">
        <w:rPr>
          <w:rStyle w:val="libAieChar"/>
          <w:rtl/>
        </w:rPr>
        <w:t>وَابْتَغِ بَيْنَ ذلِكَ سَبِيلاً</w:t>
      </w:r>
      <w:r w:rsidRPr="002F7956">
        <w:rPr>
          <w:rStyle w:val="libAlaemChar"/>
          <w:rtl/>
        </w:rPr>
        <w:t>)</w:t>
      </w:r>
      <w:r w:rsidRPr="00056FEE">
        <w:rPr>
          <w:rtl/>
        </w:rPr>
        <w:t xml:space="preserve"> رواه البخاري عن مُسَدَّد ، ورواه مسلم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[595] بدون إسناد.</w:t>
      </w:r>
    </w:p>
    <w:p w:rsidR="00A70538" w:rsidRPr="00056FEE" w:rsidRDefault="00A70538" w:rsidP="00FA45FF">
      <w:pPr>
        <w:pStyle w:val="libFootnote0"/>
        <w:rPr>
          <w:rtl/>
        </w:rPr>
      </w:pPr>
      <w:r w:rsidRPr="00056FEE">
        <w:rPr>
          <w:rtl/>
        </w:rPr>
        <w:t xml:space="preserve">[596] أخرجه البخاري في التفسير </w:t>
      </w:r>
      <w:r>
        <w:rPr>
          <w:rtl/>
        </w:rPr>
        <w:t>(</w:t>
      </w:r>
      <w:r w:rsidRPr="00056FEE">
        <w:rPr>
          <w:rtl/>
        </w:rPr>
        <w:t xml:space="preserve">4722) وفي التوحيد </w:t>
      </w:r>
      <w:r>
        <w:rPr>
          <w:rtl/>
        </w:rPr>
        <w:t>(</w:t>
      </w:r>
      <w:r w:rsidRPr="00056FEE">
        <w:rPr>
          <w:rtl/>
        </w:rPr>
        <w:t>7490 ، 7525 ، 7547</w:t>
      </w:r>
      <w:r>
        <w:rPr>
          <w:rtl/>
        </w:rPr>
        <w:t>).</w:t>
      </w:r>
    </w:p>
    <w:p w:rsidR="00A70538" w:rsidRPr="00056FEE" w:rsidRDefault="00A70538" w:rsidP="00FA45FF">
      <w:pPr>
        <w:pStyle w:val="libFootnote"/>
        <w:rPr>
          <w:rtl/>
        </w:rPr>
      </w:pPr>
      <w:r w:rsidRPr="00056FEE">
        <w:rPr>
          <w:rtl/>
        </w:rPr>
        <w:t xml:space="preserve">وأخرجه مسلم في الصلاة </w:t>
      </w:r>
      <w:r>
        <w:rPr>
          <w:rtl/>
        </w:rPr>
        <w:t>(</w:t>
      </w:r>
      <w:r w:rsidRPr="00056FEE">
        <w:rPr>
          <w:rtl/>
        </w:rPr>
        <w:t>145 / 446</w:t>
      </w:r>
      <w:r>
        <w:rPr>
          <w:rtl/>
        </w:rPr>
        <w:t>)</w:t>
      </w:r>
      <w:r w:rsidRPr="00056FEE">
        <w:rPr>
          <w:rtl/>
        </w:rPr>
        <w:t xml:space="preserve"> ص 329.</w:t>
      </w:r>
    </w:p>
    <w:p w:rsidR="00A70538" w:rsidRPr="00056FEE" w:rsidRDefault="00A70538" w:rsidP="00FA45FF">
      <w:pPr>
        <w:pStyle w:val="libFootnote"/>
        <w:rPr>
          <w:rtl/>
        </w:rPr>
      </w:pPr>
      <w:r w:rsidRPr="00056FEE">
        <w:rPr>
          <w:rtl/>
        </w:rPr>
        <w:t>والترمذي في التفسير (3146) وقال : حسن صحيح.</w:t>
      </w:r>
    </w:p>
    <w:p w:rsidR="00A70538" w:rsidRPr="00056FEE" w:rsidRDefault="00A70538" w:rsidP="00FA45FF">
      <w:pPr>
        <w:pStyle w:val="libFootnote"/>
        <w:rPr>
          <w:rtl/>
        </w:rPr>
      </w:pPr>
      <w:r w:rsidRPr="00056FEE">
        <w:rPr>
          <w:rtl/>
        </w:rPr>
        <w:t>والنسائي في التفسير (320)</w:t>
      </w:r>
      <w:r>
        <w:rPr>
          <w:rtl/>
        </w:rPr>
        <w:t>.</w:t>
      </w:r>
    </w:p>
    <w:p w:rsidR="00A70538" w:rsidRPr="00056FEE" w:rsidRDefault="00A70538" w:rsidP="00FA45FF">
      <w:pPr>
        <w:pStyle w:val="libFootnote"/>
        <w:rPr>
          <w:rtl/>
        </w:rPr>
      </w:pPr>
      <w:r w:rsidRPr="00056FEE">
        <w:rPr>
          <w:rtl/>
        </w:rPr>
        <w:t xml:space="preserve">والنسائي في المجتبى </w:t>
      </w:r>
      <w:r>
        <w:rPr>
          <w:rtl/>
        </w:rPr>
        <w:t>(</w:t>
      </w:r>
      <w:r w:rsidRPr="00056FEE">
        <w:rPr>
          <w:rtl/>
        </w:rPr>
        <w:t>2 / 178</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23 ، 215</w:t>
      </w:r>
      <w:r>
        <w:rPr>
          <w:rtl/>
        </w:rPr>
        <w:t>)</w:t>
      </w:r>
      <w:r w:rsidRPr="00056FEE">
        <w:rPr>
          <w:rtl/>
        </w:rPr>
        <w:t xml:space="preserve"> والطبراني في الكبير </w:t>
      </w:r>
      <w:r>
        <w:rPr>
          <w:rtl/>
        </w:rPr>
        <w:t>(</w:t>
      </w:r>
      <w:r w:rsidRPr="00056FEE">
        <w:rPr>
          <w:rtl/>
        </w:rPr>
        <w:t>12 / 55</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15 / 123</w:t>
      </w:r>
      <w:r>
        <w:rPr>
          <w:rtl/>
        </w:rPr>
        <w:t>)</w:t>
      </w:r>
      <w:r w:rsidRPr="00056FEE">
        <w:rPr>
          <w:rtl/>
        </w:rPr>
        <w:t xml:space="preserve"> والبيهقي في السنن </w:t>
      </w:r>
      <w:r>
        <w:rPr>
          <w:rtl/>
        </w:rPr>
        <w:t>(</w:t>
      </w:r>
      <w:r w:rsidRPr="00056FEE">
        <w:rPr>
          <w:rtl/>
        </w:rPr>
        <w:t>2 / 184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206</w:t>
      </w:r>
      <w:r>
        <w:rPr>
          <w:rtl/>
        </w:rPr>
        <w:t>)</w:t>
      </w:r>
      <w:r w:rsidRPr="00056FEE">
        <w:rPr>
          <w:rtl/>
        </w:rPr>
        <w:t xml:space="preserve"> لسعيد بن منصور وابن أبي حاتم وابن حبان وابن مردويه.</w:t>
      </w:r>
    </w:p>
    <w:p w:rsidR="00A70538" w:rsidRPr="00056FEE" w:rsidRDefault="00A70538" w:rsidP="002F7956">
      <w:pPr>
        <w:pStyle w:val="libNormal0"/>
        <w:rPr>
          <w:rtl/>
        </w:rPr>
      </w:pPr>
      <w:r>
        <w:rPr>
          <w:rtl/>
        </w:rPr>
        <w:br w:type="page"/>
      </w:r>
      <w:r w:rsidRPr="00056FEE">
        <w:rPr>
          <w:rtl/>
        </w:rPr>
        <w:lastRenderedPageBreak/>
        <w:t>عن عَمْر النَّاقد ، كلاهما عن هُشَيم.</w:t>
      </w:r>
    </w:p>
    <w:p w:rsidR="00A70538" w:rsidRPr="00056FEE" w:rsidRDefault="00A70538" w:rsidP="00D77497">
      <w:pPr>
        <w:pStyle w:val="libNormal"/>
        <w:rPr>
          <w:rtl/>
        </w:rPr>
      </w:pPr>
      <w:r w:rsidRPr="00056FEE">
        <w:rPr>
          <w:rtl/>
        </w:rPr>
        <w:t>597</w:t>
      </w:r>
      <w:r>
        <w:rPr>
          <w:rtl/>
        </w:rPr>
        <w:t xml:space="preserve"> ـ </w:t>
      </w:r>
      <w:r w:rsidRPr="00056FEE">
        <w:rPr>
          <w:rtl/>
        </w:rPr>
        <w:t xml:space="preserve">وقالت عائشة </w:t>
      </w:r>
      <w:r w:rsidRPr="002F7956">
        <w:rPr>
          <w:rStyle w:val="libAlaemChar"/>
          <w:rtl/>
        </w:rPr>
        <w:t>رضي‌الله‌عنها</w:t>
      </w:r>
      <w:r w:rsidRPr="00056FEE">
        <w:rPr>
          <w:rtl/>
        </w:rPr>
        <w:t xml:space="preserve"> : نزلت هذه الآية في التشهد ، كان الأعرابي يجهر فيقول : التحيات لله والصلوات والطيبات ، يرفع بها صوته ، فنزلت هذه الآية.</w:t>
      </w:r>
    </w:p>
    <w:p w:rsidR="00A70538" w:rsidRPr="00056FEE" w:rsidRDefault="00A70538" w:rsidP="00D77497">
      <w:pPr>
        <w:pStyle w:val="libNormal"/>
        <w:rPr>
          <w:rtl/>
        </w:rPr>
      </w:pPr>
      <w:r w:rsidRPr="00056FEE">
        <w:rPr>
          <w:rtl/>
        </w:rPr>
        <w:t>598</w:t>
      </w:r>
      <w:r>
        <w:rPr>
          <w:rtl/>
        </w:rPr>
        <w:t xml:space="preserve"> ـ </w:t>
      </w:r>
      <w:r w:rsidRPr="00056FEE">
        <w:rPr>
          <w:rtl/>
        </w:rPr>
        <w:t xml:space="preserve">وقال عبد الله بن شداد : كان أعراب </w:t>
      </w:r>
      <w:r>
        <w:rPr>
          <w:rtl/>
        </w:rPr>
        <w:t>[</w:t>
      </w:r>
      <w:r w:rsidRPr="00056FEE">
        <w:rPr>
          <w:rtl/>
        </w:rPr>
        <w:t xml:space="preserve">من بني تميم إذا سلّم النبي </w:t>
      </w:r>
      <w:r w:rsidRPr="002F7956">
        <w:rPr>
          <w:rStyle w:val="libAlaemChar"/>
          <w:rtl/>
        </w:rPr>
        <w:t>صلى‌الله‌عليه‌وسلم</w:t>
      </w:r>
      <w:r w:rsidRPr="00056FEE">
        <w:rPr>
          <w:rtl/>
        </w:rPr>
        <w:t xml:space="preserve"> من صلاته قالوا : اللهم ارزقنا مالاً وولداً ، ويجهرون. فأنزل الله تعالى هذه الآية.</w:t>
      </w:r>
    </w:p>
    <w:p w:rsidR="00A70538" w:rsidRPr="00056FEE" w:rsidRDefault="00A70538" w:rsidP="00D77497">
      <w:pPr>
        <w:pStyle w:val="libNormal"/>
        <w:rPr>
          <w:rtl/>
        </w:rPr>
      </w:pPr>
      <w:r w:rsidRPr="00056FEE">
        <w:rPr>
          <w:rtl/>
        </w:rPr>
        <w:t>599</w:t>
      </w:r>
      <w:r>
        <w:rPr>
          <w:rtl/>
        </w:rPr>
        <w:t xml:space="preserve"> ـ </w:t>
      </w:r>
      <w:r w:rsidRPr="00056FEE">
        <w:rPr>
          <w:rtl/>
        </w:rPr>
        <w:t xml:space="preserve">أخبرنا سعيد بن محمد بن أحمد بن جعفر ، قال : أخبرنا أبو علي الفقيه ، قال : أخبرنا علي بن عبد الله بن مُبَشِّر الواسِطي ، قال : حدثنا أبو عبد الله محمد بن حرب ، قال : حدثنا أبو مروان </w:t>
      </w:r>
      <w:r>
        <w:rPr>
          <w:rtl/>
        </w:rPr>
        <w:t>[</w:t>
      </w:r>
      <w:r w:rsidRPr="00056FEE">
        <w:rPr>
          <w:rtl/>
        </w:rPr>
        <w:t>عن</w:t>
      </w:r>
      <w:r>
        <w:rPr>
          <w:rtl/>
        </w:rPr>
        <w:t>]</w:t>
      </w:r>
      <w:r w:rsidRPr="00056FEE">
        <w:rPr>
          <w:rtl/>
        </w:rPr>
        <w:t xml:space="preserve"> يحيى بن أبي زكريا الغسَّاني ، عن هشام بن عروة </w:t>
      </w:r>
      <w:r>
        <w:rPr>
          <w:rtl/>
        </w:rPr>
        <w:t>[</w:t>
      </w:r>
      <w:r w:rsidRPr="00056FEE">
        <w:rPr>
          <w:rtl/>
        </w:rPr>
        <w:t>عن أبيه</w:t>
      </w:r>
      <w:r>
        <w:rPr>
          <w:rtl/>
        </w:rPr>
        <w:t>]</w:t>
      </w:r>
      <w:r w:rsidRPr="00056FEE">
        <w:rPr>
          <w:rtl/>
        </w:rPr>
        <w:t xml:space="preserve"> عن عائشة </w:t>
      </w:r>
      <w:r w:rsidRPr="002F7956">
        <w:rPr>
          <w:rStyle w:val="libAlaemChar"/>
          <w:rtl/>
        </w:rPr>
        <w:t>رضي‌الله‌عنها</w:t>
      </w:r>
      <w:r w:rsidRPr="00056FEE">
        <w:rPr>
          <w:rtl/>
        </w:rPr>
        <w:t xml:space="preserve"> في قوله تعالى : </w:t>
      </w:r>
      <w:r w:rsidRPr="002F7956">
        <w:rPr>
          <w:rStyle w:val="libAlaemChar"/>
          <w:rtl/>
        </w:rPr>
        <w:t>(</w:t>
      </w:r>
      <w:r w:rsidRPr="002F7956">
        <w:rPr>
          <w:rStyle w:val="libAieChar"/>
          <w:rtl/>
        </w:rPr>
        <w:t>وَلا تَجْهَرْ بِصَلاتِكَ وَلا تُخافِتْ بِها</w:t>
      </w:r>
      <w:r w:rsidRPr="002F7956">
        <w:rPr>
          <w:rStyle w:val="libAlaemChar"/>
          <w:rtl/>
        </w:rPr>
        <w:t>)</w:t>
      </w:r>
      <w:r w:rsidRPr="00056FEE">
        <w:rPr>
          <w:rtl/>
        </w:rPr>
        <w:t xml:space="preserve"> ، قالت : إنها أنزلت في الدعاء.</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[597] بدون إسناد.</w:t>
      </w:r>
    </w:p>
    <w:p w:rsidR="00A70538" w:rsidRPr="00056FEE" w:rsidRDefault="00A70538" w:rsidP="00FA45FF">
      <w:pPr>
        <w:pStyle w:val="libFootnote0"/>
        <w:rPr>
          <w:rtl/>
        </w:rPr>
      </w:pPr>
      <w:r w:rsidRPr="00056FEE">
        <w:rPr>
          <w:rtl/>
        </w:rPr>
        <w:t xml:space="preserve">[598] ابن جرير </w:t>
      </w:r>
      <w:r>
        <w:rPr>
          <w:rtl/>
        </w:rPr>
        <w:t>(</w:t>
      </w:r>
      <w:r w:rsidRPr="00056FEE">
        <w:rPr>
          <w:rtl/>
        </w:rPr>
        <w:t>15 / 122</w:t>
      </w:r>
      <w:r>
        <w:rPr>
          <w:rtl/>
        </w:rPr>
        <w:t>)</w:t>
      </w:r>
    </w:p>
    <w:p w:rsidR="00A70538" w:rsidRPr="00056FEE" w:rsidRDefault="00A70538" w:rsidP="00FA45FF">
      <w:pPr>
        <w:pStyle w:val="libFootnote0"/>
        <w:rPr>
          <w:rtl/>
        </w:rPr>
      </w:pPr>
      <w:r w:rsidRPr="00056FEE">
        <w:rPr>
          <w:rtl/>
        </w:rPr>
        <w:t xml:space="preserve">[599] أخرجه مسلم في كتاب الصلاة </w:t>
      </w:r>
      <w:r>
        <w:rPr>
          <w:rtl/>
        </w:rPr>
        <w:t>(</w:t>
      </w:r>
      <w:r w:rsidRPr="00056FEE">
        <w:rPr>
          <w:rtl/>
        </w:rPr>
        <w:t>146 / 447</w:t>
      </w:r>
      <w:r>
        <w:rPr>
          <w:rtl/>
        </w:rPr>
        <w:t>)</w:t>
      </w:r>
      <w:r w:rsidRPr="00056FEE">
        <w:rPr>
          <w:rtl/>
        </w:rPr>
        <w:t xml:space="preserve"> ص 329.</w:t>
      </w:r>
    </w:p>
    <w:p w:rsidR="00A70538" w:rsidRPr="00056FEE" w:rsidRDefault="00A70538" w:rsidP="00FA45FF">
      <w:pPr>
        <w:pStyle w:val="libFootnote"/>
        <w:rPr>
          <w:rtl/>
        </w:rPr>
      </w:pPr>
      <w:r w:rsidRPr="00056FEE">
        <w:rPr>
          <w:rtl/>
        </w:rPr>
        <w:t xml:space="preserve">والنسائي في التفسير (321) والبيهقي في السنن </w:t>
      </w:r>
      <w:r>
        <w:rPr>
          <w:rtl/>
        </w:rPr>
        <w:t>(</w:t>
      </w:r>
      <w:r w:rsidRPr="00056FEE">
        <w:rPr>
          <w:rtl/>
        </w:rPr>
        <w:t>2 / 183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207</w:t>
      </w:r>
      <w:r>
        <w:rPr>
          <w:rtl/>
        </w:rPr>
        <w:t>)</w:t>
      </w:r>
      <w:r w:rsidRPr="00056FEE">
        <w:rPr>
          <w:rtl/>
        </w:rPr>
        <w:t xml:space="preserve"> للبخاري وأبي داود في الناسخ والبزار وسعيد بن منصور وابن نصر وابن مردويه. وأخرجه ابن جرير </w:t>
      </w:r>
      <w:r>
        <w:rPr>
          <w:rtl/>
        </w:rPr>
        <w:t>(</w:t>
      </w:r>
      <w:r w:rsidRPr="00056FEE">
        <w:rPr>
          <w:rtl/>
        </w:rPr>
        <w:t>15 / 122</w:t>
      </w:r>
      <w:r>
        <w:rPr>
          <w:rtl/>
        </w:rPr>
        <w:t>)</w:t>
      </w:r>
    </w:p>
    <w:p w:rsidR="00A70538" w:rsidRPr="00056FEE" w:rsidRDefault="00A70538" w:rsidP="003368FD">
      <w:pPr>
        <w:pStyle w:val="Heading1Center"/>
        <w:rPr>
          <w:rtl/>
        </w:rPr>
      </w:pPr>
      <w:r>
        <w:rPr>
          <w:rtl/>
        </w:rPr>
        <w:br w:type="page"/>
      </w:r>
      <w:bookmarkStart w:id="322" w:name="_Toc396742022"/>
      <w:r w:rsidRPr="00056FEE">
        <w:rPr>
          <w:rtl/>
        </w:rPr>
        <w:lastRenderedPageBreak/>
        <w:t>سورة الكهف</w:t>
      </w:r>
      <w:bookmarkEnd w:id="322"/>
    </w:p>
    <w:p w:rsidR="00A70538" w:rsidRDefault="00A70538" w:rsidP="003368FD">
      <w:pPr>
        <w:pStyle w:val="Heading1Center"/>
        <w:rPr>
          <w:rtl/>
        </w:rPr>
      </w:pPr>
      <w:bookmarkStart w:id="323" w:name="_Toc396742023"/>
      <w:r w:rsidRPr="00056FEE">
        <w:rPr>
          <w:rtl/>
        </w:rPr>
        <w:t>[300]</w:t>
      </w:r>
      <w:bookmarkEnd w:id="323"/>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وَاصْبِرْ نَفْسَكَ</w:t>
      </w:r>
      <w:r w:rsidRPr="002F7956">
        <w:rPr>
          <w:rStyle w:val="libAlaemChar"/>
          <w:rtl/>
        </w:rPr>
        <w:t>)</w:t>
      </w:r>
      <w:r>
        <w:rPr>
          <w:rtl/>
        </w:rPr>
        <w:t xml:space="preserve"> ..</w:t>
      </w:r>
      <w:r w:rsidRPr="00056FEE">
        <w:rPr>
          <w:rtl/>
        </w:rPr>
        <w:t>. الآية. [28]</w:t>
      </w:r>
      <w:r>
        <w:rPr>
          <w:rtl/>
        </w:rPr>
        <w:t>.</w:t>
      </w:r>
    </w:p>
    <w:p w:rsidR="00A70538" w:rsidRDefault="00A70538" w:rsidP="00D77497">
      <w:pPr>
        <w:pStyle w:val="libNormal"/>
        <w:rPr>
          <w:rtl/>
        </w:rPr>
      </w:pPr>
      <w:r w:rsidRPr="00056FEE">
        <w:rPr>
          <w:rtl/>
        </w:rPr>
        <w:t>600</w:t>
      </w:r>
      <w:r>
        <w:rPr>
          <w:rtl/>
        </w:rPr>
        <w:t xml:space="preserve"> ـ </w:t>
      </w:r>
      <w:r w:rsidRPr="00056FEE">
        <w:rPr>
          <w:rtl/>
        </w:rPr>
        <w:t>حدثنا القاضي أبو بكر أحمد بن الحسن الحيري ، إملاء في «دار السُّنة» يوم الجمعة بعد الصلاة ، في شهور سنة عشر وأربعمائة ، قال : أخبرنا أبو الحسن علي بن عيسى بن عَبْدَوَيْه الحِيرِي قال : حدثنا محمد بن إبراهيم البُوشَنْجي ، قال : حدثنا الوليد بن عبد الملك بن مسرح الحرّاني ، قال : حدثنا سليمان بن عطاء الحراني ، عن مسلمة بن عبد الله الجُهني ، عن عمه ابن مشجعة بن ربعي الجهني ، عن سلمانَ الفارسي ، قال :</w:t>
      </w:r>
    </w:p>
    <w:p w:rsidR="00A70538" w:rsidRPr="00056FEE" w:rsidRDefault="00A70538" w:rsidP="00D77497">
      <w:pPr>
        <w:pStyle w:val="libNormal"/>
        <w:rPr>
          <w:rtl/>
        </w:rPr>
      </w:pPr>
      <w:r w:rsidRPr="00056FEE">
        <w:rPr>
          <w:rtl/>
        </w:rPr>
        <w:t xml:space="preserve">جاءت المؤلفة قلوبهم إلى رسول الله </w:t>
      </w:r>
      <w:r w:rsidRPr="002F7956">
        <w:rPr>
          <w:rStyle w:val="libAlaemChar"/>
          <w:rtl/>
        </w:rPr>
        <w:t>صلى‌الله‌عليه‌وسلم</w:t>
      </w:r>
      <w:r w:rsidRPr="00056FEE">
        <w:rPr>
          <w:rtl/>
        </w:rPr>
        <w:t xml:space="preserve"> : عُيَيْنَة بن حِصْن ، والأقرَع بن حابِس ، وذَوُوهم ، فقالوا : يا رسول الله ، إنك لو جلست في صدر المجلس ونحيّت عنا هؤلاء وأرْوَاحَ جِبَابِهم</w:t>
      </w:r>
      <w:r>
        <w:rPr>
          <w:rtl/>
        </w:rPr>
        <w:t xml:space="preserve"> ـ </w:t>
      </w:r>
      <w:r w:rsidRPr="00056FEE">
        <w:rPr>
          <w:rtl/>
        </w:rPr>
        <w:t>يعنون سَلْمَان ، وأبا ذَرّ ، وفقراء المسلمين ، وكانت عليهم جِبَاب الصوف ولم يكن عليهم غيرها</w:t>
      </w:r>
      <w:r>
        <w:rPr>
          <w:rtl/>
        </w:rPr>
        <w:t xml:space="preserve"> ـ </w:t>
      </w:r>
      <w:r w:rsidRPr="00056FEE">
        <w:rPr>
          <w:rtl/>
        </w:rPr>
        <w:t>جَلَسْنا إليك وحادثناك وأخذنا عنك</w:t>
      </w:r>
      <w:r>
        <w:rPr>
          <w:rtl/>
        </w:rPr>
        <w:t>!</w:t>
      </w:r>
      <w:r w:rsidRPr="00056FEE">
        <w:rPr>
          <w:rtl/>
        </w:rPr>
        <w:t xml:space="preserve"> فأنزل الله تعالى :</w:t>
      </w:r>
      <w:r>
        <w:rPr>
          <w:rFonts w:hint="cs"/>
          <w:rtl/>
        </w:rPr>
        <w:t xml:space="preserve"> </w:t>
      </w:r>
      <w:r w:rsidRPr="002F7956">
        <w:rPr>
          <w:rStyle w:val="libAlaemChar"/>
          <w:rtl/>
        </w:rPr>
        <w:t>(</w:t>
      </w:r>
      <w:r w:rsidRPr="002F7956">
        <w:rPr>
          <w:rStyle w:val="libAieChar"/>
          <w:rtl/>
        </w:rPr>
        <w:t>وَاتْلُ ما أُوحِيَ إِلَيْكَ مِنْ كِتابِ رَبِّكَ لا مُبَدِّلَ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[600] إسناده ضعيف : سليمان بن عطاء : قال البخاري : منكر الحديث وقال ابن حبان : شيخ يروي عن مسلمة بن عبد الله الجهني عن عمه أبي مشجعة بن ربعي أشياء موضوعة فلست أدري التخليط منه أم من مسلمة بن عبد الله </w:t>
      </w:r>
      <w:r>
        <w:rPr>
          <w:rtl/>
        </w:rPr>
        <w:t>[</w:t>
      </w:r>
      <w:r w:rsidRPr="00056FEE">
        <w:rPr>
          <w:rtl/>
        </w:rPr>
        <w:t>المجروحين 1 / 325</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4 / 219</w:t>
      </w:r>
      <w:r>
        <w:rPr>
          <w:rtl/>
        </w:rPr>
        <w:t>)</w:t>
      </w:r>
      <w:r w:rsidRPr="00056FEE">
        <w:rPr>
          <w:rtl/>
        </w:rPr>
        <w:t xml:space="preserve"> لابن مردويه وأبي نعيم في الحلية والبيهقي في الشعب.</w:t>
      </w:r>
    </w:p>
    <w:p w:rsidR="00A70538" w:rsidRPr="00056FEE" w:rsidRDefault="00A70538" w:rsidP="002F7956">
      <w:pPr>
        <w:pStyle w:val="libNormal0"/>
        <w:rPr>
          <w:rtl/>
        </w:rPr>
      </w:pPr>
      <w:r>
        <w:rPr>
          <w:rtl/>
        </w:rPr>
        <w:br w:type="page"/>
      </w:r>
      <w:r w:rsidRPr="002F7956">
        <w:rPr>
          <w:rStyle w:val="libAieChar"/>
          <w:rtl/>
        </w:rPr>
        <w:lastRenderedPageBreak/>
        <w:t>لِكَلِماتِهِ وَلَنْ تَجِدَ مِنْ دُونِهِ مُلْتَحَداً* وَاصْبِرْ نَفْسَكَ مَعَ الَّذِينَ يَدْعُونَ رَبَّهُمْ بِالْغَداةِ وَالْعَشِيِّ يُرِيدُونَ وَجْهَهُ</w:t>
      </w:r>
      <w:r w:rsidRPr="002F7956">
        <w:rPr>
          <w:rStyle w:val="libAlaemChar"/>
          <w:rtl/>
        </w:rPr>
        <w:t>)</w:t>
      </w:r>
      <w:r w:rsidRPr="00056FEE">
        <w:rPr>
          <w:rtl/>
        </w:rPr>
        <w:t xml:space="preserve"> حتى بلغ ، </w:t>
      </w:r>
      <w:r w:rsidRPr="002F7956">
        <w:rPr>
          <w:rStyle w:val="libAlaemChar"/>
          <w:rtl/>
        </w:rPr>
        <w:t>(</w:t>
      </w:r>
      <w:r w:rsidRPr="002F7956">
        <w:rPr>
          <w:rStyle w:val="libAieChar"/>
          <w:rtl/>
        </w:rPr>
        <w:t>إِنَّا أَعْتَدْنا لِلظَّالِمِينَ ناراً</w:t>
      </w:r>
      <w:r w:rsidRPr="002F7956">
        <w:rPr>
          <w:rStyle w:val="libAlaemChar"/>
          <w:rtl/>
        </w:rPr>
        <w:t>)</w:t>
      </w:r>
      <w:r w:rsidRPr="00056FEE">
        <w:rPr>
          <w:rtl/>
        </w:rPr>
        <w:t xml:space="preserve"> يتهددهم بالنار ، فقام النبي </w:t>
      </w:r>
      <w:r w:rsidRPr="002F7956">
        <w:rPr>
          <w:rStyle w:val="libAlaemChar"/>
          <w:rtl/>
        </w:rPr>
        <w:t>صلى‌الله‌عليه‌وسلم</w:t>
      </w:r>
      <w:r w:rsidRPr="00056FEE">
        <w:rPr>
          <w:rtl/>
        </w:rPr>
        <w:t xml:space="preserve"> ، يلتمسهم حتى إذا أصابهم في مؤخر المسجد يذكرون الله تعالى قال :</w:t>
      </w:r>
      <w:r>
        <w:rPr>
          <w:rFonts w:hint="cs"/>
          <w:rtl/>
        </w:rPr>
        <w:t xml:space="preserve"> </w:t>
      </w:r>
      <w:r w:rsidRPr="00056FEE">
        <w:rPr>
          <w:rtl/>
        </w:rPr>
        <w:t>الحمد لله الذي لم يُمتْنِي حتى أمرني أن أصْبر نفسي مع رجال من أمتي ، معكم المحيا ، ومعكم الممات.</w:t>
      </w:r>
    </w:p>
    <w:p w:rsidR="00A70538" w:rsidRDefault="00A70538" w:rsidP="003368FD">
      <w:pPr>
        <w:pStyle w:val="Heading1Center"/>
        <w:rPr>
          <w:rtl/>
        </w:rPr>
      </w:pPr>
      <w:bookmarkStart w:id="324" w:name="_Toc396742024"/>
      <w:r w:rsidRPr="00056FEE">
        <w:rPr>
          <w:rtl/>
        </w:rPr>
        <w:t>[301]</w:t>
      </w:r>
      <w:bookmarkEnd w:id="32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تُطِعْ مَنْ أَغْفَلْنا قَلْبَهُ عَنْ ذِكْرِنا</w:t>
      </w:r>
      <w:r w:rsidRPr="002F7956">
        <w:rPr>
          <w:rStyle w:val="libAlaemChar"/>
          <w:rtl/>
        </w:rPr>
        <w:t>)</w:t>
      </w:r>
      <w:r w:rsidRPr="00056FEE">
        <w:rPr>
          <w:rtl/>
        </w:rPr>
        <w:t xml:space="preserve"> الآية. [28]</w:t>
      </w:r>
      <w:r>
        <w:rPr>
          <w:rtl/>
        </w:rPr>
        <w:t>.</w:t>
      </w:r>
    </w:p>
    <w:p w:rsidR="00A70538" w:rsidRPr="00056FEE" w:rsidRDefault="00A70538" w:rsidP="00D77497">
      <w:pPr>
        <w:pStyle w:val="libNormal"/>
        <w:rPr>
          <w:rtl/>
        </w:rPr>
      </w:pPr>
      <w:r w:rsidRPr="00056FEE">
        <w:rPr>
          <w:rtl/>
        </w:rPr>
        <w:t>601</w:t>
      </w:r>
      <w:r>
        <w:rPr>
          <w:rtl/>
        </w:rPr>
        <w:t xml:space="preserve"> ـ </w:t>
      </w:r>
      <w:r w:rsidRPr="00056FEE">
        <w:rPr>
          <w:rtl/>
        </w:rPr>
        <w:t xml:space="preserve">أخبرنا أبو بكر الحارثي ، قال : أخبرنا أبو الشيخ الحافظ ، قال : حدثنا أبو يحيى الرازي ، قال : حدثنا سهل بن عثمان ، قال : حدثنا أبو مالك ، عن جويبر عن الضحاك ، عن ابن عباس في قوله تعالى : </w:t>
      </w:r>
      <w:r w:rsidRPr="002F7956">
        <w:rPr>
          <w:rStyle w:val="libAlaemChar"/>
          <w:rtl/>
        </w:rPr>
        <w:t>(</w:t>
      </w:r>
      <w:r w:rsidRPr="002F7956">
        <w:rPr>
          <w:rStyle w:val="libAieChar"/>
          <w:rtl/>
        </w:rPr>
        <w:t>وَلا تُطِعْ مَنْ أَغْفَلْنا قَلْبَهُ عَنْ ذِكْرِنا</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نزلت في أمية بن خلف الجُمَحِي ، وذلك أنه دعا النبي </w:t>
      </w:r>
      <w:r w:rsidRPr="002F7956">
        <w:rPr>
          <w:rStyle w:val="libAlaemChar"/>
          <w:rtl/>
        </w:rPr>
        <w:t>صلى‌الله‌عليه‌وسلم</w:t>
      </w:r>
      <w:r w:rsidRPr="00056FEE">
        <w:rPr>
          <w:rtl/>
        </w:rPr>
        <w:t xml:space="preserve"> إلى أمر كَرِهَهُ :</w:t>
      </w:r>
      <w:r>
        <w:rPr>
          <w:rFonts w:hint="cs"/>
          <w:rtl/>
        </w:rPr>
        <w:t xml:space="preserve"> </w:t>
      </w:r>
      <w:r w:rsidRPr="00056FEE">
        <w:rPr>
          <w:rtl/>
        </w:rPr>
        <w:t xml:space="preserve">من طرد الفقراء عنه ، وتقريب صَنَادِيدِ أهل مكة ، فأنزل الله تعالى : </w:t>
      </w:r>
      <w:r w:rsidRPr="002F7956">
        <w:rPr>
          <w:rStyle w:val="libAlaemChar"/>
          <w:rtl/>
        </w:rPr>
        <w:t>(</w:t>
      </w:r>
      <w:r w:rsidRPr="002F7956">
        <w:rPr>
          <w:rStyle w:val="libAieChar"/>
          <w:rtl/>
        </w:rPr>
        <w:t>وَلا تُطِعْ مَنْ أَغْفَلْنا قَلْبَهُ عَنْ ذِكْرِنا</w:t>
      </w:r>
      <w:r w:rsidRPr="002F7956">
        <w:rPr>
          <w:rStyle w:val="libAlaemChar"/>
          <w:rtl/>
        </w:rPr>
        <w:t>)</w:t>
      </w:r>
      <w:r w:rsidRPr="00056FEE">
        <w:rPr>
          <w:rtl/>
        </w:rPr>
        <w:t xml:space="preserve"> يعني مَن خَتَمْنَا على قلبه عن التوحيد ، </w:t>
      </w:r>
      <w:r w:rsidRPr="002F7956">
        <w:rPr>
          <w:rStyle w:val="libAlaemChar"/>
          <w:rtl/>
        </w:rPr>
        <w:t>(</w:t>
      </w:r>
      <w:r w:rsidRPr="002F7956">
        <w:rPr>
          <w:rStyle w:val="libAieChar"/>
          <w:rtl/>
        </w:rPr>
        <w:t>وَاتَّبَعَ هَواهُ</w:t>
      </w:r>
      <w:r w:rsidRPr="002F7956">
        <w:rPr>
          <w:rStyle w:val="libAlaemChar"/>
          <w:rtl/>
        </w:rPr>
        <w:t>)</w:t>
      </w:r>
      <w:r w:rsidRPr="00056FEE">
        <w:rPr>
          <w:rtl/>
        </w:rPr>
        <w:t xml:space="preserve"> يعني الشركَ.</w:t>
      </w:r>
    </w:p>
    <w:p w:rsidR="00A70538" w:rsidRDefault="00A70538" w:rsidP="003368FD">
      <w:pPr>
        <w:pStyle w:val="Heading1Center"/>
        <w:rPr>
          <w:rtl/>
        </w:rPr>
      </w:pPr>
      <w:bookmarkStart w:id="325" w:name="_Toc396742025"/>
      <w:r w:rsidRPr="00056FEE">
        <w:rPr>
          <w:rtl/>
        </w:rPr>
        <w:t>[302]</w:t>
      </w:r>
      <w:bookmarkEnd w:id="32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وَيَسْئَلُونَكَ عَنْ ذِي الْقَرْنَيْنِ</w:t>
      </w:r>
      <w:r w:rsidRPr="002F7956">
        <w:rPr>
          <w:rStyle w:val="libAlaemChar"/>
          <w:rtl/>
        </w:rPr>
        <w:t>)</w:t>
      </w:r>
      <w:r w:rsidRPr="00056FEE">
        <w:rPr>
          <w:rtl/>
        </w:rPr>
        <w:t xml:space="preserve"> الآية. [83]</w:t>
      </w:r>
      <w:r>
        <w:rPr>
          <w:rtl/>
        </w:rPr>
        <w:t>.</w:t>
      </w:r>
    </w:p>
    <w:p w:rsidR="00A70538" w:rsidRPr="00056FEE" w:rsidRDefault="00A70538" w:rsidP="00D77497">
      <w:pPr>
        <w:pStyle w:val="libNormal"/>
        <w:rPr>
          <w:rtl/>
        </w:rPr>
      </w:pPr>
      <w:r w:rsidRPr="00056FEE">
        <w:rPr>
          <w:rtl/>
        </w:rPr>
        <w:t>602</w:t>
      </w:r>
      <w:r>
        <w:rPr>
          <w:rtl/>
        </w:rPr>
        <w:t xml:space="preserve"> ـ </w:t>
      </w:r>
      <w:r w:rsidRPr="00056FEE">
        <w:rPr>
          <w:rtl/>
        </w:rPr>
        <w:t xml:space="preserve">قال قتادة : إن اليهود سألوا النبي </w:t>
      </w:r>
      <w:r w:rsidRPr="002F7956">
        <w:rPr>
          <w:rStyle w:val="libAlaemChar"/>
          <w:rtl/>
        </w:rPr>
        <w:t>صلى‌الله‌عليه‌وسلم</w:t>
      </w:r>
      <w:r w:rsidRPr="00056FEE">
        <w:rPr>
          <w:rtl/>
        </w:rPr>
        <w:t xml:space="preserve"> عن ذي القرنين ، فأنزل الله تعالى هذه الآيات.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[601] إسناده ضعيف جداً : جويبر بن سعيد قال الحافظ في التقريب : ضعيف جداً ، والضحاك لم يسمع من ابن عباس.</w:t>
      </w:r>
    </w:p>
    <w:p w:rsidR="00A70538" w:rsidRPr="00056FEE" w:rsidRDefault="00A70538" w:rsidP="00FA45FF">
      <w:pPr>
        <w:pStyle w:val="libFootnote"/>
        <w:rPr>
          <w:rtl/>
        </w:rPr>
      </w:pPr>
      <w:r w:rsidRPr="00056FEE">
        <w:rPr>
          <w:rtl/>
        </w:rPr>
        <w:t xml:space="preserve">وعزاه في الدر </w:t>
      </w:r>
      <w:r>
        <w:rPr>
          <w:rtl/>
        </w:rPr>
        <w:t>(</w:t>
      </w:r>
      <w:r w:rsidRPr="00056FEE">
        <w:rPr>
          <w:rtl/>
        </w:rPr>
        <w:t>4 / 220</w:t>
      </w:r>
      <w:r>
        <w:rPr>
          <w:rtl/>
        </w:rPr>
        <w:t>)</w:t>
      </w:r>
      <w:r w:rsidRPr="00056FEE">
        <w:rPr>
          <w:rtl/>
        </w:rPr>
        <w:t xml:space="preserve"> لابن مردويه.</w:t>
      </w:r>
    </w:p>
    <w:p w:rsidR="00A70538" w:rsidRPr="00056FEE" w:rsidRDefault="00A70538" w:rsidP="00FA45FF">
      <w:pPr>
        <w:pStyle w:val="libFootnote0"/>
        <w:rPr>
          <w:rtl/>
        </w:rPr>
      </w:pPr>
      <w:r w:rsidRPr="00056FEE">
        <w:rPr>
          <w:rtl/>
        </w:rPr>
        <w:t>[602] مرسل.</w:t>
      </w:r>
    </w:p>
    <w:p w:rsidR="00A70538" w:rsidRDefault="00A70538" w:rsidP="003368FD">
      <w:pPr>
        <w:pStyle w:val="Heading1Center"/>
        <w:rPr>
          <w:rtl/>
        </w:rPr>
      </w:pPr>
      <w:r>
        <w:rPr>
          <w:rtl/>
        </w:rPr>
        <w:br w:type="page"/>
      </w:r>
      <w:bookmarkStart w:id="326" w:name="_Toc396742026"/>
      <w:r w:rsidRPr="00056FEE">
        <w:rPr>
          <w:rtl/>
        </w:rPr>
        <w:lastRenderedPageBreak/>
        <w:t>[303]</w:t>
      </w:r>
      <w:bookmarkEnd w:id="3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لَوْ كانَ الْبَحْرُ مِداداً لِكَلِماتِ رَبِّي</w:t>
      </w:r>
      <w:r w:rsidRPr="002F7956">
        <w:rPr>
          <w:rStyle w:val="libAlaemChar"/>
          <w:rtl/>
        </w:rPr>
        <w:t>)</w:t>
      </w:r>
      <w:r>
        <w:rPr>
          <w:rtl/>
        </w:rPr>
        <w:t>.</w:t>
      </w:r>
      <w:r w:rsidRPr="00056FEE">
        <w:rPr>
          <w:rtl/>
        </w:rPr>
        <w:t xml:space="preserve"> [109]</w:t>
      </w:r>
      <w:r>
        <w:rPr>
          <w:rtl/>
        </w:rPr>
        <w:t>.</w:t>
      </w:r>
    </w:p>
    <w:p w:rsidR="00A70538" w:rsidRPr="00056FEE" w:rsidRDefault="00A70538" w:rsidP="00D77497">
      <w:pPr>
        <w:pStyle w:val="libNormal"/>
        <w:rPr>
          <w:rtl/>
        </w:rPr>
      </w:pPr>
      <w:r w:rsidRPr="00056FEE">
        <w:rPr>
          <w:rtl/>
        </w:rPr>
        <w:t>603</w:t>
      </w:r>
      <w:r>
        <w:rPr>
          <w:rtl/>
        </w:rPr>
        <w:t xml:space="preserve"> ـ </w:t>
      </w:r>
      <w:r w:rsidRPr="00056FEE">
        <w:rPr>
          <w:rtl/>
        </w:rPr>
        <w:t xml:space="preserve">قال ابن عباس : قالت اليهود لما قال لهم النبي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وَما أُوتِيتُمْ مِنَ الْعِلْمِ إِلَّا قَلِيلاً</w:t>
      </w:r>
      <w:r w:rsidRPr="002F7956">
        <w:rPr>
          <w:rStyle w:val="libAlaemChar"/>
          <w:rtl/>
        </w:rPr>
        <w:t>)</w:t>
      </w:r>
      <w:r w:rsidRPr="00056FEE">
        <w:rPr>
          <w:rtl/>
        </w:rPr>
        <w:t xml:space="preserve"> : كيف وقد أوتينا التوراة ، ومن أوتي التوراةَ فقد أوتِيَ خيراً كثيراً</w:t>
      </w:r>
      <w:r>
        <w:rPr>
          <w:rtl/>
        </w:rPr>
        <w:t>؟</w:t>
      </w:r>
      <w:r>
        <w:rPr>
          <w:rFonts w:hint="cs"/>
          <w:rtl/>
        </w:rPr>
        <w:t xml:space="preserve"> </w:t>
      </w:r>
      <w:r w:rsidRPr="00056FEE">
        <w:rPr>
          <w:rtl/>
        </w:rPr>
        <w:t xml:space="preserve">فنزلت : </w:t>
      </w:r>
      <w:r w:rsidRPr="002F7956">
        <w:rPr>
          <w:rStyle w:val="libAlaemChar"/>
          <w:rtl/>
        </w:rPr>
        <w:t>(</w:t>
      </w:r>
      <w:r w:rsidRPr="002F7956">
        <w:rPr>
          <w:rStyle w:val="libAieChar"/>
          <w:rtl/>
        </w:rPr>
        <w:t>قُلْ لَوْ كانَ الْبَحْرُ مِداداً لِكَلِماتِ رَبِّي</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327" w:name="_Toc396742027"/>
      <w:r w:rsidRPr="00056FEE">
        <w:rPr>
          <w:rtl/>
        </w:rPr>
        <w:t>[304]</w:t>
      </w:r>
      <w:bookmarkEnd w:id="32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فَمَنْ كانَ يَرْجُوا لِقاءَ رَبِّهِ</w:t>
      </w:r>
      <w:r w:rsidRPr="002F7956">
        <w:rPr>
          <w:rStyle w:val="libAlaemChar"/>
          <w:rtl/>
        </w:rPr>
        <w:t>)</w:t>
      </w:r>
      <w:r>
        <w:rPr>
          <w:rtl/>
        </w:rPr>
        <w:t xml:space="preserve"> ....</w:t>
      </w:r>
      <w:r w:rsidRPr="00056FEE">
        <w:rPr>
          <w:rtl/>
        </w:rPr>
        <w:t xml:space="preserve"> الآية. [110]</w:t>
      </w:r>
      <w:r>
        <w:rPr>
          <w:rtl/>
        </w:rPr>
        <w:t>.</w:t>
      </w:r>
    </w:p>
    <w:p w:rsidR="00A70538" w:rsidRPr="00056FEE" w:rsidRDefault="00A70538" w:rsidP="00D77497">
      <w:pPr>
        <w:pStyle w:val="libNormal"/>
        <w:rPr>
          <w:rtl/>
        </w:rPr>
      </w:pPr>
      <w:r w:rsidRPr="00056FEE">
        <w:rPr>
          <w:rtl/>
        </w:rPr>
        <w:t>604</w:t>
      </w:r>
      <w:r>
        <w:rPr>
          <w:rtl/>
        </w:rPr>
        <w:t xml:space="preserve"> ـ </w:t>
      </w:r>
      <w:r w:rsidRPr="00056FEE">
        <w:rPr>
          <w:rtl/>
        </w:rPr>
        <w:t>قال ابن عباس : نزلت في جُنْدُب بن زهير العامري ، وذلك أنه قال :</w:t>
      </w:r>
      <w:r>
        <w:rPr>
          <w:rFonts w:hint="cs"/>
          <w:rtl/>
        </w:rPr>
        <w:t xml:space="preserve"> </w:t>
      </w:r>
      <w:r w:rsidRPr="00056FEE">
        <w:rPr>
          <w:rtl/>
        </w:rPr>
        <w:t xml:space="preserve">إني أعمل العمل لله ، فإذا اطلع عليه سرني ، فقال رسول الله </w:t>
      </w:r>
      <w:r w:rsidRPr="002F7956">
        <w:rPr>
          <w:rStyle w:val="libAlaemChar"/>
          <w:rtl/>
        </w:rPr>
        <w:t>صلى‌الله‌عليه‌وسلم</w:t>
      </w:r>
      <w:r w:rsidRPr="00056FEE">
        <w:rPr>
          <w:rtl/>
        </w:rPr>
        <w:t xml:space="preserve"> : إن الله تعالى طيّب لا يقبل إلا الطيب ولا يقبل ما شورِك ، فيه. فأنزل الله تعالى هذه الآية.</w:t>
      </w:r>
    </w:p>
    <w:p w:rsidR="00A70538" w:rsidRPr="00056FEE" w:rsidRDefault="00A70538" w:rsidP="00D77497">
      <w:pPr>
        <w:pStyle w:val="libNormal"/>
        <w:rPr>
          <w:rtl/>
        </w:rPr>
      </w:pPr>
      <w:r w:rsidRPr="00056FEE">
        <w:rPr>
          <w:rtl/>
        </w:rPr>
        <w:t>605</w:t>
      </w:r>
      <w:r>
        <w:rPr>
          <w:rtl/>
        </w:rPr>
        <w:t xml:space="preserve"> ـ </w:t>
      </w:r>
      <w:r w:rsidRPr="00056FEE">
        <w:rPr>
          <w:rtl/>
        </w:rPr>
        <w:t>وقال طاوس : قال رجل : يا نبي الله ، إني أحب الجهاد في سبيل الله ، وأحب أن يرى مكاني</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605 م</w:t>
      </w:r>
      <w:r>
        <w:rPr>
          <w:rtl/>
        </w:rPr>
        <w:t xml:space="preserve"> ـ </w:t>
      </w:r>
      <w:r w:rsidRPr="00056FEE">
        <w:rPr>
          <w:rtl/>
        </w:rPr>
        <w:t xml:space="preserve">وقال مجاهد : جاء رجل إلى النبي </w:t>
      </w:r>
      <w:r w:rsidRPr="002F7956">
        <w:rPr>
          <w:rStyle w:val="libAlaemChar"/>
          <w:rtl/>
        </w:rPr>
        <w:t>صلى‌الله‌عليه‌وسلم</w:t>
      </w:r>
      <w:r w:rsidRPr="00056FEE">
        <w:rPr>
          <w:rtl/>
        </w:rPr>
        <w:t xml:space="preserve"> ، فقال : إني أتصدق ، وأصل الرَّحم ، ولا أصنع ذلك إلا لله سبحانه وتعالى ، فيذكر ذلك مني وأُحمد عليه ، فيسرني ذلك وأعجب به. فسكت رسول الله </w:t>
      </w:r>
      <w:r w:rsidRPr="002F7956">
        <w:rPr>
          <w:rStyle w:val="libAlaemChar"/>
          <w:rtl/>
        </w:rPr>
        <w:t>صلى‌الله‌عليه‌وسلم</w:t>
      </w:r>
      <w:r w:rsidRPr="00056FEE">
        <w:rPr>
          <w:rtl/>
        </w:rPr>
        <w:t xml:space="preserve"> ، ولم يقل شيئاً ، فأنزل الله تعالى : </w:t>
      </w:r>
      <w:r w:rsidRPr="002F7956">
        <w:rPr>
          <w:rStyle w:val="libAlaemChar"/>
          <w:rtl/>
        </w:rPr>
        <w:t>(</w:t>
      </w:r>
      <w:r w:rsidRPr="002F7956">
        <w:rPr>
          <w:rStyle w:val="libAieChar"/>
          <w:rtl/>
        </w:rPr>
        <w:t>فَمَنْ كانَ يَرْجُوا لِقاءَ رَبِّهِ فَلْيَعْمَلْ عَمَلاً صالِحاً وَلا يُشْرِكْ بِعِبادَةِ رَبِّهِ أَحَداً</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[603] انظر الحديث رقم </w:t>
      </w:r>
      <w:r>
        <w:rPr>
          <w:rtl/>
        </w:rPr>
        <w:t>(</w:t>
      </w:r>
      <w:r w:rsidRPr="00056FEE">
        <w:rPr>
          <w:rtl/>
        </w:rPr>
        <w:t>589)</w:t>
      </w:r>
    </w:p>
    <w:p w:rsidR="00A70538" w:rsidRPr="00056FEE" w:rsidRDefault="00A70538" w:rsidP="00FA45FF">
      <w:pPr>
        <w:pStyle w:val="libFootnote0"/>
        <w:rPr>
          <w:rtl/>
        </w:rPr>
      </w:pPr>
      <w:r w:rsidRPr="00056FEE">
        <w:rPr>
          <w:rtl/>
        </w:rPr>
        <w:t xml:space="preserve">[604] عزاه في الدر </w:t>
      </w:r>
      <w:r>
        <w:rPr>
          <w:rtl/>
        </w:rPr>
        <w:t>(</w:t>
      </w:r>
      <w:r w:rsidRPr="00056FEE">
        <w:rPr>
          <w:rtl/>
        </w:rPr>
        <w:t>4 / 255</w:t>
      </w:r>
      <w:r>
        <w:rPr>
          <w:rtl/>
        </w:rPr>
        <w:t>)</w:t>
      </w:r>
      <w:r w:rsidRPr="00056FEE">
        <w:rPr>
          <w:rtl/>
        </w:rPr>
        <w:t xml:space="preserve"> لابن مندة وأبي نعيم في الصحابة وابن عساكر من طريق السدي الصغير عن الكلبي عن أبي صالح.</w:t>
      </w:r>
    </w:p>
    <w:p w:rsidR="00A70538" w:rsidRPr="00056FEE" w:rsidRDefault="00A70538" w:rsidP="00FA45FF">
      <w:pPr>
        <w:pStyle w:val="libFootnote"/>
        <w:rPr>
          <w:rtl/>
        </w:rPr>
      </w:pPr>
      <w:r w:rsidRPr="00056FEE">
        <w:rPr>
          <w:rtl/>
        </w:rPr>
        <w:t>قلت : هذا الإسناد أطلق عليه الحفاظ : سلسلة الكذب ، انظر الإسرائيليات والموضوعات في كتب التفسير ص 156.</w:t>
      </w:r>
    </w:p>
    <w:p w:rsidR="00A70538" w:rsidRPr="00056FEE" w:rsidRDefault="00A70538" w:rsidP="00FA45FF">
      <w:pPr>
        <w:pStyle w:val="libFootnote0"/>
        <w:rPr>
          <w:rtl/>
        </w:rPr>
      </w:pPr>
      <w:r w:rsidRPr="00056FEE">
        <w:rPr>
          <w:rtl/>
        </w:rPr>
        <w:t xml:space="preserve">[605] مرسل ، وأخرجه ابن جرير </w:t>
      </w:r>
      <w:r>
        <w:rPr>
          <w:rtl/>
        </w:rPr>
        <w:t>(</w:t>
      </w:r>
      <w:r w:rsidRPr="00056FEE">
        <w:rPr>
          <w:rtl/>
        </w:rPr>
        <w:t>16 / 32</w:t>
      </w:r>
      <w:r>
        <w:rPr>
          <w:rtl/>
        </w:rPr>
        <w:t>)</w:t>
      </w:r>
      <w:r w:rsidRPr="00056FEE">
        <w:rPr>
          <w:rtl/>
        </w:rPr>
        <w:t xml:space="preserve"> وعزاه في الدر </w:t>
      </w:r>
      <w:r>
        <w:rPr>
          <w:rtl/>
        </w:rPr>
        <w:t>(</w:t>
      </w:r>
      <w:r w:rsidRPr="00056FEE">
        <w:rPr>
          <w:rtl/>
        </w:rPr>
        <w:t>4 / 255</w:t>
      </w:r>
      <w:r>
        <w:rPr>
          <w:rtl/>
        </w:rPr>
        <w:t>)</w:t>
      </w:r>
      <w:r w:rsidRPr="00056FEE">
        <w:rPr>
          <w:rtl/>
        </w:rPr>
        <w:t xml:space="preserve"> لعبد الرزاق وابن أبي الدنيا في الإخلاص وابن أبي حاتم والطبراني والحاكم عن طاوس </w:t>
      </w:r>
      <w:r>
        <w:rPr>
          <w:rtl/>
        </w:rPr>
        <w:t>(</w:t>
      </w:r>
      <w:r w:rsidRPr="00056FEE">
        <w:rPr>
          <w:rtl/>
        </w:rPr>
        <w:t>4 / 329</w:t>
      </w:r>
      <w:r>
        <w:rPr>
          <w:rtl/>
        </w:rPr>
        <w:t>).</w:t>
      </w:r>
    </w:p>
    <w:p w:rsidR="00A70538" w:rsidRPr="00056FEE" w:rsidRDefault="00A70538" w:rsidP="00FA45FF">
      <w:pPr>
        <w:pStyle w:val="libFootnote"/>
        <w:rPr>
          <w:rtl/>
        </w:rPr>
      </w:pPr>
      <w:r w:rsidRPr="00056FEE">
        <w:rPr>
          <w:rtl/>
        </w:rPr>
        <w:t>وقال السيوطي : أخرجه الحاكم وصححه والبيهقي موصولاً عن طاوس عن ابن عباس.</w:t>
      </w:r>
    </w:p>
    <w:p w:rsidR="00A70538" w:rsidRPr="00056FEE" w:rsidRDefault="00A70538" w:rsidP="00FA45FF">
      <w:pPr>
        <w:pStyle w:val="libFootnote0"/>
        <w:rPr>
          <w:rtl/>
        </w:rPr>
      </w:pPr>
      <w:r w:rsidRPr="00056FEE">
        <w:rPr>
          <w:rtl/>
        </w:rPr>
        <w:t xml:space="preserve">[605] م مرسل ، وعزاه في الدر </w:t>
      </w:r>
      <w:r>
        <w:rPr>
          <w:rtl/>
        </w:rPr>
        <w:t>(</w:t>
      </w:r>
      <w:r w:rsidRPr="00056FEE">
        <w:rPr>
          <w:rtl/>
        </w:rPr>
        <w:t>4 / 255</w:t>
      </w:r>
      <w:r>
        <w:rPr>
          <w:rtl/>
        </w:rPr>
        <w:t>)</w:t>
      </w:r>
      <w:r w:rsidRPr="00056FEE">
        <w:rPr>
          <w:rtl/>
        </w:rPr>
        <w:t xml:space="preserve"> لهناد في الزهد.</w:t>
      </w:r>
    </w:p>
    <w:p w:rsidR="00A70538" w:rsidRPr="00056FEE" w:rsidRDefault="00A70538" w:rsidP="003368FD">
      <w:pPr>
        <w:pStyle w:val="Heading1Center"/>
        <w:rPr>
          <w:rtl/>
        </w:rPr>
      </w:pPr>
      <w:r>
        <w:rPr>
          <w:rtl/>
        </w:rPr>
        <w:br w:type="page"/>
      </w:r>
      <w:bookmarkStart w:id="328" w:name="_Toc396742028"/>
      <w:r w:rsidRPr="00056FEE">
        <w:rPr>
          <w:rtl/>
        </w:rPr>
        <w:lastRenderedPageBreak/>
        <w:t>سورة مريم</w:t>
      </w:r>
      <w:bookmarkEnd w:id="328"/>
    </w:p>
    <w:p w:rsidR="00A70538" w:rsidRDefault="00A70538" w:rsidP="003368FD">
      <w:pPr>
        <w:pStyle w:val="Heading1Center"/>
        <w:rPr>
          <w:rtl/>
        </w:rPr>
      </w:pPr>
      <w:bookmarkStart w:id="329" w:name="_Toc396742029"/>
      <w:r w:rsidRPr="00056FEE">
        <w:rPr>
          <w:rtl/>
        </w:rPr>
        <w:t>[305]</w:t>
      </w:r>
      <w:bookmarkEnd w:id="329"/>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وَما نَتَنَزَّلُ إِلَّا بِأَمْرِ رَبِّكَ</w:t>
      </w:r>
      <w:r w:rsidRPr="002F7956">
        <w:rPr>
          <w:rStyle w:val="libAlaemChar"/>
          <w:rtl/>
        </w:rPr>
        <w:t>)</w:t>
      </w:r>
      <w:r>
        <w:rPr>
          <w:rtl/>
        </w:rPr>
        <w:t xml:space="preserve"> ..</w:t>
      </w:r>
      <w:r w:rsidRPr="00056FEE">
        <w:rPr>
          <w:rtl/>
        </w:rPr>
        <w:t>. الآية. [64]</w:t>
      </w:r>
      <w:r>
        <w:rPr>
          <w:rtl/>
        </w:rPr>
        <w:t>.</w:t>
      </w:r>
    </w:p>
    <w:p w:rsidR="00A70538" w:rsidRPr="00056FEE" w:rsidRDefault="00A70538" w:rsidP="00D77497">
      <w:pPr>
        <w:pStyle w:val="libNormal"/>
        <w:rPr>
          <w:rtl/>
        </w:rPr>
      </w:pPr>
      <w:r w:rsidRPr="00056FEE">
        <w:rPr>
          <w:rtl/>
        </w:rPr>
        <w:t>606</w:t>
      </w:r>
      <w:r>
        <w:rPr>
          <w:rtl/>
        </w:rPr>
        <w:t xml:space="preserve"> ـ </w:t>
      </w:r>
      <w:r w:rsidRPr="00056FEE">
        <w:rPr>
          <w:rtl/>
        </w:rPr>
        <w:t>أخبرنا إسماعيل بن إبراهيم بن محمد بن حمويه ، أخبرنا أبو بكر محمد بن معمر الشامي ، أخبرنا إسحاق بن محمد بن إسحاق الرُّسْعَنِيّ قال : حدثنا جدي ، قال : حدثنا المغيرة قال : حدثنا عمر بن ذر ، عن أبيه ، عن سعيد بن جبير ، عن ابن عباس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يا جبريلُ ، ما يمنعُك أن تزورنا أكثر مما تزورنا</w:t>
      </w:r>
      <w:r>
        <w:rPr>
          <w:rtl/>
        </w:rPr>
        <w:t>؟</w:t>
      </w:r>
      <w:r w:rsidRPr="00056FEE">
        <w:rPr>
          <w:rtl/>
        </w:rPr>
        <w:t xml:space="preserve"> قال فنزلت : </w:t>
      </w:r>
      <w:r w:rsidRPr="002F7956">
        <w:rPr>
          <w:rStyle w:val="libAlaemChar"/>
          <w:rtl/>
        </w:rPr>
        <w:t>(</w:t>
      </w:r>
      <w:r w:rsidRPr="002F7956">
        <w:rPr>
          <w:rStyle w:val="libAieChar"/>
          <w:rtl/>
        </w:rPr>
        <w:t>وَما نَتَنَزَّلُ إِلَّا بِأَمْرِ رَبِّكَ</w:t>
      </w:r>
      <w:r w:rsidRPr="002F7956">
        <w:rPr>
          <w:rStyle w:val="libAlaemChar"/>
          <w:rtl/>
        </w:rPr>
        <w:t>)</w:t>
      </w:r>
      <w:r w:rsidRPr="00056FEE">
        <w:rPr>
          <w:rtl/>
        </w:rPr>
        <w:t xml:space="preserve"> الآية كلها. قال : كان هذا الجواب لمحمد رسول الله </w:t>
      </w:r>
      <w:r w:rsidRPr="002F7956">
        <w:rPr>
          <w:rStyle w:val="libAlaemChar"/>
          <w:rtl/>
        </w:rPr>
        <w:t>صلى‌الله‌عليه‌وسلم</w:t>
      </w:r>
      <w:r w:rsidRPr="00056FEE">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[606] أخرجه البخاري في بدء الخلق </w:t>
      </w:r>
      <w:r>
        <w:rPr>
          <w:rtl/>
        </w:rPr>
        <w:t>(</w:t>
      </w:r>
      <w:r w:rsidRPr="00056FEE">
        <w:rPr>
          <w:rtl/>
        </w:rPr>
        <w:t xml:space="preserve">3218) وفي التفسير </w:t>
      </w:r>
      <w:r>
        <w:rPr>
          <w:rtl/>
        </w:rPr>
        <w:t>(</w:t>
      </w:r>
      <w:r w:rsidRPr="00056FEE">
        <w:rPr>
          <w:rtl/>
        </w:rPr>
        <w:t xml:space="preserve">4731) وفي التوحيد </w:t>
      </w:r>
      <w:r>
        <w:rPr>
          <w:rtl/>
        </w:rPr>
        <w:t>(</w:t>
      </w:r>
      <w:r w:rsidRPr="00056FEE">
        <w:rPr>
          <w:rtl/>
        </w:rPr>
        <w:t xml:space="preserve">7455) وأخرجه الترمذي في التفسير </w:t>
      </w:r>
      <w:r>
        <w:rPr>
          <w:rtl/>
        </w:rPr>
        <w:t>(</w:t>
      </w:r>
      <w:r w:rsidRPr="00056FEE">
        <w:rPr>
          <w:rtl/>
        </w:rPr>
        <w:t>3158) وقال : هذا حديث حسن غريب.</w:t>
      </w:r>
    </w:p>
    <w:p w:rsidR="00A70538" w:rsidRPr="00056FEE" w:rsidRDefault="00A70538" w:rsidP="00FA45FF">
      <w:pPr>
        <w:pStyle w:val="libFootnote"/>
        <w:rPr>
          <w:rtl/>
        </w:rPr>
      </w:pPr>
      <w:r w:rsidRPr="00056FEE">
        <w:rPr>
          <w:rtl/>
        </w:rPr>
        <w:t>وأخرجه النسائي في التفسير (339)</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231 ، 233 ، 357</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16 / 78</w:t>
      </w:r>
      <w:r>
        <w:rPr>
          <w:rtl/>
        </w:rPr>
        <w:t>)</w:t>
      </w:r>
      <w:r w:rsidRPr="00056FEE">
        <w:rPr>
          <w:rtl/>
        </w:rPr>
        <w:t xml:space="preserve"> ، والطبراني في الكبير </w:t>
      </w:r>
      <w:r>
        <w:rPr>
          <w:rtl/>
        </w:rPr>
        <w:t>(</w:t>
      </w:r>
      <w:r w:rsidRPr="00056FEE">
        <w:rPr>
          <w:rtl/>
        </w:rPr>
        <w:t>12 / 33</w:t>
      </w:r>
      <w:r>
        <w:rPr>
          <w:rtl/>
        </w:rPr>
        <w:t>)</w:t>
      </w:r>
      <w:r w:rsidRPr="00056FEE">
        <w:rPr>
          <w:rtl/>
        </w:rPr>
        <w:t xml:space="preserve"> وأخرجه الحاكم في المستدرك </w:t>
      </w:r>
      <w:r>
        <w:rPr>
          <w:rtl/>
        </w:rPr>
        <w:t>(</w:t>
      </w:r>
      <w:r w:rsidRPr="00056FEE">
        <w:rPr>
          <w:rtl/>
        </w:rPr>
        <w:t>2 / 611</w:t>
      </w:r>
      <w:r>
        <w:rPr>
          <w:rtl/>
        </w:rPr>
        <w:t>).</w:t>
      </w:r>
    </w:p>
    <w:p w:rsidR="00A70538" w:rsidRPr="00056FEE" w:rsidRDefault="00A70538" w:rsidP="00FA45FF">
      <w:pPr>
        <w:pStyle w:val="libFootnote"/>
        <w:rPr>
          <w:rtl/>
        </w:rPr>
      </w:pPr>
      <w:r w:rsidRPr="00056FEE">
        <w:rPr>
          <w:rtl/>
        </w:rPr>
        <w:t>وقال : هذا حديث صحيح على شرط الشيخين ولم يخرجاه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278</w:t>
      </w:r>
      <w:r>
        <w:rPr>
          <w:rtl/>
        </w:rPr>
        <w:t>)</w:t>
      </w:r>
      <w:r w:rsidRPr="00056FEE">
        <w:rPr>
          <w:rtl/>
        </w:rPr>
        <w:t xml:space="preserve"> لمسلم وعبد بن حميد وابن المنذر وابن أبي حاتم والبيهقي في الدلائل.</w:t>
      </w:r>
    </w:p>
    <w:p w:rsidR="00A70538" w:rsidRPr="00056FEE" w:rsidRDefault="00A70538" w:rsidP="00D77497">
      <w:pPr>
        <w:pStyle w:val="libNormal"/>
        <w:rPr>
          <w:rtl/>
        </w:rPr>
      </w:pPr>
      <w:r>
        <w:rPr>
          <w:rtl/>
        </w:rPr>
        <w:br w:type="page"/>
      </w:r>
      <w:r w:rsidRPr="00056FEE">
        <w:rPr>
          <w:rtl/>
        </w:rPr>
        <w:lastRenderedPageBreak/>
        <w:t xml:space="preserve">رواه البخاري عن أبي نعيم عن </w:t>
      </w:r>
      <w:r>
        <w:rPr>
          <w:rtl/>
        </w:rPr>
        <w:t>[</w:t>
      </w:r>
      <w:r w:rsidRPr="00056FEE">
        <w:rPr>
          <w:rtl/>
        </w:rPr>
        <w:t>عمر بن</w:t>
      </w:r>
      <w:r>
        <w:rPr>
          <w:rtl/>
        </w:rPr>
        <w:t>]</w:t>
      </w:r>
      <w:r w:rsidRPr="00056FEE">
        <w:rPr>
          <w:rtl/>
        </w:rPr>
        <w:t xml:space="preserve"> ذر.</w:t>
      </w:r>
    </w:p>
    <w:p w:rsidR="00A70538" w:rsidRPr="00056FEE" w:rsidRDefault="00A70538" w:rsidP="00D77497">
      <w:pPr>
        <w:pStyle w:val="libNormal"/>
        <w:rPr>
          <w:rtl/>
        </w:rPr>
      </w:pPr>
      <w:r w:rsidRPr="00056FEE">
        <w:rPr>
          <w:rtl/>
        </w:rPr>
        <w:t>607</w:t>
      </w:r>
      <w:r>
        <w:rPr>
          <w:rtl/>
        </w:rPr>
        <w:t xml:space="preserve"> ـ </w:t>
      </w:r>
      <w:r w:rsidRPr="00056FEE">
        <w:rPr>
          <w:rtl/>
        </w:rPr>
        <w:t xml:space="preserve">وقال مجاهد : أبطأ المَلَكُ على رسول الله </w:t>
      </w:r>
      <w:r w:rsidRPr="002F7956">
        <w:rPr>
          <w:rStyle w:val="libAlaemChar"/>
          <w:rtl/>
        </w:rPr>
        <w:t>صلى‌الله‌عليه‌وسلم</w:t>
      </w:r>
      <w:r w:rsidRPr="00056FEE">
        <w:rPr>
          <w:rtl/>
        </w:rPr>
        <w:t xml:space="preserve"> ثم أتاه فقال : لعلِّي أبطأتُ ، قال : قد فعلتَ ، قال : ولم لا أفعلُ ، وأنتم لا تَتَسوَّكُون ، ولا تَقُصُّون أظفاركم ، ولا تُنَقُّونَ بَرَاجِمُكُمْ</w:t>
      </w:r>
      <w:r>
        <w:rPr>
          <w:rtl/>
        </w:rPr>
        <w:t>؟</w:t>
      </w:r>
      <w:r w:rsidRPr="00056FEE">
        <w:rPr>
          <w:rtl/>
        </w:rPr>
        <w:t xml:space="preserve"> قال : </w:t>
      </w:r>
      <w:r w:rsidRPr="002F7956">
        <w:rPr>
          <w:rStyle w:val="libAlaemChar"/>
          <w:rtl/>
        </w:rPr>
        <w:t>(</w:t>
      </w:r>
      <w:r w:rsidRPr="002F7956">
        <w:rPr>
          <w:rStyle w:val="libAieChar"/>
          <w:rtl/>
        </w:rPr>
        <w:t>وَما نَتَنَزَّلُ إِلَّا بِأَمْرِ رَبِّكَ</w:t>
      </w:r>
      <w:r w:rsidRPr="002F7956">
        <w:rPr>
          <w:rStyle w:val="libAlaemChar"/>
          <w:rtl/>
        </w:rPr>
        <w:t>)</w:t>
      </w:r>
      <w:r w:rsidRPr="00056FEE">
        <w:rPr>
          <w:rtl/>
        </w:rPr>
        <w:t xml:space="preserve"> قال مجاهد :</w:t>
      </w:r>
      <w:r>
        <w:rPr>
          <w:rFonts w:hint="cs"/>
          <w:rtl/>
        </w:rPr>
        <w:t xml:space="preserve"> </w:t>
      </w:r>
      <w:r w:rsidRPr="00056FEE">
        <w:rPr>
          <w:rtl/>
        </w:rPr>
        <w:t>فنزلت هذه الآية.</w:t>
      </w:r>
    </w:p>
    <w:p w:rsidR="00A70538" w:rsidRDefault="00A70538" w:rsidP="00D77497">
      <w:pPr>
        <w:pStyle w:val="libNormal"/>
        <w:rPr>
          <w:rtl/>
        </w:rPr>
      </w:pPr>
      <w:r w:rsidRPr="00056FEE">
        <w:rPr>
          <w:rtl/>
        </w:rPr>
        <w:t>608</w:t>
      </w:r>
      <w:r>
        <w:rPr>
          <w:rtl/>
        </w:rPr>
        <w:t xml:space="preserve"> ـ </w:t>
      </w:r>
      <w:r w:rsidRPr="00056FEE">
        <w:rPr>
          <w:rtl/>
        </w:rPr>
        <w:t xml:space="preserve">وقال عكرمة ، والضّحاك ، وقتادة ، ومقاتل ، والكلبي : احتبس جبريل </w:t>
      </w:r>
      <w:r w:rsidRPr="002F7956">
        <w:rPr>
          <w:rStyle w:val="libAlaemChar"/>
          <w:rtl/>
        </w:rPr>
        <w:t>عليه‌السلام</w:t>
      </w:r>
      <w:r w:rsidRPr="00056FEE">
        <w:rPr>
          <w:rtl/>
        </w:rPr>
        <w:t xml:space="preserve"> </w:t>
      </w:r>
      <w:r>
        <w:rPr>
          <w:rtl/>
        </w:rPr>
        <w:t>[</w:t>
      </w:r>
      <w:r w:rsidRPr="00056FEE">
        <w:rPr>
          <w:rtl/>
        </w:rPr>
        <w:t xml:space="preserve">عن النبي </w:t>
      </w:r>
      <w:r w:rsidRPr="002F7956">
        <w:rPr>
          <w:rStyle w:val="libAlaemChar"/>
          <w:rtl/>
        </w:rPr>
        <w:t>صلى‌الله‌عليه‌وسلم</w:t>
      </w:r>
      <w:r>
        <w:rPr>
          <w:rtl/>
        </w:rPr>
        <w:t>]</w:t>
      </w:r>
      <w:r w:rsidRPr="00056FEE">
        <w:rPr>
          <w:rtl/>
        </w:rPr>
        <w:t xml:space="preserve"> ، حين سأله قومه عن قصة أصحاب الكهف وذي القرنين والرُّوح ، فلم يدر ما يجيبهم ، ورجا أن يأتيه جبريل </w:t>
      </w:r>
      <w:r w:rsidRPr="002F7956">
        <w:rPr>
          <w:rStyle w:val="libAlaemChar"/>
          <w:rtl/>
        </w:rPr>
        <w:t>عليه‌السلام</w:t>
      </w:r>
      <w:r w:rsidRPr="00056FEE">
        <w:rPr>
          <w:rtl/>
        </w:rPr>
        <w:t xml:space="preserve"> بجواب </w:t>
      </w:r>
      <w:r>
        <w:rPr>
          <w:rtl/>
        </w:rPr>
        <w:t>[</w:t>
      </w:r>
      <w:r w:rsidRPr="00056FEE">
        <w:rPr>
          <w:rtl/>
        </w:rPr>
        <w:t>ما سألوه</w:t>
      </w:r>
      <w:r>
        <w:rPr>
          <w:rtl/>
        </w:rPr>
        <w:t>]</w:t>
      </w:r>
      <w:r w:rsidRPr="00056FEE">
        <w:rPr>
          <w:rtl/>
        </w:rPr>
        <w:t xml:space="preserve"> فأبطأ عليه ، فشقَّ على رسول الله </w:t>
      </w:r>
      <w:r w:rsidRPr="002F7956">
        <w:rPr>
          <w:rStyle w:val="libAlaemChar"/>
          <w:rtl/>
        </w:rPr>
        <w:t>صلى‌الله‌عليه‌وسلم</w:t>
      </w:r>
      <w:r w:rsidRPr="00056FEE">
        <w:rPr>
          <w:rtl/>
        </w:rPr>
        <w:t xml:space="preserve"> ، مشقّة شديدة ، فلما نزل جبريل </w:t>
      </w:r>
      <w:r w:rsidRPr="002F7956">
        <w:rPr>
          <w:rStyle w:val="libAlaemChar"/>
          <w:rtl/>
        </w:rPr>
        <w:t>عليه‌السلام</w:t>
      </w:r>
      <w:r w:rsidRPr="00056FEE">
        <w:rPr>
          <w:rtl/>
        </w:rPr>
        <w:t xml:space="preserve"> ، قال له : أبطأت عليَّ حتى ساء ظني. واشتقت إليك. فقال جبريل </w:t>
      </w:r>
      <w:r w:rsidRPr="002F7956">
        <w:rPr>
          <w:rStyle w:val="libAlaemChar"/>
          <w:rtl/>
        </w:rPr>
        <w:t>عليه‌السلام</w:t>
      </w:r>
      <w:r w:rsidRPr="00056FEE">
        <w:rPr>
          <w:rtl/>
        </w:rPr>
        <w:t xml:space="preserve"> : إني كنت إليك أشْوَق ولكني عبد مأمورٌ : إذا بعثتُ نزلتُ ، وإذا حُبِست احتَبَستُ ، فأنزل الله تعالى : </w:t>
      </w:r>
      <w:r w:rsidRPr="002F7956">
        <w:rPr>
          <w:rStyle w:val="libAlaemChar"/>
          <w:rtl/>
        </w:rPr>
        <w:t>(</w:t>
      </w:r>
      <w:r w:rsidRPr="002F7956">
        <w:rPr>
          <w:rStyle w:val="libAieChar"/>
          <w:rtl/>
        </w:rPr>
        <w:t>وَما نَتَنَزَّلُ إِلَّا بِأَمْرِ رَبِّكَ</w:t>
      </w:r>
      <w:r w:rsidRPr="002F7956">
        <w:rPr>
          <w:rStyle w:val="libAlaemChar"/>
          <w:rtl/>
        </w:rPr>
        <w:t>)</w:t>
      </w:r>
    </w:p>
    <w:p w:rsidR="00A70538" w:rsidRDefault="00A70538" w:rsidP="003368FD">
      <w:pPr>
        <w:pStyle w:val="Heading1Center"/>
        <w:rPr>
          <w:rtl/>
        </w:rPr>
      </w:pPr>
      <w:bookmarkStart w:id="330" w:name="_Toc396742030"/>
      <w:r w:rsidRPr="00056FEE">
        <w:rPr>
          <w:rtl/>
        </w:rPr>
        <w:t>[306]</w:t>
      </w:r>
      <w:bookmarkEnd w:id="33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وَيَقُولُ الْإِنْسانُ أَإِذا ما مِتُّ لَسَوْفَ أُخْرَجُ حَيًّا</w:t>
      </w:r>
      <w:r w:rsidRPr="002F7956">
        <w:rPr>
          <w:rStyle w:val="libAlaemChar"/>
          <w:rtl/>
        </w:rPr>
        <w:t>)</w:t>
      </w:r>
      <w:r>
        <w:rPr>
          <w:rtl/>
        </w:rPr>
        <w:t xml:space="preserve"> ..</w:t>
      </w:r>
      <w:r w:rsidRPr="00056FEE">
        <w:rPr>
          <w:rtl/>
        </w:rPr>
        <w:t>. الآيات.</w:t>
      </w:r>
      <w:r>
        <w:rPr>
          <w:rFonts w:hint="cs"/>
          <w:rtl/>
        </w:rPr>
        <w:t xml:space="preserve"> </w:t>
      </w:r>
      <w:r w:rsidRPr="00056FEE">
        <w:rPr>
          <w:rtl/>
        </w:rPr>
        <w:t>[66]</w:t>
      </w:r>
      <w:r>
        <w:rPr>
          <w:rtl/>
        </w:rPr>
        <w:t>.</w:t>
      </w:r>
    </w:p>
    <w:p w:rsidR="00A70538" w:rsidRPr="00056FEE" w:rsidRDefault="00A70538" w:rsidP="00D77497">
      <w:pPr>
        <w:pStyle w:val="libNormal"/>
        <w:rPr>
          <w:rtl/>
        </w:rPr>
      </w:pPr>
      <w:r w:rsidRPr="00056FEE">
        <w:rPr>
          <w:rtl/>
        </w:rPr>
        <w:t>609</w:t>
      </w:r>
      <w:r>
        <w:rPr>
          <w:rtl/>
        </w:rPr>
        <w:t xml:space="preserve"> ـ </w:t>
      </w:r>
      <w:r w:rsidRPr="00056FEE">
        <w:rPr>
          <w:rtl/>
        </w:rPr>
        <w:t>قال الكلبي : نزلت في أبيّ بن خَلَف. حين أخذ عِظاماً بالية يفتها بيده ، ويقول : زعم لكم محمد أنا نبعث بعد ما نموت.</w:t>
      </w:r>
    </w:p>
    <w:p w:rsidR="00A70538" w:rsidRDefault="00A70538" w:rsidP="003368FD">
      <w:pPr>
        <w:pStyle w:val="Heading1Center"/>
        <w:rPr>
          <w:rtl/>
        </w:rPr>
      </w:pPr>
      <w:bookmarkStart w:id="331" w:name="_Toc396742031"/>
      <w:r w:rsidRPr="00056FEE">
        <w:rPr>
          <w:rtl/>
        </w:rPr>
        <w:t>[307]</w:t>
      </w:r>
      <w:bookmarkEnd w:id="33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أَفَرَأَيْتَ الَّذِي كَفَرَ بِآياتِنا</w:t>
      </w:r>
      <w:r w:rsidRPr="002F7956">
        <w:rPr>
          <w:rStyle w:val="libAlaemChar"/>
          <w:rtl/>
        </w:rPr>
        <w:t>)</w:t>
      </w:r>
      <w:r>
        <w:rPr>
          <w:rtl/>
        </w:rPr>
        <w:t xml:space="preserve"> ..</w:t>
      </w:r>
      <w:r w:rsidRPr="00056FEE">
        <w:rPr>
          <w:rtl/>
        </w:rPr>
        <w:t>. الآيات. [77]</w:t>
      </w:r>
      <w:r>
        <w:rPr>
          <w:rtl/>
        </w:rPr>
        <w:t>.</w:t>
      </w:r>
    </w:p>
    <w:p w:rsidR="00A70538" w:rsidRPr="00056FEE" w:rsidRDefault="00A70538" w:rsidP="00D77497">
      <w:pPr>
        <w:pStyle w:val="libNormal"/>
        <w:rPr>
          <w:rtl/>
        </w:rPr>
      </w:pPr>
      <w:r w:rsidRPr="00056FEE">
        <w:rPr>
          <w:rtl/>
        </w:rPr>
        <w:t>610</w:t>
      </w:r>
      <w:r>
        <w:rPr>
          <w:rtl/>
        </w:rPr>
        <w:t xml:space="preserve"> ـ </w:t>
      </w:r>
      <w:r w:rsidRPr="00056FEE">
        <w:rPr>
          <w:rtl/>
        </w:rPr>
        <w:t>أخبرنا أبو إسحاق الثعالبي ، قال : أخبرنا عبد الله بن حامد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[607] مرسل ، وعزاه في الدر </w:t>
      </w:r>
      <w:r>
        <w:rPr>
          <w:rtl/>
        </w:rPr>
        <w:t>(</w:t>
      </w:r>
      <w:r w:rsidRPr="00056FEE">
        <w:rPr>
          <w:rtl/>
        </w:rPr>
        <w:t>4 / 279</w:t>
      </w:r>
      <w:r>
        <w:rPr>
          <w:rtl/>
        </w:rPr>
        <w:t>)</w:t>
      </w:r>
      <w:r w:rsidRPr="00056FEE">
        <w:rPr>
          <w:rtl/>
        </w:rPr>
        <w:t xml:space="preserve"> لسعيد بن منصور وعبد بن حميد وابن المنذر وابن أبي حاتم.</w:t>
      </w:r>
    </w:p>
    <w:p w:rsidR="00A70538" w:rsidRPr="00056FEE" w:rsidRDefault="00A70538" w:rsidP="00FA45FF">
      <w:pPr>
        <w:pStyle w:val="libFootnote0"/>
        <w:rPr>
          <w:rtl/>
        </w:rPr>
      </w:pPr>
      <w:r w:rsidRPr="00056FEE">
        <w:rPr>
          <w:rtl/>
        </w:rPr>
        <w:t>[608] مرسل.</w:t>
      </w:r>
    </w:p>
    <w:p w:rsidR="00A70538" w:rsidRPr="00056FEE" w:rsidRDefault="00A70538" w:rsidP="00FA45FF">
      <w:pPr>
        <w:pStyle w:val="libFootnote0"/>
        <w:rPr>
          <w:rtl/>
        </w:rPr>
      </w:pPr>
      <w:r w:rsidRPr="00056FEE">
        <w:rPr>
          <w:rtl/>
        </w:rPr>
        <w:t>[609] الكلبي متهم بالكذب.</w:t>
      </w:r>
    </w:p>
    <w:p w:rsidR="00A70538" w:rsidRPr="00056FEE" w:rsidRDefault="00A70538" w:rsidP="00FA45FF">
      <w:pPr>
        <w:pStyle w:val="libFootnote0"/>
        <w:rPr>
          <w:rtl/>
        </w:rPr>
      </w:pPr>
      <w:r w:rsidRPr="00056FEE">
        <w:rPr>
          <w:rtl/>
        </w:rPr>
        <w:t xml:space="preserve">[610] أخرجه البخاري في البيوع </w:t>
      </w:r>
      <w:r>
        <w:rPr>
          <w:rtl/>
        </w:rPr>
        <w:t>(</w:t>
      </w:r>
      <w:r w:rsidRPr="00056FEE">
        <w:rPr>
          <w:rtl/>
        </w:rPr>
        <w:t xml:space="preserve">2091) وفي الإجارة </w:t>
      </w:r>
      <w:r>
        <w:rPr>
          <w:rtl/>
        </w:rPr>
        <w:t>(</w:t>
      </w:r>
      <w:r w:rsidRPr="00056FEE">
        <w:rPr>
          <w:rtl/>
        </w:rPr>
        <w:t xml:space="preserve">2275) وفي الإشخاص </w:t>
      </w:r>
      <w:r>
        <w:rPr>
          <w:rtl/>
        </w:rPr>
        <w:t>(</w:t>
      </w:r>
      <w:r w:rsidRPr="00056FEE">
        <w:rPr>
          <w:rtl/>
        </w:rPr>
        <w:t>2425)</w:t>
      </w:r>
    </w:p>
    <w:p w:rsidR="00A70538" w:rsidRDefault="00A70538" w:rsidP="002F7956">
      <w:pPr>
        <w:pStyle w:val="libNormal0"/>
        <w:rPr>
          <w:rtl/>
        </w:rPr>
      </w:pPr>
      <w:r>
        <w:rPr>
          <w:rtl/>
        </w:rPr>
        <w:br w:type="page"/>
      </w:r>
      <w:r w:rsidRPr="00056FEE">
        <w:rPr>
          <w:rtl/>
        </w:rPr>
        <w:lastRenderedPageBreak/>
        <w:t>أخبرنا مكي بن عبدان ، قال : حدثنا عبد الله بن هاشم ، قال : حدثنا أبو معاوية ، عن الأعمش عن أبي الضُّحَى ، عن مَسْرُوق ، عن خبَّاب بن الأرَت ، قال :</w:t>
      </w:r>
    </w:p>
    <w:p w:rsidR="00A70538" w:rsidRPr="00056FEE" w:rsidRDefault="00A70538" w:rsidP="00D77497">
      <w:pPr>
        <w:pStyle w:val="libNormal"/>
        <w:rPr>
          <w:rtl/>
        </w:rPr>
      </w:pPr>
      <w:r w:rsidRPr="00056FEE">
        <w:rPr>
          <w:rtl/>
        </w:rPr>
        <w:t>كان لي دين على العاص بن وائل : فأتيته أتقاضاه ، فقال : لا والله حتى تكفر بمحمد. فقلت : لا والله ، لا أكفر بمحمدٍ حتى تموتَ ثم تبعث. قال : إني إذا مِتُّ ثم بُعثتُ ، جئتني وسيكون لي ثمَّ مالٌ وولدٌ فأعطيك. فأنزل الله تعالى هذه الآية.</w:t>
      </w:r>
    </w:p>
    <w:p w:rsidR="00A70538" w:rsidRPr="00056FEE" w:rsidRDefault="00A70538" w:rsidP="00D77497">
      <w:pPr>
        <w:pStyle w:val="libNormal"/>
        <w:rPr>
          <w:rtl/>
        </w:rPr>
      </w:pPr>
      <w:r w:rsidRPr="00056FEE">
        <w:rPr>
          <w:rtl/>
        </w:rPr>
        <w:t>611</w:t>
      </w:r>
      <w:r>
        <w:rPr>
          <w:rtl/>
        </w:rPr>
        <w:t xml:space="preserve"> ـ </w:t>
      </w:r>
      <w:r w:rsidRPr="00056FEE">
        <w:rPr>
          <w:rtl/>
        </w:rPr>
        <w:t>أخبرنا أبو نصر أحمد بن إبراهيم قال : أخبرنا عبد الله بن محمد الزاهد ، قال : أخبرنا البَغَوِيّ قال : حدثنا أبو خَيْثَمَة ، وعلي بن مسلم ، قالا : حدثنا وكيع قال : حدثنا الأعمش ، عن أبي الضُّحى ، عن مسروق ، عن خبَّاب ، قال :</w:t>
      </w:r>
    </w:p>
    <w:p w:rsidR="00A70538" w:rsidRDefault="00A70538" w:rsidP="00D77497">
      <w:pPr>
        <w:pStyle w:val="libNormal"/>
        <w:rPr>
          <w:rtl/>
        </w:rPr>
      </w:pPr>
      <w:r w:rsidRPr="00056FEE">
        <w:rPr>
          <w:rtl/>
        </w:rPr>
        <w:t xml:space="preserve">كنت رجلاً قَيْناً ، وكان لي على العاص بن وائل دين ، فأتيته أتقاضاه ، فقال </w:t>
      </w:r>
      <w:r>
        <w:rPr>
          <w:rtl/>
        </w:rPr>
        <w:t>[</w:t>
      </w:r>
      <w:r w:rsidRPr="00056FEE">
        <w:rPr>
          <w:rtl/>
        </w:rPr>
        <w:t>لي</w:t>
      </w:r>
      <w:r>
        <w:rPr>
          <w:rtl/>
        </w:rPr>
        <w:t>]</w:t>
      </w:r>
      <w:r w:rsidRPr="00056FEE">
        <w:rPr>
          <w:rtl/>
        </w:rPr>
        <w:t xml:space="preserve"> : لا أقضيك حتى تكفر بمحمد </w:t>
      </w:r>
      <w:r w:rsidRPr="002F7956">
        <w:rPr>
          <w:rStyle w:val="libAlaemChar"/>
          <w:rtl/>
        </w:rPr>
        <w:t>عليه‌السلام</w:t>
      </w:r>
      <w:r w:rsidRPr="00056FEE">
        <w:rPr>
          <w:rtl/>
        </w:rPr>
        <w:t>. فقلت : لا أكفر حتى تموتَ وتُبعثَ. فقال : وإني لمبعوث بعد الموت</w:t>
      </w:r>
      <w:r>
        <w:rPr>
          <w:rtl/>
        </w:rPr>
        <w:t>؟</w:t>
      </w:r>
      <w:r w:rsidRPr="00056FEE">
        <w:rPr>
          <w:rtl/>
        </w:rPr>
        <w:t xml:space="preserve"> فسوف أقضيك إذا رَجَعْتُ إلى مالي.</w:t>
      </w:r>
      <w:r>
        <w:rPr>
          <w:rFonts w:hint="cs"/>
          <w:rtl/>
        </w:rPr>
        <w:t xml:space="preserve"> </w:t>
      </w:r>
      <w:r w:rsidRPr="00056FEE">
        <w:rPr>
          <w:rtl/>
        </w:rPr>
        <w:t xml:space="preserve">قال : فنزلت فيه : </w:t>
      </w:r>
      <w:r w:rsidRPr="002F7956">
        <w:rPr>
          <w:rStyle w:val="libAlaemChar"/>
          <w:rtl/>
        </w:rPr>
        <w:t>(</w:t>
      </w:r>
      <w:r w:rsidRPr="002F7956">
        <w:rPr>
          <w:rStyle w:val="libAieChar"/>
          <w:rtl/>
        </w:rPr>
        <w:t>أَفَرَأَيْتَ الَّذِي كَفَرَ بِآياتِنا وَقالَ لَأُوتَيَنَّ مالاً وَوَلَداً</w:t>
      </w:r>
      <w:r w:rsidRPr="002F7956">
        <w:rPr>
          <w:rStyle w:val="libAlaemChar"/>
          <w:rtl/>
        </w:rPr>
        <w:t>)</w:t>
      </w:r>
    </w:p>
    <w:p w:rsidR="00A70538" w:rsidRPr="00056FEE" w:rsidRDefault="00A70538" w:rsidP="00D77497">
      <w:pPr>
        <w:pStyle w:val="libNormal"/>
        <w:rPr>
          <w:rtl/>
        </w:rPr>
      </w:pPr>
      <w:r w:rsidRPr="00056FEE">
        <w:rPr>
          <w:rtl/>
        </w:rPr>
        <w:t>رواه البخاري عن الحُمَيْدِي ، عن سُفْيان.</w:t>
      </w:r>
    </w:p>
    <w:p w:rsidR="00A70538" w:rsidRPr="00056FEE" w:rsidRDefault="00A70538" w:rsidP="00D77497">
      <w:pPr>
        <w:pStyle w:val="libNormal"/>
        <w:rPr>
          <w:rtl/>
        </w:rPr>
      </w:pPr>
      <w:r w:rsidRPr="00056FEE">
        <w:rPr>
          <w:rtl/>
        </w:rPr>
        <w:t>ورواه مسلم عن الأشَجِّ ، عن وكيع ، كلاهما عن الأعمش.</w:t>
      </w:r>
    </w:p>
    <w:p w:rsidR="00A70538" w:rsidRPr="00056FEE" w:rsidRDefault="00A70538" w:rsidP="00D77497">
      <w:pPr>
        <w:pStyle w:val="libNormal"/>
        <w:rPr>
          <w:rtl/>
        </w:rPr>
      </w:pPr>
      <w:r w:rsidRPr="00056FEE">
        <w:rPr>
          <w:rtl/>
        </w:rPr>
        <w:t>612</w:t>
      </w:r>
      <w:r>
        <w:rPr>
          <w:rtl/>
        </w:rPr>
        <w:t xml:space="preserve"> ـ </w:t>
      </w:r>
      <w:r w:rsidRPr="00056FEE">
        <w:rPr>
          <w:rtl/>
        </w:rPr>
        <w:t>وقال الكلبي ومقاتل :</w:t>
      </w:r>
    </w:p>
    <w:p w:rsidR="00A70538" w:rsidRPr="00056FEE" w:rsidRDefault="00A70538" w:rsidP="00D77497">
      <w:pPr>
        <w:pStyle w:val="libNormal"/>
        <w:rPr>
          <w:rtl/>
        </w:rPr>
      </w:pPr>
      <w:r w:rsidRPr="00056FEE">
        <w:rPr>
          <w:rtl/>
        </w:rPr>
        <w:t>كان خبَّاب بن الأرَتِّ قيْناً ، وكان يعمل للعاص بن وائل السهمي ، وكان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وفي التفسير </w:t>
      </w:r>
      <w:r>
        <w:rPr>
          <w:rtl/>
        </w:rPr>
        <w:t>(</w:t>
      </w:r>
      <w:r w:rsidRPr="00056FEE">
        <w:rPr>
          <w:rtl/>
        </w:rPr>
        <w:t>4732 ، 4733 ، 4734 ، 4735</w:t>
      </w:r>
      <w:r>
        <w:rPr>
          <w:rtl/>
        </w:rPr>
        <w:t>).</w:t>
      </w:r>
    </w:p>
    <w:p w:rsidR="00A70538" w:rsidRPr="00056FEE" w:rsidRDefault="00A70538" w:rsidP="00FA45FF">
      <w:pPr>
        <w:pStyle w:val="libFootnote"/>
        <w:rPr>
          <w:rtl/>
        </w:rPr>
      </w:pPr>
      <w:r w:rsidRPr="00056FEE">
        <w:rPr>
          <w:rtl/>
        </w:rPr>
        <w:t xml:space="preserve">وأخرجه مسلم في كتاب صفات المنافقين وأحكامهم </w:t>
      </w:r>
      <w:r>
        <w:rPr>
          <w:rtl/>
        </w:rPr>
        <w:t>(</w:t>
      </w:r>
      <w:r w:rsidRPr="00056FEE">
        <w:rPr>
          <w:rtl/>
        </w:rPr>
        <w:t>35 ، 36 / 2795</w:t>
      </w:r>
      <w:r>
        <w:rPr>
          <w:rtl/>
        </w:rPr>
        <w:t>)</w:t>
      </w:r>
      <w:r w:rsidRPr="00056FEE">
        <w:rPr>
          <w:rtl/>
        </w:rPr>
        <w:t xml:space="preserve"> ص 2153.</w:t>
      </w:r>
    </w:p>
    <w:p w:rsidR="00A70538" w:rsidRPr="00056FEE" w:rsidRDefault="00A70538" w:rsidP="00FA45FF">
      <w:pPr>
        <w:pStyle w:val="libFootnote"/>
        <w:rPr>
          <w:rtl/>
        </w:rPr>
      </w:pPr>
      <w:r w:rsidRPr="00056FEE">
        <w:rPr>
          <w:rtl/>
        </w:rPr>
        <w:t>والترمذي في التفسير (3162) وقال : هذا حديث حسن صحيح.</w:t>
      </w:r>
    </w:p>
    <w:p w:rsidR="00A70538" w:rsidRPr="00056FEE" w:rsidRDefault="00A70538" w:rsidP="00FA45FF">
      <w:pPr>
        <w:pStyle w:val="libFootnote"/>
        <w:rPr>
          <w:rtl/>
        </w:rPr>
      </w:pPr>
      <w:r w:rsidRPr="00056FEE">
        <w:rPr>
          <w:rtl/>
        </w:rPr>
        <w:t>والنسائي في التفسير (342)</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5 / 110 ، 111</w:t>
      </w:r>
      <w:r>
        <w:rPr>
          <w:rtl/>
        </w:rPr>
        <w:t>)</w:t>
      </w:r>
      <w:r w:rsidRPr="00056FEE">
        <w:rPr>
          <w:rtl/>
        </w:rPr>
        <w:t xml:space="preserve"> والطبراني في الكبير </w:t>
      </w:r>
      <w:r>
        <w:rPr>
          <w:rtl/>
        </w:rPr>
        <w:t>(</w:t>
      </w:r>
      <w:r w:rsidRPr="00056FEE">
        <w:rPr>
          <w:rtl/>
        </w:rPr>
        <w:t>4 / 66 ، 67</w:t>
      </w:r>
      <w:r>
        <w:rPr>
          <w:rtl/>
        </w:rPr>
        <w:t>)</w:t>
      </w:r>
      <w:r w:rsidRPr="00056FEE">
        <w:rPr>
          <w:rtl/>
        </w:rPr>
        <w:t xml:space="preserve"> وابن جرير </w:t>
      </w:r>
      <w:r>
        <w:rPr>
          <w:rtl/>
        </w:rPr>
        <w:t>(</w:t>
      </w:r>
      <w:r w:rsidRPr="00056FEE">
        <w:rPr>
          <w:rtl/>
        </w:rPr>
        <w:t>16 / 91</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283</w:t>
      </w:r>
      <w:r>
        <w:rPr>
          <w:rtl/>
        </w:rPr>
        <w:t>)</w:t>
      </w:r>
      <w:r w:rsidRPr="00056FEE">
        <w:rPr>
          <w:rtl/>
        </w:rPr>
        <w:t xml:space="preserve"> لسعيد بن منصور والبيهقي في الدلائل وابن حبان وابن المنذر وابن أبي حاتم وابن مردويه.</w:t>
      </w:r>
    </w:p>
    <w:p w:rsidR="00A70538" w:rsidRPr="00056FEE" w:rsidRDefault="00A70538" w:rsidP="00FA45FF">
      <w:pPr>
        <w:pStyle w:val="libFootnote0"/>
        <w:rPr>
          <w:rtl/>
        </w:rPr>
      </w:pPr>
      <w:r w:rsidRPr="00056FEE">
        <w:rPr>
          <w:rtl/>
        </w:rPr>
        <w:t>[611] انظر السابق.</w:t>
      </w:r>
    </w:p>
    <w:p w:rsidR="00A70538" w:rsidRPr="00056FEE" w:rsidRDefault="00A70538" w:rsidP="00FA45FF">
      <w:pPr>
        <w:pStyle w:val="libFootnote0"/>
        <w:rPr>
          <w:rtl/>
        </w:rPr>
      </w:pPr>
      <w:r w:rsidRPr="00056FEE">
        <w:rPr>
          <w:rtl/>
        </w:rPr>
        <w:t>[612] انظر السابق.</w:t>
      </w:r>
    </w:p>
    <w:p w:rsidR="00A70538" w:rsidRPr="00056FEE" w:rsidRDefault="00A70538" w:rsidP="002F7956">
      <w:pPr>
        <w:pStyle w:val="libNormal0"/>
        <w:rPr>
          <w:rtl/>
        </w:rPr>
      </w:pPr>
      <w:r>
        <w:rPr>
          <w:rtl/>
        </w:rPr>
        <w:br w:type="page"/>
      </w:r>
      <w:r w:rsidRPr="00056FEE">
        <w:rPr>
          <w:rtl/>
        </w:rPr>
        <w:lastRenderedPageBreak/>
        <w:t xml:space="preserve">العاص يُؤخِّرُ حقه ، فأتاه يتقاضاه ، فقال العاص : ما عندي اليوم ما أقضيك. فقال </w:t>
      </w:r>
      <w:r>
        <w:rPr>
          <w:rtl/>
        </w:rPr>
        <w:t>[</w:t>
      </w:r>
      <w:r w:rsidRPr="00056FEE">
        <w:rPr>
          <w:rtl/>
        </w:rPr>
        <w:t>خباب</w:t>
      </w:r>
      <w:r>
        <w:rPr>
          <w:rtl/>
        </w:rPr>
        <w:t>]</w:t>
      </w:r>
      <w:r w:rsidRPr="00056FEE">
        <w:rPr>
          <w:rtl/>
        </w:rPr>
        <w:t xml:space="preserve"> : لست بمفارقك حتى تقضيني ، فقال العاص : يا خباب ، ما لك</w:t>
      </w:r>
      <w:r>
        <w:rPr>
          <w:rtl/>
        </w:rPr>
        <w:t>؟</w:t>
      </w:r>
      <w:r w:rsidRPr="00056FEE">
        <w:rPr>
          <w:rtl/>
        </w:rPr>
        <w:t xml:space="preserve"> ما كنت هكذا</w:t>
      </w:r>
      <w:r>
        <w:rPr>
          <w:rtl/>
        </w:rPr>
        <w:t>!</w:t>
      </w:r>
      <w:r w:rsidRPr="00056FEE">
        <w:rPr>
          <w:rtl/>
        </w:rPr>
        <w:t xml:space="preserve"> وإن كنت لحسن الطلب. قال خباب : ذاك أني كنت على دينك ، فأما اليوم فأنا على الإسلام مفارقٌ لدينك</w:t>
      </w:r>
      <w:r>
        <w:rPr>
          <w:rtl/>
        </w:rPr>
        <w:t>!</w:t>
      </w:r>
      <w:r w:rsidRPr="00056FEE">
        <w:rPr>
          <w:rtl/>
        </w:rPr>
        <w:t xml:space="preserve"> قال : أو لستم تزعمون أن في الجنة ذهباً وفضة وحريراً</w:t>
      </w:r>
      <w:r>
        <w:rPr>
          <w:rtl/>
        </w:rPr>
        <w:t>؟</w:t>
      </w:r>
      <w:r w:rsidRPr="00056FEE">
        <w:rPr>
          <w:rtl/>
        </w:rPr>
        <w:t xml:space="preserve"> قال خباب : بلى ، قال : فأخرني حتى أقضيك في الجنة</w:t>
      </w:r>
      <w:r>
        <w:rPr>
          <w:rtl/>
        </w:rPr>
        <w:t xml:space="preserve"> ـ </w:t>
      </w:r>
      <w:r w:rsidRPr="00056FEE">
        <w:rPr>
          <w:rtl/>
        </w:rPr>
        <w:t>استهزاء</w:t>
      </w:r>
      <w:r>
        <w:rPr>
          <w:rtl/>
        </w:rPr>
        <w:t xml:space="preserve"> ـ </w:t>
      </w:r>
      <w:r w:rsidRPr="00056FEE">
        <w:rPr>
          <w:rtl/>
        </w:rPr>
        <w:t xml:space="preserve">فو الله لئن كان ما تقول حقاً إني لأفْضَلُ فيها نَصِيباً منك. فأنزل الله تعالى : </w:t>
      </w:r>
      <w:r w:rsidRPr="002F7956">
        <w:rPr>
          <w:rStyle w:val="libAlaemChar"/>
          <w:rtl/>
        </w:rPr>
        <w:t>(</w:t>
      </w:r>
      <w:r w:rsidRPr="002F7956">
        <w:rPr>
          <w:rStyle w:val="libAieChar"/>
          <w:rtl/>
        </w:rPr>
        <w:t>أَفَرَأَيْتَ الَّذِي كَفَرَ بِآياتِنا</w:t>
      </w:r>
      <w:r w:rsidRPr="002F7956">
        <w:rPr>
          <w:rStyle w:val="libAlaemChar"/>
          <w:rtl/>
        </w:rPr>
        <w:t>)</w:t>
      </w:r>
      <w:r w:rsidRPr="00056FEE">
        <w:rPr>
          <w:rtl/>
        </w:rPr>
        <w:t xml:space="preserve"> يعني العاص ، الآيات.</w:t>
      </w:r>
    </w:p>
    <w:p w:rsidR="00A70538" w:rsidRPr="00056FEE" w:rsidRDefault="00A70538" w:rsidP="003368FD">
      <w:pPr>
        <w:pStyle w:val="Heading1Center"/>
        <w:rPr>
          <w:rtl/>
        </w:rPr>
      </w:pPr>
      <w:r>
        <w:rPr>
          <w:rtl/>
        </w:rPr>
        <w:br w:type="page"/>
      </w:r>
      <w:bookmarkStart w:id="332" w:name="_Toc396742032"/>
      <w:r w:rsidRPr="00056FEE">
        <w:rPr>
          <w:rtl/>
        </w:rPr>
        <w:lastRenderedPageBreak/>
        <w:t>سورة طه</w:t>
      </w:r>
      <w:bookmarkEnd w:id="332"/>
    </w:p>
    <w:p w:rsidR="00A70538" w:rsidRDefault="00A70538" w:rsidP="003368FD">
      <w:pPr>
        <w:pStyle w:val="Heading1Center"/>
        <w:rPr>
          <w:rtl/>
        </w:rPr>
      </w:pPr>
      <w:bookmarkStart w:id="333" w:name="_Toc396742033"/>
      <w:r w:rsidRPr="00056FEE">
        <w:rPr>
          <w:rtl/>
        </w:rPr>
        <w:t>[308]</w:t>
      </w:r>
      <w:bookmarkEnd w:id="333"/>
    </w:p>
    <w:p w:rsidR="00A70538" w:rsidRDefault="00A70538" w:rsidP="004F4FA9">
      <w:pPr>
        <w:pStyle w:val="libCenter"/>
        <w:rPr>
          <w:rtl/>
        </w:rPr>
      </w:pPr>
      <w:r w:rsidRPr="00056FEE">
        <w:rPr>
          <w:rtl/>
        </w:rPr>
        <w:t>بسم الله الرحمن والرحيم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طه* ما أَنْزَلْنا عَلَيْكَ الْقُرْآنَ لِتَشْقى</w:t>
      </w:r>
      <w:r w:rsidRPr="002F7956">
        <w:rPr>
          <w:rStyle w:val="libAlaemChar"/>
          <w:rtl/>
        </w:rPr>
        <w:t>)</w:t>
      </w:r>
      <w:r w:rsidRPr="00056FEE">
        <w:rPr>
          <w:rtl/>
        </w:rPr>
        <w:t xml:space="preserve"> </w:t>
      </w:r>
      <w:r>
        <w:rPr>
          <w:rtl/>
        </w:rPr>
        <w:t>[</w:t>
      </w:r>
      <w:r w:rsidRPr="00056FEE">
        <w:rPr>
          <w:rtl/>
        </w:rPr>
        <w:t>1</w:t>
      </w:r>
      <w:r>
        <w:rPr>
          <w:rtl/>
        </w:rPr>
        <w:t xml:space="preserve"> ـ </w:t>
      </w:r>
      <w:r w:rsidRPr="00056FEE">
        <w:rPr>
          <w:rtl/>
        </w:rPr>
        <w:t>2</w:t>
      </w:r>
      <w:r>
        <w:rPr>
          <w:rtl/>
        </w:rPr>
        <w:t>].</w:t>
      </w:r>
    </w:p>
    <w:p w:rsidR="00A70538" w:rsidRPr="00056FEE" w:rsidRDefault="00A70538" w:rsidP="00D77497">
      <w:pPr>
        <w:pStyle w:val="libNormal"/>
        <w:rPr>
          <w:rtl/>
        </w:rPr>
      </w:pPr>
      <w:r w:rsidRPr="00056FEE">
        <w:rPr>
          <w:rtl/>
        </w:rPr>
        <w:t>613</w:t>
      </w:r>
      <w:r>
        <w:rPr>
          <w:rtl/>
        </w:rPr>
        <w:t xml:space="preserve"> ـ </w:t>
      </w:r>
      <w:r w:rsidRPr="00056FEE">
        <w:rPr>
          <w:rtl/>
        </w:rPr>
        <w:t xml:space="preserve">قال مقاتل : قال أبو جهل ، والنَّضْر بن الحارث للنبي </w:t>
      </w:r>
      <w:r w:rsidRPr="002F7956">
        <w:rPr>
          <w:rStyle w:val="libAlaemChar"/>
          <w:rtl/>
        </w:rPr>
        <w:t>صلى‌الله‌عليه‌وسلم</w:t>
      </w:r>
      <w:r w:rsidRPr="00056FEE">
        <w:rPr>
          <w:rtl/>
        </w:rPr>
        <w:t xml:space="preserve"> : إنك لشَقِيُّ بترك ديننا ، وذلك لما رأياه من طول عبادته </w:t>
      </w:r>
      <w:r>
        <w:rPr>
          <w:rtl/>
        </w:rPr>
        <w:t>و [</w:t>
      </w:r>
      <w:r w:rsidRPr="00056FEE">
        <w:rPr>
          <w:rtl/>
        </w:rPr>
        <w:t>شدة</w:t>
      </w:r>
      <w:r>
        <w:rPr>
          <w:rtl/>
        </w:rPr>
        <w:t>]</w:t>
      </w:r>
      <w:r w:rsidRPr="00056FEE">
        <w:rPr>
          <w:rtl/>
        </w:rPr>
        <w:t xml:space="preserve"> اجتهاده فأنزل الله تعالى هذه الآية.</w:t>
      </w:r>
    </w:p>
    <w:p w:rsidR="00A70538" w:rsidRPr="00056FEE" w:rsidRDefault="00A70538" w:rsidP="00D77497">
      <w:pPr>
        <w:pStyle w:val="libNormal"/>
        <w:rPr>
          <w:rtl/>
        </w:rPr>
      </w:pPr>
      <w:r w:rsidRPr="00056FEE">
        <w:rPr>
          <w:rtl/>
        </w:rPr>
        <w:t>614</w:t>
      </w:r>
      <w:r>
        <w:rPr>
          <w:rtl/>
        </w:rPr>
        <w:t xml:space="preserve"> ـ </w:t>
      </w:r>
      <w:r w:rsidRPr="00056FEE">
        <w:rPr>
          <w:rtl/>
        </w:rPr>
        <w:t>أخبرنا أبو بكر الحارثي ، قال : أخبرنا أبو الشيخ الحافظ ، قال :</w:t>
      </w:r>
      <w:r>
        <w:rPr>
          <w:rFonts w:hint="cs"/>
          <w:rtl/>
        </w:rPr>
        <w:t xml:space="preserve"> </w:t>
      </w:r>
      <w:r w:rsidRPr="00056FEE">
        <w:rPr>
          <w:rtl/>
        </w:rPr>
        <w:t>أخبرنا أبو يحيى ، قال : حدثنا العسكري ، قال : حدثنا أبو مالك عن جُوَيْبِر عن الضحاك ، قال :</w:t>
      </w:r>
    </w:p>
    <w:p w:rsidR="00A70538" w:rsidRPr="00056FEE" w:rsidRDefault="00A70538" w:rsidP="00D77497">
      <w:pPr>
        <w:pStyle w:val="libNormal"/>
        <w:rPr>
          <w:rtl/>
        </w:rPr>
      </w:pPr>
      <w:r w:rsidRPr="00056FEE">
        <w:rPr>
          <w:rtl/>
        </w:rPr>
        <w:t xml:space="preserve">لما نزل القرآن على النبي </w:t>
      </w:r>
      <w:r w:rsidRPr="002F7956">
        <w:rPr>
          <w:rStyle w:val="libAlaemChar"/>
          <w:rtl/>
        </w:rPr>
        <w:t>صلى‌الله‌عليه‌وسلم</w:t>
      </w:r>
      <w:r w:rsidRPr="00056FEE">
        <w:rPr>
          <w:rtl/>
        </w:rPr>
        <w:t xml:space="preserve"> ، قام هو وأصحابه فصلّوا ، فقال كفار قريش :</w:t>
      </w:r>
      <w:r>
        <w:rPr>
          <w:rFonts w:hint="cs"/>
          <w:rtl/>
        </w:rPr>
        <w:t xml:space="preserve"> </w:t>
      </w:r>
      <w:r w:rsidRPr="00056FEE">
        <w:rPr>
          <w:rtl/>
        </w:rPr>
        <w:t xml:space="preserve">ما أنزل هذا القرآن على محمد إلا ليشقى به. فأنزل الله تعالى : </w:t>
      </w:r>
      <w:r w:rsidRPr="002F7956">
        <w:rPr>
          <w:rStyle w:val="libAlaemChar"/>
          <w:rtl/>
        </w:rPr>
        <w:t>(</w:t>
      </w:r>
      <w:r w:rsidRPr="002F7956">
        <w:rPr>
          <w:rStyle w:val="libAieChar"/>
          <w:rtl/>
        </w:rPr>
        <w:t>طه</w:t>
      </w:r>
      <w:r w:rsidRPr="002F7956">
        <w:rPr>
          <w:rStyle w:val="libAlaemChar"/>
          <w:rtl/>
        </w:rPr>
        <w:t>)</w:t>
      </w:r>
      <w:r w:rsidRPr="00056FEE">
        <w:rPr>
          <w:rtl/>
        </w:rPr>
        <w:t xml:space="preserve"> يقول : يا رجلُ : </w:t>
      </w:r>
      <w:r w:rsidRPr="002F7956">
        <w:rPr>
          <w:rStyle w:val="libAlaemChar"/>
          <w:rtl/>
        </w:rPr>
        <w:t>(</w:t>
      </w:r>
      <w:r w:rsidRPr="002F7956">
        <w:rPr>
          <w:rStyle w:val="libAieChar"/>
          <w:rtl/>
        </w:rPr>
        <w:t>ما أَنْزَلْنا عَلَيْكَ الْقُرْآنَ لِتَشْقى</w:t>
      </w:r>
      <w:r w:rsidRPr="002F7956">
        <w:rPr>
          <w:rStyle w:val="libAlaemChar"/>
          <w:rtl/>
        </w:rPr>
        <w:t>)</w:t>
      </w:r>
      <w:r>
        <w:rPr>
          <w:rtl/>
        </w:rPr>
        <w:t>.</w:t>
      </w:r>
    </w:p>
    <w:p w:rsidR="00A70538" w:rsidRDefault="00A70538" w:rsidP="003368FD">
      <w:pPr>
        <w:pStyle w:val="Heading1Center"/>
        <w:rPr>
          <w:rtl/>
        </w:rPr>
      </w:pPr>
      <w:bookmarkStart w:id="334" w:name="_Toc396742034"/>
      <w:r w:rsidRPr="00056FEE">
        <w:rPr>
          <w:rtl/>
        </w:rPr>
        <w:t>[309]</w:t>
      </w:r>
      <w:bookmarkEnd w:id="33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تَمُدَّنَّ عَيْنَيْكَ</w:t>
      </w:r>
      <w:r w:rsidRPr="002F7956">
        <w:rPr>
          <w:rStyle w:val="libAlaemChar"/>
          <w:rtl/>
        </w:rPr>
        <w:t>)</w:t>
      </w:r>
      <w:r>
        <w:rPr>
          <w:rtl/>
        </w:rPr>
        <w:t xml:space="preserve"> ..</w:t>
      </w:r>
      <w:r w:rsidRPr="00056FEE">
        <w:rPr>
          <w:rtl/>
        </w:rPr>
        <w:t>. الآية. [131]</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[613] مرسل.</w:t>
      </w:r>
    </w:p>
    <w:p w:rsidR="00A70538" w:rsidRPr="00056FEE" w:rsidRDefault="00A70538" w:rsidP="00FA45FF">
      <w:pPr>
        <w:pStyle w:val="libFootnote0"/>
        <w:rPr>
          <w:rtl/>
        </w:rPr>
      </w:pPr>
      <w:r w:rsidRPr="00056FEE">
        <w:rPr>
          <w:rtl/>
        </w:rPr>
        <w:t xml:space="preserve">[614] مرسل ، الدر </w:t>
      </w:r>
      <w:r>
        <w:rPr>
          <w:rtl/>
        </w:rPr>
        <w:t>(</w:t>
      </w:r>
      <w:r w:rsidRPr="00056FEE">
        <w:rPr>
          <w:rtl/>
        </w:rPr>
        <w:t>4 / 289</w:t>
      </w:r>
      <w:r>
        <w:rPr>
          <w:rtl/>
        </w:rPr>
        <w:t>)</w:t>
      </w:r>
      <w:r w:rsidRPr="00056FEE">
        <w:rPr>
          <w:rtl/>
        </w:rPr>
        <w:t xml:space="preserve"> وعزاه لابن أبي حاتم.</w:t>
      </w:r>
    </w:p>
    <w:p w:rsidR="00A70538" w:rsidRPr="00056FEE" w:rsidRDefault="00A70538" w:rsidP="00FA45FF">
      <w:pPr>
        <w:pStyle w:val="libFootnote"/>
        <w:rPr>
          <w:rtl/>
        </w:rPr>
      </w:pPr>
      <w:r w:rsidRPr="00056FEE">
        <w:rPr>
          <w:rtl/>
        </w:rPr>
        <w:t>وقد مرت ترجمة جويبر بن سعيد في الحديث رقم (601)</w:t>
      </w:r>
    </w:p>
    <w:p w:rsidR="00A70538" w:rsidRPr="00056FEE" w:rsidRDefault="00A70538" w:rsidP="00D77497">
      <w:pPr>
        <w:pStyle w:val="libNormal"/>
        <w:rPr>
          <w:rtl/>
        </w:rPr>
      </w:pPr>
      <w:r>
        <w:rPr>
          <w:rtl/>
        </w:rPr>
        <w:br w:type="page"/>
      </w:r>
      <w:r w:rsidRPr="00056FEE">
        <w:rPr>
          <w:rtl/>
        </w:rPr>
        <w:lastRenderedPageBreak/>
        <w:t>615</w:t>
      </w:r>
      <w:r>
        <w:rPr>
          <w:rtl/>
        </w:rPr>
        <w:t xml:space="preserve"> ـ </w:t>
      </w:r>
      <w:r w:rsidRPr="00056FEE">
        <w:rPr>
          <w:rtl/>
        </w:rPr>
        <w:t xml:space="preserve">أخبرنا أحمد بن محمد بن إبراهيم الثَّعْلَبِي ، قال : أخبرنا شُعَيب بن محمد البَيْهَقي قال : أخبرنا مكي بن عبدان ، قال : حدثنا أبو الأزهر ، قال : حدثنا روح ، عن موسى بن عُبَيْدة الرَّبَذِي ، قال : أخبرني يزيد عن عبد الله بن قُسَيْط ، عن أبي رافع مولى رسول الله </w:t>
      </w:r>
      <w:r w:rsidRPr="002F7956">
        <w:rPr>
          <w:rStyle w:val="libAlaemChar"/>
          <w:rtl/>
        </w:rPr>
        <w:t>صلى‌الله‌عليه‌وسلم</w:t>
      </w:r>
      <w:r w:rsidRPr="00056FEE">
        <w:rPr>
          <w:rtl/>
        </w:rPr>
        <w:t xml:space="preserve"> :</w:t>
      </w:r>
    </w:p>
    <w:p w:rsidR="00A70538" w:rsidRPr="00056FEE" w:rsidRDefault="00A70538" w:rsidP="00D77497">
      <w:pPr>
        <w:pStyle w:val="libNormal"/>
        <w:rPr>
          <w:rtl/>
        </w:rPr>
      </w:pPr>
      <w:r w:rsidRPr="00056FEE">
        <w:rPr>
          <w:rtl/>
        </w:rPr>
        <w:t xml:space="preserve">أن ضيفاً نزل برسول الله </w:t>
      </w:r>
      <w:r w:rsidRPr="002F7956">
        <w:rPr>
          <w:rStyle w:val="libAlaemChar"/>
          <w:rtl/>
        </w:rPr>
        <w:t>صلى‌الله‌عليه‌وسلم</w:t>
      </w:r>
      <w:r w:rsidRPr="00056FEE">
        <w:rPr>
          <w:rtl/>
        </w:rPr>
        <w:t xml:space="preserve"> ، فدعاني فأرسلني إلى رجل من اليهود يبيع طعاماً : يقول لك محمد رسول الله </w:t>
      </w:r>
      <w:r w:rsidRPr="002F7956">
        <w:rPr>
          <w:rStyle w:val="libAlaemChar"/>
          <w:rtl/>
        </w:rPr>
        <w:t>صلى‌الله‌عليه‌وسلم</w:t>
      </w:r>
      <w:r w:rsidRPr="00056FEE">
        <w:rPr>
          <w:rtl/>
        </w:rPr>
        <w:t xml:space="preserve"> : </w:t>
      </w:r>
      <w:r>
        <w:rPr>
          <w:rtl/>
        </w:rPr>
        <w:t>[</w:t>
      </w:r>
      <w:r w:rsidRPr="00056FEE">
        <w:rPr>
          <w:rtl/>
        </w:rPr>
        <w:t>إنه</w:t>
      </w:r>
      <w:r>
        <w:rPr>
          <w:rtl/>
        </w:rPr>
        <w:t>]</w:t>
      </w:r>
      <w:r w:rsidRPr="00056FEE">
        <w:rPr>
          <w:rtl/>
        </w:rPr>
        <w:t xml:space="preserve"> نزل بنا ضيف ولم يُلْفَ عندنا بعض الذي يُصْلِحُه ، فبعني كذا وكذا من الدقيق ، أو أسلفني إلى هلال رجب ، فقال اليهودي : لا أبيعه ولا أسلفه إلا برهن ، قال : فرجعت إليه فأخبرته ، فقال : والله إني لأمين في السماء ، أمين في الأرض ، ولو أسلفني أو باعني لأديت إليه ، اذهب بدرعي. فنزلت هذه الآية تعزيةً له عن الدنيا : </w:t>
      </w:r>
      <w:r w:rsidRPr="002F7956">
        <w:rPr>
          <w:rStyle w:val="libAlaemChar"/>
          <w:rtl/>
        </w:rPr>
        <w:t>(</w:t>
      </w:r>
      <w:r w:rsidRPr="002F7956">
        <w:rPr>
          <w:rStyle w:val="libAieChar"/>
          <w:rtl/>
        </w:rPr>
        <w:t>وَلا تَمُدَّنَّ عَيْنَيْكَ إِلى ما مَتَّعْنا بِهِ أَزْواجاً مِنْهُمْ</w:t>
      </w:r>
      <w:r w:rsidRPr="002F7956">
        <w:rPr>
          <w:rStyle w:val="libAlaemChar"/>
          <w:rtl/>
        </w:rPr>
        <w:t>)</w:t>
      </w:r>
      <w:r>
        <w:rPr>
          <w:rtl/>
        </w:rPr>
        <w:t xml:space="preserve"> ..</w:t>
      </w:r>
      <w:r w:rsidRPr="00056FEE">
        <w:rPr>
          <w:rtl/>
        </w:rPr>
        <w:t>.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[615] إسناده ضعيف : موسى بن عبيدة الرَّبذي ضعيف </w:t>
      </w:r>
      <w:r>
        <w:rPr>
          <w:rtl/>
        </w:rPr>
        <w:t>[</w:t>
      </w:r>
      <w:r w:rsidRPr="00056FEE">
        <w:rPr>
          <w:rtl/>
        </w:rPr>
        <w:t>تقريب 2 / 286</w:t>
      </w:r>
      <w:r>
        <w:rPr>
          <w:rtl/>
        </w:rPr>
        <w:t>]</w:t>
      </w:r>
      <w:r w:rsidRPr="00056FEE">
        <w:rPr>
          <w:rtl/>
        </w:rPr>
        <w:t xml:space="preserve"> وقد أخرجه ابن جرير </w:t>
      </w:r>
      <w:r>
        <w:rPr>
          <w:rtl/>
        </w:rPr>
        <w:t>(</w:t>
      </w:r>
      <w:r w:rsidRPr="00056FEE">
        <w:rPr>
          <w:rtl/>
        </w:rPr>
        <w:t>16 / 169</w:t>
      </w:r>
      <w:r>
        <w:rPr>
          <w:rtl/>
        </w:rPr>
        <w:t>)</w:t>
      </w:r>
      <w:r w:rsidRPr="00056FEE">
        <w:rPr>
          <w:rtl/>
        </w:rPr>
        <w:t xml:space="preserve"> من طريق موسى بن عبيدة ، وأخرجه أيضاً من طريق الحسين بن داود وهو ضعيف ، وقد مرت ترجمته هنا في الحديث رقم </w:t>
      </w:r>
      <w:r>
        <w:rPr>
          <w:rtl/>
        </w:rPr>
        <w:t>(</w:t>
      </w:r>
      <w:r w:rsidRPr="00056FEE">
        <w:rPr>
          <w:rtl/>
        </w:rPr>
        <w:t>593)</w:t>
      </w:r>
    </w:p>
    <w:p w:rsidR="00A70538" w:rsidRPr="00056FEE" w:rsidRDefault="00A70538" w:rsidP="003368FD">
      <w:pPr>
        <w:pStyle w:val="Heading1Center"/>
        <w:rPr>
          <w:rtl/>
        </w:rPr>
      </w:pPr>
      <w:r>
        <w:rPr>
          <w:rtl/>
        </w:rPr>
        <w:br w:type="page"/>
      </w:r>
      <w:bookmarkStart w:id="335" w:name="_Toc396742035"/>
      <w:r w:rsidRPr="00056FEE">
        <w:rPr>
          <w:rtl/>
        </w:rPr>
        <w:lastRenderedPageBreak/>
        <w:t>سورة الأنبياء</w:t>
      </w:r>
      <w:bookmarkEnd w:id="335"/>
    </w:p>
    <w:p w:rsidR="00A70538" w:rsidRDefault="00A70538" w:rsidP="003368FD">
      <w:pPr>
        <w:pStyle w:val="Heading1Center"/>
        <w:rPr>
          <w:rtl/>
        </w:rPr>
      </w:pPr>
      <w:bookmarkStart w:id="336" w:name="_Toc396742036"/>
      <w:r w:rsidRPr="00056FEE">
        <w:rPr>
          <w:rtl/>
        </w:rPr>
        <w:t>[310]</w:t>
      </w:r>
      <w:bookmarkEnd w:id="336"/>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سَبَقَتْ لَهُمْ مِنَّا الْحُسْنى</w:t>
      </w:r>
      <w:r w:rsidRPr="002F7956">
        <w:rPr>
          <w:rStyle w:val="libAlaemChar"/>
          <w:rtl/>
        </w:rPr>
        <w:t>)</w:t>
      </w:r>
      <w:r>
        <w:rPr>
          <w:rtl/>
        </w:rPr>
        <w:t xml:space="preserve"> ..</w:t>
      </w:r>
      <w:r w:rsidRPr="00056FEE">
        <w:rPr>
          <w:rtl/>
        </w:rPr>
        <w:t>. الآية. [101]</w:t>
      </w:r>
      <w:r>
        <w:rPr>
          <w:rtl/>
        </w:rPr>
        <w:t>.</w:t>
      </w:r>
    </w:p>
    <w:p w:rsidR="00A70538" w:rsidRPr="00056FEE" w:rsidRDefault="00A70538" w:rsidP="00D77497">
      <w:pPr>
        <w:pStyle w:val="libNormal"/>
        <w:rPr>
          <w:rtl/>
        </w:rPr>
      </w:pPr>
      <w:r w:rsidRPr="00056FEE">
        <w:rPr>
          <w:rtl/>
        </w:rPr>
        <w:t>616</w:t>
      </w:r>
      <w:r>
        <w:rPr>
          <w:rtl/>
        </w:rPr>
        <w:t xml:space="preserve"> ـ </w:t>
      </w:r>
      <w:r w:rsidRPr="00056FEE">
        <w:rPr>
          <w:rtl/>
        </w:rPr>
        <w:t xml:space="preserve">أخبرنا </w:t>
      </w:r>
      <w:r>
        <w:rPr>
          <w:rtl/>
        </w:rPr>
        <w:t>[</w:t>
      </w:r>
      <w:r w:rsidRPr="00056FEE">
        <w:rPr>
          <w:rtl/>
        </w:rPr>
        <w:t>أبو عمر</w:t>
      </w:r>
      <w:r>
        <w:rPr>
          <w:rtl/>
        </w:rPr>
        <w:t>]</w:t>
      </w:r>
      <w:r w:rsidRPr="00056FEE">
        <w:rPr>
          <w:rtl/>
        </w:rPr>
        <w:t xml:space="preserve"> بن أحمد بن عمرو الماوردي ، قال : حدثنا عبد الله ابن محمد بن نصر الرَّازي ، قال : أخبرنا محمد بن أيوب ، قال : أخبرنا علي بن المديني ، قال : حدثنا يحيى بن نوح ، قال : حدثنا أبو بكر </w:t>
      </w:r>
      <w:r>
        <w:rPr>
          <w:rtl/>
        </w:rPr>
        <w:t>[</w:t>
      </w:r>
      <w:r w:rsidRPr="00056FEE">
        <w:rPr>
          <w:rtl/>
        </w:rPr>
        <w:t>بن</w:t>
      </w:r>
      <w:r>
        <w:rPr>
          <w:rtl/>
        </w:rPr>
        <w:t>]</w:t>
      </w:r>
      <w:r w:rsidRPr="00056FEE">
        <w:rPr>
          <w:rtl/>
        </w:rPr>
        <w:t xml:space="preserve"> عيّاش ، عن عاصم ، قال : أخبرني أبو رُزَين عن </w:t>
      </w:r>
      <w:r>
        <w:rPr>
          <w:rtl/>
        </w:rPr>
        <w:t>[</w:t>
      </w:r>
      <w:r w:rsidRPr="00056FEE">
        <w:rPr>
          <w:rtl/>
        </w:rPr>
        <w:t>أبي</w:t>
      </w:r>
      <w:r>
        <w:rPr>
          <w:rtl/>
        </w:rPr>
        <w:t>]</w:t>
      </w:r>
      <w:r w:rsidRPr="00056FEE">
        <w:rPr>
          <w:rtl/>
        </w:rPr>
        <w:t xml:space="preserve"> يحيى ، عن ابن عباس ، قال :</w:t>
      </w:r>
    </w:p>
    <w:p w:rsidR="00A70538" w:rsidRPr="00056FEE" w:rsidRDefault="00A70538" w:rsidP="00D77497">
      <w:pPr>
        <w:pStyle w:val="libNormal"/>
        <w:rPr>
          <w:rtl/>
        </w:rPr>
      </w:pPr>
      <w:r w:rsidRPr="00056FEE">
        <w:rPr>
          <w:rtl/>
        </w:rPr>
        <w:t>آية لا يسألني الناس عنها ، لا أدري</w:t>
      </w:r>
      <w:r>
        <w:rPr>
          <w:rtl/>
        </w:rPr>
        <w:t xml:space="preserve"> أ</w:t>
      </w:r>
      <w:r w:rsidRPr="00056FEE">
        <w:rPr>
          <w:rtl/>
        </w:rPr>
        <w:t>عرفوها فلم يسألوا عنها ، أو جهلوها فلا يسألون عنها</w:t>
      </w:r>
      <w:r>
        <w:rPr>
          <w:rtl/>
        </w:rPr>
        <w:t>؟</w:t>
      </w:r>
      <w:r w:rsidRPr="00056FEE">
        <w:rPr>
          <w:rtl/>
        </w:rPr>
        <w:t xml:space="preserve"> قيل : وما هي</w:t>
      </w:r>
      <w:r>
        <w:rPr>
          <w:rtl/>
        </w:rPr>
        <w:t>؟</w:t>
      </w:r>
      <w:r w:rsidRPr="00056FEE">
        <w:rPr>
          <w:rtl/>
        </w:rPr>
        <w:t xml:space="preserve"> قال : لما نزلت : </w:t>
      </w:r>
      <w:r w:rsidRPr="002F7956">
        <w:rPr>
          <w:rStyle w:val="libAlaemChar"/>
          <w:rtl/>
        </w:rPr>
        <w:t>(</w:t>
      </w:r>
      <w:r w:rsidRPr="002F7956">
        <w:rPr>
          <w:rStyle w:val="libAieChar"/>
          <w:rtl/>
        </w:rPr>
        <w:t>إِنَّكُمْ وَما تَعْبُدُونَ مِنْ دُونِ اللهِ حَصَبُ جَهَنَّمَ أَنْتُمْ لَها وارِدُونَ</w:t>
      </w:r>
      <w:r w:rsidRPr="002F7956">
        <w:rPr>
          <w:rStyle w:val="libAlaemChar"/>
          <w:rtl/>
        </w:rPr>
        <w:t>)</w:t>
      </w:r>
      <w:r w:rsidRPr="00056FEE">
        <w:rPr>
          <w:rtl/>
        </w:rPr>
        <w:t xml:space="preserve"> شق على قريش ، فقالوا : يشتم آلهتنا</w:t>
      </w:r>
      <w:r>
        <w:rPr>
          <w:rtl/>
        </w:rPr>
        <w:t>؟</w:t>
      </w:r>
      <w:r w:rsidRPr="00056FEE">
        <w:rPr>
          <w:rtl/>
        </w:rPr>
        <w:t xml:space="preserve"> فجاء ابن الزَّبَعْرَى فقال : ما لكم</w:t>
      </w:r>
      <w:r>
        <w:rPr>
          <w:rtl/>
        </w:rPr>
        <w:t>؟</w:t>
      </w:r>
      <w:r w:rsidRPr="00056FEE">
        <w:rPr>
          <w:rtl/>
        </w:rPr>
        <w:t xml:space="preserve"> قالوا : يشتم آلهتنا ، قال : فما قال</w:t>
      </w:r>
      <w:r>
        <w:rPr>
          <w:rtl/>
        </w:rPr>
        <w:t>؟</w:t>
      </w:r>
      <w:r w:rsidRPr="00056FEE">
        <w:rPr>
          <w:rtl/>
        </w:rPr>
        <w:t xml:space="preserve"> قالوا : قال : </w:t>
      </w:r>
      <w:r w:rsidRPr="002F7956">
        <w:rPr>
          <w:rStyle w:val="libAlaemChar"/>
          <w:rtl/>
        </w:rPr>
        <w:t>(</w:t>
      </w:r>
      <w:r w:rsidRPr="002F7956">
        <w:rPr>
          <w:rStyle w:val="libAieChar"/>
          <w:rtl/>
        </w:rPr>
        <w:t>إِنَّكُمْ وَما تَعْبُدُونَ مِنْ دُونِ اللهِ حَصَبُ جَهَنَّمَ أَنْتُمْ لَها وارِدُونَ</w:t>
      </w:r>
      <w:r w:rsidRPr="002F7956">
        <w:rPr>
          <w:rStyle w:val="libAlaemChar"/>
          <w:rtl/>
        </w:rPr>
        <w:t>)</w:t>
      </w:r>
      <w:r w:rsidRPr="00056FEE">
        <w:rPr>
          <w:rtl/>
        </w:rPr>
        <w:t xml:space="preserve"> قال : ادْعُوهُ لي ، فلما دُعِي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[616] أخرجه الطبراني في الكبير </w:t>
      </w:r>
      <w:r>
        <w:rPr>
          <w:rtl/>
        </w:rPr>
        <w:t>(</w:t>
      </w:r>
      <w:r w:rsidRPr="00056FEE">
        <w:rPr>
          <w:rtl/>
        </w:rPr>
        <w:t>12 / 153</w:t>
      </w:r>
      <w:r>
        <w:rPr>
          <w:rtl/>
        </w:rPr>
        <w:t>).</w:t>
      </w:r>
    </w:p>
    <w:p w:rsidR="00A70538" w:rsidRPr="00056FEE" w:rsidRDefault="00A70538" w:rsidP="00FA45FF">
      <w:pPr>
        <w:pStyle w:val="libFootnote"/>
        <w:rPr>
          <w:rtl/>
        </w:rPr>
      </w:pPr>
      <w:r w:rsidRPr="00056FEE">
        <w:rPr>
          <w:rtl/>
        </w:rPr>
        <w:t xml:space="preserve">وذكره الهيثمي في المجمع </w:t>
      </w:r>
      <w:r>
        <w:rPr>
          <w:rtl/>
        </w:rPr>
        <w:t>(</w:t>
      </w:r>
      <w:r w:rsidRPr="00056FEE">
        <w:rPr>
          <w:rtl/>
        </w:rPr>
        <w:t>7 / 69</w:t>
      </w:r>
      <w:r>
        <w:rPr>
          <w:rtl/>
        </w:rPr>
        <w:t>)</w:t>
      </w:r>
      <w:r w:rsidRPr="00056FEE">
        <w:rPr>
          <w:rtl/>
        </w:rPr>
        <w:t xml:space="preserve"> وقال : فيه عاصم بن بهدلة وقد وثق وضعفه جماعة أ. ه.</w:t>
      </w:r>
    </w:p>
    <w:p w:rsidR="00A70538" w:rsidRPr="00056FEE" w:rsidRDefault="00A70538" w:rsidP="00FA45FF">
      <w:pPr>
        <w:pStyle w:val="libFootnote"/>
        <w:rPr>
          <w:rtl/>
        </w:rPr>
      </w:pPr>
      <w:r w:rsidRPr="00056FEE">
        <w:rPr>
          <w:rtl/>
        </w:rPr>
        <w:t xml:space="preserve">قلت أخرج ابن جرير في تفسيره عن ابن عباس مثله </w:t>
      </w:r>
      <w:r>
        <w:rPr>
          <w:rtl/>
        </w:rPr>
        <w:t>(</w:t>
      </w:r>
      <w:r w:rsidRPr="00056FEE">
        <w:rPr>
          <w:rtl/>
        </w:rPr>
        <w:t>17 / 77</w:t>
      </w:r>
      <w:r>
        <w:rPr>
          <w:rtl/>
        </w:rPr>
        <w:t>).</w:t>
      </w:r>
    </w:p>
    <w:p w:rsidR="00A70538" w:rsidRPr="00056FEE" w:rsidRDefault="00A70538" w:rsidP="00FA45FF">
      <w:pPr>
        <w:pStyle w:val="libFootnote"/>
        <w:rPr>
          <w:rtl/>
        </w:rPr>
      </w:pPr>
      <w:r w:rsidRPr="00056FEE">
        <w:rPr>
          <w:rtl/>
        </w:rPr>
        <w:t>من طريق عطاء بن السائب ، وعطاء اختلط.</w:t>
      </w:r>
    </w:p>
    <w:p w:rsidR="00A70538" w:rsidRPr="00056FEE" w:rsidRDefault="00A70538" w:rsidP="002F7956">
      <w:pPr>
        <w:pStyle w:val="libNormal0"/>
        <w:rPr>
          <w:rtl/>
        </w:rPr>
      </w:pPr>
      <w:r>
        <w:rPr>
          <w:rtl/>
        </w:rPr>
        <w:br w:type="page"/>
      </w:r>
      <w:r w:rsidRPr="00056FEE">
        <w:rPr>
          <w:rtl/>
        </w:rPr>
        <w:lastRenderedPageBreak/>
        <w:t xml:space="preserve">رسول الله </w:t>
      </w:r>
      <w:r w:rsidRPr="002F7956">
        <w:rPr>
          <w:rStyle w:val="libAlaemChar"/>
          <w:rtl/>
        </w:rPr>
        <w:t>صلى‌الله‌عليه‌وسلم</w:t>
      </w:r>
      <w:r w:rsidRPr="00056FEE">
        <w:rPr>
          <w:rtl/>
        </w:rPr>
        <w:t xml:space="preserve"> ، قال : يا محمد ، هذا شيء لآلهتنا خاصةً ، أو لكل من عُبِدَ من دون الله</w:t>
      </w:r>
      <w:r>
        <w:rPr>
          <w:rtl/>
        </w:rPr>
        <w:t>؟</w:t>
      </w:r>
      <w:r w:rsidRPr="00056FEE">
        <w:rPr>
          <w:rtl/>
        </w:rPr>
        <w:t xml:space="preserve"> قال : </w:t>
      </w:r>
      <w:r>
        <w:rPr>
          <w:rtl/>
        </w:rPr>
        <w:t>[</w:t>
      </w:r>
      <w:r w:rsidRPr="00056FEE">
        <w:rPr>
          <w:rtl/>
        </w:rPr>
        <w:t>لا</w:t>
      </w:r>
      <w:r>
        <w:rPr>
          <w:rtl/>
        </w:rPr>
        <w:t>]</w:t>
      </w:r>
      <w:r w:rsidRPr="00056FEE">
        <w:rPr>
          <w:rtl/>
        </w:rPr>
        <w:t xml:space="preserve"> بل لكل من عبد من دون الله</w:t>
      </w:r>
      <w:r>
        <w:rPr>
          <w:rtl/>
        </w:rPr>
        <w:t>!</w:t>
      </w:r>
      <w:r w:rsidRPr="00056FEE">
        <w:rPr>
          <w:rtl/>
        </w:rPr>
        <w:t xml:space="preserve"> فقال ابن الزِّبَعْرَى : خُصِمتَ وربِّ هذه البنية</w:t>
      </w:r>
      <w:r>
        <w:rPr>
          <w:rtl/>
        </w:rPr>
        <w:t xml:space="preserve"> ـ </w:t>
      </w:r>
      <w:r w:rsidRPr="00056FEE">
        <w:rPr>
          <w:rtl/>
        </w:rPr>
        <w:t>يعني الكعبة</w:t>
      </w:r>
      <w:r>
        <w:rPr>
          <w:rtl/>
        </w:rPr>
        <w:t xml:space="preserve"> ـ أ</w:t>
      </w:r>
      <w:r w:rsidRPr="00056FEE">
        <w:rPr>
          <w:rtl/>
        </w:rPr>
        <w:t>لست تزعم أن الملائكة عباد صالحون</w:t>
      </w:r>
      <w:r>
        <w:rPr>
          <w:rtl/>
        </w:rPr>
        <w:t>؟</w:t>
      </w:r>
      <w:r w:rsidRPr="00056FEE">
        <w:rPr>
          <w:rtl/>
        </w:rPr>
        <w:t xml:space="preserve"> وأن عيسى عبد صالح</w:t>
      </w:r>
      <w:r>
        <w:rPr>
          <w:rtl/>
        </w:rPr>
        <w:t>؟</w:t>
      </w:r>
      <w:r w:rsidRPr="00056FEE">
        <w:rPr>
          <w:rtl/>
        </w:rPr>
        <w:t xml:space="preserve"> </w:t>
      </w:r>
      <w:r>
        <w:rPr>
          <w:rtl/>
        </w:rPr>
        <w:t>[</w:t>
      </w:r>
      <w:r w:rsidRPr="00056FEE">
        <w:rPr>
          <w:rtl/>
        </w:rPr>
        <w:t>وأن عزيراً عبد صالح</w:t>
      </w:r>
      <w:r>
        <w:rPr>
          <w:rtl/>
        </w:rPr>
        <w:t>؟</w:t>
      </w:r>
      <w:r w:rsidRPr="00056FEE">
        <w:rPr>
          <w:rtl/>
        </w:rPr>
        <w:t xml:space="preserve"> قال : بلى قال</w:t>
      </w:r>
      <w:r>
        <w:rPr>
          <w:rtl/>
        </w:rPr>
        <w:t>]</w:t>
      </w:r>
      <w:r w:rsidRPr="00056FEE">
        <w:rPr>
          <w:rtl/>
        </w:rPr>
        <w:t xml:space="preserve"> : فهذه بنو مليح ، يعبدون الملائكة ، وهذه النصارى يعبدون عيسى ، وهذه اليهود يعبدون عُزَيراً.</w:t>
      </w:r>
      <w:r>
        <w:rPr>
          <w:rFonts w:hint="cs"/>
          <w:rtl/>
        </w:rPr>
        <w:t xml:space="preserve"> </w:t>
      </w:r>
      <w:r w:rsidRPr="00056FEE">
        <w:rPr>
          <w:rtl/>
        </w:rPr>
        <w:t xml:space="preserve">قال : فصاح أهل مكة ، فأنزل الله تعالى : </w:t>
      </w:r>
      <w:r w:rsidRPr="002F7956">
        <w:rPr>
          <w:rStyle w:val="libAlaemChar"/>
          <w:rtl/>
        </w:rPr>
        <w:t>(</w:t>
      </w:r>
      <w:r w:rsidRPr="002F7956">
        <w:rPr>
          <w:rStyle w:val="libAieChar"/>
          <w:rtl/>
        </w:rPr>
        <w:t>إِنَّ الَّذِينَ سَبَقَتْ لَهُمْ مِنَّا الْحُسْنى</w:t>
      </w:r>
      <w:r w:rsidRPr="002F7956">
        <w:rPr>
          <w:rStyle w:val="libAlaemChar"/>
          <w:rtl/>
        </w:rPr>
        <w:t>)</w:t>
      </w:r>
      <w:r w:rsidRPr="00056FEE">
        <w:rPr>
          <w:rtl/>
        </w:rPr>
        <w:t xml:space="preserve"> الملائكة وعيسى وعزير </w:t>
      </w:r>
      <w:r w:rsidRPr="002F7956">
        <w:rPr>
          <w:rStyle w:val="libAlaemChar"/>
          <w:rtl/>
        </w:rPr>
        <w:t>عليهم‌السلام</w:t>
      </w:r>
      <w:r w:rsidRPr="00056FEE">
        <w:rPr>
          <w:rtl/>
        </w:rPr>
        <w:t xml:space="preserve"> : </w:t>
      </w:r>
      <w:r w:rsidRPr="002F7956">
        <w:rPr>
          <w:rStyle w:val="libAlaemChar"/>
          <w:rtl/>
        </w:rPr>
        <w:t>(</w:t>
      </w:r>
      <w:r w:rsidRPr="002F7956">
        <w:rPr>
          <w:rStyle w:val="libAieChar"/>
          <w:rtl/>
        </w:rPr>
        <w:t>أُولئِكَ عَنْها مُبْعَدُونَ</w:t>
      </w:r>
      <w:r w:rsidRPr="002F7956">
        <w:rPr>
          <w:rStyle w:val="libAlaemChar"/>
          <w:rtl/>
        </w:rPr>
        <w:t>)</w:t>
      </w:r>
      <w:r>
        <w:rPr>
          <w:rtl/>
        </w:rPr>
        <w:t>.</w:t>
      </w:r>
    </w:p>
    <w:p w:rsidR="00A70538" w:rsidRPr="00056FEE" w:rsidRDefault="00A70538" w:rsidP="003368FD">
      <w:pPr>
        <w:pStyle w:val="Heading1Center"/>
        <w:rPr>
          <w:rtl/>
        </w:rPr>
      </w:pPr>
      <w:r>
        <w:rPr>
          <w:rtl/>
        </w:rPr>
        <w:br w:type="page"/>
      </w:r>
      <w:bookmarkStart w:id="337" w:name="_Toc396742037"/>
      <w:r w:rsidRPr="00056FEE">
        <w:rPr>
          <w:rtl/>
        </w:rPr>
        <w:lastRenderedPageBreak/>
        <w:t>سورة الحج</w:t>
      </w:r>
      <w:bookmarkEnd w:id="337"/>
    </w:p>
    <w:p w:rsidR="00A70538" w:rsidRDefault="00A70538" w:rsidP="003368FD">
      <w:pPr>
        <w:pStyle w:val="Heading1Center"/>
        <w:rPr>
          <w:rtl/>
        </w:rPr>
      </w:pPr>
      <w:bookmarkStart w:id="338" w:name="_Toc396742038"/>
      <w:r w:rsidRPr="00056FEE">
        <w:rPr>
          <w:rtl/>
        </w:rPr>
        <w:t>[311]</w:t>
      </w:r>
      <w:bookmarkEnd w:id="338"/>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النَّاسِ مَنْ يَعْبُدُ اللهَ عَلى حَرْفٍ</w:t>
      </w:r>
      <w:r w:rsidRPr="002F7956">
        <w:rPr>
          <w:rStyle w:val="libAlaemChar"/>
          <w:rtl/>
        </w:rPr>
        <w:t>)</w:t>
      </w:r>
      <w:r>
        <w:rPr>
          <w:rtl/>
        </w:rPr>
        <w:t xml:space="preserve"> ..</w:t>
      </w:r>
      <w:r w:rsidRPr="00056FEE">
        <w:rPr>
          <w:rtl/>
        </w:rPr>
        <w:t>. الآية [11]</w:t>
      </w:r>
      <w:r>
        <w:rPr>
          <w:rtl/>
        </w:rPr>
        <w:t>.</w:t>
      </w:r>
    </w:p>
    <w:p w:rsidR="00A70538" w:rsidRPr="00056FEE" w:rsidRDefault="00A70538" w:rsidP="00D77497">
      <w:pPr>
        <w:pStyle w:val="libNormal"/>
        <w:rPr>
          <w:rtl/>
        </w:rPr>
      </w:pPr>
      <w:r w:rsidRPr="00056FEE">
        <w:rPr>
          <w:rtl/>
        </w:rPr>
        <w:t>617</w:t>
      </w:r>
      <w:r>
        <w:rPr>
          <w:rtl/>
        </w:rPr>
        <w:t xml:space="preserve"> ـ </w:t>
      </w:r>
      <w:r w:rsidRPr="00056FEE">
        <w:rPr>
          <w:rtl/>
        </w:rPr>
        <w:t xml:space="preserve">قال المفسرون نزلت في أعراب كانوا يقدمون على رسول الله </w:t>
      </w:r>
      <w:r w:rsidRPr="002F7956">
        <w:rPr>
          <w:rStyle w:val="libAlaemChar"/>
          <w:rtl/>
        </w:rPr>
        <w:t>صلى‌الله‌عليه‌وسلم</w:t>
      </w:r>
      <w:r w:rsidRPr="00056FEE">
        <w:rPr>
          <w:rtl/>
        </w:rPr>
        <w:t xml:space="preserve"> المدينة ، مهاجرون من باديتهم ، وكان أحدهم إذا قدم المدينة : فإن صحَّ بها </w:t>
      </w:r>
      <w:r>
        <w:rPr>
          <w:rtl/>
        </w:rPr>
        <w:t>[</w:t>
      </w:r>
      <w:r w:rsidRPr="00056FEE">
        <w:rPr>
          <w:rtl/>
        </w:rPr>
        <w:t>جسمه</w:t>
      </w:r>
      <w:r>
        <w:rPr>
          <w:rtl/>
        </w:rPr>
        <w:t>]</w:t>
      </w:r>
      <w:r w:rsidRPr="00056FEE">
        <w:rPr>
          <w:rtl/>
        </w:rPr>
        <w:t xml:space="preserve"> ، ونُتِجَتْ فَرَسُه مُهْراً حسناً ، وولدت امرأته غلاماً ، وكَثُرَ ماله وماشيته رضي عنه واطمأن ، وقال : ما أصبْتُ منذ دخلت في ديني هذا إلا خيراً ، وإن أصابه وجع المدينة ، وولدت امرأته جارية ، وأُجْهِضَتْ رِمَاكُه ، وذهب ماله ، وتأخرت عنه الصَّدَقَةُ أتاه الشيطان فقال : والله ما أصبتَ منذ كنتَ على دينك هذا إلا شرّاً ، فينقلبُ عن دينه. فأنزل الله تعالى : </w:t>
      </w:r>
      <w:r w:rsidRPr="002F7956">
        <w:rPr>
          <w:rStyle w:val="libAlaemChar"/>
          <w:rtl/>
        </w:rPr>
        <w:t>(</w:t>
      </w:r>
      <w:r w:rsidRPr="002F7956">
        <w:rPr>
          <w:rStyle w:val="libAieChar"/>
          <w:rtl/>
        </w:rPr>
        <w:t>وَمِنَ النَّاسِ مَنْ يَعْبُدُ اللهَ عَلى حَرْفٍ</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618</w:t>
      </w:r>
      <w:r>
        <w:rPr>
          <w:rtl/>
        </w:rPr>
        <w:t xml:space="preserve"> ـ </w:t>
      </w:r>
      <w:r w:rsidRPr="00056FEE">
        <w:rPr>
          <w:rtl/>
        </w:rPr>
        <w:t>وروى عطية ، عن أبي سعيد الخُدْرِي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[617] أخرج البخاري في التفسير </w:t>
      </w:r>
      <w:r>
        <w:rPr>
          <w:rtl/>
        </w:rPr>
        <w:t>(</w:t>
      </w:r>
      <w:r w:rsidRPr="00056FEE">
        <w:rPr>
          <w:rtl/>
        </w:rPr>
        <w:t xml:space="preserve">4742) من حديث ابن عباس قال : </w:t>
      </w:r>
      <w:r w:rsidRPr="002F7956">
        <w:rPr>
          <w:rStyle w:val="libAlaemChar"/>
          <w:rtl/>
        </w:rPr>
        <w:t>(</w:t>
      </w:r>
      <w:r w:rsidRPr="00FA45FF">
        <w:rPr>
          <w:rStyle w:val="libFootnoteAieChar"/>
          <w:rtl/>
        </w:rPr>
        <w:t>وَمِنَ النَّاسِ مَنْ يَعْبُدُ اللهَ عَلى حَرْفٍ</w:t>
      </w:r>
      <w:r w:rsidRPr="002F7956">
        <w:rPr>
          <w:rStyle w:val="libAlaemChar"/>
          <w:rtl/>
        </w:rPr>
        <w:t>)</w:t>
      </w:r>
      <w:r w:rsidRPr="00056FEE">
        <w:rPr>
          <w:rtl/>
        </w:rPr>
        <w:t xml:space="preserve"> قال : كان الرجل يقدم المدينة فإن ولدت امرأته غلاماً ونتجت خيله قال : هذا دين صالح وإن لم تلد امرأته ولم تنتج خيله قال : هذا دين سوء</w:t>
      </w:r>
      <w:r>
        <w:rPr>
          <w:rtl/>
        </w:rPr>
        <w:t xml:space="preserve"> ـ </w:t>
      </w:r>
      <w:r w:rsidRPr="00056FEE">
        <w:rPr>
          <w:rtl/>
        </w:rPr>
        <w:t xml:space="preserve">وعزاه في الدر </w:t>
      </w:r>
      <w:r>
        <w:rPr>
          <w:rtl/>
        </w:rPr>
        <w:t>(</w:t>
      </w:r>
      <w:r w:rsidRPr="00056FEE">
        <w:rPr>
          <w:rtl/>
        </w:rPr>
        <w:t>4 / 346</w:t>
      </w:r>
      <w:r>
        <w:rPr>
          <w:rtl/>
        </w:rPr>
        <w:t>)</w:t>
      </w:r>
      <w:r w:rsidRPr="00056FEE">
        <w:rPr>
          <w:rtl/>
        </w:rPr>
        <w:t xml:space="preserve"> للبخاري وابن أبي حاتم وابن مردويه.</w:t>
      </w:r>
    </w:p>
    <w:p w:rsidR="00A70538" w:rsidRPr="00056FEE" w:rsidRDefault="00A70538" w:rsidP="00FA45FF">
      <w:pPr>
        <w:pStyle w:val="libFootnote0"/>
        <w:rPr>
          <w:rtl/>
        </w:rPr>
      </w:pPr>
      <w:r w:rsidRPr="00056FEE">
        <w:rPr>
          <w:rtl/>
        </w:rPr>
        <w:t>[618] إسناده ضعيف : عطية بن سعد بن جنادة العوفي ، قال الحافظ في التقريب صدوق يخطئ كثيراً وكان شيعياً مدلساً.</w:t>
      </w:r>
    </w:p>
    <w:p w:rsidR="00A70538" w:rsidRPr="00056FEE" w:rsidRDefault="00A70538" w:rsidP="00D77497">
      <w:pPr>
        <w:pStyle w:val="libNormal"/>
        <w:rPr>
          <w:rtl/>
        </w:rPr>
      </w:pPr>
      <w:r>
        <w:rPr>
          <w:rtl/>
        </w:rPr>
        <w:br w:type="page"/>
      </w:r>
      <w:r w:rsidRPr="00056FEE">
        <w:rPr>
          <w:rtl/>
        </w:rPr>
        <w:lastRenderedPageBreak/>
        <w:t xml:space="preserve">أسلم رجل من اليهود فذهب بصره وماله وولده وتشاءم بالإسلام ، فأتى النبي </w:t>
      </w:r>
      <w:r w:rsidRPr="002F7956">
        <w:rPr>
          <w:rStyle w:val="libAlaemChar"/>
          <w:rtl/>
        </w:rPr>
        <w:t>صلى‌الله‌عليه‌وسلم</w:t>
      </w:r>
      <w:r w:rsidRPr="00056FEE">
        <w:rPr>
          <w:rtl/>
        </w:rPr>
        <w:t xml:space="preserve"> ، فقال أقِلْنِي : فقال : إن الإسلام لا يُقالُ قال : إني لم أصب في ديني هذا خيراً : أذْهَبَ بصري ومالي وولدي. فقال : «يا يهودي ، إن الإسلام يَسْبِكُ الرِّجالَ كما تَسْبِكُ النَّارُ خَبَثَ الحديد والفضة والذهب» ، قال : ونزلت : </w:t>
      </w:r>
      <w:r w:rsidRPr="002F7956">
        <w:rPr>
          <w:rStyle w:val="libAlaemChar"/>
          <w:rtl/>
        </w:rPr>
        <w:t>(</w:t>
      </w:r>
      <w:r w:rsidRPr="002F7956">
        <w:rPr>
          <w:rStyle w:val="libAieChar"/>
          <w:rtl/>
        </w:rPr>
        <w:t>وَمِنَ النَّاسِ مَنْ يَعْبُدُ اللهَ عَلى حَرْفٍ</w:t>
      </w:r>
      <w:r w:rsidRPr="002F7956">
        <w:rPr>
          <w:rStyle w:val="libAlaemChar"/>
          <w:rtl/>
        </w:rPr>
        <w:t>)</w:t>
      </w:r>
      <w:r>
        <w:rPr>
          <w:rtl/>
        </w:rPr>
        <w:t>.</w:t>
      </w:r>
    </w:p>
    <w:p w:rsidR="00A70538" w:rsidRDefault="00A70538" w:rsidP="003368FD">
      <w:pPr>
        <w:pStyle w:val="Heading1Center"/>
        <w:rPr>
          <w:rtl/>
        </w:rPr>
      </w:pPr>
      <w:bookmarkStart w:id="339" w:name="_Toc396742039"/>
      <w:r w:rsidRPr="00056FEE">
        <w:rPr>
          <w:rtl/>
        </w:rPr>
        <w:t>[312]</w:t>
      </w:r>
      <w:bookmarkEnd w:id="33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هذانِ خَصْمانِ اخْتَصَمُوا فِي رَبِّهِمْ</w:t>
      </w:r>
      <w:r w:rsidRPr="002F7956">
        <w:rPr>
          <w:rStyle w:val="libAlaemChar"/>
          <w:rtl/>
        </w:rPr>
        <w:t>)</w:t>
      </w:r>
      <w:r>
        <w:rPr>
          <w:rtl/>
        </w:rPr>
        <w:t xml:space="preserve"> ..</w:t>
      </w:r>
      <w:r w:rsidRPr="00056FEE">
        <w:rPr>
          <w:rtl/>
        </w:rPr>
        <w:t>. الآية. [19]</w:t>
      </w:r>
      <w:r>
        <w:rPr>
          <w:rtl/>
        </w:rPr>
        <w:t>.</w:t>
      </w:r>
    </w:p>
    <w:p w:rsidR="00A70538" w:rsidRPr="00056FEE" w:rsidRDefault="00A70538" w:rsidP="00D77497">
      <w:pPr>
        <w:pStyle w:val="libNormal"/>
        <w:rPr>
          <w:rtl/>
        </w:rPr>
      </w:pPr>
      <w:r w:rsidRPr="00056FEE">
        <w:rPr>
          <w:rtl/>
        </w:rPr>
        <w:t>619</w:t>
      </w:r>
      <w:r>
        <w:rPr>
          <w:rtl/>
        </w:rPr>
        <w:t xml:space="preserve"> ـ </w:t>
      </w:r>
      <w:r w:rsidRPr="00056FEE">
        <w:rPr>
          <w:rtl/>
        </w:rPr>
        <w:t>أخبرنا أبو عبد الله محمد بن إبراهيم المُزَكِّي ، قال : أخبرنا عبد الملك بن الحسن بن يوسف ، قال : أخبرنا يوسف بن يعقوب القاضي ، قال :</w:t>
      </w:r>
      <w:r>
        <w:rPr>
          <w:rFonts w:hint="cs"/>
          <w:rtl/>
        </w:rPr>
        <w:t xml:space="preserve"> </w:t>
      </w:r>
      <w:r w:rsidRPr="00056FEE">
        <w:rPr>
          <w:rtl/>
        </w:rPr>
        <w:t>حدثنا عمر بن مرزوق ، قال : أخبرنا شعبة ، عن أبي هاشم ، عن أبي مجْلَز ، عن قيس بن عُبادٍ قال :</w:t>
      </w:r>
    </w:p>
    <w:p w:rsidR="00A70538" w:rsidRPr="00056FEE" w:rsidRDefault="00A70538" w:rsidP="00D77497">
      <w:pPr>
        <w:pStyle w:val="libNormal"/>
        <w:rPr>
          <w:rtl/>
        </w:rPr>
      </w:pPr>
      <w:r w:rsidRPr="00056FEE">
        <w:rPr>
          <w:rtl/>
        </w:rPr>
        <w:t xml:space="preserve">سمعت أبا ذَرّ يقول : أقسم بالله لنزلت هذه الآية : </w:t>
      </w:r>
      <w:r w:rsidRPr="002F7956">
        <w:rPr>
          <w:rStyle w:val="libAlaemChar"/>
          <w:rtl/>
        </w:rPr>
        <w:t>(</w:t>
      </w:r>
      <w:r w:rsidRPr="002F7956">
        <w:rPr>
          <w:rStyle w:val="libAieChar"/>
          <w:rtl/>
        </w:rPr>
        <w:t>هذانِ خَصْمانِ اخْتَصَمُوا فِي رَبِّهِمْ</w:t>
      </w:r>
      <w:r w:rsidRPr="002F7956">
        <w:rPr>
          <w:rStyle w:val="libAlaemChar"/>
          <w:rtl/>
        </w:rPr>
        <w:t>)</w:t>
      </w:r>
      <w:r w:rsidRPr="00056FEE">
        <w:rPr>
          <w:rtl/>
        </w:rPr>
        <w:t xml:space="preserve"> في هؤلاء الستة : حمزة ، وعُبَيْدَةُ ، وعلي بن أبي طالب ، وعُتْبَة ، وشَيْبَةُ والوليد بن عتبة.</w:t>
      </w:r>
    </w:p>
    <w:p w:rsidR="00A70538" w:rsidRPr="00056FEE" w:rsidRDefault="00A70538" w:rsidP="00D77497">
      <w:pPr>
        <w:pStyle w:val="libNormal"/>
        <w:rPr>
          <w:rtl/>
        </w:rPr>
      </w:pPr>
      <w:r w:rsidRPr="00056FEE">
        <w:rPr>
          <w:rtl/>
        </w:rPr>
        <w:t>رواه البخاري ، عن حجّاج بن مِنْهال ، عن هُشَيم ، عن أبي هاشم.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وللحديث شاهد ضعيف من حديث جابر أخرجه العقيلي في الضعفاء </w:t>
      </w:r>
      <w:r>
        <w:rPr>
          <w:rtl/>
        </w:rPr>
        <w:t>(</w:t>
      </w:r>
      <w:r w:rsidRPr="00056FEE">
        <w:rPr>
          <w:rtl/>
        </w:rPr>
        <w:t>3 / 368</w:t>
      </w:r>
      <w:r>
        <w:rPr>
          <w:rtl/>
        </w:rPr>
        <w:t>)</w:t>
      </w:r>
      <w:r w:rsidRPr="00056FEE">
        <w:rPr>
          <w:rtl/>
        </w:rPr>
        <w:t xml:space="preserve"> والميزان ترجمة رقم </w:t>
      </w:r>
      <w:r>
        <w:rPr>
          <w:rtl/>
        </w:rPr>
        <w:t>(</w:t>
      </w:r>
      <w:r w:rsidRPr="00056FEE">
        <w:rPr>
          <w:rtl/>
        </w:rPr>
        <w:t>6503)</w:t>
      </w:r>
    </w:p>
    <w:p w:rsidR="00A70538" w:rsidRPr="00056FEE" w:rsidRDefault="00A70538" w:rsidP="00FA45FF">
      <w:pPr>
        <w:pStyle w:val="libFootnote0"/>
        <w:rPr>
          <w:rtl/>
        </w:rPr>
      </w:pPr>
      <w:r w:rsidRPr="00056FEE">
        <w:rPr>
          <w:rtl/>
        </w:rPr>
        <w:t xml:space="preserve">[619] أخرجه البخاري في المغازي </w:t>
      </w:r>
      <w:r>
        <w:rPr>
          <w:rtl/>
        </w:rPr>
        <w:t>(</w:t>
      </w:r>
      <w:r w:rsidRPr="00056FEE">
        <w:rPr>
          <w:rtl/>
        </w:rPr>
        <w:t>3966 ، 3968 ، 3969</w:t>
      </w:r>
      <w:r>
        <w:rPr>
          <w:rtl/>
        </w:rPr>
        <w:t>)</w:t>
      </w:r>
      <w:r w:rsidRPr="00056FEE">
        <w:rPr>
          <w:rtl/>
        </w:rPr>
        <w:t xml:space="preserve"> وفي التفسير </w:t>
      </w:r>
      <w:r>
        <w:rPr>
          <w:rtl/>
        </w:rPr>
        <w:t>(</w:t>
      </w:r>
      <w:r w:rsidRPr="00056FEE">
        <w:rPr>
          <w:rtl/>
        </w:rPr>
        <w:t>4743)</w:t>
      </w:r>
      <w:r>
        <w:rPr>
          <w:rtl/>
        </w:rPr>
        <w:t>.</w:t>
      </w:r>
    </w:p>
    <w:p w:rsidR="00A70538" w:rsidRPr="00056FEE" w:rsidRDefault="00A70538" w:rsidP="00FA45FF">
      <w:pPr>
        <w:pStyle w:val="libFootnote"/>
        <w:rPr>
          <w:rtl/>
        </w:rPr>
      </w:pPr>
      <w:r w:rsidRPr="00056FEE">
        <w:rPr>
          <w:rtl/>
        </w:rPr>
        <w:t xml:space="preserve">وأخرجه مسلم في التفسير </w:t>
      </w:r>
      <w:r>
        <w:rPr>
          <w:rtl/>
        </w:rPr>
        <w:t>(</w:t>
      </w:r>
      <w:r w:rsidRPr="00056FEE">
        <w:rPr>
          <w:rtl/>
        </w:rPr>
        <w:t>34 / 3033</w:t>
      </w:r>
      <w:r>
        <w:rPr>
          <w:rtl/>
        </w:rPr>
        <w:t>)</w:t>
      </w:r>
      <w:r w:rsidRPr="00056FEE">
        <w:rPr>
          <w:rtl/>
        </w:rPr>
        <w:t xml:space="preserve"> ص 2323.</w:t>
      </w:r>
    </w:p>
    <w:p w:rsidR="00A70538" w:rsidRPr="00056FEE" w:rsidRDefault="00A70538" w:rsidP="00FA45FF">
      <w:pPr>
        <w:pStyle w:val="libFootnote"/>
        <w:rPr>
          <w:rtl/>
        </w:rPr>
      </w:pPr>
      <w:r w:rsidRPr="00056FEE">
        <w:rPr>
          <w:rtl/>
        </w:rPr>
        <w:t>والنسائي في التفسير (361)</w:t>
      </w:r>
      <w:r>
        <w:rPr>
          <w:rtl/>
        </w:rPr>
        <w:t>.</w:t>
      </w:r>
    </w:p>
    <w:p w:rsidR="00A70538" w:rsidRPr="00056FEE" w:rsidRDefault="00A70538" w:rsidP="00FA45FF">
      <w:pPr>
        <w:pStyle w:val="libFootnote"/>
        <w:rPr>
          <w:rtl/>
        </w:rPr>
      </w:pPr>
      <w:r w:rsidRPr="00056FEE">
        <w:rPr>
          <w:rtl/>
        </w:rPr>
        <w:t>وابن ماجة في الجهاد (2835)</w:t>
      </w:r>
      <w:r>
        <w:rPr>
          <w:rtl/>
        </w:rPr>
        <w:t>.</w:t>
      </w:r>
    </w:p>
    <w:p w:rsidR="00A70538" w:rsidRPr="00056FEE" w:rsidRDefault="00A70538" w:rsidP="00FA45FF">
      <w:pPr>
        <w:pStyle w:val="libFootnote"/>
        <w:rPr>
          <w:rtl/>
        </w:rPr>
      </w:pPr>
      <w:r w:rsidRPr="00056FEE">
        <w:rPr>
          <w:rtl/>
        </w:rPr>
        <w:t>وزاد المزي نسبته في تحفة الأشراف (11974) للنسائي في المناقب في الكبرى والنسائي في السير في الكبرى.</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17 / 98</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348</w:t>
      </w:r>
      <w:r>
        <w:rPr>
          <w:rtl/>
        </w:rPr>
        <w:t>)</w:t>
      </w:r>
      <w:r w:rsidRPr="00056FEE">
        <w:rPr>
          <w:rtl/>
        </w:rPr>
        <w:t xml:space="preserve"> لسعيد بن منصور وابن أبي شيبة وعبد بن حميد وابن المنذر وابن أبي حاتم وابن مردويه والبيهقي في الدلائل.</w:t>
      </w:r>
    </w:p>
    <w:p w:rsidR="00A70538" w:rsidRPr="00056FEE" w:rsidRDefault="00A70538" w:rsidP="00D77497">
      <w:pPr>
        <w:pStyle w:val="libNormal"/>
        <w:rPr>
          <w:rtl/>
        </w:rPr>
      </w:pPr>
      <w:r>
        <w:rPr>
          <w:rtl/>
        </w:rPr>
        <w:br w:type="page"/>
      </w:r>
      <w:r w:rsidRPr="00056FEE">
        <w:rPr>
          <w:rtl/>
        </w:rPr>
        <w:lastRenderedPageBreak/>
        <w:t>620</w:t>
      </w:r>
      <w:r>
        <w:rPr>
          <w:rtl/>
        </w:rPr>
        <w:t xml:space="preserve"> ـ </w:t>
      </w:r>
      <w:r w:rsidRPr="00056FEE">
        <w:rPr>
          <w:rtl/>
        </w:rPr>
        <w:t xml:space="preserve">أخبرنا أبو بكر </w:t>
      </w:r>
      <w:r>
        <w:rPr>
          <w:rtl/>
        </w:rPr>
        <w:t>[</w:t>
      </w:r>
      <w:r w:rsidRPr="00056FEE">
        <w:rPr>
          <w:rtl/>
        </w:rPr>
        <w:t>ابن</w:t>
      </w:r>
      <w:r>
        <w:rPr>
          <w:rtl/>
        </w:rPr>
        <w:t>]</w:t>
      </w:r>
      <w:r w:rsidRPr="00056FEE">
        <w:rPr>
          <w:rtl/>
        </w:rPr>
        <w:t xml:space="preserve"> الحرث قال : أخبرنا أبو الشيخ الحافظ ، قال :</w:t>
      </w:r>
      <w:r>
        <w:rPr>
          <w:rFonts w:hint="cs"/>
          <w:rtl/>
        </w:rPr>
        <w:t xml:space="preserve"> </w:t>
      </w:r>
      <w:r w:rsidRPr="00056FEE">
        <w:rPr>
          <w:rtl/>
        </w:rPr>
        <w:t>أخبرنا محمد بن سليمان قال : حدثنا هلال بن بشر ، قال : حدثنا يوسف بن يعقوب ، قال : حدثنا سليمان التَّيْمِيّ ، عن أبي مجلز عن قيس بن عباد ، عن علي قال :</w:t>
      </w:r>
    </w:p>
    <w:p w:rsidR="00A70538" w:rsidRPr="00056FEE" w:rsidRDefault="00A70538" w:rsidP="00D77497">
      <w:pPr>
        <w:pStyle w:val="libNormal"/>
        <w:rPr>
          <w:rtl/>
        </w:rPr>
      </w:pPr>
      <w:r w:rsidRPr="00056FEE">
        <w:rPr>
          <w:rtl/>
        </w:rPr>
        <w:t xml:space="preserve">فينا نزلت هذه الآية وفي مبارزتنا يوم بدر : </w:t>
      </w:r>
      <w:r w:rsidRPr="002F7956">
        <w:rPr>
          <w:rStyle w:val="libAlaemChar"/>
          <w:rtl/>
        </w:rPr>
        <w:t>(</w:t>
      </w:r>
      <w:r w:rsidRPr="002F7956">
        <w:rPr>
          <w:rStyle w:val="libAieChar"/>
          <w:rtl/>
        </w:rPr>
        <w:t>هذانِ خَصْمانِ اخْتَصَمُوا فِي رَبِّهِمْ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الْحَرِيقِ</w:t>
      </w:r>
      <w:r w:rsidRPr="002F7956">
        <w:rPr>
          <w:rStyle w:val="libAlaemChar"/>
          <w:rtl/>
        </w:rPr>
        <w:t>)</w:t>
      </w:r>
      <w:r>
        <w:rPr>
          <w:rtl/>
        </w:rPr>
        <w:t>.</w:t>
      </w:r>
    </w:p>
    <w:p w:rsidR="00A70538" w:rsidRPr="00056FEE" w:rsidRDefault="00A70538" w:rsidP="00D77497">
      <w:pPr>
        <w:pStyle w:val="libNormal"/>
        <w:rPr>
          <w:rtl/>
        </w:rPr>
      </w:pPr>
      <w:r w:rsidRPr="00056FEE">
        <w:rPr>
          <w:rtl/>
        </w:rPr>
        <w:t>620 م</w:t>
      </w:r>
      <w:r>
        <w:rPr>
          <w:rtl/>
        </w:rPr>
        <w:t xml:space="preserve"> ـ </w:t>
      </w:r>
      <w:r w:rsidRPr="00056FEE">
        <w:rPr>
          <w:rtl/>
        </w:rPr>
        <w:t xml:space="preserve">وقال ابن عباس هم أهل الكتاب ، قالوا للمؤمنين : نحن أولى بالله منكم ، وأقدم منكم كتاباً ، ونبينا قبل نبيكم ، وقال المؤمنون : نحن أحق بالله ، آمنا بمحمد </w:t>
      </w:r>
      <w:r w:rsidRPr="002F7956">
        <w:rPr>
          <w:rStyle w:val="libAlaemChar"/>
          <w:rtl/>
        </w:rPr>
        <w:t>عليه‌السلام</w:t>
      </w:r>
      <w:r w:rsidRPr="00056FEE">
        <w:rPr>
          <w:rtl/>
        </w:rPr>
        <w:t xml:space="preserve"> ، وآمنا بنبيكم ، وبما أنزل الله من كتاب ، فأنتم تعرفون نبينا ثم تركتموه ، وكفرتم به حسداً. وكانت هذه خصومتهم </w:t>
      </w:r>
      <w:r>
        <w:rPr>
          <w:rtl/>
        </w:rPr>
        <w:t>[</w:t>
      </w:r>
      <w:r w:rsidRPr="00056FEE">
        <w:rPr>
          <w:rtl/>
        </w:rPr>
        <w:t>في ربهم</w:t>
      </w:r>
      <w:r>
        <w:rPr>
          <w:rtl/>
        </w:rPr>
        <w:t>]</w:t>
      </w:r>
      <w:r w:rsidRPr="00056FEE">
        <w:rPr>
          <w:rtl/>
        </w:rPr>
        <w:t xml:space="preserve"> ، فأنزل الله تعالى فيهم هذه الآية. وهذا قول قتادة.</w:t>
      </w:r>
    </w:p>
    <w:p w:rsidR="00A70538" w:rsidRDefault="00A70538" w:rsidP="003368FD">
      <w:pPr>
        <w:pStyle w:val="Heading1Center"/>
        <w:rPr>
          <w:rtl/>
        </w:rPr>
      </w:pPr>
      <w:bookmarkStart w:id="340" w:name="_Toc396742040"/>
      <w:r w:rsidRPr="00056FEE">
        <w:rPr>
          <w:rtl/>
        </w:rPr>
        <w:t>[313]</w:t>
      </w:r>
      <w:bookmarkEnd w:id="34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أُذِنَ لِلَّذِينَ يُقاتَلُونَ بِأَنَّهُمْ ظُلِمُوا</w:t>
      </w:r>
      <w:r w:rsidRPr="002F7956">
        <w:rPr>
          <w:rStyle w:val="libAlaemChar"/>
          <w:rtl/>
        </w:rPr>
        <w:t>)</w:t>
      </w:r>
      <w:r>
        <w:rPr>
          <w:rtl/>
        </w:rPr>
        <w:t xml:space="preserve"> ..</w:t>
      </w:r>
      <w:r w:rsidRPr="00056FEE">
        <w:rPr>
          <w:rtl/>
        </w:rPr>
        <w:t>. الآية. [39]</w:t>
      </w:r>
      <w:r>
        <w:rPr>
          <w:rtl/>
        </w:rPr>
        <w:t>.</w:t>
      </w:r>
    </w:p>
    <w:p w:rsidR="00A70538" w:rsidRPr="00056FEE" w:rsidRDefault="00A70538" w:rsidP="00D77497">
      <w:pPr>
        <w:pStyle w:val="libNormal"/>
        <w:rPr>
          <w:rtl/>
        </w:rPr>
      </w:pPr>
      <w:r w:rsidRPr="00056FEE">
        <w:rPr>
          <w:rtl/>
        </w:rPr>
        <w:t>621</w:t>
      </w:r>
      <w:r>
        <w:rPr>
          <w:rtl/>
        </w:rPr>
        <w:t xml:space="preserve"> ـ </w:t>
      </w:r>
      <w:r w:rsidRPr="00056FEE">
        <w:rPr>
          <w:rtl/>
        </w:rPr>
        <w:t xml:space="preserve">قال المفسرون : كان مشركو أهل مكة يؤذون أصحاب رسول الله </w:t>
      </w:r>
      <w:r w:rsidRPr="002F7956">
        <w:rPr>
          <w:rStyle w:val="libAlaemChar"/>
          <w:rtl/>
        </w:rPr>
        <w:t>صلى‌الله‌عليه‌وسلم</w:t>
      </w:r>
      <w:r w:rsidRPr="00056FEE">
        <w:rPr>
          <w:rtl/>
        </w:rPr>
        <w:t xml:space="preserve"> ، فلا يزالون يجيئون من بين مضروب ومَشْجُوج ، فشكوهم إلى رسول الله </w:t>
      </w:r>
      <w:r w:rsidRPr="002F7956">
        <w:rPr>
          <w:rStyle w:val="libAlaemChar"/>
          <w:rtl/>
        </w:rPr>
        <w:t>صلى‌الله‌عليه‌وسلم</w:t>
      </w:r>
      <w:r w:rsidRPr="00056FEE">
        <w:rPr>
          <w:rtl/>
        </w:rPr>
        <w:t xml:space="preserve"> </w:t>
      </w:r>
      <w:r>
        <w:rPr>
          <w:rtl/>
        </w:rPr>
        <w:t>[</w:t>
      </w:r>
      <w:r w:rsidRPr="00056FEE">
        <w:rPr>
          <w:rtl/>
        </w:rPr>
        <w:t xml:space="preserve">فيقول لهم : اصبروا فإني لم أومر بالقتال ، حتى هاجر رسول الله </w:t>
      </w:r>
      <w:r w:rsidRPr="002F7956">
        <w:rPr>
          <w:rStyle w:val="libAlaemChar"/>
          <w:rtl/>
        </w:rPr>
        <w:t>صلى‌الله‌عليه‌وسلم</w:t>
      </w:r>
      <w:r>
        <w:rPr>
          <w:rtl/>
        </w:rPr>
        <w:t>].</w:t>
      </w:r>
      <w:r>
        <w:rPr>
          <w:rFonts w:hint="cs"/>
          <w:rtl/>
        </w:rPr>
        <w:t xml:space="preserve"> </w:t>
      </w:r>
      <w:r w:rsidRPr="00056FEE">
        <w:rPr>
          <w:rtl/>
        </w:rPr>
        <w:t>فأنزل الله تعالى هذه الآية.</w:t>
      </w:r>
    </w:p>
    <w:p w:rsidR="00A70538" w:rsidRPr="00056FEE" w:rsidRDefault="00A70538" w:rsidP="00D77497">
      <w:pPr>
        <w:pStyle w:val="libNormal"/>
        <w:rPr>
          <w:rtl/>
        </w:rPr>
      </w:pPr>
      <w:r w:rsidRPr="00056FEE">
        <w:rPr>
          <w:rtl/>
        </w:rPr>
        <w:t>622</w:t>
      </w:r>
      <w:r>
        <w:rPr>
          <w:rtl/>
        </w:rPr>
        <w:t xml:space="preserve"> ـ </w:t>
      </w:r>
      <w:r w:rsidRPr="00056FEE">
        <w:rPr>
          <w:rtl/>
        </w:rPr>
        <w:t>وقال ابن عباس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[620] أخرجه البخاري في المغازي </w:t>
      </w:r>
      <w:r>
        <w:rPr>
          <w:rtl/>
        </w:rPr>
        <w:t>(</w:t>
      </w:r>
      <w:r w:rsidRPr="00056FEE">
        <w:rPr>
          <w:rtl/>
        </w:rPr>
        <w:t>3965</w:t>
      </w:r>
      <w:r>
        <w:rPr>
          <w:rtl/>
        </w:rPr>
        <w:t xml:space="preserve"> ـ </w:t>
      </w:r>
      <w:r w:rsidRPr="00056FEE">
        <w:rPr>
          <w:rtl/>
        </w:rPr>
        <w:t>3967</w:t>
      </w:r>
      <w:r>
        <w:rPr>
          <w:rtl/>
        </w:rPr>
        <w:t>)</w:t>
      </w:r>
      <w:r w:rsidRPr="00056FEE">
        <w:rPr>
          <w:rtl/>
        </w:rPr>
        <w:t xml:space="preserve"> وفي التفسير </w:t>
      </w:r>
      <w:r>
        <w:rPr>
          <w:rtl/>
        </w:rPr>
        <w:t>(</w:t>
      </w:r>
      <w:r w:rsidRPr="00056FEE">
        <w:rPr>
          <w:rtl/>
        </w:rPr>
        <w:t xml:space="preserve">4744) والنسائي في التفسير </w:t>
      </w:r>
      <w:r>
        <w:rPr>
          <w:rtl/>
        </w:rPr>
        <w:t>(</w:t>
      </w:r>
      <w:r w:rsidRPr="00056FEE">
        <w:rPr>
          <w:rtl/>
        </w:rPr>
        <w:t xml:space="preserve">362) وزاد المزي نسبته في تحفة الأشراف </w:t>
      </w:r>
      <w:r>
        <w:rPr>
          <w:rtl/>
        </w:rPr>
        <w:t>(</w:t>
      </w:r>
      <w:r w:rsidRPr="00056FEE">
        <w:rPr>
          <w:rtl/>
        </w:rPr>
        <w:t>10256) للنسائي في السير في الكبرى.</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4 / 348</w:t>
      </w:r>
      <w:r>
        <w:rPr>
          <w:rtl/>
        </w:rPr>
        <w:t>)</w:t>
      </w:r>
      <w:r w:rsidRPr="00056FEE">
        <w:rPr>
          <w:rtl/>
        </w:rPr>
        <w:t xml:space="preserve"> لابن أبي شيبة وابن جرير والبيهقي.</w:t>
      </w:r>
    </w:p>
    <w:p w:rsidR="00A70538" w:rsidRPr="00056FEE" w:rsidRDefault="00A70538" w:rsidP="00FA45FF">
      <w:pPr>
        <w:pStyle w:val="libFootnote0"/>
        <w:rPr>
          <w:rtl/>
        </w:rPr>
      </w:pPr>
      <w:r w:rsidRPr="00056FEE">
        <w:rPr>
          <w:rtl/>
        </w:rPr>
        <w:t xml:space="preserve">[6201] م ذكره المصنف بدون إسناد. وقد أخرجه ابن جرير </w:t>
      </w:r>
      <w:r>
        <w:rPr>
          <w:rtl/>
        </w:rPr>
        <w:t>(</w:t>
      </w:r>
      <w:r w:rsidRPr="00056FEE">
        <w:rPr>
          <w:rtl/>
        </w:rPr>
        <w:t>17 / 99</w:t>
      </w:r>
      <w:r>
        <w:rPr>
          <w:rtl/>
        </w:rPr>
        <w:t>)</w:t>
      </w:r>
      <w:r w:rsidRPr="00056FEE">
        <w:rPr>
          <w:rtl/>
        </w:rPr>
        <w:t xml:space="preserve"> بإسناد عن ابن عباس من طريق عطية العوفي </w:t>
      </w:r>
      <w:r>
        <w:rPr>
          <w:rtl/>
        </w:rPr>
        <w:t>[</w:t>
      </w:r>
      <w:r w:rsidRPr="00056FEE">
        <w:rPr>
          <w:rtl/>
        </w:rPr>
        <w:t>انظر ترجمته في رقم 618</w:t>
      </w:r>
      <w:r>
        <w:rPr>
          <w:rtl/>
        </w:rPr>
        <w:t>].</w:t>
      </w:r>
    </w:p>
    <w:p w:rsidR="00A70538" w:rsidRPr="00056FEE" w:rsidRDefault="00A70538" w:rsidP="00FA45FF">
      <w:pPr>
        <w:pStyle w:val="libFootnote0"/>
        <w:rPr>
          <w:rtl/>
        </w:rPr>
      </w:pPr>
      <w:r w:rsidRPr="00056FEE">
        <w:rPr>
          <w:rtl/>
        </w:rPr>
        <w:t>[621] بدون إسناد.</w:t>
      </w:r>
    </w:p>
    <w:p w:rsidR="00A70538" w:rsidRPr="00056FEE" w:rsidRDefault="00A70538" w:rsidP="00FA45FF">
      <w:pPr>
        <w:pStyle w:val="libFootnote0"/>
        <w:rPr>
          <w:rtl/>
        </w:rPr>
      </w:pPr>
      <w:r w:rsidRPr="00056FEE">
        <w:rPr>
          <w:rtl/>
        </w:rPr>
        <w:t xml:space="preserve">[622] أخرجه الترمذي في التفسير </w:t>
      </w:r>
      <w:r>
        <w:rPr>
          <w:rtl/>
        </w:rPr>
        <w:t>(</w:t>
      </w:r>
      <w:r w:rsidRPr="00056FEE">
        <w:rPr>
          <w:rtl/>
        </w:rPr>
        <w:t>3171) وقال : هذا حديث حسن.</w:t>
      </w:r>
    </w:p>
    <w:p w:rsidR="00A70538" w:rsidRPr="00056FEE" w:rsidRDefault="00A70538" w:rsidP="00FA45FF">
      <w:pPr>
        <w:pStyle w:val="libFootnote"/>
        <w:rPr>
          <w:rtl/>
        </w:rPr>
      </w:pPr>
      <w:r w:rsidRPr="00056FEE">
        <w:rPr>
          <w:rtl/>
        </w:rPr>
        <w:t>وأخرجه النسائي في التفسير (365)</w:t>
      </w:r>
    </w:p>
    <w:p w:rsidR="00A70538" w:rsidRPr="00056FEE" w:rsidRDefault="00A70538" w:rsidP="00D77497">
      <w:pPr>
        <w:pStyle w:val="libNormal"/>
        <w:rPr>
          <w:rtl/>
        </w:rPr>
      </w:pPr>
      <w:r>
        <w:rPr>
          <w:rtl/>
        </w:rPr>
        <w:br w:type="page"/>
      </w:r>
      <w:r w:rsidRPr="00056FEE">
        <w:rPr>
          <w:rtl/>
        </w:rPr>
        <w:lastRenderedPageBreak/>
        <w:t xml:space="preserve">لما أخرج رسول الله </w:t>
      </w:r>
      <w:r w:rsidRPr="002F7956">
        <w:rPr>
          <w:rStyle w:val="libAlaemChar"/>
          <w:rtl/>
        </w:rPr>
        <w:t>صلى‌الله‌عليه‌وسلم</w:t>
      </w:r>
      <w:r w:rsidRPr="00056FEE">
        <w:rPr>
          <w:rtl/>
        </w:rPr>
        <w:t xml:space="preserve"> من مكة ، قال أبو بكر </w:t>
      </w:r>
      <w:r w:rsidRPr="002F7956">
        <w:rPr>
          <w:rStyle w:val="libAlaemChar"/>
          <w:rtl/>
        </w:rPr>
        <w:t>رضي‌الله‌عنه</w:t>
      </w:r>
      <w:r w:rsidRPr="00056FEE">
        <w:rPr>
          <w:rtl/>
        </w:rPr>
        <w:t xml:space="preserve"> : إنا لله </w:t>
      </w:r>
      <w:r>
        <w:rPr>
          <w:rtl/>
        </w:rPr>
        <w:t>[</w:t>
      </w:r>
      <w:r w:rsidRPr="00056FEE">
        <w:rPr>
          <w:rtl/>
        </w:rPr>
        <w:t>وإِنا إليه راجعون</w:t>
      </w:r>
      <w:r>
        <w:rPr>
          <w:rtl/>
        </w:rPr>
        <w:t>]</w:t>
      </w:r>
      <w:r w:rsidRPr="00056FEE">
        <w:rPr>
          <w:rtl/>
        </w:rPr>
        <w:t xml:space="preserve"> لنهلكن ، فأنزل الله تعالى : </w:t>
      </w:r>
      <w:r w:rsidRPr="002F7956">
        <w:rPr>
          <w:rStyle w:val="libAlaemChar"/>
          <w:rtl/>
        </w:rPr>
        <w:t>(</w:t>
      </w:r>
      <w:r w:rsidRPr="002F7956">
        <w:rPr>
          <w:rStyle w:val="libAieChar"/>
          <w:rtl/>
        </w:rPr>
        <w:t>أُذِنَ لِلَّذِينَ يُقاتَلُونَ بِأَنَّهُمْ ظُلِمُوا وَإِنَّ اللهَ عَلى نَصْرِهِمْ لَقَدِيرٌ</w:t>
      </w:r>
      <w:r w:rsidRPr="002F7956">
        <w:rPr>
          <w:rStyle w:val="libAlaemChar"/>
          <w:rtl/>
        </w:rPr>
        <w:t>)</w:t>
      </w:r>
      <w:r w:rsidRPr="00056FEE">
        <w:rPr>
          <w:rtl/>
        </w:rPr>
        <w:t xml:space="preserve"> قال أبو بكر : فعرفت أنه سيكون قتال.</w:t>
      </w:r>
    </w:p>
    <w:p w:rsidR="00A70538" w:rsidRDefault="00A70538" w:rsidP="003368FD">
      <w:pPr>
        <w:pStyle w:val="Heading1Center"/>
        <w:rPr>
          <w:rtl/>
        </w:rPr>
      </w:pPr>
      <w:bookmarkStart w:id="341" w:name="_Toc396742041"/>
      <w:r w:rsidRPr="00056FEE">
        <w:rPr>
          <w:rtl/>
        </w:rPr>
        <w:t>[314]</w:t>
      </w:r>
      <w:bookmarkEnd w:id="34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أَرْسَلْنا مِنْ قَبْلِكَ مِنْ رَسُولٍ وَلا نَبِيٍّ</w:t>
      </w:r>
      <w:r w:rsidRPr="002F7956">
        <w:rPr>
          <w:rStyle w:val="libAlaemChar"/>
          <w:rtl/>
        </w:rPr>
        <w:t>)</w:t>
      </w:r>
      <w:r>
        <w:rPr>
          <w:rtl/>
        </w:rPr>
        <w:t xml:space="preserve"> ..</w:t>
      </w:r>
      <w:r w:rsidRPr="00056FEE">
        <w:rPr>
          <w:rtl/>
        </w:rPr>
        <w:t>. الآية. [52]</w:t>
      </w:r>
      <w:r>
        <w:rPr>
          <w:rtl/>
        </w:rPr>
        <w:t>.</w:t>
      </w:r>
    </w:p>
    <w:p w:rsidR="00A70538" w:rsidRPr="00056FEE" w:rsidRDefault="00A70538" w:rsidP="00D77497">
      <w:pPr>
        <w:pStyle w:val="libNormal"/>
        <w:rPr>
          <w:rtl/>
        </w:rPr>
      </w:pPr>
      <w:r w:rsidRPr="00056FEE">
        <w:rPr>
          <w:rtl/>
        </w:rPr>
        <w:t>623</w:t>
      </w:r>
      <w:r>
        <w:rPr>
          <w:rtl/>
        </w:rPr>
        <w:t xml:space="preserve"> ـ </w:t>
      </w:r>
      <w:r w:rsidRPr="00056FEE">
        <w:rPr>
          <w:rtl/>
        </w:rPr>
        <w:t xml:space="preserve">قال المفسرون : لما رأى رسول الله </w:t>
      </w:r>
      <w:r w:rsidRPr="002F7956">
        <w:rPr>
          <w:rStyle w:val="libAlaemChar"/>
          <w:rtl/>
        </w:rPr>
        <w:t>صلى‌الله‌عليه‌وسلم</w:t>
      </w:r>
      <w:r w:rsidRPr="00056FEE">
        <w:rPr>
          <w:rtl/>
        </w:rPr>
        <w:t xml:space="preserve"> تولي قومه عنه ، وشق عليه ما رأى من مباعدتهم عما جاءهم به ، تمنى في نفسه أن يأتيه من الله تعالى ما يقارب به بينه وبين قومه ، وذلك لحرصه على إيمانهم. فجلس ذات يوم في ناد من أندية قريش كثير أهله ، وأحب يومئذٍ أن لا يأتيه من الله تعالى شيء ينفرون عنه ، وتمنى ذلك ، فأنزل الله تعالى سورة </w:t>
      </w:r>
      <w:r w:rsidRPr="002F7956">
        <w:rPr>
          <w:rStyle w:val="libAlaemChar"/>
          <w:rtl/>
        </w:rPr>
        <w:t>(</w:t>
      </w:r>
      <w:r w:rsidRPr="002F7956">
        <w:rPr>
          <w:rStyle w:val="libAieChar"/>
          <w:rtl/>
        </w:rPr>
        <w:t>وَالنَّجْمِ إِذا هَوى</w:t>
      </w:r>
      <w:r w:rsidRPr="002F7956">
        <w:rPr>
          <w:rStyle w:val="libAlaemChar"/>
          <w:rtl/>
        </w:rPr>
        <w:t>)</w:t>
      </w:r>
      <w:r w:rsidRPr="00056FEE">
        <w:rPr>
          <w:rtl/>
        </w:rPr>
        <w:t xml:space="preserve"> فقرأها رسول الله </w:t>
      </w:r>
      <w:r w:rsidRPr="002F7956">
        <w:rPr>
          <w:rStyle w:val="libAlaemChar"/>
          <w:rtl/>
        </w:rPr>
        <w:t>صلى‌الله‌عليه‌وسلم</w:t>
      </w:r>
      <w:r w:rsidRPr="00056FEE">
        <w:rPr>
          <w:rtl/>
        </w:rPr>
        <w:t xml:space="preserve"> حتى بلغ </w:t>
      </w:r>
      <w:r w:rsidRPr="002F7956">
        <w:rPr>
          <w:rStyle w:val="libAlaemChar"/>
          <w:rtl/>
        </w:rPr>
        <w:t>(</w:t>
      </w:r>
      <w:r w:rsidRPr="002F7956">
        <w:rPr>
          <w:rStyle w:val="libAieChar"/>
          <w:rtl/>
        </w:rPr>
        <w:t>أَفَرَأَيْتُمُ اللَّاتَ وَالْعُزَّى* وَمَناةَ الثَّالِثَةَ الْأُخْرى</w:t>
      </w:r>
      <w:r w:rsidRPr="002F7956">
        <w:rPr>
          <w:rStyle w:val="libAlaemChar"/>
          <w:rtl/>
        </w:rPr>
        <w:t>)</w:t>
      </w:r>
      <w:r w:rsidRPr="00056FEE">
        <w:rPr>
          <w:rtl/>
        </w:rPr>
        <w:t xml:space="preserve"> ألقى الشيطان على لسانه لما كان يحدث به نفسه ويتمناه : «تلك الغرانيق العلى ، وإن شفاعتهن لترتجى» فلما سمعت قريش ذلك فرحوا ، ومضى رسول الله </w:t>
      </w:r>
      <w:r w:rsidRPr="002F7956">
        <w:rPr>
          <w:rStyle w:val="libAlaemChar"/>
          <w:rtl/>
        </w:rPr>
        <w:t>صلى‌الله‌عليه‌وسلم</w:t>
      </w:r>
      <w:r w:rsidRPr="00056FEE">
        <w:rPr>
          <w:rtl/>
        </w:rPr>
        <w:t xml:space="preserve"> في قراءته فقرأ السورة كلها ، وسجد في آخر السورة ، فسجد المسلمون بسجوده وسجد جميع من في المسجد من المشركين ، فلم يبق في المسجد مؤمن ولا كافر إلا سجد إلا الوليد بن المغيرة وأبو أُحَيْحَة سعيد بن العاص ، فإنهما أخذا حفنة من البطحاء ورفعاها إلى جبهتيهما وسجدا عليها ، لأنهما كانا شيخين كبيرين فلم يستطيعا السجود وتفرّقت قريش وقد سرّهم ما سمعوا ، وقالوا : قد ذكر محمد آلهتنا بأحسن الذكر ، وقالوا : قد عرفنا أن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في الجهاد </w:t>
      </w:r>
      <w:r>
        <w:rPr>
          <w:rtl/>
        </w:rPr>
        <w:t>(</w:t>
      </w:r>
      <w:r w:rsidRPr="00056FEE">
        <w:rPr>
          <w:rtl/>
        </w:rPr>
        <w:t>6 / 2</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216</w:t>
      </w:r>
      <w:r>
        <w:rPr>
          <w:rtl/>
        </w:rPr>
        <w:t>)</w:t>
      </w:r>
      <w:r w:rsidRPr="00056FEE">
        <w:rPr>
          <w:rtl/>
        </w:rPr>
        <w:t xml:space="preserve"> وابن جرير </w:t>
      </w:r>
      <w:r>
        <w:rPr>
          <w:rtl/>
        </w:rPr>
        <w:t>(</w:t>
      </w:r>
      <w:r w:rsidRPr="00056FEE">
        <w:rPr>
          <w:rtl/>
        </w:rPr>
        <w:t>17 / 123</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66 ، 246</w:t>
      </w:r>
      <w:r>
        <w:rPr>
          <w:rtl/>
        </w:rPr>
        <w:t>)</w:t>
      </w:r>
      <w:r w:rsidRPr="00056FEE">
        <w:rPr>
          <w:rtl/>
        </w:rPr>
        <w:t xml:space="preserve"> ، </w:t>
      </w:r>
      <w:r>
        <w:rPr>
          <w:rtl/>
        </w:rPr>
        <w:t>(</w:t>
      </w:r>
      <w:r w:rsidRPr="00056FEE">
        <w:rPr>
          <w:rtl/>
        </w:rPr>
        <w:t>3 / 7</w:t>
      </w:r>
      <w:r>
        <w:rPr>
          <w:rtl/>
        </w:rPr>
        <w:t>)</w:t>
      </w:r>
      <w:r w:rsidRPr="00056FEE">
        <w:rPr>
          <w:rtl/>
        </w:rPr>
        <w:t xml:space="preserve"> وصححه على شرط الشيخين ووافقه الذهبي.</w:t>
      </w:r>
    </w:p>
    <w:p w:rsidR="00A70538" w:rsidRPr="00056FEE" w:rsidRDefault="00A70538" w:rsidP="00FA45FF">
      <w:pPr>
        <w:pStyle w:val="libFootnote0"/>
        <w:rPr>
          <w:rtl/>
        </w:rPr>
      </w:pPr>
      <w:r w:rsidRPr="00056FEE">
        <w:rPr>
          <w:rtl/>
        </w:rPr>
        <w:t xml:space="preserve">[623] ذكر ذلك السيوطي في الدر </w:t>
      </w:r>
      <w:r>
        <w:rPr>
          <w:rtl/>
        </w:rPr>
        <w:t>(</w:t>
      </w:r>
      <w:r w:rsidRPr="00056FEE">
        <w:rPr>
          <w:rtl/>
        </w:rPr>
        <w:t>4 / 367</w:t>
      </w:r>
      <w:r>
        <w:rPr>
          <w:rtl/>
        </w:rPr>
        <w:t>)</w:t>
      </w:r>
      <w:r w:rsidRPr="00056FEE">
        <w:rPr>
          <w:rtl/>
        </w:rPr>
        <w:t xml:space="preserve"> وعزاه لابن جرير وابن المنذر وابن أبي حاتم عن أبي العالية ، وقد ذكر لها السيوطي طرقاً كثيرة وكلها مرسلة ومنقطعة والله أعلم.</w:t>
      </w:r>
    </w:p>
    <w:p w:rsidR="00A70538" w:rsidRPr="00056FEE" w:rsidRDefault="00A70538" w:rsidP="00FA45FF">
      <w:pPr>
        <w:pStyle w:val="libFootnote"/>
        <w:rPr>
          <w:rtl/>
        </w:rPr>
      </w:pPr>
      <w:r w:rsidRPr="00056FEE">
        <w:rPr>
          <w:rtl/>
        </w:rPr>
        <w:t xml:space="preserve">وقد نقد هذه القصة كثير من النقاد انظر </w:t>
      </w:r>
      <w:r>
        <w:rPr>
          <w:rtl/>
        </w:rPr>
        <w:t>(</w:t>
      </w:r>
      <w:r w:rsidRPr="00056FEE">
        <w:rPr>
          <w:rtl/>
        </w:rPr>
        <w:t>الإسرائيليات والموضوعات في كتب التفسير ص 314</w:t>
      </w:r>
      <w:r>
        <w:rPr>
          <w:rtl/>
        </w:rPr>
        <w:t xml:space="preserve"> ـ </w:t>
      </w:r>
      <w:r w:rsidRPr="00056FEE">
        <w:rPr>
          <w:rtl/>
        </w:rPr>
        <w:t>322</w:t>
      </w:r>
      <w:r>
        <w:rPr>
          <w:rtl/>
        </w:rPr>
        <w:t>)</w:t>
      </w:r>
    </w:p>
    <w:p w:rsidR="00A70538" w:rsidRPr="00056FEE" w:rsidRDefault="00A70538" w:rsidP="002F7956">
      <w:pPr>
        <w:pStyle w:val="libNormal0"/>
        <w:rPr>
          <w:rtl/>
        </w:rPr>
      </w:pPr>
      <w:r>
        <w:rPr>
          <w:rtl/>
        </w:rPr>
        <w:br w:type="page"/>
      </w:r>
      <w:r w:rsidRPr="00056FEE">
        <w:rPr>
          <w:rtl/>
        </w:rPr>
        <w:lastRenderedPageBreak/>
        <w:t xml:space="preserve">الله يحيي ويميت ويخلق ويرزق ولكن آلهتنا هذه تشفع لنا عنده فإن جعل لها محمد نصيباً فنحن معه. فلما أمسى رسول الله </w:t>
      </w:r>
      <w:r w:rsidRPr="002F7956">
        <w:rPr>
          <w:rStyle w:val="libAlaemChar"/>
          <w:rtl/>
        </w:rPr>
        <w:t>صلى‌الله‌عليه‌وسلم</w:t>
      </w:r>
      <w:r w:rsidRPr="00056FEE">
        <w:rPr>
          <w:rtl/>
        </w:rPr>
        <w:t xml:space="preserve"> أتاه جبريل </w:t>
      </w:r>
      <w:r w:rsidRPr="002F7956">
        <w:rPr>
          <w:rStyle w:val="libAlaemChar"/>
          <w:rtl/>
        </w:rPr>
        <w:t>عليه‌السلام</w:t>
      </w:r>
      <w:r w:rsidRPr="00056FEE">
        <w:rPr>
          <w:rtl/>
        </w:rPr>
        <w:t xml:space="preserve"> فقال :</w:t>
      </w:r>
      <w:r>
        <w:rPr>
          <w:rFonts w:hint="cs"/>
          <w:rtl/>
        </w:rPr>
        <w:t xml:space="preserve"> </w:t>
      </w:r>
      <w:r w:rsidRPr="00056FEE">
        <w:rPr>
          <w:rtl/>
        </w:rPr>
        <w:t>«ما ذا صنعت</w:t>
      </w:r>
      <w:r>
        <w:rPr>
          <w:rtl/>
        </w:rPr>
        <w:t>؟</w:t>
      </w:r>
      <w:r w:rsidRPr="00056FEE">
        <w:rPr>
          <w:rtl/>
        </w:rPr>
        <w:t xml:space="preserve"> تَلَوْتَ على الناس ما لم آتك به عن الله سبحانه ، وقلت ما لم أقل لك»</w:t>
      </w:r>
      <w:r>
        <w:rPr>
          <w:rtl/>
        </w:rPr>
        <w:t>.</w:t>
      </w:r>
      <w:r w:rsidRPr="00056FEE">
        <w:rPr>
          <w:rtl/>
        </w:rPr>
        <w:t xml:space="preserve"> فحزن رسول الله </w:t>
      </w:r>
      <w:r w:rsidRPr="002F7956">
        <w:rPr>
          <w:rStyle w:val="libAlaemChar"/>
          <w:rtl/>
        </w:rPr>
        <w:t>صلى‌الله‌عليه‌وسلم</w:t>
      </w:r>
      <w:r w:rsidRPr="00056FEE">
        <w:rPr>
          <w:rtl/>
        </w:rPr>
        <w:t xml:space="preserve"> حزناً شديداً وخاف من الله خوفاً كبيراً ، فأنزل الله تعالى هذه الآية ، فقالت قريش : ندم محمد على ما ذكر من منزلة آلهتنا عند الله ، فازدادوا شراً إلى ما كانوا عليه.</w:t>
      </w:r>
    </w:p>
    <w:p w:rsidR="00A70538" w:rsidRPr="00056FEE" w:rsidRDefault="00A70538" w:rsidP="00D77497">
      <w:pPr>
        <w:pStyle w:val="libNormal"/>
        <w:rPr>
          <w:rtl/>
        </w:rPr>
      </w:pPr>
      <w:r w:rsidRPr="00056FEE">
        <w:rPr>
          <w:rtl/>
        </w:rPr>
        <w:t>624</w:t>
      </w:r>
      <w:r>
        <w:rPr>
          <w:rtl/>
        </w:rPr>
        <w:t xml:space="preserve"> ـ </w:t>
      </w:r>
      <w:r w:rsidRPr="00056FEE">
        <w:rPr>
          <w:rtl/>
        </w:rPr>
        <w:t xml:space="preserve">أخبرنا أبو بكر الحارثي ، قال : أخبرنا أبو بكر </w:t>
      </w:r>
      <w:r>
        <w:rPr>
          <w:rtl/>
        </w:rPr>
        <w:t>[</w:t>
      </w:r>
      <w:r w:rsidRPr="00056FEE">
        <w:rPr>
          <w:rtl/>
        </w:rPr>
        <w:t>محمد</w:t>
      </w:r>
      <w:r>
        <w:rPr>
          <w:rtl/>
        </w:rPr>
        <w:t>]</w:t>
      </w:r>
      <w:r w:rsidRPr="00056FEE">
        <w:rPr>
          <w:rtl/>
        </w:rPr>
        <w:t xml:space="preserve"> بن حيان قال : حدثنا أبو يحيى الرّازي ، قال : حدثنا سهل العسكري ، قال : أخبرنا يحيى ، عن عثمان بن الأسود ، عن سعيد بن جُبير ، قال :</w:t>
      </w:r>
    </w:p>
    <w:p w:rsidR="00A70538" w:rsidRPr="00056FEE" w:rsidRDefault="00A70538" w:rsidP="00D77497">
      <w:pPr>
        <w:pStyle w:val="libNormal"/>
        <w:rPr>
          <w:rtl/>
        </w:rPr>
      </w:pPr>
      <w:r w:rsidRPr="00056FEE">
        <w:rPr>
          <w:rtl/>
        </w:rPr>
        <w:t xml:space="preserve">قرأ رسول الله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أَفَرَأَيْتُمُ اللَّاتَ وَالْعُزَّى* وَمَناةَ الثَّالِثَةَ الْأُخْرى</w:t>
      </w:r>
      <w:r w:rsidRPr="002F7956">
        <w:rPr>
          <w:rStyle w:val="libAlaemChar"/>
          <w:rtl/>
        </w:rPr>
        <w:t>)</w:t>
      </w:r>
      <w:r w:rsidRPr="00056FEE">
        <w:rPr>
          <w:rtl/>
        </w:rPr>
        <w:t xml:space="preserve"> فألقى الشيطان على لسانه «تلك الغَرَانِيقُ العُلَى </w:t>
      </w:r>
      <w:r>
        <w:rPr>
          <w:rtl/>
        </w:rPr>
        <w:t>و [</w:t>
      </w:r>
      <w:r w:rsidRPr="00056FEE">
        <w:rPr>
          <w:rtl/>
        </w:rPr>
        <w:t>إن</w:t>
      </w:r>
      <w:r>
        <w:rPr>
          <w:rtl/>
        </w:rPr>
        <w:t>]</w:t>
      </w:r>
      <w:r w:rsidRPr="00056FEE">
        <w:rPr>
          <w:rtl/>
        </w:rPr>
        <w:t xml:space="preserve"> شفاعتهن ترتجى» ففرح المشركون بذلك وقالوا : قد ذكر آلهتنا. فجاء جبريل </w:t>
      </w:r>
      <w:r w:rsidRPr="002F7956">
        <w:rPr>
          <w:rStyle w:val="libAlaemChar"/>
          <w:rtl/>
        </w:rPr>
        <w:t>عليه‌السلام</w:t>
      </w:r>
      <w:r w:rsidRPr="00056FEE">
        <w:rPr>
          <w:rtl/>
        </w:rPr>
        <w:t xml:space="preserve"> إلى رسول الله </w:t>
      </w:r>
      <w:r w:rsidRPr="002F7956">
        <w:rPr>
          <w:rStyle w:val="libAlaemChar"/>
          <w:rtl/>
        </w:rPr>
        <w:t>صلى‌الله‌عليه‌وسلم</w:t>
      </w:r>
      <w:r w:rsidRPr="00056FEE">
        <w:rPr>
          <w:rtl/>
        </w:rPr>
        <w:t xml:space="preserve"> ، وقال :</w:t>
      </w:r>
      <w:r>
        <w:rPr>
          <w:rFonts w:hint="cs"/>
          <w:rtl/>
        </w:rPr>
        <w:t xml:space="preserve"> </w:t>
      </w:r>
      <w:r w:rsidRPr="00056FEE">
        <w:rPr>
          <w:rtl/>
        </w:rPr>
        <w:t xml:space="preserve">اعرض عليَّ كلام الله. فلما عرض عليه قال : أما هذا فلم آتك به ، هذا من الشيطان ، فأنزل الله تعالى : </w:t>
      </w:r>
      <w:r w:rsidRPr="002F7956">
        <w:rPr>
          <w:rStyle w:val="libAlaemChar"/>
          <w:rtl/>
        </w:rPr>
        <w:t>(</w:t>
      </w:r>
      <w:r w:rsidRPr="002F7956">
        <w:rPr>
          <w:rStyle w:val="libAieChar"/>
          <w:rtl/>
        </w:rPr>
        <w:t>وَما أَرْسَلْنا مِنْ قَبْلِكَ مِنْ رَسُولٍ وَلا نَبِيٍّ إِلَّا إِذا تَمَنَّى أَلْقَى الشَّيْطانُ فِي أُمْنِيَّتِهِ</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[624] انظر السابق.</w:t>
      </w:r>
    </w:p>
    <w:p w:rsidR="00A70538" w:rsidRPr="00056FEE" w:rsidRDefault="00A70538" w:rsidP="003368FD">
      <w:pPr>
        <w:pStyle w:val="Heading1Center"/>
        <w:rPr>
          <w:rtl/>
        </w:rPr>
      </w:pPr>
      <w:r>
        <w:rPr>
          <w:rtl/>
        </w:rPr>
        <w:br w:type="page"/>
      </w:r>
      <w:bookmarkStart w:id="342" w:name="_Toc396742042"/>
      <w:r w:rsidRPr="00056FEE">
        <w:rPr>
          <w:rtl/>
        </w:rPr>
        <w:lastRenderedPageBreak/>
        <w:t>سورة قد أفلح</w:t>
      </w:r>
      <w:bookmarkEnd w:id="342"/>
    </w:p>
    <w:p w:rsidR="00A70538" w:rsidRDefault="00A70538" w:rsidP="003368FD">
      <w:pPr>
        <w:pStyle w:val="Heading1Center"/>
        <w:rPr>
          <w:rtl/>
        </w:rPr>
      </w:pPr>
      <w:bookmarkStart w:id="343" w:name="_Toc396742043"/>
      <w:r w:rsidRPr="00056FEE">
        <w:rPr>
          <w:rtl/>
        </w:rPr>
        <w:t>[315]</w:t>
      </w:r>
      <w:bookmarkEnd w:id="343"/>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قَدْ أَفْلَحَ الْمُؤْمِنُونَ</w:t>
      </w:r>
      <w:r w:rsidRPr="002F7956">
        <w:rPr>
          <w:rStyle w:val="libAlaemChar"/>
          <w:rtl/>
        </w:rPr>
        <w:t>)</w:t>
      </w:r>
      <w:r>
        <w:rPr>
          <w:rtl/>
        </w:rPr>
        <w:t xml:space="preserve"> ..</w:t>
      </w:r>
      <w:r w:rsidRPr="00056FEE">
        <w:rPr>
          <w:rtl/>
        </w:rPr>
        <w:t>. الآية. [1]</w:t>
      </w:r>
      <w:r>
        <w:rPr>
          <w:rtl/>
        </w:rPr>
        <w:t>.</w:t>
      </w:r>
    </w:p>
    <w:p w:rsidR="00A70538" w:rsidRPr="00056FEE" w:rsidRDefault="00A70538" w:rsidP="00D77497">
      <w:pPr>
        <w:pStyle w:val="libNormal"/>
        <w:rPr>
          <w:rtl/>
        </w:rPr>
      </w:pPr>
      <w:r w:rsidRPr="00056FEE">
        <w:rPr>
          <w:rtl/>
        </w:rPr>
        <w:t>625</w:t>
      </w:r>
      <w:r>
        <w:rPr>
          <w:rtl/>
        </w:rPr>
        <w:t xml:space="preserve"> ـ </w:t>
      </w:r>
      <w:r w:rsidRPr="00056FEE">
        <w:rPr>
          <w:rtl/>
        </w:rPr>
        <w:t xml:space="preserve">حدثنا القاضي أبو بكر أحمد بن الحسن الحيري إملاء ، قال : أخبرنا حاجب بن أحمد الطُّوسي ، قال : حدثنا محمد بن حماد الأبيوَرْدِيُّ ، قال : حدثنا عبد الرزاق ، قال : أخبرنا يونس بن سليم </w:t>
      </w:r>
      <w:r w:rsidRPr="00FA45FF">
        <w:rPr>
          <w:rStyle w:val="libFootnotenumChar"/>
          <w:rtl/>
        </w:rPr>
        <w:t>(1)</w:t>
      </w:r>
      <w:r w:rsidRPr="00056FEE">
        <w:rPr>
          <w:rtl/>
        </w:rPr>
        <w:t xml:space="preserve"> ، قال : أملى </w:t>
      </w:r>
      <w:r>
        <w:rPr>
          <w:rtl/>
        </w:rPr>
        <w:t>[</w:t>
      </w:r>
      <w:r w:rsidRPr="00056FEE">
        <w:rPr>
          <w:rtl/>
        </w:rPr>
        <w:t>عليَ</w:t>
      </w:r>
      <w:r>
        <w:rPr>
          <w:rtl/>
        </w:rPr>
        <w:t>]</w:t>
      </w:r>
      <w:r w:rsidRPr="00056FEE">
        <w:rPr>
          <w:rtl/>
        </w:rPr>
        <w:t xml:space="preserve"> يونُسُ الأيْلِي ، عن ابن شهاب ، عن عروة بن الزُّبَير ، عن عبد الرحمن بن عبدٍ القاريِّ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[625] إسناده ضعيف : يونس بن سليم : قال أبو حاتم : قال أحمد بن حنبل : سألت عبد الرزاق عنه فقال : أظنه لا شيء ، وقال عثمان بن سعيد الدارمي عن يحيى بن معين : ما أعرفه يروي عنه غير عبد الرزاق ، وقال النسائي : لا أعرفه وذكره ابن حبان في الثقات </w:t>
      </w:r>
      <w:r>
        <w:rPr>
          <w:rtl/>
        </w:rPr>
        <w:t>[</w:t>
      </w:r>
      <w:r w:rsidRPr="00056FEE">
        <w:rPr>
          <w:rtl/>
        </w:rPr>
        <w:t>تهذيب الكمال ج 3 / 1567 مخطوط</w:t>
      </w:r>
      <w:r>
        <w:rPr>
          <w:rtl/>
        </w:rPr>
        <w:t>]</w:t>
      </w:r>
      <w:r w:rsidRPr="00056FEE">
        <w:rPr>
          <w:rtl/>
        </w:rPr>
        <w:t xml:space="preserve"> والحديث أخرجه الترمذي في التفسير </w:t>
      </w:r>
      <w:r>
        <w:rPr>
          <w:rtl/>
        </w:rPr>
        <w:t>(</w:t>
      </w:r>
      <w:r w:rsidRPr="00056FEE">
        <w:rPr>
          <w:rtl/>
        </w:rPr>
        <w:t>3173)</w:t>
      </w:r>
      <w:r>
        <w:rPr>
          <w:rtl/>
        </w:rPr>
        <w:t>.</w:t>
      </w:r>
    </w:p>
    <w:p w:rsidR="00A70538" w:rsidRPr="00056FEE" w:rsidRDefault="00A70538" w:rsidP="00FA45FF">
      <w:pPr>
        <w:pStyle w:val="libFootnote"/>
        <w:rPr>
          <w:rtl/>
        </w:rPr>
      </w:pPr>
      <w:r w:rsidRPr="00056FEE">
        <w:rPr>
          <w:rtl/>
        </w:rPr>
        <w:t xml:space="preserve">والنسائي في الصلاة في </w:t>
      </w:r>
      <w:r>
        <w:rPr>
          <w:rtl/>
        </w:rPr>
        <w:t>(</w:t>
      </w:r>
      <w:r w:rsidRPr="00056FEE">
        <w:rPr>
          <w:rtl/>
        </w:rPr>
        <w:t>الكبرى</w:t>
      </w:r>
      <w:r>
        <w:rPr>
          <w:rtl/>
        </w:rPr>
        <w:t>)</w:t>
      </w:r>
      <w:r w:rsidRPr="00056FEE">
        <w:rPr>
          <w:rtl/>
        </w:rPr>
        <w:t xml:space="preserve"> ونقل عنه المزي في تحفة الأشراف قوله : هذا منكر </w:t>
      </w:r>
      <w:r>
        <w:rPr>
          <w:rtl/>
        </w:rPr>
        <w:t>(</w:t>
      </w:r>
      <w:r w:rsidRPr="00056FEE">
        <w:rPr>
          <w:rtl/>
        </w:rPr>
        <w:t>انظر تحفة الأشراف رقم 10593</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1 / 535</w:t>
      </w:r>
      <w:r>
        <w:rPr>
          <w:rtl/>
        </w:rPr>
        <w:t>)</w:t>
      </w:r>
      <w:r w:rsidRPr="00056FEE">
        <w:rPr>
          <w:rtl/>
        </w:rPr>
        <w:t xml:space="preserve"> وصححه ووافقه الذهبي ، وأخرجه في موضع آخر </w:t>
      </w:r>
      <w:r>
        <w:rPr>
          <w:rtl/>
        </w:rPr>
        <w:t>(</w:t>
      </w:r>
      <w:r w:rsidRPr="00056FEE">
        <w:rPr>
          <w:rtl/>
        </w:rPr>
        <w:t>2 / 392</w:t>
      </w:r>
      <w:r>
        <w:rPr>
          <w:rtl/>
        </w:rPr>
        <w:t>)</w:t>
      </w:r>
      <w:r w:rsidRPr="00056FEE">
        <w:rPr>
          <w:rtl/>
        </w:rPr>
        <w:t xml:space="preserve"> وقال الذهبي : سُئل عبد الرزاق عن شيخه فقال : لا أظنه شيء ، وأخرجه البيهقي في الدلائل </w:t>
      </w:r>
      <w:r>
        <w:rPr>
          <w:rtl/>
        </w:rPr>
        <w:t>(</w:t>
      </w:r>
      <w:r w:rsidRPr="00056FEE">
        <w:rPr>
          <w:rtl/>
        </w:rPr>
        <w:t>5 / 55</w:t>
      </w:r>
      <w:r>
        <w:rPr>
          <w:rtl/>
        </w:rPr>
        <w:t>)</w:t>
      </w:r>
      <w:r w:rsidRPr="00056FEE">
        <w:rPr>
          <w:rtl/>
        </w:rPr>
        <w:t xml:space="preserve"> مختصراً.</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34</w:t>
      </w:r>
      <w:r>
        <w:rPr>
          <w:rtl/>
        </w:rPr>
        <w:t>)</w:t>
      </w:r>
      <w:r w:rsidRPr="00056FEE">
        <w:rPr>
          <w:rtl/>
        </w:rPr>
        <w:t xml:space="preserve"> وصححه الشيخ أحمد شاكر في تعليقه على المسند وفي تصحيحه نظر والله أعلم ، وزاد السيوطي نسبته </w:t>
      </w:r>
      <w:r>
        <w:rPr>
          <w:rtl/>
        </w:rPr>
        <w:t>(</w:t>
      </w:r>
      <w:r w:rsidRPr="00056FEE">
        <w:rPr>
          <w:rtl/>
        </w:rPr>
        <w:t>5 / 2</w:t>
      </w:r>
      <w:r>
        <w:rPr>
          <w:rtl/>
        </w:rPr>
        <w:t>)</w:t>
      </w:r>
      <w:r w:rsidRPr="00056FEE">
        <w:rPr>
          <w:rtl/>
        </w:rPr>
        <w:t xml:space="preserve"> لعبد الرزاق وعبد بن حميد وابن المنذر والعقيلي والضياء في المختارة.</w:t>
      </w:r>
    </w:p>
    <w:p w:rsidR="00A70538" w:rsidRPr="00056FEE" w:rsidRDefault="00A70538" w:rsidP="00FA45FF">
      <w:pPr>
        <w:pStyle w:val="libFootnote0"/>
        <w:rPr>
          <w:rtl/>
        </w:rPr>
      </w:pPr>
      <w:r w:rsidRPr="00056FEE">
        <w:rPr>
          <w:rtl/>
        </w:rPr>
        <w:t>[1] في الأصل : سليمان ، والصواب سليم كما في المراجع الأخرى.</w:t>
      </w:r>
    </w:p>
    <w:p w:rsidR="00A70538" w:rsidRPr="00056FEE" w:rsidRDefault="00A70538" w:rsidP="00D77497">
      <w:pPr>
        <w:pStyle w:val="libNormal"/>
        <w:rPr>
          <w:rtl/>
        </w:rPr>
      </w:pPr>
      <w:r>
        <w:rPr>
          <w:rtl/>
        </w:rPr>
        <w:br w:type="page"/>
      </w:r>
      <w:r w:rsidRPr="00056FEE">
        <w:rPr>
          <w:rtl/>
        </w:rPr>
        <w:lastRenderedPageBreak/>
        <w:t xml:space="preserve">سمعت عمر بن الخطاب </w:t>
      </w:r>
      <w:r w:rsidRPr="002F7956">
        <w:rPr>
          <w:rStyle w:val="libAlaemChar"/>
          <w:rtl/>
        </w:rPr>
        <w:t>رضي‌الله‌عنه</w:t>
      </w:r>
      <w:r w:rsidRPr="00056FEE">
        <w:rPr>
          <w:rtl/>
        </w:rPr>
        <w:t xml:space="preserve"> ، يقول : كان إذا أنزل الوحي على رسول الله </w:t>
      </w:r>
      <w:r w:rsidRPr="002F7956">
        <w:rPr>
          <w:rStyle w:val="libAlaemChar"/>
          <w:rtl/>
        </w:rPr>
        <w:t>صلى‌الله‌عليه‌وسلم</w:t>
      </w:r>
      <w:r w:rsidRPr="00056FEE">
        <w:rPr>
          <w:rtl/>
        </w:rPr>
        <w:t xml:space="preserve"> يُسمع عند وجهه دَويّ كدوي النحل ، فمكثنا ساعة فاستقبل القبلة ورفع يديه قال : اللهم زدنا ولا تنقصنا ، وأكرمنا ولا تهنا ، وأعطنا ولا تحرمنا ، وآثرنا ولا تُؤثر علينا ، </w:t>
      </w:r>
      <w:r>
        <w:rPr>
          <w:rtl/>
        </w:rPr>
        <w:t>[</w:t>
      </w:r>
      <w:r w:rsidRPr="00056FEE">
        <w:rPr>
          <w:rtl/>
        </w:rPr>
        <w:t>وأرضنا</w:t>
      </w:r>
      <w:r>
        <w:rPr>
          <w:rtl/>
        </w:rPr>
        <w:t>]</w:t>
      </w:r>
      <w:r w:rsidRPr="00056FEE">
        <w:rPr>
          <w:rtl/>
        </w:rPr>
        <w:t xml:space="preserve"> وارض عنا ، ثم قال : لقد أنزلت علينا عشر آيات من أقامهن دخل الجنة ، ثم قرأ : </w:t>
      </w:r>
      <w:r w:rsidRPr="002F7956">
        <w:rPr>
          <w:rStyle w:val="libAlaemChar"/>
          <w:rtl/>
        </w:rPr>
        <w:t>(</w:t>
      </w:r>
      <w:r w:rsidRPr="002F7956">
        <w:rPr>
          <w:rStyle w:val="libAieChar"/>
          <w:rtl/>
        </w:rPr>
        <w:t>قَدْ أَفْلَحَ الْمُؤْمِنُونَ</w:t>
      </w:r>
      <w:r w:rsidRPr="002F7956">
        <w:rPr>
          <w:rStyle w:val="libAlaemChar"/>
          <w:rtl/>
        </w:rPr>
        <w:t>)</w:t>
      </w:r>
      <w:r w:rsidRPr="00056FEE">
        <w:rPr>
          <w:rtl/>
        </w:rPr>
        <w:t xml:space="preserve"> إلى عشر آيات ، رواه الحاكم أبو عبد الله في صحيحه عن أبي بكر القطيعي ، عن عبد الله بن أحمد بن حنبل ، عن أبيه ، عن عبد الرزاق.</w:t>
      </w:r>
    </w:p>
    <w:p w:rsidR="00A70538" w:rsidRDefault="00A70538" w:rsidP="003368FD">
      <w:pPr>
        <w:pStyle w:val="Heading1Center"/>
        <w:rPr>
          <w:rtl/>
        </w:rPr>
      </w:pPr>
      <w:bookmarkStart w:id="344" w:name="_Toc396742044"/>
      <w:r w:rsidRPr="00056FEE">
        <w:rPr>
          <w:rtl/>
        </w:rPr>
        <w:t>[316]</w:t>
      </w:r>
      <w:bookmarkEnd w:id="34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الَّذِينَ هُمْ فِي صَلاتِهِمْ خاشِعُونَ</w:t>
      </w:r>
      <w:r w:rsidRPr="002F7956">
        <w:rPr>
          <w:rStyle w:val="libAlaemChar"/>
          <w:rtl/>
        </w:rPr>
        <w:t>)</w:t>
      </w:r>
      <w:r w:rsidRPr="00056FEE">
        <w:rPr>
          <w:rtl/>
        </w:rPr>
        <w:t xml:space="preserve"> [2]</w:t>
      </w:r>
      <w:r>
        <w:rPr>
          <w:rtl/>
        </w:rPr>
        <w:t>.</w:t>
      </w:r>
    </w:p>
    <w:p w:rsidR="00A70538" w:rsidRPr="00056FEE" w:rsidRDefault="00A70538" w:rsidP="00D77497">
      <w:pPr>
        <w:pStyle w:val="libNormal"/>
        <w:rPr>
          <w:rtl/>
        </w:rPr>
      </w:pPr>
      <w:r w:rsidRPr="00056FEE">
        <w:rPr>
          <w:rtl/>
        </w:rPr>
        <w:t>626</w:t>
      </w:r>
      <w:r>
        <w:rPr>
          <w:rtl/>
        </w:rPr>
        <w:t xml:space="preserve"> ـ </w:t>
      </w:r>
      <w:r w:rsidRPr="00056FEE">
        <w:rPr>
          <w:rtl/>
        </w:rPr>
        <w:t>أخبرنا عبد الرحمن بن أحمد العطار ، قال : حدثنا محمد بن عبد الله بن نعيم ، قال : حدثني أحمد بن يعقوب الثقفي ، قال : حدثنا أبو شعيب الحرّاني ، حدثني أبي ، حدثنا إسماعيل بن عُليَّة ، عن أيوب ، عن محمد بن سيرين ، عن أبي هريرة.</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كان إذا صلى رفع بصره إلى السماء ، فنزل : </w:t>
      </w:r>
      <w:r w:rsidRPr="002F7956">
        <w:rPr>
          <w:rStyle w:val="libAlaemChar"/>
          <w:rtl/>
        </w:rPr>
        <w:t>(</w:t>
      </w:r>
      <w:r w:rsidRPr="002F7956">
        <w:rPr>
          <w:rStyle w:val="libAieChar"/>
          <w:rtl/>
        </w:rPr>
        <w:t>الَّذِينَ هُمْ فِي صَلاتِهِمْ خاشِعُونَ</w:t>
      </w:r>
      <w:r w:rsidRPr="002F7956">
        <w:rPr>
          <w:rStyle w:val="libAlaemChar"/>
          <w:rtl/>
        </w:rPr>
        <w:t>)</w:t>
      </w:r>
      <w:r>
        <w:rPr>
          <w:rtl/>
        </w:rPr>
        <w:t>.</w:t>
      </w:r>
    </w:p>
    <w:p w:rsidR="00A70538" w:rsidRDefault="00A70538" w:rsidP="003368FD">
      <w:pPr>
        <w:pStyle w:val="Heading1Center"/>
        <w:rPr>
          <w:rtl/>
        </w:rPr>
      </w:pPr>
      <w:bookmarkStart w:id="345" w:name="_Toc396742045"/>
      <w:r w:rsidRPr="00056FEE">
        <w:rPr>
          <w:rtl/>
        </w:rPr>
        <w:t>[317]</w:t>
      </w:r>
      <w:bookmarkEnd w:id="34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فَتَبارَكَ اللهُ أَحْسَنُ الْخالِقِينَ</w:t>
      </w:r>
      <w:r w:rsidRPr="002F7956">
        <w:rPr>
          <w:rStyle w:val="libAlaemChar"/>
          <w:rtl/>
        </w:rPr>
        <w:t>)</w:t>
      </w:r>
      <w:r>
        <w:rPr>
          <w:rtl/>
        </w:rPr>
        <w:t>.</w:t>
      </w:r>
      <w:r w:rsidRPr="00056FEE">
        <w:rPr>
          <w:rtl/>
        </w:rPr>
        <w:t xml:space="preserve"> [14]</w:t>
      </w:r>
      <w:r>
        <w:rPr>
          <w:rtl/>
        </w:rPr>
        <w:t>.</w:t>
      </w:r>
    </w:p>
    <w:p w:rsidR="00A70538" w:rsidRPr="00056FEE" w:rsidRDefault="00A70538" w:rsidP="00D77497">
      <w:pPr>
        <w:pStyle w:val="libNormal"/>
        <w:rPr>
          <w:rtl/>
        </w:rPr>
      </w:pPr>
      <w:r w:rsidRPr="00056FEE">
        <w:rPr>
          <w:rtl/>
        </w:rPr>
        <w:t>627</w:t>
      </w:r>
      <w:r>
        <w:rPr>
          <w:rtl/>
        </w:rPr>
        <w:t xml:space="preserve"> ـ </w:t>
      </w:r>
      <w:r w:rsidRPr="00056FEE">
        <w:rPr>
          <w:rtl/>
        </w:rPr>
        <w:t>أخبرنا أحمد بن محمد بن عبد الله الحافظ ، قال : أخبرنا عبد الله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[626] أخرجه الحاكم في المستدرك </w:t>
      </w:r>
      <w:r>
        <w:rPr>
          <w:rtl/>
        </w:rPr>
        <w:t>(</w:t>
      </w:r>
      <w:r w:rsidRPr="00056FEE">
        <w:rPr>
          <w:rtl/>
        </w:rPr>
        <w:t>2 / 393</w:t>
      </w:r>
      <w:r>
        <w:rPr>
          <w:rtl/>
        </w:rPr>
        <w:t>)</w:t>
      </w:r>
      <w:r w:rsidRPr="00056FEE">
        <w:rPr>
          <w:rtl/>
        </w:rPr>
        <w:t xml:space="preserve"> وقال : هذا حديث صحيح على شرط الشيخين لو لا خلاف فيه على محمد فقد قيل عنه مرسلاً ولم يخرجاه.</w:t>
      </w:r>
    </w:p>
    <w:p w:rsidR="00A70538" w:rsidRPr="00056FEE" w:rsidRDefault="00A70538" w:rsidP="00FA45FF">
      <w:pPr>
        <w:pStyle w:val="libFootnote"/>
        <w:rPr>
          <w:rtl/>
        </w:rPr>
      </w:pPr>
      <w:r w:rsidRPr="00056FEE">
        <w:rPr>
          <w:rtl/>
        </w:rPr>
        <w:t>وقال الذهبي : الصحيح مرسل. أ. ه.</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5 / 3</w:t>
      </w:r>
      <w:r>
        <w:rPr>
          <w:rtl/>
        </w:rPr>
        <w:t>)</w:t>
      </w:r>
      <w:r w:rsidRPr="00056FEE">
        <w:rPr>
          <w:rtl/>
        </w:rPr>
        <w:t xml:space="preserve"> لابن مردويه والحاكم.</w:t>
      </w:r>
    </w:p>
    <w:p w:rsidR="00A70538" w:rsidRPr="00056FEE" w:rsidRDefault="00A70538" w:rsidP="00FA45FF">
      <w:pPr>
        <w:pStyle w:val="libFootnote0"/>
        <w:rPr>
          <w:rtl/>
        </w:rPr>
      </w:pPr>
      <w:r w:rsidRPr="00056FEE">
        <w:rPr>
          <w:rtl/>
        </w:rPr>
        <w:t xml:space="preserve">[627] إسناده ضعيف : علي بن زيد بن جدعان : ضعيف. وللحديث أصل صحيح فقد أخرجه البخاري في الصلاة </w:t>
      </w:r>
      <w:r>
        <w:rPr>
          <w:rtl/>
        </w:rPr>
        <w:t>(</w:t>
      </w:r>
      <w:r w:rsidRPr="00056FEE">
        <w:rPr>
          <w:rtl/>
        </w:rPr>
        <w:t xml:space="preserve">402) وفي التفسير </w:t>
      </w:r>
      <w:r>
        <w:rPr>
          <w:rtl/>
        </w:rPr>
        <w:t>(</w:t>
      </w:r>
      <w:r w:rsidRPr="00056FEE">
        <w:rPr>
          <w:rtl/>
        </w:rPr>
        <w:t>4916) بلفظ : وافقت ربي في ثلاث وانظر تحفة الأشراف رقم</w:t>
      </w:r>
    </w:p>
    <w:p w:rsidR="00A70538" w:rsidRPr="00056FEE" w:rsidRDefault="00A70538" w:rsidP="002F7956">
      <w:pPr>
        <w:pStyle w:val="libNormal0"/>
        <w:rPr>
          <w:rtl/>
        </w:rPr>
      </w:pPr>
      <w:r>
        <w:rPr>
          <w:rtl/>
        </w:rPr>
        <w:br w:type="page"/>
      </w:r>
      <w:r w:rsidRPr="00056FEE">
        <w:rPr>
          <w:rtl/>
        </w:rPr>
        <w:lastRenderedPageBreak/>
        <w:t>محمد بن حيان ، قال : أخبرنا محمد بن سليمان ، قال : حدثنا أحمد بن عبد الله بن سُوَيد بن مَنْجُوف ، قال : حدثنا أبو داود ، عن حماد بن سلمة ، عن علي بن زيد بن جُدْعَان ، عن أنس بن مالك ، قال :</w:t>
      </w:r>
    </w:p>
    <w:p w:rsidR="00A70538" w:rsidRPr="00056FEE" w:rsidRDefault="00A70538" w:rsidP="00D77497">
      <w:pPr>
        <w:pStyle w:val="libNormal"/>
        <w:rPr>
          <w:rtl/>
        </w:rPr>
      </w:pPr>
      <w:r w:rsidRPr="00056FEE">
        <w:rPr>
          <w:rtl/>
        </w:rPr>
        <w:t xml:space="preserve">قال عمر بن الخطاب </w:t>
      </w:r>
      <w:r w:rsidRPr="002F7956">
        <w:rPr>
          <w:rStyle w:val="libAlaemChar"/>
          <w:rtl/>
        </w:rPr>
        <w:t>رضي‌الله‌عنه</w:t>
      </w:r>
      <w:r w:rsidRPr="00056FEE">
        <w:rPr>
          <w:rtl/>
        </w:rPr>
        <w:t xml:space="preserve"> : وافَقْتُ ربي في أربع : قلت : يا رسول الله لو صلينا خلف المقام ، فأنزل الله تعالى : </w:t>
      </w:r>
      <w:r w:rsidRPr="002F7956">
        <w:rPr>
          <w:rStyle w:val="libAlaemChar"/>
          <w:rtl/>
        </w:rPr>
        <w:t>(</w:t>
      </w:r>
      <w:r w:rsidRPr="002F7956">
        <w:rPr>
          <w:rStyle w:val="libAieChar"/>
          <w:rtl/>
        </w:rPr>
        <w:t>وَاتَّخِذُوا مِنْ مَقامِ إِبْراهِيمَ مُصَلًّى</w:t>
      </w:r>
      <w:r w:rsidRPr="002F7956">
        <w:rPr>
          <w:rStyle w:val="libAlaemChar"/>
          <w:rtl/>
        </w:rPr>
        <w:t>)</w:t>
      </w:r>
      <w:r w:rsidRPr="00056FEE">
        <w:rPr>
          <w:rtl/>
        </w:rPr>
        <w:t xml:space="preserve"> وقلت : يا رسول الله ، لو اتخذت على نسائك حجاباً ، فإنه يدخل عليك البرُّ والفاجر ، فأنزل الله تعالى : </w:t>
      </w:r>
      <w:r w:rsidRPr="002F7956">
        <w:rPr>
          <w:rStyle w:val="libAlaemChar"/>
          <w:rtl/>
        </w:rPr>
        <w:t>(</w:t>
      </w:r>
      <w:r w:rsidRPr="002F7956">
        <w:rPr>
          <w:rStyle w:val="libAieChar"/>
          <w:rtl/>
        </w:rPr>
        <w:t>وَإِذا سَأَلْتُمُوهُنَّ مَتاعاً فَسْئَلُوهُنَّ مِنْ وَراءِ حِجابٍ</w:t>
      </w:r>
      <w:r w:rsidRPr="002F7956">
        <w:rPr>
          <w:rStyle w:val="libAlaemChar"/>
          <w:rtl/>
        </w:rPr>
        <w:t>)</w:t>
      </w:r>
      <w:r w:rsidRPr="00056FEE">
        <w:rPr>
          <w:rtl/>
        </w:rPr>
        <w:t xml:space="preserve"> وقلت لأزواج النبي </w:t>
      </w:r>
      <w:r w:rsidRPr="002F7956">
        <w:rPr>
          <w:rStyle w:val="libAlaemChar"/>
          <w:rtl/>
        </w:rPr>
        <w:t>صلى‌الله‌عليه‌وسلم</w:t>
      </w:r>
      <w:r w:rsidRPr="00056FEE">
        <w:rPr>
          <w:rtl/>
        </w:rPr>
        <w:t xml:space="preserve"> : لتَنْتَهُنَّ أوْ لَيُبَدِّلنه الله سبحانه أزواجاً خيراً منكن ، فأنزل الله : </w:t>
      </w:r>
      <w:r w:rsidRPr="002F7956">
        <w:rPr>
          <w:rStyle w:val="libAlaemChar"/>
          <w:rtl/>
        </w:rPr>
        <w:t>(</w:t>
      </w:r>
      <w:r w:rsidRPr="002F7956">
        <w:rPr>
          <w:rStyle w:val="libAieChar"/>
          <w:rtl/>
        </w:rPr>
        <w:t>عَسى رَبُّهُ إِنْ طَلَّقَكُنَّ أَنْ يُبْدِلَهُ أَزْواجاً خَيْراً مِنْكُنَ</w:t>
      </w:r>
      <w:r w:rsidRPr="002F7956">
        <w:rPr>
          <w:rStyle w:val="libAlaemChar"/>
          <w:rtl/>
        </w:rPr>
        <w:t>)</w:t>
      </w:r>
      <w:r w:rsidRPr="00056FEE">
        <w:rPr>
          <w:rtl/>
        </w:rPr>
        <w:t xml:space="preserve"> الآية. ونزلت : </w:t>
      </w:r>
      <w:r w:rsidRPr="002F7956">
        <w:rPr>
          <w:rStyle w:val="libAlaemChar"/>
          <w:rtl/>
        </w:rPr>
        <w:t>(</w:t>
      </w:r>
      <w:r w:rsidRPr="002F7956">
        <w:rPr>
          <w:rStyle w:val="libAieChar"/>
          <w:rtl/>
        </w:rPr>
        <w:t>وَلَقَدْ خَلَقْنَا الْإِنْسانَ مِنْ سُلالَةٍ مِنْ طِينٍ</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ثُمَّ أَنْشَأْناهُ خَلْقاً آخَرَ</w:t>
      </w:r>
      <w:r w:rsidRPr="002F7956">
        <w:rPr>
          <w:rStyle w:val="libAlaemChar"/>
          <w:rtl/>
        </w:rPr>
        <w:t>)</w:t>
      </w:r>
      <w:r w:rsidRPr="00056FEE">
        <w:rPr>
          <w:rtl/>
        </w:rPr>
        <w:t xml:space="preserve"> فقلت : </w:t>
      </w:r>
      <w:r>
        <w:rPr>
          <w:rtl/>
        </w:rPr>
        <w:t>[</w:t>
      </w:r>
      <w:r w:rsidRPr="00056FEE">
        <w:rPr>
          <w:rtl/>
        </w:rPr>
        <w:t>فتبارك الله أحسن الخالقين. فنزلت</w:t>
      </w:r>
      <w:r>
        <w:rPr>
          <w:rtl/>
        </w:rPr>
        <w:t>]</w:t>
      </w:r>
      <w:r w:rsidRPr="00056FEE">
        <w:rPr>
          <w:rtl/>
        </w:rPr>
        <w:t xml:space="preserve"> : </w:t>
      </w:r>
      <w:r w:rsidRPr="002F7956">
        <w:rPr>
          <w:rStyle w:val="libAlaemChar"/>
          <w:rtl/>
        </w:rPr>
        <w:t>(</w:t>
      </w:r>
      <w:r w:rsidRPr="002F7956">
        <w:rPr>
          <w:rStyle w:val="libAieChar"/>
          <w:rtl/>
        </w:rPr>
        <w:t>فَتَبارَكَ اللهُ أَحْسَنُ الْخالِقِينَ</w:t>
      </w:r>
      <w:r w:rsidRPr="002F7956">
        <w:rPr>
          <w:rStyle w:val="libAlaemChar"/>
          <w:rtl/>
        </w:rPr>
        <w:t>)</w:t>
      </w:r>
      <w:r>
        <w:rPr>
          <w:rtl/>
        </w:rPr>
        <w:t>.</w:t>
      </w:r>
    </w:p>
    <w:p w:rsidR="00A70538" w:rsidRDefault="00A70538" w:rsidP="003368FD">
      <w:pPr>
        <w:pStyle w:val="Heading1Center"/>
        <w:rPr>
          <w:rtl/>
        </w:rPr>
      </w:pPr>
      <w:bookmarkStart w:id="346" w:name="_Toc396742046"/>
      <w:r w:rsidRPr="00056FEE">
        <w:rPr>
          <w:rtl/>
        </w:rPr>
        <w:t>[318]</w:t>
      </w:r>
      <w:bookmarkEnd w:id="34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وَلَقَدْ أَخَذْناهُمْ بِالْعَذابِ فَمَا اسْتَكانُوا لِرَبِّهِمْ</w:t>
      </w:r>
      <w:r w:rsidRPr="002F7956">
        <w:rPr>
          <w:rStyle w:val="libAlaemChar"/>
          <w:rtl/>
        </w:rPr>
        <w:t>)</w:t>
      </w:r>
      <w:r>
        <w:rPr>
          <w:rtl/>
        </w:rPr>
        <w:t xml:space="preserve"> ..</w:t>
      </w:r>
      <w:r w:rsidRPr="00056FEE">
        <w:rPr>
          <w:rtl/>
        </w:rPr>
        <w:t>. الآية</w:t>
      </w:r>
      <w:r>
        <w:rPr>
          <w:rtl/>
        </w:rPr>
        <w:t>. [</w:t>
      </w:r>
      <w:r w:rsidRPr="00056FEE">
        <w:rPr>
          <w:rtl/>
        </w:rPr>
        <w:t>76]</w:t>
      </w:r>
      <w:r>
        <w:rPr>
          <w:rtl/>
        </w:rPr>
        <w:t>.</w:t>
      </w:r>
    </w:p>
    <w:p w:rsidR="00A70538" w:rsidRDefault="00A70538" w:rsidP="00D77497">
      <w:pPr>
        <w:pStyle w:val="libNormal"/>
        <w:rPr>
          <w:rtl/>
        </w:rPr>
      </w:pPr>
      <w:r w:rsidRPr="00056FEE">
        <w:rPr>
          <w:rtl/>
        </w:rPr>
        <w:t>628</w:t>
      </w:r>
      <w:r>
        <w:rPr>
          <w:rtl/>
        </w:rPr>
        <w:t xml:space="preserve"> ـ </w:t>
      </w:r>
      <w:r w:rsidRPr="00056FEE">
        <w:rPr>
          <w:rtl/>
        </w:rPr>
        <w:t>أخبرنا أبو القاسم بن عبدان ، قال : حدثنا محمد بن عبد الله بن محمد الضبّي ، قال : حدثنا أبو العباس السَّيَّاري ، قال : حدثنا محمد بن موسى بن حاتم ، قال : حدثنا علي بن الحسن بن شقيق ، قال : أخبرنا الحسين بن واقد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ولم يذكر الرابعة الخاصة بآية </w:t>
      </w:r>
      <w:r w:rsidRPr="002F7956">
        <w:rPr>
          <w:rStyle w:val="libAlaemChar"/>
          <w:rtl/>
        </w:rPr>
        <w:t>(</w:t>
      </w:r>
      <w:r w:rsidRPr="002F7956">
        <w:rPr>
          <w:rStyle w:val="libAieChar"/>
          <w:rtl/>
        </w:rPr>
        <w:t>فَتَبارَكَ اللهُ أَحْسَنُ الْخالِقِينَ</w:t>
      </w:r>
      <w:r w:rsidRPr="002F7956">
        <w:rPr>
          <w:rStyle w:val="libAlaemChar"/>
          <w:rtl/>
        </w:rPr>
        <w:t>)</w:t>
      </w:r>
      <w:r>
        <w:rPr>
          <w:rtl/>
        </w:rPr>
        <w:t>.</w:t>
      </w:r>
    </w:p>
    <w:p w:rsidR="00A70538" w:rsidRPr="00AE5BCC" w:rsidRDefault="00A70538" w:rsidP="00FA45FF">
      <w:pPr>
        <w:pStyle w:val="libFootnote"/>
        <w:rPr>
          <w:rtl/>
        </w:rPr>
      </w:pPr>
      <w:r w:rsidRPr="00AE5BCC">
        <w:rPr>
          <w:rtl/>
        </w:rPr>
        <w:t xml:space="preserve">وأخرجه أحمد </w:t>
      </w:r>
      <w:r>
        <w:rPr>
          <w:rtl/>
        </w:rPr>
        <w:t>(</w:t>
      </w:r>
      <w:r w:rsidRPr="00AE5BCC">
        <w:rPr>
          <w:rtl/>
        </w:rPr>
        <w:t>1 / 23</w:t>
      </w:r>
      <w:r>
        <w:rPr>
          <w:rtl/>
        </w:rPr>
        <w:t>)</w:t>
      </w:r>
      <w:r w:rsidRPr="00AE5BCC">
        <w:rPr>
          <w:rtl/>
        </w:rPr>
        <w:t xml:space="preserve"> من طريق هشيم عن حميد عن أنس بلفظ : وافقت ربي في ثلاث.</w:t>
      </w:r>
    </w:p>
    <w:p w:rsidR="00A70538" w:rsidRPr="00AE5BCC" w:rsidRDefault="00A70538" w:rsidP="00FA45FF">
      <w:pPr>
        <w:pStyle w:val="libFootnote"/>
        <w:rPr>
          <w:rtl/>
        </w:rPr>
      </w:pPr>
      <w:r w:rsidRPr="00AE5BCC">
        <w:rPr>
          <w:rtl/>
        </w:rPr>
        <w:t xml:space="preserve">الدر </w:t>
      </w:r>
      <w:r>
        <w:rPr>
          <w:rtl/>
        </w:rPr>
        <w:t>(</w:t>
      </w:r>
      <w:r w:rsidRPr="00AE5BCC">
        <w:rPr>
          <w:rtl/>
        </w:rPr>
        <w:t>5 / 3</w:t>
      </w:r>
      <w:r>
        <w:rPr>
          <w:rtl/>
        </w:rPr>
        <w:t>)</w:t>
      </w:r>
      <w:r w:rsidRPr="00AE5BCC">
        <w:rPr>
          <w:rtl/>
        </w:rPr>
        <w:t xml:space="preserve"> وعزاه للطيالسي وابن أبي حاتم وابن مردويه وابن عساكر.</w:t>
      </w:r>
    </w:p>
    <w:p w:rsidR="00A70538" w:rsidRPr="00056FEE" w:rsidRDefault="00A70538" w:rsidP="00FA45FF">
      <w:pPr>
        <w:pStyle w:val="libFootnote0"/>
        <w:rPr>
          <w:rtl/>
        </w:rPr>
      </w:pPr>
      <w:r w:rsidRPr="00056FEE">
        <w:rPr>
          <w:rtl/>
        </w:rPr>
        <w:t xml:space="preserve">[628] أخرجه النسائي في التفسير </w:t>
      </w:r>
      <w:r>
        <w:rPr>
          <w:rtl/>
        </w:rPr>
        <w:t>(</w:t>
      </w:r>
      <w:r w:rsidRPr="00056FEE">
        <w:rPr>
          <w:rtl/>
        </w:rPr>
        <w:t>372)</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394</w:t>
      </w:r>
      <w:r>
        <w:rPr>
          <w:rtl/>
        </w:rPr>
        <w:t>)</w:t>
      </w:r>
      <w:r w:rsidRPr="00056FEE">
        <w:rPr>
          <w:rtl/>
        </w:rPr>
        <w:t xml:space="preserve"> وصححه ووافقه الذهبي والطبراني في الكبير </w:t>
      </w:r>
      <w:r>
        <w:rPr>
          <w:rtl/>
        </w:rPr>
        <w:t>(</w:t>
      </w:r>
      <w:r w:rsidRPr="00056FEE">
        <w:rPr>
          <w:rtl/>
        </w:rPr>
        <w:t>11 / 370</w:t>
      </w:r>
      <w:r>
        <w:rPr>
          <w:rtl/>
        </w:rPr>
        <w:t>)</w:t>
      </w:r>
      <w:r w:rsidRPr="00056FEE">
        <w:rPr>
          <w:rtl/>
        </w:rPr>
        <w:t xml:space="preserve"> وذكره الهيثمي في مجمع الزوائد </w:t>
      </w:r>
      <w:r>
        <w:rPr>
          <w:rtl/>
        </w:rPr>
        <w:t>(</w:t>
      </w:r>
      <w:r w:rsidRPr="00056FEE">
        <w:rPr>
          <w:rtl/>
        </w:rPr>
        <w:t>7 / 73</w:t>
      </w:r>
      <w:r>
        <w:rPr>
          <w:rtl/>
        </w:rPr>
        <w:t>)</w:t>
      </w:r>
      <w:r w:rsidRPr="00056FEE">
        <w:rPr>
          <w:rtl/>
        </w:rPr>
        <w:t xml:space="preserve"> وقال : رواه الطبراني وفيه علي بن الحسين بن واقد وثقه النسائي وغيره وضعفه أبو حاتم.</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18 / 34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13</w:t>
      </w:r>
      <w:r>
        <w:rPr>
          <w:rtl/>
        </w:rPr>
        <w:t>)</w:t>
      </w:r>
      <w:r w:rsidRPr="00056FEE">
        <w:rPr>
          <w:rtl/>
        </w:rPr>
        <w:t xml:space="preserve"> لابن أبي حاتم وابن مردويه والبيهقي في الدلائل.</w:t>
      </w:r>
    </w:p>
    <w:p w:rsidR="00A70538" w:rsidRPr="00056FEE" w:rsidRDefault="00A70538" w:rsidP="002F7956">
      <w:pPr>
        <w:pStyle w:val="libNormal0"/>
        <w:rPr>
          <w:rtl/>
        </w:rPr>
      </w:pPr>
      <w:r>
        <w:rPr>
          <w:rtl/>
        </w:rPr>
        <w:br w:type="page"/>
      </w:r>
      <w:r w:rsidRPr="00056FEE">
        <w:rPr>
          <w:rtl/>
        </w:rPr>
        <w:lastRenderedPageBreak/>
        <w:t>قال : حدثني يزيد النحوي أن عكرمة حدثه عن ابن عباس ، قال :</w:t>
      </w:r>
    </w:p>
    <w:p w:rsidR="00A70538" w:rsidRPr="00056FEE" w:rsidRDefault="00A70538" w:rsidP="00D77497">
      <w:pPr>
        <w:pStyle w:val="libNormal"/>
        <w:rPr>
          <w:rtl/>
        </w:rPr>
      </w:pPr>
      <w:r w:rsidRPr="00056FEE">
        <w:rPr>
          <w:rtl/>
        </w:rPr>
        <w:t xml:space="preserve">جاء أبو سفيان إلى رسول الله </w:t>
      </w:r>
      <w:r w:rsidRPr="002F7956">
        <w:rPr>
          <w:rStyle w:val="libAlaemChar"/>
          <w:rtl/>
        </w:rPr>
        <w:t>صلى‌الله‌عليه‌وسلم</w:t>
      </w:r>
      <w:r w:rsidRPr="00056FEE">
        <w:rPr>
          <w:rtl/>
        </w:rPr>
        <w:t xml:space="preserve"> ، فقال : يا محمد أنشدك الله والرحم ، لقد أكلنا العِلْهز</w:t>
      </w:r>
      <w:r>
        <w:rPr>
          <w:rtl/>
        </w:rPr>
        <w:t xml:space="preserve"> ـ </w:t>
      </w:r>
      <w:r w:rsidRPr="00056FEE">
        <w:rPr>
          <w:rtl/>
        </w:rPr>
        <w:t>يعني الوبر بالدم</w:t>
      </w:r>
      <w:r>
        <w:rPr>
          <w:rtl/>
        </w:rPr>
        <w:t xml:space="preserve"> ـ </w:t>
      </w:r>
      <w:r w:rsidRPr="00056FEE">
        <w:rPr>
          <w:rtl/>
        </w:rPr>
        <w:t xml:space="preserve">فأنزل الله تعالى : </w:t>
      </w:r>
      <w:r w:rsidRPr="002F7956">
        <w:rPr>
          <w:rStyle w:val="libAlaemChar"/>
          <w:rtl/>
        </w:rPr>
        <w:t>(</w:t>
      </w:r>
      <w:r w:rsidRPr="002F7956">
        <w:rPr>
          <w:rStyle w:val="libAieChar"/>
          <w:rtl/>
        </w:rPr>
        <w:t>وَلَقَدْ أَخَذْناهُمْ بِالْعَذابِ فَمَا اسْتَكانُوا لِرَبِّهِمْ وَما يَتَضَرَّعُونَ</w:t>
      </w:r>
      <w:r w:rsidRPr="002F7956">
        <w:rPr>
          <w:rStyle w:val="libAlaemChar"/>
          <w:rtl/>
        </w:rPr>
        <w:t>)</w:t>
      </w:r>
      <w:r>
        <w:rPr>
          <w:rtl/>
        </w:rPr>
        <w:t>.</w:t>
      </w:r>
    </w:p>
    <w:p w:rsidR="00A70538" w:rsidRPr="00056FEE" w:rsidRDefault="00A70538" w:rsidP="00D77497">
      <w:pPr>
        <w:pStyle w:val="libNormal"/>
        <w:rPr>
          <w:rtl/>
        </w:rPr>
      </w:pPr>
      <w:r w:rsidRPr="00056FEE">
        <w:rPr>
          <w:rtl/>
        </w:rPr>
        <w:t>629</w:t>
      </w:r>
      <w:r>
        <w:rPr>
          <w:rtl/>
        </w:rPr>
        <w:t xml:space="preserve"> ـ </w:t>
      </w:r>
      <w:r w:rsidRPr="00056FEE">
        <w:rPr>
          <w:rtl/>
        </w:rPr>
        <w:t xml:space="preserve">وقال ابن عباس : لما أتى ثُمَامَة بن أثال الحنفي إلى رسول الله </w:t>
      </w:r>
      <w:r w:rsidRPr="002F7956">
        <w:rPr>
          <w:rStyle w:val="libAlaemChar"/>
          <w:rtl/>
        </w:rPr>
        <w:t>صلى‌الله‌عليه‌وسلم</w:t>
      </w:r>
      <w:r w:rsidRPr="00056FEE">
        <w:rPr>
          <w:rtl/>
        </w:rPr>
        <w:t xml:space="preserve"> ، فأسلم وهو أسير فخلى سبيله ، فلحق باليمامة فحال بين أهل مكة وبين الميرة من اليمامة ، وأخذ الله تعالى قريشاً بسني الجدْب حتى أكلوا العِلْهز فجاء أبو سفيان إلى النبي </w:t>
      </w:r>
      <w:r w:rsidRPr="002F7956">
        <w:rPr>
          <w:rStyle w:val="libAlaemChar"/>
          <w:rtl/>
        </w:rPr>
        <w:t>صلى‌الله‌عليه‌وسلم</w:t>
      </w:r>
      <w:r w:rsidRPr="00056FEE">
        <w:rPr>
          <w:rtl/>
        </w:rPr>
        <w:t xml:space="preserve"> ، فقال : أنشُدُكَ الله والرحم</w:t>
      </w:r>
      <w:r>
        <w:rPr>
          <w:rtl/>
        </w:rPr>
        <w:t xml:space="preserve"> أ</w:t>
      </w:r>
      <w:r w:rsidRPr="00056FEE">
        <w:rPr>
          <w:rtl/>
        </w:rPr>
        <w:t>ليْس تزعم أنك بعثت رحمة للعالمين</w:t>
      </w:r>
      <w:r>
        <w:rPr>
          <w:rtl/>
        </w:rPr>
        <w:t>؟</w:t>
      </w:r>
      <w:r>
        <w:rPr>
          <w:rFonts w:hint="cs"/>
          <w:rtl/>
        </w:rPr>
        <w:t xml:space="preserve"> </w:t>
      </w:r>
      <w:r w:rsidRPr="00056FEE">
        <w:rPr>
          <w:rtl/>
        </w:rPr>
        <w:t>قال : بلى ، فقال : قد قتلتَ الآباء بالسيف ، والأبناء بالجوع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[629] أخرجه ابن جرير </w:t>
      </w:r>
      <w:r>
        <w:rPr>
          <w:rtl/>
        </w:rPr>
        <w:t>(</w:t>
      </w:r>
      <w:r w:rsidRPr="00056FEE">
        <w:rPr>
          <w:rtl/>
        </w:rPr>
        <w:t>18 / 34</w:t>
      </w:r>
      <w:r>
        <w:rPr>
          <w:rtl/>
        </w:rPr>
        <w:t>)</w:t>
      </w:r>
      <w:r w:rsidRPr="00056FEE">
        <w:rPr>
          <w:rtl/>
        </w:rPr>
        <w:t xml:space="preserve"> ، وعزاه في الدر </w:t>
      </w:r>
      <w:r>
        <w:rPr>
          <w:rtl/>
        </w:rPr>
        <w:t>(</w:t>
      </w:r>
      <w:r w:rsidRPr="00056FEE">
        <w:rPr>
          <w:rtl/>
        </w:rPr>
        <w:t>5 / 13</w:t>
      </w:r>
      <w:r>
        <w:rPr>
          <w:rtl/>
        </w:rPr>
        <w:t>)</w:t>
      </w:r>
      <w:r w:rsidRPr="00056FEE">
        <w:rPr>
          <w:rtl/>
        </w:rPr>
        <w:t xml:space="preserve"> لابن جرير وأبي نعيم في المعرفة والبيهقي في الدلائل.</w:t>
      </w:r>
    </w:p>
    <w:p w:rsidR="00A70538" w:rsidRPr="00056FEE" w:rsidRDefault="00A70538" w:rsidP="003368FD">
      <w:pPr>
        <w:pStyle w:val="Heading1Center"/>
        <w:rPr>
          <w:rtl/>
        </w:rPr>
      </w:pPr>
      <w:r>
        <w:rPr>
          <w:rtl/>
        </w:rPr>
        <w:br w:type="page"/>
      </w:r>
      <w:bookmarkStart w:id="347" w:name="_Toc396742047"/>
      <w:r w:rsidRPr="00056FEE">
        <w:rPr>
          <w:rtl/>
        </w:rPr>
        <w:lastRenderedPageBreak/>
        <w:t>سورة النور</w:t>
      </w:r>
      <w:bookmarkEnd w:id="347"/>
    </w:p>
    <w:p w:rsidR="00A70538" w:rsidRDefault="00A70538" w:rsidP="003368FD">
      <w:pPr>
        <w:pStyle w:val="Heading1Center"/>
        <w:rPr>
          <w:rtl/>
        </w:rPr>
      </w:pPr>
      <w:bookmarkStart w:id="348" w:name="_Toc396742048"/>
      <w:r w:rsidRPr="00056FEE">
        <w:rPr>
          <w:rtl/>
        </w:rPr>
        <w:t>[319]</w:t>
      </w:r>
      <w:bookmarkEnd w:id="348"/>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الزَّانِي لا يَنْكِحُ إِلَّا زانِيَةً أَوْ مُشْرِكَةً</w:t>
      </w:r>
      <w:r w:rsidRPr="002F7956">
        <w:rPr>
          <w:rStyle w:val="libAlaemChar"/>
          <w:rtl/>
        </w:rPr>
        <w:t>)</w:t>
      </w:r>
      <w:r>
        <w:rPr>
          <w:rtl/>
        </w:rPr>
        <w:t xml:space="preserve"> ..</w:t>
      </w:r>
      <w:r w:rsidRPr="00056FEE">
        <w:rPr>
          <w:rtl/>
        </w:rPr>
        <w:t>. الآية. [3]</w:t>
      </w:r>
      <w:r>
        <w:rPr>
          <w:rtl/>
        </w:rPr>
        <w:t>.</w:t>
      </w:r>
    </w:p>
    <w:p w:rsidR="00A70538" w:rsidRPr="00056FEE" w:rsidRDefault="00A70538" w:rsidP="00D77497">
      <w:pPr>
        <w:pStyle w:val="libNormal"/>
        <w:rPr>
          <w:rtl/>
        </w:rPr>
      </w:pPr>
      <w:r w:rsidRPr="00056FEE">
        <w:rPr>
          <w:rtl/>
        </w:rPr>
        <w:t>630</w:t>
      </w:r>
      <w:r>
        <w:rPr>
          <w:rtl/>
        </w:rPr>
        <w:t xml:space="preserve"> ـ </w:t>
      </w:r>
      <w:r w:rsidRPr="00056FEE">
        <w:rPr>
          <w:rtl/>
        </w:rPr>
        <w:t xml:space="preserve">قال المفسرون : قدم المهاجرون إلى المدينة ، وفيهم فقراء ليست لهم أموال ، وبالمدينة نساء بغايا مُسافِحَات ، يكرين أنفسهن ، وهن يومئذٍ أخْصَبُ أهل المدينة فرغب في كَسْبِهِنّ ناس من فقراء المهاجرين ، فقالوا : لو أنا تزوجنا منهن ، فعشنا معهن ، إلى أن يغنينا الله تعالى عنهن ، فاستأذنوا رسول الله </w:t>
      </w:r>
      <w:r w:rsidRPr="002F7956">
        <w:rPr>
          <w:rStyle w:val="libAlaemChar"/>
          <w:rtl/>
        </w:rPr>
        <w:t>صلى‌الله‌عليه‌وسلم</w:t>
      </w:r>
      <w:r w:rsidRPr="00056FEE">
        <w:rPr>
          <w:rtl/>
        </w:rPr>
        <w:t xml:space="preserve"> في ذلك ، فنزلت هذه الآية : وحُرِّم فيها نكاح الزانية صيانة للمؤمنين عن ذلك.</w:t>
      </w:r>
    </w:p>
    <w:p w:rsidR="00A70538" w:rsidRPr="00056FEE" w:rsidRDefault="00A70538" w:rsidP="00D77497">
      <w:pPr>
        <w:pStyle w:val="libNormal"/>
        <w:rPr>
          <w:rtl/>
        </w:rPr>
      </w:pPr>
      <w:r w:rsidRPr="00056FEE">
        <w:rPr>
          <w:rtl/>
        </w:rPr>
        <w:t>631</w:t>
      </w:r>
      <w:r>
        <w:rPr>
          <w:rtl/>
        </w:rPr>
        <w:t xml:space="preserve"> ـ </w:t>
      </w:r>
      <w:r w:rsidRPr="00056FEE">
        <w:rPr>
          <w:rtl/>
        </w:rPr>
        <w:t>وقال عكرمة : نزلت الآية في نساء بغايا مُتَعالِنَات بمكة والمدينة ، وكُنَّ كثيرات ، ومنهن تسع صَوَاحِبُ رايات لهنّ رايات كرايات البيطار يُعْرَفْن بها :</w:t>
      </w:r>
      <w:r>
        <w:rPr>
          <w:rFonts w:hint="cs"/>
          <w:rtl/>
        </w:rPr>
        <w:t xml:space="preserve"> </w:t>
      </w:r>
      <w:r w:rsidRPr="00056FEE">
        <w:rPr>
          <w:rtl/>
        </w:rPr>
        <w:t>أم مهزول ، جارية السائب بن أبي السائب المخْزُومي ، وأم عُلَيْط ، جارية صفْوان بن أمية. وحَنَّة القبطية ، جارية العاص بن وائل ، ومُزْنة جارية مالك بن عَمِيلَة بن السباق ، وجلالة ، جارية سهيل بن عمرو ، وأم سويد ، جارية عمرو بن عثمان المَخْزُومي ، وشريفة ، جارية زمعة بن الأسود ، وفرسة جارية هشام بن ربيعة ، وفرْتَنَا جارية هلال بن أنس.</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[630] عزاه في الدر </w:t>
      </w:r>
      <w:r>
        <w:rPr>
          <w:rtl/>
        </w:rPr>
        <w:t>(</w:t>
      </w:r>
      <w:r w:rsidRPr="00056FEE">
        <w:rPr>
          <w:rtl/>
        </w:rPr>
        <w:t>5 / 19</w:t>
      </w:r>
      <w:r>
        <w:rPr>
          <w:rtl/>
        </w:rPr>
        <w:t>)</w:t>
      </w:r>
      <w:r w:rsidRPr="00056FEE">
        <w:rPr>
          <w:rtl/>
        </w:rPr>
        <w:t xml:space="preserve"> لابن أبي حاتم عن مقاتل.</w:t>
      </w:r>
    </w:p>
    <w:p w:rsidR="00A70538" w:rsidRPr="00056FEE" w:rsidRDefault="00A70538" w:rsidP="00FA45FF">
      <w:pPr>
        <w:pStyle w:val="libFootnote0"/>
        <w:rPr>
          <w:rtl/>
        </w:rPr>
      </w:pPr>
      <w:r w:rsidRPr="00056FEE">
        <w:rPr>
          <w:rtl/>
        </w:rPr>
        <w:t>[631] مرسل.</w:t>
      </w:r>
    </w:p>
    <w:p w:rsidR="00A70538" w:rsidRPr="00056FEE" w:rsidRDefault="00A70538" w:rsidP="00D77497">
      <w:pPr>
        <w:pStyle w:val="libNormal"/>
        <w:rPr>
          <w:rtl/>
        </w:rPr>
      </w:pPr>
      <w:r>
        <w:rPr>
          <w:rtl/>
        </w:rPr>
        <w:br w:type="page"/>
      </w:r>
      <w:r w:rsidRPr="00056FEE">
        <w:rPr>
          <w:rtl/>
        </w:rPr>
        <w:lastRenderedPageBreak/>
        <w:t>وكانت بيوتهن تسمى في الجاهلية : المَوَاخِير ، لا يدخل عليهن ولا يأتيهن إلا زان من أهل القبلة ، أو مشرك من أهل الأوثان ، فأراد ناس من المسلمين نكاحهن ليتخذوهن مأْكلة ، فأنزل الله تعالى هذه الآية ، ونهى المؤمنين عن ذلك ، وحرمه عليهم.</w:t>
      </w:r>
    </w:p>
    <w:p w:rsidR="00A70538" w:rsidRPr="00056FEE" w:rsidRDefault="00A70538" w:rsidP="00D77497">
      <w:pPr>
        <w:pStyle w:val="libNormal"/>
        <w:rPr>
          <w:rtl/>
        </w:rPr>
      </w:pPr>
      <w:r w:rsidRPr="00056FEE">
        <w:rPr>
          <w:rtl/>
        </w:rPr>
        <w:t>632</w:t>
      </w:r>
      <w:r>
        <w:rPr>
          <w:rtl/>
        </w:rPr>
        <w:t xml:space="preserve"> ـ </w:t>
      </w:r>
      <w:r w:rsidRPr="00056FEE">
        <w:rPr>
          <w:rtl/>
        </w:rPr>
        <w:t xml:space="preserve">أخبرنا أبو صالح منصور بن عبد الوهاب البزار قال : أخبرنا أبو عمرو بن حمدان ، قال : أخبرنا </w:t>
      </w:r>
      <w:r>
        <w:rPr>
          <w:rtl/>
        </w:rPr>
        <w:t>[</w:t>
      </w:r>
      <w:r w:rsidRPr="00056FEE">
        <w:rPr>
          <w:rtl/>
        </w:rPr>
        <w:t>أحمد</w:t>
      </w:r>
      <w:r>
        <w:rPr>
          <w:rtl/>
        </w:rPr>
        <w:t>]</w:t>
      </w:r>
      <w:r w:rsidRPr="00056FEE">
        <w:rPr>
          <w:rtl/>
        </w:rPr>
        <w:t xml:space="preserve"> بن الحسن بن عبد الجبار ، قال : حدثنا إبراهيم بن عرعرة ، قال : حدثنا معتمر عن أبيه ، عن الحَضْرَمِيِّ ، عن القاسم بن محمد ، عن عبد الله بن عمرو.</w:t>
      </w:r>
    </w:p>
    <w:p w:rsidR="00A70538" w:rsidRPr="00056FEE" w:rsidRDefault="00A70538" w:rsidP="00D77497">
      <w:pPr>
        <w:pStyle w:val="libNormal"/>
        <w:rPr>
          <w:rtl/>
        </w:rPr>
      </w:pPr>
      <w:r w:rsidRPr="00056FEE">
        <w:rPr>
          <w:rtl/>
        </w:rPr>
        <w:t xml:space="preserve">أن امرأة يقال لها : أم مَهْزُول كانت تُسافِح ، وكانت تشترط للذي يتزوجها أن تكفيه النفقة ، وأن رجلاً من المسلمين أراد أن يتزوجها ، فذكر ذلك للنبي </w:t>
      </w:r>
      <w:r w:rsidRPr="002F7956">
        <w:rPr>
          <w:rStyle w:val="libAlaemChar"/>
          <w:rtl/>
        </w:rPr>
        <w:t>صلى‌الله‌عليه‌وسلم</w:t>
      </w:r>
      <w:r w:rsidRPr="00056FEE">
        <w:rPr>
          <w:rtl/>
        </w:rPr>
        <w:t xml:space="preserve"> ، فنزلت هذه الآية : </w:t>
      </w:r>
      <w:r w:rsidRPr="002F7956">
        <w:rPr>
          <w:rStyle w:val="libAlaemChar"/>
          <w:rtl/>
        </w:rPr>
        <w:t>(</w:t>
      </w:r>
      <w:r w:rsidRPr="002F7956">
        <w:rPr>
          <w:rStyle w:val="libAieChar"/>
          <w:rtl/>
        </w:rPr>
        <w:t>الزَّانِيَةُ لا يَنْكِحُها إِلَّا زانٍ أَوْ مُشْرِكٌ</w:t>
      </w:r>
      <w:r w:rsidRPr="002F7956">
        <w:rPr>
          <w:rStyle w:val="libAlaemChar"/>
          <w:rtl/>
        </w:rPr>
        <w:t>)</w:t>
      </w:r>
      <w:r>
        <w:rPr>
          <w:rtl/>
        </w:rPr>
        <w:t>.</w:t>
      </w:r>
    </w:p>
    <w:p w:rsidR="00A70538" w:rsidRDefault="00A70538" w:rsidP="003368FD">
      <w:pPr>
        <w:pStyle w:val="Heading1Center"/>
        <w:rPr>
          <w:rtl/>
        </w:rPr>
      </w:pPr>
      <w:bookmarkStart w:id="349" w:name="_Toc396742049"/>
      <w:r w:rsidRPr="00056FEE">
        <w:rPr>
          <w:rtl/>
        </w:rPr>
        <w:t>[320]</w:t>
      </w:r>
      <w:bookmarkEnd w:id="34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يَرْمُونَ أَزْواجَهُمْ</w:t>
      </w:r>
      <w:r w:rsidRPr="002F7956">
        <w:rPr>
          <w:rStyle w:val="libAlaemChar"/>
          <w:rtl/>
        </w:rPr>
        <w:t>)</w:t>
      </w:r>
      <w:r>
        <w:rPr>
          <w:rtl/>
        </w:rPr>
        <w:t xml:space="preserve"> ..</w:t>
      </w:r>
      <w:r w:rsidRPr="00056FEE">
        <w:rPr>
          <w:rtl/>
        </w:rPr>
        <w:t>. الآية. [6]</w:t>
      </w:r>
      <w:r>
        <w:rPr>
          <w:rtl/>
        </w:rPr>
        <w:t>.</w:t>
      </w:r>
    </w:p>
    <w:p w:rsidR="00A70538" w:rsidRPr="00056FEE" w:rsidRDefault="00A70538" w:rsidP="00D77497">
      <w:pPr>
        <w:pStyle w:val="libNormal"/>
        <w:rPr>
          <w:rtl/>
        </w:rPr>
      </w:pPr>
      <w:r w:rsidRPr="00056FEE">
        <w:rPr>
          <w:rtl/>
        </w:rPr>
        <w:t>633</w:t>
      </w:r>
      <w:r>
        <w:rPr>
          <w:rtl/>
        </w:rPr>
        <w:t xml:space="preserve"> ـ </w:t>
      </w:r>
      <w:r w:rsidRPr="00056FEE">
        <w:rPr>
          <w:rtl/>
        </w:rPr>
        <w:t>أخبرنا أبو عثمان سعيد بن محمد المؤذن ، قال : أخبرنا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[632] أخرجه النسائي في التفسير </w:t>
      </w:r>
      <w:r>
        <w:rPr>
          <w:rtl/>
        </w:rPr>
        <w:t>(</w:t>
      </w:r>
      <w:r w:rsidRPr="00056FEE">
        <w:rPr>
          <w:rtl/>
        </w:rPr>
        <w:t>379)</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2 / 159 ، 225</w:t>
      </w:r>
      <w:r>
        <w:rPr>
          <w:rtl/>
        </w:rPr>
        <w:t>).</w:t>
      </w:r>
    </w:p>
    <w:p w:rsidR="00A70538" w:rsidRPr="00056FEE" w:rsidRDefault="00A70538" w:rsidP="00FA45FF">
      <w:pPr>
        <w:pStyle w:val="libFootnote"/>
        <w:rPr>
          <w:rtl/>
        </w:rPr>
      </w:pPr>
      <w:r w:rsidRPr="00056FEE">
        <w:rPr>
          <w:rtl/>
        </w:rPr>
        <w:t xml:space="preserve">وابن جرير </w:t>
      </w:r>
      <w:r>
        <w:rPr>
          <w:rtl/>
        </w:rPr>
        <w:t>(</w:t>
      </w:r>
      <w:r w:rsidRPr="00056FEE">
        <w:rPr>
          <w:rtl/>
        </w:rPr>
        <w:t>18 / 56</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193</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73</w:t>
      </w:r>
      <w:r>
        <w:rPr>
          <w:rtl/>
        </w:rPr>
        <w:t xml:space="preserve"> ـ </w:t>
      </w:r>
      <w:r w:rsidRPr="00056FEE">
        <w:rPr>
          <w:rtl/>
        </w:rPr>
        <w:t>74</w:t>
      </w:r>
      <w:r>
        <w:rPr>
          <w:rtl/>
        </w:rPr>
        <w:t>)</w:t>
      </w:r>
      <w:r w:rsidRPr="00056FEE">
        <w:rPr>
          <w:rtl/>
        </w:rPr>
        <w:t xml:space="preserve"> وقال : رواه أحمد والطبراني في الكبير والأوسط بنحوه ورجال أحمد ثقات.</w:t>
      </w:r>
    </w:p>
    <w:p w:rsidR="00A70538" w:rsidRPr="00056FEE" w:rsidRDefault="00A70538" w:rsidP="00FA45FF">
      <w:pPr>
        <w:pStyle w:val="libFootnote"/>
        <w:rPr>
          <w:rtl/>
        </w:rPr>
      </w:pPr>
      <w:r w:rsidRPr="00056FEE">
        <w:rPr>
          <w:rtl/>
        </w:rPr>
        <w:t xml:space="preserve">وأخرجه البيهقي في السنن الكبرى </w:t>
      </w:r>
      <w:r>
        <w:rPr>
          <w:rtl/>
        </w:rPr>
        <w:t>(</w:t>
      </w:r>
      <w:r w:rsidRPr="00056FEE">
        <w:rPr>
          <w:rtl/>
        </w:rPr>
        <w:t>7 / 153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19</w:t>
      </w:r>
      <w:r>
        <w:rPr>
          <w:rtl/>
        </w:rPr>
        <w:t>)</w:t>
      </w:r>
      <w:r w:rsidRPr="00056FEE">
        <w:rPr>
          <w:rtl/>
        </w:rPr>
        <w:t xml:space="preserve"> لعبد بن حميد وابن المنذر وابن أبي حاتم وابن مردويه وأبي داود في ناسخه.</w:t>
      </w:r>
    </w:p>
    <w:p w:rsidR="00A70538" w:rsidRPr="00056FEE" w:rsidRDefault="00A70538" w:rsidP="00FA45FF">
      <w:pPr>
        <w:pStyle w:val="libFootnote0"/>
        <w:rPr>
          <w:rtl/>
        </w:rPr>
      </w:pPr>
      <w:r w:rsidRPr="00056FEE">
        <w:rPr>
          <w:rtl/>
        </w:rPr>
        <w:t>[633] إسناده حسن : رواته ثقات عدا عباد بن منصور قال الحافظ في التقريب صدوق رمي بالقدر وكان يدلس وتغير بآخره أ. ه.</w:t>
      </w:r>
    </w:p>
    <w:p w:rsidR="00A70538" w:rsidRPr="00056FEE" w:rsidRDefault="00A70538" w:rsidP="00FA45FF">
      <w:pPr>
        <w:pStyle w:val="libFootnote"/>
        <w:rPr>
          <w:rtl/>
        </w:rPr>
      </w:pPr>
      <w:r w:rsidRPr="00056FEE">
        <w:rPr>
          <w:rtl/>
        </w:rPr>
        <w:t xml:space="preserve">قلت : صرح عباد بالتحديث من عكرمة عند ابن جرير </w:t>
      </w:r>
      <w:r>
        <w:rPr>
          <w:rtl/>
        </w:rPr>
        <w:t>(</w:t>
      </w:r>
      <w:r w:rsidRPr="00056FEE">
        <w:rPr>
          <w:rtl/>
        </w:rPr>
        <w:t>18 / 65</w:t>
      </w:r>
      <w:r>
        <w:rPr>
          <w:rtl/>
        </w:rPr>
        <w:t>)</w:t>
      </w:r>
      <w:r w:rsidRPr="00056FEE">
        <w:rPr>
          <w:rtl/>
        </w:rPr>
        <w:t xml:space="preserve"> فقال : سمعت عكرمة. وقد تابعه</w:t>
      </w:r>
    </w:p>
    <w:p w:rsidR="00A70538" w:rsidRPr="00056FEE" w:rsidRDefault="00A70538" w:rsidP="002F7956">
      <w:pPr>
        <w:pStyle w:val="libNormal0"/>
        <w:rPr>
          <w:rtl/>
        </w:rPr>
      </w:pPr>
      <w:r>
        <w:rPr>
          <w:rtl/>
        </w:rPr>
        <w:br w:type="page"/>
      </w:r>
      <w:r w:rsidRPr="00056FEE">
        <w:rPr>
          <w:rtl/>
        </w:rPr>
        <w:lastRenderedPageBreak/>
        <w:t>أحمد بن علي الحيري ، قال : حدثنا الحسن بن سفيان ، قال : أخبرنا أبو بكر بن أبي شيبة ، قال : حدثنا يزيد بن هارون ، قال : أخبرنا عباد بن منصور ، عن عكرمة ، عن ابن عباس ، قال :</w:t>
      </w:r>
    </w:p>
    <w:p w:rsidR="00A70538" w:rsidRPr="00056FEE" w:rsidRDefault="00A70538" w:rsidP="00D77497">
      <w:pPr>
        <w:pStyle w:val="libNormal"/>
        <w:rPr>
          <w:rtl/>
        </w:rPr>
      </w:pPr>
      <w:r w:rsidRPr="00056FEE">
        <w:rPr>
          <w:rtl/>
        </w:rPr>
        <w:t xml:space="preserve">لما نزلت </w:t>
      </w:r>
      <w:r w:rsidRPr="002F7956">
        <w:rPr>
          <w:rStyle w:val="libAlaemChar"/>
          <w:rtl/>
        </w:rPr>
        <w:t>(</w:t>
      </w:r>
      <w:r w:rsidRPr="002F7956">
        <w:rPr>
          <w:rStyle w:val="libAieChar"/>
          <w:rtl/>
        </w:rPr>
        <w:t>وَالَّذِينَ يَرْمُونَ الْمُحْصَناتِ ثُمَّ لَمْ يَأْتُوا بِأَرْبَعَةِ شُهَداءَ</w:t>
      </w:r>
      <w:r w:rsidRPr="002F7956">
        <w:rPr>
          <w:rStyle w:val="libAlaemChar"/>
          <w:rtl/>
        </w:rPr>
        <w:t>)</w:t>
      </w:r>
      <w:r w:rsidRPr="00056FEE">
        <w:rPr>
          <w:rtl/>
        </w:rPr>
        <w:t xml:space="preserve"> إلى قوله تعالى </w:t>
      </w:r>
      <w:r w:rsidRPr="002F7956">
        <w:rPr>
          <w:rStyle w:val="libAlaemChar"/>
          <w:rtl/>
        </w:rPr>
        <w:t>(</w:t>
      </w:r>
      <w:r w:rsidRPr="002F7956">
        <w:rPr>
          <w:rStyle w:val="libAieChar"/>
          <w:rtl/>
        </w:rPr>
        <w:t>الْفاسِقُونَ</w:t>
      </w:r>
      <w:r w:rsidRPr="002F7956">
        <w:rPr>
          <w:rStyle w:val="libAlaemChar"/>
          <w:rtl/>
        </w:rPr>
        <w:t>)</w:t>
      </w:r>
      <w:r w:rsidRPr="00056FEE">
        <w:rPr>
          <w:rtl/>
        </w:rPr>
        <w:t xml:space="preserve"> قال سعد بن عُبادة ، وهو سيد الأنصار :</w:t>
      </w:r>
      <w:r>
        <w:rPr>
          <w:rtl/>
        </w:rPr>
        <w:t xml:space="preserve"> أ</w:t>
      </w:r>
      <w:r w:rsidRPr="00056FEE">
        <w:rPr>
          <w:rtl/>
        </w:rPr>
        <w:t>هكذا أنزلت يا رسول الله</w:t>
      </w:r>
      <w:r>
        <w:rPr>
          <w:rtl/>
        </w:rPr>
        <w:t>؟</w:t>
      </w:r>
      <w:r w:rsidRPr="00056FEE">
        <w:rPr>
          <w:rtl/>
        </w:rPr>
        <w:t xml:space="preserve"> فقال رسول الله </w:t>
      </w:r>
      <w:r w:rsidRPr="002F7956">
        <w:rPr>
          <w:rStyle w:val="libAlaemChar"/>
          <w:rtl/>
        </w:rPr>
        <w:t>صلى‌الله‌عليه‌وسلم</w:t>
      </w:r>
      <w:r w:rsidRPr="00056FEE">
        <w:rPr>
          <w:rtl/>
        </w:rPr>
        <w:t xml:space="preserve"> :</w:t>
      </w:r>
      <w:r>
        <w:rPr>
          <w:rtl/>
        </w:rPr>
        <w:t xml:space="preserve"> أ</w:t>
      </w:r>
      <w:r w:rsidRPr="00056FEE">
        <w:rPr>
          <w:rtl/>
        </w:rPr>
        <w:t>لا تسمعون يا معشر الأنصار إلى ما يقول سيدكم</w:t>
      </w:r>
      <w:r>
        <w:rPr>
          <w:rtl/>
        </w:rPr>
        <w:t>؟</w:t>
      </w:r>
      <w:r>
        <w:rPr>
          <w:rFonts w:hint="cs"/>
          <w:rtl/>
        </w:rPr>
        <w:t xml:space="preserve"> </w:t>
      </w:r>
      <w:r w:rsidRPr="00056FEE">
        <w:rPr>
          <w:rtl/>
        </w:rPr>
        <w:t xml:space="preserve">قالوا : يا رسول الله ، إنه رجل غيور ، والله ما تزوج امرأة قط إلا بكراً ، ولا طلّق امرأة قط فاجترأ رجل منا على أن يتزوجها ، من شدة غيرته. فقال سعد : والله يا رسول الله ، إني لأعلم أنها حق ، وأنها من عند الله ، ولكن قد تعجبت أن لو وجدت لَكَاعِ قد تَفَخَّذَها رجل لم يكن لي أن أُهِيجَهُ ولا أحَرِّكَه حتى آتيَ بأربعة شهداء ، فو الله إني لا آتي بهم حتى يقضي حاجته. فما لبِثُوا إلا يسيراً حتى جاء هلال بن أمية من أرض عشية فوجد عند أهله رجلاً ، فرأى بعينه وسمع بأذنه فلم يُهجْهُ حتى أصبح فَغَدا على رسول الله </w:t>
      </w:r>
      <w:r w:rsidRPr="002F7956">
        <w:rPr>
          <w:rStyle w:val="libAlaemChar"/>
          <w:rtl/>
        </w:rPr>
        <w:t>صلى‌الله‌عليه‌وسلم</w:t>
      </w:r>
      <w:r w:rsidRPr="00056FEE">
        <w:rPr>
          <w:rtl/>
        </w:rPr>
        <w:t xml:space="preserve"> فقال : يا رسول الله ، إني جئت أهلي عَشِياً فوجدت عندها رجلاً ، فرأيت بعيني ، وسمعت بأذني ، فكره رسول الله </w:t>
      </w:r>
      <w:r w:rsidRPr="002F7956">
        <w:rPr>
          <w:rStyle w:val="libAlaemChar"/>
          <w:rtl/>
        </w:rPr>
        <w:t>صلى‌الله‌عليه‌وسلم</w:t>
      </w:r>
      <w:r w:rsidRPr="00056FEE">
        <w:rPr>
          <w:rtl/>
        </w:rPr>
        <w:t xml:space="preserve"> ما جاء به واشتد عليه ، فقال سعد بن عبادة : الآن يضرب رسولُ الله </w:t>
      </w:r>
      <w:r w:rsidRPr="002F7956">
        <w:rPr>
          <w:rStyle w:val="libAlaemChar"/>
          <w:rtl/>
        </w:rPr>
        <w:t>صلى‌الله‌عليه‌وسلم</w:t>
      </w:r>
      <w:r w:rsidRPr="00056FEE">
        <w:rPr>
          <w:rtl/>
        </w:rPr>
        <w:t xml:space="preserve"> هلالَ بن أمية ، ويبطل شهادته في المسلمين ، فقال هلال : والله إني لأرجو أن يجعل الله لي منها مَخْرَجاً ، فقال هلال : يا رسول الله ، إني قد أرى ما قد اشتد عليك مما جئتك به ، والله يعلم أني لصادق ، فو الله إنّ رسولَ الله </w:t>
      </w:r>
      <w:r w:rsidRPr="002F7956">
        <w:rPr>
          <w:rStyle w:val="libAlaemChar"/>
          <w:rtl/>
        </w:rPr>
        <w:t>صلى‌الله‌عليه‌وسلم</w:t>
      </w:r>
      <w:r w:rsidRPr="00056FEE">
        <w:rPr>
          <w:rtl/>
        </w:rPr>
        <w:t xml:space="preserve"> يُريد أنْ يأمر بضربه إذ نزل عليه الوحي ، وكان إذا نزل عليه الوحي عرفوا ذلك في تَرَبُّدِ جلده ، فأمسكوا عنه حتى فرغ من الوحي ، فنزلت </w:t>
      </w:r>
      <w:r w:rsidRPr="002F7956">
        <w:rPr>
          <w:rStyle w:val="libAlaemChar"/>
          <w:rtl/>
        </w:rPr>
        <w:t>(</w:t>
      </w:r>
      <w:r w:rsidRPr="002F7956">
        <w:rPr>
          <w:rStyle w:val="libAieChar"/>
          <w:rtl/>
        </w:rPr>
        <w:t>وَالَّذِينَ يَرْمُونَ أَزْواجَهُمْ وَلَمْ يَكُنْ لَهُمْ شُهَداءُ إِلَّا أَنْفُسُهُمْ</w:t>
      </w:r>
      <w:r w:rsidRPr="002F7956">
        <w:rPr>
          <w:rStyle w:val="libAlaemChar"/>
          <w:rtl/>
        </w:rPr>
        <w:t>)</w:t>
      </w:r>
      <w:r w:rsidRPr="00056FEE">
        <w:rPr>
          <w:rtl/>
        </w:rPr>
        <w:t xml:space="preserve"> الآيات كلها ، فسُرِّي عن رسول الله </w:t>
      </w:r>
      <w:r w:rsidRPr="002F7956">
        <w:rPr>
          <w:rStyle w:val="libAlaemChar"/>
          <w:rtl/>
        </w:rPr>
        <w:t>صلى‌الله‌عليه‌وسلم</w:t>
      </w:r>
      <w:r w:rsidRPr="00056FEE">
        <w:rPr>
          <w:rtl/>
        </w:rPr>
        <w:t xml:space="preserve"> ، فقال : أبشر يا هلال ، فقد جعل الله لك فرجاً ومَخْرجاً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هشام بن حسان وهو ثقة ، انظر تحفة الأشراف رقم </w:t>
      </w:r>
      <w:r>
        <w:rPr>
          <w:rtl/>
        </w:rPr>
        <w:t>(</w:t>
      </w:r>
      <w:r w:rsidRPr="00056FEE">
        <w:rPr>
          <w:rtl/>
        </w:rPr>
        <w:t xml:space="preserve">6225) ، والحديث أخرجه أبو داود </w:t>
      </w:r>
      <w:r>
        <w:rPr>
          <w:rtl/>
        </w:rPr>
        <w:t>(</w:t>
      </w:r>
      <w:r w:rsidRPr="00056FEE">
        <w:rPr>
          <w:rtl/>
        </w:rPr>
        <w:t>2256) وليس عنده قول سعد بن عبادة.</w:t>
      </w:r>
    </w:p>
    <w:p w:rsidR="00A70538" w:rsidRPr="00056FEE" w:rsidRDefault="00A70538" w:rsidP="00FA45FF">
      <w:pPr>
        <w:pStyle w:val="libFootnote"/>
        <w:rPr>
          <w:rtl/>
        </w:rPr>
      </w:pPr>
      <w:r w:rsidRPr="00056FEE">
        <w:rPr>
          <w:rtl/>
        </w:rPr>
        <w:t xml:space="preserve">وأخرجه أبو داود الطيالسي </w:t>
      </w:r>
      <w:r>
        <w:rPr>
          <w:rtl/>
        </w:rPr>
        <w:t>(</w:t>
      </w:r>
      <w:r w:rsidRPr="00056FEE">
        <w:rPr>
          <w:rtl/>
        </w:rPr>
        <w:t>ص 347</w:t>
      </w:r>
      <w:r>
        <w:rPr>
          <w:rtl/>
        </w:rPr>
        <w:t>)</w:t>
      </w:r>
      <w:r w:rsidRPr="00056FEE">
        <w:rPr>
          <w:rtl/>
        </w:rPr>
        <w:t xml:space="preserve"> ، وذكره الهيثمي في مجمع الزوائد </w:t>
      </w:r>
      <w:r>
        <w:rPr>
          <w:rtl/>
        </w:rPr>
        <w:t>(</w:t>
      </w:r>
      <w:r w:rsidRPr="00056FEE">
        <w:rPr>
          <w:rtl/>
        </w:rPr>
        <w:t>7 / 74</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238</w:t>
      </w:r>
      <w:r>
        <w:rPr>
          <w:rtl/>
        </w:rPr>
        <w:t>)</w:t>
      </w:r>
      <w:r w:rsidRPr="00056FEE">
        <w:rPr>
          <w:rtl/>
        </w:rPr>
        <w:t xml:space="preserve"> والبيهقي في السنن </w:t>
      </w:r>
      <w:r>
        <w:rPr>
          <w:rtl/>
        </w:rPr>
        <w:t>(</w:t>
      </w:r>
      <w:r w:rsidRPr="00056FEE">
        <w:rPr>
          <w:rtl/>
        </w:rPr>
        <w:t>7 / 394</w:t>
      </w:r>
      <w:r>
        <w:rPr>
          <w:rtl/>
        </w:rPr>
        <w:t>)</w:t>
      </w:r>
      <w:r w:rsidRPr="00056FEE">
        <w:rPr>
          <w:rtl/>
        </w:rPr>
        <w:t xml:space="preserve"> وزاد السيوطي نسبته في الدر </w:t>
      </w:r>
      <w:r>
        <w:rPr>
          <w:rtl/>
        </w:rPr>
        <w:t>(</w:t>
      </w:r>
      <w:r w:rsidRPr="00056FEE">
        <w:rPr>
          <w:rtl/>
        </w:rPr>
        <w:t>5 / 21</w:t>
      </w:r>
      <w:r>
        <w:rPr>
          <w:rtl/>
        </w:rPr>
        <w:t>)</w:t>
      </w:r>
      <w:r w:rsidRPr="00056FEE">
        <w:rPr>
          <w:rtl/>
        </w:rPr>
        <w:t xml:space="preserve"> لعبد الرزاق وعبد بن حميد وابن المنذر وابن أبي حاتم وابن مردويه.</w:t>
      </w:r>
    </w:p>
    <w:p w:rsidR="00A70538" w:rsidRPr="00056FEE" w:rsidRDefault="00A70538" w:rsidP="002F7956">
      <w:pPr>
        <w:pStyle w:val="libNormal0"/>
        <w:rPr>
          <w:rtl/>
        </w:rPr>
      </w:pPr>
      <w:r>
        <w:rPr>
          <w:rtl/>
        </w:rPr>
        <w:br w:type="page"/>
      </w:r>
      <w:r w:rsidRPr="00056FEE">
        <w:rPr>
          <w:rtl/>
        </w:rPr>
        <w:lastRenderedPageBreak/>
        <w:t>فقال هلال : قد كنت أرجو ذلك من ربي ، وذَكَرَ باقي الحديث.</w:t>
      </w:r>
    </w:p>
    <w:p w:rsidR="00A70538" w:rsidRPr="00056FEE" w:rsidRDefault="00A70538" w:rsidP="00D77497">
      <w:pPr>
        <w:pStyle w:val="libNormal"/>
        <w:rPr>
          <w:rtl/>
        </w:rPr>
      </w:pPr>
      <w:r w:rsidRPr="00056FEE">
        <w:rPr>
          <w:rtl/>
        </w:rPr>
        <w:t>634</w:t>
      </w:r>
      <w:r>
        <w:rPr>
          <w:rtl/>
        </w:rPr>
        <w:t xml:space="preserve"> ـ </w:t>
      </w:r>
      <w:r w:rsidRPr="00056FEE">
        <w:rPr>
          <w:rtl/>
        </w:rPr>
        <w:t>أخبرنا محمد بن عبد الرحمن بن محمد الفقيه ، قال : أخبرنا محمد بن محمد بن سِنَان المقري ، قال أخبرنا أحمد بن علي بن المُثَنَّى ، قال :</w:t>
      </w:r>
      <w:r>
        <w:rPr>
          <w:rFonts w:hint="cs"/>
          <w:rtl/>
        </w:rPr>
        <w:t xml:space="preserve"> </w:t>
      </w:r>
      <w:r w:rsidRPr="00056FEE">
        <w:rPr>
          <w:rtl/>
        </w:rPr>
        <w:t>حدثنا أبو خَيْثَمة ، قال : حدثنا جرير ، عن الأعْمَش ، عن إبراهيم ، عن علقمة ، عن عبد الله ، قال :</w:t>
      </w:r>
    </w:p>
    <w:p w:rsidR="00A70538" w:rsidRPr="00056FEE" w:rsidRDefault="00A70538" w:rsidP="00D77497">
      <w:pPr>
        <w:pStyle w:val="libNormal"/>
        <w:rPr>
          <w:rtl/>
        </w:rPr>
      </w:pPr>
      <w:r w:rsidRPr="00056FEE">
        <w:rPr>
          <w:rtl/>
        </w:rPr>
        <w:t xml:space="preserve">إنا ليلة الجمعة في المسجد ، إذ دخل رجل من الأنصار ، فقال : لو أن رجلاً وجد مع امرأته رجلاً فإن تكلم جَلَدْتُموه ، وإن قَتَلَ قتلتموه ، وإن سكت سكت على غيظٍ ، والله لأسألن عنه رسول الله </w:t>
      </w:r>
      <w:r w:rsidRPr="002F7956">
        <w:rPr>
          <w:rStyle w:val="libAlaemChar"/>
          <w:rtl/>
        </w:rPr>
        <w:t>صلى‌الله‌عليه‌وسلم</w:t>
      </w:r>
      <w:r w:rsidRPr="00056FEE">
        <w:rPr>
          <w:rtl/>
        </w:rPr>
        <w:t xml:space="preserve"> ، فلما كان من الغد أتى رسول الله </w:t>
      </w:r>
      <w:r w:rsidRPr="002F7956">
        <w:rPr>
          <w:rStyle w:val="libAlaemChar"/>
          <w:rtl/>
        </w:rPr>
        <w:t>صلى‌الله‌عليه‌وسلم</w:t>
      </w:r>
      <w:r w:rsidRPr="00056FEE">
        <w:rPr>
          <w:rtl/>
        </w:rPr>
        <w:t xml:space="preserve"> فسأله فقال : لو أن رجلاً وجد مع امرأته رجلاً فتكلم جلدتموه ، أو قَتَلَ قتلتموه ، أو سكت سكت على غيظ</w:t>
      </w:r>
      <w:r>
        <w:rPr>
          <w:rtl/>
        </w:rPr>
        <w:t>!</w:t>
      </w:r>
      <w:r w:rsidRPr="00056FEE">
        <w:rPr>
          <w:rtl/>
        </w:rPr>
        <w:t xml:space="preserve"> فقال : اللهم افتح ، وجعل يدعو ، فنزلت آية اللعان : </w:t>
      </w:r>
      <w:r w:rsidRPr="002F7956">
        <w:rPr>
          <w:rStyle w:val="libAlaemChar"/>
          <w:rtl/>
        </w:rPr>
        <w:t>(</w:t>
      </w:r>
      <w:r w:rsidRPr="002F7956">
        <w:rPr>
          <w:rStyle w:val="libAieChar"/>
          <w:rtl/>
        </w:rPr>
        <w:t>وَالَّذِينَ يَرْمُونَ أَزْواجَهُمْ وَلَمْ يَكُنْ لَهُمْ شُهَداءُ إِلَّا أَنْفُسُهُمْ</w:t>
      </w:r>
      <w:r w:rsidRPr="002F7956">
        <w:rPr>
          <w:rStyle w:val="libAlaemChar"/>
          <w:rtl/>
        </w:rPr>
        <w:t>)</w:t>
      </w:r>
      <w:r w:rsidRPr="00056FEE">
        <w:rPr>
          <w:rtl/>
        </w:rPr>
        <w:t xml:space="preserve"> الآية ، فابتُلي به الرجل مِنْ بين الناس ، فجاء هو وامرأته إلى رسول الله </w:t>
      </w:r>
      <w:r w:rsidRPr="002F7956">
        <w:rPr>
          <w:rStyle w:val="libAlaemChar"/>
          <w:rtl/>
        </w:rPr>
        <w:t>صلى‌الله‌عليه‌وسلم</w:t>
      </w:r>
      <w:r w:rsidRPr="00056FEE">
        <w:rPr>
          <w:rtl/>
        </w:rPr>
        <w:t xml:space="preserve"> فتلاعنا ، فشهد الرجل أربع شهادات بالله إنه لمن الصادقين ، ثم لعن الخامسة أن لعنة الله عليه إن كان من الكاذبين ، فذهبت لتلتعن فقال رسول الله </w:t>
      </w:r>
      <w:r w:rsidRPr="002F7956">
        <w:rPr>
          <w:rStyle w:val="libAlaemChar"/>
          <w:rtl/>
        </w:rPr>
        <w:t>صلى‌الله‌عليه‌وسلم</w:t>
      </w:r>
      <w:r w:rsidRPr="00056FEE">
        <w:rPr>
          <w:rtl/>
        </w:rPr>
        <w:t xml:space="preserve"> : مه ، فلَعَنتْ. فلما أدبرتْ قال : لعلها أن تجيء به أسودَ جَعْداً. فجاءت به أسودَ جعداً.</w:t>
      </w:r>
    </w:p>
    <w:p w:rsidR="00A70538" w:rsidRPr="00056FEE" w:rsidRDefault="00A70538" w:rsidP="00D77497">
      <w:pPr>
        <w:pStyle w:val="libNormal"/>
        <w:rPr>
          <w:rtl/>
        </w:rPr>
      </w:pPr>
      <w:r w:rsidRPr="00056FEE">
        <w:rPr>
          <w:rtl/>
        </w:rPr>
        <w:t>رواه مسلم عن أبي خَيْثَمَة.</w:t>
      </w:r>
    </w:p>
    <w:p w:rsidR="00A70538" w:rsidRDefault="00A70538" w:rsidP="003368FD">
      <w:pPr>
        <w:pStyle w:val="Heading1Center"/>
        <w:rPr>
          <w:rtl/>
        </w:rPr>
      </w:pPr>
      <w:bookmarkStart w:id="350" w:name="_Toc396742050"/>
      <w:r w:rsidRPr="00056FEE">
        <w:rPr>
          <w:rtl/>
        </w:rPr>
        <w:t>[321]</w:t>
      </w:r>
      <w:bookmarkEnd w:id="35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جاؤُ بِالْإِفْكِ عُصْبَةٌ مِنْكُمْ</w:t>
      </w:r>
      <w:r w:rsidRPr="002F7956">
        <w:rPr>
          <w:rStyle w:val="libAlaemChar"/>
          <w:rtl/>
        </w:rPr>
        <w:t>)</w:t>
      </w:r>
      <w:r w:rsidRPr="00056FEE">
        <w:rPr>
          <w:rtl/>
        </w:rPr>
        <w:t xml:space="preserve"> الآيات [11]</w:t>
      </w:r>
      <w:r>
        <w:rPr>
          <w:rtl/>
        </w:rPr>
        <w:t>.</w:t>
      </w:r>
    </w:p>
    <w:p w:rsidR="00A70538" w:rsidRPr="00056FEE" w:rsidRDefault="00A70538" w:rsidP="00D77497">
      <w:pPr>
        <w:pStyle w:val="libNormal"/>
        <w:rPr>
          <w:rtl/>
        </w:rPr>
      </w:pPr>
      <w:r w:rsidRPr="00056FEE">
        <w:rPr>
          <w:rtl/>
        </w:rPr>
        <w:t>635</w:t>
      </w:r>
      <w:r>
        <w:rPr>
          <w:rtl/>
        </w:rPr>
        <w:t xml:space="preserve"> ـ </w:t>
      </w:r>
      <w:r w:rsidRPr="00056FEE">
        <w:rPr>
          <w:rtl/>
        </w:rPr>
        <w:t>أخبرنا أبو الحسن علي بن محمد المقرئ ، قال : أخبرنا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[634] أخرجه مسلم في اللعان </w:t>
      </w:r>
      <w:r>
        <w:rPr>
          <w:rtl/>
        </w:rPr>
        <w:t>(</w:t>
      </w:r>
      <w:r w:rsidRPr="00056FEE">
        <w:rPr>
          <w:rtl/>
        </w:rPr>
        <w:t>10 / 1495</w:t>
      </w:r>
      <w:r>
        <w:rPr>
          <w:rtl/>
        </w:rPr>
        <w:t>)</w:t>
      </w:r>
      <w:r w:rsidRPr="00056FEE">
        <w:rPr>
          <w:rtl/>
        </w:rPr>
        <w:t xml:space="preserve"> ص 1133 وأبو داود في الطلاق </w:t>
      </w:r>
      <w:r>
        <w:rPr>
          <w:rtl/>
        </w:rPr>
        <w:t>(</w:t>
      </w:r>
      <w:r w:rsidRPr="00056FEE">
        <w:rPr>
          <w:rtl/>
        </w:rPr>
        <w:t xml:space="preserve">2253) وابن ماجة في الطلاق </w:t>
      </w:r>
      <w:r>
        <w:rPr>
          <w:rtl/>
        </w:rPr>
        <w:t>(</w:t>
      </w:r>
      <w:r w:rsidRPr="00056FEE">
        <w:rPr>
          <w:rtl/>
        </w:rPr>
        <w:t xml:space="preserve">2068) وابن جرير </w:t>
      </w:r>
      <w:r>
        <w:rPr>
          <w:rtl/>
        </w:rPr>
        <w:t>(</w:t>
      </w:r>
      <w:r w:rsidRPr="00056FEE">
        <w:rPr>
          <w:rtl/>
        </w:rPr>
        <w:t>18 / 66</w:t>
      </w:r>
      <w:r>
        <w:rPr>
          <w:rtl/>
        </w:rPr>
        <w:t>)</w:t>
      </w:r>
      <w:r w:rsidRPr="00056FEE">
        <w:rPr>
          <w:rtl/>
        </w:rPr>
        <w:t xml:space="preserve"> وأحمد في مسنده </w:t>
      </w:r>
      <w:r>
        <w:rPr>
          <w:rtl/>
        </w:rPr>
        <w:t>(</w:t>
      </w:r>
      <w:r w:rsidRPr="00056FEE">
        <w:rPr>
          <w:rtl/>
        </w:rPr>
        <w:t>1 / 448</w:t>
      </w:r>
      <w:r>
        <w:rPr>
          <w:rtl/>
        </w:rPr>
        <w:t>)</w:t>
      </w:r>
    </w:p>
    <w:p w:rsidR="00A70538" w:rsidRPr="00056FEE" w:rsidRDefault="00A70538" w:rsidP="00FA45FF">
      <w:pPr>
        <w:pStyle w:val="libFootnote0"/>
        <w:rPr>
          <w:rtl/>
        </w:rPr>
      </w:pPr>
      <w:r w:rsidRPr="00056FEE">
        <w:rPr>
          <w:rtl/>
        </w:rPr>
        <w:t xml:space="preserve">[635] أخرجه البخاري في الشهادات </w:t>
      </w:r>
      <w:r>
        <w:rPr>
          <w:rtl/>
        </w:rPr>
        <w:t>(</w:t>
      </w:r>
      <w:r w:rsidRPr="00056FEE">
        <w:rPr>
          <w:rtl/>
        </w:rPr>
        <w:t xml:space="preserve">2637) موصولاً ومعلقاً وفي الشهادات </w:t>
      </w:r>
      <w:r>
        <w:rPr>
          <w:rtl/>
        </w:rPr>
        <w:t>(</w:t>
      </w:r>
      <w:r w:rsidRPr="00056FEE">
        <w:rPr>
          <w:rtl/>
        </w:rPr>
        <w:t xml:space="preserve">2661) وفي الجهاد </w:t>
      </w:r>
      <w:r>
        <w:rPr>
          <w:rtl/>
        </w:rPr>
        <w:t>(</w:t>
      </w:r>
      <w:r w:rsidRPr="00056FEE">
        <w:rPr>
          <w:rtl/>
        </w:rPr>
        <w:t xml:space="preserve">2879) وفي المغازي </w:t>
      </w:r>
      <w:r>
        <w:rPr>
          <w:rtl/>
        </w:rPr>
        <w:t>(</w:t>
      </w:r>
      <w:r w:rsidRPr="00056FEE">
        <w:rPr>
          <w:rtl/>
        </w:rPr>
        <w:t xml:space="preserve">4025) </w:t>
      </w:r>
      <w:r>
        <w:rPr>
          <w:rtl/>
        </w:rPr>
        <w:t>و (</w:t>
      </w:r>
      <w:r w:rsidRPr="00056FEE">
        <w:rPr>
          <w:rtl/>
        </w:rPr>
        <w:t xml:space="preserve">4141) وفي التفسير </w:t>
      </w:r>
      <w:r>
        <w:rPr>
          <w:rtl/>
        </w:rPr>
        <w:t>(</w:t>
      </w:r>
      <w:r w:rsidRPr="00056FEE">
        <w:rPr>
          <w:rtl/>
        </w:rPr>
        <w:t xml:space="preserve">4690) </w:t>
      </w:r>
      <w:r>
        <w:rPr>
          <w:rtl/>
        </w:rPr>
        <w:t>و (</w:t>
      </w:r>
      <w:r w:rsidRPr="00056FEE">
        <w:rPr>
          <w:rtl/>
        </w:rPr>
        <w:t xml:space="preserve">4750) وفي الأيمان والنذور </w:t>
      </w:r>
      <w:r>
        <w:rPr>
          <w:rtl/>
        </w:rPr>
        <w:t>(</w:t>
      </w:r>
      <w:r w:rsidRPr="00056FEE">
        <w:rPr>
          <w:rtl/>
        </w:rPr>
        <w:t>6662 ، 6679</w:t>
      </w:r>
      <w:r>
        <w:rPr>
          <w:rtl/>
        </w:rPr>
        <w:t>)</w:t>
      </w:r>
      <w:r w:rsidRPr="00056FEE">
        <w:rPr>
          <w:rtl/>
        </w:rPr>
        <w:t xml:space="preserve"> وفي الاعتصام </w:t>
      </w:r>
      <w:r>
        <w:rPr>
          <w:rtl/>
        </w:rPr>
        <w:t>(</w:t>
      </w:r>
      <w:r w:rsidRPr="00056FEE">
        <w:rPr>
          <w:rtl/>
        </w:rPr>
        <w:t xml:space="preserve">7369) وفي التوحيد </w:t>
      </w:r>
      <w:r>
        <w:rPr>
          <w:rtl/>
        </w:rPr>
        <w:t>(</w:t>
      </w:r>
      <w:r w:rsidRPr="00056FEE">
        <w:rPr>
          <w:rtl/>
        </w:rPr>
        <w:t>7545)</w:t>
      </w:r>
    </w:p>
    <w:p w:rsidR="00A70538" w:rsidRPr="00056FEE" w:rsidRDefault="00A70538" w:rsidP="002F7956">
      <w:pPr>
        <w:pStyle w:val="libNormal0"/>
        <w:rPr>
          <w:rtl/>
        </w:rPr>
      </w:pPr>
      <w:r>
        <w:rPr>
          <w:rtl/>
        </w:rPr>
        <w:br w:type="page"/>
      </w:r>
      <w:r w:rsidRPr="00056FEE">
        <w:rPr>
          <w:rtl/>
        </w:rPr>
        <w:lastRenderedPageBreak/>
        <w:t xml:space="preserve">أحمد بن علي المقرئ ، قال : أخبرنا أبو يعلى قال حدثنا أبو الربيع الزَّهْرَاني ، قال : حدثنا فليح بن سليمان المدني ، عن الزّهْري ، عن عُرْوَة بن الزبير ، وسعيد بن المسيب ، وعلقمة بن وقَّاص ، وعُبَيد الله بن عَبْد الله بن عُتْبَة ، عن عائشة زوج النبي </w:t>
      </w:r>
      <w:r w:rsidRPr="002F7956">
        <w:rPr>
          <w:rStyle w:val="libAlaemChar"/>
          <w:rtl/>
        </w:rPr>
        <w:t>صلى‌الله‌عليه‌وسلم</w:t>
      </w:r>
      <w:r w:rsidRPr="00056FEE">
        <w:rPr>
          <w:rtl/>
        </w:rPr>
        <w:t xml:space="preserve"> حين قال فيها أهل الإفك ما قالوا ، فبرأها الله تعالى منه. قال الزهري : وكلهم حدثني بطائفة من حديثها ، وبعضُهم كان أوْعَى لحديثها من بعض وأثبت اقتصاصاً ، ووعيت ، عن كلِّ واحدٍ الحديثَ الذي حدَّثني ، وبعضُ حديثهم يصدُقُ بعضاً. ذكروا أن عائشة </w:t>
      </w:r>
      <w:r w:rsidRPr="002F7956">
        <w:rPr>
          <w:rStyle w:val="libAlaemChar"/>
          <w:rtl/>
        </w:rPr>
        <w:t>رضي‌الله‌عنها</w:t>
      </w:r>
      <w:r w:rsidRPr="00056FEE">
        <w:rPr>
          <w:rtl/>
        </w:rPr>
        <w:t xml:space="preserve"> زَوْج النبي </w:t>
      </w:r>
      <w:r w:rsidRPr="002F7956">
        <w:rPr>
          <w:rStyle w:val="libAlaemChar"/>
          <w:rtl/>
        </w:rPr>
        <w:t>صلى‌الله‌عليه‌وسلم</w:t>
      </w:r>
      <w:r w:rsidRPr="00056FEE">
        <w:rPr>
          <w:rtl/>
        </w:rPr>
        <w:t xml:space="preserve"> ، قالت :</w:t>
      </w:r>
    </w:p>
    <w:p w:rsidR="00A70538" w:rsidRPr="00056FEE" w:rsidRDefault="00A70538" w:rsidP="00D77497">
      <w:pPr>
        <w:pStyle w:val="libNormal"/>
        <w:rPr>
          <w:rtl/>
        </w:rPr>
      </w:pPr>
      <w:r w:rsidRPr="00056FEE">
        <w:rPr>
          <w:rtl/>
        </w:rPr>
        <w:t xml:space="preserve">كان رسول الله </w:t>
      </w:r>
      <w:r w:rsidRPr="002F7956">
        <w:rPr>
          <w:rStyle w:val="libAlaemChar"/>
          <w:rtl/>
        </w:rPr>
        <w:t>صلى‌الله‌عليه‌وسلم</w:t>
      </w:r>
      <w:r w:rsidRPr="00056FEE">
        <w:rPr>
          <w:rtl/>
        </w:rPr>
        <w:t xml:space="preserve"> إذا أراد سفراً أقْرَعَ بين نسائه ، فأيتهن خَرَج سهْمُهَا خرج بها معه. قالت عائشة </w:t>
      </w:r>
      <w:r w:rsidRPr="002F7956">
        <w:rPr>
          <w:rStyle w:val="libAlaemChar"/>
          <w:rtl/>
        </w:rPr>
        <w:t>رضي‌الله‌عنها</w:t>
      </w:r>
      <w:r w:rsidRPr="00056FEE">
        <w:rPr>
          <w:rtl/>
        </w:rPr>
        <w:t xml:space="preserve"> : فأقرع بيننا في غزوة غزاها فخرج فيها سَهْمِي. فخرجت مع رسول الله </w:t>
      </w:r>
      <w:r w:rsidRPr="002F7956">
        <w:rPr>
          <w:rStyle w:val="libAlaemChar"/>
          <w:rtl/>
        </w:rPr>
        <w:t>صلى‌الله‌عليه‌وسلم</w:t>
      </w:r>
      <w:r w:rsidRPr="00056FEE">
        <w:rPr>
          <w:rtl/>
        </w:rPr>
        <w:t xml:space="preserve"> ، وذلك بعد ما نزلت آية الحجاب ، فأنا أُحْمَلُ في هَوْدَجِي وأنزل فيه مَسِيرَنا ، حتى فرغ رسول الله </w:t>
      </w:r>
      <w:r w:rsidRPr="002F7956">
        <w:rPr>
          <w:rStyle w:val="libAlaemChar"/>
          <w:rtl/>
        </w:rPr>
        <w:t>صلى‌الله‌عليه‌وسلم</w:t>
      </w:r>
      <w:r w:rsidRPr="00056FEE">
        <w:rPr>
          <w:rtl/>
        </w:rPr>
        <w:t xml:space="preserve"> من غزوه وقفل ، ودنونا من المدينة ، أذن ليلةً بالرحيل ، فقمت حين آذنوا بالرحيل ومشيت حتى جاوزت الجيش ، فلما قضيت شأني أقبلت إلى الرَّحْلِ فلمست صدري فإذا عقد من جَزْع ظَفَارِ قد انقطع ، فرجعت فالتمست عقدي فحبسني ابتغاؤه ، وأقبل الرهط الذين كانوا يرحلون </w:t>
      </w:r>
      <w:r>
        <w:rPr>
          <w:rtl/>
        </w:rPr>
        <w:t>[</w:t>
      </w:r>
      <w:r w:rsidRPr="00056FEE">
        <w:rPr>
          <w:rtl/>
        </w:rPr>
        <w:t>بي</w:t>
      </w:r>
      <w:r>
        <w:rPr>
          <w:rtl/>
        </w:rPr>
        <w:t>]</w:t>
      </w:r>
      <w:r w:rsidRPr="00056FEE">
        <w:rPr>
          <w:rtl/>
        </w:rPr>
        <w:t xml:space="preserve"> فحملوا هَوْدَجِي فرحّلُوه على بعيري الذي كنت أركب ، وهم يحسبون أني فيه ، قالت عائشة : وكانت النساء إذ ذاك خفافاً لم يَهْبَلْنَ ، ولم يَغْشَهُنَّ اللحم ، إنما يأكلن العُلْقَة من الطعام ، فلم يستنكر القوم ثِقَلِ الهَوْدَج حين رحّلُوه ورفعوه ، وكنت جارية حديثة السن ، فبعثوا الجمل وساروا ، ووجدت عقدي بعد ما استمر الجيش ، فجئت منازلهم وليس بها داعٍ ولا مُجِيب ، فَتَيمَمَّتُ منزلي الذي كنت فيه ، وظننت أن القوم سيفقدوني ويرجعون إليّ فبينا أنا جالسة في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مسلم في التوبة </w:t>
      </w:r>
      <w:r>
        <w:rPr>
          <w:rtl/>
        </w:rPr>
        <w:t>(</w:t>
      </w:r>
      <w:r w:rsidRPr="00056FEE">
        <w:rPr>
          <w:rtl/>
        </w:rPr>
        <w:t>56 ، 57 / 2770</w:t>
      </w:r>
      <w:r>
        <w:rPr>
          <w:rtl/>
        </w:rPr>
        <w:t>)</w:t>
      </w:r>
      <w:r w:rsidRPr="00056FEE">
        <w:rPr>
          <w:rtl/>
        </w:rPr>
        <w:t xml:space="preserve"> ص 2129.</w:t>
      </w:r>
    </w:p>
    <w:p w:rsidR="00A70538" w:rsidRPr="00056FEE" w:rsidRDefault="00A70538" w:rsidP="00FA45FF">
      <w:pPr>
        <w:pStyle w:val="libFootnote"/>
        <w:rPr>
          <w:rtl/>
        </w:rPr>
      </w:pPr>
      <w:r w:rsidRPr="00056FEE">
        <w:rPr>
          <w:rtl/>
        </w:rPr>
        <w:t>وأخرجه النسائي في عشرة النساء (48)</w:t>
      </w:r>
      <w:r>
        <w:rPr>
          <w:rtl/>
        </w:rPr>
        <w:t>.</w:t>
      </w:r>
    </w:p>
    <w:p w:rsidR="00A70538" w:rsidRPr="00056FEE" w:rsidRDefault="00A70538" w:rsidP="00FA45FF">
      <w:pPr>
        <w:pStyle w:val="libFootnote"/>
        <w:rPr>
          <w:rtl/>
        </w:rPr>
      </w:pPr>
      <w:r w:rsidRPr="00056FEE">
        <w:rPr>
          <w:rtl/>
        </w:rPr>
        <w:t>وفي التفسير (380)</w:t>
      </w:r>
      <w:r>
        <w:rPr>
          <w:rtl/>
        </w:rPr>
        <w:t>.</w:t>
      </w:r>
    </w:p>
    <w:p w:rsidR="00A70538" w:rsidRPr="00056FEE" w:rsidRDefault="00A70538" w:rsidP="00FA45FF">
      <w:pPr>
        <w:pStyle w:val="libFootnote"/>
        <w:rPr>
          <w:rtl/>
        </w:rPr>
      </w:pPr>
      <w:r w:rsidRPr="00056FEE">
        <w:rPr>
          <w:rtl/>
        </w:rPr>
        <w:t xml:space="preserve">وابن جرير </w:t>
      </w:r>
      <w:r>
        <w:rPr>
          <w:rtl/>
        </w:rPr>
        <w:t>(</w:t>
      </w:r>
      <w:r w:rsidRPr="00056FEE">
        <w:rPr>
          <w:rtl/>
        </w:rPr>
        <w:t>18 / 71</w:t>
      </w:r>
      <w:r>
        <w:rPr>
          <w:rtl/>
        </w:rPr>
        <w:t>)</w:t>
      </w:r>
      <w:r w:rsidRPr="00056FEE">
        <w:rPr>
          <w:rtl/>
        </w:rPr>
        <w:t xml:space="preserve"> والبيهقي في السنن </w:t>
      </w:r>
      <w:r>
        <w:rPr>
          <w:rtl/>
        </w:rPr>
        <w:t>(</w:t>
      </w:r>
      <w:r w:rsidRPr="00056FEE">
        <w:rPr>
          <w:rtl/>
        </w:rPr>
        <w:t>10 / 153</w:t>
      </w:r>
      <w:r>
        <w:rPr>
          <w:rtl/>
        </w:rPr>
        <w:t>)</w:t>
      </w:r>
      <w:r w:rsidRPr="00056FEE">
        <w:rPr>
          <w:rtl/>
        </w:rPr>
        <w:t xml:space="preserve"> وعبد الرزاق في مصنفه (9748)</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26</w:t>
      </w:r>
      <w:r>
        <w:rPr>
          <w:rtl/>
        </w:rPr>
        <w:t>)</w:t>
      </w:r>
      <w:r w:rsidRPr="00056FEE">
        <w:rPr>
          <w:rtl/>
        </w:rPr>
        <w:t xml:space="preserve"> لعبد بن حميد وابن المنذر وابن أبي حاتم وابن مردويه والبيهقي في الشعب.</w:t>
      </w:r>
    </w:p>
    <w:p w:rsidR="00A70538" w:rsidRPr="00056FEE" w:rsidRDefault="00A70538" w:rsidP="002F7956">
      <w:pPr>
        <w:pStyle w:val="libNormal0"/>
        <w:rPr>
          <w:rtl/>
        </w:rPr>
      </w:pPr>
      <w:r>
        <w:rPr>
          <w:rtl/>
        </w:rPr>
        <w:br w:type="page"/>
      </w:r>
      <w:r w:rsidRPr="00056FEE">
        <w:rPr>
          <w:rtl/>
        </w:rPr>
        <w:lastRenderedPageBreak/>
        <w:t xml:space="preserve">منزلي غلبتني عيناي فنمت ، وكان صفْوَان بن المعطَّل السُّلَمي </w:t>
      </w:r>
      <w:r>
        <w:rPr>
          <w:rtl/>
        </w:rPr>
        <w:t>[</w:t>
      </w:r>
      <w:r w:rsidRPr="00056FEE">
        <w:rPr>
          <w:rtl/>
        </w:rPr>
        <w:t>ثم</w:t>
      </w:r>
      <w:r>
        <w:rPr>
          <w:rtl/>
        </w:rPr>
        <w:t>]</w:t>
      </w:r>
      <w:r w:rsidRPr="00056FEE">
        <w:rPr>
          <w:rtl/>
        </w:rPr>
        <w:t xml:space="preserve"> الذكواني قد عرّس من وراء الجيش ، فأدْلَجَ فأصبح عند منزلي ، فرأى سوادَ إنسان نائم ، فأتاني فعرفني حين رآني ، وقد كان يراني قبل أن يضرب عليَّ الحِجَابُ ، فاستيقظت باسترجاعه حين عرفني فَخَمَّرْتُ وجهي بِجِلْبَابِي ، والله ما كلمني بكلمة ولا سمعت منه كلمة غير استرجاعه ، حتى أناخ راحلته فوطئ على يدها فركبتها ، فانطلق يقود بي الراحلة حتى أتينا الجيش بعد ما نزلوا مُوغِرِينَ في نَحْرِ الظَّهِيرَة ، وهلك مَنْ هلك فيَّ ، وكان الذي تولى كِبْرَهُ منهم عبد الله بن أُبيّ ابن سَلُول ، فقدمنا المدينة فاشتكيت حين قدِمتها شهراً ، والناس يُفيضُون في قول أهل الإفْك ، ولا أشعر بشيء من ذلك ، ويريبني في وجعي أني لا أعرف من رسول الله </w:t>
      </w:r>
      <w:r w:rsidRPr="002F7956">
        <w:rPr>
          <w:rStyle w:val="libAlaemChar"/>
          <w:rtl/>
        </w:rPr>
        <w:t>صلى‌الله‌عليه‌وسلم</w:t>
      </w:r>
      <w:r w:rsidRPr="00056FEE">
        <w:rPr>
          <w:rtl/>
        </w:rPr>
        <w:t xml:space="preserve"> اللطفَ الذي كنت أرى منه حين أشتكي ، إنما يدخل فيسلم ثم يقول : كيف تِيكُمْ</w:t>
      </w:r>
      <w:r>
        <w:rPr>
          <w:rtl/>
        </w:rPr>
        <w:t>؟</w:t>
      </w:r>
      <w:r w:rsidRPr="00056FEE">
        <w:rPr>
          <w:rtl/>
        </w:rPr>
        <w:t xml:space="preserve"> فذلك يحزنني ، ولا أشعر بالشر ، حتى خرجت بعد ما نَقهْتُ وخرجتْ معي أم مِسْطَح قِبَلَ المناصع وهو مُتَبَرَّزُنَا ، ولا نخرج إلا لَيْلاً إلى لَيْلٍ ، وذلك قبل أن نتخذ الكُنُفَ قريباً من بيوتنا ، وأمْرُنا أمْرُ العرب الأول في التنزه وكنا نتأذى بالكُنُف أن نتخذها عند بيوتنا ، فانطلقت أنا وأمّ مِسْطَح</w:t>
      </w:r>
      <w:r>
        <w:rPr>
          <w:rtl/>
        </w:rPr>
        <w:t xml:space="preserve"> ـ </w:t>
      </w:r>
      <w:r w:rsidRPr="00056FEE">
        <w:rPr>
          <w:rtl/>
        </w:rPr>
        <w:t>وهي بنت أبي رُهْم بن عبد المطلب بن عبد مناف ، وأمها بنت صخْر بن عامر ، خالة أبي بكر الصديق وابنها مِسْطح بن أثاثة بن عباد بن المطلب ، فأقبلت أنا وابنة أبي رهم قِبَل بيتي حين فرغنا من شأننا فعَثَرَتْ أمُّ مِسْطَح في مِرْطِها فقالت : تَعِسَ مِسْطَح ، فقلت لها : بئسما قلت ،</w:t>
      </w:r>
      <w:r>
        <w:rPr>
          <w:rtl/>
        </w:rPr>
        <w:t xml:space="preserve"> أ</w:t>
      </w:r>
      <w:r w:rsidRPr="00056FEE">
        <w:rPr>
          <w:rtl/>
        </w:rPr>
        <w:t>تَسُبِّينَ رجلاً قد شهد بدراً</w:t>
      </w:r>
      <w:r>
        <w:rPr>
          <w:rtl/>
        </w:rPr>
        <w:t>؟</w:t>
      </w:r>
      <w:r w:rsidRPr="00056FEE">
        <w:rPr>
          <w:rtl/>
        </w:rPr>
        <w:t xml:space="preserve"> قالت : أي هَنَتَاه ، أو لم تسمعي ما قال</w:t>
      </w:r>
      <w:r>
        <w:rPr>
          <w:rtl/>
        </w:rPr>
        <w:t>؟</w:t>
      </w:r>
      <w:r w:rsidRPr="00056FEE">
        <w:rPr>
          <w:rtl/>
        </w:rPr>
        <w:t xml:space="preserve"> قلت : وما ذا قال</w:t>
      </w:r>
      <w:r>
        <w:rPr>
          <w:rtl/>
        </w:rPr>
        <w:t>؟</w:t>
      </w:r>
      <w:r w:rsidRPr="00056FEE">
        <w:rPr>
          <w:rtl/>
        </w:rPr>
        <w:t xml:space="preserve"> فأخبرتني بقول أهل الإفك ، فازددت مرضاً إلى مرضي ، فلما رجعت إلى بيتي ودخل عليّ رسولُ الله </w:t>
      </w:r>
      <w:r w:rsidRPr="002F7956">
        <w:rPr>
          <w:rStyle w:val="libAlaemChar"/>
          <w:rtl/>
        </w:rPr>
        <w:t>صلى‌الله‌عليه‌وسلم</w:t>
      </w:r>
      <w:r w:rsidRPr="00056FEE">
        <w:rPr>
          <w:rtl/>
        </w:rPr>
        <w:t xml:space="preserve"> </w:t>
      </w:r>
      <w:r>
        <w:rPr>
          <w:rtl/>
        </w:rPr>
        <w:t>[</w:t>
      </w:r>
      <w:r w:rsidRPr="00056FEE">
        <w:rPr>
          <w:rtl/>
        </w:rPr>
        <w:t>فسلّم</w:t>
      </w:r>
      <w:r>
        <w:rPr>
          <w:rtl/>
        </w:rPr>
        <w:t>]</w:t>
      </w:r>
      <w:r w:rsidRPr="00056FEE">
        <w:rPr>
          <w:rtl/>
        </w:rPr>
        <w:t xml:space="preserve"> ثم قال : كيف تِيكُمْ ، قلت : تأذن لي أن آتي أبَوَيّ</w:t>
      </w:r>
      <w:r>
        <w:rPr>
          <w:rtl/>
        </w:rPr>
        <w:t>؟</w:t>
      </w:r>
      <w:r w:rsidRPr="00056FEE">
        <w:rPr>
          <w:rtl/>
        </w:rPr>
        <w:t xml:space="preserve"> قالت : وأنا أريد حينئذٍ أن أتيقن الخبر من قِبَلِهِمَا ، فأذن لي رسول الله </w:t>
      </w:r>
      <w:r w:rsidRPr="002F7956">
        <w:rPr>
          <w:rStyle w:val="libAlaemChar"/>
          <w:rtl/>
        </w:rPr>
        <w:t>صلى‌الله‌عليه‌وسلم</w:t>
      </w:r>
      <w:r w:rsidRPr="00056FEE">
        <w:rPr>
          <w:rtl/>
        </w:rPr>
        <w:t xml:space="preserve"> ، فجئت أبَوَيّ فقلت : يا أمّاه ، ما يتحدث الناس</w:t>
      </w:r>
      <w:r>
        <w:rPr>
          <w:rtl/>
        </w:rPr>
        <w:t>؟</w:t>
      </w:r>
      <w:r w:rsidRPr="00056FEE">
        <w:rPr>
          <w:rtl/>
        </w:rPr>
        <w:t xml:space="preserve"> قالت : يا بنية ، هوِّني عليك ، فو الله لقلَّمَا كانت امرأة قط وَضِيئة عند رجل ولها ضرائر إلا أكْثَرْنَ عليها ، قالت : فقلت : سبحان الله أوَقَدْ تحدث</w:t>
      </w:r>
      <w:r>
        <w:rPr>
          <w:rtl/>
        </w:rPr>
        <w:t xml:space="preserve"> أ</w:t>
      </w:r>
      <w:r w:rsidRPr="00056FEE">
        <w:rPr>
          <w:rtl/>
        </w:rPr>
        <w:t>ليس بهذا</w:t>
      </w:r>
      <w:r>
        <w:rPr>
          <w:rtl/>
        </w:rPr>
        <w:t>؟</w:t>
      </w:r>
      <w:r w:rsidRPr="00056FEE">
        <w:rPr>
          <w:rtl/>
        </w:rPr>
        <w:t xml:space="preserve"> </w:t>
      </w:r>
      <w:r>
        <w:rPr>
          <w:rtl/>
        </w:rPr>
        <w:t>[</w:t>
      </w:r>
      <w:r w:rsidRPr="00056FEE">
        <w:rPr>
          <w:rtl/>
        </w:rPr>
        <w:t xml:space="preserve">وبلغ رسول الله </w:t>
      </w:r>
      <w:r w:rsidRPr="002F7956">
        <w:rPr>
          <w:rStyle w:val="libAlaemChar"/>
          <w:rtl/>
        </w:rPr>
        <w:t>صلى‌الله‌عليه‌وسلم</w:t>
      </w:r>
      <w:r>
        <w:rPr>
          <w:rtl/>
        </w:rPr>
        <w:t>؟</w:t>
      </w:r>
      <w:r w:rsidRPr="00056FEE">
        <w:rPr>
          <w:rtl/>
        </w:rPr>
        <w:t xml:space="preserve"> قالت :</w:t>
      </w:r>
      <w:r>
        <w:rPr>
          <w:rFonts w:hint="cs"/>
          <w:rtl/>
        </w:rPr>
        <w:t xml:space="preserve"> </w:t>
      </w:r>
      <w:r w:rsidRPr="00056FEE">
        <w:rPr>
          <w:rtl/>
        </w:rPr>
        <w:t>نعم</w:t>
      </w:r>
      <w:r>
        <w:rPr>
          <w:rtl/>
        </w:rPr>
        <w:t>]</w:t>
      </w:r>
      <w:r w:rsidRPr="00056FEE">
        <w:rPr>
          <w:rtl/>
        </w:rPr>
        <w:t xml:space="preserve"> قالت : فبكيت تلك الليلة حتى أصبحت لا يرْقَأُ لي دمع ، ولا أكْتَحِلُ بنوم ، ثم أصبحت أبكي ، ودعا رسول الله </w:t>
      </w:r>
      <w:r w:rsidRPr="002F7956">
        <w:rPr>
          <w:rStyle w:val="libAlaemChar"/>
          <w:rtl/>
        </w:rPr>
        <w:t>صلى‌الله‌عليه‌وسلم</w:t>
      </w:r>
      <w:r w:rsidRPr="00056FEE">
        <w:rPr>
          <w:rtl/>
        </w:rPr>
        <w:t xml:space="preserve"> عليّ بن أبي طالب ، وأسامة بن زيد ، حين</w:t>
      </w:r>
    </w:p>
    <w:p w:rsidR="00A70538" w:rsidRPr="00056FEE" w:rsidRDefault="00A70538" w:rsidP="002F7956">
      <w:pPr>
        <w:pStyle w:val="libNormal0"/>
        <w:rPr>
          <w:rtl/>
        </w:rPr>
      </w:pPr>
      <w:r>
        <w:rPr>
          <w:rtl/>
        </w:rPr>
        <w:br w:type="page"/>
      </w:r>
      <w:r w:rsidRPr="00056FEE">
        <w:rPr>
          <w:rtl/>
        </w:rPr>
        <w:lastRenderedPageBreak/>
        <w:t xml:space="preserve">اسْتَلْبَث الوحيُ ، يستشيرهما في فِرَاقِ أهله ، فأما أسامة بن زيد فأشار على رسول الله </w:t>
      </w:r>
      <w:r w:rsidRPr="002F7956">
        <w:rPr>
          <w:rStyle w:val="libAlaemChar"/>
          <w:rtl/>
        </w:rPr>
        <w:t>صلى‌الله‌عليه‌وسلم</w:t>
      </w:r>
      <w:r w:rsidRPr="00056FEE">
        <w:rPr>
          <w:rtl/>
        </w:rPr>
        <w:t xml:space="preserve"> ، بالذي يعلم من براءة أهله ، وبالذي يعلم في نفسه لهم من الود ، فقال : يا رسول الله هم أهلك ، وما نعلم إلا خيراً. وأما علي بن أبي طالب فقال : لم يُضَيِّق الله تعالى عليك ، والنساء سواها كثير ، وإن تسأل الجارية تَصْدُقْكَ ، قالت : فدعا رسول الله </w:t>
      </w:r>
      <w:r w:rsidRPr="002F7956">
        <w:rPr>
          <w:rStyle w:val="libAlaemChar"/>
          <w:rtl/>
        </w:rPr>
        <w:t>صلى‌الله‌عليه‌وسلم</w:t>
      </w:r>
      <w:r w:rsidRPr="00056FEE">
        <w:rPr>
          <w:rtl/>
        </w:rPr>
        <w:t xml:space="preserve"> بَرِيرَة فقال : يا بريرة ، هل رأيت شيئاً يَريبك من عائشة</w:t>
      </w:r>
      <w:r>
        <w:rPr>
          <w:rtl/>
        </w:rPr>
        <w:t>؟</w:t>
      </w:r>
      <w:r w:rsidRPr="00056FEE">
        <w:rPr>
          <w:rtl/>
        </w:rPr>
        <w:t xml:space="preserve"> قالت بريرة :</w:t>
      </w:r>
      <w:r>
        <w:rPr>
          <w:rFonts w:hint="cs"/>
          <w:rtl/>
        </w:rPr>
        <w:t xml:space="preserve"> </w:t>
      </w:r>
      <w:r w:rsidRPr="00056FEE">
        <w:rPr>
          <w:rtl/>
        </w:rPr>
        <w:t xml:space="preserve">والذي بعثك بالحق إنْ رأيت عليها أمراً قط أغْمِصُه عليها أكثر من أنها جارية حديثة السن ، تنام عن عجين أهلها ، فتأتي الدَّاجِنُ فتأكله. قالت : فقام رسول الله </w:t>
      </w:r>
      <w:r w:rsidRPr="002F7956">
        <w:rPr>
          <w:rStyle w:val="libAlaemChar"/>
          <w:rtl/>
        </w:rPr>
        <w:t>صلى‌الله‌عليه‌وسلم</w:t>
      </w:r>
      <w:r w:rsidRPr="00056FEE">
        <w:rPr>
          <w:rtl/>
        </w:rPr>
        <w:t xml:space="preserve"> ، فاسْتَعْذَرَ من عبد الله بن أبي ابن سَلُول ، فقال ، وهو على المنبر : يا معشر المسلمين ، من يَعْذِرُني مِنْ رجل قد بلغني أذاه في أهلي ، فو الله ما علمتُ على أهلي إلا خيراً ، ولقد ذكروا رجلاً ما علمت عليه إلا خيراً. وما كان يدخل على أهلي إلا معي. فقام سعد بن مُعَاذ الأنصاري فقال : يا رسول الله ، أنا أعذرك منه ، إن كان من الأوْس ضربت عنقه ، وإن كان من إخواننا من الخزْرج أمرتنا ففعلنا أمرك.</w:t>
      </w:r>
      <w:r>
        <w:rPr>
          <w:rFonts w:hint="cs"/>
          <w:rtl/>
        </w:rPr>
        <w:t xml:space="preserve"> </w:t>
      </w:r>
      <w:r w:rsidRPr="00056FEE">
        <w:rPr>
          <w:rtl/>
        </w:rPr>
        <w:t>قالت : فقام سعد بن عبادة ، وهو سيد الخزرج ، وكان رجلاً صالحاً ولكن احتملْته الحمية</w:t>
      </w:r>
      <w:r>
        <w:rPr>
          <w:rtl/>
        </w:rPr>
        <w:t xml:space="preserve"> ـ </w:t>
      </w:r>
      <w:r w:rsidRPr="00056FEE">
        <w:rPr>
          <w:rtl/>
        </w:rPr>
        <w:t xml:space="preserve">فقال لسعد بن معاذ : كذبت لعمر الله لا تقتله ولا تقدر على قتله ، فقام أسَيْد بن حُضَير ، وهو ابن عم سعد بن معاذ ، فقال لسعد بن عبادة : كذبت لعمر الله لنقتلنه ، إنك لمنافق تجادل عن المنافقين. فثار الحيَّان من الأوس والخزرج حتى هموا أن يقتتلوا ورسول الله </w:t>
      </w:r>
      <w:r w:rsidRPr="002F7956">
        <w:rPr>
          <w:rStyle w:val="libAlaemChar"/>
          <w:rtl/>
        </w:rPr>
        <w:t>صلى‌الله‌عليه‌وسلم</w:t>
      </w:r>
      <w:r w:rsidRPr="00056FEE">
        <w:rPr>
          <w:rtl/>
        </w:rPr>
        <w:t xml:space="preserve"> قائم على المنبر ، فلم يزل يُخَفِّضُهم حتى سكتوا وسكت. قالت : وبكيت يومي ذلك لَا يَرْقَأُ لي دمع ولا أكتحل بنوم ، وأبواي يظنان أن البكاء فالِقٌ كَبِدِي. قالت : فبينما هما جالسان عندي وأنا أبكي استأذنت عليَّ امرأةٌ من الأنصار ، فأذنت لها وجلست تبكي معي. قالت فبينا نحن على ذلك ، إِذْ دخل علينا رسول الله </w:t>
      </w:r>
      <w:r w:rsidRPr="002F7956">
        <w:rPr>
          <w:rStyle w:val="libAlaemChar"/>
          <w:rtl/>
        </w:rPr>
        <w:t>صلى‌الله‌عليه‌وسلم</w:t>
      </w:r>
      <w:r w:rsidRPr="00056FEE">
        <w:rPr>
          <w:rtl/>
        </w:rPr>
        <w:t xml:space="preserve"> ، ثم جلس ، ولم يجلس عندي منذ قيل ما قيل ، وقد لبث شهراً لا يوحى إليه في شأني شيء. قالت : فتشهَّد رسول الله </w:t>
      </w:r>
      <w:r w:rsidRPr="002F7956">
        <w:rPr>
          <w:rStyle w:val="libAlaemChar"/>
          <w:rtl/>
        </w:rPr>
        <w:t>صلى‌الله‌عليه‌وسلم</w:t>
      </w:r>
      <w:r w:rsidRPr="00056FEE">
        <w:rPr>
          <w:rtl/>
        </w:rPr>
        <w:t xml:space="preserve"> حين جلس ، ثم قال : أما بعد يا عائشة فإنه بلغني عنك كذا وكذا ، فإن كنت بريئة فسيبرئك الله ، وإن كنت ألْمَمْتِ بذنب فاستغفري الله وتوبي إليه ، فإن العبد إذا اعترف بذنبه ثم تاب ، تاب الله عليه. قالت : فلما قضى رسول الله </w:t>
      </w:r>
      <w:r w:rsidRPr="002F7956">
        <w:rPr>
          <w:rStyle w:val="libAlaemChar"/>
          <w:rtl/>
        </w:rPr>
        <w:t>صلى‌الله‌عليه‌وسلم</w:t>
      </w:r>
      <w:r w:rsidRPr="00056FEE">
        <w:rPr>
          <w:rtl/>
        </w:rPr>
        <w:t xml:space="preserve"> مقالته ، قَلَص دمْعِي حتى ما أحس منه قَطْرَةً فقلت لأبي : أجب عني رسول الله </w:t>
      </w:r>
      <w:r w:rsidRPr="002F7956">
        <w:rPr>
          <w:rStyle w:val="libAlaemChar"/>
          <w:rtl/>
        </w:rPr>
        <w:t>صلى‌الله‌عليه‌وسلم</w:t>
      </w:r>
      <w:r w:rsidRPr="00056FEE">
        <w:rPr>
          <w:rtl/>
        </w:rPr>
        <w:t xml:space="preserve"> فيما</w:t>
      </w:r>
    </w:p>
    <w:p w:rsidR="00A70538" w:rsidRPr="00056FEE" w:rsidRDefault="00A70538" w:rsidP="002F7956">
      <w:pPr>
        <w:pStyle w:val="libNormal0"/>
        <w:rPr>
          <w:rtl/>
        </w:rPr>
      </w:pPr>
      <w:r>
        <w:rPr>
          <w:rtl/>
        </w:rPr>
        <w:br w:type="page"/>
      </w:r>
      <w:r w:rsidRPr="00056FEE">
        <w:rPr>
          <w:rtl/>
        </w:rPr>
        <w:lastRenderedPageBreak/>
        <w:t xml:space="preserve">قال ، قال : والله ما أدري ما أقول لرسول الله </w:t>
      </w:r>
      <w:r w:rsidRPr="002F7956">
        <w:rPr>
          <w:rStyle w:val="libAlaemChar"/>
          <w:rtl/>
        </w:rPr>
        <w:t>صلى‌الله‌عليه‌وسلم</w:t>
      </w:r>
      <w:r w:rsidRPr="00056FEE">
        <w:rPr>
          <w:rtl/>
        </w:rPr>
        <w:t xml:space="preserve"> ، فقلت لأمي : أجيبي </w:t>
      </w:r>
      <w:r>
        <w:rPr>
          <w:rtl/>
        </w:rPr>
        <w:t>[</w:t>
      </w:r>
      <w:r w:rsidRPr="00056FEE">
        <w:rPr>
          <w:rtl/>
        </w:rPr>
        <w:t>عني</w:t>
      </w:r>
      <w:r>
        <w:rPr>
          <w:rtl/>
        </w:rPr>
        <w:t>]</w:t>
      </w:r>
      <w:r w:rsidRPr="00056FEE">
        <w:rPr>
          <w:rtl/>
        </w:rPr>
        <w:t xml:space="preserve"> رسول الله </w:t>
      </w:r>
      <w:r w:rsidRPr="002F7956">
        <w:rPr>
          <w:rStyle w:val="libAlaemChar"/>
          <w:rtl/>
        </w:rPr>
        <w:t>صلى‌الله‌عليه‌وسلم</w:t>
      </w:r>
      <w:r w:rsidRPr="00056FEE">
        <w:rPr>
          <w:rtl/>
        </w:rPr>
        <w:t xml:space="preserve"> فقالت : والله ما أدري ما أقول لرسول الله </w:t>
      </w:r>
      <w:r w:rsidRPr="002F7956">
        <w:rPr>
          <w:rStyle w:val="libAlaemChar"/>
          <w:rtl/>
        </w:rPr>
        <w:t>صلى‌الله‌عليه‌وسلم</w:t>
      </w:r>
      <w:r w:rsidRPr="00056FEE">
        <w:rPr>
          <w:rtl/>
        </w:rPr>
        <w:t xml:space="preserve"> ، فقلت وأنا جارية حديثة السن لا أقرأ كثيراً من القرآن : والله لقد عرفت أنكم سمعتم هذا ، وقد استقر في نفوسكم فصدقتم به ، ولئن قلت لكم : إني بريئة</w:t>
      </w:r>
      <w:r>
        <w:rPr>
          <w:rtl/>
        </w:rPr>
        <w:t xml:space="preserve"> ـ </w:t>
      </w:r>
      <w:r w:rsidRPr="00056FEE">
        <w:rPr>
          <w:rtl/>
        </w:rPr>
        <w:t>والله يعلم أني بريئة</w:t>
      </w:r>
      <w:r>
        <w:rPr>
          <w:rtl/>
        </w:rPr>
        <w:t xml:space="preserve"> ـ </w:t>
      </w:r>
      <w:r w:rsidRPr="00056FEE">
        <w:rPr>
          <w:rtl/>
        </w:rPr>
        <w:t>لا تُصَدِّقوني بذلك ، ولئن اعترفت لكم بأمر والله يعلم أني منه بريئة</w:t>
      </w:r>
      <w:r>
        <w:rPr>
          <w:rtl/>
        </w:rPr>
        <w:t xml:space="preserve"> ـ </w:t>
      </w:r>
      <w:r w:rsidRPr="00056FEE">
        <w:rPr>
          <w:rtl/>
        </w:rPr>
        <w:t xml:space="preserve">لتُصَدِّقُني ، والله ما أجد لي ولكم مثلاً إلا ما قال أبو يوسف : </w:t>
      </w:r>
      <w:r w:rsidRPr="002F7956">
        <w:rPr>
          <w:rStyle w:val="libAlaemChar"/>
          <w:rtl/>
        </w:rPr>
        <w:t>(</w:t>
      </w:r>
      <w:r w:rsidRPr="002F7956">
        <w:rPr>
          <w:rStyle w:val="libAieChar"/>
          <w:rtl/>
        </w:rPr>
        <w:t>فَصَبْرٌ جَمِيلٌ وَاللهُ الْمُسْتَعانُ عَلى ما تَصِفُونَ</w:t>
      </w:r>
      <w:r w:rsidRPr="002F7956">
        <w:rPr>
          <w:rStyle w:val="libAlaemChar"/>
          <w:rtl/>
        </w:rPr>
        <w:t>)</w:t>
      </w:r>
      <w:r w:rsidRPr="00056FEE">
        <w:rPr>
          <w:rtl/>
        </w:rPr>
        <w:t xml:space="preserve"> قالت : ثم تحولت فاضطجعت على فراشي. قالَت : وأنا والله حينئذٍ أعلم أني بريئة ، وأن الله مُبْرئي بِبَراءتي ، ولكن والله ما كنت أظن أن ينزل في شأني وحْيٌ يُتْلى ، ولشَأنِي كان أحقَر في نفسي من أن يتكلم الله تعالى فيَّ بأمر يتلى ، ولكني كنت أرجو أن يرى رسول الله </w:t>
      </w:r>
      <w:r w:rsidRPr="002F7956">
        <w:rPr>
          <w:rStyle w:val="libAlaemChar"/>
          <w:rtl/>
        </w:rPr>
        <w:t>صلى‌الله‌عليه‌وسلم</w:t>
      </w:r>
      <w:r w:rsidRPr="00056FEE">
        <w:rPr>
          <w:rtl/>
        </w:rPr>
        <w:t xml:space="preserve"> رؤيا يبرئني الله تعالى بها. قالت : فو الله ما رَامَ رسول الله </w:t>
      </w:r>
      <w:r w:rsidRPr="002F7956">
        <w:rPr>
          <w:rStyle w:val="libAlaemChar"/>
          <w:rtl/>
        </w:rPr>
        <w:t>صلى‌الله‌عليه‌وسلم</w:t>
      </w:r>
      <w:r w:rsidRPr="00056FEE">
        <w:rPr>
          <w:rtl/>
        </w:rPr>
        <w:t xml:space="preserve"> منزله ، ولا خرج من أهل البيت أحد حتى أنزل الله تعالى على نبيه </w:t>
      </w:r>
      <w:r w:rsidRPr="002F7956">
        <w:rPr>
          <w:rStyle w:val="libAlaemChar"/>
          <w:rtl/>
        </w:rPr>
        <w:t>صلى‌الله‌عليه‌وسلم</w:t>
      </w:r>
      <w:r w:rsidRPr="00056FEE">
        <w:rPr>
          <w:rtl/>
        </w:rPr>
        <w:t xml:space="preserve"> فأخذه ما كان يأخذه من البُرَحَاء عند الوحي ، حتى إنه لَيَتَحَدَّر منه مثلُ الجُمَانِ من العَرَقِ في اليوم الشاتي ، من ثقل القول الذي أنزل عليه </w:t>
      </w:r>
      <w:r>
        <w:rPr>
          <w:rtl/>
        </w:rPr>
        <w:t>[</w:t>
      </w:r>
      <w:r w:rsidRPr="00056FEE">
        <w:rPr>
          <w:rtl/>
        </w:rPr>
        <w:t>من الوحي</w:t>
      </w:r>
      <w:r>
        <w:rPr>
          <w:rtl/>
        </w:rPr>
        <w:t>]</w:t>
      </w:r>
      <w:r w:rsidRPr="00056FEE">
        <w:rPr>
          <w:rtl/>
        </w:rPr>
        <w:t xml:space="preserve"> قالت : فلما سُرِّيَ عن رسول الله </w:t>
      </w:r>
      <w:r w:rsidRPr="002F7956">
        <w:rPr>
          <w:rStyle w:val="libAlaemChar"/>
          <w:rtl/>
        </w:rPr>
        <w:t>صلى‌الله‌عليه‌وسلم</w:t>
      </w:r>
      <w:r w:rsidRPr="00056FEE">
        <w:rPr>
          <w:rtl/>
        </w:rPr>
        <w:t xml:space="preserve"> ، سُرِّي عنه وهو يضحك وكان أول كلمة تكلم بها أن قال : أبشري يا عائشة أما والله لقد برَّأك الله ، فقالت لي أمي : قومي إليه ، فقلت :</w:t>
      </w:r>
      <w:r>
        <w:rPr>
          <w:rFonts w:hint="cs"/>
          <w:rtl/>
        </w:rPr>
        <w:t xml:space="preserve"> </w:t>
      </w:r>
      <w:r w:rsidRPr="00056FEE">
        <w:rPr>
          <w:rtl/>
        </w:rPr>
        <w:t xml:space="preserve">والله لا أقوم إليه ، ولا أحمد إلا الله سبحانه وتعالى هو الذي برَّأني. قالت : فأنزل الله سبحانه وتعالى : </w:t>
      </w:r>
      <w:r w:rsidRPr="002F7956">
        <w:rPr>
          <w:rStyle w:val="libAlaemChar"/>
          <w:rtl/>
        </w:rPr>
        <w:t>(</w:t>
      </w:r>
      <w:r w:rsidRPr="002F7956">
        <w:rPr>
          <w:rStyle w:val="libAieChar"/>
          <w:rtl/>
        </w:rPr>
        <w:t>إِنَّ الَّذِينَ جاؤُ بِالْإِفْكِ عُصْبَةٌ مِنْكُمْ</w:t>
      </w:r>
      <w:r w:rsidRPr="002F7956">
        <w:rPr>
          <w:rStyle w:val="libAlaemChar"/>
          <w:rtl/>
        </w:rPr>
        <w:t>)</w:t>
      </w:r>
      <w:r w:rsidRPr="00056FEE">
        <w:rPr>
          <w:rtl/>
        </w:rPr>
        <w:t xml:space="preserve"> العشر الآيات : فلما أنزل الله تعالى هذه الآيات في براءتي قال </w:t>
      </w:r>
      <w:r>
        <w:rPr>
          <w:rtl/>
        </w:rPr>
        <w:t>[</w:t>
      </w:r>
      <w:r w:rsidRPr="00056FEE">
        <w:rPr>
          <w:rtl/>
        </w:rPr>
        <w:t>أبو بكر</w:t>
      </w:r>
      <w:r>
        <w:rPr>
          <w:rtl/>
        </w:rPr>
        <w:t>]</w:t>
      </w:r>
      <w:r w:rsidRPr="00056FEE">
        <w:rPr>
          <w:rtl/>
        </w:rPr>
        <w:t xml:space="preserve"> الصديق</w:t>
      </w:r>
      <w:r>
        <w:rPr>
          <w:rtl/>
        </w:rPr>
        <w:t xml:space="preserve"> ـ </w:t>
      </w:r>
      <w:r w:rsidRPr="00056FEE">
        <w:rPr>
          <w:rtl/>
        </w:rPr>
        <w:t>وكان يُنفق على مِسْطَح لقرابته وفقره</w:t>
      </w:r>
      <w:r>
        <w:rPr>
          <w:rtl/>
        </w:rPr>
        <w:t xml:space="preserve"> ـ </w:t>
      </w:r>
      <w:r w:rsidRPr="00056FEE">
        <w:rPr>
          <w:rtl/>
        </w:rPr>
        <w:t xml:space="preserve">والله لا أنفق عليه شيئاً أبداً بعد الذي قال لعائشة : قالت : فأنزل الله تعالى : </w:t>
      </w:r>
      <w:r w:rsidRPr="002F7956">
        <w:rPr>
          <w:rStyle w:val="libAlaemChar"/>
          <w:rtl/>
        </w:rPr>
        <w:t>(</w:t>
      </w:r>
      <w:r w:rsidRPr="002F7956">
        <w:rPr>
          <w:rStyle w:val="libAieChar"/>
          <w:rtl/>
        </w:rPr>
        <w:t>وَلا يَأْتَلِ أُولُوا الْفَضْلِ مِنْكُمْ وَالسَّعَةِ أَنْ يُؤْتُوا أُولِي الْقُرْبى</w:t>
      </w:r>
      <w:r w:rsidRPr="002F7956">
        <w:rPr>
          <w:rStyle w:val="libAlaemChar"/>
          <w:rtl/>
        </w:rPr>
        <w:t>)</w:t>
      </w:r>
      <w:r w:rsidRPr="00056FEE">
        <w:rPr>
          <w:rtl/>
        </w:rPr>
        <w:t xml:space="preserve"> إلى قوله :</w:t>
      </w:r>
      <w:r>
        <w:rPr>
          <w:rFonts w:hint="cs"/>
          <w:rtl/>
        </w:rPr>
        <w:t xml:space="preserve"> </w:t>
      </w:r>
      <w:r w:rsidRPr="002F7956">
        <w:rPr>
          <w:rStyle w:val="libAlaemChar"/>
          <w:rtl/>
        </w:rPr>
        <w:t>(</w:t>
      </w:r>
      <w:r w:rsidRPr="002F7956">
        <w:rPr>
          <w:rStyle w:val="libAieChar"/>
          <w:rtl/>
        </w:rPr>
        <w:t>أَلا تُحِبُّونَ أَنْ يَغْفِرَ اللهُ لَكُمْ وَاللهُ غَفُورٌ رَحِيمٌ</w:t>
      </w:r>
      <w:r w:rsidRPr="002F7956">
        <w:rPr>
          <w:rStyle w:val="libAlaemChar"/>
          <w:rtl/>
        </w:rPr>
        <w:t>)</w:t>
      </w:r>
      <w:r w:rsidRPr="00056FEE">
        <w:rPr>
          <w:rtl/>
        </w:rPr>
        <w:t xml:space="preserve"> فقال أبو بكر : والله إني لأحِبّ أن يغفر الله لي ، فرجع إلى مِسْطح النفقة التي كان ينفق عليه وقال : لا أنزعها منه أبداً ، رواه البخاري ومسلم ، كلاهما عن أبي الربيع الزّهْراني.</w:t>
      </w:r>
    </w:p>
    <w:p w:rsidR="00A70538" w:rsidRDefault="00A70538" w:rsidP="003368FD">
      <w:pPr>
        <w:pStyle w:val="Heading1Center"/>
        <w:rPr>
          <w:rtl/>
        </w:rPr>
      </w:pPr>
      <w:bookmarkStart w:id="351" w:name="_Toc396742051"/>
      <w:r w:rsidRPr="00056FEE">
        <w:rPr>
          <w:rtl/>
        </w:rPr>
        <w:t>[322]</w:t>
      </w:r>
      <w:bookmarkEnd w:id="35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وَلَوْ لا إِذْ سَمِعْتُمُوهُ قُلْتُمْ ما يَكُونُ لَنا أَنْ نَتَكَلَّمَ بِهذا</w:t>
      </w:r>
      <w:r w:rsidRPr="002F7956">
        <w:rPr>
          <w:rStyle w:val="libAlaemChar"/>
          <w:rtl/>
        </w:rPr>
        <w:t>)</w:t>
      </w:r>
      <w:r>
        <w:rPr>
          <w:rtl/>
        </w:rPr>
        <w:t xml:space="preserve"> ..</w:t>
      </w:r>
      <w:r w:rsidRPr="00056FEE">
        <w:rPr>
          <w:rtl/>
        </w:rPr>
        <w:t>.</w:t>
      </w:r>
      <w:r>
        <w:rPr>
          <w:rFonts w:hint="cs"/>
          <w:rtl/>
        </w:rPr>
        <w:t xml:space="preserve"> </w:t>
      </w:r>
      <w:r w:rsidRPr="00056FEE">
        <w:rPr>
          <w:rtl/>
        </w:rPr>
        <w:t>الآية. [16]</w:t>
      </w:r>
      <w:r>
        <w:rPr>
          <w:rtl/>
        </w:rPr>
        <w:t>.</w:t>
      </w:r>
    </w:p>
    <w:p w:rsidR="00A70538" w:rsidRPr="00056FEE" w:rsidRDefault="00A70538" w:rsidP="00D77497">
      <w:pPr>
        <w:pStyle w:val="libNormal"/>
        <w:rPr>
          <w:rtl/>
        </w:rPr>
      </w:pPr>
      <w:r>
        <w:rPr>
          <w:rtl/>
        </w:rPr>
        <w:br w:type="page"/>
      </w:r>
      <w:r w:rsidRPr="00056FEE">
        <w:rPr>
          <w:rtl/>
        </w:rPr>
        <w:lastRenderedPageBreak/>
        <w:t>636</w:t>
      </w:r>
      <w:r>
        <w:rPr>
          <w:rtl/>
        </w:rPr>
        <w:t xml:space="preserve"> ـ </w:t>
      </w:r>
      <w:r w:rsidRPr="00056FEE">
        <w:rPr>
          <w:rtl/>
        </w:rPr>
        <w:t>أخبرنا أبو عبد الرحمن بن أبي حامد العدل قال : أخبرنا أبو بكر بن زكريا قال : حدثنا محمد بن عبد الرحمن الدّغُولِي ، قال : أخبرنا أبو بكر بن أبي خَيْثَمَة ، قال : حدثنا الهيْثَم بن خَارِجَة ، قال : حدثنا عبد الله بن عبد الرحمن بن يزيد بن جابر قال : سمعت عطاء الخراساني ، عن الزّهري ، عن عروة :</w:t>
      </w:r>
    </w:p>
    <w:p w:rsidR="00A70538" w:rsidRPr="00056FEE" w:rsidRDefault="00A70538" w:rsidP="00D77497">
      <w:pPr>
        <w:pStyle w:val="libNormal"/>
        <w:rPr>
          <w:rtl/>
        </w:rPr>
      </w:pPr>
      <w:r w:rsidRPr="00056FEE">
        <w:rPr>
          <w:rtl/>
        </w:rPr>
        <w:t xml:space="preserve">أن عائشة </w:t>
      </w:r>
      <w:r w:rsidRPr="002F7956">
        <w:rPr>
          <w:rStyle w:val="libAlaemChar"/>
          <w:rtl/>
        </w:rPr>
        <w:t>رضي‌الله‌عنها</w:t>
      </w:r>
      <w:r w:rsidRPr="00056FEE">
        <w:rPr>
          <w:rtl/>
        </w:rPr>
        <w:t xml:space="preserve"> حدثته بحديث الإفك وقالت فيه : وكان أبو أيوب الأنصاري حين أخبرته امرأته فقالت : يا أبا أيوب ،</w:t>
      </w:r>
      <w:r>
        <w:rPr>
          <w:rtl/>
        </w:rPr>
        <w:t xml:space="preserve"> أ</w:t>
      </w:r>
      <w:r w:rsidRPr="00056FEE">
        <w:rPr>
          <w:rtl/>
        </w:rPr>
        <w:t>لم تسمع بما يتحدث الناس</w:t>
      </w:r>
      <w:r>
        <w:rPr>
          <w:rtl/>
        </w:rPr>
        <w:t>؟</w:t>
      </w:r>
      <w:r>
        <w:rPr>
          <w:rFonts w:hint="cs"/>
          <w:rtl/>
        </w:rPr>
        <w:t xml:space="preserve"> </w:t>
      </w:r>
      <w:r w:rsidRPr="00056FEE">
        <w:rPr>
          <w:rtl/>
        </w:rPr>
        <w:t>قال : وما يتحدثون</w:t>
      </w:r>
      <w:r>
        <w:rPr>
          <w:rtl/>
        </w:rPr>
        <w:t>؟</w:t>
      </w:r>
      <w:r w:rsidRPr="00056FEE">
        <w:rPr>
          <w:rtl/>
        </w:rPr>
        <w:t xml:space="preserve"> فأخبرته بقول أهل الإفك ، فقال : ما يكون لنا أن نتكلم بهذا ، سبحانك هذا بُهْتَانٌ عظيم. قالت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وَلَوْ لا إِذْ سَمِعْتُمُوهُ قُلْتُمْ ما يَكُونُ لَنا أَنْ نَتَكَلَّمَ بِهذا سُبْحانَكَ هذا بُهْتانٌ عَظِيمٌ</w:t>
      </w:r>
      <w:r w:rsidRPr="002F7956">
        <w:rPr>
          <w:rStyle w:val="libAlaemChar"/>
          <w:rtl/>
        </w:rPr>
        <w:t>)</w:t>
      </w:r>
      <w:r>
        <w:rPr>
          <w:rtl/>
        </w:rPr>
        <w:t>.</w:t>
      </w:r>
    </w:p>
    <w:p w:rsidR="00A70538" w:rsidRPr="00056FEE" w:rsidRDefault="00A70538" w:rsidP="00D77497">
      <w:pPr>
        <w:pStyle w:val="libNormal"/>
        <w:rPr>
          <w:rtl/>
        </w:rPr>
      </w:pPr>
      <w:r w:rsidRPr="00056FEE">
        <w:rPr>
          <w:rtl/>
        </w:rPr>
        <w:t>637</w:t>
      </w:r>
      <w:r>
        <w:rPr>
          <w:rtl/>
        </w:rPr>
        <w:t xml:space="preserve"> ـ </w:t>
      </w:r>
      <w:r w:rsidRPr="00056FEE">
        <w:rPr>
          <w:rtl/>
        </w:rPr>
        <w:t xml:space="preserve">أخبرنا أبو سعيد عبد الرحمن بن حمدان ، قال : أخبرنا أبو بكر أحمد بن جعفر بن مالك ، قال : حدثنا عبد الله بن أحمد بن حنبل ، قال : حدثني أبي ، قال : حدثنا عبد الرزاق قال حدثنا مَعمر ، عن عبد الله بن عثمان بن خثيم عن </w:t>
      </w:r>
      <w:r>
        <w:rPr>
          <w:rtl/>
        </w:rPr>
        <w:t>[</w:t>
      </w:r>
      <w:r w:rsidRPr="00056FEE">
        <w:rPr>
          <w:rtl/>
        </w:rPr>
        <w:t>ابن</w:t>
      </w:r>
      <w:r>
        <w:rPr>
          <w:rtl/>
        </w:rPr>
        <w:t>]</w:t>
      </w:r>
      <w:r w:rsidRPr="00056FEE">
        <w:rPr>
          <w:rtl/>
        </w:rPr>
        <w:t xml:space="preserve"> أبي مُلَيْكة عن ذَكْوَان مولى عائشة.</w:t>
      </w:r>
    </w:p>
    <w:p w:rsidR="00A70538" w:rsidRPr="00056FEE" w:rsidRDefault="00A70538" w:rsidP="00D77497">
      <w:pPr>
        <w:pStyle w:val="libNormal"/>
        <w:rPr>
          <w:rtl/>
        </w:rPr>
      </w:pPr>
      <w:r w:rsidRPr="00056FEE">
        <w:rPr>
          <w:rtl/>
        </w:rPr>
        <w:t>أنه استأذن لابن عباس على عائشة</w:t>
      </w:r>
      <w:r>
        <w:rPr>
          <w:rtl/>
        </w:rPr>
        <w:t xml:space="preserve"> ـ </w:t>
      </w:r>
      <w:r w:rsidRPr="00056FEE">
        <w:rPr>
          <w:rtl/>
        </w:rPr>
        <w:t>وهي تموت ، وعندها ابن أخيها عبدُ الله بن عبد الرحمن</w:t>
      </w:r>
      <w:r>
        <w:rPr>
          <w:rtl/>
        </w:rPr>
        <w:t xml:space="preserve"> ـ </w:t>
      </w:r>
      <w:r w:rsidRPr="00056FEE">
        <w:rPr>
          <w:rtl/>
        </w:rPr>
        <w:t xml:space="preserve">فقال : هذا ابنُ عباس يستأذن عليك ، وهو من خير بنيك ، فقالت : دعني من ابن عباس ومن تزكيته ، فقال لها عبد الله بن عبد الرحمن : إنه قارئٌ لكتاب الله </w:t>
      </w:r>
      <w:r w:rsidRPr="002F7956">
        <w:rPr>
          <w:rStyle w:val="libAlaemChar"/>
          <w:rtl/>
        </w:rPr>
        <w:t>عزوجل</w:t>
      </w:r>
      <w:r w:rsidRPr="00056FEE">
        <w:rPr>
          <w:rtl/>
        </w:rPr>
        <w:t xml:space="preserve"> فقيه في دين الله سبحانه ، فأذني له فليسلم عليك وليودعك</w:t>
      </w:r>
      <w:r>
        <w:rPr>
          <w:rtl/>
        </w:rPr>
        <w:t>!</w:t>
      </w:r>
      <w:r w:rsidRPr="00056FEE">
        <w:rPr>
          <w:rtl/>
        </w:rPr>
        <w:t xml:space="preserve"> فقالت : فأذن له إن شئت</w:t>
      </w:r>
      <w:r>
        <w:rPr>
          <w:rtl/>
        </w:rPr>
        <w:t>؟</w:t>
      </w:r>
      <w:r w:rsidRPr="00056FEE">
        <w:rPr>
          <w:rtl/>
        </w:rPr>
        <w:t xml:space="preserve"> فأذن له ، فدخل ابن عباس وسلم ، ثم جلس فقال : أبشري يا أمَّ المؤمنين </w:t>
      </w:r>
      <w:r>
        <w:rPr>
          <w:rtl/>
        </w:rPr>
        <w:t>[</w:t>
      </w:r>
      <w:r w:rsidRPr="00056FEE">
        <w:rPr>
          <w:rtl/>
        </w:rPr>
        <w:t>فو الله</w:t>
      </w:r>
      <w:r>
        <w:rPr>
          <w:rtl/>
        </w:rPr>
        <w:t>]</w:t>
      </w:r>
      <w:r w:rsidRPr="00056FEE">
        <w:rPr>
          <w:rtl/>
        </w:rPr>
        <w:t xml:space="preserve"> ما بينك وبين أن يذهب عنك كل أذى وَنَصَب ، أو قال وصب ، فتلقى الأحبة محمداً </w:t>
      </w:r>
      <w:r w:rsidRPr="002F7956">
        <w:rPr>
          <w:rStyle w:val="libAlaemChar"/>
          <w:rtl/>
        </w:rPr>
        <w:t>عليه‌السلام</w:t>
      </w:r>
      <w:r w:rsidRPr="00056FEE">
        <w:rPr>
          <w:rtl/>
        </w:rPr>
        <w:t xml:space="preserve"> وحزبه ، أو قال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[636] إسناده ضعيف : عطاء الخراساني : قال الحافظ في التقريب : صدوق يهم كثيراً ويرسل ويدلس.</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18 / 77</w:t>
      </w:r>
      <w:r>
        <w:rPr>
          <w:rtl/>
        </w:rPr>
        <w:t>)</w:t>
      </w:r>
      <w:r w:rsidRPr="00056FEE">
        <w:rPr>
          <w:rtl/>
        </w:rPr>
        <w:t xml:space="preserve"> من طريق محمد بن إسحاق.</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5 / 33</w:t>
      </w:r>
      <w:r>
        <w:rPr>
          <w:rtl/>
        </w:rPr>
        <w:t>)</w:t>
      </w:r>
      <w:r w:rsidRPr="00056FEE">
        <w:rPr>
          <w:rtl/>
        </w:rPr>
        <w:t xml:space="preserve"> لابن إسحاق وابن جرير وابن المنذر وابن أبي حاتم وابن مردويه وابن عساكر.</w:t>
      </w:r>
    </w:p>
    <w:p w:rsidR="00A70538" w:rsidRPr="00056FEE" w:rsidRDefault="00A70538" w:rsidP="00FA45FF">
      <w:pPr>
        <w:pStyle w:val="libFootnote0"/>
        <w:rPr>
          <w:rtl/>
        </w:rPr>
      </w:pPr>
      <w:r w:rsidRPr="00056FEE">
        <w:rPr>
          <w:rtl/>
        </w:rPr>
        <w:t xml:space="preserve">[637] أخرجه الحاكم في المستدرك </w:t>
      </w:r>
      <w:r>
        <w:rPr>
          <w:rtl/>
        </w:rPr>
        <w:t>(</w:t>
      </w:r>
      <w:r w:rsidRPr="00056FEE">
        <w:rPr>
          <w:rtl/>
        </w:rPr>
        <w:t>4 / 8</w:t>
      </w:r>
      <w:r>
        <w:rPr>
          <w:rtl/>
        </w:rPr>
        <w:t xml:space="preserve"> ـ </w:t>
      </w:r>
      <w:r w:rsidRPr="00056FEE">
        <w:rPr>
          <w:rtl/>
        </w:rPr>
        <w:t>9</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5 / 69</w:t>
      </w:r>
      <w:r>
        <w:rPr>
          <w:rtl/>
        </w:rPr>
        <w:t>)</w:t>
      </w:r>
      <w:r w:rsidRPr="00056FEE">
        <w:rPr>
          <w:rtl/>
        </w:rPr>
        <w:t xml:space="preserve"> وأحمد في مسنده </w:t>
      </w:r>
      <w:r>
        <w:rPr>
          <w:rtl/>
        </w:rPr>
        <w:t>(</w:t>
      </w:r>
      <w:r w:rsidRPr="00056FEE">
        <w:rPr>
          <w:rtl/>
        </w:rPr>
        <w:t>1 / 220 ، 637</w:t>
      </w:r>
      <w:r>
        <w:rPr>
          <w:rtl/>
        </w:rPr>
        <w:t>)</w:t>
      </w:r>
    </w:p>
    <w:p w:rsidR="00A70538" w:rsidRPr="00056FEE" w:rsidRDefault="00A70538" w:rsidP="002F7956">
      <w:pPr>
        <w:pStyle w:val="libNormal0"/>
        <w:rPr>
          <w:rtl/>
        </w:rPr>
      </w:pPr>
      <w:r>
        <w:rPr>
          <w:rtl/>
        </w:rPr>
        <w:br w:type="page"/>
      </w:r>
      <w:r w:rsidRPr="00056FEE">
        <w:rPr>
          <w:rtl/>
        </w:rPr>
        <w:lastRenderedPageBreak/>
        <w:t xml:space="preserve">وأصحابه ، إلا أنْ يفارق الروح جسده ، كنتِ أحبَّ أزواج رسول الله </w:t>
      </w:r>
      <w:r w:rsidRPr="002F7956">
        <w:rPr>
          <w:rStyle w:val="libAlaemChar"/>
          <w:rtl/>
        </w:rPr>
        <w:t>صلى‌الله‌عليه‌وسلم</w:t>
      </w:r>
      <w:r w:rsidRPr="00056FEE">
        <w:rPr>
          <w:rtl/>
        </w:rPr>
        <w:t xml:space="preserve"> إليه ، ولم يكن ليحب إلا طَيباً ، وأنزل الله تعالى براءتك من فوق سبع سموات ، فليس في الأرض مسجد إلا وهو يتلى فيه آناء الليل والنهار ، وسقطت قلادتك ليلة الأبْوَاء فاحتبس رسول الله </w:t>
      </w:r>
      <w:r w:rsidRPr="002F7956">
        <w:rPr>
          <w:rStyle w:val="libAlaemChar"/>
          <w:rtl/>
        </w:rPr>
        <w:t>صلى‌الله‌عليه‌وسلم</w:t>
      </w:r>
      <w:r w:rsidRPr="00056FEE">
        <w:rPr>
          <w:rtl/>
        </w:rPr>
        <w:t xml:space="preserve"> في المنزل والناس معه في ابتغائها ، أو قال </w:t>
      </w:r>
      <w:r>
        <w:rPr>
          <w:rtl/>
        </w:rPr>
        <w:t>[</w:t>
      </w:r>
      <w:r w:rsidRPr="00056FEE">
        <w:rPr>
          <w:rtl/>
        </w:rPr>
        <w:t>في</w:t>
      </w:r>
      <w:r>
        <w:rPr>
          <w:rtl/>
        </w:rPr>
        <w:t>]</w:t>
      </w:r>
      <w:r w:rsidRPr="00056FEE">
        <w:rPr>
          <w:rtl/>
        </w:rPr>
        <w:t xml:space="preserve"> طلبها حتى أصبح الناس على غير ماء ، فأنزل الله تعالى : </w:t>
      </w:r>
      <w:r w:rsidRPr="002F7956">
        <w:rPr>
          <w:rStyle w:val="libAlaemChar"/>
          <w:rtl/>
        </w:rPr>
        <w:t>(</w:t>
      </w:r>
      <w:r w:rsidRPr="002F7956">
        <w:rPr>
          <w:rStyle w:val="libAieChar"/>
          <w:rtl/>
        </w:rPr>
        <w:t>فَتَيَمَّمُوا صَعِيداً طَيِّباً</w:t>
      </w:r>
      <w:r w:rsidRPr="002F7956">
        <w:rPr>
          <w:rStyle w:val="libAlaemChar"/>
          <w:rtl/>
        </w:rPr>
        <w:t>)</w:t>
      </w:r>
      <w:r w:rsidRPr="00056FEE">
        <w:rPr>
          <w:rtl/>
        </w:rPr>
        <w:t xml:space="preserve"> الآية ، فكان في ذلك رخصة للناس عامة في سببك ، فو الله إنك لمباركة. فقالت : دعني يا ابن عباس من هذا ، فو الله لَوَدِدْتُ أني كنت نِسْياً مَنْسِياً.</w:t>
      </w:r>
    </w:p>
    <w:p w:rsidR="00A70538" w:rsidRDefault="00A70538" w:rsidP="003368FD">
      <w:pPr>
        <w:pStyle w:val="Heading1Center"/>
        <w:rPr>
          <w:rtl/>
        </w:rPr>
      </w:pPr>
      <w:bookmarkStart w:id="352" w:name="_Toc396742052"/>
      <w:r w:rsidRPr="00056FEE">
        <w:rPr>
          <w:rtl/>
        </w:rPr>
        <w:t>[323]</w:t>
      </w:r>
      <w:bookmarkEnd w:id="352"/>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تَدْخُلُوا بُيُوتاً غَيْرَ بُيُوتِكُمْ</w:t>
      </w:r>
      <w:r w:rsidRPr="002F7956">
        <w:rPr>
          <w:rStyle w:val="libAlaemChar"/>
          <w:rtl/>
        </w:rPr>
        <w:t>)</w:t>
      </w:r>
      <w:r>
        <w:rPr>
          <w:rtl/>
        </w:rPr>
        <w:t xml:space="preserve"> ..</w:t>
      </w:r>
      <w:r w:rsidRPr="00056FEE">
        <w:rPr>
          <w:rtl/>
        </w:rPr>
        <w:t>. الآية.</w:t>
      </w:r>
      <w:r>
        <w:rPr>
          <w:rFonts w:hint="cs"/>
          <w:rtl/>
        </w:rPr>
        <w:t xml:space="preserve"> </w:t>
      </w:r>
      <w:r>
        <w:rPr>
          <w:rtl/>
        </w:rPr>
        <w:t>[</w:t>
      </w:r>
      <w:r w:rsidRPr="00056FEE">
        <w:rPr>
          <w:rtl/>
        </w:rPr>
        <w:t>27 ، 29</w:t>
      </w:r>
      <w:r>
        <w:rPr>
          <w:rtl/>
        </w:rPr>
        <w:t>]</w:t>
      </w:r>
    </w:p>
    <w:p w:rsidR="00A70538" w:rsidRPr="00056FEE" w:rsidRDefault="00A70538" w:rsidP="00D77497">
      <w:pPr>
        <w:pStyle w:val="libNormal"/>
        <w:rPr>
          <w:rtl/>
        </w:rPr>
      </w:pPr>
      <w:r w:rsidRPr="002D60CB">
        <w:rPr>
          <w:rFonts w:hint="cs"/>
          <w:rtl/>
        </w:rPr>
        <w:t>638</w:t>
      </w:r>
      <w:r>
        <w:rPr>
          <w:rtl/>
        </w:rPr>
        <w:t xml:space="preserve"> ـ </w:t>
      </w:r>
      <w:r w:rsidRPr="00056FEE">
        <w:rPr>
          <w:rtl/>
        </w:rPr>
        <w:t xml:space="preserve">أخبرنا أحمد بن محمد بن إبراهيم الثّعْلَبي ، قال : أخبرنا الحسين بن محمد </w:t>
      </w:r>
      <w:r>
        <w:rPr>
          <w:rtl/>
        </w:rPr>
        <w:t>[</w:t>
      </w:r>
      <w:r w:rsidRPr="00056FEE">
        <w:rPr>
          <w:rtl/>
        </w:rPr>
        <w:t>ابن عبد الله</w:t>
      </w:r>
      <w:r>
        <w:rPr>
          <w:rtl/>
        </w:rPr>
        <w:t>]</w:t>
      </w:r>
      <w:r w:rsidRPr="00056FEE">
        <w:rPr>
          <w:rtl/>
        </w:rPr>
        <w:t xml:space="preserve"> الدِّينوَرِي ، قال : حدَّثنا عبد الله بن يوسف بن أحمد بن مالك ، قال : أخبرنا الحسين بن سَخْتَوَيَهْ ، قال : حدَّثنا عمر بن ثور وإبراهيم بن </w:t>
      </w:r>
      <w:r>
        <w:rPr>
          <w:rtl/>
        </w:rPr>
        <w:t>[</w:t>
      </w:r>
      <w:r w:rsidRPr="00056FEE">
        <w:rPr>
          <w:rtl/>
        </w:rPr>
        <w:t>أبي</w:t>
      </w:r>
      <w:r>
        <w:rPr>
          <w:rtl/>
        </w:rPr>
        <w:t>]</w:t>
      </w:r>
      <w:r w:rsidRPr="00056FEE">
        <w:rPr>
          <w:rtl/>
        </w:rPr>
        <w:t xml:space="preserve"> سفيان ، قالا : حدَّثنا محمد بن يوسف الفِرْيَابي ، قال : حدَّثنا قيس ، عن أشعث بن سوار ، عن </w:t>
      </w:r>
      <w:r>
        <w:rPr>
          <w:rtl/>
        </w:rPr>
        <w:t>[</w:t>
      </w:r>
      <w:r w:rsidRPr="00056FEE">
        <w:rPr>
          <w:rtl/>
        </w:rPr>
        <w:t>عدي</w:t>
      </w:r>
      <w:r>
        <w:rPr>
          <w:rtl/>
        </w:rPr>
        <w:t>]</w:t>
      </w:r>
      <w:r w:rsidRPr="00056FEE">
        <w:rPr>
          <w:rtl/>
        </w:rPr>
        <w:t xml:space="preserve"> بن ثابت ، قال :</w:t>
      </w:r>
    </w:p>
    <w:p w:rsidR="00A70538" w:rsidRPr="00056FEE" w:rsidRDefault="00A70538" w:rsidP="00D77497">
      <w:pPr>
        <w:pStyle w:val="libNormal"/>
        <w:rPr>
          <w:rtl/>
        </w:rPr>
      </w:pPr>
      <w:r w:rsidRPr="00056FEE">
        <w:rPr>
          <w:rtl/>
        </w:rPr>
        <w:t>جاءت امرأة من الأنصار ، فقالت : يا رسول الله إني أكون في بيتي على حال لا أحب أن يراني عليها أحد ، لا والد ولا ولد ، فيأتي الأب فيدخل عليّ ، وإنه لا يزال يدخل عليّ رجل من أهلي وأنا على تلك الحال ، فكيف أصنع</w:t>
      </w:r>
      <w:r>
        <w:rPr>
          <w:rtl/>
        </w:rPr>
        <w:t>؟</w:t>
      </w:r>
      <w:r w:rsidRPr="00056FEE">
        <w:rPr>
          <w:rtl/>
        </w:rPr>
        <w:t xml:space="preserve"> فنزلت هذه الآية : </w:t>
      </w:r>
      <w:r w:rsidRPr="002F7956">
        <w:rPr>
          <w:rStyle w:val="libAlaemChar"/>
          <w:rtl/>
        </w:rPr>
        <w:t>(</w:t>
      </w:r>
      <w:r w:rsidRPr="002F7956">
        <w:rPr>
          <w:rStyle w:val="libAieChar"/>
          <w:rtl/>
        </w:rPr>
        <w:t>لا تَدْخُلُوا بُيُوتاً غَيْرَ بُيُوتِكُمْ حَتَّى تَسْتَأْنِسُوا وَتُسَلِّمُوا عَلى أَهْلِها</w:t>
      </w:r>
      <w:r w:rsidRPr="002F7956">
        <w:rPr>
          <w:rStyle w:val="libAlaemChar"/>
          <w:rtl/>
        </w:rPr>
        <w:t>)</w:t>
      </w:r>
      <w:r>
        <w:rPr>
          <w:rtl/>
        </w:rPr>
        <w:t xml:space="preserve"> ..</w:t>
      </w:r>
      <w:r w:rsidRPr="00056FEE">
        <w:rPr>
          <w:rtl/>
        </w:rPr>
        <w:t>.</w:t>
      </w:r>
      <w:r>
        <w:rPr>
          <w:rFonts w:hint="cs"/>
          <w:rtl/>
        </w:rPr>
        <w:t xml:space="preserve"> </w:t>
      </w:r>
      <w:r w:rsidRPr="00056FEE">
        <w:rPr>
          <w:rtl/>
        </w:rPr>
        <w:t>الآية.</w:t>
      </w:r>
    </w:p>
    <w:p w:rsidR="00A70538" w:rsidRPr="00056FEE" w:rsidRDefault="00A70538" w:rsidP="00D77497">
      <w:pPr>
        <w:pStyle w:val="libNormal"/>
        <w:rPr>
          <w:rtl/>
        </w:rPr>
      </w:pPr>
      <w:r w:rsidRPr="00056FEE">
        <w:rPr>
          <w:rtl/>
        </w:rPr>
        <w:t xml:space="preserve">قال المفسرون : فلما نزلت هذه الآية ، قال أبو بكر الصديق </w:t>
      </w:r>
      <w:r w:rsidRPr="002F7956">
        <w:rPr>
          <w:rStyle w:val="libAlaemChar"/>
          <w:rtl/>
        </w:rPr>
        <w:t>رضي‌الله‌عنه</w:t>
      </w:r>
      <w:r w:rsidRPr="00056FEE">
        <w:rPr>
          <w:rtl/>
        </w:rPr>
        <w:t xml:space="preserve"> :</w:t>
      </w:r>
      <w:r>
        <w:rPr>
          <w:rFonts w:hint="cs"/>
          <w:rtl/>
        </w:rPr>
        <w:t xml:space="preserve"> </w:t>
      </w:r>
      <w:r w:rsidRPr="00056FEE">
        <w:rPr>
          <w:rtl/>
        </w:rPr>
        <w:t>يا رسول الله ،</w:t>
      </w:r>
      <w:r>
        <w:rPr>
          <w:rtl/>
        </w:rPr>
        <w:t xml:space="preserve"> أ</w:t>
      </w:r>
      <w:r w:rsidRPr="00056FEE">
        <w:rPr>
          <w:rtl/>
        </w:rPr>
        <w:t>فرأيت الخانات والمساكن في طرق الشام ليس فيها ساكن</w:t>
      </w:r>
      <w:r>
        <w:rPr>
          <w:rtl/>
        </w:rPr>
        <w:t>؟</w:t>
      </w:r>
      <w:r w:rsidRPr="00056FEE">
        <w:rPr>
          <w:rtl/>
        </w:rPr>
        <w:t xml:space="preserve"> فأنزل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[638] إسناده ضعيف : أشعث بن سوار ضعيف </w:t>
      </w:r>
      <w:r>
        <w:rPr>
          <w:rtl/>
        </w:rPr>
        <w:t>[</w:t>
      </w:r>
      <w:r w:rsidRPr="00056FEE">
        <w:rPr>
          <w:rtl/>
        </w:rPr>
        <w:t>تقريب 1 / 79</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38</w:t>
      </w:r>
      <w:r>
        <w:rPr>
          <w:rtl/>
        </w:rPr>
        <w:t>)</w:t>
      </w:r>
      <w:r w:rsidRPr="00056FEE">
        <w:rPr>
          <w:rtl/>
        </w:rPr>
        <w:t xml:space="preserve"> للفريابي وابن جرير.</w:t>
      </w:r>
    </w:p>
    <w:p w:rsidR="00A70538" w:rsidRPr="00056FEE" w:rsidRDefault="00A70538" w:rsidP="002F7956">
      <w:pPr>
        <w:pStyle w:val="libNormal0"/>
        <w:rPr>
          <w:rtl/>
        </w:rPr>
      </w:pPr>
      <w:r>
        <w:rPr>
          <w:rtl/>
        </w:rPr>
        <w:br w:type="page"/>
      </w:r>
      <w:r w:rsidRPr="00056FEE">
        <w:rPr>
          <w:rtl/>
        </w:rPr>
        <w:lastRenderedPageBreak/>
        <w:t xml:space="preserve">الله تعالى : </w:t>
      </w:r>
      <w:r w:rsidRPr="002F7956">
        <w:rPr>
          <w:rStyle w:val="libAlaemChar"/>
          <w:rtl/>
        </w:rPr>
        <w:t>(</w:t>
      </w:r>
      <w:r w:rsidRPr="002F7956">
        <w:rPr>
          <w:rStyle w:val="libAieChar"/>
          <w:rtl/>
        </w:rPr>
        <w:t>لَيْسَ عَلَيْكُمْ جُناحٌ أَنْ تَدْخُلُوا بُيُوتاً غَيْرَ مَسْكُونَةٍ</w:t>
      </w:r>
      <w:r w:rsidRPr="002F7956">
        <w:rPr>
          <w:rStyle w:val="libAlaemChar"/>
          <w:rtl/>
        </w:rPr>
        <w:t>)</w:t>
      </w:r>
      <w:r w:rsidRPr="00056FEE">
        <w:rPr>
          <w:rtl/>
        </w:rPr>
        <w:t xml:space="preserve"> الآية.</w:t>
      </w:r>
    </w:p>
    <w:p w:rsidR="00A70538" w:rsidRDefault="00A70538" w:rsidP="003368FD">
      <w:pPr>
        <w:pStyle w:val="Heading1Center"/>
        <w:rPr>
          <w:rtl/>
        </w:rPr>
      </w:pPr>
      <w:bookmarkStart w:id="353" w:name="_Toc396742053"/>
      <w:r w:rsidRPr="00056FEE">
        <w:rPr>
          <w:rtl/>
        </w:rPr>
        <w:t>[324]</w:t>
      </w:r>
      <w:bookmarkEnd w:id="35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يَبْتَغُونَ الْكِتابَ مِمَّا مَلَكَتْ أَيْمانُكُمْ فَكاتِبُوهُمْ</w:t>
      </w:r>
      <w:r w:rsidRPr="002F7956">
        <w:rPr>
          <w:rStyle w:val="libAlaemChar"/>
          <w:rtl/>
        </w:rPr>
        <w:t>)</w:t>
      </w:r>
      <w:r>
        <w:rPr>
          <w:rtl/>
        </w:rPr>
        <w:t xml:space="preserve"> ..</w:t>
      </w:r>
      <w:r w:rsidRPr="00056FEE">
        <w:rPr>
          <w:rtl/>
        </w:rPr>
        <w:t>.</w:t>
      </w:r>
      <w:r>
        <w:rPr>
          <w:rFonts w:hint="cs"/>
          <w:rtl/>
        </w:rPr>
        <w:t xml:space="preserve"> </w:t>
      </w:r>
      <w:r w:rsidRPr="00056FEE">
        <w:rPr>
          <w:rtl/>
        </w:rPr>
        <w:t>الآية [33]</w:t>
      </w:r>
      <w:r>
        <w:rPr>
          <w:rtl/>
        </w:rPr>
        <w:t>.</w:t>
      </w:r>
    </w:p>
    <w:p w:rsidR="00A70538" w:rsidRPr="00056FEE" w:rsidRDefault="00A70538" w:rsidP="00D77497">
      <w:pPr>
        <w:pStyle w:val="libNormal"/>
        <w:rPr>
          <w:rtl/>
        </w:rPr>
      </w:pPr>
      <w:r w:rsidRPr="00056FEE">
        <w:rPr>
          <w:rtl/>
        </w:rPr>
        <w:t>639</w:t>
      </w:r>
      <w:r>
        <w:rPr>
          <w:rtl/>
        </w:rPr>
        <w:t xml:space="preserve"> ـ </w:t>
      </w:r>
      <w:r w:rsidRPr="00056FEE">
        <w:rPr>
          <w:rtl/>
        </w:rPr>
        <w:t>نزلت في غلامٍ لحُوَيْطب بن عبد العُزَّى ، يقال له : صُبَيْح ، سأل مولاه أن يكاتبه ، فأبى عليه. فأنزل الله تعالى هذه الآية ، فكاتبه حُوَيْطب على مائة دينار ، ووهب له منها عشرين ديناراً ، فأداها ، وقتل يوم حُنَين في الحرب.</w:t>
      </w:r>
    </w:p>
    <w:p w:rsidR="00A70538" w:rsidRDefault="00A70538" w:rsidP="003368FD">
      <w:pPr>
        <w:pStyle w:val="Heading1Center"/>
        <w:rPr>
          <w:rtl/>
        </w:rPr>
      </w:pPr>
      <w:bookmarkStart w:id="354" w:name="_Toc396742054"/>
      <w:r w:rsidRPr="00056FEE">
        <w:rPr>
          <w:rtl/>
        </w:rPr>
        <w:t>[325]</w:t>
      </w:r>
      <w:bookmarkEnd w:id="35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تُكْرِهُوا فَتَياتِكُمْ عَلَى الْبِغاءِ إِنْ أَرَدْنَ تَحَصُّناً</w:t>
      </w:r>
      <w:r w:rsidRPr="002F7956">
        <w:rPr>
          <w:rStyle w:val="libAlaemChar"/>
          <w:rtl/>
        </w:rPr>
        <w:t>)</w:t>
      </w:r>
      <w:r>
        <w:rPr>
          <w:rtl/>
        </w:rPr>
        <w:t xml:space="preserve"> ..</w:t>
      </w:r>
      <w:r w:rsidRPr="00056FEE">
        <w:rPr>
          <w:rtl/>
        </w:rPr>
        <w:t>. الآية</w:t>
      </w:r>
      <w:r>
        <w:rPr>
          <w:rtl/>
        </w:rPr>
        <w:t>. [</w:t>
      </w:r>
      <w:r w:rsidRPr="00056FEE">
        <w:rPr>
          <w:rtl/>
        </w:rPr>
        <w:t>33]</w:t>
      </w:r>
      <w:r>
        <w:rPr>
          <w:rtl/>
        </w:rPr>
        <w:t>.</w:t>
      </w:r>
    </w:p>
    <w:p w:rsidR="00A70538" w:rsidRPr="00056FEE" w:rsidRDefault="00A70538" w:rsidP="00D77497">
      <w:pPr>
        <w:pStyle w:val="libNormal"/>
        <w:rPr>
          <w:rtl/>
        </w:rPr>
      </w:pPr>
      <w:r w:rsidRPr="00056FEE">
        <w:rPr>
          <w:rtl/>
        </w:rPr>
        <w:t>640</w:t>
      </w:r>
      <w:r>
        <w:rPr>
          <w:rtl/>
        </w:rPr>
        <w:t xml:space="preserve"> ـ </w:t>
      </w:r>
      <w:r w:rsidRPr="00056FEE">
        <w:rPr>
          <w:rtl/>
        </w:rPr>
        <w:t>أخبرنا أحمد بن الحسن القاضي ، قال : أخبرنا حاجب بن أحمد الطُّوسِي قال حدَّثنا محمد بن حمدان قال : حدَّثنا أبو معاوية ، عن الأعمش ، عن أبي سفيان ، عن جابر ، قال :</w:t>
      </w:r>
    </w:p>
    <w:p w:rsidR="00A70538" w:rsidRPr="00056FEE" w:rsidRDefault="00A70538" w:rsidP="00D77497">
      <w:pPr>
        <w:pStyle w:val="libNormal"/>
        <w:rPr>
          <w:rtl/>
        </w:rPr>
      </w:pPr>
      <w:r w:rsidRPr="00056FEE">
        <w:rPr>
          <w:rtl/>
        </w:rPr>
        <w:t xml:space="preserve">كان عبد الله بن أبيّ يقول لجارية له : اذهبي فابغينا شيئاً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تُكْرِهُوا فَتَياتِكُمْ عَلَى الْبِغاءِ</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غَفُورٌ رَحِيمٌ</w:t>
      </w:r>
      <w:r w:rsidRPr="002F7956">
        <w:rPr>
          <w:rStyle w:val="libAlaemChar"/>
          <w:rtl/>
        </w:rPr>
        <w:t>)</w:t>
      </w:r>
      <w:r>
        <w:rPr>
          <w:rtl/>
        </w:rPr>
        <w:t>.</w:t>
      </w:r>
    </w:p>
    <w:p w:rsidR="00A70538" w:rsidRPr="00056FEE" w:rsidRDefault="00A70538" w:rsidP="00D77497">
      <w:pPr>
        <w:pStyle w:val="libNormal"/>
        <w:rPr>
          <w:rtl/>
        </w:rPr>
      </w:pPr>
      <w:r w:rsidRPr="00056FEE">
        <w:rPr>
          <w:rtl/>
        </w:rPr>
        <w:t>رواه مسلم عن أبي كُرَيب ، عن أبي معاوية.</w:t>
      </w:r>
    </w:p>
    <w:p w:rsidR="00A70538" w:rsidRPr="00056FEE" w:rsidRDefault="00A70538" w:rsidP="00D77497">
      <w:pPr>
        <w:pStyle w:val="libNormal"/>
        <w:rPr>
          <w:rtl/>
        </w:rPr>
      </w:pPr>
      <w:r w:rsidRPr="00056FEE">
        <w:rPr>
          <w:rtl/>
        </w:rPr>
        <w:t>641</w:t>
      </w:r>
      <w:r>
        <w:rPr>
          <w:rtl/>
        </w:rPr>
        <w:t xml:space="preserve"> ـ </w:t>
      </w:r>
      <w:r w:rsidRPr="00056FEE">
        <w:rPr>
          <w:rtl/>
        </w:rPr>
        <w:t>أخبرنا الحسن بن محمد الفارسي ، قال : أخبرنا محمد بن عبد الله بن حمدون ، قال : أخبرنا أحمد بن الحسن الحافظ ، قال : أخبرنا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[639] عزاه في الدر </w:t>
      </w:r>
      <w:r>
        <w:rPr>
          <w:rtl/>
        </w:rPr>
        <w:t>(</w:t>
      </w:r>
      <w:r w:rsidRPr="00056FEE">
        <w:rPr>
          <w:rtl/>
        </w:rPr>
        <w:t>5 / 45</w:t>
      </w:r>
      <w:r>
        <w:rPr>
          <w:rtl/>
        </w:rPr>
        <w:t>)</w:t>
      </w:r>
      <w:r w:rsidRPr="00056FEE">
        <w:rPr>
          <w:rtl/>
        </w:rPr>
        <w:t xml:space="preserve"> لابن السكن في معرفة الصحابة.</w:t>
      </w:r>
    </w:p>
    <w:p w:rsidR="00A70538" w:rsidRPr="00056FEE" w:rsidRDefault="00A70538" w:rsidP="00FA45FF">
      <w:pPr>
        <w:pStyle w:val="libFootnote0"/>
        <w:rPr>
          <w:rtl/>
        </w:rPr>
      </w:pPr>
      <w:r w:rsidRPr="00056FEE">
        <w:rPr>
          <w:rtl/>
        </w:rPr>
        <w:t xml:space="preserve">[640] أخرجه مسلم في كتاب التفسير </w:t>
      </w:r>
      <w:r>
        <w:rPr>
          <w:rtl/>
        </w:rPr>
        <w:t>(</w:t>
      </w:r>
      <w:r w:rsidRPr="00056FEE">
        <w:rPr>
          <w:rtl/>
        </w:rPr>
        <w:t>26 ، 27 / 3029</w:t>
      </w:r>
      <w:r>
        <w:rPr>
          <w:rtl/>
        </w:rPr>
        <w:t>)</w:t>
      </w:r>
      <w:r w:rsidRPr="00056FEE">
        <w:rPr>
          <w:rtl/>
        </w:rPr>
        <w:t xml:space="preserve"> ص 2320 وابن جرير </w:t>
      </w:r>
      <w:r>
        <w:rPr>
          <w:rtl/>
        </w:rPr>
        <w:t>(</w:t>
      </w:r>
      <w:r w:rsidRPr="00056FEE">
        <w:rPr>
          <w:rtl/>
        </w:rPr>
        <w:t>18 / 103</w:t>
      </w:r>
      <w:r>
        <w:rPr>
          <w:rtl/>
        </w:rPr>
        <w:t>)</w:t>
      </w:r>
      <w:r w:rsidRPr="00056FEE">
        <w:rPr>
          <w:rtl/>
        </w:rPr>
        <w:t xml:space="preserve"> وزاد السيوطي نسبته في الدر </w:t>
      </w:r>
      <w:r>
        <w:rPr>
          <w:rtl/>
        </w:rPr>
        <w:t>(</w:t>
      </w:r>
      <w:r w:rsidRPr="00056FEE">
        <w:rPr>
          <w:rtl/>
        </w:rPr>
        <w:t>5 / 46</w:t>
      </w:r>
      <w:r>
        <w:rPr>
          <w:rtl/>
        </w:rPr>
        <w:t>)</w:t>
      </w:r>
      <w:r w:rsidRPr="00056FEE">
        <w:rPr>
          <w:rtl/>
        </w:rPr>
        <w:t xml:space="preserve"> لابن أبي شيبة وسعيد بن منصور والدارقطني وابن المنذر وابن أبي حاتم وابن مردويه.</w:t>
      </w:r>
    </w:p>
    <w:p w:rsidR="00A70538" w:rsidRPr="00056FEE" w:rsidRDefault="00A70538" w:rsidP="00FA45FF">
      <w:pPr>
        <w:pStyle w:val="libFootnote0"/>
        <w:rPr>
          <w:rtl/>
        </w:rPr>
      </w:pPr>
      <w:r w:rsidRPr="00056FEE">
        <w:rPr>
          <w:rtl/>
        </w:rPr>
        <w:t>[641] مرسل.</w:t>
      </w:r>
    </w:p>
    <w:p w:rsidR="00A70538" w:rsidRPr="00056FEE" w:rsidRDefault="00A70538" w:rsidP="002F7956">
      <w:pPr>
        <w:pStyle w:val="libNormal0"/>
        <w:rPr>
          <w:rtl/>
        </w:rPr>
      </w:pPr>
      <w:r>
        <w:rPr>
          <w:rtl/>
        </w:rPr>
        <w:br w:type="page"/>
      </w:r>
      <w:r w:rsidRPr="00056FEE">
        <w:rPr>
          <w:rtl/>
        </w:rPr>
        <w:lastRenderedPageBreak/>
        <w:t>محمد بن يحيى ، قال : حدَّثنا إسماعيل بن أبي أَوَيْس ، قال : حدَّثنا مالك ، عن ابن شهاب ، عن عمر بن ثابت :</w:t>
      </w:r>
    </w:p>
    <w:p w:rsidR="00A70538" w:rsidRPr="00056FEE" w:rsidRDefault="00A70538" w:rsidP="00D77497">
      <w:pPr>
        <w:pStyle w:val="libNormal"/>
        <w:rPr>
          <w:rtl/>
        </w:rPr>
      </w:pPr>
      <w:r w:rsidRPr="00056FEE">
        <w:rPr>
          <w:rtl/>
        </w:rPr>
        <w:t xml:space="preserve">أن هذه الآية : </w:t>
      </w:r>
      <w:r w:rsidRPr="002F7956">
        <w:rPr>
          <w:rStyle w:val="libAlaemChar"/>
          <w:rtl/>
        </w:rPr>
        <w:t>(</w:t>
      </w:r>
      <w:r w:rsidRPr="002F7956">
        <w:rPr>
          <w:rStyle w:val="libAieChar"/>
          <w:rtl/>
        </w:rPr>
        <w:t>وَلا تُكْرِهُوا فَتَياتِكُمْ عَلَى الْبِغاءِ</w:t>
      </w:r>
      <w:r w:rsidRPr="002F7956">
        <w:rPr>
          <w:rStyle w:val="libAlaemChar"/>
          <w:rtl/>
        </w:rPr>
        <w:t>)</w:t>
      </w:r>
      <w:r w:rsidRPr="00056FEE">
        <w:rPr>
          <w:rtl/>
        </w:rPr>
        <w:t xml:space="preserve"> نزلت في مُعَاذَةَ ، جارية عبد الله بن أبيّ بن سَلُول.</w:t>
      </w:r>
    </w:p>
    <w:p w:rsidR="00A70538" w:rsidRPr="00056FEE" w:rsidRDefault="00A70538" w:rsidP="00D77497">
      <w:pPr>
        <w:pStyle w:val="libNormal"/>
        <w:rPr>
          <w:rtl/>
        </w:rPr>
      </w:pPr>
      <w:r w:rsidRPr="00056FEE">
        <w:rPr>
          <w:rtl/>
        </w:rPr>
        <w:t>642</w:t>
      </w:r>
      <w:r>
        <w:rPr>
          <w:rtl/>
        </w:rPr>
        <w:t xml:space="preserve"> ـ </w:t>
      </w:r>
      <w:r w:rsidRPr="00056FEE">
        <w:rPr>
          <w:rtl/>
        </w:rPr>
        <w:t>وبهذا الإسناد عن محمد بن يحيى ، قال : حدَّثنا عياش بن الوليد ، حدَّثنا عبد الأعلى ، حدَّثنا محمد بن إسحاق ، حدَّثنا الزُّهْري ، عن عمر بن ثابت ، قال :</w:t>
      </w:r>
    </w:p>
    <w:p w:rsidR="00A70538" w:rsidRPr="00056FEE" w:rsidRDefault="00A70538" w:rsidP="00D77497">
      <w:pPr>
        <w:pStyle w:val="libNormal"/>
        <w:rPr>
          <w:rtl/>
        </w:rPr>
      </w:pPr>
      <w:r w:rsidRPr="00056FEE">
        <w:rPr>
          <w:rtl/>
        </w:rPr>
        <w:t xml:space="preserve">كانت مُعاذَة جارية لعبد الله بن أبيّ </w:t>
      </w:r>
      <w:r>
        <w:rPr>
          <w:rtl/>
        </w:rPr>
        <w:t>[</w:t>
      </w:r>
      <w:r w:rsidRPr="00056FEE">
        <w:rPr>
          <w:rtl/>
        </w:rPr>
        <w:t>ابن سلول</w:t>
      </w:r>
      <w:r>
        <w:rPr>
          <w:rtl/>
        </w:rPr>
        <w:t>]</w:t>
      </w:r>
      <w:r w:rsidRPr="00056FEE">
        <w:rPr>
          <w:rtl/>
        </w:rPr>
        <w:t xml:space="preserve"> وكانت مسلمَةً ، فكان يستكرهها على البغاء ، فأنزل الله تعالى : </w:t>
      </w:r>
      <w:r w:rsidRPr="002F7956">
        <w:rPr>
          <w:rStyle w:val="libAlaemChar"/>
          <w:rtl/>
        </w:rPr>
        <w:t>(</w:t>
      </w:r>
      <w:r w:rsidRPr="002F7956">
        <w:rPr>
          <w:rStyle w:val="libAieChar"/>
          <w:rtl/>
        </w:rPr>
        <w:t>وَلا تُكْرِهُوا فَتَياتِكُمْ عَلَى الْبِغاءِ</w:t>
      </w:r>
      <w:r w:rsidRPr="002F7956">
        <w:rPr>
          <w:rStyle w:val="libAlaemChar"/>
          <w:rtl/>
        </w:rPr>
        <w:t>)</w:t>
      </w:r>
      <w:r>
        <w:rPr>
          <w:rtl/>
        </w:rPr>
        <w:t xml:space="preserve"> ..</w:t>
      </w:r>
      <w:r w:rsidRPr="00056FEE">
        <w:rPr>
          <w:rtl/>
        </w:rPr>
        <w:t>.</w:t>
      </w:r>
      <w:r>
        <w:rPr>
          <w:rFonts w:hint="cs"/>
          <w:rtl/>
        </w:rPr>
        <w:t xml:space="preserve"> </w:t>
      </w:r>
      <w:r w:rsidRPr="00056FEE">
        <w:rPr>
          <w:rtl/>
        </w:rPr>
        <w:t>إلى آخر الآية.</w:t>
      </w:r>
    </w:p>
    <w:p w:rsidR="00A70538" w:rsidRPr="00056FEE" w:rsidRDefault="00A70538" w:rsidP="00D77497">
      <w:pPr>
        <w:pStyle w:val="libNormal"/>
        <w:rPr>
          <w:rtl/>
        </w:rPr>
      </w:pPr>
      <w:r w:rsidRPr="00056FEE">
        <w:rPr>
          <w:rtl/>
        </w:rPr>
        <w:t>643</w:t>
      </w:r>
      <w:r>
        <w:rPr>
          <w:rtl/>
        </w:rPr>
        <w:t xml:space="preserve"> ـ </w:t>
      </w:r>
      <w:r w:rsidRPr="00056FEE">
        <w:rPr>
          <w:rtl/>
        </w:rPr>
        <w:t>أخبرنا سعيد بن محمد المؤذن ، قال : أخبرنا أبو علي الفقيه ، قال :</w:t>
      </w:r>
      <w:r>
        <w:rPr>
          <w:rFonts w:hint="cs"/>
          <w:rtl/>
        </w:rPr>
        <w:t xml:space="preserve"> </w:t>
      </w:r>
      <w:r w:rsidRPr="00056FEE">
        <w:rPr>
          <w:rtl/>
        </w:rPr>
        <w:t xml:space="preserve">حدَّثنا أبو القاسم البَغَوِيّ ، قال : حدَّثنا داود بن عمرو ، قال : حدَّثنا منصور بن </w:t>
      </w:r>
      <w:r>
        <w:rPr>
          <w:rtl/>
        </w:rPr>
        <w:t>[</w:t>
      </w:r>
      <w:r w:rsidRPr="00056FEE">
        <w:rPr>
          <w:rtl/>
        </w:rPr>
        <w:t>أبي</w:t>
      </w:r>
      <w:r>
        <w:rPr>
          <w:rtl/>
        </w:rPr>
        <w:t>]</w:t>
      </w:r>
      <w:r w:rsidRPr="00056FEE">
        <w:rPr>
          <w:rtl/>
        </w:rPr>
        <w:t xml:space="preserve"> الأسود ، عن الأعمش ، عن أبي نَضرَة ، عن جابر ، قال :</w:t>
      </w:r>
    </w:p>
    <w:p w:rsidR="00A70538" w:rsidRPr="00056FEE" w:rsidRDefault="00A70538" w:rsidP="00D77497">
      <w:pPr>
        <w:pStyle w:val="libNormal"/>
        <w:rPr>
          <w:rtl/>
        </w:rPr>
      </w:pPr>
      <w:r w:rsidRPr="00056FEE">
        <w:rPr>
          <w:rtl/>
        </w:rPr>
        <w:t xml:space="preserve">كان لعبد الله بن أبيّ جاريةٌ يقال لها : مُسَيْكَةُ ، فكان يُكْرِهها على البغاء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وَلا تُكْرِهُوا فَتَياتِكُمْ عَلَى الْبِغاءِ</w:t>
      </w:r>
      <w:r w:rsidRPr="002F7956">
        <w:rPr>
          <w:rStyle w:val="libAlaemChar"/>
          <w:rtl/>
        </w:rPr>
        <w:t>)</w:t>
      </w:r>
      <w:r>
        <w:rPr>
          <w:rtl/>
        </w:rPr>
        <w:t xml:space="preserve"> ..</w:t>
      </w:r>
      <w:r w:rsidRPr="00056FEE">
        <w:rPr>
          <w:rtl/>
        </w:rPr>
        <w:t>. إلى آخر الآية.</w:t>
      </w:r>
    </w:p>
    <w:p w:rsidR="00A70538" w:rsidRPr="00056FEE" w:rsidRDefault="00A70538" w:rsidP="00D77497">
      <w:pPr>
        <w:pStyle w:val="libNormal"/>
        <w:rPr>
          <w:rtl/>
        </w:rPr>
      </w:pPr>
      <w:r w:rsidRPr="00056FEE">
        <w:rPr>
          <w:rtl/>
        </w:rPr>
        <w:t xml:space="preserve">وقال المفسرون : نزلت في مُعَاذَة ومُسَيْكَة ، جاريتي عبد الله بن أبيّ المنافق ، كان يُكرِهُهما على الزنا لضريبة يأخذها منهما ، وكذلك كانوا يفعلون في الجاهلية يؤاجرون إماءهم ، فلما جاء الإسلام قالت مُعَاذة لمسيكة : إن هذا الأمر الذي نحن فيه لا يخلو من وجهين : فإن يَكُ خيراً فقد استكثرنا منه ، وإن يَكُ شراً فقد آنَ لنا </w:t>
      </w:r>
      <w:r>
        <w:rPr>
          <w:rtl/>
        </w:rPr>
        <w:t>[</w:t>
      </w:r>
      <w:r w:rsidRPr="00056FEE">
        <w:rPr>
          <w:rtl/>
        </w:rPr>
        <w:t>أن</w:t>
      </w:r>
      <w:r>
        <w:rPr>
          <w:rtl/>
        </w:rPr>
        <w:t>]</w:t>
      </w:r>
      <w:r w:rsidRPr="00056FEE">
        <w:rPr>
          <w:rtl/>
        </w:rPr>
        <w:t xml:space="preserve"> نَدَعَهُ. فأنزل الله تعالى هذه الآية.</w:t>
      </w:r>
    </w:p>
    <w:p w:rsidR="00A70538" w:rsidRPr="00056FEE" w:rsidRDefault="00A70538" w:rsidP="00D77497">
      <w:pPr>
        <w:pStyle w:val="libNormal"/>
        <w:rPr>
          <w:rtl/>
        </w:rPr>
      </w:pPr>
      <w:r w:rsidRPr="00056FEE">
        <w:rPr>
          <w:rtl/>
        </w:rPr>
        <w:t>643 م</w:t>
      </w:r>
      <w:r>
        <w:rPr>
          <w:rtl/>
        </w:rPr>
        <w:t xml:space="preserve"> ـ </w:t>
      </w:r>
      <w:r w:rsidRPr="00056FEE">
        <w:rPr>
          <w:rtl/>
        </w:rPr>
        <w:t>وقال مُقَاتل : نزلت في ست جوار لعبد الله بن أبيّ</w:t>
      </w:r>
      <w:r>
        <w:rPr>
          <w:rtl/>
        </w:rPr>
        <w:t xml:space="preserve"> ـ </w:t>
      </w:r>
      <w:r w:rsidRPr="00056FEE">
        <w:rPr>
          <w:rtl/>
        </w:rPr>
        <w:t>كان يكرهُهن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[642] مرسل.</w:t>
      </w:r>
    </w:p>
    <w:p w:rsidR="00A70538" w:rsidRPr="00056FEE" w:rsidRDefault="00A70538" w:rsidP="00FA45FF">
      <w:pPr>
        <w:pStyle w:val="libFootnote0"/>
        <w:rPr>
          <w:rtl/>
        </w:rPr>
      </w:pPr>
      <w:r w:rsidRPr="00056FEE">
        <w:rPr>
          <w:rtl/>
        </w:rPr>
        <w:t xml:space="preserve">[643] انظر رقم </w:t>
      </w:r>
      <w:r>
        <w:rPr>
          <w:rtl/>
        </w:rPr>
        <w:t>(</w:t>
      </w:r>
      <w:r w:rsidRPr="00056FEE">
        <w:rPr>
          <w:rtl/>
        </w:rPr>
        <w:t>640)</w:t>
      </w:r>
    </w:p>
    <w:p w:rsidR="00A70538" w:rsidRPr="00056FEE" w:rsidRDefault="00A70538" w:rsidP="00FA45FF">
      <w:pPr>
        <w:pStyle w:val="libFootnote0"/>
        <w:rPr>
          <w:rtl/>
        </w:rPr>
      </w:pPr>
      <w:r w:rsidRPr="00056FEE">
        <w:rPr>
          <w:rtl/>
        </w:rPr>
        <w:t>[6431] م مرسل.</w:t>
      </w:r>
    </w:p>
    <w:p w:rsidR="00A70538" w:rsidRPr="00056FEE" w:rsidRDefault="00A70538" w:rsidP="002F7956">
      <w:pPr>
        <w:pStyle w:val="libNormal0"/>
        <w:rPr>
          <w:rtl/>
        </w:rPr>
      </w:pPr>
      <w:r>
        <w:rPr>
          <w:rtl/>
        </w:rPr>
        <w:br w:type="page"/>
      </w:r>
      <w:r w:rsidRPr="00056FEE">
        <w:rPr>
          <w:rtl/>
        </w:rPr>
        <w:lastRenderedPageBreak/>
        <w:t>على الزنا ، ويأخذ أجورهن</w:t>
      </w:r>
      <w:r>
        <w:rPr>
          <w:rtl/>
        </w:rPr>
        <w:t xml:space="preserve"> ـ </w:t>
      </w:r>
      <w:r w:rsidRPr="00056FEE">
        <w:rPr>
          <w:rtl/>
        </w:rPr>
        <w:t>وهُنّ : مُعَاذَة ، ومُسَيْكَة ، وأمَيْمَة ، وعمْرَة ، وأَرْوَى ، وقُتَيْلَةُ.</w:t>
      </w:r>
      <w:r>
        <w:rPr>
          <w:rtl/>
        </w:rPr>
        <w:t xml:space="preserve"> ـ </w:t>
      </w:r>
      <w:r w:rsidRPr="00056FEE">
        <w:rPr>
          <w:rtl/>
        </w:rPr>
        <w:t xml:space="preserve">فجاءت إحداهن ذات يوم بدينار ، وجاءت أخرى ببرد فقال لهما : ارجعا فازنيا ، فقالتا : والله لا نفعل ، قد جاءنا الله بالإسلام ، وحرم الزنا ، فأتيا رسول الله </w:t>
      </w:r>
      <w:r w:rsidRPr="002F7956">
        <w:rPr>
          <w:rStyle w:val="libAlaemChar"/>
          <w:rtl/>
        </w:rPr>
        <w:t>صلى‌الله‌عليه‌وسلم</w:t>
      </w:r>
      <w:r w:rsidRPr="00056FEE">
        <w:rPr>
          <w:rtl/>
        </w:rPr>
        <w:t xml:space="preserve"> ، وَشَكَتَا إليه ، فأنزل الله تعالى هذه الآية.</w:t>
      </w:r>
    </w:p>
    <w:p w:rsidR="00A70538" w:rsidRPr="00056FEE" w:rsidRDefault="00A70538" w:rsidP="00D77497">
      <w:pPr>
        <w:pStyle w:val="libNormal"/>
        <w:rPr>
          <w:rtl/>
        </w:rPr>
      </w:pPr>
      <w:r w:rsidRPr="00056FEE">
        <w:rPr>
          <w:rtl/>
        </w:rPr>
        <w:t>644</w:t>
      </w:r>
      <w:r>
        <w:rPr>
          <w:rtl/>
        </w:rPr>
        <w:t xml:space="preserve"> ـ </w:t>
      </w:r>
      <w:r w:rsidRPr="00056FEE">
        <w:rPr>
          <w:rtl/>
        </w:rPr>
        <w:t>أخبرنا الحاكم أبو عمرو محمد بن عبد العزيز</w:t>
      </w:r>
      <w:r>
        <w:rPr>
          <w:rtl/>
        </w:rPr>
        <w:t xml:space="preserve"> ـ </w:t>
      </w:r>
      <w:r w:rsidRPr="00056FEE">
        <w:rPr>
          <w:rtl/>
        </w:rPr>
        <w:t>فيما كَتَب إليَّ</w:t>
      </w:r>
      <w:r>
        <w:rPr>
          <w:rtl/>
        </w:rPr>
        <w:t xml:space="preserve"> ـ </w:t>
      </w:r>
      <w:r w:rsidRPr="00056FEE">
        <w:rPr>
          <w:rtl/>
        </w:rPr>
        <w:t>أن أحمد بن الفضل الحدادي أخبرهم ، عن محمد بن يحيى ، قال : أخبرنا إسحاق بن إبراهيم ، قال : أخبرنا عبد الرزاق ، قال : حدَّثنا مَعْمَر ، عن الزّهْرِي :</w:t>
      </w:r>
    </w:p>
    <w:p w:rsidR="00A70538" w:rsidRPr="00056FEE" w:rsidRDefault="00A70538" w:rsidP="00D77497">
      <w:pPr>
        <w:pStyle w:val="libNormal"/>
        <w:rPr>
          <w:rtl/>
        </w:rPr>
      </w:pPr>
      <w:r w:rsidRPr="00056FEE">
        <w:rPr>
          <w:rtl/>
        </w:rPr>
        <w:t xml:space="preserve">أن رجلاً من قريش أسِرَ يوم بدر ، وكان عند عبد الله بن أبيّ أسيراً ، وكانت لعبد الله جاريةٌ يقال لها : مُعاذة ، فكان القرشي الأسير يُرَاوِدُها عن نفسها ، وكانت تمتنع منه لإسلامها. وكان ابن أبيّ يُكرِهُها على ذلك ويضربها رَجَاء أن تحمل من القرشي ، فيطلبَ فداءَ ولده فقال الله تعالى : </w:t>
      </w:r>
      <w:r w:rsidRPr="002F7956">
        <w:rPr>
          <w:rStyle w:val="libAlaemChar"/>
          <w:rtl/>
        </w:rPr>
        <w:t>(</w:t>
      </w:r>
      <w:r w:rsidRPr="002F7956">
        <w:rPr>
          <w:rStyle w:val="libAieChar"/>
          <w:rtl/>
        </w:rPr>
        <w:t>وَلا تُكْرِهُوا فَتَياتِكُمْ عَلَى الْبِغاءِ إِنْ أَرَدْنَ تَحَصُّناً</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غَفُورٌ رَحِيمٌ</w:t>
      </w:r>
      <w:r w:rsidRPr="002F7956">
        <w:rPr>
          <w:rStyle w:val="libAlaemChar"/>
          <w:rtl/>
        </w:rPr>
        <w:t>)</w:t>
      </w:r>
      <w:r w:rsidRPr="00056FEE">
        <w:rPr>
          <w:rtl/>
        </w:rPr>
        <w:t xml:space="preserve"> قال : أغفر لهن ما أُكْرِهْن عليه.</w:t>
      </w:r>
    </w:p>
    <w:p w:rsidR="00A70538" w:rsidRDefault="00A70538" w:rsidP="003368FD">
      <w:pPr>
        <w:pStyle w:val="Heading1Center"/>
        <w:rPr>
          <w:rtl/>
        </w:rPr>
      </w:pPr>
      <w:bookmarkStart w:id="355" w:name="_Toc396742055"/>
      <w:r w:rsidRPr="00056FEE">
        <w:rPr>
          <w:rtl/>
        </w:rPr>
        <w:t>[326]</w:t>
      </w:r>
      <w:bookmarkEnd w:id="35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دُعُوا إِلَى اللهِ وَرَسُولِهِ لِيَحْكُمَ بَيْنَهُمْ</w:t>
      </w:r>
      <w:r w:rsidRPr="002F7956">
        <w:rPr>
          <w:rStyle w:val="libAlaemChar"/>
          <w:rtl/>
        </w:rPr>
        <w:t>)</w:t>
      </w:r>
      <w:r>
        <w:rPr>
          <w:rtl/>
        </w:rPr>
        <w:t xml:space="preserve"> ..</w:t>
      </w:r>
      <w:r w:rsidRPr="00056FEE">
        <w:rPr>
          <w:rtl/>
        </w:rPr>
        <w:t>. الآية</w:t>
      </w:r>
      <w:r>
        <w:rPr>
          <w:rtl/>
        </w:rPr>
        <w:t>. [</w:t>
      </w:r>
      <w:r w:rsidRPr="00056FEE">
        <w:rPr>
          <w:rtl/>
        </w:rPr>
        <w:t>48]</w:t>
      </w:r>
      <w:r>
        <w:rPr>
          <w:rtl/>
        </w:rPr>
        <w:t>.</w:t>
      </w:r>
    </w:p>
    <w:p w:rsidR="00A70538" w:rsidRPr="00056FEE" w:rsidRDefault="00A70538" w:rsidP="00D77497">
      <w:pPr>
        <w:pStyle w:val="libNormal"/>
        <w:rPr>
          <w:rtl/>
        </w:rPr>
      </w:pPr>
      <w:r w:rsidRPr="00056FEE">
        <w:rPr>
          <w:rtl/>
        </w:rPr>
        <w:t>645</w:t>
      </w:r>
      <w:r>
        <w:rPr>
          <w:rtl/>
        </w:rPr>
        <w:t xml:space="preserve"> ـ </w:t>
      </w:r>
      <w:r w:rsidRPr="00056FEE">
        <w:rPr>
          <w:rtl/>
        </w:rPr>
        <w:t xml:space="preserve">قال المفسرون : هذه الآية والتي بعدها </w:t>
      </w:r>
      <w:r>
        <w:rPr>
          <w:rtl/>
        </w:rPr>
        <w:t>[</w:t>
      </w:r>
      <w:r w:rsidRPr="00056FEE">
        <w:rPr>
          <w:rtl/>
        </w:rPr>
        <w:t>نزلتا</w:t>
      </w:r>
      <w:r>
        <w:rPr>
          <w:rtl/>
        </w:rPr>
        <w:t>]</w:t>
      </w:r>
      <w:r w:rsidRPr="00056FEE">
        <w:rPr>
          <w:rtl/>
        </w:rPr>
        <w:t xml:space="preserve"> في بِشْرٍ المُنَافِق وخَصمِه اليهودي ، حين اختصما في أرض ، فجعل اليهودي يَجُرُّه إلى رسول الله </w:t>
      </w:r>
      <w:r w:rsidRPr="002F7956">
        <w:rPr>
          <w:rStyle w:val="libAlaemChar"/>
          <w:rtl/>
        </w:rPr>
        <w:t>صلى‌الله‌عليه‌وسلم</w:t>
      </w:r>
      <w:r w:rsidRPr="00056FEE">
        <w:rPr>
          <w:rtl/>
        </w:rPr>
        <w:t xml:space="preserve"> ليحكم بينهما ، وجعل المنافق يَجُرُّه إلى كعب بن الأشْرَف ويقول : إن محمداً يَحيفُ علينا. وقد مضت هذه القصة عند قوله : </w:t>
      </w:r>
      <w:r w:rsidRPr="002F7956">
        <w:rPr>
          <w:rStyle w:val="libAlaemChar"/>
          <w:rtl/>
        </w:rPr>
        <w:t>(</w:t>
      </w:r>
      <w:r w:rsidRPr="002F7956">
        <w:rPr>
          <w:rStyle w:val="libAieChar"/>
          <w:rtl/>
        </w:rPr>
        <w:t>يُرِيدُونَ أَنْ يَتَحاكَمُوا إِلَى الطَّاغُوتِ</w:t>
      </w:r>
      <w:r w:rsidRPr="002F7956">
        <w:rPr>
          <w:rStyle w:val="libAlaemChar"/>
          <w:rtl/>
        </w:rPr>
        <w:t>)</w:t>
      </w:r>
      <w:r w:rsidRPr="00056FEE">
        <w:rPr>
          <w:rtl/>
        </w:rPr>
        <w:t xml:space="preserve"> في سورة النساء.</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[644] أخرجه ابن جرير </w:t>
      </w:r>
      <w:r>
        <w:rPr>
          <w:rtl/>
        </w:rPr>
        <w:t>(</w:t>
      </w:r>
      <w:r w:rsidRPr="00056FEE">
        <w:rPr>
          <w:rtl/>
        </w:rPr>
        <w:t>18 / 103</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47</w:t>
      </w:r>
      <w:r>
        <w:rPr>
          <w:rtl/>
        </w:rPr>
        <w:t>)</w:t>
      </w:r>
      <w:r w:rsidRPr="00056FEE">
        <w:rPr>
          <w:rtl/>
        </w:rPr>
        <w:t xml:space="preserve"> لابن جرير وعبد الرزاق وابن المنذر وابن أبي حاتم.</w:t>
      </w:r>
    </w:p>
    <w:p w:rsidR="00A70538" w:rsidRPr="00056FEE" w:rsidRDefault="00A70538" w:rsidP="00FA45FF">
      <w:pPr>
        <w:pStyle w:val="libFootnote0"/>
        <w:rPr>
          <w:rtl/>
        </w:rPr>
      </w:pPr>
      <w:r w:rsidRPr="00056FEE">
        <w:rPr>
          <w:rtl/>
        </w:rPr>
        <w:t>[645] بدون إسناد.</w:t>
      </w:r>
    </w:p>
    <w:p w:rsidR="00A70538" w:rsidRDefault="00A70538" w:rsidP="003368FD">
      <w:pPr>
        <w:pStyle w:val="Heading1Center"/>
        <w:rPr>
          <w:rtl/>
        </w:rPr>
      </w:pPr>
      <w:r>
        <w:rPr>
          <w:rtl/>
        </w:rPr>
        <w:br w:type="page"/>
      </w:r>
      <w:bookmarkStart w:id="356" w:name="_Toc396742056"/>
      <w:r w:rsidRPr="00056FEE">
        <w:rPr>
          <w:rtl/>
        </w:rPr>
        <w:lastRenderedPageBreak/>
        <w:t>[327]</w:t>
      </w:r>
      <w:bookmarkEnd w:id="35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وَعَدَ اللهُ الَّذِينَ آمَنُوا مِنْكُمْ وَعَمِلُوا الصَّالِحاتِ</w:t>
      </w:r>
      <w:r w:rsidRPr="002F7956">
        <w:rPr>
          <w:rStyle w:val="libAlaemChar"/>
          <w:rtl/>
        </w:rPr>
        <w:t>)</w:t>
      </w:r>
      <w:r>
        <w:rPr>
          <w:rtl/>
        </w:rPr>
        <w:t xml:space="preserve"> ..</w:t>
      </w:r>
      <w:r w:rsidRPr="00056FEE">
        <w:rPr>
          <w:rtl/>
        </w:rPr>
        <w:t>. الآية</w:t>
      </w:r>
      <w:r>
        <w:rPr>
          <w:rtl/>
        </w:rPr>
        <w:t>. [</w:t>
      </w:r>
      <w:r w:rsidRPr="00056FEE">
        <w:rPr>
          <w:rtl/>
        </w:rPr>
        <w:t>55]</w:t>
      </w:r>
      <w:r>
        <w:rPr>
          <w:rtl/>
        </w:rPr>
        <w:t>.</w:t>
      </w:r>
    </w:p>
    <w:p w:rsidR="00A70538" w:rsidRDefault="00A70538" w:rsidP="00D77497">
      <w:pPr>
        <w:pStyle w:val="libNormal"/>
        <w:rPr>
          <w:rtl/>
        </w:rPr>
      </w:pPr>
      <w:r w:rsidRPr="00056FEE">
        <w:rPr>
          <w:rtl/>
        </w:rPr>
        <w:t>646</w:t>
      </w:r>
      <w:r>
        <w:rPr>
          <w:rtl/>
        </w:rPr>
        <w:t xml:space="preserve"> ـ </w:t>
      </w:r>
      <w:r w:rsidRPr="00056FEE">
        <w:rPr>
          <w:rtl/>
        </w:rPr>
        <w:t>روى الربيع بن أنس ، عن أبي العالية ، في هذه الآية ، قال :</w:t>
      </w:r>
    </w:p>
    <w:p w:rsidR="00A70538" w:rsidRPr="00056FEE" w:rsidRDefault="00A70538" w:rsidP="00D77497">
      <w:pPr>
        <w:pStyle w:val="libNormal"/>
        <w:rPr>
          <w:rtl/>
        </w:rPr>
      </w:pPr>
      <w:r w:rsidRPr="00056FEE">
        <w:rPr>
          <w:rtl/>
        </w:rPr>
        <w:t xml:space="preserve">مكث رسول الله </w:t>
      </w:r>
      <w:r w:rsidRPr="002F7956">
        <w:rPr>
          <w:rStyle w:val="libAlaemChar"/>
          <w:rtl/>
        </w:rPr>
        <w:t>صلى‌الله‌عليه‌وسلم</w:t>
      </w:r>
      <w:r w:rsidRPr="00056FEE">
        <w:rPr>
          <w:rtl/>
        </w:rPr>
        <w:t xml:space="preserve"> بمكة عَشْرَ سنين</w:t>
      </w:r>
      <w:r>
        <w:rPr>
          <w:rtl/>
        </w:rPr>
        <w:t xml:space="preserve"> ـ </w:t>
      </w:r>
      <w:r w:rsidRPr="00056FEE">
        <w:rPr>
          <w:rtl/>
        </w:rPr>
        <w:t>بعد ما أوحى الله إليه</w:t>
      </w:r>
      <w:r>
        <w:rPr>
          <w:rtl/>
        </w:rPr>
        <w:t xml:space="preserve"> ـ </w:t>
      </w:r>
      <w:r w:rsidRPr="00056FEE">
        <w:rPr>
          <w:rtl/>
        </w:rPr>
        <w:t>خائفاً هو وأصحابه ، يدعون إلى الله سبحانه سراً وعلانية. ثم أمر بالهجرة إلى المدينة ، وكانوا بها خائفين : يُصْبِحُون في السلاح ، ويُمْسُون في السلاح. فقال رجل من أصحابه : يا رسول الله ، ما يأتي علينا يومٌ نأمن فيه ونضع فيه السلاح</w:t>
      </w:r>
      <w:r>
        <w:rPr>
          <w:rtl/>
        </w:rPr>
        <w:t>؟</w:t>
      </w:r>
      <w:r w:rsidRPr="00056FEE">
        <w:rPr>
          <w:rtl/>
        </w:rPr>
        <w:t xml:space="preserve"> فقال رسول الله </w:t>
      </w:r>
      <w:r w:rsidRPr="002F7956">
        <w:rPr>
          <w:rStyle w:val="libAlaemChar"/>
          <w:rtl/>
        </w:rPr>
        <w:t>صلى‌الله‌عليه‌وسلم</w:t>
      </w:r>
      <w:r w:rsidRPr="00056FEE">
        <w:rPr>
          <w:rtl/>
        </w:rPr>
        <w:t xml:space="preserve"> : لن تلبثوا إلا يسيراً حتى يجلس الرجل منكم في الملإِ العظيم مُحْتبياً ليست فيهم حديدة. فأنزل الله تعالى : </w:t>
      </w:r>
      <w:r w:rsidRPr="002F7956">
        <w:rPr>
          <w:rStyle w:val="libAlaemChar"/>
          <w:rtl/>
        </w:rPr>
        <w:t>(</w:t>
      </w:r>
      <w:r w:rsidRPr="002F7956">
        <w:rPr>
          <w:rStyle w:val="libAieChar"/>
          <w:rtl/>
        </w:rPr>
        <w:t>وَعَدَ اللهُ الَّذِينَ آمَنُوا مِنْكُمْ وَعَمِلُوا الصَّالِحاتِ</w:t>
      </w:r>
      <w:r w:rsidRPr="002F7956">
        <w:rPr>
          <w:rStyle w:val="libAlaemChar"/>
          <w:rtl/>
        </w:rPr>
        <w:t>)</w:t>
      </w:r>
      <w:r>
        <w:rPr>
          <w:rtl/>
        </w:rPr>
        <w:t xml:space="preserve"> ..</w:t>
      </w:r>
      <w:r w:rsidRPr="00056FEE">
        <w:rPr>
          <w:rtl/>
        </w:rPr>
        <w:t xml:space="preserve">. إلى آخر الآية. فأظهر الله تعالى نبيه </w:t>
      </w:r>
      <w:r w:rsidRPr="002F7956">
        <w:rPr>
          <w:rStyle w:val="libAlaemChar"/>
          <w:rtl/>
        </w:rPr>
        <w:t>صلى‌الله‌عليه‌وسلم</w:t>
      </w:r>
      <w:r w:rsidRPr="00056FEE">
        <w:rPr>
          <w:rtl/>
        </w:rPr>
        <w:t xml:space="preserve"> على جزيرة العرب ، فوضعوا السلاح وأمنوا. ثم قبض الله تعالى نبيه ، فكانوا آمنين كذلك في إمارة أبي بكر ، وعمر ، وعثمان </w:t>
      </w:r>
      <w:r w:rsidRPr="002F7956">
        <w:rPr>
          <w:rStyle w:val="libAlaemChar"/>
          <w:rtl/>
        </w:rPr>
        <w:t>رضي‌الله‌عنهم</w:t>
      </w:r>
      <w:r w:rsidRPr="00056FEE">
        <w:rPr>
          <w:rtl/>
        </w:rPr>
        <w:t xml:space="preserve"> ، حتى وقعوا فيما وقعوا فيه ، وكفروا النعمة ، فأدخل الله تعالى عليهم الخوف ، وغيروا فغير الله </w:t>
      </w:r>
      <w:r>
        <w:rPr>
          <w:rtl/>
        </w:rPr>
        <w:t>[</w:t>
      </w:r>
      <w:r w:rsidRPr="00056FEE">
        <w:rPr>
          <w:rtl/>
        </w:rPr>
        <w:t>تعالى ما</w:t>
      </w:r>
      <w:r>
        <w:rPr>
          <w:rtl/>
        </w:rPr>
        <w:t>]</w:t>
      </w:r>
      <w:r w:rsidRPr="00056FEE">
        <w:rPr>
          <w:rtl/>
        </w:rPr>
        <w:t xml:space="preserve"> بهم.</w:t>
      </w:r>
    </w:p>
    <w:p w:rsidR="00A70538" w:rsidRDefault="00A70538" w:rsidP="00D77497">
      <w:pPr>
        <w:pStyle w:val="libNormal"/>
        <w:rPr>
          <w:rtl/>
        </w:rPr>
      </w:pPr>
      <w:r w:rsidRPr="00056FEE">
        <w:rPr>
          <w:rtl/>
        </w:rPr>
        <w:t>647</w:t>
      </w:r>
      <w:r>
        <w:rPr>
          <w:rtl/>
        </w:rPr>
        <w:t xml:space="preserve"> ـ </w:t>
      </w:r>
      <w:r w:rsidRPr="00056FEE">
        <w:rPr>
          <w:rtl/>
        </w:rPr>
        <w:t>أخبرنا إسماعيل بن الحسن بن محمد بن الحسين النقيب ، قال :</w:t>
      </w:r>
      <w:r>
        <w:rPr>
          <w:rFonts w:hint="cs"/>
          <w:rtl/>
        </w:rPr>
        <w:t xml:space="preserve"> </w:t>
      </w:r>
      <w:r w:rsidRPr="00056FEE">
        <w:rPr>
          <w:rtl/>
        </w:rPr>
        <w:t>أخبرنا جدي ، قال : أخبرنا عبد الله بن محمد بن الحسن النَّصْرَابَاذِيّ ، قال حدثنا أحمد بن سعيد الدَّارِميّ ، قال : حدثنا علي بن الحسين بن واقد ، قال : حدثنا أبي ، عن الربيع بن أنس ، عن أبي العالية ، عن أبيّ بن كعب ، قال :</w:t>
      </w:r>
    </w:p>
    <w:p w:rsidR="00A70538" w:rsidRPr="00056FEE" w:rsidRDefault="00A70538" w:rsidP="00D77497">
      <w:pPr>
        <w:pStyle w:val="libNormal"/>
        <w:rPr>
          <w:rtl/>
        </w:rPr>
      </w:pPr>
      <w:r w:rsidRPr="00056FEE">
        <w:rPr>
          <w:rtl/>
        </w:rPr>
        <w:t xml:space="preserve">قدم النبي </w:t>
      </w:r>
      <w:r w:rsidRPr="002F7956">
        <w:rPr>
          <w:rStyle w:val="libAlaemChar"/>
          <w:rtl/>
        </w:rPr>
        <w:t>صلى‌الله‌عليه‌وسلم</w:t>
      </w:r>
      <w:r w:rsidRPr="00056FEE">
        <w:rPr>
          <w:rtl/>
        </w:rPr>
        <w:t xml:space="preserve"> وأصحابه المدينة ، وآوتهم الأنصار</w:t>
      </w:r>
      <w:r>
        <w:rPr>
          <w:rtl/>
        </w:rPr>
        <w:t xml:space="preserve"> ـ </w:t>
      </w:r>
      <w:r w:rsidRPr="00056FEE">
        <w:rPr>
          <w:rtl/>
        </w:rPr>
        <w:t>رمتهم العرب عن قوس واحدة : فكانوا لا يبيتون إلا في السلاح ، ولا يصبحون إلا فيه ، فقالوا :</w:t>
      </w:r>
      <w:r>
        <w:rPr>
          <w:rtl/>
        </w:rPr>
        <w:t xml:space="preserve"> أ</w:t>
      </w:r>
      <w:r w:rsidRPr="00056FEE">
        <w:rPr>
          <w:rtl/>
        </w:rPr>
        <w:t>ترون أنا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[646] مرسل ، وعزاه في الدر </w:t>
      </w:r>
      <w:r>
        <w:rPr>
          <w:rtl/>
        </w:rPr>
        <w:t>(</w:t>
      </w:r>
      <w:r w:rsidRPr="00056FEE">
        <w:rPr>
          <w:rtl/>
        </w:rPr>
        <w:t>5 / 55</w:t>
      </w:r>
      <w:r>
        <w:rPr>
          <w:rtl/>
        </w:rPr>
        <w:t>)</w:t>
      </w:r>
      <w:r w:rsidRPr="00056FEE">
        <w:rPr>
          <w:rtl/>
        </w:rPr>
        <w:t xml:space="preserve"> لعبد بن حميد وابن أبي حاتم.</w:t>
      </w:r>
    </w:p>
    <w:p w:rsidR="00A70538" w:rsidRPr="00056FEE" w:rsidRDefault="00A70538" w:rsidP="00FA45FF">
      <w:pPr>
        <w:pStyle w:val="libFootnote0"/>
        <w:rPr>
          <w:rtl/>
        </w:rPr>
      </w:pPr>
      <w:r w:rsidRPr="00056FEE">
        <w:rPr>
          <w:rtl/>
        </w:rPr>
        <w:t xml:space="preserve">[647] أخرجه الحاكم في المستدرك </w:t>
      </w:r>
      <w:r>
        <w:rPr>
          <w:rtl/>
        </w:rPr>
        <w:t>(</w:t>
      </w:r>
      <w:r w:rsidRPr="00056FEE">
        <w:rPr>
          <w:rtl/>
        </w:rPr>
        <w:t>2 / 401</w:t>
      </w:r>
      <w:r>
        <w:rPr>
          <w:rtl/>
        </w:rPr>
        <w:t>)</w:t>
      </w:r>
      <w:r w:rsidRPr="00056FEE">
        <w:rPr>
          <w:rtl/>
        </w:rPr>
        <w:t xml:space="preserve"> وصححه ووافقه الذهبي وذكره الهيثمي في مجمع الزوائد </w:t>
      </w:r>
      <w:r>
        <w:rPr>
          <w:rtl/>
        </w:rPr>
        <w:t>(</w:t>
      </w:r>
      <w:r w:rsidRPr="00056FEE">
        <w:rPr>
          <w:rtl/>
        </w:rPr>
        <w:t>7 / 83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55</w:t>
      </w:r>
      <w:r>
        <w:rPr>
          <w:rtl/>
        </w:rPr>
        <w:t>)</w:t>
      </w:r>
      <w:r w:rsidRPr="00056FEE">
        <w:rPr>
          <w:rtl/>
        </w:rPr>
        <w:t xml:space="preserve"> لابن المنذر والطبراني في الأوسط وابن مردويه والبيهقي في الدلائل والضياء في المختارة.</w:t>
      </w:r>
    </w:p>
    <w:p w:rsidR="00A70538" w:rsidRPr="00056FEE" w:rsidRDefault="00A70538" w:rsidP="002F7956">
      <w:pPr>
        <w:pStyle w:val="libNormal0"/>
        <w:rPr>
          <w:rtl/>
        </w:rPr>
      </w:pPr>
      <w:r>
        <w:rPr>
          <w:rtl/>
        </w:rPr>
        <w:br w:type="page"/>
      </w:r>
      <w:r w:rsidRPr="00056FEE">
        <w:rPr>
          <w:rtl/>
        </w:rPr>
        <w:lastRenderedPageBreak/>
        <w:t xml:space="preserve">نعيش حتى نبيت آمنين مطمئنين لا نخاف إلا الله </w:t>
      </w:r>
      <w:r w:rsidRPr="002F7956">
        <w:rPr>
          <w:rStyle w:val="libAlaemChar"/>
          <w:rtl/>
        </w:rPr>
        <w:t>عزوجل</w:t>
      </w:r>
      <w:r>
        <w:rPr>
          <w:rtl/>
        </w:rPr>
        <w:t>؟</w:t>
      </w:r>
      <w:r w:rsidRPr="00056FEE">
        <w:rPr>
          <w:rtl/>
        </w:rPr>
        <w:t xml:space="preserve"> فأنزل الله تعالى :</w:t>
      </w:r>
      <w:r>
        <w:rPr>
          <w:rFonts w:hint="cs"/>
          <w:rtl/>
        </w:rPr>
        <w:t xml:space="preserve"> </w:t>
      </w:r>
      <w:r w:rsidRPr="002F7956">
        <w:rPr>
          <w:rStyle w:val="libAlaemChar"/>
          <w:rtl/>
        </w:rPr>
        <w:t>(</w:t>
      </w:r>
      <w:r w:rsidRPr="002F7956">
        <w:rPr>
          <w:rStyle w:val="libAieChar"/>
          <w:rtl/>
        </w:rPr>
        <w:t>وَعَدَ اللهُ الَّذِينَ آمَنُوا مِنْكُمْ وَعَمِلُوا الصَّالِحاتِ</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وَمَنْ كَفَرَ بَعْدَ ذلِكَ فَأُولئِكَ هُمُ الْفاسِقُونَ</w:t>
      </w:r>
      <w:r w:rsidRPr="002F7956">
        <w:rPr>
          <w:rStyle w:val="libAlaemChar"/>
          <w:rtl/>
        </w:rPr>
        <w:t>)</w:t>
      </w:r>
      <w:r w:rsidRPr="00056FEE">
        <w:rPr>
          <w:rtl/>
        </w:rPr>
        <w:t xml:space="preserve"> يعني بالنعمة.</w:t>
      </w:r>
    </w:p>
    <w:p w:rsidR="00A70538" w:rsidRPr="00056FEE" w:rsidRDefault="00A70538" w:rsidP="00D77497">
      <w:pPr>
        <w:pStyle w:val="libNormal"/>
        <w:rPr>
          <w:rtl/>
        </w:rPr>
      </w:pPr>
      <w:r w:rsidRPr="00056FEE">
        <w:rPr>
          <w:rtl/>
        </w:rPr>
        <w:t xml:space="preserve">رواه الحاكم </w:t>
      </w:r>
      <w:r>
        <w:rPr>
          <w:rtl/>
        </w:rPr>
        <w:t>[</w:t>
      </w:r>
      <w:r w:rsidRPr="00056FEE">
        <w:rPr>
          <w:rtl/>
        </w:rPr>
        <w:t>أبو عبد الله</w:t>
      </w:r>
      <w:r>
        <w:rPr>
          <w:rtl/>
        </w:rPr>
        <w:t>]</w:t>
      </w:r>
      <w:r w:rsidRPr="00056FEE">
        <w:rPr>
          <w:rtl/>
        </w:rPr>
        <w:t xml:space="preserve"> في صحيحه عن محمد بن صالح بن هانئ ، عن أبي سعيد بن شاذان ، عن الدارمي.</w:t>
      </w:r>
    </w:p>
    <w:p w:rsidR="00A70538" w:rsidRDefault="00A70538" w:rsidP="003368FD">
      <w:pPr>
        <w:pStyle w:val="Heading1Center"/>
        <w:rPr>
          <w:rtl/>
        </w:rPr>
      </w:pPr>
      <w:bookmarkStart w:id="357" w:name="_Toc396742057"/>
      <w:r w:rsidRPr="00056FEE">
        <w:rPr>
          <w:rtl/>
        </w:rPr>
        <w:t>[328]</w:t>
      </w:r>
      <w:bookmarkEnd w:id="35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لِيَسْتَأْذِنْكُمُ الَّذِينَ مَلَكَتْ أَيْمانُكُمْ</w:t>
      </w:r>
      <w:r w:rsidRPr="002F7956">
        <w:rPr>
          <w:rStyle w:val="libAlaemChar"/>
          <w:rtl/>
        </w:rPr>
        <w:t>)</w:t>
      </w:r>
      <w:r>
        <w:rPr>
          <w:rtl/>
        </w:rPr>
        <w:t xml:space="preserve"> ..</w:t>
      </w:r>
      <w:r w:rsidRPr="00056FEE">
        <w:rPr>
          <w:rtl/>
        </w:rPr>
        <w:t>.</w:t>
      </w:r>
      <w:r>
        <w:rPr>
          <w:rFonts w:hint="cs"/>
          <w:rtl/>
        </w:rPr>
        <w:t xml:space="preserve"> </w:t>
      </w:r>
      <w:r w:rsidRPr="00056FEE">
        <w:rPr>
          <w:rtl/>
        </w:rPr>
        <w:t>الآية. [58]</w:t>
      </w:r>
      <w:r>
        <w:rPr>
          <w:rtl/>
        </w:rPr>
        <w:t>.</w:t>
      </w:r>
    </w:p>
    <w:p w:rsidR="00A70538" w:rsidRPr="00056FEE" w:rsidRDefault="00A70538" w:rsidP="00D77497">
      <w:pPr>
        <w:pStyle w:val="libNormal"/>
        <w:rPr>
          <w:rtl/>
        </w:rPr>
      </w:pPr>
      <w:r w:rsidRPr="00056FEE">
        <w:rPr>
          <w:rtl/>
        </w:rPr>
        <w:t>648</w:t>
      </w:r>
      <w:r>
        <w:rPr>
          <w:rtl/>
        </w:rPr>
        <w:t xml:space="preserve"> ـ </w:t>
      </w:r>
      <w:r w:rsidRPr="00056FEE">
        <w:rPr>
          <w:rtl/>
        </w:rPr>
        <w:t xml:space="preserve">قال ابن عباس : وجه رسول الله </w:t>
      </w:r>
      <w:r w:rsidRPr="002F7956">
        <w:rPr>
          <w:rStyle w:val="libAlaemChar"/>
          <w:rtl/>
        </w:rPr>
        <w:t>صلى‌الله‌عليه‌وسلم</w:t>
      </w:r>
      <w:r w:rsidRPr="00056FEE">
        <w:rPr>
          <w:rtl/>
        </w:rPr>
        <w:t xml:space="preserve"> غلاماً من الأنصار يقال له :</w:t>
      </w:r>
      <w:r>
        <w:rPr>
          <w:rFonts w:hint="cs"/>
          <w:rtl/>
        </w:rPr>
        <w:t xml:space="preserve"> </w:t>
      </w:r>
      <w:r w:rsidRPr="00056FEE">
        <w:rPr>
          <w:rtl/>
        </w:rPr>
        <w:t>مُدْلج بن عمرو</w:t>
      </w:r>
      <w:r>
        <w:rPr>
          <w:rtl/>
        </w:rPr>
        <w:t xml:space="preserve"> ـ </w:t>
      </w:r>
      <w:r w:rsidRPr="00056FEE">
        <w:rPr>
          <w:rtl/>
        </w:rPr>
        <w:t xml:space="preserve">إلى عمر بن الخطاب </w:t>
      </w:r>
      <w:r w:rsidRPr="002F7956">
        <w:rPr>
          <w:rStyle w:val="libAlaemChar"/>
          <w:rtl/>
        </w:rPr>
        <w:t>رضي‌الله‌عنه</w:t>
      </w:r>
      <w:r w:rsidRPr="00056FEE">
        <w:rPr>
          <w:rtl/>
        </w:rPr>
        <w:t xml:space="preserve"> ، وقت الظهيرة ، ليدعوَه.</w:t>
      </w:r>
      <w:r>
        <w:rPr>
          <w:rFonts w:hint="cs"/>
          <w:rtl/>
        </w:rPr>
        <w:t xml:space="preserve"> </w:t>
      </w:r>
      <w:r w:rsidRPr="00056FEE">
        <w:rPr>
          <w:rtl/>
        </w:rPr>
        <w:t>فدخل فرأى عمر بحالةٍ كرهَ عمرُ رؤيتَه ذلك ، فقال : يا رسول الله ، وددت لو أن الله تعالى أمرنا ونهانا في حال الاستئذان. فأنزل الله تعالى هذه الآية.</w:t>
      </w:r>
    </w:p>
    <w:p w:rsidR="00A70538" w:rsidRPr="00056FEE" w:rsidRDefault="00A70538" w:rsidP="00D77497">
      <w:pPr>
        <w:pStyle w:val="libNormal"/>
        <w:rPr>
          <w:rtl/>
        </w:rPr>
      </w:pPr>
      <w:r w:rsidRPr="00056FEE">
        <w:rPr>
          <w:rtl/>
        </w:rPr>
        <w:t>649</w:t>
      </w:r>
      <w:r>
        <w:rPr>
          <w:rtl/>
        </w:rPr>
        <w:t xml:space="preserve"> ـ </w:t>
      </w:r>
      <w:r w:rsidRPr="00056FEE">
        <w:rPr>
          <w:rtl/>
        </w:rPr>
        <w:t xml:space="preserve">وقال مقاتل : نزلت في أسماء بنت مَرْثَدِ ، كان لها غلام كبير ، فدخل عليها في وقت كرهته ، فأتت رسول الله </w:t>
      </w:r>
      <w:r w:rsidRPr="002F7956">
        <w:rPr>
          <w:rStyle w:val="libAlaemChar"/>
          <w:rtl/>
        </w:rPr>
        <w:t>صلى‌الله‌عليه‌وسلم</w:t>
      </w:r>
      <w:r w:rsidRPr="00056FEE">
        <w:rPr>
          <w:rtl/>
        </w:rPr>
        <w:t xml:space="preserve"> ، فقالت : إن خدمنا وغلماننا يدخلون علينا في حال نكرهها</w:t>
      </w:r>
      <w:r>
        <w:rPr>
          <w:rtl/>
        </w:rPr>
        <w:t xml:space="preserve"> ـ </w:t>
      </w:r>
      <w:r w:rsidRPr="00056FEE">
        <w:rPr>
          <w:rtl/>
        </w:rPr>
        <w:t>فأنزل الله تبارك وتعالى هذه الآية.</w:t>
      </w:r>
    </w:p>
    <w:p w:rsidR="00A70538" w:rsidRDefault="00A70538" w:rsidP="003368FD">
      <w:pPr>
        <w:pStyle w:val="Heading1Center"/>
        <w:rPr>
          <w:rtl/>
        </w:rPr>
      </w:pPr>
      <w:bookmarkStart w:id="358" w:name="_Toc396742058"/>
      <w:r w:rsidRPr="00056FEE">
        <w:rPr>
          <w:rtl/>
        </w:rPr>
        <w:t>[329]</w:t>
      </w:r>
      <w:bookmarkEnd w:id="35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عَلَى الْأَعْمى حَرَجٌ</w:t>
      </w:r>
      <w:r w:rsidRPr="002F7956">
        <w:rPr>
          <w:rStyle w:val="libAlaemChar"/>
          <w:rtl/>
        </w:rPr>
        <w:t>)</w:t>
      </w:r>
      <w:r>
        <w:rPr>
          <w:rtl/>
        </w:rPr>
        <w:t xml:space="preserve"> ..</w:t>
      </w:r>
      <w:r w:rsidRPr="00056FEE">
        <w:rPr>
          <w:rtl/>
        </w:rPr>
        <w:t>. [61]</w:t>
      </w:r>
      <w:r>
        <w:rPr>
          <w:rtl/>
        </w:rPr>
        <w:t>.</w:t>
      </w:r>
    </w:p>
    <w:p w:rsidR="00A70538" w:rsidRPr="00056FEE" w:rsidRDefault="00A70538" w:rsidP="00D77497">
      <w:pPr>
        <w:pStyle w:val="libNormal"/>
        <w:rPr>
          <w:rtl/>
        </w:rPr>
      </w:pPr>
      <w:r w:rsidRPr="00056FEE">
        <w:rPr>
          <w:rtl/>
        </w:rPr>
        <w:t>650</w:t>
      </w:r>
      <w:r>
        <w:rPr>
          <w:rtl/>
        </w:rPr>
        <w:t xml:space="preserve"> ـ </w:t>
      </w:r>
      <w:r w:rsidRPr="00056FEE">
        <w:rPr>
          <w:rtl/>
        </w:rPr>
        <w:t xml:space="preserve">قال ابن عباس : لما أنزل الله تبارك وتعالى : </w:t>
      </w:r>
      <w:r w:rsidRPr="002F7956">
        <w:rPr>
          <w:rStyle w:val="libAlaemChar"/>
          <w:rtl/>
        </w:rPr>
        <w:t>(</w:t>
      </w:r>
      <w:r w:rsidRPr="002F7956">
        <w:rPr>
          <w:rStyle w:val="libAieChar"/>
          <w:rtl/>
        </w:rPr>
        <w:t>يا أَيُّهَا الَّذِينَ آمَنُوا لا تَأْكُلُوا أَمْوالَكُمْ بَيْنَكُمْ بِالْباطِلِ</w:t>
      </w:r>
      <w:r w:rsidRPr="002F7956">
        <w:rPr>
          <w:rStyle w:val="libAlaemChar"/>
          <w:rtl/>
        </w:rPr>
        <w:t>)</w:t>
      </w:r>
      <w:r w:rsidRPr="00056FEE">
        <w:rPr>
          <w:rtl/>
        </w:rPr>
        <w:t xml:space="preserve"> تحرج المسلمون عن مُؤاكلة المرضى والزَّمْنَى </w:t>
      </w:r>
      <w:r>
        <w:rPr>
          <w:rtl/>
        </w:rPr>
        <w:t>[</w:t>
      </w:r>
      <w:r w:rsidRPr="00056FEE">
        <w:rPr>
          <w:rtl/>
        </w:rPr>
        <w:t>والعمى</w:t>
      </w:r>
      <w:r>
        <w:rPr>
          <w:rtl/>
        </w:rPr>
        <w:t>]</w:t>
      </w:r>
      <w:r w:rsidRPr="00056FEE">
        <w:rPr>
          <w:rtl/>
        </w:rPr>
        <w:t xml:space="preserve"> والعرج ، وقالوا : الطعام أفضل الأموال ، وقد نهى الله تعالى عن أكل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[648] بدون سند.</w:t>
      </w:r>
    </w:p>
    <w:p w:rsidR="00A70538" w:rsidRPr="00056FEE" w:rsidRDefault="00A70538" w:rsidP="00FA45FF">
      <w:pPr>
        <w:pStyle w:val="libFootnote0"/>
        <w:rPr>
          <w:rtl/>
        </w:rPr>
      </w:pPr>
      <w:r w:rsidRPr="00056FEE">
        <w:rPr>
          <w:rtl/>
        </w:rPr>
        <w:t xml:space="preserve">[649] عزاه في الدر </w:t>
      </w:r>
      <w:r>
        <w:rPr>
          <w:rtl/>
        </w:rPr>
        <w:t>(</w:t>
      </w:r>
      <w:r w:rsidRPr="00056FEE">
        <w:rPr>
          <w:rtl/>
        </w:rPr>
        <w:t>5 / 55</w:t>
      </w:r>
      <w:r>
        <w:rPr>
          <w:rtl/>
        </w:rPr>
        <w:t>)</w:t>
      </w:r>
      <w:r w:rsidRPr="00056FEE">
        <w:rPr>
          <w:rtl/>
        </w:rPr>
        <w:t xml:space="preserve"> لابن أبي حاتم.</w:t>
      </w:r>
    </w:p>
    <w:p w:rsidR="00A70538" w:rsidRPr="00056FEE" w:rsidRDefault="00A70538" w:rsidP="00FA45FF">
      <w:pPr>
        <w:pStyle w:val="libFootnote0"/>
        <w:rPr>
          <w:rtl/>
        </w:rPr>
      </w:pPr>
      <w:r w:rsidRPr="00056FEE">
        <w:rPr>
          <w:rtl/>
        </w:rPr>
        <w:t xml:space="preserve">[650] أخرجه ابن جرير </w:t>
      </w:r>
      <w:r>
        <w:rPr>
          <w:rtl/>
        </w:rPr>
        <w:t>(</w:t>
      </w:r>
      <w:r w:rsidRPr="00056FEE">
        <w:rPr>
          <w:rtl/>
        </w:rPr>
        <w:t>18 / 128</w:t>
      </w:r>
      <w:r>
        <w:rPr>
          <w:rtl/>
        </w:rPr>
        <w:t>)</w:t>
      </w:r>
      <w:r w:rsidRPr="00056FEE">
        <w:rPr>
          <w:rtl/>
        </w:rPr>
        <w:t xml:space="preserve"> من طريق علي بن أبي طلحة وهو لم يسمع من ابن عباس.</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58</w:t>
      </w:r>
      <w:r>
        <w:rPr>
          <w:rtl/>
        </w:rPr>
        <w:t>)</w:t>
      </w:r>
      <w:r w:rsidRPr="00056FEE">
        <w:rPr>
          <w:rtl/>
        </w:rPr>
        <w:t xml:space="preserve"> لابن جرير وابن المنذر وابن أبي حاتم والبيهقي.</w:t>
      </w:r>
    </w:p>
    <w:p w:rsidR="00A70538" w:rsidRPr="00056FEE" w:rsidRDefault="00A70538" w:rsidP="002F7956">
      <w:pPr>
        <w:pStyle w:val="libNormal0"/>
        <w:rPr>
          <w:rtl/>
        </w:rPr>
      </w:pPr>
      <w:r>
        <w:rPr>
          <w:rtl/>
        </w:rPr>
        <w:br w:type="page"/>
      </w:r>
      <w:r w:rsidRPr="00056FEE">
        <w:rPr>
          <w:rtl/>
        </w:rPr>
        <w:lastRenderedPageBreak/>
        <w:t xml:space="preserve">المال بالباطل ، والأعمى لا يبصر موضع الطعام الطيب </w:t>
      </w:r>
      <w:r>
        <w:rPr>
          <w:rtl/>
        </w:rPr>
        <w:t>[</w:t>
      </w:r>
      <w:r w:rsidRPr="00056FEE">
        <w:rPr>
          <w:rtl/>
        </w:rPr>
        <w:t>والأعرج لا يستطيع المزاحمة على الطعام</w:t>
      </w:r>
      <w:r>
        <w:rPr>
          <w:rtl/>
        </w:rPr>
        <w:t>]</w:t>
      </w:r>
      <w:r w:rsidRPr="00056FEE">
        <w:rPr>
          <w:rtl/>
        </w:rPr>
        <w:t xml:space="preserve"> والمريض لا يستوفي الطعام. فأنزل الله تعالى هذه الآية.</w:t>
      </w:r>
    </w:p>
    <w:p w:rsidR="00A70538" w:rsidRPr="00056FEE" w:rsidRDefault="00A70538" w:rsidP="00D77497">
      <w:pPr>
        <w:pStyle w:val="libNormal"/>
        <w:rPr>
          <w:rtl/>
        </w:rPr>
      </w:pPr>
      <w:r w:rsidRPr="00056FEE">
        <w:rPr>
          <w:rtl/>
        </w:rPr>
        <w:t>651</w:t>
      </w:r>
      <w:r>
        <w:rPr>
          <w:rtl/>
        </w:rPr>
        <w:t xml:space="preserve"> ـ </w:t>
      </w:r>
      <w:r w:rsidRPr="00056FEE">
        <w:rPr>
          <w:rtl/>
        </w:rPr>
        <w:t>وقال سعيد بن جُبَير والضّحّاك.</w:t>
      </w:r>
    </w:p>
    <w:p w:rsidR="00A70538" w:rsidRPr="00056FEE" w:rsidRDefault="00A70538" w:rsidP="00D77497">
      <w:pPr>
        <w:pStyle w:val="libNormal"/>
        <w:rPr>
          <w:rtl/>
        </w:rPr>
      </w:pPr>
      <w:r w:rsidRPr="00056FEE">
        <w:rPr>
          <w:rtl/>
        </w:rPr>
        <w:t>كان العُرجَان والعُميان يتنزهون عن مُؤاكَلَةِ الأصحاء ، لأن الناس يتقذَّرُونهم ، ويكرهون مُؤاكَلَتهم ، وكان أهل المدينة لا يخالطهم في طعامهم أعمى ولا أعرج ولا مريض ، تَقَذّراً ، فأنزل الله تعالى هذه الآية.</w:t>
      </w:r>
    </w:p>
    <w:p w:rsidR="00A70538" w:rsidRPr="00056FEE" w:rsidRDefault="00A70538" w:rsidP="00D77497">
      <w:pPr>
        <w:pStyle w:val="libNormal"/>
        <w:rPr>
          <w:rtl/>
        </w:rPr>
      </w:pPr>
      <w:r w:rsidRPr="00056FEE">
        <w:rPr>
          <w:rtl/>
        </w:rPr>
        <w:t>652</w:t>
      </w:r>
      <w:r>
        <w:rPr>
          <w:rtl/>
        </w:rPr>
        <w:t xml:space="preserve"> ـ </w:t>
      </w:r>
      <w:r w:rsidRPr="00056FEE">
        <w:rPr>
          <w:rtl/>
        </w:rPr>
        <w:t xml:space="preserve">وقال مجاهد : نزلت هذه الآية ترخيصاً للمرضى والزَّمْنَى في الأكل من بيوت مَنْ سَمَّى الله تعالى في هذه الآية ، وذلك أن قوماً من أصحاب رسول الله </w:t>
      </w:r>
      <w:r w:rsidRPr="002F7956">
        <w:rPr>
          <w:rStyle w:val="libAlaemChar"/>
          <w:rtl/>
        </w:rPr>
        <w:t>صلى‌الله‌عليه‌وسلم</w:t>
      </w:r>
      <w:r w:rsidRPr="00056FEE">
        <w:rPr>
          <w:rtl/>
        </w:rPr>
        <w:t xml:space="preserve"> كانوا إذا لم يكن عندهم ما يُطْعِمُونَهم ، ذهبوا بهم إلى بيوت آبائهم ، وأمهاتهم أو بعض من سمى الله تعالى في هذه الآية ، فكان أهل الزَّمَانَةِ يَتَحرجُون من أن يطعموا ذلك الطعام ، لأنه أطعمهم غيرُ مالِكيِه ، ويقولون : إنما يذهبون بنا إلى بيوت غيرهم. فأنزل الله تعالى هذه الآية.</w:t>
      </w:r>
    </w:p>
    <w:p w:rsidR="00A70538" w:rsidRPr="00056FEE" w:rsidRDefault="00A70538" w:rsidP="00D77497">
      <w:pPr>
        <w:pStyle w:val="libNormal"/>
        <w:rPr>
          <w:rtl/>
        </w:rPr>
      </w:pPr>
      <w:r w:rsidRPr="00056FEE">
        <w:rPr>
          <w:rtl/>
        </w:rPr>
        <w:t>653</w:t>
      </w:r>
      <w:r>
        <w:rPr>
          <w:rtl/>
        </w:rPr>
        <w:t xml:space="preserve"> ـ </w:t>
      </w:r>
      <w:r w:rsidRPr="00056FEE">
        <w:rPr>
          <w:rtl/>
        </w:rPr>
        <w:t>أخبرنا الحسن بن محمد الفارسي ، قال : أخبرنا محمد بن عبد الله بن الفضل التاجر ، قال : أخبرنا أحمد بن محمد بن الحسن الحافظ ، قال :</w:t>
      </w:r>
      <w:r>
        <w:rPr>
          <w:rFonts w:hint="cs"/>
          <w:rtl/>
        </w:rPr>
        <w:t xml:space="preserve"> </w:t>
      </w:r>
      <w:r w:rsidRPr="00056FEE">
        <w:rPr>
          <w:rtl/>
        </w:rPr>
        <w:t>حدثنا محمد بن يحيى ، قال : حدثنا إسماعيل بن أبي أويس ، قال : حدثنا مالك عن ابن شهاب ، عن سعيد بن المسيب : أنه كان يقول في هذه الآية.</w:t>
      </w:r>
    </w:p>
    <w:p w:rsidR="00A70538" w:rsidRPr="00056FEE" w:rsidRDefault="00A70538" w:rsidP="00D77497">
      <w:pPr>
        <w:pStyle w:val="libNormal"/>
        <w:rPr>
          <w:rtl/>
        </w:rPr>
      </w:pPr>
      <w:r w:rsidRPr="00056FEE">
        <w:rPr>
          <w:rtl/>
        </w:rPr>
        <w:t xml:space="preserve">أنزلت في أناس كانوا إذا خرجوا مع النبي </w:t>
      </w:r>
      <w:r w:rsidRPr="002F7956">
        <w:rPr>
          <w:rStyle w:val="libAlaemChar"/>
          <w:rtl/>
        </w:rPr>
        <w:t>صلى‌الله‌عليه‌وسلم</w:t>
      </w:r>
      <w:r w:rsidRPr="00056FEE">
        <w:rPr>
          <w:rtl/>
        </w:rPr>
        <w:t xml:space="preserve"> ، وضعوا مفاتيح بيوتهم عند الأعمى والأعرج والمريض وعند أقاربهم ، وكانوا يأمرونهم أن يأكلوا مما في بيوتهم إذا احتاجوا إلى ذلك ، فكانوا يقفون أن يأكلوا منها ، ويقولون : نخشى أن لا تكون أنفسهم بذلك طيبة.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[651] مرسل. أخرجه ابن جرير </w:t>
      </w:r>
      <w:r>
        <w:rPr>
          <w:rtl/>
        </w:rPr>
        <w:t>(</w:t>
      </w:r>
      <w:r w:rsidRPr="00056FEE">
        <w:rPr>
          <w:rtl/>
        </w:rPr>
        <w:t>18 / 128</w:t>
      </w:r>
      <w:r>
        <w:rPr>
          <w:rtl/>
        </w:rPr>
        <w:t>)</w:t>
      </w:r>
      <w:r w:rsidRPr="00056FEE">
        <w:rPr>
          <w:rtl/>
        </w:rPr>
        <w:t xml:space="preserve"> عن الضحاك.</w:t>
      </w:r>
    </w:p>
    <w:p w:rsidR="00A70538" w:rsidRPr="00056FEE" w:rsidRDefault="00A70538" w:rsidP="00FA45FF">
      <w:pPr>
        <w:pStyle w:val="libFootnote0"/>
        <w:rPr>
          <w:rtl/>
        </w:rPr>
      </w:pPr>
      <w:r w:rsidRPr="00056FEE">
        <w:rPr>
          <w:rtl/>
        </w:rPr>
        <w:t xml:space="preserve">[652] أخرجه ابن جرير </w:t>
      </w:r>
      <w:r>
        <w:rPr>
          <w:rtl/>
        </w:rPr>
        <w:t>(</w:t>
      </w:r>
      <w:r w:rsidRPr="00056FEE">
        <w:rPr>
          <w:rtl/>
        </w:rPr>
        <w:t>18 / 129</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58</w:t>
      </w:r>
      <w:r>
        <w:rPr>
          <w:rtl/>
        </w:rPr>
        <w:t>)</w:t>
      </w:r>
      <w:r w:rsidRPr="00056FEE">
        <w:rPr>
          <w:rtl/>
        </w:rPr>
        <w:t xml:space="preserve"> لعبد الرزاق وابن أبي شيبة وعبد بن حميد وابن المنذر وابن أبي حاتم والبيهقي في الدلائل.</w:t>
      </w:r>
    </w:p>
    <w:p w:rsidR="00A70538" w:rsidRPr="00056FEE" w:rsidRDefault="00A70538" w:rsidP="00FA45FF">
      <w:pPr>
        <w:pStyle w:val="libFootnote0"/>
        <w:rPr>
          <w:rtl/>
        </w:rPr>
      </w:pPr>
      <w:r w:rsidRPr="00056FEE">
        <w:rPr>
          <w:rtl/>
        </w:rPr>
        <w:t xml:space="preserve">[653] مرسل ، وعزاه في الدر </w:t>
      </w:r>
      <w:r>
        <w:rPr>
          <w:rtl/>
        </w:rPr>
        <w:t>(</w:t>
      </w:r>
      <w:r w:rsidRPr="00056FEE">
        <w:rPr>
          <w:rtl/>
        </w:rPr>
        <w:t>5 / 58</w:t>
      </w:r>
      <w:r>
        <w:rPr>
          <w:rtl/>
        </w:rPr>
        <w:t>)</w:t>
      </w:r>
      <w:r w:rsidRPr="00056FEE">
        <w:rPr>
          <w:rtl/>
        </w:rPr>
        <w:t xml:space="preserve"> لعبد بن حميد.</w:t>
      </w:r>
    </w:p>
    <w:p w:rsidR="00A70538" w:rsidRDefault="00A70538" w:rsidP="003368FD">
      <w:pPr>
        <w:pStyle w:val="Heading1Center"/>
        <w:rPr>
          <w:rtl/>
        </w:rPr>
      </w:pPr>
      <w:r>
        <w:rPr>
          <w:rtl/>
        </w:rPr>
        <w:br w:type="page"/>
      </w:r>
      <w:bookmarkStart w:id="359" w:name="_Toc396742059"/>
      <w:r w:rsidRPr="00056FEE">
        <w:rPr>
          <w:rtl/>
        </w:rPr>
        <w:lastRenderedPageBreak/>
        <w:t>[330]</w:t>
      </w:r>
      <w:bookmarkEnd w:id="35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لَيْسَ عَلَيْكُمْ جُناحٌ أَنْ تَأْكُلُوا جَمِيعاً أَوْ أَشْتاتاً</w:t>
      </w:r>
      <w:r w:rsidRPr="002F7956">
        <w:rPr>
          <w:rStyle w:val="libAlaemChar"/>
          <w:rtl/>
        </w:rPr>
        <w:t>)</w:t>
      </w:r>
      <w:r>
        <w:rPr>
          <w:rtl/>
        </w:rPr>
        <w:t>.</w:t>
      </w:r>
      <w:r w:rsidRPr="00056FEE">
        <w:rPr>
          <w:rtl/>
        </w:rPr>
        <w:t xml:space="preserve"> [61]</w:t>
      </w:r>
      <w:r>
        <w:rPr>
          <w:rtl/>
        </w:rPr>
        <w:t>.</w:t>
      </w:r>
    </w:p>
    <w:p w:rsidR="00A70538" w:rsidRPr="00056FEE" w:rsidRDefault="00A70538" w:rsidP="00D77497">
      <w:pPr>
        <w:pStyle w:val="libNormal"/>
        <w:rPr>
          <w:rtl/>
        </w:rPr>
      </w:pPr>
      <w:r w:rsidRPr="00056FEE">
        <w:rPr>
          <w:rtl/>
        </w:rPr>
        <w:t>654</w:t>
      </w:r>
      <w:r>
        <w:rPr>
          <w:rtl/>
        </w:rPr>
        <w:t xml:space="preserve"> ـ </w:t>
      </w:r>
      <w:r w:rsidRPr="00056FEE">
        <w:rPr>
          <w:rtl/>
        </w:rPr>
        <w:t>قال قتادة والضحاك : نزلت في حي من كنانة يقال لهم : بنو ليث بن عمرو ، فكانوا يتحرّجُون أن يأكل الرجل الطعام وحده ، فربما قعد الرجل والطعامُ بين يديه من الصباح إلى الرواح</w:t>
      </w:r>
      <w:r>
        <w:rPr>
          <w:rtl/>
        </w:rPr>
        <w:t xml:space="preserve"> ـ </w:t>
      </w:r>
      <w:r w:rsidRPr="00056FEE">
        <w:rPr>
          <w:rtl/>
        </w:rPr>
        <w:t>والشَّوْل حُفَّلٌ ، والأحوال منتظمة</w:t>
      </w:r>
      <w:r>
        <w:rPr>
          <w:rtl/>
        </w:rPr>
        <w:t xml:space="preserve"> ـ </w:t>
      </w:r>
      <w:r w:rsidRPr="00056FEE">
        <w:rPr>
          <w:rtl/>
        </w:rPr>
        <w:t>تحرُّجاً من أن يأكل وحده ، فإذا أمسى ولم يجد أحداً أكل. فأنزل الله تعالى هذه الآية.</w:t>
      </w:r>
    </w:p>
    <w:p w:rsidR="00A70538" w:rsidRPr="00056FEE" w:rsidRDefault="00A70538" w:rsidP="00D77497">
      <w:pPr>
        <w:pStyle w:val="libNormal"/>
        <w:rPr>
          <w:rtl/>
        </w:rPr>
      </w:pPr>
      <w:r w:rsidRPr="00056FEE">
        <w:rPr>
          <w:rtl/>
        </w:rPr>
        <w:t>654 م</w:t>
      </w:r>
      <w:r>
        <w:rPr>
          <w:rtl/>
        </w:rPr>
        <w:t xml:space="preserve"> ـ </w:t>
      </w:r>
      <w:r w:rsidRPr="00056FEE">
        <w:rPr>
          <w:rtl/>
        </w:rPr>
        <w:t xml:space="preserve">وقال عكرمة : نزلت في قوم من الأنصار كانوا لا يأكلون إذا نزل بهم ضعيف إلا مع ضيفهم ، فرخص </w:t>
      </w:r>
      <w:r>
        <w:rPr>
          <w:rtl/>
        </w:rPr>
        <w:t>[</w:t>
      </w:r>
      <w:r w:rsidRPr="00056FEE">
        <w:rPr>
          <w:rtl/>
        </w:rPr>
        <w:t>الله تعالى</w:t>
      </w:r>
      <w:r>
        <w:rPr>
          <w:rtl/>
        </w:rPr>
        <w:t>]</w:t>
      </w:r>
      <w:r w:rsidRPr="00056FEE">
        <w:rPr>
          <w:rtl/>
        </w:rPr>
        <w:t xml:space="preserve"> لهم أن يأكلوا كيف شاءوا جميعاً :</w:t>
      </w:r>
      <w:r>
        <w:rPr>
          <w:rFonts w:hint="cs"/>
          <w:rtl/>
        </w:rPr>
        <w:t xml:space="preserve"> </w:t>
      </w:r>
      <w:r w:rsidRPr="00056FEE">
        <w:rPr>
          <w:rtl/>
        </w:rPr>
        <w:t>مُتَحَلِّقِينَ أو أشتاتاً متفرقين.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[654] مرسل ، الدر </w:t>
      </w:r>
      <w:r>
        <w:rPr>
          <w:rtl/>
        </w:rPr>
        <w:t>(</w:t>
      </w:r>
      <w:r w:rsidRPr="00056FEE">
        <w:rPr>
          <w:rtl/>
        </w:rPr>
        <w:t>5 / 58</w:t>
      </w:r>
      <w:r>
        <w:rPr>
          <w:rtl/>
        </w:rPr>
        <w:t>)</w:t>
      </w:r>
      <w:r w:rsidRPr="00056FEE">
        <w:rPr>
          <w:rtl/>
        </w:rPr>
        <w:t xml:space="preserve"> وعزاه لعبد بن حميد وابن أبي حاتم وابن جرير.</w:t>
      </w:r>
    </w:p>
    <w:p w:rsidR="00A70538" w:rsidRPr="00056FEE" w:rsidRDefault="00A70538" w:rsidP="00FA45FF">
      <w:pPr>
        <w:pStyle w:val="libFootnote0"/>
        <w:rPr>
          <w:rtl/>
        </w:rPr>
      </w:pPr>
      <w:r w:rsidRPr="00056FEE">
        <w:rPr>
          <w:rtl/>
        </w:rPr>
        <w:t xml:space="preserve">[654] م مرسل ، عزاه في الدر </w:t>
      </w:r>
      <w:r>
        <w:rPr>
          <w:rtl/>
        </w:rPr>
        <w:t>(</w:t>
      </w:r>
      <w:r w:rsidRPr="00056FEE">
        <w:rPr>
          <w:rtl/>
        </w:rPr>
        <w:t>5 / 58</w:t>
      </w:r>
      <w:r>
        <w:rPr>
          <w:rtl/>
        </w:rPr>
        <w:t>)</w:t>
      </w:r>
      <w:r w:rsidRPr="00056FEE">
        <w:rPr>
          <w:rtl/>
        </w:rPr>
        <w:t xml:space="preserve"> لابن جرير وابن المنذر.</w:t>
      </w:r>
    </w:p>
    <w:p w:rsidR="00A70538" w:rsidRPr="00056FEE" w:rsidRDefault="00A70538" w:rsidP="003368FD">
      <w:pPr>
        <w:pStyle w:val="Heading1Center"/>
        <w:rPr>
          <w:rtl/>
        </w:rPr>
      </w:pPr>
      <w:r>
        <w:rPr>
          <w:rtl/>
        </w:rPr>
        <w:br w:type="page"/>
      </w:r>
      <w:bookmarkStart w:id="360" w:name="_Toc396742060"/>
      <w:r w:rsidRPr="00056FEE">
        <w:rPr>
          <w:rtl/>
        </w:rPr>
        <w:lastRenderedPageBreak/>
        <w:t>سورة الفرقان</w:t>
      </w:r>
      <w:bookmarkEnd w:id="360"/>
    </w:p>
    <w:p w:rsidR="00A70538" w:rsidRDefault="00A70538" w:rsidP="003368FD">
      <w:pPr>
        <w:pStyle w:val="Heading1Center"/>
        <w:rPr>
          <w:rtl/>
        </w:rPr>
      </w:pPr>
      <w:bookmarkStart w:id="361" w:name="_Toc396742061"/>
      <w:r w:rsidRPr="00056FEE">
        <w:rPr>
          <w:rtl/>
        </w:rPr>
        <w:t>[331]</w:t>
      </w:r>
      <w:bookmarkEnd w:id="361"/>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تَبارَكَ الَّذِي إِنْ شاءَ جَعَلَ لَكَ خَيْراً مِنْ ذلِكَ</w:t>
      </w:r>
      <w:r w:rsidRPr="002F7956">
        <w:rPr>
          <w:rStyle w:val="libAlaemChar"/>
          <w:rtl/>
        </w:rPr>
        <w:t>)</w:t>
      </w:r>
      <w:r>
        <w:rPr>
          <w:rtl/>
        </w:rPr>
        <w:t xml:space="preserve"> ..</w:t>
      </w:r>
      <w:r w:rsidRPr="00056FEE">
        <w:rPr>
          <w:rtl/>
        </w:rPr>
        <w:t>. الآية</w:t>
      </w:r>
      <w:r>
        <w:rPr>
          <w:rtl/>
        </w:rPr>
        <w:t>. [</w:t>
      </w:r>
      <w:r w:rsidRPr="00056FEE">
        <w:rPr>
          <w:rtl/>
        </w:rPr>
        <w:t>10]</w:t>
      </w:r>
      <w:r>
        <w:rPr>
          <w:rtl/>
        </w:rPr>
        <w:t>.</w:t>
      </w:r>
    </w:p>
    <w:p w:rsidR="00A70538" w:rsidRPr="00056FEE" w:rsidRDefault="00A70538" w:rsidP="00D77497">
      <w:pPr>
        <w:pStyle w:val="libNormal"/>
        <w:rPr>
          <w:rtl/>
        </w:rPr>
      </w:pPr>
      <w:r w:rsidRPr="00056FEE">
        <w:rPr>
          <w:rtl/>
        </w:rPr>
        <w:t>655</w:t>
      </w:r>
      <w:r>
        <w:rPr>
          <w:rtl/>
        </w:rPr>
        <w:t xml:space="preserve"> ـ </w:t>
      </w:r>
      <w:r w:rsidRPr="00056FEE">
        <w:rPr>
          <w:rtl/>
        </w:rPr>
        <w:t>أخبرنا أحمد بن محمد بن إبراهيم المقرئ ، قال : أخبرنا أحمد بن أبي الفرات قال : أخبرنا عبد الله بن محمد بن يعقوب البخاري ، قال : أخبرنا محمد بن حميد بن فَرْقَد ، قال : حدَّثنا إسحاق بن بشر ، قال : حدَّثنا جُوَيْبر عن الضّحاك ، عن ابن عباس قال :</w:t>
      </w:r>
    </w:p>
    <w:p w:rsidR="00A70538" w:rsidRPr="00056FEE" w:rsidRDefault="00A70538" w:rsidP="00D77497">
      <w:pPr>
        <w:pStyle w:val="libNormal"/>
        <w:rPr>
          <w:rtl/>
        </w:rPr>
      </w:pPr>
      <w:r w:rsidRPr="00056FEE">
        <w:rPr>
          <w:rtl/>
        </w:rPr>
        <w:t xml:space="preserve">لما عيَّر المشركون رسول الله </w:t>
      </w:r>
      <w:r w:rsidRPr="002F7956">
        <w:rPr>
          <w:rStyle w:val="libAlaemChar"/>
          <w:rtl/>
        </w:rPr>
        <w:t>صلى‌الله‌عليه‌وسلم</w:t>
      </w:r>
      <w:r w:rsidRPr="00056FEE">
        <w:rPr>
          <w:rtl/>
        </w:rPr>
        <w:t xml:space="preserve"> بالفاقة </w:t>
      </w:r>
      <w:r w:rsidRPr="002F7956">
        <w:rPr>
          <w:rStyle w:val="libAlaemChar"/>
          <w:rtl/>
        </w:rPr>
        <w:t>(</w:t>
      </w:r>
      <w:r w:rsidRPr="002F7956">
        <w:rPr>
          <w:rStyle w:val="libAieChar"/>
          <w:rtl/>
        </w:rPr>
        <w:t>وَقالُوا ما لِهذَا الرَّسُولِ يَأْكُلُ الطَّعامَ وَيَمْشِي فِي الْأَسْواقِ</w:t>
      </w:r>
      <w:r w:rsidRPr="002F7956">
        <w:rPr>
          <w:rStyle w:val="libAlaemChar"/>
          <w:rtl/>
        </w:rPr>
        <w:t>)</w:t>
      </w:r>
      <w:r>
        <w:rPr>
          <w:rtl/>
        </w:rPr>
        <w:t xml:space="preserve"> ـ </w:t>
      </w:r>
      <w:r w:rsidRPr="00056FEE">
        <w:rPr>
          <w:rtl/>
        </w:rPr>
        <w:t xml:space="preserve">حزن رسول الله </w:t>
      </w:r>
      <w:r w:rsidRPr="002F7956">
        <w:rPr>
          <w:rStyle w:val="libAlaemChar"/>
          <w:rtl/>
        </w:rPr>
        <w:t>صلى‌الله‌عليه‌وسلم</w:t>
      </w:r>
      <w:r w:rsidRPr="00056FEE">
        <w:rPr>
          <w:rtl/>
        </w:rPr>
        <w:t xml:space="preserve"> فنزل جبريل </w:t>
      </w:r>
      <w:r w:rsidRPr="002F7956">
        <w:rPr>
          <w:rStyle w:val="libAlaemChar"/>
          <w:rtl/>
        </w:rPr>
        <w:t>عليه‌السلام</w:t>
      </w:r>
      <w:r w:rsidRPr="00056FEE">
        <w:rPr>
          <w:rtl/>
        </w:rPr>
        <w:t xml:space="preserve"> من عند ربه معزِّياً له ، فقال : السلام عليك يا رسول الله ، رب العزة يقرئك السلام ويقول لك : </w:t>
      </w:r>
      <w:r w:rsidRPr="002F7956">
        <w:rPr>
          <w:rStyle w:val="libAlaemChar"/>
          <w:rtl/>
        </w:rPr>
        <w:t>(</w:t>
      </w:r>
      <w:r w:rsidRPr="002F7956">
        <w:rPr>
          <w:rStyle w:val="libAieChar"/>
          <w:rtl/>
        </w:rPr>
        <w:t>وَما أَرْسَلْنا قَبْلَكَ مِنَ الْمُرْسَلِينَ إِلَّا إِنَّهُمْ لَيَأْكُلُونَ الطَّعامَ وَيَمْشُونَ فِي الْأَسْواقِ</w:t>
      </w:r>
      <w:r w:rsidRPr="002F7956">
        <w:rPr>
          <w:rStyle w:val="libAlaemChar"/>
          <w:rtl/>
        </w:rPr>
        <w:t>)</w:t>
      </w:r>
      <w:r w:rsidRPr="00056FEE">
        <w:rPr>
          <w:rtl/>
        </w:rPr>
        <w:t xml:space="preserve"> أي يبتغون المعاش في الدنيا.</w:t>
      </w:r>
    </w:p>
    <w:p w:rsidR="00A70538" w:rsidRPr="00056FEE" w:rsidRDefault="00A70538" w:rsidP="00D77497">
      <w:pPr>
        <w:pStyle w:val="libNormal"/>
        <w:rPr>
          <w:rtl/>
        </w:rPr>
      </w:pPr>
      <w:r w:rsidRPr="00056FEE">
        <w:rPr>
          <w:rtl/>
        </w:rPr>
        <w:t xml:space="preserve">قال : فبينا جبريلُ </w:t>
      </w:r>
      <w:r w:rsidRPr="002F7956">
        <w:rPr>
          <w:rStyle w:val="libAlaemChar"/>
          <w:rtl/>
        </w:rPr>
        <w:t>عليه‌السلام</w:t>
      </w:r>
      <w:r w:rsidRPr="00056FEE">
        <w:rPr>
          <w:rtl/>
        </w:rPr>
        <w:t xml:space="preserve"> والنبيُّ </w:t>
      </w:r>
      <w:r w:rsidRPr="002F7956">
        <w:rPr>
          <w:rStyle w:val="libAlaemChar"/>
          <w:rtl/>
        </w:rPr>
        <w:t>صلى‌الله‌عليه‌وسلم</w:t>
      </w:r>
      <w:r w:rsidRPr="00056FEE">
        <w:rPr>
          <w:rtl/>
        </w:rPr>
        <w:t xml:space="preserve"> يتحدثان ، إذ ذاب جبريل عليه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[655] إسناده ضعيف جداً : جويبر بن سعيد ضعيف جداً.</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63</w:t>
      </w:r>
      <w:r>
        <w:rPr>
          <w:rtl/>
        </w:rPr>
        <w:t>)</w:t>
      </w:r>
      <w:r w:rsidRPr="00056FEE">
        <w:rPr>
          <w:rtl/>
        </w:rPr>
        <w:t xml:space="preserve"> للواحدي وابن عساكر.</w:t>
      </w:r>
    </w:p>
    <w:p w:rsidR="00A70538" w:rsidRPr="00056FEE" w:rsidRDefault="00A70538" w:rsidP="002F7956">
      <w:pPr>
        <w:pStyle w:val="libNormal0"/>
        <w:rPr>
          <w:rtl/>
        </w:rPr>
      </w:pPr>
      <w:r>
        <w:rPr>
          <w:rtl/>
        </w:rPr>
        <w:br w:type="page"/>
      </w:r>
      <w:r w:rsidRPr="00056FEE">
        <w:rPr>
          <w:rtl/>
        </w:rPr>
        <w:t>السلام حتى صار مثل الهُردَة</w:t>
      </w:r>
      <w:r>
        <w:rPr>
          <w:rtl/>
        </w:rPr>
        <w:t xml:space="preserve"> ـ </w:t>
      </w:r>
      <w:r w:rsidRPr="00056FEE">
        <w:rPr>
          <w:rtl/>
        </w:rPr>
        <w:t>قيل : يا رسول الله ، وما الهُرْدة</w:t>
      </w:r>
      <w:r>
        <w:rPr>
          <w:rtl/>
        </w:rPr>
        <w:t>؟</w:t>
      </w:r>
      <w:r w:rsidRPr="00056FEE">
        <w:rPr>
          <w:rtl/>
        </w:rPr>
        <w:t xml:space="preserve"> قال : العدسة</w:t>
      </w:r>
      <w:r>
        <w:rPr>
          <w:rtl/>
        </w:rPr>
        <w:t xml:space="preserve"> ـ </w:t>
      </w:r>
      <w:r w:rsidRPr="00056FEE">
        <w:rPr>
          <w:rtl/>
        </w:rPr>
        <w:t xml:space="preserve">فقال رسول الله </w:t>
      </w:r>
      <w:r w:rsidRPr="00B64033">
        <w:rPr>
          <w:rtl/>
        </w:rPr>
        <w:t>صلى‌الله‌عليه‌وسلم : ما</w:t>
      </w:r>
      <w:r w:rsidRPr="00056FEE">
        <w:rPr>
          <w:rtl/>
        </w:rPr>
        <w:t xml:space="preserve"> لك ذُبْتَ حتى صرت مثل الهُرْدَةِ</w:t>
      </w:r>
      <w:r>
        <w:rPr>
          <w:rtl/>
        </w:rPr>
        <w:t>؟</w:t>
      </w:r>
      <w:r w:rsidRPr="00056FEE">
        <w:rPr>
          <w:rtl/>
        </w:rPr>
        <w:t xml:space="preserve"> فقال : يا محمدُ ، فُتح باب من أبواب السماء ولم يكن فتح قبل ذلك اليوم ، وإني أخاف أن يعذَّب قومُك عند تعييرهم إياك بالفاقَة. فأقبل النبي وجبريل </w:t>
      </w:r>
      <w:r w:rsidRPr="002F7956">
        <w:rPr>
          <w:rStyle w:val="libAlaemChar"/>
          <w:rtl/>
        </w:rPr>
        <w:t>عليهما‌السلام</w:t>
      </w:r>
      <w:r w:rsidRPr="00056FEE">
        <w:rPr>
          <w:rtl/>
        </w:rPr>
        <w:t xml:space="preserve"> ، يبكيان ، إذ عاد جبريل </w:t>
      </w:r>
      <w:r w:rsidRPr="002F7956">
        <w:rPr>
          <w:rStyle w:val="libAlaemChar"/>
          <w:rtl/>
        </w:rPr>
        <w:t>عليه‌السلام</w:t>
      </w:r>
      <w:r w:rsidRPr="00056FEE">
        <w:rPr>
          <w:rtl/>
        </w:rPr>
        <w:t xml:space="preserve"> إِلى حاله ، فقال : أبشر يا محمد ، هذا رضوانُ خازنُ الجنة قد أتاك بالرضا من ربك. فأقبل رضوان حتى سلَّم ، ثم قال : يا محمدُ ، ربُّ العزة يُقْرِئُكَ السلام</w:t>
      </w:r>
      <w:r>
        <w:rPr>
          <w:rtl/>
        </w:rPr>
        <w:t xml:space="preserve"> ـ </w:t>
      </w:r>
      <w:r w:rsidRPr="00056FEE">
        <w:rPr>
          <w:rtl/>
        </w:rPr>
        <w:t>ومعه سَفَط من نور يتلألأ</w:t>
      </w:r>
      <w:r>
        <w:rPr>
          <w:rtl/>
        </w:rPr>
        <w:t xml:space="preserve"> ـ </w:t>
      </w:r>
      <w:r w:rsidRPr="00056FEE">
        <w:rPr>
          <w:rtl/>
        </w:rPr>
        <w:t xml:space="preserve">ويقول لك ربك : هذه مفاتيح خزائن الدنيا مع ما لا ينتقص لك مما عندي في الآخرة مثل جناح بعوضة. فنظر النبي </w:t>
      </w:r>
      <w:r w:rsidRPr="002F7956">
        <w:rPr>
          <w:rStyle w:val="libAlaemChar"/>
          <w:rtl/>
        </w:rPr>
        <w:t>صلى‌الله‌عليه‌وسلم</w:t>
      </w:r>
      <w:r w:rsidRPr="00056FEE">
        <w:rPr>
          <w:rtl/>
        </w:rPr>
        <w:t xml:space="preserve"> إلى جبريل </w:t>
      </w:r>
      <w:r w:rsidRPr="002F7956">
        <w:rPr>
          <w:rStyle w:val="libAlaemChar"/>
          <w:rtl/>
        </w:rPr>
        <w:t>عليه‌السلام</w:t>
      </w:r>
      <w:r w:rsidRPr="00056FEE">
        <w:rPr>
          <w:rtl/>
        </w:rPr>
        <w:t xml:space="preserve"> ، كالمستشير له ، فضرب جبريل بيده إلى الأرض فقال : تواضع لله ، فقال : يا رضوان لا حاجة لي فيها ، الفقر أحبّ إليَّ ، وأن أكون عَبْداً صابراً شكوراً. فقال رضوان </w:t>
      </w:r>
      <w:r w:rsidRPr="002F7956">
        <w:rPr>
          <w:rStyle w:val="libAlaemChar"/>
          <w:rtl/>
        </w:rPr>
        <w:t>عليه‌السلام</w:t>
      </w:r>
      <w:r w:rsidRPr="00056FEE">
        <w:rPr>
          <w:rtl/>
        </w:rPr>
        <w:t xml:space="preserve"> : أصبت ، أصاب الله بك ، وجاء نداء من السماء فرفع جبريل </w:t>
      </w:r>
      <w:r w:rsidRPr="002F7956">
        <w:rPr>
          <w:rStyle w:val="libAlaemChar"/>
          <w:rtl/>
        </w:rPr>
        <w:t>عليه‌السلام</w:t>
      </w:r>
      <w:r w:rsidRPr="00056FEE">
        <w:rPr>
          <w:rtl/>
        </w:rPr>
        <w:t xml:space="preserve"> رأسه ، فإذا السموات قد فُتِحت أبوابُها إلى العرش ، وأوحى الله تعالى إلى جنة عَدْن أن تدلي غصناً من أغصانها عليه عِذْقٌ عليه غُرْفَةٌ من زَبَرْجَدَةٍ خضراء ، لها سبعون ألف باب من ياقوتة حمراء ، فقال جبريل </w:t>
      </w:r>
      <w:r w:rsidRPr="002F7956">
        <w:rPr>
          <w:rStyle w:val="libAlaemChar"/>
          <w:rtl/>
        </w:rPr>
        <w:t>عليه‌السلام</w:t>
      </w:r>
      <w:r w:rsidRPr="00056FEE">
        <w:rPr>
          <w:rtl/>
        </w:rPr>
        <w:t xml:space="preserve"> : يا محمد ارفع بصرك ، فرفع فرأى منازل الأنبياء وغُرفهم ، فإذا منازله فوق منازل الأنبياء فضلاً له خاصة ، ومُنَادٍ ينادي :</w:t>
      </w:r>
      <w:r>
        <w:rPr>
          <w:rtl/>
        </w:rPr>
        <w:t xml:space="preserve"> أ</w:t>
      </w:r>
      <w:r w:rsidRPr="00056FEE">
        <w:rPr>
          <w:rtl/>
        </w:rPr>
        <w:t>رضيت يا محمد</w:t>
      </w:r>
      <w:r>
        <w:rPr>
          <w:rtl/>
        </w:rPr>
        <w:t>؟</w:t>
      </w:r>
      <w:r w:rsidRPr="00056FEE">
        <w:rPr>
          <w:rtl/>
        </w:rPr>
        <w:t xml:space="preserve"> فقال النبي </w:t>
      </w:r>
      <w:r w:rsidRPr="002F7956">
        <w:rPr>
          <w:rStyle w:val="libAlaemChar"/>
          <w:rtl/>
        </w:rPr>
        <w:t>صلى‌الله‌عليه‌وسلم</w:t>
      </w:r>
      <w:r w:rsidRPr="00056FEE">
        <w:rPr>
          <w:rtl/>
        </w:rPr>
        <w:t xml:space="preserve"> : رضيت ، فاجعل ما أردت أن تعطيني في الدنيا ، ذخيرةً عندك في الشفاعة يوم القيامة.</w:t>
      </w:r>
    </w:p>
    <w:p w:rsidR="00A70538" w:rsidRPr="00056FEE" w:rsidRDefault="00A70538" w:rsidP="00D77497">
      <w:pPr>
        <w:pStyle w:val="libNormal"/>
        <w:rPr>
          <w:rtl/>
        </w:rPr>
      </w:pPr>
      <w:r w:rsidRPr="00056FEE">
        <w:rPr>
          <w:rtl/>
        </w:rPr>
        <w:t xml:space="preserve">ويروى : أن هذه الآية أنزلها رِضْوَان : </w:t>
      </w:r>
      <w:r w:rsidRPr="002F7956">
        <w:rPr>
          <w:rStyle w:val="libAlaemChar"/>
          <w:rtl/>
        </w:rPr>
        <w:t>(</w:t>
      </w:r>
      <w:r w:rsidRPr="002F7956">
        <w:rPr>
          <w:rStyle w:val="libAieChar"/>
          <w:rtl/>
        </w:rPr>
        <w:t>تَبارَكَ الَّذِي إِنْ شاءَ جَعَلَ لَكَ خَيْراً مِنْ ذلِكَ جَنَّاتٍ تَجْرِي مِنْ تَحْتِهَا الْأَنْهارُ وَيَجْعَلْ لَكَ قُصُوراً</w:t>
      </w:r>
      <w:r w:rsidRPr="002F7956">
        <w:rPr>
          <w:rStyle w:val="libAlaemChar"/>
          <w:rtl/>
        </w:rPr>
        <w:t>)</w:t>
      </w:r>
      <w:r>
        <w:rPr>
          <w:rtl/>
        </w:rPr>
        <w:t>.</w:t>
      </w:r>
    </w:p>
    <w:p w:rsidR="00A70538" w:rsidRDefault="00A70538" w:rsidP="003368FD">
      <w:pPr>
        <w:pStyle w:val="Heading1Center"/>
        <w:rPr>
          <w:rtl/>
        </w:rPr>
      </w:pPr>
      <w:bookmarkStart w:id="362" w:name="_Toc396742062"/>
      <w:r w:rsidRPr="00056FEE">
        <w:rPr>
          <w:rtl/>
        </w:rPr>
        <w:t>[332]</w:t>
      </w:r>
      <w:bookmarkEnd w:id="36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وَيَوْمَ يَعَضُّ الظَّالِمُ عَلى يَدَيْهِ</w:t>
      </w:r>
      <w:r w:rsidRPr="002F7956">
        <w:rPr>
          <w:rStyle w:val="libAlaemChar"/>
          <w:rtl/>
        </w:rPr>
        <w:t>)</w:t>
      </w:r>
      <w:r>
        <w:rPr>
          <w:rtl/>
        </w:rPr>
        <w:t xml:space="preserve"> ..</w:t>
      </w:r>
      <w:r w:rsidRPr="00056FEE">
        <w:rPr>
          <w:rtl/>
        </w:rPr>
        <w:t>. الآية. [27]</w:t>
      </w:r>
      <w:r>
        <w:rPr>
          <w:rtl/>
        </w:rPr>
        <w:t>.</w:t>
      </w:r>
    </w:p>
    <w:p w:rsidR="00A70538" w:rsidRPr="00056FEE" w:rsidRDefault="00A70538" w:rsidP="00D77497">
      <w:pPr>
        <w:pStyle w:val="libNormal"/>
        <w:rPr>
          <w:rtl/>
        </w:rPr>
      </w:pPr>
      <w:r w:rsidRPr="00056FEE">
        <w:rPr>
          <w:rtl/>
        </w:rPr>
        <w:t>656</w:t>
      </w:r>
      <w:r>
        <w:rPr>
          <w:rtl/>
        </w:rPr>
        <w:t xml:space="preserve"> ـ </w:t>
      </w:r>
      <w:r w:rsidRPr="00056FEE">
        <w:rPr>
          <w:rtl/>
        </w:rPr>
        <w:t>قال ابن عباس</w:t>
      </w:r>
      <w:r>
        <w:rPr>
          <w:rtl/>
        </w:rPr>
        <w:t xml:space="preserve"> ـ </w:t>
      </w:r>
      <w:r w:rsidRPr="00056FEE">
        <w:rPr>
          <w:rtl/>
        </w:rPr>
        <w:t>في رواية عطاء الخراساني : كان أُبيُّ بن خَلَف</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[656] أخرجه ابن جرير </w:t>
      </w:r>
      <w:r>
        <w:rPr>
          <w:rtl/>
        </w:rPr>
        <w:t>(</w:t>
      </w:r>
      <w:r w:rsidRPr="00056FEE">
        <w:rPr>
          <w:rtl/>
        </w:rPr>
        <w:t>19 / 6</w:t>
      </w:r>
      <w:r>
        <w:rPr>
          <w:rtl/>
        </w:rPr>
        <w:t>)</w:t>
      </w:r>
      <w:r w:rsidRPr="00056FEE">
        <w:rPr>
          <w:rtl/>
        </w:rPr>
        <w:t xml:space="preserve"> من طريق ابن جريح عن عطاء الخراساني عن ابن عباس وزاد نسبته في الدر </w:t>
      </w:r>
      <w:r>
        <w:rPr>
          <w:rtl/>
        </w:rPr>
        <w:t>(</w:t>
      </w:r>
      <w:r w:rsidRPr="00056FEE">
        <w:rPr>
          <w:rtl/>
        </w:rPr>
        <w:t>5 / 68</w:t>
      </w:r>
      <w:r>
        <w:rPr>
          <w:rtl/>
        </w:rPr>
        <w:t>)</w:t>
      </w:r>
      <w:r w:rsidRPr="00056FEE">
        <w:rPr>
          <w:rtl/>
        </w:rPr>
        <w:t xml:space="preserve"> لابن المنذر وابن مردويه.</w:t>
      </w:r>
    </w:p>
    <w:p w:rsidR="00A70538" w:rsidRPr="00056FEE" w:rsidRDefault="00A70538" w:rsidP="002F7956">
      <w:pPr>
        <w:pStyle w:val="libNormal0"/>
        <w:rPr>
          <w:rtl/>
        </w:rPr>
      </w:pPr>
      <w:r>
        <w:rPr>
          <w:rtl/>
        </w:rPr>
        <w:br w:type="page"/>
      </w:r>
      <w:r w:rsidRPr="00056FEE">
        <w:rPr>
          <w:rtl/>
        </w:rPr>
        <w:t xml:space="preserve">يَحْضُر النبيَّ </w:t>
      </w:r>
      <w:r w:rsidRPr="002F7956">
        <w:rPr>
          <w:rStyle w:val="libAlaemChar"/>
          <w:rtl/>
        </w:rPr>
        <w:t>صلى‌الله‌عليه‌وسلم</w:t>
      </w:r>
      <w:r w:rsidRPr="00056FEE">
        <w:rPr>
          <w:rtl/>
        </w:rPr>
        <w:t xml:space="preserve"> ويجالسه ويستمع إلى كلامه من غير أن يؤمن به ، فزجره عُقْبَةُ بن أبي مُعَيْط عن ذلك ، فنزلت هذه الآية.</w:t>
      </w:r>
    </w:p>
    <w:p w:rsidR="00A70538" w:rsidRPr="00056FEE" w:rsidRDefault="00A70538" w:rsidP="00D77497">
      <w:pPr>
        <w:pStyle w:val="libNormal"/>
        <w:rPr>
          <w:rtl/>
        </w:rPr>
      </w:pPr>
      <w:r w:rsidRPr="00056FEE">
        <w:rPr>
          <w:rtl/>
        </w:rPr>
        <w:t>657</w:t>
      </w:r>
      <w:r>
        <w:rPr>
          <w:rtl/>
        </w:rPr>
        <w:t xml:space="preserve"> ـ </w:t>
      </w:r>
      <w:r w:rsidRPr="00056FEE">
        <w:rPr>
          <w:rtl/>
        </w:rPr>
        <w:t>وقال الشعبي : وكان عُقْبَةُ خليلاً لأمية بن خلف ، فأسلم عقبة فقال أمية : وجهي من وجهك حرام إن تابعت محمداً. وكفر وارتد لرضا أمية ، فأنزل الله تَبَارَكَ وَتَعَالى هذه الآية.</w:t>
      </w:r>
    </w:p>
    <w:p w:rsidR="00A70538" w:rsidRPr="00056FEE" w:rsidRDefault="00A70538" w:rsidP="00D77497">
      <w:pPr>
        <w:pStyle w:val="libNormal"/>
        <w:rPr>
          <w:rtl/>
        </w:rPr>
      </w:pPr>
      <w:r w:rsidRPr="00056FEE">
        <w:rPr>
          <w:rtl/>
        </w:rPr>
        <w:t>657 م</w:t>
      </w:r>
      <w:r>
        <w:rPr>
          <w:rtl/>
        </w:rPr>
        <w:t xml:space="preserve"> ـ </w:t>
      </w:r>
      <w:r w:rsidRPr="00056FEE">
        <w:rPr>
          <w:rtl/>
        </w:rPr>
        <w:t xml:space="preserve">وقال آخرون : إن أبيّ بن خلف وعقبة بن أبي مُعَيط كانا متحالفين ، وكان عقبة لا يقدم من سفر إلا صنع طعاماً فدعا إليه أشراف قومه ، وكان يكثر مجالسة النبي </w:t>
      </w:r>
      <w:r w:rsidRPr="002F7956">
        <w:rPr>
          <w:rStyle w:val="libAlaemChar"/>
          <w:rtl/>
        </w:rPr>
        <w:t>صلى‌الله‌عليه‌وسلم</w:t>
      </w:r>
      <w:r w:rsidRPr="00056FEE">
        <w:rPr>
          <w:rtl/>
        </w:rPr>
        <w:t xml:space="preserve"> ، فقدم من سفره ذات يوم فصنع طعاماً فدعا الناس ودعا رسول الله </w:t>
      </w:r>
      <w:r w:rsidRPr="002F7956">
        <w:rPr>
          <w:rStyle w:val="libAlaemChar"/>
          <w:rtl/>
        </w:rPr>
        <w:t>صلى‌الله‌عليه‌وسلم</w:t>
      </w:r>
      <w:r w:rsidRPr="00056FEE">
        <w:rPr>
          <w:rtl/>
        </w:rPr>
        <w:t xml:space="preserve"> إلى طعامه ، فلما قُرِّب الطعام قال رسول الله </w:t>
      </w:r>
      <w:r w:rsidRPr="002F7956">
        <w:rPr>
          <w:rStyle w:val="libAlaemChar"/>
          <w:rtl/>
        </w:rPr>
        <w:t>صلى‌الله‌عليه‌وسلم</w:t>
      </w:r>
      <w:r w:rsidRPr="00056FEE">
        <w:rPr>
          <w:rtl/>
        </w:rPr>
        <w:t xml:space="preserve"> : ما أنا بآكل من طعامك حتى تشهد أن لا إله إلا الله وأني رسول الله ، فقال عقبة : أشهد أن لا إله إلا الله وأن محمداً رسول الله ، فأكل رسول الله </w:t>
      </w:r>
      <w:r w:rsidRPr="002F7956">
        <w:rPr>
          <w:rStyle w:val="libAlaemChar"/>
          <w:rtl/>
        </w:rPr>
        <w:t>صلى‌الله‌عليه‌وسلم</w:t>
      </w:r>
      <w:r w:rsidRPr="00056FEE">
        <w:rPr>
          <w:rtl/>
        </w:rPr>
        <w:t xml:space="preserve"> من طعامه. وكان أبي بن خلف غائباً ، فلما أخبر بقصته قال : صبأت يا عقبة</w:t>
      </w:r>
      <w:r>
        <w:rPr>
          <w:rtl/>
        </w:rPr>
        <w:t>؟</w:t>
      </w:r>
      <w:r w:rsidRPr="00056FEE">
        <w:rPr>
          <w:rtl/>
        </w:rPr>
        <w:t xml:space="preserve"> فقال : والله ما صَبَأْت ولكن دخل علي رجل فأبى أن يطعم من طعامي إلا أن أشهد له ، فاستحيت أن يخرج من بيتي ولم يطعم ، فشهدت </w:t>
      </w:r>
      <w:r>
        <w:rPr>
          <w:rtl/>
        </w:rPr>
        <w:t>[</w:t>
      </w:r>
      <w:r w:rsidRPr="00056FEE">
        <w:rPr>
          <w:rtl/>
        </w:rPr>
        <w:t>له</w:t>
      </w:r>
      <w:r>
        <w:rPr>
          <w:rtl/>
        </w:rPr>
        <w:t>]</w:t>
      </w:r>
      <w:r w:rsidRPr="00056FEE">
        <w:rPr>
          <w:rtl/>
        </w:rPr>
        <w:t xml:space="preserve"> وطعم. فقال أبي : ما أنا بالذي أرضى عنك أبداً إلا أن تأتيه فَتَبْزُق في وجهه وتطأ عنقه ، ففعل ذلك عُقْبَةُ فأخذ رحم دابة فألقاها بين كتفيه ، فقال رسول الله </w:t>
      </w:r>
      <w:r w:rsidRPr="002F7956">
        <w:rPr>
          <w:rStyle w:val="libAlaemChar"/>
          <w:rtl/>
        </w:rPr>
        <w:t>صلى‌الله‌عليه‌وسلم</w:t>
      </w:r>
      <w:r w:rsidRPr="00056FEE">
        <w:rPr>
          <w:rtl/>
        </w:rPr>
        <w:t xml:space="preserve"> : لا ألقاك خارجاً من مكة إلا عَلَوْتُ رأسَكَ بالسيف. فقتل عقبة يوم بدر صبراً. وأما أبيُّ بن خَلَف فقتله النبي </w:t>
      </w:r>
      <w:r w:rsidRPr="002F7956">
        <w:rPr>
          <w:rStyle w:val="libAlaemChar"/>
          <w:rtl/>
        </w:rPr>
        <w:t>صلى‌الله‌عليه‌وسلم</w:t>
      </w:r>
      <w:r w:rsidRPr="00056FEE">
        <w:rPr>
          <w:rtl/>
        </w:rPr>
        <w:t xml:space="preserve"> يوم أُحُد في المبارزة ، فأنزل الله تعالى فيهما هذه الآية.</w:t>
      </w:r>
    </w:p>
    <w:p w:rsidR="00A70538" w:rsidRPr="00056FEE" w:rsidRDefault="00A70538" w:rsidP="00D77497">
      <w:pPr>
        <w:pStyle w:val="libNormal"/>
        <w:rPr>
          <w:rtl/>
        </w:rPr>
      </w:pPr>
      <w:r w:rsidRPr="00056FEE">
        <w:rPr>
          <w:rtl/>
        </w:rPr>
        <w:t xml:space="preserve">وقال الضحاك : لما بَزَقَ عقبة في وجه رسول الله </w:t>
      </w:r>
      <w:r w:rsidRPr="002F7956">
        <w:rPr>
          <w:rStyle w:val="libAlaemChar"/>
          <w:rtl/>
        </w:rPr>
        <w:t>صلى‌الله‌عليه‌وسلم</w:t>
      </w:r>
      <w:r w:rsidRPr="00056FEE">
        <w:rPr>
          <w:rtl/>
        </w:rPr>
        <w:t xml:space="preserve"> ، عاد بُزَاقُةُ في وجهه فتشعب شعبين ، فأحرق خديه. وكان أثَرُ ذلك فيه حتى الموت.</w:t>
      </w:r>
    </w:p>
    <w:p w:rsidR="00A70538" w:rsidRDefault="00A70538" w:rsidP="003368FD">
      <w:pPr>
        <w:pStyle w:val="Heading1Center"/>
        <w:rPr>
          <w:rtl/>
        </w:rPr>
      </w:pPr>
      <w:bookmarkStart w:id="363" w:name="_Toc396742063"/>
      <w:r w:rsidRPr="00056FEE">
        <w:rPr>
          <w:rtl/>
        </w:rPr>
        <w:t>[333]</w:t>
      </w:r>
      <w:bookmarkEnd w:id="36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لا يَدْعُونَ مَعَ اللهِ إِلهاً آخَرَ</w:t>
      </w:r>
      <w:r w:rsidRPr="002F7956">
        <w:rPr>
          <w:rStyle w:val="libAlaemChar"/>
          <w:rtl/>
        </w:rPr>
        <w:t>)</w:t>
      </w:r>
      <w:r>
        <w:rPr>
          <w:rtl/>
        </w:rPr>
        <w:t xml:space="preserve"> ..</w:t>
      </w:r>
      <w:r w:rsidRPr="00056FEE">
        <w:rPr>
          <w:rtl/>
        </w:rPr>
        <w:t>. إلى آخر الآيات.</w:t>
      </w:r>
      <w:r>
        <w:rPr>
          <w:rFonts w:hint="cs"/>
          <w:rtl/>
        </w:rPr>
        <w:t xml:space="preserve"> </w:t>
      </w:r>
      <w:r>
        <w:rPr>
          <w:rtl/>
        </w:rPr>
        <w:t>[</w:t>
      </w:r>
      <w:r w:rsidRPr="00056FEE">
        <w:rPr>
          <w:rtl/>
        </w:rPr>
        <w:t>68 : 70</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[657] مرسل.</w:t>
      </w:r>
    </w:p>
    <w:p w:rsidR="00A70538" w:rsidRPr="00056FEE" w:rsidRDefault="00A70538" w:rsidP="00FA45FF">
      <w:pPr>
        <w:pStyle w:val="libFootnote0"/>
        <w:rPr>
          <w:rtl/>
        </w:rPr>
      </w:pPr>
      <w:r w:rsidRPr="00056FEE">
        <w:rPr>
          <w:rtl/>
        </w:rPr>
        <w:t xml:space="preserve">[657] م بدون إسناد ، وعزاه في الدر </w:t>
      </w:r>
      <w:r>
        <w:rPr>
          <w:rtl/>
        </w:rPr>
        <w:t>(</w:t>
      </w:r>
      <w:r w:rsidRPr="00056FEE">
        <w:rPr>
          <w:rtl/>
        </w:rPr>
        <w:t>5 / 68</w:t>
      </w:r>
      <w:r>
        <w:rPr>
          <w:rtl/>
        </w:rPr>
        <w:t>)</w:t>
      </w:r>
      <w:r w:rsidRPr="00056FEE">
        <w:rPr>
          <w:rtl/>
        </w:rPr>
        <w:t xml:space="preserve"> لابن مردويه وأبي نعيم في الدلائل.</w:t>
      </w:r>
    </w:p>
    <w:p w:rsidR="00A70538" w:rsidRPr="00056FEE" w:rsidRDefault="00A70538" w:rsidP="00D77497">
      <w:pPr>
        <w:pStyle w:val="libNormal"/>
        <w:rPr>
          <w:rtl/>
        </w:rPr>
      </w:pPr>
      <w:r>
        <w:rPr>
          <w:rtl/>
        </w:rPr>
        <w:br w:type="page"/>
      </w:r>
      <w:r w:rsidRPr="00056FEE">
        <w:rPr>
          <w:rtl/>
        </w:rPr>
        <w:t>658</w:t>
      </w:r>
      <w:r>
        <w:rPr>
          <w:rtl/>
        </w:rPr>
        <w:t xml:space="preserve"> ـ </w:t>
      </w:r>
      <w:r w:rsidRPr="00056FEE">
        <w:rPr>
          <w:rtl/>
        </w:rPr>
        <w:t>أخبرنا أبو إسحاق الثعالبي ، قال : أخبرنا الحسن بن أحمد المخلدي ، قال : أخبرنا المؤمل بن الحسن بن عيسى ، قال : حدَّثنا الحسن بن محمد بن الصباح الزَّعْفَرَاني قال : حدَّثنا حجاج ، عن ابن جريج ، قال : أخبرني يعلى بن مسلم ، عن سعيد بن جبير ، سمعه يحدث عن ابن عباس :</w:t>
      </w:r>
    </w:p>
    <w:p w:rsidR="00A70538" w:rsidRPr="00056FEE" w:rsidRDefault="00A70538" w:rsidP="00D77497">
      <w:pPr>
        <w:pStyle w:val="libNormal"/>
        <w:rPr>
          <w:rtl/>
        </w:rPr>
      </w:pPr>
      <w:r w:rsidRPr="00056FEE">
        <w:rPr>
          <w:rtl/>
        </w:rPr>
        <w:t xml:space="preserve">أن ناساً من أهل الشرك قَتَلوا فأكثروا ، وزنوا فأكثروا ، ثم أتوا محمداً </w:t>
      </w:r>
      <w:r w:rsidRPr="002F7956">
        <w:rPr>
          <w:rStyle w:val="libAlaemChar"/>
          <w:rtl/>
        </w:rPr>
        <w:t>صلى‌الله‌عليه‌وسلم</w:t>
      </w:r>
      <w:r w:rsidRPr="00056FEE">
        <w:rPr>
          <w:rtl/>
        </w:rPr>
        <w:t xml:space="preserve"> فقالوا : إن الذي تقول وتدعو إليه لَحَسنٌ لو تخبرنا أنَّ لما عملنا كفارةً. فنزلت :</w:t>
      </w:r>
      <w:r>
        <w:rPr>
          <w:rFonts w:hint="cs"/>
          <w:rtl/>
        </w:rPr>
        <w:t xml:space="preserve"> </w:t>
      </w:r>
      <w:r w:rsidRPr="002F7956">
        <w:rPr>
          <w:rStyle w:val="libAlaemChar"/>
          <w:rtl/>
        </w:rPr>
        <w:t>(</w:t>
      </w:r>
      <w:r w:rsidRPr="002F7956">
        <w:rPr>
          <w:rStyle w:val="libAieChar"/>
          <w:rtl/>
        </w:rPr>
        <w:t>وَالَّذِينَ لا يَدْعُونَ مَعَ اللهِ إِلهاً آخَرَ</w:t>
      </w:r>
      <w:r w:rsidRPr="002F7956">
        <w:rPr>
          <w:rStyle w:val="libAlaemChar"/>
          <w:rtl/>
        </w:rPr>
        <w:t>)</w:t>
      </w:r>
      <w:r>
        <w:rPr>
          <w:rtl/>
        </w:rPr>
        <w:t xml:space="preserve"> ..</w:t>
      </w:r>
      <w:r w:rsidRPr="00056FEE">
        <w:rPr>
          <w:rtl/>
        </w:rPr>
        <w:t xml:space="preserve">. الآيات إلى قوله : </w:t>
      </w:r>
      <w:r w:rsidRPr="002F7956">
        <w:rPr>
          <w:rStyle w:val="libAlaemChar"/>
          <w:rtl/>
        </w:rPr>
        <w:t>(</w:t>
      </w:r>
      <w:r w:rsidRPr="002F7956">
        <w:rPr>
          <w:rStyle w:val="libAieChar"/>
          <w:rtl/>
        </w:rPr>
        <w:t>غَفُوراً رَحِيماً</w:t>
      </w:r>
      <w:r w:rsidRPr="002F7956">
        <w:rPr>
          <w:rStyle w:val="libAlaemChar"/>
          <w:rtl/>
        </w:rPr>
        <w:t>)</w:t>
      </w:r>
      <w:r>
        <w:rPr>
          <w:rtl/>
        </w:rPr>
        <w:t>.</w:t>
      </w:r>
      <w:r>
        <w:rPr>
          <w:rFonts w:hint="cs"/>
          <w:rtl/>
        </w:rPr>
        <w:t xml:space="preserve"> </w:t>
      </w:r>
      <w:r w:rsidRPr="00056FEE">
        <w:rPr>
          <w:rtl/>
        </w:rPr>
        <w:t>رواه مسلم عن إبراهيم بن دينار ، عن حجاج.</w:t>
      </w:r>
    </w:p>
    <w:p w:rsidR="00A70538" w:rsidRPr="00056FEE" w:rsidRDefault="00A70538" w:rsidP="00D77497">
      <w:pPr>
        <w:pStyle w:val="libNormal"/>
        <w:rPr>
          <w:rtl/>
        </w:rPr>
      </w:pPr>
      <w:r w:rsidRPr="00056FEE">
        <w:rPr>
          <w:rtl/>
        </w:rPr>
        <w:t>659</w:t>
      </w:r>
      <w:r>
        <w:rPr>
          <w:rtl/>
        </w:rPr>
        <w:t xml:space="preserve"> ـ </w:t>
      </w:r>
      <w:r w:rsidRPr="00056FEE">
        <w:rPr>
          <w:rtl/>
        </w:rPr>
        <w:t>أخبرنا محمد بن إبراهيم بن يحيى المزكي ، قال : حدَّثنا والدي ، قال : أخبرنا محمد بن إسحاق الثقفي ، قال : حدَّثنا إبراهيم الحَنْظَلِي ومحمد بن الصباح ، قالا : حدَّثنا جرير ، عن منصور والأعمش ، عن أبي وائل ، عن عمرو بن شُرَحْبِيل ، عن أبي مَيْسَرة ، عن عبد الله بن مسعود ، قال :</w:t>
      </w:r>
    </w:p>
    <w:p w:rsidR="00A70538" w:rsidRPr="00056FEE" w:rsidRDefault="00A70538" w:rsidP="00D77497">
      <w:pPr>
        <w:pStyle w:val="libNormal"/>
        <w:rPr>
          <w:rtl/>
        </w:rPr>
      </w:pPr>
      <w:r w:rsidRPr="00056FEE">
        <w:rPr>
          <w:rtl/>
        </w:rPr>
        <w:t xml:space="preserve">سألت رسول الله </w:t>
      </w:r>
      <w:r w:rsidRPr="002F7956">
        <w:rPr>
          <w:rStyle w:val="libAlaemChar"/>
          <w:rtl/>
        </w:rPr>
        <w:t>صلى‌الله‌عليه‌وسلم</w:t>
      </w:r>
      <w:r w:rsidRPr="00056FEE">
        <w:rPr>
          <w:rtl/>
        </w:rPr>
        <w:t xml:space="preserve"> ، أيُّ الذنب أعظم</w:t>
      </w:r>
      <w:r>
        <w:rPr>
          <w:rtl/>
        </w:rPr>
        <w:t>؟</w:t>
      </w:r>
      <w:r w:rsidRPr="00056FEE">
        <w:rPr>
          <w:rtl/>
        </w:rPr>
        <w:t xml:space="preserve"> قال : أن تجعل لله نداً وهو</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[658] أخرجه البخاري في التفسير </w:t>
      </w:r>
      <w:r>
        <w:rPr>
          <w:rtl/>
        </w:rPr>
        <w:t>(</w:t>
      </w:r>
      <w:r w:rsidRPr="00056FEE">
        <w:rPr>
          <w:rtl/>
        </w:rPr>
        <w:t xml:space="preserve">4810) ومسلم في الإيمان </w:t>
      </w:r>
      <w:r>
        <w:rPr>
          <w:rtl/>
        </w:rPr>
        <w:t>(</w:t>
      </w:r>
      <w:r w:rsidRPr="00056FEE">
        <w:rPr>
          <w:rtl/>
        </w:rPr>
        <w:t>193 / 122</w:t>
      </w:r>
      <w:r>
        <w:rPr>
          <w:rtl/>
        </w:rPr>
        <w:t>)</w:t>
      </w:r>
      <w:r w:rsidRPr="00056FEE">
        <w:rPr>
          <w:rtl/>
        </w:rPr>
        <w:t xml:space="preserve"> ص 113.</w:t>
      </w:r>
    </w:p>
    <w:p w:rsidR="00A70538" w:rsidRPr="00056FEE" w:rsidRDefault="00A70538" w:rsidP="00FA45FF">
      <w:pPr>
        <w:pStyle w:val="libFootnote"/>
        <w:rPr>
          <w:rtl/>
        </w:rPr>
      </w:pPr>
      <w:r w:rsidRPr="00056FEE">
        <w:rPr>
          <w:rtl/>
        </w:rPr>
        <w:t>وأبو داود في الفتن والملاحم (4274)</w:t>
      </w:r>
      <w:r>
        <w:rPr>
          <w:rtl/>
        </w:rPr>
        <w:t>.</w:t>
      </w:r>
    </w:p>
    <w:p w:rsidR="00A70538" w:rsidRPr="00056FEE" w:rsidRDefault="00A70538" w:rsidP="00FA45FF">
      <w:pPr>
        <w:pStyle w:val="libFootnote"/>
        <w:rPr>
          <w:rtl/>
        </w:rPr>
      </w:pPr>
      <w:r w:rsidRPr="00056FEE">
        <w:rPr>
          <w:rtl/>
        </w:rPr>
        <w:t>والنسائي في التفسير (469)</w:t>
      </w:r>
      <w:r>
        <w:rPr>
          <w:rtl/>
        </w:rPr>
        <w:t>.</w:t>
      </w:r>
    </w:p>
    <w:p w:rsidR="00A70538" w:rsidRPr="00056FEE" w:rsidRDefault="00A70538" w:rsidP="00FA45FF">
      <w:pPr>
        <w:pStyle w:val="libFootnote"/>
        <w:rPr>
          <w:rtl/>
        </w:rPr>
      </w:pPr>
      <w:r w:rsidRPr="00056FEE">
        <w:rPr>
          <w:rtl/>
        </w:rPr>
        <w:t xml:space="preserve">والحاكم في المستدرك </w:t>
      </w:r>
      <w:r>
        <w:rPr>
          <w:rtl/>
        </w:rPr>
        <w:t>(</w:t>
      </w:r>
      <w:r w:rsidRPr="00056FEE">
        <w:rPr>
          <w:rtl/>
        </w:rPr>
        <w:t>2 / 403</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وابن جرير </w:t>
      </w:r>
      <w:r>
        <w:rPr>
          <w:rtl/>
        </w:rPr>
        <w:t>(</w:t>
      </w:r>
      <w:r w:rsidRPr="00056FEE">
        <w:rPr>
          <w:rtl/>
        </w:rPr>
        <w:t>19 / 26</w:t>
      </w:r>
      <w:r>
        <w:rPr>
          <w:rtl/>
        </w:rPr>
        <w:t>)</w:t>
      </w:r>
      <w:r w:rsidRPr="00056FEE">
        <w:rPr>
          <w:rtl/>
        </w:rPr>
        <w:t xml:space="preserve"> والبيهقي في السنن </w:t>
      </w:r>
      <w:r>
        <w:rPr>
          <w:rtl/>
        </w:rPr>
        <w:t>(</w:t>
      </w:r>
      <w:r w:rsidRPr="00056FEE">
        <w:rPr>
          <w:rtl/>
        </w:rPr>
        <w:t>9 / 98</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77</w:t>
      </w:r>
      <w:r>
        <w:rPr>
          <w:rtl/>
        </w:rPr>
        <w:t>)</w:t>
      </w:r>
      <w:r w:rsidRPr="00056FEE">
        <w:rPr>
          <w:rtl/>
        </w:rPr>
        <w:t xml:space="preserve"> لابن المنذر وابن أبي حاتم وابن مردويه.</w:t>
      </w:r>
    </w:p>
    <w:p w:rsidR="00A70538" w:rsidRPr="00056FEE" w:rsidRDefault="00A70538" w:rsidP="00FA45FF">
      <w:pPr>
        <w:pStyle w:val="libFootnote0"/>
        <w:rPr>
          <w:rtl/>
        </w:rPr>
      </w:pPr>
      <w:r w:rsidRPr="00056FEE">
        <w:rPr>
          <w:rtl/>
        </w:rPr>
        <w:t xml:space="preserve">[659] أخرجه البخاري في التفسير </w:t>
      </w:r>
      <w:r>
        <w:rPr>
          <w:rtl/>
        </w:rPr>
        <w:t>(</w:t>
      </w:r>
      <w:r w:rsidRPr="00056FEE">
        <w:rPr>
          <w:rtl/>
        </w:rPr>
        <w:t>4477 ، 4761</w:t>
      </w:r>
      <w:r>
        <w:rPr>
          <w:rtl/>
        </w:rPr>
        <w:t>)</w:t>
      </w:r>
      <w:r w:rsidRPr="00056FEE">
        <w:rPr>
          <w:rtl/>
        </w:rPr>
        <w:t xml:space="preserve"> وفي الأدب </w:t>
      </w:r>
      <w:r>
        <w:rPr>
          <w:rtl/>
        </w:rPr>
        <w:t>(</w:t>
      </w:r>
      <w:r w:rsidRPr="00056FEE">
        <w:rPr>
          <w:rtl/>
        </w:rPr>
        <w:t xml:space="preserve">6001) وفي الحدود </w:t>
      </w:r>
      <w:r>
        <w:rPr>
          <w:rtl/>
        </w:rPr>
        <w:t>(</w:t>
      </w:r>
      <w:r w:rsidRPr="00056FEE">
        <w:rPr>
          <w:rtl/>
        </w:rPr>
        <w:t xml:space="preserve">6811) وفي الديات </w:t>
      </w:r>
      <w:r>
        <w:rPr>
          <w:rtl/>
        </w:rPr>
        <w:t>(</w:t>
      </w:r>
      <w:r w:rsidRPr="00056FEE">
        <w:rPr>
          <w:rtl/>
        </w:rPr>
        <w:t xml:space="preserve">6861) وفي التوحيد </w:t>
      </w:r>
      <w:r>
        <w:rPr>
          <w:rtl/>
        </w:rPr>
        <w:t>(</w:t>
      </w:r>
      <w:r w:rsidRPr="00056FEE">
        <w:rPr>
          <w:rtl/>
        </w:rPr>
        <w:t>7520 ، 7532</w:t>
      </w:r>
      <w:r>
        <w:rPr>
          <w:rtl/>
        </w:rPr>
        <w:t>).</w:t>
      </w:r>
    </w:p>
    <w:p w:rsidR="00A70538" w:rsidRPr="00056FEE" w:rsidRDefault="00A70538" w:rsidP="00FA45FF">
      <w:pPr>
        <w:pStyle w:val="libFootnote"/>
        <w:rPr>
          <w:rtl/>
        </w:rPr>
      </w:pPr>
      <w:r w:rsidRPr="00056FEE">
        <w:rPr>
          <w:rtl/>
        </w:rPr>
        <w:t xml:space="preserve">وأخرجه مسلم في الإيمان </w:t>
      </w:r>
      <w:r>
        <w:rPr>
          <w:rtl/>
        </w:rPr>
        <w:t>(</w:t>
      </w:r>
      <w:r w:rsidRPr="00056FEE">
        <w:rPr>
          <w:rtl/>
        </w:rPr>
        <w:t>141 ، 142 / 86</w:t>
      </w:r>
      <w:r>
        <w:rPr>
          <w:rtl/>
        </w:rPr>
        <w:t>)</w:t>
      </w:r>
      <w:r w:rsidRPr="00056FEE">
        <w:rPr>
          <w:rtl/>
        </w:rPr>
        <w:t xml:space="preserve"> ص 90 ، 91.</w:t>
      </w:r>
    </w:p>
    <w:p w:rsidR="00A70538" w:rsidRPr="00056FEE" w:rsidRDefault="00A70538" w:rsidP="00FA45FF">
      <w:pPr>
        <w:pStyle w:val="libFootnote"/>
        <w:rPr>
          <w:rtl/>
        </w:rPr>
      </w:pPr>
      <w:r w:rsidRPr="00056FEE">
        <w:rPr>
          <w:rtl/>
        </w:rPr>
        <w:t xml:space="preserve">وأخرجه أبو داود في الطلاق (2310) والترمذي في التفسير (3182) والنسائي في المحاربة </w:t>
      </w:r>
      <w:r>
        <w:rPr>
          <w:rtl/>
        </w:rPr>
        <w:t>(</w:t>
      </w:r>
      <w:r w:rsidRPr="00056FEE">
        <w:rPr>
          <w:rtl/>
        </w:rPr>
        <w:t>7 / 89</w:t>
      </w:r>
      <w:r>
        <w:rPr>
          <w:rtl/>
        </w:rPr>
        <w:t>).</w:t>
      </w:r>
    </w:p>
    <w:p w:rsidR="00A70538" w:rsidRPr="00056FEE" w:rsidRDefault="00A70538" w:rsidP="00FA45FF">
      <w:pPr>
        <w:pStyle w:val="libFootnote"/>
        <w:rPr>
          <w:rtl/>
        </w:rPr>
      </w:pPr>
      <w:r w:rsidRPr="00056FEE">
        <w:rPr>
          <w:rtl/>
        </w:rPr>
        <w:t xml:space="preserve">وفي التفسير </w:t>
      </w:r>
      <w:r>
        <w:rPr>
          <w:rtl/>
        </w:rPr>
        <w:t>(</w:t>
      </w:r>
      <w:r w:rsidRPr="00056FEE">
        <w:rPr>
          <w:rtl/>
        </w:rPr>
        <w:t>7 / 389</w:t>
      </w:r>
      <w:r>
        <w:rPr>
          <w:rtl/>
        </w:rPr>
        <w:t>).</w:t>
      </w:r>
    </w:p>
    <w:p w:rsidR="00A70538" w:rsidRPr="00056FEE" w:rsidRDefault="00A70538" w:rsidP="00FA45FF">
      <w:pPr>
        <w:pStyle w:val="libFootnote"/>
        <w:rPr>
          <w:rtl/>
        </w:rPr>
      </w:pPr>
      <w:r w:rsidRPr="00056FEE">
        <w:rPr>
          <w:rtl/>
        </w:rPr>
        <w:t>وزاد المزي نسبته في تحفة الأشراف (9480) للنسائي في الرجم في الكبرى.</w:t>
      </w:r>
    </w:p>
    <w:p w:rsidR="00A70538" w:rsidRPr="00056FEE" w:rsidRDefault="00A70538" w:rsidP="00FA45FF">
      <w:pPr>
        <w:pStyle w:val="libFootnote"/>
        <w:rPr>
          <w:rtl/>
        </w:rPr>
      </w:pPr>
      <w:r w:rsidRPr="00056FEE">
        <w:rPr>
          <w:rtl/>
        </w:rPr>
        <w:t xml:space="preserve">وأخرجه أحمد </w:t>
      </w:r>
      <w:r>
        <w:rPr>
          <w:rtl/>
        </w:rPr>
        <w:t>(</w:t>
      </w:r>
      <w:r w:rsidRPr="00056FEE">
        <w:rPr>
          <w:rtl/>
        </w:rPr>
        <w:t>1 / 380 ، 431 ، 434</w:t>
      </w:r>
      <w:r>
        <w:rPr>
          <w:rtl/>
        </w:rPr>
        <w:t>)</w:t>
      </w:r>
      <w:r w:rsidRPr="00056FEE">
        <w:rPr>
          <w:rtl/>
        </w:rPr>
        <w:t xml:space="preserve"> وزاد السيوطي نسبته في الدر </w:t>
      </w:r>
      <w:r>
        <w:rPr>
          <w:rtl/>
        </w:rPr>
        <w:t>(</w:t>
      </w:r>
      <w:r w:rsidRPr="00056FEE">
        <w:rPr>
          <w:rtl/>
        </w:rPr>
        <w:t>5 / 77</w:t>
      </w:r>
      <w:r>
        <w:rPr>
          <w:rtl/>
        </w:rPr>
        <w:t>)</w:t>
      </w:r>
      <w:r w:rsidRPr="00056FEE">
        <w:rPr>
          <w:rtl/>
        </w:rPr>
        <w:t xml:space="preserve"> للفريابي وعبد بن حميد وابن المنذر وابن أبي حاتم وابن مردويه والبيهقي في الشعب.</w:t>
      </w:r>
    </w:p>
    <w:p w:rsidR="00A70538" w:rsidRPr="00056FEE" w:rsidRDefault="00A70538" w:rsidP="002F7956">
      <w:pPr>
        <w:pStyle w:val="libNormal0"/>
        <w:rPr>
          <w:rtl/>
        </w:rPr>
      </w:pPr>
      <w:r>
        <w:rPr>
          <w:rtl/>
        </w:rPr>
        <w:br w:type="page"/>
      </w:r>
      <w:r w:rsidRPr="00056FEE">
        <w:rPr>
          <w:rtl/>
        </w:rPr>
        <w:t>خلقك ، قال : قلت : ثم أيّ</w:t>
      </w:r>
      <w:r>
        <w:rPr>
          <w:rtl/>
        </w:rPr>
        <w:t>؟</w:t>
      </w:r>
      <w:r w:rsidRPr="00056FEE">
        <w:rPr>
          <w:rtl/>
        </w:rPr>
        <w:t xml:space="preserve"> قال : أن تقتل ولدك مخافة أن يطعم معك ، قال :</w:t>
      </w:r>
      <w:r>
        <w:rPr>
          <w:rFonts w:hint="cs"/>
          <w:rtl/>
        </w:rPr>
        <w:t xml:space="preserve"> </w:t>
      </w:r>
      <w:r w:rsidRPr="00056FEE">
        <w:rPr>
          <w:rtl/>
        </w:rPr>
        <w:t>قلت : ثم أي</w:t>
      </w:r>
      <w:r>
        <w:rPr>
          <w:rtl/>
        </w:rPr>
        <w:t>؟</w:t>
      </w:r>
      <w:r w:rsidRPr="00056FEE">
        <w:rPr>
          <w:rtl/>
        </w:rPr>
        <w:t xml:space="preserve"> قال : أن تُزَانِيَ حليلة جارك. فأنزل الله تعالى تصديقاً لذلك :</w:t>
      </w:r>
      <w:r>
        <w:rPr>
          <w:rFonts w:hint="cs"/>
          <w:rtl/>
        </w:rPr>
        <w:t xml:space="preserve"> </w:t>
      </w:r>
      <w:r w:rsidRPr="002F7956">
        <w:rPr>
          <w:rStyle w:val="libAlaemChar"/>
          <w:rtl/>
        </w:rPr>
        <w:t>(</w:t>
      </w:r>
      <w:r w:rsidRPr="002F7956">
        <w:rPr>
          <w:rStyle w:val="libAieChar"/>
          <w:rtl/>
        </w:rPr>
        <w:t>وَالَّذِينَ لا يَدْعُونَ مَعَ اللهِ إِلهاً آخَرَ وَلا يَقْتُلُونَ النَّفْسَ الَّتِي حَرَّمَ اللهُ إِلَّا بِالْحَقِّ وَلا يَزْنُونَ</w:t>
      </w:r>
      <w:r w:rsidRPr="002F7956">
        <w:rPr>
          <w:rStyle w:val="libAlaemChar"/>
          <w:rtl/>
        </w:rPr>
        <w:t>)</w:t>
      </w:r>
      <w:r>
        <w:rPr>
          <w:rtl/>
        </w:rPr>
        <w:t>.</w:t>
      </w:r>
    </w:p>
    <w:p w:rsidR="00A70538" w:rsidRPr="00056FEE" w:rsidRDefault="00A70538" w:rsidP="00D77497">
      <w:pPr>
        <w:pStyle w:val="libNormal"/>
        <w:rPr>
          <w:rtl/>
        </w:rPr>
      </w:pPr>
      <w:r w:rsidRPr="00056FEE">
        <w:rPr>
          <w:rtl/>
        </w:rPr>
        <w:t xml:space="preserve">رواه البخاري. </w:t>
      </w:r>
      <w:r>
        <w:rPr>
          <w:rtl/>
        </w:rPr>
        <w:t>[</w:t>
      </w:r>
      <w:r w:rsidRPr="00056FEE">
        <w:rPr>
          <w:rtl/>
        </w:rPr>
        <w:t>عن مسدِّد عن يحيى</w:t>
      </w:r>
      <w:r>
        <w:rPr>
          <w:rtl/>
        </w:rPr>
        <w:t>].</w:t>
      </w:r>
    </w:p>
    <w:p w:rsidR="00A70538" w:rsidRPr="00056FEE" w:rsidRDefault="00A70538" w:rsidP="00D77497">
      <w:pPr>
        <w:pStyle w:val="libNormal"/>
        <w:rPr>
          <w:rtl/>
        </w:rPr>
      </w:pPr>
      <w:r w:rsidRPr="00056FEE">
        <w:rPr>
          <w:rtl/>
        </w:rPr>
        <w:t>ومسلم عن عثمان بن أبي شَيْبَة ، عن جرير.</w:t>
      </w:r>
    </w:p>
    <w:p w:rsidR="00A70538" w:rsidRPr="00056FEE" w:rsidRDefault="00A70538" w:rsidP="00D77497">
      <w:pPr>
        <w:pStyle w:val="libNormal"/>
        <w:rPr>
          <w:rtl/>
        </w:rPr>
      </w:pPr>
      <w:r w:rsidRPr="00056FEE">
        <w:rPr>
          <w:rtl/>
        </w:rPr>
        <w:t>660</w:t>
      </w:r>
      <w:r>
        <w:rPr>
          <w:rtl/>
        </w:rPr>
        <w:t xml:space="preserve"> ـ </w:t>
      </w:r>
      <w:r w:rsidRPr="00056FEE">
        <w:rPr>
          <w:rtl/>
        </w:rPr>
        <w:t>أخبرنا أبو بكر بن الحارث ، قال : أخبرنا عبد الله بن محمد بن جعفر ، قال : حدَّثنا أحمد بن محمد بن إبراهيم ، قال : حدَّثنا إسماعيل بن إسحاق ، قال : حدَّثنا الحارث بن الزبير ، قال : حدَّثنا أبو راشد مولى اللهَبِيِّين عن سعيد بن سالم القَدَّاح ، عن ابن جُرَيج ، عن عطاء ، عن ابن عباس ، قال :</w:t>
      </w:r>
    </w:p>
    <w:p w:rsidR="00A70538" w:rsidRPr="00056FEE" w:rsidRDefault="00A70538" w:rsidP="00D77497">
      <w:pPr>
        <w:pStyle w:val="libNormal"/>
        <w:rPr>
          <w:rtl/>
        </w:rPr>
      </w:pPr>
      <w:r w:rsidRPr="00056FEE">
        <w:rPr>
          <w:rtl/>
        </w:rPr>
        <w:t xml:space="preserve">أتى وَحْشيٌّ إلى النبي </w:t>
      </w:r>
      <w:r w:rsidRPr="002F7956">
        <w:rPr>
          <w:rStyle w:val="libAlaemChar"/>
          <w:rtl/>
        </w:rPr>
        <w:t>صلى‌الله‌عليه‌وسلم</w:t>
      </w:r>
      <w:r w:rsidRPr="00056FEE">
        <w:rPr>
          <w:rtl/>
        </w:rPr>
        <w:t xml:space="preserve"> ، فقال : يا محمد ، أتيتك مستجيراً فأجرني حتى أسمع كلام الله. فقال رسول الله </w:t>
      </w:r>
      <w:r w:rsidRPr="002F7956">
        <w:rPr>
          <w:rStyle w:val="libAlaemChar"/>
          <w:rtl/>
        </w:rPr>
        <w:t>صلى‌الله‌عليه‌وسلم</w:t>
      </w:r>
      <w:r w:rsidRPr="00056FEE">
        <w:rPr>
          <w:rtl/>
        </w:rPr>
        <w:t xml:space="preserve"> : قد كنتُ أحب أن أراك على غير جِوَارٍ ، فأما إذ أتيتني مستجيراً فأنت في جواري حتى تسمع كلام الله. قال : فإني أشركت بالله ، وقتلت النفس التي حرم الله تعالى ، وزنيت ، هل يقبل الله مني توبة</w:t>
      </w:r>
      <w:r>
        <w:rPr>
          <w:rtl/>
        </w:rPr>
        <w:t>؟</w:t>
      </w:r>
      <w:r w:rsidRPr="00056FEE">
        <w:rPr>
          <w:rtl/>
        </w:rPr>
        <w:t xml:space="preserve"> فصمت رسول الله </w:t>
      </w:r>
      <w:r w:rsidRPr="002F7956">
        <w:rPr>
          <w:rStyle w:val="libAlaemChar"/>
          <w:rtl/>
        </w:rPr>
        <w:t>صلى‌الله‌عليه‌وسلم</w:t>
      </w:r>
      <w:r w:rsidRPr="00056FEE">
        <w:rPr>
          <w:rtl/>
        </w:rPr>
        <w:t xml:space="preserve"> حتى نزلت : </w:t>
      </w:r>
      <w:r w:rsidRPr="002F7956">
        <w:rPr>
          <w:rStyle w:val="libAlaemChar"/>
          <w:rtl/>
        </w:rPr>
        <w:t>(</w:t>
      </w:r>
      <w:r w:rsidRPr="002F7956">
        <w:rPr>
          <w:rStyle w:val="libAieChar"/>
          <w:rtl/>
        </w:rPr>
        <w:t>وَالَّذِينَ لا يَدْعُونَ مَعَ اللهِ إِلهاً آخَرَ وَلا يَقْتُلُونَ النَّفْسَ الَّتِي حَرَّمَ اللهُ إِلَّا بِالْحَقِّ وَلا يَزْنُونَ</w:t>
      </w:r>
      <w:r w:rsidRPr="002F7956">
        <w:rPr>
          <w:rStyle w:val="libAlaemChar"/>
          <w:rtl/>
        </w:rPr>
        <w:t>)</w:t>
      </w:r>
      <w:r w:rsidRPr="00056FEE">
        <w:rPr>
          <w:rtl/>
        </w:rPr>
        <w:t xml:space="preserve"> إلى آخر الآية. فتلاها عليه ، فقال : أرى شَرْطاً ، فلعلي لا أعمل صالحاً ، أنا في جوارك حتى أسمع كلام الله تعالى.</w:t>
      </w:r>
      <w:r>
        <w:rPr>
          <w:rFonts w:hint="cs"/>
          <w:rtl/>
        </w:rPr>
        <w:t xml:space="preserve"> </w:t>
      </w:r>
      <w:r w:rsidRPr="00056FEE">
        <w:rPr>
          <w:rtl/>
        </w:rPr>
        <w:t xml:space="preserve">فنزلت : </w:t>
      </w:r>
      <w:r w:rsidRPr="002F7956">
        <w:rPr>
          <w:rStyle w:val="libAlaemChar"/>
          <w:rtl/>
        </w:rPr>
        <w:t>(</w:t>
      </w:r>
      <w:r w:rsidRPr="002F7956">
        <w:rPr>
          <w:rStyle w:val="libAieChar"/>
          <w:rtl/>
        </w:rPr>
        <w:t>إِنَّ اللهَ لا يَغْفِرُ أَنْ يُشْرَكَ بِهِ وَيَغْفِرُ ما دُونَ ذلِكَ لِمَنْ يَشاءُ</w:t>
      </w:r>
      <w:r w:rsidRPr="002F7956">
        <w:rPr>
          <w:rStyle w:val="libAlaemChar"/>
          <w:rtl/>
        </w:rPr>
        <w:t>)</w:t>
      </w:r>
      <w:r w:rsidRPr="00056FEE">
        <w:rPr>
          <w:rtl/>
        </w:rPr>
        <w:t xml:space="preserve"> فدعا به فتلاها عليه ، فقال : ولعلي ممن لا يشاء ، أنا في جوارك حتى أسمع كلام الله.</w:t>
      </w:r>
      <w:r>
        <w:rPr>
          <w:rFonts w:hint="cs"/>
          <w:rtl/>
        </w:rPr>
        <w:t xml:space="preserve"> </w:t>
      </w:r>
      <w:r w:rsidRPr="00056FEE">
        <w:rPr>
          <w:rtl/>
        </w:rPr>
        <w:t xml:space="preserve">فنزلت : </w:t>
      </w:r>
      <w:r w:rsidRPr="002F7956">
        <w:rPr>
          <w:rStyle w:val="libAlaemChar"/>
          <w:rtl/>
        </w:rPr>
        <w:t>(</w:t>
      </w:r>
      <w:r w:rsidRPr="002F7956">
        <w:rPr>
          <w:rStyle w:val="libAieChar"/>
          <w:rtl/>
        </w:rPr>
        <w:t>قُلْ يا عِبادِيَ الَّذِينَ أَسْرَفُوا عَلى أَنْفُسِهِمْ لا تَقْنَطُوا مِنْ رَحْمَةِ اللهِ</w:t>
      </w:r>
      <w:r w:rsidRPr="002F7956">
        <w:rPr>
          <w:rStyle w:val="libAlaemChar"/>
          <w:rtl/>
        </w:rPr>
        <w:t>)</w:t>
      </w:r>
      <w:r w:rsidRPr="00056FEE">
        <w:rPr>
          <w:rtl/>
        </w:rPr>
        <w:t xml:space="preserve"> ، فقال : نعم ، الآن لا أرى شرطاً ، فأسلَمَ.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[660] في إسناده ابن جريج وهو مدلس وقد عنعنه.</w:t>
      </w:r>
    </w:p>
    <w:p w:rsidR="00A70538" w:rsidRPr="00056FEE" w:rsidRDefault="00A70538" w:rsidP="00FA45FF">
      <w:pPr>
        <w:pStyle w:val="libFootnote"/>
        <w:rPr>
          <w:rtl/>
        </w:rPr>
      </w:pPr>
      <w:r w:rsidRPr="00056FEE">
        <w:rPr>
          <w:rtl/>
        </w:rPr>
        <w:t xml:space="preserve">وانظر معجم الطبراني الكبير </w:t>
      </w:r>
      <w:r>
        <w:rPr>
          <w:rtl/>
        </w:rPr>
        <w:t>(</w:t>
      </w:r>
      <w:r w:rsidRPr="00056FEE">
        <w:rPr>
          <w:rtl/>
        </w:rPr>
        <w:t>11 / 197</w:t>
      </w:r>
      <w:r>
        <w:rPr>
          <w:rtl/>
        </w:rPr>
        <w:t xml:space="preserve"> ـ </w:t>
      </w:r>
      <w:r w:rsidRPr="00056FEE">
        <w:rPr>
          <w:rtl/>
        </w:rPr>
        <w:t>رقم 11480</w:t>
      </w:r>
      <w:r>
        <w:rPr>
          <w:rtl/>
        </w:rPr>
        <w:t>)</w:t>
      </w:r>
      <w:r w:rsidRPr="00056FEE">
        <w:rPr>
          <w:rtl/>
        </w:rPr>
        <w:t xml:space="preserve"> ، والدر المنثور </w:t>
      </w:r>
      <w:r>
        <w:rPr>
          <w:rtl/>
        </w:rPr>
        <w:t>(</w:t>
      </w:r>
      <w:r w:rsidRPr="00056FEE">
        <w:rPr>
          <w:rtl/>
        </w:rPr>
        <w:t>5 / 330</w:t>
      </w:r>
      <w:r>
        <w:rPr>
          <w:rtl/>
        </w:rPr>
        <w:t>)</w:t>
      </w:r>
    </w:p>
    <w:p w:rsidR="00A70538" w:rsidRPr="00056FEE" w:rsidRDefault="00A70538" w:rsidP="003368FD">
      <w:pPr>
        <w:pStyle w:val="Heading1Center"/>
        <w:rPr>
          <w:rtl/>
        </w:rPr>
      </w:pPr>
      <w:r>
        <w:rPr>
          <w:rtl/>
        </w:rPr>
        <w:br w:type="page"/>
      </w:r>
      <w:bookmarkStart w:id="364" w:name="_Toc396742064"/>
      <w:r w:rsidRPr="00056FEE">
        <w:rPr>
          <w:rtl/>
        </w:rPr>
        <w:t>سورة القصص</w:t>
      </w:r>
      <w:bookmarkEnd w:id="364"/>
    </w:p>
    <w:p w:rsidR="00A70538" w:rsidRDefault="00A70538" w:rsidP="003368FD">
      <w:pPr>
        <w:pStyle w:val="Heading1Center"/>
        <w:rPr>
          <w:rtl/>
        </w:rPr>
      </w:pPr>
      <w:bookmarkStart w:id="365" w:name="_Toc396742065"/>
      <w:r w:rsidRPr="00056FEE">
        <w:rPr>
          <w:rtl/>
        </w:rPr>
        <w:t>[334]</w:t>
      </w:r>
      <w:bookmarkEnd w:id="365"/>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إِنَّكَ لا تَهْدِي مَنْ أَحْبَبْتَ</w:t>
      </w:r>
      <w:r w:rsidRPr="002F7956">
        <w:rPr>
          <w:rStyle w:val="libAlaemChar"/>
          <w:rtl/>
        </w:rPr>
        <w:t>)</w:t>
      </w:r>
      <w:r>
        <w:rPr>
          <w:rtl/>
        </w:rPr>
        <w:t xml:space="preserve"> ..</w:t>
      </w:r>
      <w:r w:rsidRPr="00056FEE">
        <w:rPr>
          <w:rtl/>
        </w:rPr>
        <w:t>. الآية. [56]</w:t>
      </w:r>
      <w:r>
        <w:rPr>
          <w:rtl/>
        </w:rPr>
        <w:t>.</w:t>
      </w:r>
    </w:p>
    <w:p w:rsidR="00A70538" w:rsidRPr="00056FEE" w:rsidRDefault="00A70538" w:rsidP="00D77497">
      <w:pPr>
        <w:pStyle w:val="libNormal"/>
        <w:rPr>
          <w:rtl/>
        </w:rPr>
      </w:pPr>
      <w:r w:rsidRPr="00056FEE">
        <w:rPr>
          <w:rtl/>
        </w:rPr>
        <w:t>661</w:t>
      </w:r>
      <w:r>
        <w:rPr>
          <w:rtl/>
        </w:rPr>
        <w:t xml:space="preserve"> ـ </w:t>
      </w:r>
      <w:r w:rsidRPr="00056FEE">
        <w:rPr>
          <w:rtl/>
        </w:rPr>
        <w:t>حدَّثنا أبو عبد الله محمد بن عبد الله الشِّيرَازِي ، قال : حدَّثنا محمد بن عبد الله بن محمد بن خمرويه ، قال : حدَّثنا علي بن محمد الخُزاعي ، قال : حدَّثنا أبو اليمان الحكم بن نافع ، قال : أخبرني شُعَيب ، عن الزّهري ، قال :</w:t>
      </w:r>
      <w:r>
        <w:rPr>
          <w:rFonts w:hint="cs"/>
          <w:rtl/>
        </w:rPr>
        <w:t xml:space="preserve"> </w:t>
      </w:r>
      <w:r w:rsidRPr="00056FEE">
        <w:rPr>
          <w:rtl/>
        </w:rPr>
        <w:t xml:space="preserve">أخبرني سعيد بن المسيب ، عن أبيه ، </w:t>
      </w:r>
      <w:r>
        <w:rPr>
          <w:rtl/>
        </w:rPr>
        <w:t>[</w:t>
      </w:r>
      <w:r w:rsidRPr="00056FEE">
        <w:rPr>
          <w:rtl/>
        </w:rPr>
        <w:t>أنه</w:t>
      </w:r>
      <w:r>
        <w:rPr>
          <w:rtl/>
        </w:rPr>
        <w:t>]</w:t>
      </w:r>
      <w:r w:rsidRPr="00056FEE">
        <w:rPr>
          <w:rtl/>
        </w:rPr>
        <w:t xml:space="preserve"> قال :</w:t>
      </w:r>
    </w:p>
    <w:p w:rsidR="00A70538" w:rsidRPr="00056FEE" w:rsidRDefault="00A70538" w:rsidP="00D77497">
      <w:pPr>
        <w:pStyle w:val="libNormal"/>
        <w:rPr>
          <w:rtl/>
        </w:rPr>
      </w:pPr>
      <w:r w:rsidRPr="00056FEE">
        <w:rPr>
          <w:rtl/>
        </w:rPr>
        <w:t xml:space="preserve">لما حضرتْ أبا طالب الوفاةُ جاءه رسول الله </w:t>
      </w:r>
      <w:r w:rsidRPr="002F7956">
        <w:rPr>
          <w:rStyle w:val="libAlaemChar"/>
          <w:rtl/>
        </w:rPr>
        <w:t>صلى‌الله‌عليه‌وسلم</w:t>
      </w:r>
      <w:r w:rsidRPr="00056FEE">
        <w:rPr>
          <w:rtl/>
        </w:rPr>
        <w:t xml:space="preserve"> ، فوجد عنده : أبا جهل ، وعبد الله بن أبي أمية ، فقال رسول الله </w:t>
      </w:r>
      <w:r w:rsidRPr="002F7956">
        <w:rPr>
          <w:rStyle w:val="libAlaemChar"/>
          <w:rtl/>
        </w:rPr>
        <w:t>صلى‌الله‌عليه‌وسلم</w:t>
      </w:r>
      <w:r w:rsidRPr="00056FEE">
        <w:rPr>
          <w:rtl/>
        </w:rPr>
        <w:t xml:space="preserve"> : يا عم ، قل : لا إله إلا الله كلمة أحاجُّ لك بها عند الله سبحانه وتعالى. فقال أبو جهل وعبد الله بن أبي أمية : </w:t>
      </w:r>
      <w:r>
        <w:rPr>
          <w:rtl/>
        </w:rPr>
        <w:t>[</w:t>
      </w:r>
      <w:r w:rsidRPr="00056FEE">
        <w:rPr>
          <w:rtl/>
        </w:rPr>
        <w:t>يا أبا طالب</w:t>
      </w:r>
      <w:r>
        <w:rPr>
          <w:rtl/>
        </w:rPr>
        <w:t>] أ</w:t>
      </w:r>
      <w:r w:rsidRPr="00056FEE">
        <w:rPr>
          <w:rtl/>
        </w:rPr>
        <w:t>ترغب عن ملّة عبد المطلب</w:t>
      </w:r>
      <w:r>
        <w:rPr>
          <w:rtl/>
        </w:rPr>
        <w:t>؟</w:t>
      </w:r>
      <w:r w:rsidRPr="00056FEE">
        <w:rPr>
          <w:rtl/>
        </w:rPr>
        <w:t xml:space="preserve"> فلم يزل رسول الله </w:t>
      </w:r>
      <w:r w:rsidRPr="002F7956">
        <w:rPr>
          <w:rStyle w:val="libAlaemChar"/>
          <w:rtl/>
        </w:rPr>
        <w:t>صلى‌الله‌عليه‌وسلم</w:t>
      </w:r>
      <w:r w:rsidRPr="00056FEE">
        <w:rPr>
          <w:rtl/>
        </w:rPr>
        <w:t xml:space="preserve"> يعرضها عليه ويعاودانه بتلك المقالة ، حتى قال أبو طالب آخر ما كلمهم به : أنا على ملّة عبد المطلب ، وأبى أن يقول لا إله إلا الله ، فقال رسول الله </w:t>
      </w:r>
      <w:r w:rsidRPr="002F7956">
        <w:rPr>
          <w:rStyle w:val="libAlaemChar"/>
          <w:rtl/>
        </w:rPr>
        <w:t>صلى‌الله‌عليه‌وسلم</w:t>
      </w:r>
      <w:r w:rsidRPr="00056FEE">
        <w:rPr>
          <w:rtl/>
        </w:rPr>
        <w:t xml:space="preserve"> : والله لأستغفرن لك ما لم أُنْهَ عنك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ما كانَ لِلنَّبِيِّ وَالَّذِينَ آمَنُوا أَنْ يَسْتَغْفِرُوا لِلْمُشْرِكِينَ وَلَوْ كانُوا أُولِي قُرْبى مِنْ بَعْدِ ما تَبَيَّنَ لَهُمْ أَنَّهُمْ أَصْحابُ الْجَحِيمِ</w:t>
      </w:r>
      <w:r w:rsidRPr="002F7956">
        <w:rPr>
          <w:rStyle w:val="libAlaemChar"/>
          <w:rtl/>
        </w:rPr>
        <w:t>)</w:t>
      </w:r>
      <w:r w:rsidRPr="00056FEE">
        <w:rPr>
          <w:rtl/>
        </w:rPr>
        <w:t xml:space="preserve"> وأنزل في أبي طالب : </w:t>
      </w:r>
      <w:r w:rsidRPr="002F7956">
        <w:rPr>
          <w:rStyle w:val="libAlaemChar"/>
          <w:rtl/>
        </w:rPr>
        <w:t>(</w:t>
      </w:r>
      <w:r w:rsidRPr="002F7956">
        <w:rPr>
          <w:rStyle w:val="libAieChar"/>
          <w:rtl/>
        </w:rPr>
        <w:t>إِنَّكَ لا تَهْدِي مَنْ أَحْبَبْتَ وَلكِنَّ اللهَ يَهْدِي مَنْ يَشاءُ</w:t>
      </w:r>
      <w:r w:rsidRPr="002F7956">
        <w:rPr>
          <w:rStyle w:val="libAlaemChar"/>
          <w:rtl/>
        </w:rPr>
        <w:t>)</w:t>
      </w:r>
      <w:r w:rsidRPr="00056FEE">
        <w:rPr>
          <w:rtl/>
        </w:rPr>
        <w:t xml:space="preserve"> رواه البخاري عن أبي اليمان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[661] سبق برقم </w:t>
      </w:r>
      <w:r>
        <w:rPr>
          <w:rtl/>
        </w:rPr>
        <w:t>(</w:t>
      </w:r>
      <w:r w:rsidRPr="00056FEE">
        <w:rPr>
          <w:rtl/>
        </w:rPr>
        <w:t>530)</w:t>
      </w:r>
    </w:p>
    <w:p w:rsidR="00A70538" w:rsidRPr="00056FEE" w:rsidRDefault="00A70538" w:rsidP="002F7956">
      <w:pPr>
        <w:pStyle w:val="libNormal0"/>
        <w:rPr>
          <w:rtl/>
        </w:rPr>
      </w:pPr>
      <w:r>
        <w:rPr>
          <w:rtl/>
        </w:rPr>
        <w:br w:type="page"/>
        <w:t>[</w:t>
      </w:r>
      <w:r w:rsidRPr="00056FEE">
        <w:rPr>
          <w:rtl/>
        </w:rPr>
        <w:t>عن شعيب</w:t>
      </w:r>
      <w:r>
        <w:rPr>
          <w:rtl/>
        </w:rPr>
        <w:t>]</w:t>
      </w:r>
      <w:r w:rsidRPr="00056FEE">
        <w:rPr>
          <w:rtl/>
        </w:rPr>
        <w:t xml:space="preserve"> ، ورواه مسلم عن حَرْمَلَة ، عن ابن وهب ، عن يونس ، </w:t>
      </w:r>
      <w:r>
        <w:rPr>
          <w:rtl/>
        </w:rPr>
        <w:t>[</w:t>
      </w:r>
      <w:r w:rsidRPr="00056FEE">
        <w:rPr>
          <w:rtl/>
        </w:rPr>
        <w:t>كلاهما</w:t>
      </w:r>
      <w:r>
        <w:rPr>
          <w:rtl/>
        </w:rPr>
        <w:t>]</w:t>
      </w:r>
      <w:r w:rsidRPr="00056FEE">
        <w:rPr>
          <w:rtl/>
        </w:rPr>
        <w:t xml:space="preserve"> ، عن الزهري.</w:t>
      </w:r>
    </w:p>
    <w:p w:rsidR="00A70538" w:rsidRPr="00056FEE" w:rsidRDefault="00A70538" w:rsidP="00D77497">
      <w:pPr>
        <w:pStyle w:val="libNormal"/>
        <w:rPr>
          <w:rtl/>
        </w:rPr>
      </w:pPr>
      <w:r w:rsidRPr="00056FEE">
        <w:rPr>
          <w:rtl/>
        </w:rPr>
        <w:t>662</w:t>
      </w:r>
      <w:r>
        <w:rPr>
          <w:rtl/>
        </w:rPr>
        <w:t xml:space="preserve"> ـ </w:t>
      </w:r>
      <w:r w:rsidRPr="00056FEE">
        <w:rPr>
          <w:rtl/>
        </w:rPr>
        <w:t>حدَّثنا الأستاذ أبو إسحاق أحمد بن محمد بن إبراهيم ، قال : حدَّثنا الحسن بن محمد بن علي الشَّيْباني ، قال : حدَّثنا أحمد بن محمد بن الحسن الحافظ ، قال : حدَّثنا أبو عبد الرحمن بن بشر ، قال : حدَّثنا يحيى بن سعيد عن يزيد بن كَيْسانَ ، قال : حدَّثنا أبو حازم ، عن أبي هريرة ، قال :</w:t>
      </w:r>
    </w:p>
    <w:p w:rsidR="00A70538" w:rsidRPr="00056FEE" w:rsidRDefault="00A70538" w:rsidP="00D77497">
      <w:pPr>
        <w:pStyle w:val="libNormal"/>
        <w:rPr>
          <w:rtl/>
        </w:rPr>
      </w:pPr>
      <w:r w:rsidRPr="00056FEE">
        <w:rPr>
          <w:rtl/>
        </w:rPr>
        <w:t xml:space="preserve">قال : رسول الله </w:t>
      </w:r>
      <w:r w:rsidRPr="002F7956">
        <w:rPr>
          <w:rStyle w:val="libAlaemChar"/>
          <w:rtl/>
        </w:rPr>
        <w:t>صلى‌الله‌عليه‌وسلم</w:t>
      </w:r>
      <w:r w:rsidRPr="00056FEE">
        <w:rPr>
          <w:rtl/>
        </w:rPr>
        <w:t xml:space="preserve"> لعمه : قل : لا إله إلا الله ، أشهد لك بها يوم القيامة.</w:t>
      </w:r>
      <w:r>
        <w:rPr>
          <w:rFonts w:hint="cs"/>
          <w:rtl/>
        </w:rPr>
        <w:t xml:space="preserve"> </w:t>
      </w:r>
      <w:r w:rsidRPr="00056FEE">
        <w:rPr>
          <w:rtl/>
        </w:rPr>
        <w:t>قال : لو لا أن تعيرني قريش</w:t>
      </w:r>
      <w:r>
        <w:rPr>
          <w:rtl/>
        </w:rPr>
        <w:t xml:space="preserve"> ـ </w:t>
      </w:r>
      <w:r w:rsidRPr="00056FEE">
        <w:rPr>
          <w:rtl/>
        </w:rPr>
        <w:t>يقولون : إنه حمله على ذلك الجزع</w:t>
      </w:r>
      <w:r>
        <w:rPr>
          <w:rtl/>
        </w:rPr>
        <w:t xml:space="preserve"> ـ </w:t>
      </w:r>
      <w:r w:rsidRPr="00056FEE">
        <w:rPr>
          <w:rtl/>
        </w:rPr>
        <w:t xml:space="preserve">لأقررت بها عينك ، فأنزل الله تعالى : </w:t>
      </w:r>
      <w:r w:rsidRPr="002F7956">
        <w:rPr>
          <w:rStyle w:val="libAlaemChar"/>
          <w:rtl/>
        </w:rPr>
        <w:t>(</w:t>
      </w:r>
      <w:r w:rsidRPr="002F7956">
        <w:rPr>
          <w:rStyle w:val="libAieChar"/>
          <w:rtl/>
        </w:rPr>
        <w:t>إِنَّكَ لا تَهْدِي مَنْ أَحْبَبْتَ وَلكِنَّ اللهَ يَهْدِي مَنْ يَشاءُ</w:t>
      </w:r>
      <w:r w:rsidRPr="002F7956">
        <w:rPr>
          <w:rStyle w:val="libAlaemChar"/>
          <w:rtl/>
        </w:rPr>
        <w:t>)</w:t>
      </w:r>
      <w:r w:rsidRPr="00056FEE">
        <w:rPr>
          <w:rtl/>
        </w:rPr>
        <w:t xml:space="preserve"> رواه مسلم عن محمد بن حاتم ، عن يحيى بن سعيد.</w:t>
      </w:r>
    </w:p>
    <w:p w:rsidR="00A70538" w:rsidRPr="00056FEE" w:rsidRDefault="00A70538" w:rsidP="00D77497">
      <w:pPr>
        <w:pStyle w:val="libNormal"/>
        <w:rPr>
          <w:rtl/>
        </w:rPr>
      </w:pPr>
      <w:r w:rsidRPr="00056FEE">
        <w:rPr>
          <w:rtl/>
        </w:rPr>
        <w:t>قال : سمعت أبا عثمان الحِيريَّ يقول : سمعت أبا الحسن بن مِقْسَم يقول :</w:t>
      </w:r>
      <w:r>
        <w:rPr>
          <w:rFonts w:hint="cs"/>
          <w:rtl/>
        </w:rPr>
        <w:t xml:space="preserve"> </w:t>
      </w:r>
      <w:r w:rsidRPr="00056FEE">
        <w:rPr>
          <w:rtl/>
        </w:rPr>
        <w:t>سمعت أبا إسحاق الزَّجَّاج يقول في هذه الآية : أجمع المفسرون أنها نزلت في أَبي طالب.</w:t>
      </w:r>
    </w:p>
    <w:p w:rsidR="00A70538" w:rsidRDefault="00A70538" w:rsidP="003368FD">
      <w:pPr>
        <w:pStyle w:val="Heading1Center"/>
        <w:rPr>
          <w:rtl/>
        </w:rPr>
      </w:pPr>
      <w:bookmarkStart w:id="366" w:name="_Toc396742066"/>
      <w:r w:rsidRPr="00056FEE">
        <w:rPr>
          <w:rtl/>
        </w:rPr>
        <w:t>[335]</w:t>
      </w:r>
      <w:bookmarkEnd w:id="36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وَقالُوا إِنْ نَتَّبِعِ الْهُدى مَعَكَ نُتَخَطَّفْ مِنْ أَرْضِنا</w:t>
      </w:r>
      <w:r w:rsidRPr="002F7956">
        <w:rPr>
          <w:rStyle w:val="libAlaemChar"/>
          <w:rtl/>
        </w:rPr>
        <w:t>)</w:t>
      </w:r>
      <w:r>
        <w:rPr>
          <w:rtl/>
        </w:rPr>
        <w:t>.</w:t>
      </w:r>
      <w:r w:rsidRPr="00056FEE">
        <w:rPr>
          <w:rtl/>
        </w:rPr>
        <w:t xml:space="preserve"> [57]</w:t>
      </w:r>
      <w:r>
        <w:rPr>
          <w:rtl/>
        </w:rPr>
        <w:t>.</w:t>
      </w:r>
    </w:p>
    <w:p w:rsidR="00A70538" w:rsidRPr="00056FEE" w:rsidRDefault="00A70538" w:rsidP="00D77497">
      <w:pPr>
        <w:pStyle w:val="libNormal"/>
        <w:rPr>
          <w:rtl/>
        </w:rPr>
      </w:pPr>
      <w:r w:rsidRPr="00056FEE">
        <w:rPr>
          <w:rtl/>
        </w:rPr>
        <w:t>663</w:t>
      </w:r>
      <w:r>
        <w:rPr>
          <w:rtl/>
        </w:rPr>
        <w:t xml:space="preserve"> ـ </w:t>
      </w:r>
      <w:r w:rsidRPr="00056FEE">
        <w:rPr>
          <w:rtl/>
        </w:rPr>
        <w:t xml:space="preserve">نزلت في الحارث بن عثمان </w:t>
      </w:r>
      <w:r>
        <w:rPr>
          <w:rtl/>
        </w:rPr>
        <w:t>[</w:t>
      </w:r>
      <w:r w:rsidRPr="00056FEE">
        <w:rPr>
          <w:rtl/>
        </w:rPr>
        <w:t>بن نوفل</w:t>
      </w:r>
      <w:r>
        <w:rPr>
          <w:rtl/>
        </w:rPr>
        <w:t>]</w:t>
      </w:r>
      <w:r w:rsidRPr="00056FEE">
        <w:rPr>
          <w:rtl/>
        </w:rPr>
        <w:t xml:space="preserve"> بن عبد مَنَاف ، وذلك أنه قال للنبي </w:t>
      </w:r>
      <w:r w:rsidRPr="002F7956">
        <w:rPr>
          <w:rStyle w:val="libAlaemChar"/>
          <w:rtl/>
        </w:rPr>
        <w:t>صلى‌الله‌عليه‌وسلم</w:t>
      </w:r>
      <w:r w:rsidRPr="00056FEE">
        <w:rPr>
          <w:rtl/>
        </w:rPr>
        <w:t xml:space="preserve"> : إنا لنعلم أن الذي تقول حق ، ولكن يمنعنا من اتباعك أن العرب تَتَخَطَّفَنا من أرضنا ، لإجماعهم على خلافنا ، ولا طاقة لنا بهم.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[662] أخرجه مسلم في الإيمان </w:t>
      </w:r>
      <w:r>
        <w:rPr>
          <w:rtl/>
        </w:rPr>
        <w:t>(</w:t>
      </w:r>
      <w:r w:rsidRPr="00056FEE">
        <w:rPr>
          <w:rtl/>
        </w:rPr>
        <w:t>41 ، 42 / 25</w:t>
      </w:r>
      <w:r>
        <w:rPr>
          <w:rtl/>
        </w:rPr>
        <w:t>)</w:t>
      </w:r>
      <w:r w:rsidRPr="00056FEE">
        <w:rPr>
          <w:rtl/>
        </w:rPr>
        <w:t xml:space="preserve"> ص 55.</w:t>
      </w:r>
    </w:p>
    <w:p w:rsidR="00A70538" w:rsidRPr="00056FEE" w:rsidRDefault="00A70538" w:rsidP="00FA45FF">
      <w:pPr>
        <w:pStyle w:val="libFootnote"/>
        <w:rPr>
          <w:rtl/>
        </w:rPr>
      </w:pPr>
      <w:r w:rsidRPr="00056FEE">
        <w:rPr>
          <w:rtl/>
        </w:rPr>
        <w:t xml:space="preserve">والترمذي في التفسير (3188) وأخرجه أحمد في مسنده </w:t>
      </w:r>
      <w:r>
        <w:rPr>
          <w:rtl/>
        </w:rPr>
        <w:t>(</w:t>
      </w:r>
      <w:r w:rsidRPr="00056FEE">
        <w:rPr>
          <w:rtl/>
        </w:rPr>
        <w:t>2 / 434</w:t>
      </w:r>
      <w:r>
        <w:rPr>
          <w:rtl/>
        </w:rPr>
        <w:t>).</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5 / 133</w:t>
      </w:r>
      <w:r>
        <w:rPr>
          <w:rtl/>
        </w:rPr>
        <w:t>)</w:t>
      </w:r>
      <w:r w:rsidRPr="00056FEE">
        <w:rPr>
          <w:rtl/>
        </w:rPr>
        <w:t xml:space="preserve"> لمسلم والترمذي وابن أبي حاتم وابن مردويه. والبيهقي في الدلائل ، وفاته عزو الحديث لأحمد بن حنبل.</w:t>
      </w:r>
    </w:p>
    <w:p w:rsidR="00A70538" w:rsidRPr="00056FEE" w:rsidRDefault="00A70538" w:rsidP="00FA45FF">
      <w:pPr>
        <w:pStyle w:val="libFootnote0"/>
        <w:rPr>
          <w:rtl/>
        </w:rPr>
      </w:pPr>
      <w:r w:rsidRPr="00056FEE">
        <w:rPr>
          <w:rtl/>
        </w:rPr>
        <w:t xml:space="preserve">[663] بدون إسناد ، وعزاه في الدر </w:t>
      </w:r>
      <w:r>
        <w:rPr>
          <w:rtl/>
        </w:rPr>
        <w:t>(</w:t>
      </w:r>
      <w:r w:rsidRPr="00056FEE">
        <w:rPr>
          <w:rtl/>
        </w:rPr>
        <w:t>5 / 134</w:t>
      </w:r>
      <w:r>
        <w:rPr>
          <w:rtl/>
        </w:rPr>
        <w:t>)</w:t>
      </w:r>
      <w:r w:rsidRPr="00056FEE">
        <w:rPr>
          <w:rtl/>
        </w:rPr>
        <w:t xml:space="preserve"> للنسائي وابن المنذر عن ابن عباس.</w:t>
      </w:r>
    </w:p>
    <w:p w:rsidR="00A70538" w:rsidRDefault="00A70538" w:rsidP="003368FD">
      <w:pPr>
        <w:pStyle w:val="Heading1Center"/>
        <w:rPr>
          <w:rtl/>
        </w:rPr>
      </w:pPr>
      <w:r>
        <w:rPr>
          <w:rtl/>
        </w:rPr>
        <w:br w:type="page"/>
      </w:r>
      <w:bookmarkStart w:id="367" w:name="_Toc396742067"/>
      <w:r w:rsidRPr="00056FEE">
        <w:rPr>
          <w:rtl/>
        </w:rPr>
        <w:t>[336]</w:t>
      </w:r>
      <w:bookmarkEnd w:id="36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أَفَمَنْ وَعَدْناهُ وَعْداً حَسَناً فَهُوَ لاقِيهِ</w:t>
      </w:r>
      <w:r w:rsidRPr="002F7956">
        <w:rPr>
          <w:rStyle w:val="libAlaemChar"/>
          <w:rtl/>
        </w:rPr>
        <w:t>)</w:t>
      </w:r>
      <w:r>
        <w:rPr>
          <w:rtl/>
        </w:rPr>
        <w:t xml:space="preserve"> ..</w:t>
      </w:r>
      <w:r w:rsidRPr="00056FEE">
        <w:rPr>
          <w:rtl/>
        </w:rPr>
        <w:t>. الآية. [61]</w:t>
      </w:r>
      <w:r>
        <w:rPr>
          <w:rtl/>
        </w:rPr>
        <w:t>.</w:t>
      </w:r>
    </w:p>
    <w:p w:rsidR="00A70538" w:rsidRPr="00056FEE" w:rsidRDefault="00A70538" w:rsidP="00D77497">
      <w:pPr>
        <w:pStyle w:val="libNormal"/>
        <w:rPr>
          <w:rtl/>
        </w:rPr>
      </w:pPr>
      <w:r w:rsidRPr="00056FEE">
        <w:rPr>
          <w:rtl/>
        </w:rPr>
        <w:t>664</w:t>
      </w:r>
      <w:r>
        <w:rPr>
          <w:rtl/>
        </w:rPr>
        <w:t xml:space="preserve"> ـ </w:t>
      </w:r>
      <w:r w:rsidRPr="00056FEE">
        <w:rPr>
          <w:rtl/>
        </w:rPr>
        <w:t>أخبرنا أبو بكر الحارثي ، قال : أخبرنا أبو الشيخ الحافظ ، قال :</w:t>
      </w:r>
      <w:r>
        <w:rPr>
          <w:rFonts w:hint="cs"/>
          <w:rtl/>
        </w:rPr>
        <w:t xml:space="preserve"> </w:t>
      </w:r>
      <w:r w:rsidRPr="00056FEE">
        <w:rPr>
          <w:rtl/>
        </w:rPr>
        <w:t>أخبرنا محمد بن سليمان ، قال : حدَّثنا عبد الله بن حازم الأَيْلي قال : حدَّثنا بَدَل بن المُحَبَّر قال : حدَّثنا شُعْبَة ، عن أبان ، عن مجاهد ، في هذه الآية ، قال :</w:t>
      </w:r>
    </w:p>
    <w:p w:rsidR="00A70538" w:rsidRPr="00056FEE" w:rsidRDefault="00A70538" w:rsidP="00D77497">
      <w:pPr>
        <w:pStyle w:val="libNormal"/>
        <w:rPr>
          <w:rtl/>
        </w:rPr>
      </w:pPr>
      <w:r w:rsidRPr="00056FEE">
        <w:rPr>
          <w:rtl/>
        </w:rPr>
        <w:t>نزلت في علي وحمزة ، وأبي جهل.</w:t>
      </w:r>
    </w:p>
    <w:p w:rsidR="00A70538" w:rsidRPr="00056FEE" w:rsidRDefault="00A70538" w:rsidP="00D77497">
      <w:pPr>
        <w:pStyle w:val="libNormal"/>
        <w:rPr>
          <w:rtl/>
        </w:rPr>
      </w:pPr>
      <w:r w:rsidRPr="00056FEE">
        <w:rPr>
          <w:rtl/>
        </w:rPr>
        <w:t>664 م</w:t>
      </w:r>
      <w:r>
        <w:rPr>
          <w:rtl/>
        </w:rPr>
        <w:t xml:space="preserve"> ـ </w:t>
      </w:r>
      <w:r w:rsidRPr="00056FEE">
        <w:rPr>
          <w:rtl/>
        </w:rPr>
        <w:t>وقال السدي : نزلت في عمّار ، والوليد بن المغيرة.</w:t>
      </w:r>
    </w:p>
    <w:p w:rsidR="00A70538" w:rsidRPr="00056FEE" w:rsidRDefault="00A70538" w:rsidP="00D77497">
      <w:pPr>
        <w:pStyle w:val="libNormal"/>
        <w:rPr>
          <w:rtl/>
        </w:rPr>
      </w:pPr>
      <w:r w:rsidRPr="00056FEE">
        <w:rPr>
          <w:rtl/>
        </w:rPr>
        <w:t xml:space="preserve">وقيل : نزلت في النبي </w:t>
      </w:r>
      <w:r w:rsidRPr="002F7956">
        <w:rPr>
          <w:rStyle w:val="libAlaemChar"/>
          <w:rtl/>
        </w:rPr>
        <w:t>صلى‌الله‌عليه‌وسلم</w:t>
      </w:r>
      <w:r w:rsidRPr="00056FEE">
        <w:rPr>
          <w:rtl/>
        </w:rPr>
        <w:t xml:space="preserve"> وأبي جهل.</w:t>
      </w:r>
    </w:p>
    <w:p w:rsidR="00A70538" w:rsidRDefault="00A70538" w:rsidP="003368FD">
      <w:pPr>
        <w:pStyle w:val="Heading1Center"/>
        <w:rPr>
          <w:rtl/>
        </w:rPr>
      </w:pPr>
      <w:bookmarkStart w:id="368" w:name="_Toc396742068"/>
      <w:r w:rsidRPr="00056FEE">
        <w:rPr>
          <w:rtl/>
        </w:rPr>
        <w:t>[337]</w:t>
      </w:r>
      <w:bookmarkEnd w:id="36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وَرَبُّكَ يَخْلُقُ ما يَشاءُ وَيَخْتارُ</w:t>
      </w:r>
      <w:r w:rsidRPr="002F7956">
        <w:rPr>
          <w:rStyle w:val="libAlaemChar"/>
          <w:rtl/>
        </w:rPr>
        <w:t>)</w:t>
      </w:r>
      <w:r>
        <w:rPr>
          <w:rtl/>
        </w:rPr>
        <w:t xml:space="preserve"> ..</w:t>
      </w:r>
      <w:r w:rsidRPr="00056FEE">
        <w:rPr>
          <w:rtl/>
        </w:rPr>
        <w:t>. الآية. [68]</w:t>
      </w:r>
      <w:r>
        <w:rPr>
          <w:rtl/>
        </w:rPr>
        <w:t>.</w:t>
      </w:r>
    </w:p>
    <w:p w:rsidR="00A70538" w:rsidRPr="00056FEE" w:rsidRDefault="00A70538" w:rsidP="00D77497">
      <w:pPr>
        <w:pStyle w:val="libNormal"/>
        <w:rPr>
          <w:rtl/>
        </w:rPr>
      </w:pPr>
      <w:r w:rsidRPr="00056FEE">
        <w:rPr>
          <w:rtl/>
        </w:rPr>
        <w:t>665</w:t>
      </w:r>
      <w:r>
        <w:rPr>
          <w:rtl/>
        </w:rPr>
        <w:t xml:space="preserve"> ـ </w:t>
      </w:r>
      <w:r w:rsidRPr="00056FEE">
        <w:rPr>
          <w:rtl/>
        </w:rPr>
        <w:t xml:space="preserve">قال أهل التفسير : نزلت جواباً للوليد بن المغيرة ، حين قال فيما أخبر الله تعالى </w:t>
      </w:r>
      <w:r>
        <w:rPr>
          <w:rtl/>
        </w:rPr>
        <w:t>[</w:t>
      </w:r>
      <w:r w:rsidRPr="00056FEE">
        <w:rPr>
          <w:rtl/>
        </w:rPr>
        <w:t xml:space="preserve">عنه : </w:t>
      </w:r>
      <w:r w:rsidRPr="002F7956">
        <w:rPr>
          <w:rStyle w:val="libAlaemChar"/>
          <w:rtl/>
        </w:rPr>
        <w:t>(</w:t>
      </w:r>
      <w:r w:rsidRPr="002F7956">
        <w:rPr>
          <w:rStyle w:val="libAieChar"/>
          <w:rtl/>
        </w:rPr>
        <w:t>وَقالُوا لَوْ لا نُزِّلَ هذَا الْقُرْآنُ عَلى رَجُلٍ مِنَ الْقَرْيَتَيْنِ عَظِيمٍ</w:t>
      </w:r>
      <w:r w:rsidRPr="002F7956">
        <w:rPr>
          <w:rStyle w:val="libAlaemChar"/>
          <w:rtl/>
        </w:rPr>
        <w:t>)</w:t>
      </w:r>
      <w:r w:rsidRPr="00056FEE">
        <w:rPr>
          <w:rtl/>
        </w:rPr>
        <w:t xml:space="preserve"> أخبر الله تعالى</w:t>
      </w:r>
      <w:r>
        <w:rPr>
          <w:rtl/>
        </w:rPr>
        <w:t>]</w:t>
      </w:r>
      <w:r w:rsidRPr="00056FEE">
        <w:rPr>
          <w:rtl/>
        </w:rPr>
        <w:t xml:space="preserve"> أنه لا يبعثُ الرسلَ باختيارهم.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[664] مرسل ، وعزاه في الدر </w:t>
      </w:r>
      <w:r>
        <w:rPr>
          <w:rtl/>
        </w:rPr>
        <w:t>(</w:t>
      </w:r>
      <w:r w:rsidRPr="00056FEE">
        <w:rPr>
          <w:rtl/>
        </w:rPr>
        <w:t>5 / 134</w:t>
      </w:r>
      <w:r>
        <w:rPr>
          <w:rtl/>
        </w:rPr>
        <w:t>)</w:t>
      </w:r>
      <w:r w:rsidRPr="00056FEE">
        <w:rPr>
          <w:rtl/>
        </w:rPr>
        <w:t xml:space="preserve"> لابن جرير.</w:t>
      </w:r>
    </w:p>
    <w:p w:rsidR="00A70538" w:rsidRPr="00056FEE" w:rsidRDefault="00A70538" w:rsidP="00FA45FF">
      <w:pPr>
        <w:pStyle w:val="libFootnote0"/>
        <w:rPr>
          <w:rtl/>
        </w:rPr>
      </w:pPr>
      <w:r w:rsidRPr="00056FEE">
        <w:rPr>
          <w:rtl/>
        </w:rPr>
        <w:t>[664] م مرسل.</w:t>
      </w:r>
    </w:p>
    <w:p w:rsidR="00A70538" w:rsidRPr="00056FEE" w:rsidRDefault="00A70538" w:rsidP="00FA45FF">
      <w:pPr>
        <w:pStyle w:val="libFootnote0"/>
        <w:rPr>
          <w:rtl/>
        </w:rPr>
      </w:pPr>
      <w:r w:rsidRPr="00056FEE">
        <w:rPr>
          <w:rtl/>
        </w:rPr>
        <w:t>[665] بدون إسناد.</w:t>
      </w:r>
    </w:p>
    <w:p w:rsidR="00A70538" w:rsidRPr="00056FEE" w:rsidRDefault="00A70538" w:rsidP="003368FD">
      <w:pPr>
        <w:pStyle w:val="Heading1Center"/>
        <w:rPr>
          <w:rtl/>
        </w:rPr>
      </w:pPr>
      <w:r>
        <w:rPr>
          <w:rtl/>
        </w:rPr>
        <w:br w:type="page"/>
      </w:r>
      <w:bookmarkStart w:id="369" w:name="_Toc396742069"/>
      <w:r w:rsidRPr="00056FEE">
        <w:rPr>
          <w:rtl/>
        </w:rPr>
        <w:t>سورة العنكبوت</w:t>
      </w:r>
      <w:bookmarkEnd w:id="369"/>
    </w:p>
    <w:p w:rsidR="00A70538" w:rsidRDefault="00A70538" w:rsidP="003368FD">
      <w:pPr>
        <w:pStyle w:val="Heading1Center"/>
        <w:rPr>
          <w:rtl/>
        </w:rPr>
      </w:pPr>
      <w:bookmarkStart w:id="370" w:name="_Toc396742070"/>
      <w:r w:rsidRPr="00056FEE">
        <w:rPr>
          <w:rtl/>
        </w:rPr>
        <w:t>[338]</w:t>
      </w:r>
      <w:bookmarkEnd w:id="370"/>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الم* أَحَسِبَ النَّاسُ أَنْ يُتْرَكُوا</w:t>
      </w:r>
      <w:r w:rsidRPr="002F7956">
        <w:rPr>
          <w:rStyle w:val="libAlaemChar"/>
          <w:rtl/>
        </w:rPr>
        <w:t>)</w:t>
      </w:r>
      <w:r>
        <w:rPr>
          <w:rtl/>
        </w:rPr>
        <w:t xml:space="preserve"> ..</w:t>
      </w:r>
      <w:r w:rsidRPr="00056FEE">
        <w:rPr>
          <w:rtl/>
        </w:rPr>
        <w:t xml:space="preserve">. الآيتان. </w:t>
      </w:r>
      <w:r>
        <w:rPr>
          <w:rtl/>
        </w:rPr>
        <w:t>[</w:t>
      </w:r>
      <w:r w:rsidRPr="00056FEE">
        <w:rPr>
          <w:rtl/>
        </w:rPr>
        <w:t>1</w:t>
      </w:r>
      <w:r>
        <w:rPr>
          <w:rtl/>
        </w:rPr>
        <w:t xml:space="preserve"> ـ </w:t>
      </w:r>
      <w:r w:rsidRPr="00056FEE">
        <w:rPr>
          <w:rtl/>
        </w:rPr>
        <w:t>2</w:t>
      </w:r>
      <w:r>
        <w:rPr>
          <w:rtl/>
        </w:rPr>
        <w:t>].</w:t>
      </w:r>
    </w:p>
    <w:p w:rsidR="00A70538" w:rsidRPr="00056FEE" w:rsidRDefault="00A70538" w:rsidP="00D77497">
      <w:pPr>
        <w:pStyle w:val="libNormal"/>
        <w:rPr>
          <w:rtl/>
        </w:rPr>
      </w:pPr>
      <w:r w:rsidRPr="00056FEE">
        <w:rPr>
          <w:rtl/>
        </w:rPr>
        <w:t>666</w:t>
      </w:r>
      <w:r>
        <w:rPr>
          <w:rtl/>
        </w:rPr>
        <w:t xml:space="preserve"> ـ </w:t>
      </w:r>
      <w:r w:rsidRPr="00056FEE">
        <w:rPr>
          <w:rtl/>
        </w:rPr>
        <w:t xml:space="preserve">قال الشعبي : نزلت في أناس كانوا بمكة قد أَقَرُّوا بالإسلام ، فكتب إليهم أصحاب النبي </w:t>
      </w:r>
      <w:r w:rsidRPr="002F7956">
        <w:rPr>
          <w:rStyle w:val="libAlaemChar"/>
          <w:rtl/>
        </w:rPr>
        <w:t>صلى‌الله‌عليه‌وسلم</w:t>
      </w:r>
      <w:r w:rsidRPr="00056FEE">
        <w:rPr>
          <w:rtl/>
        </w:rPr>
        <w:t xml:space="preserve"> من المدينة : إنه لا يقبل منكم إقرار ولا إسلام حتى تهاجروا ، فخرجوا عَامِدين إلى المدينة ، فاتبعهم المشركون فآذوهم. فنزلت فيهم هذه الآية. فكتبوا إليهم : أن قد نزلت فيكم آية كذا وكذا ، فقالوا : نخرج فإن اتبعنا أحد قاتلناه. فخرجوا فاتبعهم المشركون فقاتلوهم ، فمنهم من قُتل ، ومنهم من نجا ، فأنزل الله تعالى فيهم : </w:t>
      </w:r>
      <w:r w:rsidRPr="002F7956">
        <w:rPr>
          <w:rStyle w:val="libAlaemChar"/>
          <w:rtl/>
        </w:rPr>
        <w:t>(</w:t>
      </w:r>
      <w:r w:rsidRPr="002F7956">
        <w:rPr>
          <w:rStyle w:val="libAieChar"/>
          <w:rtl/>
        </w:rPr>
        <w:t>ثُمَّ إِنَّ رَبَّكَ لِلَّذِينَ هاجَرُوا مِنْ بَعْدِ ما فُتِنُوا</w:t>
      </w:r>
      <w:r w:rsidRPr="002F7956">
        <w:rPr>
          <w:rStyle w:val="libAlaemChar"/>
          <w:rtl/>
        </w:rPr>
        <w:t>)</w:t>
      </w:r>
      <w:r>
        <w:rPr>
          <w:rtl/>
        </w:rPr>
        <w:t xml:space="preserve"> ..</w:t>
      </w:r>
      <w:r>
        <w:rPr>
          <w:rFonts w:hint="cs"/>
          <w:rtl/>
        </w:rPr>
        <w:t xml:space="preserve"> </w:t>
      </w:r>
      <w:r w:rsidRPr="00056FEE">
        <w:rPr>
          <w:rtl/>
        </w:rPr>
        <w:t>الآية.</w:t>
      </w:r>
    </w:p>
    <w:p w:rsidR="00A70538" w:rsidRPr="00056FEE" w:rsidRDefault="00A70538" w:rsidP="00D77497">
      <w:pPr>
        <w:pStyle w:val="libNormal"/>
        <w:rPr>
          <w:rtl/>
        </w:rPr>
      </w:pPr>
      <w:r w:rsidRPr="00056FEE">
        <w:rPr>
          <w:rtl/>
        </w:rPr>
        <w:t>667</w:t>
      </w:r>
      <w:r>
        <w:rPr>
          <w:rtl/>
        </w:rPr>
        <w:t xml:space="preserve"> ـ </w:t>
      </w:r>
      <w:r w:rsidRPr="00056FEE">
        <w:rPr>
          <w:rtl/>
        </w:rPr>
        <w:t xml:space="preserve">وقال مقاتل : نزلت في مِهْجَع مولى عمر بن الخطاب ، كان أول قتيل من المسلمين يوم بدر ، رماه عَمْرو بن الحَضْرَمِي بسهم فقتله ، فقال النبي </w:t>
      </w:r>
      <w:r w:rsidRPr="002F7956">
        <w:rPr>
          <w:rStyle w:val="libAlaemChar"/>
          <w:rtl/>
        </w:rPr>
        <w:t>صلى‌الله‌عليه‌وسلم</w:t>
      </w:r>
      <w:r w:rsidRPr="00056FEE">
        <w:rPr>
          <w:rtl/>
        </w:rPr>
        <w:t xml:space="preserve"> </w:t>
      </w:r>
      <w:r>
        <w:rPr>
          <w:rtl/>
        </w:rPr>
        <w:t>[</w:t>
      </w:r>
      <w:r w:rsidRPr="00056FEE">
        <w:rPr>
          <w:rtl/>
        </w:rPr>
        <w:t>يومئذ</w:t>
      </w:r>
      <w:r>
        <w:rPr>
          <w:rtl/>
        </w:rPr>
        <w:t>]</w:t>
      </w:r>
      <w:r w:rsidRPr="00056FEE">
        <w:rPr>
          <w:rtl/>
        </w:rPr>
        <w:t xml:space="preserve"> : سيد الشهداء مهجع ، وهو أول من يدعى إلى باب الجنة من هذه الأمة ، فجزع عليه أبواه وامرأته ، فأنزل الله تعالى فيهم هذه الآية ، وأخبر أنه لا بد لهم من البلاء والمشقة في ذات الله تعالى.</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[666] مرسل ، وعزاه في الدر </w:t>
      </w:r>
      <w:r>
        <w:rPr>
          <w:rtl/>
        </w:rPr>
        <w:t>(</w:t>
      </w:r>
      <w:r w:rsidRPr="00056FEE">
        <w:rPr>
          <w:rtl/>
        </w:rPr>
        <w:t>5 / 141</w:t>
      </w:r>
      <w:r>
        <w:rPr>
          <w:rtl/>
        </w:rPr>
        <w:t>)</w:t>
      </w:r>
      <w:r w:rsidRPr="00056FEE">
        <w:rPr>
          <w:rtl/>
        </w:rPr>
        <w:t xml:space="preserve"> لعبد بن حميد وابن جرير وابن المنذر وابن أبي حاتم.</w:t>
      </w:r>
    </w:p>
    <w:p w:rsidR="00A70538" w:rsidRPr="00056FEE" w:rsidRDefault="00A70538" w:rsidP="00FA45FF">
      <w:pPr>
        <w:pStyle w:val="libFootnote0"/>
        <w:rPr>
          <w:rtl/>
        </w:rPr>
      </w:pPr>
      <w:r w:rsidRPr="00056FEE">
        <w:rPr>
          <w:rtl/>
        </w:rPr>
        <w:t>[667] مرسل.</w:t>
      </w:r>
    </w:p>
    <w:p w:rsidR="00A70538" w:rsidRDefault="00A70538" w:rsidP="003368FD">
      <w:pPr>
        <w:pStyle w:val="Heading1Center"/>
        <w:rPr>
          <w:rtl/>
        </w:rPr>
      </w:pPr>
      <w:r>
        <w:rPr>
          <w:rtl/>
        </w:rPr>
        <w:br w:type="page"/>
      </w:r>
      <w:bookmarkStart w:id="371" w:name="_Toc396742071"/>
      <w:r w:rsidRPr="00056FEE">
        <w:rPr>
          <w:rtl/>
        </w:rPr>
        <w:t>[339]</w:t>
      </w:r>
      <w:bookmarkEnd w:id="37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وَوَصَّيْنَا الْإِنْسانَ بِوالِدَيْهِ حُسْناً</w:t>
      </w:r>
      <w:r w:rsidRPr="002F7956">
        <w:rPr>
          <w:rStyle w:val="libAlaemChar"/>
          <w:rtl/>
        </w:rPr>
        <w:t>)</w:t>
      </w:r>
      <w:r>
        <w:rPr>
          <w:rtl/>
        </w:rPr>
        <w:t xml:space="preserve"> ..</w:t>
      </w:r>
      <w:r w:rsidRPr="00056FEE">
        <w:rPr>
          <w:rtl/>
        </w:rPr>
        <w:t>. الآية. [8]</w:t>
      </w:r>
      <w:r>
        <w:rPr>
          <w:rtl/>
        </w:rPr>
        <w:t>.</w:t>
      </w:r>
    </w:p>
    <w:p w:rsidR="00A70538" w:rsidRPr="00056FEE" w:rsidRDefault="00A70538" w:rsidP="00D77497">
      <w:pPr>
        <w:pStyle w:val="libNormal"/>
        <w:rPr>
          <w:rtl/>
        </w:rPr>
      </w:pPr>
      <w:r w:rsidRPr="00056FEE">
        <w:rPr>
          <w:rtl/>
        </w:rPr>
        <w:t>668</w:t>
      </w:r>
      <w:r>
        <w:rPr>
          <w:rtl/>
        </w:rPr>
        <w:t xml:space="preserve"> ـ </w:t>
      </w:r>
      <w:r w:rsidRPr="00056FEE">
        <w:rPr>
          <w:rtl/>
        </w:rPr>
        <w:t>قال المفسرون : نزلت في سعد بن أبي وَقَّاص ، وذلك أنه لما أسلم قالت له أمه حَمْنَةُ : يا سعد ، بلغني أنك صبوت ، فو الله لا يُظِلّني سقف بيت من الضِّحِّ والرِّيح ، ولا آكل ولا أشرب حتى تكفر بمحمد وترجع إلى ما كنت عليه</w:t>
      </w:r>
      <w:r>
        <w:rPr>
          <w:rtl/>
        </w:rPr>
        <w:t>. و</w:t>
      </w:r>
      <w:r w:rsidRPr="00056FEE">
        <w:rPr>
          <w:rtl/>
        </w:rPr>
        <w:t xml:space="preserve">كان أحب ولدها إليها ، فأبى سعد ، وصبرت هي ثلاثة أيام لم تأكل ولم تشرب ولم تستظل بظل حتى خُشي عليها ، فأتى سعد النبيَّ </w:t>
      </w:r>
      <w:r w:rsidRPr="002F7956">
        <w:rPr>
          <w:rStyle w:val="libAlaemChar"/>
          <w:rtl/>
        </w:rPr>
        <w:t>صلى‌الله‌عليه‌وسلم</w:t>
      </w:r>
      <w:r w:rsidRPr="00056FEE">
        <w:rPr>
          <w:rtl/>
        </w:rPr>
        <w:t xml:space="preserve"> ، وشكا ذلك إليه. فأنزل الله تعالى هذه الآية ، والتي في لقمان ، والأحقاف.</w:t>
      </w:r>
    </w:p>
    <w:p w:rsidR="00A70538" w:rsidRPr="00056FEE" w:rsidRDefault="00A70538" w:rsidP="00D77497">
      <w:pPr>
        <w:pStyle w:val="libNormal"/>
        <w:rPr>
          <w:rtl/>
        </w:rPr>
      </w:pPr>
      <w:r w:rsidRPr="00056FEE">
        <w:rPr>
          <w:rtl/>
        </w:rPr>
        <w:t>669</w:t>
      </w:r>
      <w:r>
        <w:rPr>
          <w:rtl/>
        </w:rPr>
        <w:t xml:space="preserve"> ـ </w:t>
      </w:r>
      <w:r w:rsidRPr="00056FEE">
        <w:rPr>
          <w:rtl/>
        </w:rPr>
        <w:t>أخبرنا أبو سعيد بن أبي بكر الغازي ، قال : أخبرنا محمد بن أحمد بن حمدان ، قال : حدَّثنا أبو يعلى ، قال : حدَّثنا أبو خَيْثَمَة ، قال : حدَّثنا الحسن بن موسى ، قال : حدَّثنا زهير ، قال : حدَّثنا سِمَاك بن حَرْب ، قال : حدَّثني مُصْعَب بن سعد بن أبي وَقَّاص ، عن أبيه ، أنه قال :</w:t>
      </w:r>
    </w:p>
    <w:p w:rsidR="00A70538" w:rsidRPr="00056FEE" w:rsidRDefault="00A70538" w:rsidP="00D77497">
      <w:pPr>
        <w:pStyle w:val="libNormal"/>
        <w:rPr>
          <w:rtl/>
        </w:rPr>
      </w:pPr>
      <w:r w:rsidRPr="00056FEE">
        <w:rPr>
          <w:rtl/>
        </w:rPr>
        <w:t xml:space="preserve">نزلت هذه الآية فِيَّ ، قال : حلفت أم سعد لا تكلمه أبداً حتى يكفر بدينه ، ولا تأكل ولا تشرب. ومكثت ثلاثة أيام حتى غشي عليها من الجهد ، فأنزل الله تعالى : </w:t>
      </w:r>
      <w:r w:rsidRPr="002F7956">
        <w:rPr>
          <w:rStyle w:val="libAlaemChar"/>
          <w:rtl/>
        </w:rPr>
        <w:t>(</w:t>
      </w:r>
      <w:r w:rsidRPr="002F7956">
        <w:rPr>
          <w:rStyle w:val="libAieChar"/>
          <w:rtl/>
        </w:rPr>
        <w:t>وَوَصَّيْنَا الْإِنْسانَ بِوالِدَيْهِ حُسْناً</w:t>
      </w:r>
      <w:r w:rsidRPr="002F7956">
        <w:rPr>
          <w:rStyle w:val="libAlaemChar"/>
          <w:rtl/>
        </w:rPr>
        <w:t>)</w:t>
      </w:r>
      <w:r>
        <w:rPr>
          <w:rtl/>
        </w:rPr>
        <w:t>.</w:t>
      </w:r>
      <w:r w:rsidRPr="00056FEE">
        <w:rPr>
          <w:rtl/>
        </w:rPr>
        <w:t xml:space="preserve"> رواه مسلم عن أبي خَيْثَمَة.</w:t>
      </w:r>
    </w:p>
    <w:p w:rsidR="00A70538" w:rsidRDefault="00A70538" w:rsidP="003368FD">
      <w:pPr>
        <w:pStyle w:val="Heading1Center"/>
        <w:rPr>
          <w:rtl/>
        </w:rPr>
      </w:pPr>
      <w:bookmarkStart w:id="372" w:name="_Toc396742072"/>
      <w:r w:rsidRPr="00056FEE">
        <w:rPr>
          <w:rtl/>
        </w:rPr>
        <w:t>[340]</w:t>
      </w:r>
      <w:bookmarkEnd w:id="37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جاهَداكَ لِتُشْرِكَ بِي</w:t>
      </w:r>
      <w:r w:rsidRPr="002F7956">
        <w:rPr>
          <w:rStyle w:val="libAlaemChar"/>
          <w:rtl/>
        </w:rPr>
        <w:t>)</w:t>
      </w:r>
      <w:r>
        <w:rPr>
          <w:rtl/>
        </w:rPr>
        <w:t xml:space="preserve"> ..</w:t>
      </w:r>
      <w:r w:rsidRPr="00056FEE">
        <w:rPr>
          <w:rtl/>
        </w:rPr>
        <w:t>. الآية. [8]</w:t>
      </w:r>
      <w:r>
        <w:rPr>
          <w:rtl/>
        </w:rPr>
        <w:t>.</w:t>
      </w:r>
    </w:p>
    <w:p w:rsidR="00A70538" w:rsidRPr="00056FEE" w:rsidRDefault="00A70538" w:rsidP="00D77497">
      <w:pPr>
        <w:pStyle w:val="libNormal"/>
        <w:rPr>
          <w:rtl/>
        </w:rPr>
      </w:pPr>
      <w:r w:rsidRPr="00056FEE">
        <w:rPr>
          <w:rtl/>
        </w:rPr>
        <w:t>670</w:t>
      </w:r>
      <w:r>
        <w:rPr>
          <w:rtl/>
        </w:rPr>
        <w:t xml:space="preserve"> ـ </w:t>
      </w:r>
      <w:r w:rsidRPr="00056FEE">
        <w:rPr>
          <w:rtl/>
        </w:rPr>
        <w:t>أخبرنا أحمد بن محمد بن عبد الله بن الحافظ ، قال : أخبرنا عبد الله بن محمد بن جعفر ، قال : أخبرنا أبو يَعْلَى ، قال : حدَّثنا أحمد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[668] انظر الحديث رقم </w:t>
      </w:r>
      <w:r>
        <w:rPr>
          <w:rtl/>
        </w:rPr>
        <w:t>(</w:t>
      </w:r>
      <w:r w:rsidRPr="00056FEE">
        <w:rPr>
          <w:rtl/>
        </w:rPr>
        <w:t>412)</w:t>
      </w:r>
      <w:r>
        <w:rPr>
          <w:rtl/>
        </w:rPr>
        <w:t xml:space="preserve"> ـ </w:t>
      </w:r>
      <w:r w:rsidRPr="00056FEE">
        <w:rPr>
          <w:rtl/>
        </w:rPr>
        <w:t xml:space="preserve">وأخرجه الترمذي </w:t>
      </w:r>
      <w:r>
        <w:rPr>
          <w:rtl/>
        </w:rPr>
        <w:t>(</w:t>
      </w:r>
      <w:r w:rsidRPr="00056FEE">
        <w:rPr>
          <w:rtl/>
        </w:rPr>
        <w:t>3189) وقال : حسن صحيح.</w:t>
      </w:r>
    </w:p>
    <w:p w:rsidR="00A70538" w:rsidRPr="00056FEE" w:rsidRDefault="00A70538" w:rsidP="00FA45FF">
      <w:pPr>
        <w:pStyle w:val="libFootnote0"/>
        <w:rPr>
          <w:rtl/>
        </w:rPr>
      </w:pPr>
      <w:r w:rsidRPr="00056FEE">
        <w:rPr>
          <w:rtl/>
        </w:rPr>
        <w:t xml:space="preserve">[669] أخرجه مسلم في فضائل الصحابة </w:t>
      </w:r>
      <w:r>
        <w:rPr>
          <w:rtl/>
        </w:rPr>
        <w:t>(</w:t>
      </w:r>
      <w:r w:rsidRPr="00056FEE">
        <w:rPr>
          <w:rtl/>
        </w:rPr>
        <w:t>43 ، 44 / 1748</w:t>
      </w:r>
      <w:r>
        <w:rPr>
          <w:rtl/>
        </w:rPr>
        <w:t>)</w:t>
      </w:r>
      <w:r w:rsidRPr="00056FEE">
        <w:rPr>
          <w:rtl/>
        </w:rPr>
        <w:t xml:space="preserve"> ص 1877</w:t>
      </w:r>
      <w:r>
        <w:rPr>
          <w:rtl/>
        </w:rPr>
        <w:t xml:space="preserve"> ـ </w:t>
      </w:r>
      <w:r w:rsidRPr="00056FEE">
        <w:rPr>
          <w:rtl/>
        </w:rPr>
        <w:t xml:space="preserve">وانظر الحديث رقم </w:t>
      </w:r>
      <w:r>
        <w:rPr>
          <w:rtl/>
        </w:rPr>
        <w:t>(</w:t>
      </w:r>
      <w:r w:rsidRPr="00056FEE">
        <w:rPr>
          <w:rtl/>
        </w:rPr>
        <w:t>412)</w:t>
      </w:r>
      <w:r>
        <w:rPr>
          <w:rtl/>
        </w:rPr>
        <w:t>.</w:t>
      </w:r>
    </w:p>
    <w:p w:rsidR="00A70538" w:rsidRPr="00056FEE" w:rsidRDefault="00A70538" w:rsidP="00FA45FF">
      <w:pPr>
        <w:pStyle w:val="libFootnote"/>
        <w:rPr>
          <w:rtl/>
        </w:rPr>
      </w:pPr>
      <w:r w:rsidRPr="00056FEE">
        <w:rPr>
          <w:rtl/>
        </w:rPr>
        <w:t>وأخرجه الترمذي (3189)</w:t>
      </w:r>
    </w:p>
    <w:p w:rsidR="00A70538" w:rsidRPr="00056FEE" w:rsidRDefault="00A70538" w:rsidP="00FA45FF">
      <w:pPr>
        <w:pStyle w:val="libFootnote0"/>
        <w:rPr>
          <w:rtl/>
        </w:rPr>
      </w:pPr>
      <w:r w:rsidRPr="00056FEE">
        <w:rPr>
          <w:rtl/>
        </w:rPr>
        <w:t>[670] مسلمة بن علقمة : قال الحافظ في التقريب : صدوق له أوهام. ومع اعتبار الحديث السابق شاهد فإن الحديث حسن والله أعلم.</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165</w:t>
      </w:r>
      <w:r>
        <w:rPr>
          <w:rtl/>
        </w:rPr>
        <w:t>)</w:t>
      </w:r>
      <w:r w:rsidRPr="00056FEE">
        <w:rPr>
          <w:rtl/>
        </w:rPr>
        <w:t xml:space="preserve"> لأبي يعلى والطبراني وابن مردويه وابن عساكر.</w:t>
      </w:r>
    </w:p>
    <w:p w:rsidR="00A70538" w:rsidRPr="00056FEE" w:rsidRDefault="00A70538" w:rsidP="002F7956">
      <w:pPr>
        <w:pStyle w:val="libNormal0"/>
        <w:rPr>
          <w:rtl/>
        </w:rPr>
      </w:pPr>
      <w:r>
        <w:rPr>
          <w:rtl/>
        </w:rPr>
        <w:br w:type="page"/>
      </w:r>
      <w:r w:rsidRPr="00056FEE">
        <w:rPr>
          <w:rtl/>
        </w:rPr>
        <w:t>أيوب بن راشد الضَّبي ، قال : حدَّثنا مسلمة بن علقمة ، قال : حدَّثنا داود بن أبي هند ، عن أبي عثمان النَّهْدِي ، أن سعد بن مالك ، قال :</w:t>
      </w:r>
    </w:p>
    <w:p w:rsidR="00A70538" w:rsidRPr="00056FEE" w:rsidRDefault="00A70538" w:rsidP="00D77497">
      <w:pPr>
        <w:pStyle w:val="libNormal"/>
        <w:rPr>
          <w:rtl/>
        </w:rPr>
      </w:pPr>
      <w:r w:rsidRPr="00056FEE">
        <w:rPr>
          <w:rtl/>
        </w:rPr>
        <w:t xml:space="preserve">أنزلت فِيَّ هذه الآية : </w:t>
      </w:r>
      <w:r w:rsidRPr="002F7956">
        <w:rPr>
          <w:rStyle w:val="libAlaemChar"/>
          <w:rtl/>
        </w:rPr>
        <w:t>(</w:t>
      </w:r>
      <w:r w:rsidRPr="002F7956">
        <w:rPr>
          <w:rStyle w:val="libAieChar"/>
          <w:rtl/>
        </w:rPr>
        <w:t>وَإِنْ جاهَداكَ عَلى أَنْ تُشْرِكَ بِي ما لَيْسَ لَكَ بِهِ عِلْمٌ فَلا تُطِعْهُما</w:t>
      </w:r>
      <w:r w:rsidRPr="002F7956">
        <w:rPr>
          <w:rStyle w:val="libAlaemChar"/>
          <w:rtl/>
        </w:rPr>
        <w:t>)</w:t>
      </w:r>
      <w:r>
        <w:rPr>
          <w:rtl/>
        </w:rPr>
        <w:t>.</w:t>
      </w:r>
      <w:r w:rsidRPr="00056FEE">
        <w:rPr>
          <w:rtl/>
        </w:rPr>
        <w:t xml:space="preserve"> قال : كنتُ رجلاً برَّاً بأمي ، فلما أسلمت قالت : يا سعد ، ما هذا الدين الذي قد أحدثت</w:t>
      </w:r>
      <w:r>
        <w:rPr>
          <w:rtl/>
        </w:rPr>
        <w:t>؟</w:t>
      </w:r>
      <w:r w:rsidRPr="00056FEE">
        <w:rPr>
          <w:rtl/>
        </w:rPr>
        <w:t xml:space="preserve"> فَتَدَعَنَّ دينك هذا ، أَوْ لا آكل ولا أشرب حتى أموت ، فتُعيَّر بي فيقالَ : يا قاتل أمه. قلت : لا تفعلي يا أُمَّه ، فإني لا أدع ديني هذا لشيء.</w:t>
      </w:r>
      <w:r>
        <w:rPr>
          <w:rFonts w:hint="cs"/>
          <w:rtl/>
        </w:rPr>
        <w:t xml:space="preserve"> </w:t>
      </w:r>
      <w:r w:rsidRPr="00056FEE">
        <w:rPr>
          <w:rtl/>
        </w:rPr>
        <w:t xml:space="preserve">قال : فمكثت يوماً وليلة لا تأكل ، فأصبحتْ قد جهدت. قال : فمكثت يوماً آخر وليلة لا تأكل ، فأصبحت وقد اشتد جهدها. قال : فلما رأيت ذلك قلت : تعلمين والله يا أمَّه ، لو كانت لك مائة نفس فخرجت نفساً نفساً ، ما تركت ديني هذا لشيء ، إن شئت فكلي ، وإن شئت فلا تأكلي ، فلما رأت ذلك أكلت. فنزلت هذه الآية : </w:t>
      </w:r>
      <w:r w:rsidRPr="002F7956">
        <w:rPr>
          <w:rStyle w:val="libAlaemChar"/>
          <w:rtl/>
        </w:rPr>
        <w:t>(</w:t>
      </w:r>
      <w:r w:rsidRPr="002F7956">
        <w:rPr>
          <w:rStyle w:val="libAieChar"/>
          <w:rtl/>
        </w:rPr>
        <w:t>وَإِنْ جاهَداكَ</w:t>
      </w:r>
      <w:r w:rsidRPr="002F7956">
        <w:rPr>
          <w:rStyle w:val="libAlaemChar"/>
          <w:rtl/>
        </w:rPr>
        <w:t>)</w:t>
      </w:r>
      <w:r w:rsidRPr="00056FEE">
        <w:rPr>
          <w:rtl/>
        </w:rPr>
        <w:t xml:space="preserve"> الآية.</w:t>
      </w:r>
    </w:p>
    <w:p w:rsidR="00A70538" w:rsidRDefault="00A70538" w:rsidP="003368FD">
      <w:pPr>
        <w:pStyle w:val="Heading1Center"/>
        <w:rPr>
          <w:rtl/>
        </w:rPr>
      </w:pPr>
      <w:bookmarkStart w:id="373" w:name="_Toc396742073"/>
      <w:r w:rsidRPr="00056FEE">
        <w:rPr>
          <w:rtl/>
        </w:rPr>
        <w:t>[341]</w:t>
      </w:r>
      <w:bookmarkEnd w:id="37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النَّاسِ مَنْ يَقُولُ آمَنَّا بِاللهِ</w:t>
      </w:r>
      <w:r w:rsidRPr="002F7956">
        <w:rPr>
          <w:rStyle w:val="libAlaemChar"/>
          <w:rtl/>
        </w:rPr>
        <w:t>)</w:t>
      </w:r>
      <w:r>
        <w:rPr>
          <w:rtl/>
        </w:rPr>
        <w:t xml:space="preserve"> ..</w:t>
      </w:r>
      <w:r w:rsidRPr="00056FEE">
        <w:rPr>
          <w:rtl/>
        </w:rPr>
        <w:t>. الآية. [10]</w:t>
      </w:r>
      <w:r>
        <w:rPr>
          <w:rtl/>
        </w:rPr>
        <w:t>.</w:t>
      </w:r>
    </w:p>
    <w:p w:rsidR="00A70538" w:rsidRPr="00056FEE" w:rsidRDefault="00A70538" w:rsidP="00D77497">
      <w:pPr>
        <w:pStyle w:val="libNormal"/>
        <w:rPr>
          <w:rtl/>
        </w:rPr>
      </w:pPr>
      <w:r w:rsidRPr="00056FEE">
        <w:rPr>
          <w:rtl/>
        </w:rPr>
        <w:t>671</w:t>
      </w:r>
      <w:r>
        <w:rPr>
          <w:rtl/>
        </w:rPr>
        <w:t xml:space="preserve"> ـ </w:t>
      </w:r>
      <w:r w:rsidRPr="00056FEE">
        <w:rPr>
          <w:rtl/>
        </w:rPr>
        <w:t>قال مجاهد : نزلت في أناس كانوا يؤمنون بألسنتهم ، فإذا أصابهم بلاء من الله أو مصيبة في أنفسهم ، افتتنوا.</w:t>
      </w:r>
    </w:p>
    <w:p w:rsidR="00A70538" w:rsidRPr="00056FEE" w:rsidRDefault="00A70538" w:rsidP="00D77497">
      <w:pPr>
        <w:pStyle w:val="libNormal"/>
        <w:rPr>
          <w:rtl/>
        </w:rPr>
      </w:pPr>
      <w:r w:rsidRPr="00056FEE">
        <w:rPr>
          <w:rtl/>
        </w:rPr>
        <w:t>6711 م</w:t>
      </w:r>
      <w:r>
        <w:rPr>
          <w:rtl/>
        </w:rPr>
        <w:t xml:space="preserve"> ـ </w:t>
      </w:r>
      <w:r w:rsidRPr="00056FEE">
        <w:rPr>
          <w:rtl/>
        </w:rPr>
        <w:t>وقال الضحاك : نزلت في أناس من المنافقين بمكة كانوا يؤمنون ، فإذا أوذوا رجعوا إلى الشرك.</w:t>
      </w:r>
    </w:p>
    <w:p w:rsidR="00A70538" w:rsidRPr="00056FEE" w:rsidRDefault="00A70538" w:rsidP="00D77497">
      <w:pPr>
        <w:pStyle w:val="libNormal"/>
        <w:rPr>
          <w:rtl/>
        </w:rPr>
      </w:pPr>
      <w:r w:rsidRPr="00056FEE">
        <w:rPr>
          <w:rtl/>
        </w:rPr>
        <w:t>672</w:t>
      </w:r>
      <w:r>
        <w:rPr>
          <w:rtl/>
        </w:rPr>
        <w:t xml:space="preserve"> ـ </w:t>
      </w:r>
      <w:r w:rsidRPr="00056FEE">
        <w:rPr>
          <w:rtl/>
        </w:rPr>
        <w:t xml:space="preserve">وقال عكرمة عن ابن عباس : نزلت في المؤمنين الذين أخرجهم المشركون إلى بدر فارتدوا ، وهم الذين نزلت فيهم : </w:t>
      </w:r>
      <w:r w:rsidRPr="002F7956">
        <w:rPr>
          <w:rStyle w:val="libAlaemChar"/>
          <w:rtl/>
        </w:rPr>
        <w:t>(</w:t>
      </w:r>
      <w:r w:rsidRPr="002F7956">
        <w:rPr>
          <w:rStyle w:val="libAieChar"/>
          <w:rtl/>
        </w:rPr>
        <w:t>إِنَّ الَّذِينَ تَوَفَّاهُمُ الْمَلائِكَةُ ظالِمِي أَنْفُسِهِمْ</w:t>
      </w:r>
      <w:r w:rsidRPr="002F7956">
        <w:rPr>
          <w:rStyle w:val="libAlaemChar"/>
          <w:rtl/>
        </w:rPr>
        <w:t>)</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[671] مرسل ، عزاه في الدر </w:t>
      </w:r>
      <w:r>
        <w:rPr>
          <w:rtl/>
        </w:rPr>
        <w:t>(</w:t>
      </w:r>
      <w:r w:rsidRPr="00056FEE">
        <w:rPr>
          <w:rtl/>
        </w:rPr>
        <w:t>5 / 142</w:t>
      </w:r>
      <w:r>
        <w:rPr>
          <w:rtl/>
        </w:rPr>
        <w:t>)</w:t>
      </w:r>
      <w:r w:rsidRPr="00056FEE">
        <w:rPr>
          <w:rtl/>
        </w:rPr>
        <w:t xml:space="preserve"> للفريابي وابن جرير وابن أبي شيبة وعبد بن حميد وابن المنذر وابن أبي حاتم.</w:t>
      </w:r>
    </w:p>
    <w:p w:rsidR="00A70538" w:rsidRPr="00056FEE" w:rsidRDefault="00A70538" w:rsidP="00FA45FF">
      <w:pPr>
        <w:pStyle w:val="libFootnote0"/>
        <w:rPr>
          <w:rtl/>
        </w:rPr>
      </w:pPr>
      <w:r w:rsidRPr="00056FEE">
        <w:rPr>
          <w:rtl/>
        </w:rPr>
        <w:t>[6711] م مرسل.</w:t>
      </w:r>
    </w:p>
    <w:p w:rsidR="00A70538" w:rsidRPr="00056FEE" w:rsidRDefault="00A70538" w:rsidP="00FA45FF">
      <w:pPr>
        <w:pStyle w:val="libFootnote0"/>
        <w:rPr>
          <w:rtl/>
        </w:rPr>
      </w:pPr>
      <w:r w:rsidRPr="00056FEE">
        <w:rPr>
          <w:rtl/>
        </w:rPr>
        <w:t xml:space="preserve">[672] بدون إسناد. وأخرجه ابن جرير </w:t>
      </w:r>
      <w:r>
        <w:rPr>
          <w:rtl/>
        </w:rPr>
        <w:t>(</w:t>
      </w:r>
      <w:r w:rsidRPr="00056FEE">
        <w:rPr>
          <w:rtl/>
        </w:rPr>
        <w:t>5 / 148 ، 20 / 86</w:t>
      </w:r>
      <w:r>
        <w:rPr>
          <w:rtl/>
        </w:rPr>
        <w:t>)</w:t>
      </w:r>
      <w:r w:rsidRPr="00056FEE">
        <w:rPr>
          <w:rtl/>
        </w:rPr>
        <w:t xml:space="preserve"> مسنداً عن ابن عباس.</w:t>
      </w:r>
    </w:p>
    <w:p w:rsidR="00A70538" w:rsidRDefault="00A70538" w:rsidP="003368FD">
      <w:pPr>
        <w:pStyle w:val="Heading1Center"/>
        <w:rPr>
          <w:rtl/>
        </w:rPr>
      </w:pPr>
      <w:r>
        <w:rPr>
          <w:rtl/>
        </w:rPr>
        <w:br w:type="page"/>
      </w:r>
      <w:bookmarkStart w:id="374" w:name="_Toc396742074"/>
      <w:r w:rsidRPr="00056FEE">
        <w:rPr>
          <w:rtl/>
        </w:rPr>
        <w:t>[342]</w:t>
      </w:r>
      <w:bookmarkEnd w:id="37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وَكَأَيِّنْ مِنْ دَابَّةٍ لا تَحْمِلُ رِزْقَهَا</w:t>
      </w:r>
      <w:r w:rsidRPr="002F7956">
        <w:rPr>
          <w:rStyle w:val="libAlaemChar"/>
          <w:rtl/>
        </w:rPr>
        <w:t>)</w:t>
      </w:r>
      <w:r>
        <w:rPr>
          <w:rtl/>
        </w:rPr>
        <w:t xml:space="preserve"> ..</w:t>
      </w:r>
      <w:r w:rsidRPr="00056FEE">
        <w:rPr>
          <w:rtl/>
        </w:rPr>
        <w:t xml:space="preserve"> الآية. [60]</w:t>
      </w:r>
      <w:r>
        <w:rPr>
          <w:rtl/>
        </w:rPr>
        <w:t>.</w:t>
      </w:r>
    </w:p>
    <w:p w:rsidR="00A70538" w:rsidRPr="00056FEE" w:rsidRDefault="00A70538" w:rsidP="00D77497">
      <w:pPr>
        <w:pStyle w:val="libNormal"/>
        <w:rPr>
          <w:rtl/>
        </w:rPr>
      </w:pPr>
      <w:r w:rsidRPr="00056FEE">
        <w:rPr>
          <w:rtl/>
        </w:rPr>
        <w:t>673</w:t>
      </w:r>
      <w:r>
        <w:rPr>
          <w:rtl/>
        </w:rPr>
        <w:t xml:space="preserve"> ـ </w:t>
      </w:r>
      <w:r w:rsidRPr="00056FEE">
        <w:rPr>
          <w:rtl/>
        </w:rPr>
        <w:t>أخبرنا أبو بكر أحمد بن محمد التميمي ، قال : أخبرنا أبو محمد بن حيان ، قال : حدَّثنا أحمد بن جعفر الجمال ، قال : حدَّثنا عبد الواحد بن محمد البَجَلِي ، قال : حدَّثنا يزيد بن هارون ، قال : حدَّثنا حجاج بن مِنْهَال ، عن الزهري</w:t>
      </w:r>
      <w:r>
        <w:rPr>
          <w:rtl/>
        </w:rPr>
        <w:t xml:space="preserve"> ـ </w:t>
      </w:r>
      <w:r w:rsidRPr="00056FEE">
        <w:rPr>
          <w:rtl/>
        </w:rPr>
        <w:t>وهو عبد الرحمن بن عطاء عن عطاء ، عن ابن عمر ، قال :</w:t>
      </w:r>
    </w:p>
    <w:p w:rsidR="00A70538" w:rsidRPr="00056FEE" w:rsidRDefault="00A70538" w:rsidP="00D77497">
      <w:pPr>
        <w:pStyle w:val="libNormal"/>
        <w:rPr>
          <w:rtl/>
        </w:rPr>
      </w:pPr>
      <w:r w:rsidRPr="00056FEE">
        <w:rPr>
          <w:rtl/>
        </w:rPr>
        <w:t xml:space="preserve">خرجنا مع رسول الله </w:t>
      </w:r>
      <w:r w:rsidRPr="002F7956">
        <w:rPr>
          <w:rStyle w:val="libAlaemChar"/>
          <w:rtl/>
        </w:rPr>
        <w:t>صلى‌الله‌عليه‌وسلم</w:t>
      </w:r>
      <w:r w:rsidRPr="00056FEE">
        <w:rPr>
          <w:rtl/>
        </w:rPr>
        <w:t xml:space="preserve"> حتى دخل بعض حِيطَان الأنصار ، فجعل يَلْقط من التمر ويأكل ، فقال : يا ابن عمر ، ما لك لا تأكل</w:t>
      </w:r>
      <w:r>
        <w:rPr>
          <w:rtl/>
        </w:rPr>
        <w:t>؟</w:t>
      </w:r>
      <w:r w:rsidRPr="00056FEE">
        <w:rPr>
          <w:rtl/>
        </w:rPr>
        <w:t xml:space="preserve"> فقلت : لا أشتهيه يا رسول الله.</w:t>
      </w:r>
      <w:r>
        <w:rPr>
          <w:rFonts w:hint="cs"/>
          <w:rtl/>
        </w:rPr>
        <w:t xml:space="preserve"> </w:t>
      </w:r>
      <w:r w:rsidRPr="00056FEE">
        <w:rPr>
          <w:rtl/>
        </w:rPr>
        <w:t xml:space="preserve">فقال : لكني أشتهيه ، وهذه صبيحة رابعة لم أذق طعاماً ، ولو شئت لدعوت ربي فأعطاني مثل ملك كسرى وقيصر ، فكيف بك يا ابن عمر إذا بقيت في قوم يخبَئُون رزق سنتهم ، ويَضْعُفُ اليقين. قال : فو الله ما برحنا حتى نزلت </w:t>
      </w:r>
      <w:r w:rsidRPr="002F7956">
        <w:rPr>
          <w:rStyle w:val="libAlaemChar"/>
          <w:rtl/>
        </w:rPr>
        <w:t>(</w:t>
      </w:r>
      <w:r w:rsidRPr="002F7956">
        <w:rPr>
          <w:rStyle w:val="libAieChar"/>
          <w:rtl/>
        </w:rPr>
        <w:t>وَكَأَيِّنْ مِنْ دَابَّةٍ لا تَحْمِلُ رِزْقَهَا اللهُ يَرْزُقُها وَإِيَّاكُمْ وَهُوَ السَّمِيعُ الْعَلِيمُ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[673] إسناده ضعيف : الجراح بن منهال : ضعيف </w:t>
      </w:r>
      <w:r>
        <w:rPr>
          <w:rtl/>
        </w:rPr>
        <w:t>[</w:t>
      </w:r>
      <w:r w:rsidRPr="00056FEE">
        <w:rPr>
          <w:rtl/>
        </w:rPr>
        <w:t>مجروحين 1 / 218</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149</w:t>
      </w:r>
      <w:r>
        <w:rPr>
          <w:rtl/>
        </w:rPr>
        <w:t>)</w:t>
      </w:r>
      <w:r w:rsidRPr="00056FEE">
        <w:rPr>
          <w:rtl/>
        </w:rPr>
        <w:t xml:space="preserve"> لعبد بن حميد وابن أبي حاتم وابن مردويه والبيهقي وابن عساكر بسند ضعيف.</w:t>
      </w:r>
    </w:p>
    <w:p w:rsidR="00A70538" w:rsidRPr="00056FEE" w:rsidRDefault="00A70538" w:rsidP="003368FD">
      <w:pPr>
        <w:pStyle w:val="Heading1Center"/>
        <w:rPr>
          <w:rtl/>
        </w:rPr>
      </w:pPr>
      <w:r>
        <w:rPr>
          <w:rtl/>
        </w:rPr>
        <w:br w:type="page"/>
      </w:r>
      <w:bookmarkStart w:id="375" w:name="_Toc396742075"/>
      <w:r w:rsidRPr="00056FEE">
        <w:rPr>
          <w:rtl/>
        </w:rPr>
        <w:t>سورة الروم</w:t>
      </w:r>
      <w:bookmarkEnd w:id="375"/>
    </w:p>
    <w:p w:rsidR="00A70538" w:rsidRDefault="00A70538" w:rsidP="003368FD">
      <w:pPr>
        <w:pStyle w:val="Heading1Center"/>
        <w:rPr>
          <w:rtl/>
        </w:rPr>
      </w:pPr>
      <w:bookmarkStart w:id="376" w:name="_Toc396742076"/>
      <w:r w:rsidRPr="00056FEE">
        <w:rPr>
          <w:rtl/>
        </w:rPr>
        <w:t>[343]</w:t>
      </w:r>
      <w:bookmarkEnd w:id="376"/>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الم* غُلِبَتِ الرُّومُ</w:t>
      </w:r>
      <w:r w:rsidRPr="002F7956">
        <w:rPr>
          <w:rStyle w:val="libAlaemChar"/>
          <w:rtl/>
        </w:rPr>
        <w:t>)</w:t>
      </w:r>
      <w:r>
        <w:rPr>
          <w:rtl/>
        </w:rPr>
        <w:t xml:space="preserve"> ..</w:t>
      </w:r>
      <w:r w:rsidRPr="00056FEE">
        <w:rPr>
          <w:rtl/>
        </w:rPr>
        <w:t xml:space="preserve">. الآية. </w:t>
      </w:r>
      <w:r>
        <w:rPr>
          <w:rtl/>
        </w:rPr>
        <w:t>[</w:t>
      </w:r>
      <w:r w:rsidRPr="00056FEE">
        <w:rPr>
          <w:rtl/>
        </w:rPr>
        <w:t>1</w:t>
      </w:r>
      <w:r>
        <w:rPr>
          <w:rtl/>
        </w:rPr>
        <w:t xml:space="preserve"> ـ </w:t>
      </w:r>
      <w:r w:rsidRPr="00056FEE">
        <w:rPr>
          <w:rtl/>
        </w:rPr>
        <w:t>2</w:t>
      </w:r>
      <w:r>
        <w:rPr>
          <w:rtl/>
        </w:rPr>
        <w:t>].</w:t>
      </w:r>
    </w:p>
    <w:p w:rsidR="00A70538" w:rsidRPr="00056FEE" w:rsidRDefault="00A70538" w:rsidP="00D77497">
      <w:pPr>
        <w:pStyle w:val="libNormal"/>
        <w:rPr>
          <w:rtl/>
        </w:rPr>
      </w:pPr>
      <w:r w:rsidRPr="00056FEE">
        <w:rPr>
          <w:rtl/>
        </w:rPr>
        <w:t>674</w:t>
      </w:r>
      <w:r>
        <w:rPr>
          <w:rtl/>
        </w:rPr>
        <w:t xml:space="preserve"> ـ </w:t>
      </w:r>
      <w:r w:rsidRPr="00056FEE">
        <w:rPr>
          <w:rtl/>
        </w:rPr>
        <w:t xml:space="preserve">قال المفسرون : بعث كسرى جيشاً إلى الروم ، واستعمل عليهم رجلاً يسمى شَهْريراز ، فسار إلى الروم بأهل فارس فظهر عليهم فقتلهم ، وخرّب مدائنهم وقطع زيتونهم. </w:t>
      </w:r>
      <w:r>
        <w:rPr>
          <w:rtl/>
        </w:rPr>
        <w:t>و [</w:t>
      </w:r>
      <w:r w:rsidRPr="00056FEE">
        <w:rPr>
          <w:rtl/>
        </w:rPr>
        <w:t>قد</w:t>
      </w:r>
      <w:r>
        <w:rPr>
          <w:rtl/>
        </w:rPr>
        <w:t>]</w:t>
      </w:r>
      <w:r w:rsidRPr="00056FEE">
        <w:rPr>
          <w:rtl/>
        </w:rPr>
        <w:t xml:space="preserve"> كان قيصر بعث رجلاً يدعى يُحنَّس ، فالتقى مع شهربراز بأذْرِعات وبُصْرى ، وهي أدنى الشام إلى أرض العرب ، فغلب فارسُ الرومَ. وبلغ ذلك النبي </w:t>
      </w:r>
      <w:r w:rsidRPr="002F7956">
        <w:rPr>
          <w:rStyle w:val="libAlaemChar"/>
          <w:rtl/>
        </w:rPr>
        <w:t>صلى‌الله‌عليه‌وسلم</w:t>
      </w:r>
      <w:r w:rsidRPr="00056FEE">
        <w:rPr>
          <w:rtl/>
        </w:rPr>
        <w:t xml:space="preserve"> وأصحابه بمكة فشق ذلك عليهم ، وكان النبي </w:t>
      </w:r>
      <w:r w:rsidRPr="002F7956">
        <w:rPr>
          <w:rStyle w:val="libAlaemChar"/>
          <w:rtl/>
        </w:rPr>
        <w:t>صلى‌الله‌عليه‌وسلم</w:t>
      </w:r>
      <w:r w:rsidRPr="00056FEE">
        <w:rPr>
          <w:rtl/>
        </w:rPr>
        <w:t xml:space="preserve"> يكره أن يظهر الأميون من المجوس على أهل الكتاب من الروم ، وفرح كفار مكة وشمتوا ، فلَقَوْا أصحاب النبي </w:t>
      </w:r>
      <w:r w:rsidRPr="002F7956">
        <w:rPr>
          <w:rStyle w:val="libAlaemChar"/>
          <w:rtl/>
        </w:rPr>
        <w:t>صلى‌الله‌عليه‌وسلم</w:t>
      </w:r>
      <w:r w:rsidRPr="00056FEE">
        <w:rPr>
          <w:rtl/>
        </w:rPr>
        <w:t xml:space="preserve"> فقالوا : إنكم أهلُ كتاب ، والنصارى أهلُ كتاب ، ونحن أميون ، وقد ظهر إخواننا من أهل فارس على إخوانكم من الروم ، وإنكم إن قاتلتمونا لنَظْهَرَنَّ عليكم. فأنزل الله تعالى : </w:t>
      </w:r>
      <w:r w:rsidRPr="002F7956">
        <w:rPr>
          <w:rStyle w:val="libAlaemChar"/>
          <w:rtl/>
        </w:rPr>
        <w:t>(</w:t>
      </w:r>
      <w:r w:rsidRPr="002F7956">
        <w:rPr>
          <w:rStyle w:val="libAieChar"/>
          <w:rtl/>
        </w:rPr>
        <w:t>الم* غُلِبَتِ الرُّومُ فِي أَدْنَى الْأَرْضِ</w:t>
      </w:r>
      <w:r w:rsidRPr="002F7956">
        <w:rPr>
          <w:rStyle w:val="libAlaemChar"/>
          <w:rtl/>
        </w:rPr>
        <w:t>)</w:t>
      </w:r>
      <w:r w:rsidRPr="00056FEE">
        <w:rPr>
          <w:rtl/>
        </w:rPr>
        <w:t xml:space="preserve"> إلى آخر الآيات.</w:t>
      </w:r>
    </w:p>
    <w:p w:rsidR="00A70538" w:rsidRPr="00056FEE" w:rsidRDefault="00A70538" w:rsidP="00D77497">
      <w:pPr>
        <w:pStyle w:val="libNormal"/>
        <w:rPr>
          <w:rtl/>
        </w:rPr>
      </w:pPr>
      <w:r w:rsidRPr="00056FEE">
        <w:rPr>
          <w:rtl/>
        </w:rPr>
        <w:t>675</w:t>
      </w:r>
      <w:r>
        <w:rPr>
          <w:rtl/>
        </w:rPr>
        <w:t xml:space="preserve"> ـ </w:t>
      </w:r>
      <w:r w:rsidRPr="00056FEE">
        <w:rPr>
          <w:rtl/>
        </w:rPr>
        <w:t>أخبرنا إسماعيل بن إبراهيم الواعظ ، قال : أخبرنا محمد بن أحمد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[674] بدون إسناد.</w:t>
      </w:r>
    </w:p>
    <w:p w:rsidR="00A70538" w:rsidRPr="00056FEE" w:rsidRDefault="00A70538" w:rsidP="00FA45FF">
      <w:pPr>
        <w:pStyle w:val="libFootnote0"/>
        <w:rPr>
          <w:rtl/>
        </w:rPr>
      </w:pPr>
      <w:r w:rsidRPr="00056FEE">
        <w:rPr>
          <w:rtl/>
        </w:rPr>
        <w:t>[675] إسناده ضعيف : عطية بن سعد بن جنادة العوفي : صدوق يخطئ كثيراً كان شيعياً مدلساً.</w:t>
      </w:r>
    </w:p>
    <w:p w:rsidR="00A70538" w:rsidRPr="00056FEE" w:rsidRDefault="00A70538" w:rsidP="00FA45FF">
      <w:pPr>
        <w:pStyle w:val="libFootnote"/>
        <w:rPr>
          <w:rtl/>
        </w:rPr>
      </w:pPr>
      <w:r w:rsidRPr="00056FEE">
        <w:rPr>
          <w:rtl/>
        </w:rPr>
        <w:t>وأخرجه الترمذي في التفسير (3192) وقال : هذا حديث حسن غريب.</w:t>
      </w:r>
    </w:p>
    <w:p w:rsidR="00A70538" w:rsidRPr="00056FEE" w:rsidRDefault="00A70538" w:rsidP="002F7956">
      <w:pPr>
        <w:pStyle w:val="libNormal0"/>
        <w:rPr>
          <w:rtl/>
        </w:rPr>
      </w:pPr>
      <w:r>
        <w:rPr>
          <w:rtl/>
        </w:rPr>
        <w:br w:type="page"/>
      </w:r>
      <w:r w:rsidRPr="00056FEE">
        <w:rPr>
          <w:rtl/>
        </w:rPr>
        <w:t>حامد العطار ، قال : أخبرنا أحمد بن الحسين بن عبد الجبار ، قال : حدَّثنا الحارث بن شريح ، قال : حدَّثنا المعتمر بن سليمان ، عن أبيه ، عن الأعمش ، عن عطيةَ العَوْفي ، عن أبي سعيد الخُدْرِي ، قال :</w:t>
      </w:r>
    </w:p>
    <w:p w:rsidR="00A70538" w:rsidRPr="00056FEE" w:rsidRDefault="00A70538" w:rsidP="00D77497">
      <w:pPr>
        <w:pStyle w:val="libNormal"/>
        <w:rPr>
          <w:rtl/>
        </w:rPr>
      </w:pPr>
      <w:r w:rsidRPr="00056FEE">
        <w:rPr>
          <w:rtl/>
        </w:rPr>
        <w:t xml:space="preserve">لما كان يوم بدر ظهرت الروم على فارس ، فأُعْجِبَ المؤمنون </w:t>
      </w:r>
      <w:r>
        <w:rPr>
          <w:rtl/>
        </w:rPr>
        <w:t>[</w:t>
      </w:r>
      <w:r w:rsidRPr="00056FEE">
        <w:rPr>
          <w:rtl/>
        </w:rPr>
        <w:t xml:space="preserve">بذلك ، فنزلت : </w:t>
      </w:r>
      <w:r w:rsidRPr="002F7956">
        <w:rPr>
          <w:rStyle w:val="libAlaemChar"/>
          <w:rtl/>
        </w:rPr>
        <w:t>(</w:t>
      </w:r>
      <w:r w:rsidRPr="002F7956">
        <w:rPr>
          <w:rStyle w:val="libAieChar"/>
          <w:rtl/>
        </w:rPr>
        <w:t>الم* غُلِبَتِ الرُّومُ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يَفْرَحُ الْمُؤْمِنُونَ* بِنَصْرِ اللهِ</w:t>
      </w:r>
      <w:r w:rsidRPr="002F7956">
        <w:rPr>
          <w:rStyle w:val="libAlaemChar"/>
          <w:rtl/>
        </w:rPr>
        <w:t>)</w:t>
      </w:r>
      <w:r w:rsidRPr="00056FEE">
        <w:rPr>
          <w:rtl/>
        </w:rPr>
        <w:t xml:space="preserve"> قال :</w:t>
      </w:r>
      <w:r>
        <w:rPr>
          <w:rFonts w:hint="cs"/>
          <w:rtl/>
        </w:rPr>
        <w:t xml:space="preserve"> </w:t>
      </w:r>
      <w:r w:rsidRPr="00056FEE">
        <w:rPr>
          <w:rtl/>
        </w:rPr>
        <w:t>يفرح المؤمنون</w:t>
      </w:r>
      <w:r>
        <w:rPr>
          <w:rtl/>
        </w:rPr>
        <w:t>]</w:t>
      </w:r>
      <w:r w:rsidRPr="00056FEE">
        <w:rPr>
          <w:rtl/>
        </w:rPr>
        <w:t xml:space="preserve"> بظهور الروم على فارس.</w:t>
      </w:r>
    </w:p>
    <w:p w:rsidR="00A70538" w:rsidRPr="00056FEE" w:rsidRDefault="00A70538" w:rsidP="003368FD">
      <w:pPr>
        <w:pStyle w:val="Heading1Center"/>
        <w:rPr>
          <w:rtl/>
        </w:rPr>
      </w:pPr>
      <w:r>
        <w:rPr>
          <w:rtl/>
        </w:rPr>
        <w:br w:type="page"/>
      </w:r>
      <w:bookmarkStart w:id="377" w:name="_Toc396742077"/>
      <w:r w:rsidRPr="00056FEE">
        <w:rPr>
          <w:rtl/>
        </w:rPr>
        <w:t>سورة لقمان</w:t>
      </w:r>
      <w:bookmarkEnd w:id="377"/>
    </w:p>
    <w:p w:rsidR="00A70538" w:rsidRDefault="00A70538" w:rsidP="003368FD">
      <w:pPr>
        <w:pStyle w:val="Heading1Center"/>
        <w:rPr>
          <w:rtl/>
        </w:rPr>
      </w:pPr>
      <w:bookmarkStart w:id="378" w:name="_Toc396742078"/>
      <w:r w:rsidRPr="00056FEE">
        <w:rPr>
          <w:rtl/>
        </w:rPr>
        <w:t>[344]</w:t>
      </w:r>
      <w:bookmarkEnd w:id="378"/>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النَّاسِ مَنْ يَشْتَرِي لَهْوَ الْحَدِيثِ</w:t>
      </w:r>
      <w:r w:rsidRPr="002F7956">
        <w:rPr>
          <w:rStyle w:val="libAlaemChar"/>
          <w:rtl/>
        </w:rPr>
        <w:t>)</w:t>
      </w:r>
      <w:r>
        <w:rPr>
          <w:rtl/>
        </w:rPr>
        <w:t xml:space="preserve"> ..</w:t>
      </w:r>
      <w:r w:rsidRPr="00056FEE">
        <w:rPr>
          <w:rtl/>
        </w:rPr>
        <w:t>. الآية. [6]</w:t>
      </w:r>
      <w:r>
        <w:rPr>
          <w:rtl/>
        </w:rPr>
        <w:t>.</w:t>
      </w:r>
    </w:p>
    <w:p w:rsidR="00A70538" w:rsidRPr="00056FEE" w:rsidRDefault="00A70538" w:rsidP="00D77497">
      <w:pPr>
        <w:pStyle w:val="libNormal"/>
        <w:rPr>
          <w:rtl/>
        </w:rPr>
      </w:pPr>
      <w:r w:rsidRPr="00056FEE">
        <w:rPr>
          <w:rtl/>
        </w:rPr>
        <w:t>676</w:t>
      </w:r>
      <w:r>
        <w:rPr>
          <w:rtl/>
        </w:rPr>
        <w:t xml:space="preserve"> ـ </w:t>
      </w:r>
      <w:r w:rsidRPr="00056FEE">
        <w:rPr>
          <w:rtl/>
        </w:rPr>
        <w:t>قال الكلبي ومقاتل : نزلت في النَّضر بن الحارث ، وذلك أنه كان يخرج تاجراً إلى فارس فيشتري أخبار الأعاجم فيرويها ويحدث بها قريشاً ويقول لهم : إن محمداً يحدثكم بحديث عاد وثمود ، وأنا أحدثكم بحديث رُسْتُم وإِسْفِنْدِيَار وأخبار الأكاسرة ، فيستملحون حديثه ويتركون استماع القرآن. فنزلت فيه هذه الآية.</w:t>
      </w:r>
    </w:p>
    <w:p w:rsidR="00A70538" w:rsidRPr="00056FEE" w:rsidRDefault="00A70538" w:rsidP="00D77497">
      <w:pPr>
        <w:pStyle w:val="libNormal"/>
        <w:rPr>
          <w:rtl/>
        </w:rPr>
      </w:pPr>
      <w:r w:rsidRPr="00056FEE">
        <w:rPr>
          <w:rtl/>
        </w:rPr>
        <w:t>677</w:t>
      </w:r>
      <w:r>
        <w:rPr>
          <w:rtl/>
        </w:rPr>
        <w:t xml:space="preserve"> ـ </w:t>
      </w:r>
      <w:r w:rsidRPr="00056FEE">
        <w:rPr>
          <w:rtl/>
        </w:rPr>
        <w:t>وقال مجاهد : نزلت في شراء القيان والمغنيات.</w:t>
      </w:r>
    </w:p>
    <w:p w:rsidR="00A70538" w:rsidRPr="00056FEE" w:rsidRDefault="00A70538" w:rsidP="00D77497">
      <w:pPr>
        <w:pStyle w:val="libNormal"/>
        <w:rPr>
          <w:rtl/>
        </w:rPr>
      </w:pPr>
      <w:r w:rsidRPr="00056FEE">
        <w:rPr>
          <w:rtl/>
        </w:rPr>
        <w:t>678</w:t>
      </w:r>
      <w:r>
        <w:rPr>
          <w:rtl/>
        </w:rPr>
        <w:t xml:space="preserve"> ـ </w:t>
      </w:r>
      <w:r w:rsidRPr="00056FEE">
        <w:rPr>
          <w:rtl/>
        </w:rPr>
        <w:t>أخبرنا أحمد بن محمد بن إبراهيم المقرئ ، قال : أخبرنا محمد بن الفضل بن محمد بن إسحاق بن خزيمة ، قال : حدَّثنا جدي ، قال : حدَّثنا علي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[676] مرسل. والكلبي متهم بالكذب.</w:t>
      </w:r>
    </w:p>
    <w:p w:rsidR="00A70538" w:rsidRDefault="00A70538" w:rsidP="00FA45FF">
      <w:pPr>
        <w:pStyle w:val="libFootnote0"/>
        <w:rPr>
          <w:rtl/>
        </w:rPr>
      </w:pPr>
      <w:r w:rsidRPr="00056FEE">
        <w:rPr>
          <w:rtl/>
        </w:rPr>
        <w:t>[677] مرسل</w:t>
      </w:r>
      <w:r>
        <w:rPr>
          <w:rtl/>
        </w:rPr>
        <w:t xml:space="preserve"> ـ</w:t>
      </w:r>
    </w:p>
    <w:p w:rsidR="00A70538" w:rsidRPr="00E445F8" w:rsidRDefault="00A70538" w:rsidP="00FA45FF">
      <w:pPr>
        <w:pStyle w:val="libFootnote0"/>
        <w:rPr>
          <w:rtl/>
        </w:rPr>
      </w:pPr>
      <w:r w:rsidRPr="00E445F8">
        <w:rPr>
          <w:rtl/>
        </w:rPr>
        <w:t xml:space="preserve">[678] إسناده ضعيف جداً : مطرح بن يزيد قال الحافظ في التقريب </w:t>
      </w:r>
      <w:r>
        <w:rPr>
          <w:rtl/>
        </w:rPr>
        <w:t>(</w:t>
      </w:r>
      <w:r w:rsidRPr="00E445F8">
        <w:rPr>
          <w:rtl/>
        </w:rPr>
        <w:t>2 / 253</w:t>
      </w:r>
      <w:r>
        <w:rPr>
          <w:rtl/>
        </w:rPr>
        <w:t>)</w:t>
      </w:r>
      <w:r w:rsidRPr="00E445F8">
        <w:rPr>
          <w:rtl/>
        </w:rPr>
        <w:t xml:space="preserve"> : ضعيف ، وعبيد الله بن زحر قال الحافظ في التقريب </w:t>
      </w:r>
      <w:r>
        <w:rPr>
          <w:rtl/>
        </w:rPr>
        <w:t>(</w:t>
      </w:r>
      <w:r w:rsidRPr="00E445F8">
        <w:rPr>
          <w:rtl/>
        </w:rPr>
        <w:t>1 / 533</w:t>
      </w:r>
      <w:r>
        <w:rPr>
          <w:rtl/>
        </w:rPr>
        <w:t>)</w:t>
      </w:r>
      <w:r w:rsidRPr="00E445F8">
        <w:rPr>
          <w:rtl/>
        </w:rPr>
        <w:t xml:space="preserve"> : صدوق يخطئ ، وقال ابن حبان </w:t>
      </w:r>
      <w:r>
        <w:rPr>
          <w:rtl/>
        </w:rPr>
        <w:t>(</w:t>
      </w:r>
      <w:r w:rsidRPr="00E445F8">
        <w:rPr>
          <w:rtl/>
        </w:rPr>
        <w:t>مجروحين 2 / 62</w:t>
      </w:r>
      <w:r>
        <w:rPr>
          <w:rtl/>
        </w:rPr>
        <w:t>)</w:t>
      </w:r>
      <w:r w:rsidRPr="00E445F8">
        <w:rPr>
          <w:rtl/>
        </w:rPr>
        <w:t xml:space="preserve"> :</w:t>
      </w:r>
      <w:r>
        <w:rPr>
          <w:rFonts w:hint="cs"/>
          <w:rtl/>
        </w:rPr>
        <w:t xml:space="preserve"> </w:t>
      </w:r>
      <w:r w:rsidRPr="00E445F8">
        <w:rPr>
          <w:rtl/>
        </w:rPr>
        <w:t>منكر الحديث.</w:t>
      </w:r>
    </w:p>
    <w:p w:rsidR="00A70538" w:rsidRPr="00056FEE" w:rsidRDefault="00A70538" w:rsidP="00FA45FF">
      <w:pPr>
        <w:pStyle w:val="libFootnote"/>
        <w:rPr>
          <w:rtl/>
        </w:rPr>
      </w:pPr>
      <w:r w:rsidRPr="00056FEE">
        <w:rPr>
          <w:rtl/>
        </w:rPr>
        <w:t>وعلي بن يزيد : مرت ترجمته في رقم (517)</w:t>
      </w:r>
    </w:p>
    <w:p w:rsidR="00A70538" w:rsidRPr="00056FEE" w:rsidRDefault="00A70538" w:rsidP="002F7956">
      <w:pPr>
        <w:pStyle w:val="libNormal0"/>
        <w:rPr>
          <w:rtl/>
        </w:rPr>
      </w:pPr>
      <w:r>
        <w:rPr>
          <w:rtl/>
        </w:rPr>
        <w:br w:type="page"/>
      </w:r>
      <w:r w:rsidRPr="00056FEE">
        <w:rPr>
          <w:rtl/>
        </w:rPr>
        <w:t>حُجْر ، قال : حدَّثنا مِشْمَعِل بن مِلْحان الطائي ، عن مُطَّرِح بن يزيد ، عن عُبَيْد الله بن زَحْر ، عن علي بن يزيد ، عن القاسم ، عن أبي أمامة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«لا يحل تعليم المغنيات ولا بيعهنّ ، وأثمانهن حرام.</w:t>
      </w:r>
      <w:r>
        <w:rPr>
          <w:rFonts w:hint="cs"/>
          <w:rtl/>
        </w:rPr>
        <w:t xml:space="preserve"> </w:t>
      </w:r>
      <w:r w:rsidRPr="00056FEE">
        <w:rPr>
          <w:rtl/>
        </w:rPr>
        <w:t xml:space="preserve">وفي مثل هذا نزلت هذه الآية </w:t>
      </w:r>
      <w:r w:rsidRPr="002F7956">
        <w:rPr>
          <w:rStyle w:val="libAlaemChar"/>
          <w:rtl/>
        </w:rPr>
        <w:t>(</w:t>
      </w:r>
      <w:r w:rsidRPr="002F7956">
        <w:rPr>
          <w:rStyle w:val="libAieChar"/>
          <w:rtl/>
        </w:rPr>
        <w:t>وَمِنَ النَّاسِ مَنْ يَشْتَرِي لَهْوَ الْحَدِيثِ لِيُضِلَّ عَنْ سَبِيلِ اللهِ</w:t>
      </w:r>
      <w:r w:rsidRPr="002F7956">
        <w:rPr>
          <w:rStyle w:val="libAlaemChar"/>
          <w:rtl/>
        </w:rPr>
        <w:t>)</w:t>
      </w:r>
      <w:r w:rsidRPr="00056FEE">
        <w:rPr>
          <w:rtl/>
        </w:rPr>
        <w:t xml:space="preserve"> إلى آخر الآية ، وما من رجل يرفع صوته بالغناء إلا بعث الله تعالى عليه شيطانين أحدهما على هذا المنكب ، والآخر على هذا المنكب ، فلا يزالان يضربان بأرجلهما حتى يكون هو الذي يسكت»</w:t>
      </w:r>
      <w:r>
        <w:rPr>
          <w:rtl/>
        </w:rPr>
        <w:t>.</w:t>
      </w:r>
    </w:p>
    <w:p w:rsidR="00A70538" w:rsidRPr="00056FEE" w:rsidRDefault="00A70538" w:rsidP="00D77497">
      <w:pPr>
        <w:pStyle w:val="libNormal"/>
        <w:rPr>
          <w:rtl/>
        </w:rPr>
      </w:pPr>
      <w:r w:rsidRPr="00056FEE">
        <w:rPr>
          <w:rtl/>
        </w:rPr>
        <w:t>678 م</w:t>
      </w:r>
      <w:r>
        <w:rPr>
          <w:rtl/>
        </w:rPr>
        <w:t xml:space="preserve"> ـ </w:t>
      </w:r>
      <w:r w:rsidRPr="00056FEE">
        <w:rPr>
          <w:rtl/>
        </w:rPr>
        <w:t>وقال ثُوَير بن أبي فاخِتَةَ عن أبيه ، عن ابن عباس : نزلت هذه الآية في رجل اشترى جارية تغنيه ليلاً ونهاراً.</w:t>
      </w:r>
    </w:p>
    <w:p w:rsidR="00A70538" w:rsidRDefault="00A70538" w:rsidP="003368FD">
      <w:pPr>
        <w:pStyle w:val="Heading1Center"/>
        <w:rPr>
          <w:rtl/>
        </w:rPr>
      </w:pPr>
      <w:bookmarkStart w:id="379" w:name="_Toc396742079"/>
      <w:r w:rsidRPr="00056FEE">
        <w:rPr>
          <w:rtl/>
        </w:rPr>
        <w:t>[345]</w:t>
      </w:r>
      <w:bookmarkEnd w:id="37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جاهَداكَ عَلى أَنْ تُشْرِكَ بِي</w:t>
      </w:r>
      <w:r w:rsidRPr="002F7956">
        <w:rPr>
          <w:rStyle w:val="libAlaemChar"/>
          <w:rtl/>
        </w:rPr>
        <w:t>)</w:t>
      </w:r>
      <w:r>
        <w:rPr>
          <w:rtl/>
        </w:rPr>
        <w:t xml:space="preserve"> ..</w:t>
      </w:r>
      <w:r w:rsidRPr="00056FEE">
        <w:rPr>
          <w:rtl/>
        </w:rPr>
        <w:t>. الآية. [15]</w:t>
      </w:r>
      <w:r>
        <w:rPr>
          <w:rtl/>
        </w:rPr>
        <w:t>.</w:t>
      </w:r>
    </w:p>
    <w:p w:rsidR="00A70538" w:rsidRPr="00056FEE" w:rsidRDefault="00A70538" w:rsidP="00D77497">
      <w:pPr>
        <w:pStyle w:val="libNormal"/>
        <w:rPr>
          <w:rtl/>
        </w:rPr>
      </w:pPr>
      <w:r w:rsidRPr="00056FEE">
        <w:rPr>
          <w:rtl/>
        </w:rPr>
        <w:t>679</w:t>
      </w:r>
      <w:r>
        <w:rPr>
          <w:rtl/>
        </w:rPr>
        <w:t xml:space="preserve"> ـ </w:t>
      </w:r>
      <w:r w:rsidRPr="00056FEE">
        <w:rPr>
          <w:rtl/>
        </w:rPr>
        <w:t>نزلت في سعد بن أبي وَقَّاص ، على ما ذكرناه في سورة العنكبوت.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والحديث أخرجه الترمذي في البيوع </w:t>
      </w:r>
      <w:r>
        <w:rPr>
          <w:rtl/>
        </w:rPr>
        <w:t>(</w:t>
      </w:r>
      <w:r w:rsidRPr="00056FEE">
        <w:rPr>
          <w:rtl/>
        </w:rPr>
        <w:t xml:space="preserve">1282) وقال : حديث أبي أُمامة إنما نعرفه مثل هذا من هذا الوجه ، وقد تكلم بعض أهل العلم في علي بن يزيد وضعفه وهو شامي ، وأخرجه في التفسير </w:t>
      </w:r>
      <w:r>
        <w:rPr>
          <w:rtl/>
        </w:rPr>
        <w:t>(</w:t>
      </w:r>
      <w:r w:rsidRPr="00056FEE">
        <w:rPr>
          <w:rtl/>
        </w:rPr>
        <w:t>3195) وقال : هذا حديث غريب إنما يُروى من حديث القاسم عن أبي أُمامة والقاسم ثقة وعلي بن يزيد يضعف في الحديث ، قال : سمعت محمداً يقول : القاسم ثقة وعلي بن يزيد يضعف.</w:t>
      </w:r>
    </w:p>
    <w:p w:rsidR="00A70538" w:rsidRPr="00056FEE" w:rsidRDefault="00A70538" w:rsidP="00FA45FF">
      <w:pPr>
        <w:pStyle w:val="libFootnote"/>
        <w:rPr>
          <w:rtl/>
        </w:rPr>
      </w:pPr>
      <w:r w:rsidRPr="00056FEE">
        <w:rPr>
          <w:rtl/>
        </w:rPr>
        <w:t>وأخرجه ابن ماجة في كتاب التجارات (2168) ولم يذكر في الإسناد علي بن يزيد ولا القاسم.</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5 / 252</w:t>
      </w:r>
      <w:r>
        <w:rPr>
          <w:rtl/>
        </w:rPr>
        <w:t>)</w:t>
      </w:r>
      <w:r w:rsidRPr="00056FEE">
        <w:rPr>
          <w:rtl/>
        </w:rPr>
        <w:t xml:space="preserve"> وأخرجه الطبراني في الكبير </w:t>
      </w:r>
      <w:r>
        <w:rPr>
          <w:rtl/>
        </w:rPr>
        <w:t>(</w:t>
      </w:r>
      <w:r w:rsidRPr="00056FEE">
        <w:rPr>
          <w:rtl/>
        </w:rPr>
        <w:t>8 / 212 ، 233 ، 251 ، 253 ، 254</w:t>
      </w:r>
      <w:r>
        <w:rPr>
          <w:rtl/>
        </w:rPr>
        <w:t>)</w:t>
      </w:r>
      <w:r w:rsidRPr="00056FEE">
        <w:rPr>
          <w:rtl/>
        </w:rPr>
        <w:t xml:space="preserve"> والبيهقي في السنن </w:t>
      </w:r>
      <w:r>
        <w:rPr>
          <w:rtl/>
        </w:rPr>
        <w:t>(</w:t>
      </w:r>
      <w:r w:rsidRPr="00056FEE">
        <w:rPr>
          <w:rtl/>
        </w:rPr>
        <w:t>6 / 15</w:t>
      </w:r>
      <w:r>
        <w:rPr>
          <w:rtl/>
        </w:rPr>
        <w:t>).</w:t>
      </w:r>
    </w:p>
    <w:p w:rsidR="00A70538" w:rsidRPr="00056FEE" w:rsidRDefault="00A70538" w:rsidP="00FA45FF">
      <w:pPr>
        <w:pStyle w:val="libFootnote"/>
        <w:rPr>
          <w:rtl/>
        </w:rPr>
      </w:pPr>
      <w:r w:rsidRPr="00056FEE">
        <w:rPr>
          <w:rtl/>
        </w:rPr>
        <w:t xml:space="preserve">وذكره الهيثمي في المجمع </w:t>
      </w:r>
      <w:r>
        <w:rPr>
          <w:rtl/>
        </w:rPr>
        <w:t>(</w:t>
      </w:r>
      <w:r w:rsidRPr="00056FEE">
        <w:rPr>
          <w:rtl/>
        </w:rPr>
        <w:t>8 / 121</w:t>
      </w:r>
      <w:r>
        <w:rPr>
          <w:rtl/>
        </w:rPr>
        <w:t>)</w:t>
      </w:r>
      <w:r w:rsidRPr="00056FEE">
        <w:rPr>
          <w:rtl/>
        </w:rPr>
        <w:t xml:space="preserve"> وقال : رواه الطبراني وفيه علي بن يزيد الألهاني وهو ضعيف ، وذكره ابن الجوزي في العلل المتناهية </w:t>
      </w:r>
      <w:r>
        <w:rPr>
          <w:rtl/>
        </w:rPr>
        <w:t>(</w:t>
      </w:r>
      <w:r w:rsidRPr="00056FEE">
        <w:rPr>
          <w:rtl/>
        </w:rPr>
        <w:t>2 / 198</w:t>
      </w:r>
      <w:r>
        <w:rPr>
          <w:rtl/>
        </w:rPr>
        <w:t>)</w:t>
      </w:r>
      <w:r w:rsidRPr="00056FEE">
        <w:rPr>
          <w:rtl/>
        </w:rPr>
        <w:t xml:space="preserve"> وأخرجه ابن جرير </w:t>
      </w:r>
      <w:r>
        <w:rPr>
          <w:rtl/>
        </w:rPr>
        <w:t>(</w:t>
      </w:r>
      <w:r w:rsidRPr="00056FEE">
        <w:rPr>
          <w:rtl/>
        </w:rPr>
        <w:t>21 / 39</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159</w:t>
      </w:r>
      <w:r>
        <w:rPr>
          <w:rtl/>
        </w:rPr>
        <w:t>)</w:t>
      </w:r>
      <w:r w:rsidRPr="00056FEE">
        <w:rPr>
          <w:rtl/>
        </w:rPr>
        <w:t xml:space="preserve"> لسعيد بن منصور وابن أبي الدنيا في ذم الملاهي وابن المنذر وابن أبي حاتم وابن مردويه.</w:t>
      </w:r>
    </w:p>
    <w:p w:rsidR="00A70538" w:rsidRPr="00056FEE" w:rsidRDefault="00A70538" w:rsidP="00FA45FF">
      <w:pPr>
        <w:pStyle w:val="libFootnote0"/>
        <w:rPr>
          <w:rtl/>
        </w:rPr>
      </w:pPr>
      <w:r w:rsidRPr="00056FEE">
        <w:rPr>
          <w:rtl/>
        </w:rPr>
        <w:t xml:space="preserve">[678] م ثوير بن أبي فاختة : ضعيف </w:t>
      </w:r>
      <w:r>
        <w:rPr>
          <w:rtl/>
        </w:rPr>
        <w:t>[</w:t>
      </w:r>
      <w:r w:rsidRPr="00056FEE">
        <w:rPr>
          <w:rtl/>
        </w:rPr>
        <w:t>تقريب 1 / 121</w:t>
      </w:r>
      <w:r>
        <w:rPr>
          <w:rtl/>
        </w:rPr>
        <w:t>].</w:t>
      </w:r>
    </w:p>
    <w:p w:rsidR="00A70538" w:rsidRPr="00056FEE" w:rsidRDefault="00A70538" w:rsidP="00FA45FF">
      <w:pPr>
        <w:pStyle w:val="libFootnote"/>
        <w:rPr>
          <w:rtl/>
        </w:rPr>
      </w:pPr>
      <w:r w:rsidRPr="00056FEE">
        <w:rPr>
          <w:rtl/>
        </w:rPr>
        <w:t xml:space="preserve">وقال سفيان الثوري : كان ثوير بن أبي فاختة من أركان الكذب </w:t>
      </w:r>
      <w:r>
        <w:rPr>
          <w:rtl/>
        </w:rPr>
        <w:t>[</w:t>
      </w:r>
      <w:r w:rsidRPr="00056FEE">
        <w:rPr>
          <w:rtl/>
        </w:rPr>
        <w:t>المجروحين 1 / 205</w:t>
      </w:r>
      <w:r>
        <w:rPr>
          <w:rtl/>
        </w:rPr>
        <w:t>].</w:t>
      </w:r>
    </w:p>
    <w:p w:rsidR="00A70538" w:rsidRPr="00056FEE" w:rsidRDefault="00A70538" w:rsidP="00FA45FF">
      <w:pPr>
        <w:pStyle w:val="libFootnote0"/>
        <w:rPr>
          <w:rtl/>
        </w:rPr>
      </w:pPr>
      <w:r w:rsidRPr="00056FEE">
        <w:rPr>
          <w:rtl/>
        </w:rPr>
        <w:t xml:space="preserve">[679] انظر رقم </w:t>
      </w:r>
      <w:r>
        <w:rPr>
          <w:rtl/>
        </w:rPr>
        <w:t>(</w:t>
      </w:r>
      <w:r w:rsidRPr="00056FEE">
        <w:rPr>
          <w:rtl/>
        </w:rPr>
        <w:t xml:space="preserve">669) ، </w:t>
      </w:r>
      <w:r>
        <w:rPr>
          <w:rtl/>
        </w:rPr>
        <w:t>(</w:t>
      </w:r>
      <w:r w:rsidRPr="00056FEE">
        <w:rPr>
          <w:rtl/>
        </w:rPr>
        <w:t xml:space="preserve">412) ، ابن جرير </w:t>
      </w:r>
      <w:r>
        <w:rPr>
          <w:rtl/>
        </w:rPr>
        <w:t>(</w:t>
      </w:r>
      <w:r w:rsidRPr="00056FEE">
        <w:rPr>
          <w:rtl/>
        </w:rPr>
        <w:t>21 / 45</w:t>
      </w:r>
      <w:r>
        <w:rPr>
          <w:rtl/>
        </w:rPr>
        <w:t>)</w:t>
      </w:r>
    </w:p>
    <w:p w:rsidR="00A70538" w:rsidRDefault="00A70538" w:rsidP="003368FD">
      <w:pPr>
        <w:pStyle w:val="Heading1Center"/>
        <w:rPr>
          <w:rtl/>
        </w:rPr>
      </w:pPr>
      <w:r>
        <w:rPr>
          <w:rtl/>
        </w:rPr>
        <w:br w:type="page"/>
      </w:r>
      <w:bookmarkStart w:id="380" w:name="_Toc396742080"/>
      <w:r w:rsidRPr="00056FEE">
        <w:rPr>
          <w:rtl/>
        </w:rPr>
        <w:t>[346]</w:t>
      </w:r>
      <w:bookmarkEnd w:id="38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وَاتَّبِعْ سَبِيلَ مَنْ أَنابَ إِلَيَّ</w:t>
      </w:r>
      <w:r w:rsidRPr="002F7956">
        <w:rPr>
          <w:rStyle w:val="libAlaemChar"/>
          <w:rtl/>
        </w:rPr>
        <w:t>)</w:t>
      </w:r>
      <w:r>
        <w:rPr>
          <w:rtl/>
        </w:rPr>
        <w:t xml:space="preserve"> ..</w:t>
      </w:r>
      <w:r w:rsidRPr="00056FEE">
        <w:rPr>
          <w:rtl/>
        </w:rPr>
        <w:t>. الآية. [15]</w:t>
      </w:r>
      <w:r>
        <w:rPr>
          <w:rtl/>
        </w:rPr>
        <w:t>.</w:t>
      </w:r>
    </w:p>
    <w:p w:rsidR="00A70538" w:rsidRPr="00056FEE" w:rsidRDefault="00A70538" w:rsidP="00D77497">
      <w:pPr>
        <w:pStyle w:val="libNormal"/>
        <w:rPr>
          <w:rtl/>
        </w:rPr>
      </w:pPr>
      <w:r w:rsidRPr="00056FEE">
        <w:rPr>
          <w:rtl/>
        </w:rPr>
        <w:t>680</w:t>
      </w:r>
      <w:r>
        <w:rPr>
          <w:rtl/>
        </w:rPr>
        <w:t xml:space="preserve"> ـ </w:t>
      </w:r>
      <w:r w:rsidRPr="00056FEE">
        <w:rPr>
          <w:rtl/>
        </w:rPr>
        <w:t xml:space="preserve">نزلت في أبي بكر </w:t>
      </w:r>
      <w:r w:rsidRPr="002F7956">
        <w:rPr>
          <w:rStyle w:val="libAlaemChar"/>
          <w:rtl/>
        </w:rPr>
        <w:t>رضي‌الله‌عنه</w:t>
      </w:r>
      <w:r w:rsidRPr="00056FEE">
        <w:rPr>
          <w:rtl/>
        </w:rPr>
        <w:t xml:space="preserve">. قال عطاء عن ابن عباس : يريد أبا بكر ، وذلك أنه حين أسلم أتاه عبد الرحمن بن عوف ، وسعد بن أبي وقاص ، وسعيد بن زيد ، وعثمان ، وطلحة ، والزبير ، فقالوا لأبي بكر </w:t>
      </w:r>
      <w:r w:rsidRPr="002F7956">
        <w:rPr>
          <w:rStyle w:val="libAlaemChar"/>
          <w:rtl/>
        </w:rPr>
        <w:t>رضي‌الله‌عنه</w:t>
      </w:r>
      <w:r w:rsidRPr="00056FEE">
        <w:rPr>
          <w:rtl/>
        </w:rPr>
        <w:t xml:space="preserve"> : آمنت وصدقت محمداً</w:t>
      </w:r>
      <w:r>
        <w:rPr>
          <w:rtl/>
        </w:rPr>
        <w:t>؟</w:t>
      </w:r>
      <w:r w:rsidRPr="00056FEE">
        <w:rPr>
          <w:rtl/>
        </w:rPr>
        <w:t xml:space="preserve"> فقال أبو بكر : نعم ، فأتوا رسول الله </w:t>
      </w:r>
      <w:r w:rsidRPr="002F7956">
        <w:rPr>
          <w:rStyle w:val="libAlaemChar"/>
          <w:rtl/>
        </w:rPr>
        <w:t>صلى‌الله‌عليه‌وسلم</w:t>
      </w:r>
      <w:r w:rsidRPr="00056FEE">
        <w:rPr>
          <w:rtl/>
        </w:rPr>
        <w:t xml:space="preserve"> فآمنوا وصدقوا ، فأنزل الله تعالى</w:t>
      </w:r>
      <w:r>
        <w:rPr>
          <w:rtl/>
        </w:rPr>
        <w:t xml:space="preserve"> ـ </w:t>
      </w:r>
      <w:r w:rsidRPr="00056FEE">
        <w:rPr>
          <w:rtl/>
        </w:rPr>
        <w:t>يقول لسعد</w:t>
      </w:r>
      <w:r>
        <w:rPr>
          <w:rtl/>
        </w:rPr>
        <w:t xml:space="preserve"> ـ </w:t>
      </w:r>
      <w:r w:rsidRPr="00056FEE">
        <w:rPr>
          <w:rtl/>
        </w:rPr>
        <w:t xml:space="preserve">: </w:t>
      </w:r>
      <w:r w:rsidRPr="002F7956">
        <w:rPr>
          <w:rStyle w:val="libAlaemChar"/>
          <w:rtl/>
        </w:rPr>
        <w:t>(</w:t>
      </w:r>
      <w:r w:rsidRPr="002F7956">
        <w:rPr>
          <w:rStyle w:val="libAieChar"/>
          <w:rtl/>
        </w:rPr>
        <w:t>وَاتَّبِعْ سَبِيلَ مَنْ أَنابَ إِلَيَ</w:t>
      </w:r>
      <w:r w:rsidRPr="002F7956">
        <w:rPr>
          <w:rStyle w:val="libAlaemChar"/>
          <w:rtl/>
        </w:rPr>
        <w:t>)</w:t>
      </w:r>
      <w:r w:rsidRPr="00056FEE">
        <w:rPr>
          <w:rtl/>
        </w:rPr>
        <w:t xml:space="preserve"> يعني أبا بكر </w:t>
      </w:r>
      <w:r w:rsidRPr="002F7956">
        <w:rPr>
          <w:rStyle w:val="libAlaemChar"/>
          <w:rtl/>
        </w:rPr>
        <w:t>رضي‌الله‌عنه</w:t>
      </w:r>
      <w:r w:rsidRPr="00056FEE">
        <w:rPr>
          <w:rtl/>
        </w:rPr>
        <w:t>.</w:t>
      </w:r>
    </w:p>
    <w:p w:rsidR="00A70538" w:rsidRDefault="00A70538" w:rsidP="003368FD">
      <w:pPr>
        <w:pStyle w:val="Heading1Center"/>
        <w:rPr>
          <w:rtl/>
        </w:rPr>
      </w:pPr>
      <w:bookmarkStart w:id="381" w:name="_Toc396742081"/>
      <w:r w:rsidRPr="00056FEE">
        <w:rPr>
          <w:rtl/>
        </w:rPr>
        <w:t>[347]</w:t>
      </w:r>
      <w:bookmarkEnd w:id="38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وَلَوْ أَنَّ ما فِي الْأَرْضِ مِنْ شَجَرَةٍ أَقْلامٌ</w:t>
      </w:r>
      <w:r w:rsidRPr="002F7956">
        <w:rPr>
          <w:rStyle w:val="libAlaemChar"/>
          <w:rtl/>
        </w:rPr>
        <w:t>)</w:t>
      </w:r>
      <w:r>
        <w:rPr>
          <w:rtl/>
        </w:rPr>
        <w:t xml:space="preserve"> ..</w:t>
      </w:r>
      <w:r w:rsidRPr="00056FEE">
        <w:rPr>
          <w:rtl/>
        </w:rPr>
        <w:t>. الآية. [27]</w:t>
      </w:r>
      <w:r>
        <w:rPr>
          <w:rtl/>
        </w:rPr>
        <w:t>.</w:t>
      </w:r>
    </w:p>
    <w:p w:rsidR="00A70538" w:rsidRPr="00056FEE" w:rsidRDefault="00A70538" w:rsidP="00D77497">
      <w:pPr>
        <w:pStyle w:val="libNormal"/>
        <w:rPr>
          <w:rtl/>
        </w:rPr>
      </w:pPr>
      <w:r w:rsidRPr="00056FEE">
        <w:rPr>
          <w:rtl/>
        </w:rPr>
        <w:t>681</w:t>
      </w:r>
      <w:r>
        <w:rPr>
          <w:rtl/>
        </w:rPr>
        <w:t xml:space="preserve"> ـ </w:t>
      </w:r>
      <w:r w:rsidRPr="00056FEE">
        <w:rPr>
          <w:rtl/>
        </w:rPr>
        <w:t xml:space="preserve">قال المفسرون : سألت اليهود رسول الله </w:t>
      </w:r>
      <w:r w:rsidRPr="002F7956">
        <w:rPr>
          <w:rStyle w:val="libAlaemChar"/>
          <w:rtl/>
        </w:rPr>
        <w:t>صلى‌الله‌عليه‌وسلم</w:t>
      </w:r>
      <w:r w:rsidRPr="00056FEE">
        <w:rPr>
          <w:rtl/>
        </w:rPr>
        <w:t xml:space="preserve"> عن الروح ، فأنزل الله </w:t>
      </w:r>
      <w:r>
        <w:rPr>
          <w:rtl/>
        </w:rPr>
        <w:t>[</w:t>
      </w:r>
      <w:r w:rsidRPr="00056FEE">
        <w:rPr>
          <w:rtl/>
        </w:rPr>
        <w:t>بمكة</w:t>
      </w:r>
      <w:r>
        <w:rPr>
          <w:rtl/>
        </w:rPr>
        <w:t>]</w:t>
      </w:r>
      <w:r w:rsidRPr="00056FEE">
        <w:rPr>
          <w:rtl/>
        </w:rPr>
        <w:t xml:space="preserve"> </w:t>
      </w:r>
      <w:r w:rsidRPr="002F7956">
        <w:rPr>
          <w:rStyle w:val="libAlaemChar"/>
          <w:rtl/>
        </w:rPr>
        <w:t>(</w:t>
      </w:r>
      <w:r w:rsidRPr="002F7956">
        <w:rPr>
          <w:rStyle w:val="libAieChar"/>
          <w:rtl/>
        </w:rPr>
        <w:t>وَيَسْئَلُونَكَ عَنِ الرُّوحِ قُلِ الرُّوحُ مِنْ أَمْرِ رَبِّي وَما أُوتِيتُمْ مِنَ الْعِلْمِ إِلَّا قَلِيلاً</w:t>
      </w:r>
      <w:r w:rsidRPr="002F7956">
        <w:rPr>
          <w:rStyle w:val="libAlaemChar"/>
          <w:rtl/>
        </w:rPr>
        <w:t>)</w:t>
      </w:r>
      <w:r w:rsidRPr="00056FEE">
        <w:rPr>
          <w:rtl/>
        </w:rPr>
        <w:t xml:space="preserve"> فلما هاجر رسول الله </w:t>
      </w:r>
      <w:r w:rsidRPr="002F7956">
        <w:rPr>
          <w:rStyle w:val="libAlaemChar"/>
          <w:rtl/>
        </w:rPr>
        <w:t>صلى‌الله‌عليه‌وسلم</w:t>
      </w:r>
      <w:r w:rsidRPr="00056FEE">
        <w:rPr>
          <w:rtl/>
        </w:rPr>
        <w:t xml:space="preserve"> إلى المدينة. أتاه أحبار اليهود فقالوا : يا محمد بلغنا عنك أنك تقول : </w:t>
      </w:r>
      <w:r w:rsidRPr="002F7956">
        <w:rPr>
          <w:rStyle w:val="libAlaemChar"/>
          <w:rtl/>
        </w:rPr>
        <w:t>(</w:t>
      </w:r>
      <w:r w:rsidRPr="002F7956">
        <w:rPr>
          <w:rStyle w:val="libAieChar"/>
          <w:rtl/>
        </w:rPr>
        <w:t>وَما أُوتِيتُمْ مِنَ الْعِلْمِ إِلَّا قَلِيلاً</w:t>
      </w:r>
      <w:r w:rsidRPr="002F7956">
        <w:rPr>
          <w:rStyle w:val="libAlaemChar"/>
          <w:rtl/>
        </w:rPr>
        <w:t>)</w:t>
      </w:r>
      <w:r>
        <w:rPr>
          <w:rtl/>
        </w:rPr>
        <w:t xml:space="preserve"> أ</w:t>
      </w:r>
      <w:r w:rsidRPr="00056FEE">
        <w:rPr>
          <w:rtl/>
        </w:rPr>
        <w:t>فَتَعْنِينا أم قومَك</w:t>
      </w:r>
      <w:r>
        <w:rPr>
          <w:rtl/>
        </w:rPr>
        <w:t>؟</w:t>
      </w:r>
      <w:r w:rsidRPr="00056FEE">
        <w:rPr>
          <w:rtl/>
        </w:rPr>
        <w:t xml:space="preserve"> فقال :</w:t>
      </w:r>
      <w:r>
        <w:rPr>
          <w:rFonts w:hint="cs"/>
          <w:rtl/>
        </w:rPr>
        <w:t xml:space="preserve"> </w:t>
      </w:r>
      <w:r w:rsidRPr="00056FEE">
        <w:rPr>
          <w:rtl/>
        </w:rPr>
        <w:t>كُلّا قد عَنَيْتُ ، قالوا :</w:t>
      </w:r>
      <w:r>
        <w:rPr>
          <w:rtl/>
        </w:rPr>
        <w:t xml:space="preserve"> أ</w:t>
      </w:r>
      <w:r w:rsidRPr="00056FEE">
        <w:rPr>
          <w:rtl/>
        </w:rPr>
        <w:t>لست تتلو فيما جاءك أنا قد أوتينا التوراة ، وفيها علم كل شيء</w:t>
      </w:r>
      <w:r>
        <w:rPr>
          <w:rtl/>
        </w:rPr>
        <w:t>؟</w:t>
      </w:r>
      <w:r w:rsidRPr="00056FEE">
        <w:rPr>
          <w:rtl/>
        </w:rPr>
        <w:t xml:space="preserve"> فقال رسول الله </w:t>
      </w:r>
      <w:r w:rsidRPr="002F7956">
        <w:rPr>
          <w:rStyle w:val="libAlaemChar"/>
          <w:rtl/>
        </w:rPr>
        <w:t>صلى‌الله‌عليه‌وسلم</w:t>
      </w:r>
      <w:r w:rsidRPr="00056FEE">
        <w:rPr>
          <w:rtl/>
        </w:rPr>
        <w:t xml:space="preserve"> : هي في علم الله سبحانه قليل ، وقد آتاكم الله تعالى ما إن عملتم به انتفعتم به. فقالوا : يا محمد ، كيف تزعم هذا وأنت تقول : </w:t>
      </w:r>
      <w:r w:rsidRPr="002F7956">
        <w:rPr>
          <w:rStyle w:val="libAlaemChar"/>
          <w:rtl/>
        </w:rPr>
        <w:t>(</w:t>
      </w:r>
      <w:r w:rsidRPr="002F7956">
        <w:rPr>
          <w:rStyle w:val="libAieChar"/>
          <w:rtl/>
        </w:rPr>
        <w:t>وَمَنْ يُؤْتَ الْحِكْمَةَ فَقَدْ أُوتِيَ خَيْراً كَثِيراً</w:t>
      </w:r>
      <w:r w:rsidRPr="002F7956">
        <w:rPr>
          <w:rStyle w:val="libAlaemChar"/>
          <w:rtl/>
        </w:rPr>
        <w:t>)</w:t>
      </w:r>
      <w:r w:rsidRPr="00056FEE">
        <w:rPr>
          <w:rtl/>
        </w:rPr>
        <w:t xml:space="preserve"> فكيف يجتمع هذا : علم قليل وخير كثير</w:t>
      </w:r>
      <w:r>
        <w:rPr>
          <w:rtl/>
        </w:rPr>
        <w:t>؟</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وَلَوْ أَنَّ ما فِي الْأَرْضِ مِنْ شَجَرَةٍ أَقْلامٌ</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 xml:space="preserve">[348] قوله تعالى : </w:t>
      </w:r>
      <w:r w:rsidRPr="002F7956">
        <w:rPr>
          <w:rStyle w:val="libAlaemChar"/>
          <w:rtl/>
        </w:rPr>
        <w:t>(</w:t>
      </w:r>
      <w:r w:rsidRPr="002F7956">
        <w:rPr>
          <w:rStyle w:val="libAieChar"/>
          <w:rtl/>
        </w:rPr>
        <w:t>إِنَّ اللهَ عِنْدَهُ عِلْمُ السَّاعَةِ</w:t>
      </w:r>
      <w:r w:rsidRPr="002F7956">
        <w:rPr>
          <w:rStyle w:val="libAlaemChar"/>
          <w:rtl/>
        </w:rPr>
        <w:t>)</w:t>
      </w:r>
      <w:r>
        <w:rPr>
          <w:rtl/>
        </w:rPr>
        <w:t xml:space="preserve"> ..</w:t>
      </w:r>
      <w:r w:rsidRPr="00056FEE">
        <w:rPr>
          <w:rtl/>
        </w:rPr>
        <w:t xml:space="preserve"> الآية. [34]</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[680] بدون إسناد.</w:t>
      </w:r>
    </w:p>
    <w:p w:rsidR="00A70538" w:rsidRPr="00056FEE" w:rsidRDefault="00A70538" w:rsidP="00FA45FF">
      <w:pPr>
        <w:pStyle w:val="libFootnote0"/>
        <w:rPr>
          <w:rtl/>
        </w:rPr>
      </w:pPr>
      <w:r w:rsidRPr="00056FEE">
        <w:rPr>
          <w:rtl/>
        </w:rPr>
        <w:t xml:space="preserve">[681] أخرجه ابن جرير </w:t>
      </w:r>
      <w:r>
        <w:rPr>
          <w:rtl/>
        </w:rPr>
        <w:t>(</w:t>
      </w:r>
      <w:r w:rsidRPr="00056FEE">
        <w:rPr>
          <w:rtl/>
        </w:rPr>
        <w:t>21 / 51</w:t>
      </w:r>
      <w:r>
        <w:rPr>
          <w:rtl/>
        </w:rPr>
        <w:t>)</w:t>
      </w:r>
      <w:r w:rsidRPr="00056FEE">
        <w:rPr>
          <w:rtl/>
        </w:rPr>
        <w:t xml:space="preserve"> من طريق ابن إسحاق قال ثني رجل من أهل مكة عن سعيد بن جبير عن ابن عباس فذكره.</w:t>
      </w:r>
    </w:p>
    <w:p w:rsidR="00A70538" w:rsidRPr="00056FEE" w:rsidRDefault="00A70538" w:rsidP="00FA45FF">
      <w:pPr>
        <w:pStyle w:val="libFootnote"/>
        <w:rPr>
          <w:rtl/>
        </w:rPr>
      </w:pPr>
      <w:r w:rsidRPr="00056FEE">
        <w:rPr>
          <w:rtl/>
        </w:rPr>
        <w:t>قلت : هذا إسناد لا تقوم به حجة.</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167</w:t>
      </w:r>
      <w:r>
        <w:rPr>
          <w:rtl/>
        </w:rPr>
        <w:t>)</w:t>
      </w:r>
      <w:r w:rsidRPr="00056FEE">
        <w:rPr>
          <w:rtl/>
        </w:rPr>
        <w:t xml:space="preserve"> لابن إسحاق وابن جرير وابن أبي حاتم.</w:t>
      </w:r>
    </w:p>
    <w:p w:rsidR="00A70538" w:rsidRPr="00056FEE" w:rsidRDefault="00A70538" w:rsidP="00D77497">
      <w:pPr>
        <w:pStyle w:val="libNormal"/>
        <w:rPr>
          <w:rtl/>
        </w:rPr>
      </w:pPr>
      <w:r>
        <w:rPr>
          <w:rtl/>
        </w:rPr>
        <w:br w:type="page"/>
      </w:r>
      <w:r w:rsidRPr="00056FEE">
        <w:rPr>
          <w:rtl/>
        </w:rPr>
        <w:t xml:space="preserve">نزلت في الحارث بن عمرو بن حارثة بن محارب بن حفصة ، من أهل البادية ، أتى النبي </w:t>
      </w:r>
      <w:r w:rsidRPr="002F7956">
        <w:rPr>
          <w:rStyle w:val="libAlaemChar"/>
          <w:rtl/>
        </w:rPr>
        <w:t>صلى‌الله‌عليه‌وسلم</w:t>
      </w:r>
      <w:r w:rsidRPr="00056FEE">
        <w:rPr>
          <w:rtl/>
        </w:rPr>
        <w:t xml:space="preserve"> فسأله عن الساعة ووقتها ، وقال : إن أرضنا أجدبت فمتى ينزل الغيث</w:t>
      </w:r>
      <w:r>
        <w:rPr>
          <w:rtl/>
        </w:rPr>
        <w:t>؟</w:t>
      </w:r>
      <w:r w:rsidRPr="00056FEE">
        <w:rPr>
          <w:rtl/>
        </w:rPr>
        <w:t xml:space="preserve"> وتركت امرأتي حبلى فما ذا تلد</w:t>
      </w:r>
      <w:r>
        <w:rPr>
          <w:rtl/>
        </w:rPr>
        <w:t>؟</w:t>
      </w:r>
      <w:r w:rsidRPr="00056FEE">
        <w:rPr>
          <w:rtl/>
        </w:rPr>
        <w:t xml:space="preserve"> وقد علمت بأي أرض ولدتُ ، فبأي أرض أموت</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682</w:t>
      </w:r>
      <w:r>
        <w:rPr>
          <w:rtl/>
        </w:rPr>
        <w:t xml:space="preserve"> ـ </w:t>
      </w:r>
      <w:r w:rsidRPr="00056FEE">
        <w:rPr>
          <w:rtl/>
        </w:rPr>
        <w:t>أخبرنا أبو عثمان سعيد بن محمد المؤذن ، قال : أخبرنا محمد بن حمدون بن الفضل ، قال : أخبرنا أحمد بن الحسن الحافظ ، قال : أخبرنا حمدان السلمي ، قال : حدَّثنا النَّضْر بن محمد ، قال : حدَّثنا عكرمة ، قال : حدَّثنا إياس بن سلمة ، قال :</w:t>
      </w:r>
    </w:p>
    <w:p w:rsidR="00A70538" w:rsidRPr="00056FEE" w:rsidRDefault="00A70538" w:rsidP="00D77497">
      <w:pPr>
        <w:pStyle w:val="libNormal"/>
        <w:rPr>
          <w:rtl/>
        </w:rPr>
      </w:pPr>
      <w:r w:rsidRPr="00056FEE">
        <w:rPr>
          <w:rtl/>
        </w:rPr>
        <w:t xml:space="preserve">حدَّثني أبي أنه كان مع النبي </w:t>
      </w:r>
      <w:r w:rsidRPr="002F7956">
        <w:rPr>
          <w:rStyle w:val="libAlaemChar"/>
          <w:rtl/>
        </w:rPr>
        <w:t>صلى‌الله‌عليه‌وسلم</w:t>
      </w:r>
      <w:r w:rsidRPr="00056FEE">
        <w:rPr>
          <w:rtl/>
        </w:rPr>
        <w:t xml:space="preserve"> إذ جاء رجل بفرس له يقودها عَقُوق ومعها مهر له يتبعها فقال له : من أنت</w:t>
      </w:r>
      <w:r>
        <w:rPr>
          <w:rtl/>
        </w:rPr>
        <w:t>؟</w:t>
      </w:r>
      <w:r w:rsidRPr="00056FEE">
        <w:rPr>
          <w:rtl/>
        </w:rPr>
        <w:t xml:space="preserve"> قال : أنا نبي الله ، قال : ومن نبي الله</w:t>
      </w:r>
      <w:r>
        <w:rPr>
          <w:rtl/>
        </w:rPr>
        <w:t>؟</w:t>
      </w:r>
      <w:r w:rsidRPr="00056FEE">
        <w:rPr>
          <w:rtl/>
        </w:rPr>
        <w:t xml:space="preserve"> قال :</w:t>
      </w:r>
      <w:r>
        <w:rPr>
          <w:rFonts w:hint="cs"/>
          <w:rtl/>
        </w:rPr>
        <w:t xml:space="preserve"> </w:t>
      </w:r>
      <w:r w:rsidRPr="00056FEE">
        <w:rPr>
          <w:rtl/>
        </w:rPr>
        <w:t>رسول الله ، قال : متى تقوم الساعة</w:t>
      </w:r>
      <w:r>
        <w:rPr>
          <w:rtl/>
        </w:rPr>
        <w:t>؟</w:t>
      </w:r>
      <w:r w:rsidRPr="00056FEE">
        <w:rPr>
          <w:rtl/>
        </w:rPr>
        <w:t xml:space="preserve"> قال رسول الله </w:t>
      </w:r>
      <w:r w:rsidRPr="002F7956">
        <w:rPr>
          <w:rStyle w:val="libAlaemChar"/>
          <w:rtl/>
        </w:rPr>
        <w:t>صلى‌الله‌عليه‌وسلم</w:t>
      </w:r>
      <w:r w:rsidRPr="00056FEE">
        <w:rPr>
          <w:rtl/>
        </w:rPr>
        <w:t xml:space="preserve"> : غيب ، ولا يعلم الغيب إلا الله. قال : متى تمطر السماء</w:t>
      </w:r>
      <w:r>
        <w:rPr>
          <w:rtl/>
        </w:rPr>
        <w:t>؟</w:t>
      </w:r>
      <w:r w:rsidRPr="00056FEE">
        <w:rPr>
          <w:rtl/>
        </w:rPr>
        <w:t xml:space="preserve"> قال : غيب ، ولا يعلم الغيب إلا الله. قال : ما في بطن فرسي هذه</w:t>
      </w:r>
      <w:r>
        <w:rPr>
          <w:rtl/>
        </w:rPr>
        <w:t>؟</w:t>
      </w:r>
      <w:r w:rsidRPr="00056FEE">
        <w:rPr>
          <w:rtl/>
        </w:rPr>
        <w:t xml:space="preserve"> قال : غيب ولا يعلم الغيب إلا الله. فقال : أرني سيفك ، فأعطاه النبي </w:t>
      </w:r>
      <w:r w:rsidRPr="002F7956">
        <w:rPr>
          <w:rStyle w:val="libAlaemChar"/>
          <w:rtl/>
        </w:rPr>
        <w:t>صلى‌الله‌عليه‌وسلم</w:t>
      </w:r>
      <w:r w:rsidRPr="00056FEE">
        <w:rPr>
          <w:rtl/>
        </w:rPr>
        <w:t xml:space="preserve"> سيفه ، فهزَّه الرجل ثم رده إليه. فقال </w:t>
      </w:r>
      <w:r>
        <w:rPr>
          <w:rtl/>
        </w:rPr>
        <w:t>[</w:t>
      </w:r>
      <w:r w:rsidRPr="00056FEE">
        <w:rPr>
          <w:rtl/>
        </w:rPr>
        <w:t>له</w:t>
      </w:r>
      <w:r>
        <w:rPr>
          <w:rtl/>
        </w:rPr>
        <w:t>]</w:t>
      </w:r>
      <w:r w:rsidRPr="00056FEE">
        <w:rPr>
          <w:rtl/>
        </w:rPr>
        <w:t xml:space="preserve"> النبي </w:t>
      </w:r>
      <w:r w:rsidRPr="002F7956">
        <w:rPr>
          <w:rStyle w:val="libAlaemChar"/>
          <w:rtl/>
        </w:rPr>
        <w:t>صلى‌الله‌عليه‌وسلم</w:t>
      </w:r>
      <w:r w:rsidRPr="00056FEE">
        <w:rPr>
          <w:rtl/>
        </w:rPr>
        <w:t xml:space="preserve"> : أما إنك لم تكن تستطيع الذي أردت. قال : وقد كان الرجل قال : أذهب إليه فأسائل عن هذه الخصال ، ثم أضرب عنقه.</w:t>
      </w:r>
    </w:p>
    <w:p w:rsidR="00A70538" w:rsidRPr="00056FEE" w:rsidRDefault="00A70538" w:rsidP="00D77497">
      <w:pPr>
        <w:pStyle w:val="libNormal"/>
        <w:rPr>
          <w:rtl/>
        </w:rPr>
      </w:pPr>
      <w:r w:rsidRPr="00056FEE">
        <w:rPr>
          <w:rtl/>
        </w:rPr>
        <w:t>683</w:t>
      </w:r>
      <w:r>
        <w:rPr>
          <w:rtl/>
        </w:rPr>
        <w:t xml:space="preserve"> ـ </w:t>
      </w:r>
      <w:r w:rsidRPr="00056FEE">
        <w:rPr>
          <w:rtl/>
        </w:rPr>
        <w:t xml:space="preserve">أخبرنا أبو عبد الله بن </w:t>
      </w:r>
      <w:r>
        <w:rPr>
          <w:rtl/>
        </w:rPr>
        <w:t>[</w:t>
      </w:r>
      <w:r w:rsidRPr="00056FEE">
        <w:rPr>
          <w:rtl/>
        </w:rPr>
        <w:t>أبي</w:t>
      </w:r>
      <w:r>
        <w:rPr>
          <w:rtl/>
        </w:rPr>
        <w:t>]</w:t>
      </w:r>
      <w:r w:rsidRPr="00056FEE">
        <w:rPr>
          <w:rtl/>
        </w:rPr>
        <w:t xml:space="preserve"> إسحاق ، قال : أخبرنا أبو عمرو محمد بن جعفر بن مطر ، قال : أخبرنا محمد بن عثمان بن أبي سويد ، قال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[682] أخرجه الحاكم في المستدرك </w:t>
      </w:r>
      <w:r>
        <w:rPr>
          <w:rtl/>
        </w:rPr>
        <w:t>(</w:t>
      </w:r>
      <w:r w:rsidRPr="00056FEE">
        <w:rPr>
          <w:rtl/>
        </w:rPr>
        <w:t>1 / 7</w:t>
      </w:r>
      <w:r>
        <w:rPr>
          <w:rtl/>
        </w:rPr>
        <w:t>)</w:t>
      </w:r>
      <w:r w:rsidRPr="00056FEE">
        <w:rPr>
          <w:rtl/>
        </w:rPr>
        <w:t xml:space="preserve"> من طريق النضر بن محمد به ، وصححه ووافقه الذهبي ، وأخرجه الطبراني في الكبير </w:t>
      </w:r>
      <w:r>
        <w:rPr>
          <w:rtl/>
        </w:rPr>
        <w:t>(</w:t>
      </w:r>
      <w:r w:rsidRPr="00056FEE">
        <w:rPr>
          <w:rtl/>
        </w:rPr>
        <w:t>7 / 218</w:t>
      </w:r>
      <w:r>
        <w:rPr>
          <w:rtl/>
        </w:rPr>
        <w:t>)</w:t>
      </w:r>
      <w:r w:rsidRPr="00056FEE">
        <w:rPr>
          <w:rtl/>
        </w:rPr>
        <w:t xml:space="preserve"> من طريق عكرمة بن عمار به وذكره الهيثمي في المجمع </w:t>
      </w:r>
      <w:r>
        <w:rPr>
          <w:rtl/>
        </w:rPr>
        <w:t>(</w:t>
      </w:r>
      <w:r w:rsidRPr="00056FEE">
        <w:rPr>
          <w:rtl/>
        </w:rPr>
        <w:t>8 / 227</w:t>
      </w:r>
      <w:r>
        <w:rPr>
          <w:rtl/>
        </w:rPr>
        <w:t>)</w:t>
      </w:r>
      <w:r w:rsidRPr="00056FEE">
        <w:rPr>
          <w:rtl/>
        </w:rPr>
        <w:t xml:space="preserve"> وقال : رواه الطبراني ورجاله رجال الصحيح.</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169</w:t>
      </w:r>
      <w:r>
        <w:rPr>
          <w:rtl/>
        </w:rPr>
        <w:t>)</w:t>
      </w:r>
      <w:r w:rsidRPr="00056FEE">
        <w:rPr>
          <w:rtl/>
        </w:rPr>
        <w:t xml:space="preserve"> لابن مردويه وفاته عزو الحديث للطبراني والحاكم.</w:t>
      </w:r>
    </w:p>
    <w:p w:rsidR="00A70538" w:rsidRPr="00056FEE" w:rsidRDefault="00A70538" w:rsidP="00FA45FF">
      <w:pPr>
        <w:pStyle w:val="libFootnote0"/>
        <w:rPr>
          <w:rtl/>
        </w:rPr>
      </w:pPr>
      <w:r w:rsidRPr="00056FEE">
        <w:rPr>
          <w:rtl/>
        </w:rPr>
        <w:t xml:space="preserve">[683] أخرجه البخاري في صلاة الاستسقاء </w:t>
      </w:r>
      <w:r>
        <w:rPr>
          <w:rtl/>
        </w:rPr>
        <w:t>(</w:t>
      </w:r>
      <w:r w:rsidRPr="00056FEE">
        <w:rPr>
          <w:rtl/>
        </w:rPr>
        <w:t>1039)</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169</w:t>
      </w:r>
      <w:r>
        <w:rPr>
          <w:rtl/>
        </w:rPr>
        <w:t>)</w:t>
      </w:r>
      <w:r w:rsidRPr="00056FEE">
        <w:rPr>
          <w:rtl/>
        </w:rPr>
        <w:t xml:space="preserve"> لمسلم والفريابي وابن المنذر وابن أبي حاتم.</w:t>
      </w:r>
    </w:p>
    <w:p w:rsidR="00A70538" w:rsidRPr="00056FEE" w:rsidRDefault="00A70538" w:rsidP="002F7956">
      <w:pPr>
        <w:pStyle w:val="libNormal0"/>
        <w:rPr>
          <w:rtl/>
        </w:rPr>
      </w:pPr>
      <w:r>
        <w:rPr>
          <w:rtl/>
        </w:rPr>
        <w:br w:type="page"/>
      </w:r>
      <w:r w:rsidRPr="00056FEE">
        <w:rPr>
          <w:rtl/>
        </w:rPr>
        <w:t>أبو حذيفة ، قال : أخبرنا سفيان الثوري ، عن عبد الله بن دينار ، عن ابن عمر ،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«مفاتيح الغيب خمس لا يعلمهن إلا الله تعالى : لا يَعلم متى تقوم الساعة إلا الله ، ولا يَعلم ما تَغِيضُ الأَرحام إلا الله ، ولا يَعلم ما في غد إلا الله ، ولا تعلم </w:t>
      </w:r>
      <w:r>
        <w:rPr>
          <w:rtl/>
        </w:rPr>
        <w:t>[</w:t>
      </w:r>
      <w:r w:rsidRPr="00056FEE">
        <w:rPr>
          <w:rtl/>
        </w:rPr>
        <w:t>نفس</w:t>
      </w:r>
      <w:r>
        <w:rPr>
          <w:rtl/>
        </w:rPr>
        <w:t>]</w:t>
      </w:r>
      <w:r w:rsidRPr="00056FEE">
        <w:rPr>
          <w:rtl/>
        </w:rPr>
        <w:t xml:space="preserve"> بأي أرض تموت إلا الله ، ولا يَعلم متى ينزل الغيث إلا الله»</w:t>
      </w:r>
      <w:r>
        <w:rPr>
          <w:rtl/>
        </w:rPr>
        <w:t>.</w:t>
      </w:r>
    </w:p>
    <w:p w:rsidR="00A70538" w:rsidRPr="00056FEE" w:rsidRDefault="00A70538" w:rsidP="00D77497">
      <w:pPr>
        <w:pStyle w:val="libNormal"/>
        <w:rPr>
          <w:rtl/>
        </w:rPr>
      </w:pPr>
      <w:r w:rsidRPr="00056FEE">
        <w:rPr>
          <w:rtl/>
        </w:rPr>
        <w:t>رواه البخاري عن محمد بن يوسف ، عن سفيان.</w:t>
      </w:r>
    </w:p>
    <w:p w:rsidR="00A70538" w:rsidRPr="00056FEE" w:rsidRDefault="00A70538" w:rsidP="003368FD">
      <w:pPr>
        <w:pStyle w:val="Heading1Center"/>
        <w:rPr>
          <w:rtl/>
        </w:rPr>
      </w:pPr>
      <w:r>
        <w:rPr>
          <w:rtl/>
        </w:rPr>
        <w:br w:type="page"/>
      </w:r>
      <w:bookmarkStart w:id="382" w:name="_Toc396742082"/>
      <w:r w:rsidRPr="00056FEE">
        <w:rPr>
          <w:rtl/>
        </w:rPr>
        <w:t>سورة السجدة</w:t>
      </w:r>
      <w:bookmarkEnd w:id="382"/>
    </w:p>
    <w:p w:rsidR="00A70538" w:rsidRDefault="00A70538" w:rsidP="003368FD">
      <w:pPr>
        <w:pStyle w:val="Heading1Center"/>
        <w:rPr>
          <w:rtl/>
        </w:rPr>
      </w:pPr>
      <w:bookmarkStart w:id="383" w:name="_Toc396742083"/>
      <w:r w:rsidRPr="00056FEE">
        <w:rPr>
          <w:rtl/>
        </w:rPr>
        <w:t>[349]</w:t>
      </w:r>
      <w:bookmarkEnd w:id="38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تَتَجافى جُنُوبُهُمْ عَنِ الْمَضاجِعِ</w:t>
      </w:r>
      <w:r w:rsidRPr="002F7956">
        <w:rPr>
          <w:rStyle w:val="libAlaemChar"/>
          <w:rtl/>
        </w:rPr>
        <w:t>)</w:t>
      </w:r>
      <w:r>
        <w:rPr>
          <w:rtl/>
        </w:rPr>
        <w:t xml:space="preserve"> ..</w:t>
      </w:r>
      <w:r w:rsidRPr="00056FEE">
        <w:rPr>
          <w:rtl/>
        </w:rPr>
        <w:t xml:space="preserve"> الآية. [16]</w:t>
      </w:r>
      <w:r>
        <w:rPr>
          <w:rtl/>
        </w:rPr>
        <w:t>.</w:t>
      </w:r>
    </w:p>
    <w:p w:rsidR="00A70538" w:rsidRPr="00056FEE" w:rsidRDefault="00A70538" w:rsidP="00D77497">
      <w:pPr>
        <w:pStyle w:val="libNormal"/>
        <w:rPr>
          <w:rtl/>
        </w:rPr>
      </w:pPr>
      <w:r w:rsidRPr="00056FEE">
        <w:rPr>
          <w:rtl/>
        </w:rPr>
        <w:t>684</w:t>
      </w:r>
      <w:r>
        <w:rPr>
          <w:rtl/>
        </w:rPr>
        <w:t xml:space="preserve"> ـ </w:t>
      </w:r>
      <w:r w:rsidRPr="00056FEE">
        <w:rPr>
          <w:rtl/>
        </w:rPr>
        <w:t>قال مالك بن دينار : سألت أنس بن مالك عن هذه الآية فيمن نزلت</w:t>
      </w:r>
      <w:r>
        <w:rPr>
          <w:rtl/>
        </w:rPr>
        <w:t>؟</w:t>
      </w:r>
    </w:p>
    <w:p w:rsidR="00A70538" w:rsidRPr="00056FEE" w:rsidRDefault="00A70538" w:rsidP="00D77497">
      <w:pPr>
        <w:pStyle w:val="libNormal"/>
        <w:rPr>
          <w:rtl/>
        </w:rPr>
      </w:pPr>
      <w:r w:rsidRPr="00056FEE">
        <w:rPr>
          <w:rtl/>
        </w:rPr>
        <w:t xml:space="preserve">فقال : كان أناس من أصحاب رسول الله </w:t>
      </w:r>
      <w:r w:rsidRPr="002F7956">
        <w:rPr>
          <w:rStyle w:val="libAlaemChar"/>
          <w:rtl/>
        </w:rPr>
        <w:t>صلى‌الله‌عليه‌وسلم</w:t>
      </w:r>
      <w:r w:rsidRPr="00056FEE">
        <w:rPr>
          <w:rtl/>
        </w:rPr>
        <w:t xml:space="preserve"> يصلون من </w:t>
      </w:r>
      <w:r>
        <w:rPr>
          <w:rtl/>
        </w:rPr>
        <w:t>[</w:t>
      </w:r>
      <w:r w:rsidRPr="00056FEE">
        <w:rPr>
          <w:rtl/>
        </w:rPr>
        <w:t>صلاة</w:t>
      </w:r>
      <w:r>
        <w:rPr>
          <w:rtl/>
        </w:rPr>
        <w:t>]</w:t>
      </w:r>
      <w:r w:rsidRPr="00056FEE">
        <w:rPr>
          <w:rtl/>
        </w:rPr>
        <w:t xml:space="preserve"> المغرب إلى صلاة العشاء الآخرة ، فأنزل الله تعالى فيهم هذه الآية.</w:t>
      </w:r>
    </w:p>
    <w:p w:rsidR="00A70538" w:rsidRPr="00056FEE" w:rsidRDefault="00A70538" w:rsidP="00D77497">
      <w:pPr>
        <w:pStyle w:val="libNormal"/>
        <w:rPr>
          <w:rtl/>
        </w:rPr>
      </w:pPr>
      <w:r w:rsidRPr="00056FEE">
        <w:rPr>
          <w:rtl/>
        </w:rPr>
        <w:t>685</w:t>
      </w:r>
      <w:r>
        <w:rPr>
          <w:rtl/>
        </w:rPr>
        <w:t xml:space="preserve"> ـ </w:t>
      </w:r>
      <w:r w:rsidRPr="00056FEE">
        <w:rPr>
          <w:rtl/>
        </w:rPr>
        <w:t>أخبرنا أبو إسحاق المقري ، قال : أخبرني أبو الحسين بن محمد الدِّينَورِي ، قال : حدَّثنا موسى بن محمد ، قال : حدَّثنا الحسين بن علويه ، قال :</w:t>
      </w:r>
      <w:r>
        <w:rPr>
          <w:rFonts w:hint="cs"/>
          <w:rtl/>
        </w:rPr>
        <w:t xml:space="preserve"> </w:t>
      </w:r>
      <w:r w:rsidRPr="00056FEE">
        <w:rPr>
          <w:rtl/>
        </w:rPr>
        <w:t>حدَّثنا إسماعيل بن عيسى ، قال : حدَّثنا المسيب ، عن سعيد ، عن قتادة ، عن أنس بن مالك ، قال :</w:t>
      </w:r>
    </w:p>
    <w:p w:rsidR="00A70538" w:rsidRPr="00056FEE" w:rsidRDefault="00A70538" w:rsidP="00D77497">
      <w:pPr>
        <w:pStyle w:val="libNormal"/>
        <w:rPr>
          <w:rtl/>
        </w:rPr>
      </w:pPr>
      <w:r w:rsidRPr="00056FEE">
        <w:rPr>
          <w:rtl/>
        </w:rPr>
        <w:t xml:space="preserve">فينا نزلت معاشر الأنصار : </w:t>
      </w:r>
      <w:r w:rsidRPr="002F7956">
        <w:rPr>
          <w:rStyle w:val="libAlaemChar"/>
          <w:rtl/>
        </w:rPr>
        <w:t>(</w:t>
      </w:r>
      <w:r w:rsidRPr="002F7956">
        <w:rPr>
          <w:rStyle w:val="libAieChar"/>
          <w:rtl/>
        </w:rPr>
        <w:t>تَتَجافى جُنُوبُهُمْ عَنِ الْمَضاجِعِ</w:t>
      </w:r>
      <w:r w:rsidRPr="002F7956">
        <w:rPr>
          <w:rStyle w:val="libAlaemChar"/>
          <w:rtl/>
        </w:rPr>
        <w:t>)</w:t>
      </w:r>
      <w:r w:rsidRPr="00056FEE">
        <w:rPr>
          <w:rtl/>
        </w:rPr>
        <w:t xml:space="preserve"> الآية ، كنا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[684] بدون إسناد ، وعزاه في الدر </w:t>
      </w:r>
      <w:r>
        <w:rPr>
          <w:rtl/>
        </w:rPr>
        <w:t>(</w:t>
      </w:r>
      <w:r w:rsidRPr="00056FEE">
        <w:rPr>
          <w:rtl/>
        </w:rPr>
        <w:t>5 / 175</w:t>
      </w:r>
      <w:r>
        <w:rPr>
          <w:rtl/>
        </w:rPr>
        <w:t>)</w:t>
      </w:r>
      <w:r w:rsidRPr="00056FEE">
        <w:rPr>
          <w:rtl/>
        </w:rPr>
        <w:t xml:space="preserve"> لعبد الله بن أحمد في زوائد الزهد وابن عدي وابن مردويه.</w:t>
      </w:r>
    </w:p>
    <w:p w:rsidR="00A70538" w:rsidRPr="00056FEE" w:rsidRDefault="00A70538" w:rsidP="00FA45FF">
      <w:pPr>
        <w:pStyle w:val="libFootnote0"/>
        <w:rPr>
          <w:rtl/>
        </w:rPr>
      </w:pPr>
      <w:r w:rsidRPr="00056FEE">
        <w:rPr>
          <w:rtl/>
        </w:rPr>
        <w:t>[685] المسيب غير منسوب ، وسعيد غير منسوب.</w:t>
      </w:r>
    </w:p>
    <w:p w:rsidR="00A70538" w:rsidRPr="00056FEE" w:rsidRDefault="00A70538" w:rsidP="00D77497">
      <w:pPr>
        <w:pStyle w:val="libNormal"/>
        <w:rPr>
          <w:rtl/>
        </w:rPr>
      </w:pPr>
      <w:r w:rsidRPr="00FA45FF">
        <w:rPr>
          <w:rStyle w:val="libFootnoteChar"/>
          <w:rtl/>
        </w:rPr>
        <w:t xml:space="preserve">وسياق الكلام يدل على أن أنس وقومه كانوا يصلون المغرب مع رسول الله </w:t>
      </w:r>
      <w:r w:rsidRPr="002F7956">
        <w:rPr>
          <w:rStyle w:val="libAlaemChar"/>
          <w:rtl/>
        </w:rPr>
        <w:t>صلى‌الله‌عليه‌وسلم</w:t>
      </w:r>
      <w:r w:rsidRPr="00FA45FF">
        <w:rPr>
          <w:rStyle w:val="libFootnoteChar"/>
          <w:rtl/>
        </w:rPr>
        <w:t xml:space="preserve"> في المسجد ولم يحدث هذا إلا في المدينة ، والدليل على ذلك أن أنس يقول : قدم النبي </w:t>
      </w:r>
      <w:r w:rsidRPr="002F7956">
        <w:rPr>
          <w:rStyle w:val="libAlaemChar"/>
          <w:rtl/>
        </w:rPr>
        <w:t>صلى‌الله‌عليه‌وسلم</w:t>
      </w:r>
      <w:r w:rsidRPr="00FA45FF">
        <w:rPr>
          <w:rStyle w:val="libFootnoteChar"/>
          <w:rtl/>
        </w:rPr>
        <w:t xml:space="preserve"> المدينة وأنا ابن عشر سنين ، وجملة القول أن هذه الآية مكية ، فكيف تنزل في شيء حدث بعدها بشهور أو سنوات ، والله أعلم.</w:t>
      </w:r>
    </w:p>
    <w:p w:rsidR="00A70538" w:rsidRPr="00056FEE" w:rsidRDefault="00A70538" w:rsidP="002F7956">
      <w:pPr>
        <w:pStyle w:val="libNormal0"/>
        <w:rPr>
          <w:rtl/>
        </w:rPr>
      </w:pPr>
      <w:r>
        <w:rPr>
          <w:rtl/>
        </w:rPr>
        <w:br w:type="page"/>
      </w:r>
      <w:r w:rsidRPr="00056FEE">
        <w:rPr>
          <w:rtl/>
        </w:rPr>
        <w:t xml:space="preserve">نصلي المغرب ، فلا نرجع إِلى رحالنا حتى نصلي العشاء </w:t>
      </w:r>
      <w:r>
        <w:rPr>
          <w:rtl/>
        </w:rPr>
        <w:t>[</w:t>
      </w:r>
      <w:r w:rsidRPr="00056FEE">
        <w:rPr>
          <w:rtl/>
        </w:rPr>
        <w:t>الآخرة</w:t>
      </w:r>
      <w:r>
        <w:rPr>
          <w:rtl/>
        </w:rPr>
        <w:t>]</w:t>
      </w:r>
      <w:r w:rsidRPr="00056FEE">
        <w:rPr>
          <w:rtl/>
        </w:rPr>
        <w:t xml:space="preserve"> مع النبي </w:t>
      </w:r>
      <w:r w:rsidRPr="002F7956">
        <w:rPr>
          <w:rStyle w:val="libAlaemChar"/>
          <w:rtl/>
        </w:rPr>
        <w:t>صلى‌الله‌عليه‌وسلم</w:t>
      </w:r>
      <w:r w:rsidRPr="00056FEE">
        <w:rPr>
          <w:rtl/>
        </w:rPr>
        <w:t>.</w:t>
      </w:r>
    </w:p>
    <w:p w:rsidR="00A70538" w:rsidRPr="00056FEE" w:rsidRDefault="00A70538" w:rsidP="00D77497">
      <w:pPr>
        <w:pStyle w:val="libNormal"/>
        <w:rPr>
          <w:rtl/>
        </w:rPr>
      </w:pPr>
      <w:r w:rsidRPr="00056FEE">
        <w:rPr>
          <w:rtl/>
        </w:rPr>
        <w:t>6851 م</w:t>
      </w:r>
      <w:r>
        <w:rPr>
          <w:rtl/>
        </w:rPr>
        <w:t xml:space="preserve"> ـ </w:t>
      </w:r>
      <w:r w:rsidRPr="00056FEE">
        <w:rPr>
          <w:rtl/>
        </w:rPr>
        <w:t>وقال الحسن ومجاهد : نزلت في المتهجدين الذين يقومون الليل إلى الصلاة. ويدل على صحة هذا.</w:t>
      </w:r>
    </w:p>
    <w:p w:rsidR="00A70538" w:rsidRPr="00056FEE" w:rsidRDefault="00A70538" w:rsidP="00D77497">
      <w:pPr>
        <w:pStyle w:val="libNormal"/>
        <w:rPr>
          <w:rtl/>
        </w:rPr>
      </w:pPr>
      <w:r w:rsidRPr="00056FEE">
        <w:rPr>
          <w:rtl/>
        </w:rPr>
        <w:t>686</w:t>
      </w:r>
      <w:r>
        <w:rPr>
          <w:rtl/>
        </w:rPr>
        <w:t xml:space="preserve"> ـ </w:t>
      </w:r>
      <w:r w:rsidRPr="00056FEE">
        <w:rPr>
          <w:rtl/>
        </w:rPr>
        <w:t xml:space="preserve">ما أخبرنا أبو بكر محمد بن عمر الخشاب ، قال : حدَّثنا إبراهيم بن عبد الله الأصفهاني ، قال : أخبرنا محمد بن إسحاق السراج ، قال : حدَّثنا قتيبة بن سعيد ، قال : حدَّثنا جرير ، عن الأعمش ، عن الحكم ، عن ميمون </w:t>
      </w:r>
      <w:r>
        <w:rPr>
          <w:rtl/>
        </w:rPr>
        <w:t>[</w:t>
      </w:r>
      <w:r w:rsidRPr="00056FEE">
        <w:rPr>
          <w:rtl/>
        </w:rPr>
        <w:t>عن</w:t>
      </w:r>
      <w:r>
        <w:rPr>
          <w:rtl/>
        </w:rPr>
        <w:t>]</w:t>
      </w:r>
      <w:r w:rsidRPr="00056FEE">
        <w:rPr>
          <w:rtl/>
        </w:rPr>
        <w:t xml:space="preserve"> ابن أبي شبيب ، عن معاذ بن جبل ، قال :</w:t>
      </w:r>
    </w:p>
    <w:p w:rsidR="00A70538" w:rsidRPr="00056FEE" w:rsidRDefault="00A70538" w:rsidP="00D77497">
      <w:pPr>
        <w:pStyle w:val="libNormal"/>
        <w:rPr>
          <w:rtl/>
        </w:rPr>
      </w:pPr>
      <w:r w:rsidRPr="00056FEE">
        <w:rPr>
          <w:rtl/>
        </w:rPr>
        <w:t xml:space="preserve">بينما نحن مع رسول الله </w:t>
      </w:r>
      <w:r w:rsidRPr="002F7956">
        <w:rPr>
          <w:rStyle w:val="libAlaemChar"/>
          <w:rtl/>
        </w:rPr>
        <w:t>صلى‌الله‌عليه‌وسلم</w:t>
      </w:r>
      <w:r w:rsidRPr="00056FEE">
        <w:rPr>
          <w:rtl/>
        </w:rPr>
        <w:t xml:space="preserve"> في غزوة «تَبُوك» وقد أصابنا الحر ، فتفرْق القوم ، فنظرت فإذا رسول الله </w:t>
      </w:r>
      <w:r w:rsidRPr="002F7956">
        <w:rPr>
          <w:rStyle w:val="libAlaemChar"/>
          <w:rtl/>
        </w:rPr>
        <w:t>صلى‌الله‌عليه‌وسلم</w:t>
      </w:r>
      <w:r w:rsidRPr="00056FEE">
        <w:rPr>
          <w:rtl/>
        </w:rPr>
        <w:t xml:space="preserve"> أقربهم مني ، </w:t>
      </w:r>
      <w:r>
        <w:rPr>
          <w:rtl/>
        </w:rPr>
        <w:t>[</w:t>
      </w:r>
      <w:r w:rsidRPr="00056FEE">
        <w:rPr>
          <w:rtl/>
        </w:rPr>
        <w:t>فدنوت منه</w:t>
      </w:r>
      <w:r>
        <w:rPr>
          <w:rtl/>
        </w:rPr>
        <w:t>]</w:t>
      </w:r>
      <w:r w:rsidRPr="00056FEE">
        <w:rPr>
          <w:rtl/>
        </w:rPr>
        <w:t xml:space="preserve"> فقلت : يا رسول الله ، أنبئني بعمل يدخلني الجنة ويباعدني من النار. قال : لقد سألت عن عظيم ، وإنه ليسير على من يسَّره الله تعالى عليه : تعبد الله ولا تشرك به شيئاً ، وتقيم الصلاة المكتوبة ، وتؤدي الزكاة المفروضة ، وتصوم رمضان ، وإن شئت أنبأتك بأبواب الخير </w:t>
      </w:r>
      <w:r>
        <w:rPr>
          <w:rtl/>
        </w:rPr>
        <w:t>[</w:t>
      </w:r>
      <w:r w:rsidRPr="00056FEE">
        <w:rPr>
          <w:rtl/>
        </w:rPr>
        <w:t>كلها</w:t>
      </w:r>
      <w:r>
        <w:rPr>
          <w:rtl/>
        </w:rPr>
        <w:t>]</w:t>
      </w:r>
      <w:r w:rsidRPr="00056FEE">
        <w:rPr>
          <w:rtl/>
        </w:rPr>
        <w:t xml:space="preserve"> قال قلت : أجل يا رسول الله ، قال : الصوم جُنَّة ، والصدقة تكفِّر الخطيئة ، وقيام الرجل في جوف الليل يبتغي وجه الله تعالى ، قال : ثم قرأ هذه الآية </w:t>
      </w:r>
      <w:r w:rsidRPr="002F7956">
        <w:rPr>
          <w:rStyle w:val="libAlaemChar"/>
          <w:rtl/>
        </w:rPr>
        <w:t>(</w:t>
      </w:r>
      <w:r w:rsidRPr="002F7956">
        <w:rPr>
          <w:rStyle w:val="libAieChar"/>
          <w:rtl/>
        </w:rPr>
        <w:t>تَتَجافى جُنُوبُهُمْ عَنِ الْمَضاجِعِ</w:t>
      </w:r>
      <w:r w:rsidRPr="002F7956">
        <w:rPr>
          <w:rStyle w:val="libAlaemChar"/>
          <w:rtl/>
        </w:rPr>
        <w:t>)</w:t>
      </w:r>
      <w:r>
        <w:rPr>
          <w:rtl/>
        </w:rPr>
        <w:t>.</w:t>
      </w:r>
    </w:p>
    <w:p w:rsidR="00A70538" w:rsidRDefault="00A70538" w:rsidP="003368FD">
      <w:pPr>
        <w:pStyle w:val="Heading1Center"/>
        <w:rPr>
          <w:rtl/>
        </w:rPr>
      </w:pPr>
      <w:bookmarkStart w:id="384" w:name="_Toc396742084"/>
      <w:r w:rsidRPr="00056FEE">
        <w:rPr>
          <w:rtl/>
        </w:rPr>
        <w:t>[350]</w:t>
      </w:r>
      <w:bookmarkEnd w:id="38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أَفَمَنْ كانَ مُؤْمِناً كَمَنْ كانَ فاسِقاً</w:t>
      </w:r>
      <w:r w:rsidRPr="002F7956">
        <w:rPr>
          <w:rStyle w:val="libAlaemChar"/>
          <w:rtl/>
        </w:rPr>
        <w:t>)</w:t>
      </w:r>
      <w:r>
        <w:rPr>
          <w:rtl/>
        </w:rPr>
        <w:t xml:space="preserve"> ..</w:t>
      </w:r>
      <w:r w:rsidRPr="00056FEE">
        <w:rPr>
          <w:rtl/>
        </w:rPr>
        <w:t xml:space="preserve"> الآية [18]</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[6851] م مرسل.</w:t>
      </w:r>
    </w:p>
    <w:p w:rsidR="00A70538" w:rsidRPr="00056FEE" w:rsidRDefault="00A70538" w:rsidP="00FA45FF">
      <w:pPr>
        <w:pStyle w:val="libFootnote0"/>
        <w:rPr>
          <w:rtl/>
        </w:rPr>
      </w:pPr>
      <w:r w:rsidRPr="00056FEE">
        <w:rPr>
          <w:rtl/>
        </w:rPr>
        <w:t xml:space="preserve">[686] أخرجه النسائي في الصوم </w:t>
      </w:r>
      <w:r>
        <w:rPr>
          <w:rtl/>
        </w:rPr>
        <w:t>(</w:t>
      </w:r>
      <w:r w:rsidRPr="00056FEE">
        <w:rPr>
          <w:rtl/>
        </w:rPr>
        <w:t>4 / 166</w:t>
      </w:r>
      <w:r>
        <w:rPr>
          <w:rtl/>
        </w:rPr>
        <w:t>)</w:t>
      </w:r>
      <w:r w:rsidRPr="00056FEE">
        <w:rPr>
          <w:rtl/>
        </w:rPr>
        <w:t xml:space="preserve"> من طريق ميمون بلفظ «الصوم جنة» ولم ينكر القصة وأخرجه الحاكم في المستدرك </w:t>
      </w:r>
      <w:r>
        <w:rPr>
          <w:rtl/>
        </w:rPr>
        <w:t>(</w:t>
      </w:r>
      <w:r w:rsidRPr="00056FEE">
        <w:rPr>
          <w:rtl/>
        </w:rPr>
        <w:t>2 / 412</w:t>
      </w:r>
      <w:r>
        <w:rPr>
          <w:rtl/>
        </w:rPr>
        <w:t>)</w:t>
      </w:r>
      <w:r w:rsidRPr="00056FEE">
        <w:rPr>
          <w:rtl/>
        </w:rPr>
        <w:t xml:space="preserve"> وصححه ووافقه الذهبي ، ومن طريق أبي وائل أخرجه الترمذي في الإيمان </w:t>
      </w:r>
      <w:r>
        <w:rPr>
          <w:rtl/>
        </w:rPr>
        <w:t>(</w:t>
      </w:r>
      <w:r w:rsidRPr="00056FEE">
        <w:rPr>
          <w:rtl/>
        </w:rPr>
        <w:t>2616) بتمامه وقال : حسن صحيح.</w:t>
      </w:r>
    </w:p>
    <w:p w:rsidR="00A70538" w:rsidRPr="00056FEE" w:rsidRDefault="00A70538" w:rsidP="00FA45FF">
      <w:pPr>
        <w:pStyle w:val="libFootnote"/>
        <w:rPr>
          <w:rtl/>
        </w:rPr>
      </w:pPr>
      <w:r w:rsidRPr="00056FEE">
        <w:rPr>
          <w:rtl/>
        </w:rPr>
        <w:t>والنسائي في التفسير (414)</w:t>
      </w:r>
      <w:r>
        <w:rPr>
          <w:rtl/>
        </w:rPr>
        <w:t>.</w:t>
      </w:r>
    </w:p>
    <w:p w:rsidR="00A70538" w:rsidRPr="00056FEE" w:rsidRDefault="00A70538" w:rsidP="00FA45FF">
      <w:pPr>
        <w:pStyle w:val="libFootnote"/>
        <w:rPr>
          <w:rtl/>
        </w:rPr>
      </w:pPr>
      <w:r w:rsidRPr="00056FEE">
        <w:rPr>
          <w:rtl/>
        </w:rPr>
        <w:t>وابن ماجة في الفتن (3973)</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5 / 231</w:t>
      </w:r>
      <w:r>
        <w:rPr>
          <w:rtl/>
        </w:rPr>
        <w:t>)</w:t>
      </w:r>
      <w:r w:rsidRPr="00056FEE">
        <w:rPr>
          <w:rtl/>
        </w:rPr>
        <w:t xml:space="preserve"> بتمامه.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175</w:t>
      </w:r>
      <w:r>
        <w:rPr>
          <w:rtl/>
        </w:rPr>
        <w:t>)</w:t>
      </w:r>
      <w:r w:rsidRPr="00056FEE">
        <w:rPr>
          <w:rtl/>
        </w:rPr>
        <w:t xml:space="preserve"> لابن نصر في كتاب الصلاة وابن جرير وابن أبي حاتم وابن مردويه والبيهقي في شعب الإيمان.</w:t>
      </w:r>
    </w:p>
    <w:p w:rsidR="00A70538" w:rsidRPr="00056FEE" w:rsidRDefault="00A70538" w:rsidP="00D77497">
      <w:pPr>
        <w:pStyle w:val="libNormal"/>
        <w:rPr>
          <w:rtl/>
        </w:rPr>
      </w:pPr>
      <w:r>
        <w:rPr>
          <w:rtl/>
        </w:rPr>
        <w:br w:type="page"/>
      </w:r>
      <w:r w:rsidRPr="00056FEE">
        <w:rPr>
          <w:rtl/>
        </w:rPr>
        <w:t>نزلت في علي بن أبي طالب والوليد بن عُقبة.</w:t>
      </w:r>
    </w:p>
    <w:p w:rsidR="00A70538" w:rsidRPr="00056FEE" w:rsidRDefault="00A70538" w:rsidP="00D77497">
      <w:pPr>
        <w:pStyle w:val="libNormal"/>
        <w:rPr>
          <w:rtl/>
        </w:rPr>
      </w:pPr>
      <w:r w:rsidRPr="00056FEE">
        <w:rPr>
          <w:rtl/>
        </w:rPr>
        <w:t>687</w:t>
      </w:r>
      <w:r>
        <w:rPr>
          <w:rtl/>
        </w:rPr>
        <w:t xml:space="preserve"> ـ </w:t>
      </w:r>
      <w:r w:rsidRPr="00056FEE">
        <w:rPr>
          <w:rtl/>
        </w:rPr>
        <w:t>أخبرنا أبو بكر أحمد بن محمد الأصفهاني ، قال : أخبرنا عبد الله بن محمد الحافظ ، قال : أخبرنا إسحاق بن بنان الأنماطي ، قال : حدَّثنا حبيش بن مُبَشِّر الفقيه قال : حدَّثنا عبيد الله بن موسى ، قال : حدَّثنا ابن أبي ليلى ، عن الحكم ، عن سعيد بن جبير ، عن ابن عباس ، قال :</w:t>
      </w:r>
    </w:p>
    <w:p w:rsidR="00A70538" w:rsidRPr="00056FEE" w:rsidRDefault="00A70538" w:rsidP="00D77497">
      <w:pPr>
        <w:pStyle w:val="libNormal"/>
        <w:rPr>
          <w:rtl/>
        </w:rPr>
      </w:pPr>
      <w:r w:rsidRPr="00056FEE">
        <w:rPr>
          <w:rtl/>
        </w:rPr>
        <w:t xml:space="preserve">قال الوليد بن عُقْبة بن أبي مُعَيْط لعلي بن أبي طالب </w:t>
      </w:r>
      <w:r w:rsidRPr="002F7956">
        <w:rPr>
          <w:rStyle w:val="libAlaemChar"/>
          <w:rtl/>
        </w:rPr>
        <w:t>رضي‌الله‌عنه</w:t>
      </w:r>
      <w:r w:rsidRPr="00056FEE">
        <w:rPr>
          <w:rtl/>
        </w:rPr>
        <w:t xml:space="preserve"> : أنا أحدُّ منك سناناً ، وأبسطُ منك لساناً ، وأملأُ للكتيبة منك ، فقال له علي : اسكت فإنما أنت فاسق. فنزل : </w:t>
      </w:r>
      <w:r w:rsidRPr="002F7956">
        <w:rPr>
          <w:rStyle w:val="libAlaemChar"/>
          <w:rtl/>
        </w:rPr>
        <w:t>(</w:t>
      </w:r>
      <w:r w:rsidRPr="002F7956">
        <w:rPr>
          <w:rStyle w:val="libAieChar"/>
          <w:rtl/>
        </w:rPr>
        <w:t>أَفَمَنْ كانَ مُؤْمِناً كَمَنْ كانَ فاسِقاً لا يَسْتَوُونَ</w:t>
      </w:r>
      <w:r w:rsidRPr="002F7956">
        <w:rPr>
          <w:rStyle w:val="libAlaemChar"/>
          <w:rtl/>
        </w:rPr>
        <w:t>)</w:t>
      </w:r>
      <w:r w:rsidRPr="00056FEE">
        <w:rPr>
          <w:rtl/>
        </w:rPr>
        <w:t xml:space="preserve"> قال : يعني بالمؤمن علياً ، وبالفاسق الوليدَ بن عُقْبة.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[687] إسناده ضعيف : محمد بن عبد الرحمن بن أبي ليلى : قال ابن حبان كان رديء الحفظ كثير الوهم فاحش الخطأ </w:t>
      </w:r>
      <w:r>
        <w:rPr>
          <w:rtl/>
        </w:rPr>
        <w:t>[</w:t>
      </w:r>
      <w:r w:rsidRPr="00056FEE">
        <w:rPr>
          <w:rtl/>
        </w:rPr>
        <w:t>مجروحين 2 / 244</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177</w:t>
      </w:r>
      <w:r>
        <w:rPr>
          <w:rtl/>
        </w:rPr>
        <w:t>)</w:t>
      </w:r>
      <w:r w:rsidRPr="00056FEE">
        <w:rPr>
          <w:rtl/>
        </w:rPr>
        <w:t xml:space="preserve"> لأبي الفرج الأصبهاني في كتاب الأغاني والواحدي وابن عدي وابن مردويه والخطيب وابن عساكر.</w:t>
      </w:r>
    </w:p>
    <w:p w:rsidR="00A70538" w:rsidRPr="00056FEE" w:rsidRDefault="00A70538" w:rsidP="003368FD">
      <w:pPr>
        <w:pStyle w:val="Heading1Center"/>
        <w:rPr>
          <w:rtl/>
        </w:rPr>
      </w:pPr>
      <w:r>
        <w:rPr>
          <w:rtl/>
        </w:rPr>
        <w:br w:type="page"/>
      </w:r>
      <w:bookmarkStart w:id="385" w:name="_Toc396742085"/>
      <w:r w:rsidRPr="00056FEE">
        <w:rPr>
          <w:rtl/>
        </w:rPr>
        <w:t>سور الأحزاب</w:t>
      </w:r>
      <w:bookmarkEnd w:id="385"/>
    </w:p>
    <w:p w:rsidR="00A70538" w:rsidRDefault="00A70538" w:rsidP="003368FD">
      <w:pPr>
        <w:pStyle w:val="Heading1Center"/>
        <w:rPr>
          <w:rtl/>
        </w:rPr>
      </w:pPr>
      <w:bookmarkStart w:id="386" w:name="_Toc396742086"/>
      <w:r w:rsidRPr="00056FEE">
        <w:rPr>
          <w:rtl/>
        </w:rPr>
        <w:t>[351]</w:t>
      </w:r>
      <w:bookmarkEnd w:id="386"/>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النَّبِيُّ اتَّقِ اللهَ وَلا تُطِعِ الْكافِرِينَ وَالْمُنافِقِينَ</w:t>
      </w:r>
      <w:r w:rsidRPr="002F7956">
        <w:rPr>
          <w:rStyle w:val="libAlaemChar"/>
          <w:rtl/>
        </w:rPr>
        <w:t>)</w:t>
      </w:r>
      <w:r>
        <w:rPr>
          <w:rtl/>
        </w:rPr>
        <w:t xml:space="preserve"> ..</w:t>
      </w:r>
      <w:r w:rsidRPr="00056FEE">
        <w:rPr>
          <w:rtl/>
        </w:rPr>
        <w:t>.</w:t>
      </w:r>
      <w:r>
        <w:rPr>
          <w:rFonts w:hint="cs"/>
          <w:rtl/>
        </w:rPr>
        <w:t xml:space="preserve"> </w:t>
      </w:r>
      <w:r>
        <w:rPr>
          <w:rtl/>
        </w:rPr>
        <w:t>الآية. [1]</w:t>
      </w:r>
    </w:p>
    <w:p w:rsidR="00A70538" w:rsidRPr="00056FEE" w:rsidRDefault="00A70538" w:rsidP="00D77497">
      <w:pPr>
        <w:pStyle w:val="libNormal"/>
        <w:rPr>
          <w:rtl/>
        </w:rPr>
      </w:pPr>
      <w:r w:rsidRPr="00056FEE">
        <w:rPr>
          <w:rtl/>
        </w:rPr>
        <w:t>688</w:t>
      </w:r>
      <w:r>
        <w:rPr>
          <w:rtl/>
        </w:rPr>
        <w:t xml:space="preserve"> ـ </w:t>
      </w:r>
      <w:r w:rsidRPr="00056FEE">
        <w:rPr>
          <w:rtl/>
        </w:rPr>
        <w:t xml:space="preserve">نزلت في أبي سفيان ، وعكرمة بن أبي جهل ، وأبي الأَعْور </w:t>
      </w:r>
      <w:r>
        <w:rPr>
          <w:rtl/>
        </w:rPr>
        <w:t>[</w:t>
      </w:r>
      <w:r w:rsidRPr="00056FEE">
        <w:rPr>
          <w:rtl/>
        </w:rPr>
        <w:t>عمرو بن سفيان</w:t>
      </w:r>
      <w:r>
        <w:rPr>
          <w:rtl/>
        </w:rPr>
        <w:t>]</w:t>
      </w:r>
      <w:r w:rsidRPr="00056FEE">
        <w:rPr>
          <w:rtl/>
        </w:rPr>
        <w:t xml:space="preserve"> السُّلَمي ، قدموا المدينة بعد قتال أحد ، فنزلوا على عبد الله بن أبيّ ، وقد أعطاهم النبي </w:t>
      </w:r>
      <w:r w:rsidRPr="002F7956">
        <w:rPr>
          <w:rStyle w:val="libAlaemChar"/>
          <w:rtl/>
        </w:rPr>
        <w:t>صلى‌الله‌عليه‌وسلم</w:t>
      </w:r>
      <w:r w:rsidRPr="00056FEE">
        <w:rPr>
          <w:rtl/>
        </w:rPr>
        <w:t xml:space="preserve"> الأمان على أن يكلموه ، فقام معهم عبد الله بن سعد بن أبي سَرْح وطُعْمَة بن أُبْيرق ، فقالوا للنبي </w:t>
      </w:r>
      <w:r w:rsidRPr="002F7956">
        <w:rPr>
          <w:rStyle w:val="libAlaemChar"/>
          <w:rtl/>
        </w:rPr>
        <w:t>صلى‌الله‌عليه‌وسلم</w:t>
      </w:r>
      <w:r w:rsidRPr="00056FEE">
        <w:rPr>
          <w:rtl/>
        </w:rPr>
        <w:t xml:space="preserve"> وعنده عمر بن الخطاب : ارفض ذكر آلهتنا اللات والعُزّى ومَنَاة ، وقل : إِنّ لها شفاعة ومنفعة لمن عبدها ، وندعك وربك ، فشق على النبي </w:t>
      </w:r>
      <w:r w:rsidRPr="002F7956">
        <w:rPr>
          <w:rStyle w:val="libAlaemChar"/>
          <w:rtl/>
        </w:rPr>
        <w:t>صلى‌الله‌عليه‌وسلم</w:t>
      </w:r>
      <w:r w:rsidRPr="00056FEE">
        <w:rPr>
          <w:rtl/>
        </w:rPr>
        <w:t xml:space="preserve"> قولُهم ، فقال عمر بن الخطاب </w:t>
      </w:r>
      <w:r w:rsidRPr="002F7956">
        <w:rPr>
          <w:rStyle w:val="libAlaemChar"/>
          <w:rtl/>
        </w:rPr>
        <w:t>رضي‌الله‌عنه</w:t>
      </w:r>
      <w:r w:rsidRPr="00056FEE">
        <w:rPr>
          <w:rtl/>
        </w:rPr>
        <w:t xml:space="preserve"> : ائذن لنا يا رسول الله في قتلهم ، فقال : إني قد أعطيتهم الأمان ، فقال عمر : اخرجوا في لعنة الله وغضبه ، فأمر رسول الله </w:t>
      </w:r>
      <w:r w:rsidRPr="002F7956">
        <w:rPr>
          <w:rStyle w:val="libAlaemChar"/>
          <w:rtl/>
        </w:rPr>
        <w:t>صلى‌الله‌عليه‌وسلم</w:t>
      </w:r>
      <w:r w:rsidRPr="00056FEE">
        <w:rPr>
          <w:rtl/>
        </w:rPr>
        <w:t xml:space="preserve"> </w:t>
      </w:r>
      <w:r>
        <w:rPr>
          <w:rtl/>
        </w:rPr>
        <w:t>[</w:t>
      </w:r>
      <w:r w:rsidRPr="00056FEE">
        <w:rPr>
          <w:rtl/>
        </w:rPr>
        <w:t>عمر</w:t>
      </w:r>
      <w:r>
        <w:rPr>
          <w:rtl/>
        </w:rPr>
        <w:t>]</w:t>
      </w:r>
      <w:r w:rsidRPr="00056FEE">
        <w:rPr>
          <w:rtl/>
        </w:rPr>
        <w:t xml:space="preserve"> أن يخرجهم من المدينة ، وأنزل الله </w:t>
      </w:r>
      <w:r w:rsidRPr="002F7956">
        <w:rPr>
          <w:rStyle w:val="libAlaemChar"/>
          <w:rtl/>
        </w:rPr>
        <w:t>عزوجل</w:t>
      </w:r>
      <w:r w:rsidRPr="00056FEE">
        <w:rPr>
          <w:rtl/>
        </w:rPr>
        <w:t xml:space="preserve"> هذه الآية.</w:t>
      </w:r>
    </w:p>
    <w:p w:rsidR="00A70538" w:rsidRDefault="00A70538" w:rsidP="003368FD">
      <w:pPr>
        <w:pStyle w:val="Heading1Center"/>
        <w:rPr>
          <w:rtl/>
        </w:rPr>
      </w:pPr>
      <w:bookmarkStart w:id="387" w:name="_Toc396742087"/>
      <w:r w:rsidRPr="00056FEE">
        <w:rPr>
          <w:rtl/>
        </w:rPr>
        <w:t>[352]</w:t>
      </w:r>
      <w:bookmarkEnd w:id="38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جَعَلَ اللهُ لِرَجُلٍ مِنْ قَلْبَيْنِ فِي جَوْفِهِ</w:t>
      </w:r>
      <w:r w:rsidRPr="002F7956">
        <w:rPr>
          <w:rStyle w:val="libAlaemChar"/>
          <w:rtl/>
        </w:rPr>
        <w:t>)</w:t>
      </w:r>
      <w:r>
        <w:rPr>
          <w:rtl/>
        </w:rPr>
        <w:t>.</w:t>
      </w:r>
      <w:r w:rsidRPr="00056FEE">
        <w:rPr>
          <w:rtl/>
        </w:rPr>
        <w:t xml:space="preserve"> [4]</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[688] بدون إسناد.</w:t>
      </w:r>
    </w:p>
    <w:p w:rsidR="00A70538" w:rsidRPr="00056FEE" w:rsidRDefault="00A70538" w:rsidP="00D77497">
      <w:pPr>
        <w:pStyle w:val="libNormal"/>
        <w:rPr>
          <w:rtl/>
        </w:rPr>
      </w:pPr>
      <w:r>
        <w:rPr>
          <w:rtl/>
        </w:rPr>
        <w:br w:type="page"/>
      </w:r>
      <w:r w:rsidRPr="00056FEE">
        <w:rPr>
          <w:rtl/>
        </w:rPr>
        <w:t>689</w:t>
      </w:r>
      <w:r>
        <w:rPr>
          <w:rtl/>
        </w:rPr>
        <w:t xml:space="preserve"> ـ </w:t>
      </w:r>
      <w:r w:rsidRPr="00056FEE">
        <w:rPr>
          <w:rtl/>
        </w:rPr>
        <w:t>نزلت في جميل بن مَعْمَر الفِهْرِي ، وكان رجلاً لبيباً حافظاً لما يسمع ، فقالت قريش : ما حفظ هذه الأشياء إلا وله قلبان ، وكان يقول : إن لي قلبين أعقل بكل واحد منهما أفضل من عقل محمد. فلما كان يوم بدر وهزم المشركون ، وفيهم يومئذ جميل بن معمر ، تلقاه أبو سفيان ، وهو معلق إحدى نعليه بيده والأخرى في رجله ، فقال له : يا أبا معمر ما حال الناس</w:t>
      </w:r>
      <w:r>
        <w:rPr>
          <w:rtl/>
        </w:rPr>
        <w:t>؟</w:t>
      </w:r>
      <w:r w:rsidRPr="00056FEE">
        <w:rPr>
          <w:rtl/>
        </w:rPr>
        <w:t xml:space="preserve"> قال : </w:t>
      </w:r>
      <w:r>
        <w:rPr>
          <w:rtl/>
        </w:rPr>
        <w:t>[</w:t>
      </w:r>
      <w:r w:rsidRPr="00056FEE">
        <w:rPr>
          <w:rtl/>
        </w:rPr>
        <w:t>قد</w:t>
      </w:r>
      <w:r>
        <w:rPr>
          <w:rtl/>
        </w:rPr>
        <w:t>]</w:t>
      </w:r>
      <w:r w:rsidRPr="00056FEE">
        <w:rPr>
          <w:rtl/>
        </w:rPr>
        <w:t xml:space="preserve"> انهزموا ، قال : فما بالك إحدى نعليك في يدك والأخرى في رجلك</w:t>
      </w:r>
      <w:r>
        <w:rPr>
          <w:rtl/>
        </w:rPr>
        <w:t>؟</w:t>
      </w:r>
      <w:r w:rsidRPr="00056FEE">
        <w:rPr>
          <w:rtl/>
        </w:rPr>
        <w:t xml:space="preserve"> قال : ما شعرت إلا أنهما في رجلي ، وعرفوا يومئذ أنه لو كان له قلبان لما نسي نعله في يده.</w:t>
      </w:r>
    </w:p>
    <w:p w:rsidR="00A70538" w:rsidRDefault="00A70538" w:rsidP="003368FD">
      <w:pPr>
        <w:pStyle w:val="Heading1Center"/>
        <w:rPr>
          <w:rtl/>
        </w:rPr>
      </w:pPr>
      <w:bookmarkStart w:id="388" w:name="_Toc396742088"/>
      <w:r w:rsidRPr="00056FEE">
        <w:rPr>
          <w:rtl/>
        </w:rPr>
        <w:t>[353]</w:t>
      </w:r>
      <w:bookmarkEnd w:id="38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جَعَلَ أَدْعِياءَكُمْ أَبْناءَكُمْ</w:t>
      </w:r>
      <w:r w:rsidRPr="002F7956">
        <w:rPr>
          <w:rStyle w:val="libAlaemChar"/>
          <w:rtl/>
        </w:rPr>
        <w:t>)</w:t>
      </w:r>
      <w:r>
        <w:rPr>
          <w:rtl/>
        </w:rPr>
        <w:t xml:space="preserve"> ..</w:t>
      </w:r>
      <w:r w:rsidRPr="00056FEE">
        <w:rPr>
          <w:rtl/>
        </w:rPr>
        <w:t>. الآية. [4]</w:t>
      </w:r>
      <w:r>
        <w:rPr>
          <w:rtl/>
        </w:rPr>
        <w:t>.</w:t>
      </w:r>
    </w:p>
    <w:p w:rsidR="00A70538" w:rsidRPr="00056FEE" w:rsidRDefault="00A70538" w:rsidP="00D77497">
      <w:pPr>
        <w:pStyle w:val="libNormal"/>
        <w:rPr>
          <w:rtl/>
        </w:rPr>
      </w:pPr>
      <w:r w:rsidRPr="00056FEE">
        <w:rPr>
          <w:rtl/>
        </w:rPr>
        <w:t>690</w:t>
      </w:r>
      <w:r>
        <w:rPr>
          <w:rtl/>
        </w:rPr>
        <w:t xml:space="preserve"> ـ </w:t>
      </w:r>
      <w:r w:rsidRPr="00056FEE">
        <w:rPr>
          <w:rtl/>
        </w:rPr>
        <w:t xml:space="preserve">نزلت في زيد بن حارثة ، كان عبداً لرسول الله </w:t>
      </w:r>
      <w:r w:rsidRPr="002F7956">
        <w:rPr>
          <w:rStyle w:val="libAlaemChar"/>
          <w:rtl/>
        </w:rPr>
        <w:t>صلى‌الله‌عليه‌وسلم</w:t>
      </w:r>
      <w:r w:rsidRPr="00056FEE">
        <w:rPr>
          <w:rtl/>
        </w:rPr>
        <w:t xml:space="preserve"> ، فأعتقه وتَبَنَّاه قبل الوحي فلما تزوج النبي </w:t>
      </w:r>
      <w:r w:rsidRPr="002F7956">
        <w:rPr>
          <w:rStyle w:val="libAlaemChar"/>
          <w:rtl/>
        </w:rPr>
        <w:t>صلى‌الله‌عليه‌وسلم</w:t>
      </w:r>
      <w:r w:rsidRPr="00056FEE">
        <w:rPr>
          <w:rtl/>
        </w:rPr>
        <w:t xml:space="preserve"> زينب بنت جَحْش ، وكانت تحت زيد بن حارثة قالت اليهود والمنافقون : تزوج محمد امرأة ابنه وهو ينهى الناس عنها</w:t>
      </w:r>
      <w:r>
        <w:rPr>
          <w:rtl/>
        </w:rPr>
        <w:t>!</w:t>
      </w:r>
      <w:r w:rsidRPr="00056FEE">
        <w:rPr>
          <w:rtl/>
        </w:rPr>
        <w:t xml:space="preserve"> فأنزل الله تعالى هذه الآيات.</w:t>
      </w:r>
    </w:p>
    <w:p w:rsidR="00A70538" w:rsidRPr="00056FEE" w:rsidRDefault="00A70538" w:rsidP="00D77497">
      <w:pPr>
        <w:pStyle w:val="libNormal"/>
        <w:rPr>
          <w:rtl/>
        </w:rPr>
      </w:pPr>
      <w:r w:rsidRPr="00056FEE">
        <w:rPr>
          <w:rtl/>
        </w:rPr>
        <w:t>691</w:t>
      </w:r>
      <w:r>
        <w:rPr>
          <w:rtl/>
        </w:rPr>
        <w:t xml:space="preserve"> ـ </w:t>
      </w:r>
      <w:r w:rsidRPr="00056FEE">
        <w:rPr>
          <w:rtl/>
        </w:rPr>
        <w:t xml:space="preserve">أخبرنا سعيد بن محمد بن أحمد بن نعيم الإشكَابِي قال : أخبرنا الحسن بن أحمد بن محمد بن علي بن مخلد قال : أخبرنا محمد بن إسحاق الثقفي قال : حدَّثنا قتيبة بن سعيد قال : حدَّثنا يعقوب بن عبد الرحمن ، عن موسى بن عقبة ، عن سالم ، عن عبد الله </w:t>
      </w:r>
      <w:r>
        <w:rPr>
          <w:rtl/>
        </w:rPr>
        <w:t>[</w:t>
      </w:r>
      <w:r w:rsidRPr="00056FEE">
        <w:rPr>
          <w:rtl/>
        </w:rPr>
        <w:t>ابن عمر</w:t>
      </w:r>
      <w:r>
        <w:rPr>
          <w:rtl/>
        </w:rPr>
        <w:t>]</w:t>
      </w:r>
      <w:r w:rsidRPr="00056FEE">
        <w:rPr>
          <w:rtl/>
        </w:rPr>
        <w:t xml:space="preserve"> أنه كان يقول :</w:t>
      </w:r>
    </w:p>
    <w:p w:rsidR="00A70538" w:rsidRPr="00056FEE" w:rsidRDefault="00A70538" w:rsidP="00D77497">
      <w:pPr>
        <w:pStyle w:val="libNormal"/>
        <w:rPr>
          <w:rtl/>
        </w:rPr>
      </w:pPr>
      <w:r w:rsidRPr="00056FEE">
        <w:rPr>
          <w:rtl/>
        </w:rPr>
        <w:t>ما كنا ندعو زيد بن حارثة إِلا زيد بن محمد حتى نزلت في القرآن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[689] بدون إسناد.</w:t>
      </w:r>
    </w:p>
    <w:p w:rsidR="00A70538" w:rsidRPr="00056FEE" w:rsidRDefault="00A70538" w:rsidP="00FA45FF">
      <w:pPr>
        <w:pStyle w:val="libFootnote0"/>
        <w:rPr>
          <w:rtl/>
        </w:rPr>
      </w:pPr>
      <w:r w:rsidRPr="00056FEE">
        <w:rPr>
          <w:rtl/>
        </w:rPr>
        <w:t xml:space="preserve">[690] بدون إسناد ، وعزاه في الدر </w:t>
      </w:r>
      <w:r>
        <w:rPr>
          <w:rtl/>
        </w:rPr>
        <w:t>(</w:t>
      </w:r>
      <w:r w:rsidRPr="00056FEE">
        <w:rPr>
          <w:rtl/>
        </w:rPr>
        <w:t>5 / 181</w:t>
      </w:r>
      <w:r>
        <w:rPr>
          <w:rtl/>
        </w:rPr>
        <w:t>)</w:t>
      </w:r>
      <w:r w:rsidRPr="00056FEE">
        <w:rPr>
          <w:rtl/>
        </w:rPr>
        <w:t xml:space="preserve"> للفريابي وابن أبي شيبة وابن المنذر عن مجاهد.</w:t>
      </w:r>
    </w:p>
    <w:p w:rsidR="00A70538" w:rsidRPr="00056FEE" w:rsidRDefault="00A70538" w:rsidP="00FA45FF">
      <w:pPr>
        <w:pStyle w:val="libFootnote0"/>
        <w:rPr>
          <w:rtl/>
        </w:rPr>
      </w:pPr>
      <w:r w:rsidRPr="00056FEE">
        <w:rPr>
          <w:rtl/>
        </w:rPr>
        <w:t xml:space="preserve">[691] أخرجه البخاري في التفسير </w:t>
      </w:r>
      <w:r>
        <w:rPr>
          <w:rtl/>
        </w:rPr>
        <w:t>(</w:t>
      </w:r>
      <w:r w:rsidRPr="00056FEE">
        <w:rPr>
          <w:rtl/>
        </w:rPr>
        <w:t xml:space="preserve">4782) ومسلم في فضائل الصحابة </w:t>
      </w:r>
      <w:r>
        <w:rPr>
          <w:rtl/>
        </w:rPr>
        <w:t>(</w:t>
      </w:r>
      <w:r w:rsidRPr="00056FEE">
        <w:rPr>
          <w:rtl/>
        </w:rPr>
        <w:t>62 / 2425</w:t>
      </w:r>
      <w:r>
        <w:rPr>
          <w:rtl/>
        </w:rPr>
        <w:t>)</w:t>
      </w:r>
      <w:r w:rsidRPr="00056FEE">
        <w:rPr>
          <w:rtl/>
        </w:rPr>
        <w:t xml:space="preserve"> ص 1884 والترمذي في التفسير </w:t>
      </w:r>
      <w:r>
        <w:rPr>
          <w:rtl/>
        </w:rPr>
        <w:t>(</w:t>
      </w:r>
      <w:r w:rsidRPr="00056FEE">
        <w:rPr>
          <w:rtl/>
        </w:rPr>
        <w:t xml:space="preserve">3209) وفي المناقب </w:t>
      </w:r>
      <w:r>
        <w:rPr>
          <w:rtl/>
        </w:rPr>
        <w:t>(</w:t>
      </w:r>
      <w:r w:rsidRPr="00056FEE">
        <w:rPr>
          <w:rtl/>
        </w:rPr>
        <w:t xml:space="preserve">3814) وقال : هذا حديث حسن صحيح ، وأخرجه النسائي في التفسير </w:t>
      </w:r>
      <w:r>
        <w:rPr>
          <w:rtl/>
        </w:rPr>
        <w:t>(</w:t>
      </w:r>
      <w:r w:rsidRPr="00056FEE">
        <w:rPr>
          <w:rtl/>
        </w:rPr>
        <w:t>416)</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181</w:t>
      </w:r>
      <w:r>
        <w:rPr>
          <w:rtl/>
        </w:rPr>
        <w:t>)</w:t>
      </w:r>
      <w:r w:rsidRPr="00056FEE">
        <w:rPr>
          <w:rtl/>
        </w:rPr>
        <w:t xml:space="preserve"> لابن أبي شيبة وابن المنذر وابن أبي حاتم والبيهقي في السنن.</w:t>
      </w:r>
    </w:p>
    <w:p w:rsidR="00A70538" w:rsidRPr="00056FEE" w:rsidRDefault="00A70538" w:rsidP="002F7956">
      <w:pPr>
        <w:pStyle w:val="libNormal0"/>
        <w:rPr>
          <w:rtl/>
        </w:rPr>
      </w:pPr>
      <w:r>
        <w:rPr>
          <w:rtl/>
        </w:rPr>
        <w:br w:type="page"/>
      </w:r>
      <w:r w:rsidRPr="002F7956">
        <w:rPr>
          <w:rStyle w:val="libAlaemChar"/>
          <w:rtl/>
        </w:rPr>
        <w:t>(</w:t>
      </w:r>
      <w:r w:rsidRPr="002F7956">
        <w:rPr>
          <w:rStyle w:val="libAieChar"/>
          <w:rtl/>
        </w:rPr>
        <w:t>ادْعُوهُمْ لِآبائِهِمْ هُوَ أَقْسَطُ عِنْدَ اللهِ</w:t>
      </w:r>
      <w:r w:rsidRPr="002F7956">
        <w:rPr>
          <w:rStyle w:val="libAlaemChar"/>
          <w:rtl/>
        </w:rPr>
        <w:t>)</w:t>
      </w:r>
      <w:r w:rsidRPr="00056FEE">
        <w:rPr>
          <w:rtl/>
        </w:rPr>
        <w:t xml:space="preserve"> رواه البخاري عن مُعَلَّى بن أسد ، عن عبد العزيز بن المختار ، عن موسى بن عُقْبة.</w:t>
      </w:r>
    </w:p>
    <w:p w:rsidR="00A70538" w:rsidRDefault="00A70538" w:rsidP="003368FD">
      <w:pPr>
        <w:pStyle w:val="Heading1Center"/>
        <w:rPr>
          <w:rtl/>
        </w:rPr>
      </w:pPr>
      <w:bookmarkStart w:id="389" w:name="_Toc396742089"/>
      <w:r w:rsidRPr="00056FEE">
        <w:rPr>
          <w:rtl/>
        </w:rPr>
        <w:t>[354]</w:t>
      </w:r>
      <w:bookmarkEnd w:id="38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مِنَ الْمُؤْمِنِينَ رِجالٌ صَدَقُوا ما عاهَدُوا اللهَ عَلَيْهِ</w:t>
      </w:r>
      <w:r w:rsidRPr="002F7956">
        <w:rPr>
          <w:rStyle w:val="libAlaemChar"/>
          <w:rtl/>
        </w:rPr>
        <w:t>)</w:t>
      </w:r>
      <w:r>
        <w:rPr>
          <w:rtl/>
        </w:rPr>
        <w:t xml:space="preserve"> ..</w:t>
      </w:r>
      <w:r w:rsidRPr="00056FEE">
        <w:rPr>
          <w:rtl/>
        </w:rPr>
        <w:t>. الآية</w:t>
      </w:r>
      <w:r>
        <w:rPr>
          <w:rtl/>
        </w:rPr>
        <w:t>. [</w:t>
      </w:r>
      <w:r w:rsidRPr="00056FEE">
        <w:rPr>
          <w:rtl/>
        </w:rPr>
        <w:t>23]</w:t>
      </w:r>
      <w:r>
        <w:rPr>
          <w:rtl/>
        </w:rPr>
        <w:t>.</w:t>
      </w:r>
    </w:p>
    <w:p w:rsidR="00A70538" w:rsidRPr="00056FEE" w:rsidRDefault="00A70538" w:rsidP="00D77497">
      <w:pPr>
        <w:pStyle w:val="libNormal"/>
        <w:rPr>
          <w:rtl/>
        </w:rPr>
      </w:pPr>
      <w:r w:rsidRPr="00056FEE">
        <w:rPr>
          <w:rtl/>
        </w:rPr>
        <w:t>692</w:t>
      </w:r>
      <w:r>
        <w:rPr>
          <w:rtl/>
        </w:rPr>
        <w:t xml:space="preserve"> ـ </w:t>
      </w:r>
      <w:r w:rsidRPr="00056FEE">
        <w:rPr>
          <w:rtl/>
        </w:rPr>
        <w:t>أخبرنا أبو محمد أحمد بن محمد بن إبراهيم ، قال : أخبرنا عبد الله بن حامد قال : أخبرنا مَكِّي بن عبدان قال : حدَّثنا عبد الله بن هاشم ، قال :</w:t>
      </w:r>
      <w:r>
        <w:rPr>
          <w:rFonts w:hint="cs"/>
          <w:rtl/>
        </w:rPr>
        <w:t xml:space="preserve"> </w:t>
      </w:r>
      <w:r w:rsidRPr="00056FEE">
        <w:rPr>
          <w:rtl/>
        </w:rPr>
        <w:t>حدَّثنا بَهْز بن أسد ، قال : حدَّثنا سليمان بن المغيرة ، عن ثابت ، عن أنس ، قال :</w:t>
      </w:r>
    </w:p>
    <w:p w:rsidR="00A70538" w:rsidRPr="00056FEE" w:rsidRDefault="00A70538" w:rsidP="00D77497">
      <w:pPr>
        <w:pStyle w:val="libNormal"/>
        <w:rPr>
          <w:rtl/>
        </w:rPr>
      </w:pPr>
      <w:r w:rsidRPr="00056FEE">
        <w:rPr>
          <w:rtl/>
        </w:rPr>
        <w:t>غاب عمي أنس بن النَّضْر</w:t>
      </w:r>
      <w:r>
        <w:rPr>
          <w:rtl/>
        </w:rPr>
        <w:t xml:space="preserve"> ـ </w:t>
      </w:r>
      <w:r w:rsidRPr="00056FEE">
        <w:rPr>
          <w:rtl/>
        </w:rPr>
        <w:t>وبه سميت أنساً</w:t>
      </w:r>
      <w:r>
        <w:rPr>
          <w:rtl/>
        </w:rPr>
        <w:t xml:space="preserve"> ـ </w:t>
      </w:r>
      <w:r w:rsidRPr="00056FEE">
        <w:rPr>
          <w:rtl/>
        </w:rPr>
        <w:t xml:space="preserve">عن قتال بدر ، فشق عليه لما قدم وقال : غبت عن أول مَشْهد شهده رسول الله </w:t>
      </w:r>
      <w:r w:rsidRPr="002F7956">
        <w:rPr>
          <w:rStyle w:val="libAlaemChar"/>
          <w:rtl/>
        </w:rPr>
        <w:t>صلى‌الله‌عليه‌وسلم</w:t>
      </w:r>
      <w:r w:rsidRPr="00056FEE">
        <w:rPr>
          <w:rtl/>
        </w:rPr>
        <w:t xml:space="preserve"> ، والله لئن أَشْهَدَني الله سبحانه قتالاً لَيَرَيَنَّ الله ما أصنع. فلما كان يوم أحد انكشف المسلمون فقال :</w:t>
      </w:r>
      <w:r>
        <w:rPr>
          <w:rFonts w:hint="cs"/>
          <w:rtl/>
        </w:rPr>
        <w:t xml:space="preserve"> </w:t>
      </w:r>
      <w:r w:rsidRPr="00056FEE">
        <w:rPr>
          <w:rtl/>
        </w:rPr>
        <w:t>اللهم إني أَبرأ إليك مما جاء به هؤلاء المشركون ، وأعتذر إليك مما صنع هؤلاء.</w:t>
      </w:r>
      <w:r>
        <w:rPr>
          <w:rFonts w:hint="cs"/>
          <w:rtl/>
        </w:rPr>
        <w:t xml:space="preserve"> </w:t>
      </w:r>
      <w:r w:rsidRPr="00056FEE">
        <w:rPr>
          <w:rtl/>
        </w:rPr>
        <w:t>يعني المسلمين</w:t>
      </w:r>
      <w:r>
        <w:rPr>
          <w:rtl/>
        </w:rPr>
        <w:t xml:space="preserve"> ـ </w:t>
      </w:r>
      <w:r w:rsidRPr="00056FEE">
        <w:rPr>
          <w:rtl/>
        </w:rPr>
        <w:t xml:space="preserve">ثم مشى بسيفه فلقيه سعد بن مُعَاذ فقال : أي سعد ، والذي نفسي بيده إِني لأَجدُ ريح الجنة دون أحد ، فقاتلهم حتى قتل. قال أنس : فوجدناه بين القتلى به بضع وثمانون جراحة ، من بين ضربة بسيف وطعنة برمح ، ورمية بسهم ، وقد مَثَّلُوا به فما عرفناه حتى عرفته أخته ببنانه. ونزلت هذه الآية </w:t>
      </w:r>
      <w:r w:rsidRPr="002F7956">
        <w:rPr>
          <w:rStyle w:val="libAlaemChar"/>
          <w:rtl/>
        </w:rPr>
        <w:t>(</w:t>
      </w:r>
      <w:r w:rsidRPr="002F7956">
        <w:rPr>
          <w:rStyle w:val="libAieChar"/>
          <w:rtl/>
        </w:rPr>
        <w:t>مِنَ الْمُؤْمِنِينَ رِجالٌ صَدَقُوا ما عاهَدُوا اللهَ عَلَيْهِ</w:t>
      </w:r>
      <w:r w:rsidRPr="002F7956">
        <w:rPr>
          <w:rStyle w:val="libAlaemChar"/>
          <w:rtl/>
        </w:rPr>
        <w:t>)</w:t>
      </w:r>
      <w:r w:rsidRPr="00056FEE">
        <w:rPr>
          <w:rtl/>
        </w:rPr>
        <w:t xml:space="preserve"> قال : فكنا نقول : أنزلت هذه الآية فيه وفي أصحابه. رواه مسلم عن محمد بن حاتم ، عن بَهزْ بن أسد.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[692] أخرجه مسلم في الإمارة </w:t>
      </w:r>
      <w:r>
        <w:rPr>
          <w:rtl/>
        </w:rPr>
        <w:t>(</w:t>
      </w:r>
      <w:r w:rsidRPr="00056FEE">
        <w:rPr>
          <w:rtl/>
        </w:rPr>
        <w:t>148 / 1903</w:t>
      </w:r>
      <w:r>
        <w:rPr>
          <w:rtl/>
        </w:rPr>
        <w:t>)</w:t>
      </w:r>
      <w:r w:rsidRPr="00056FEE">
        <w:rPr>
          <w:rtl/>
        </w:rPr>
        <w:t xml:space="preserve"> ص 1512.</w:t>
      </w:r>
    </w:p>
    <w:p w:rsidR="00A70538" w:rsidRPr="00056FEE" w:rsidRDefault="00A70538" w:rsidP="00FA45FF">
      <w:pPr>
        <w:pStyle w:val="libFootnote"/>
        <w:rPr>
          <w:rtl/>
        </w:rPr>
      </w:pPr>
      <w:r w:rsidRPr="00056FEE">
        <w:rPr>
          <w:rtl/>
        </w:rPr>
        <w:t>والترمذي في التفسير (3200)</w:t>
      </w:r>
      <w:r>
        <w:rPr>
          <w:rtl/>
        </w:rPr>
        <w:t>.</w:t>
      </w:r>
    </w:p>
    <w:p w:rsidR="00A70538" w:rsidRPr="00056FEE" w:rsidRDefault="00A70538" w:rsidP="00FA45FF">
      <w:pPr>
        <w:pStyle w:val="libFootnote"/>
        <w:rPr>
          <w:rtl/>
        </w:rPr>
      </w:pPr>
      <w:r w:rsidRPr="00056FEE">
        <w:rPr>
          <w:rtl/>
        </w:rPr>
        <w:t>والنسائي في التفسير (422)</w:t>
      </w:r>
      <w:r>
        <w:rPr>
          <w:rtl/>
        </w:rPr>
        <w:t>.</w:t>
      </w:r>
    </w:p>
    <w:p w:rsidR="00A70538" w:rsidRPr="00056FEE" w:rsidRDefault="00A70538" w:rsidP="00FA45FF">
      <w:pPr>
        <w:pStyle w:val="libFootnote"/>
        <w:rPr>
          <w:rtl/>
        </w:rPr>
      </w:pPr>
      <w:r w:rsidRPr="00056FEE">
        <w:rPr>
          <w:rtl/>
        </w:rPr>
        <w:t>وزاد المزي في تحفة الأشراف (406) نسبته للنسائي في المناقب في الكبرى.</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21 / 93</w:t>
      </w:r>
      <w:r>
        <w:rPr>
          <w:rtl/>
        </w:rPr>
        <w:t>).</w:t>
      </w:r>
    </w:p>
    <w:p w:rsidR="00A70538" w:rsidRPr="00056FEE" w:rsidRDefault="00A70538" w:rsidP="00FA45FF">
      <w:pPr>
        <w:pStyle w:val="libFootnote"/>
        <w:rPr>
          <w:rtl/>
        </w:rPr>
      </w:pPr>
      <w:r w:rsidRPr="00056FEE">
        <w:rPr>
          <w:rtl/>
        </w:rPr>
        <w:t xml:space="preserve">وأخرجه أحمد </w:t>
      </w:r>
      <w:r>
        <w:rPr>
          <w:rtl/>
        </w:rPr>
        <w:t>(</w:t>
      </w:r>
      <w:r w:rsidRPr="00056FEE">
        <w:rPr>
          <w:rtl/>
        </w:rPr>
        <w:t>3 / 194 ، 201 ، 253</w:t>
      </w:r>
      <w:r>
        <w:rPr>
          <w:rtl/>
        </w:rPr>
        <w:t>)</w:t>
      </w:r>
      <w:r w:rsidRPr="00056FEE">
        <w:rPr>
          <w:rtl/>
        </w:rPr>
        <w:t xml:space="preserve"> وزاد السيوطي نسبته في الدر </w:t>
      </w:r>
      <w:r>
        <w:rPr>
          <w:rtl/>
        </w:rPr>
        <w:t>(</w:t>
      </w:r>
      <w:r w:rsidRPr="00056FEE">
        <w:rPr>
          <w:rtl/>
        </w:rPr>
        <w:t>5 : 190</w:t>
      </w:r>
      <w:r>
        <w:rPr>
          <w:rtl/>
        </w:rPr>
        <w:t>)</w:t>
      </w:r>
      <w:r w:rsidRPr="00056FEE">
        <w:rPr>
          <w:rtl/>
        </w:rPr>
        <w:t xml:space="preserve"> لابن سعد والبغوي في معجمه وابن أبي حاتم وابن مردويه وأبي نعيم في الحليلة والبيهقي في الدلائل.</w:t>
      </w:r>
    </w:p>
    <w:p w:rsidR="00A70538" w:rsidRPr="00056FEE" w:rsidRDefault="00A70538" w:rsidP="00D77497">
      <w:pPr>
        <w:pStyle w:val="libNormal"/>
        <w:rPr>
          <w:rtl/>
        </w:rPr>
      </w:pPr>
      <w:r>
        <w:rPr>
          <w:rtl/>
        </w:rPr>
        <w:br w:type="page"/>
      </w:r>
      <w:r w:rsidRPr="00056FEE">
        <w:rPr>
          <w:rtl/>
        </w:rPr>
        <w:t>693</w:t>
      </w:r>
      <w:r>
        <w:rPr>
          <w:rtl/>
        </w:rPr>
        <w:t xml:space="preserve"> ـ </w:t>
      </w:r>
      <w:r w:rsidRPr="00056FEE">
        <w:rPr>
          <w:rtl/>
        </w:rPr>
        <w:t>أخبرنا سعيد بن أحمد بن جعفر المؤذن قال : أخبرنا أبو علي بن أبي بكر الفقيه ، قال : أخبرنا إبراهيم بن عبد الله الزَّبيبي قال : حدَّثنا بندار قال : حدَّثنا محمد بن عبد الله الأنصاري ، قال : حدَّثني أبي ، عن ثمامَة ، عن أنس بن مالك قال :</w:t>
      </w:r>
    </w:p>
    <w:p w:rsidR="00A70538" w:rsidRPr="00056FEE" w:rsidRDefault="00A70538" w:rsidP="00D77497">
      <w:pPr>
        <w:pStyle w:val="libNormal"/>
        <w:rPr>
          <w:rtl/>
        </w:rPr>
      </w:pPr>
      <w:r w:rsidRPr="00056FEE">
        <w:rPr>
          <w:rtl/>
        </w:rPr>
        <w:t xml:space="preserve">نزلت هذه الآية في أنس بن النضر </w:t>
      </w:r>
      <w:r w:rsidRPr="002F7956">
        <w:rPr>
          <w:rStyle w:val="libAlaemChar"/>
          <w:rtl/>
        </w:rPr>
        <w:t>(</w:t>
      </w:r>
      <w:r w:rsidRPr="002F7956">
        <w:rPr>
          <w:rStyle w:val="libAieChar"/>
          <w:rtl/>
        </w:rPr>
        <w:t>مِنَ الْمُؤْمِنِينَ رِجالٌ صَدَقُوا ما عاهَدُوا اللهَ عَلَيْهِ</w:t>
      </w:r>
      <w:r w:rsidRPr="002F7956">
        <w:rPr>
          <w:rStyle w:val="libAlaemChar"/>
          <w:rtl/>
        </w:rPr>
        <w:t>)</w:t>
      </w:r>
      <w:r>
        <w:rPr>
          <w:rtl/>
        </w:rPr>
        <w:t>.</w:t>
      </w:r>
      <w:r w:rsidRPr="00056FEE">
        <w:rPr>
          <w:rtl/>
        </w:rPr>
        <w:t xml:space="preserve"> رواه البخاري عن بُنْدَار.</w:t>
      </w:r>
    </w:p>
    <w:p w:rsidR="00A70538" w:rsidRDefault="00A70538" w:rsidP="003368FD">
      <w:pPr>
        <w:pStyle w:val="Heading1Center"/>
        <w:rPr>
          <w:rtl/>
        </w:rPr>
      </w:pPr>
      <w:bookmarkStart w:id="390" w:name="_Toc396742090"/>
      <w:r w:rsidRPr="00056FEE">
        <w:rPr>
          <w:rtl/>
        </w:rPr>
        <w:t>[355]</w:t>
      </w:r>
      <w:bookmarkEnd w:id="39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فَمِنْهُمْ مَنْ قَضى نَحْبَهُ وَمِنْهُمْ مَنْ يَنْتَظِرُ</w:t>
      </w:r>
      <w:r w:rsidRPr="002F7956">
        <w:rPr>
          <w:rStyle w:val="libAlaemChar"/>
          <w:rtl/>
        </w:rPr>
        <w:t>)</w:t>
      </w:r>
      <w:r>
        <w:rPr>
          <w:rtl/>
        </w:rPr>
        <w:t xml:space="preserve"> ....</w:t>
      </w:r>
      <w:r w:rsidRPr="00056FEE">
        <w:rPr>
          <w:rtl/>
        </w:rPr>
        <w:t xml:space="preserve"> [23]</w:t>
      </w:r>
      <w:r>
        <w:rPr>
          <w:rtl/>
        </w:rPr>
        <w:t>.</w:t>
      </w:r>
    </w:p>
    <w:p w:rsidR="00A70538" w:rsidRPr="00056FEE" w:rsidRDefault="00A70538" w:rsidP="00D77497">
      <w:pPr>
        <w:pStyle w:val="libNormal"/>
        <w:rPr>
          <w:rtl/>
        </w:rPr>
      </w:pPr>
      <w:r w:rsidRPr="00056FEE">
        <w:rPr>
          <w:rtl/>
        </w:rPr>
        <w:t xml:space="preserve">نزلت في طلحة بن عبيد الله ، ثبت مع رسول الله </w:t>
      </w:r>
      <w:r w:rsidRPr="002F7956">
        <w:rPr>
          <w:rStyle w:val="libAlaemChar"/>
          <w:rtl/>
        </w:rPr>
        <w:t>صلى‌الله‌عليه‌وسلم</w:t>
      </w:r>
      <w:r w:rsidRPr="00056FEE">
        <w:rPr>
          <w:rtl/>
        </w:rPr>
        <w:t xml:space="preserve"> يوم أحد حتى أصيبت يده ، فقال رسول الله </w:t>
      </w:r>
      <w:r w:rsidRPr="002F7956">
        <w:rPr>
          <w:rStyle w:val="libAlaemChar"/>
          <w:rtl/>
        </w:rPr>
        <w:t>صلى‌الله‌عليه‌وسلم</w:t>
      </w:r>
      <w:r w:rsidRPr="00056FEE">
        <w:rPr>
          <w:rtl/>
        </w:rPr>
        <w:t xml:space="preserve"> : اللهم أَوْجِب لطلحة الجنة.</w:t>
      </w:r>
    </w:p>
    <w:p w:rsidR="00A70538" w:rsidRDefault="00A70538" w:rsidP="00D77497">
      <w:pPr>
        <w:pStyle w:val="libNormal"/>
        <w:rPr>
          <w:rtl/>
        </w:rPr>
      </w:pPr>
      <w:r w:rsidRPr="00056FEE">
        <w:rPr>
          <w:rtl/>
        </w:rPr>
        <w:t>694</w:t>
      </w:r>
      <w:r>
        <w:rPr>
          <w:rtl/>
        </w:rPr>
        <w:t xml:space="preserve"> ـ </w:t>
      </w:r>
      <w:r w:rsidRPr="00056FEE">
        <w:rPr>
          <w:rtl/>
        </w:rPr>
        <w:t>أخبرنا أحمد بن محمد بن عبد الله التميمي : قال : أخبرنا أبو الشيخ الحافظ ، قال : أخبرنا أحمد بن جعفر بن نصر الرازي ، قال : أخبرنا العباس بن إسماعيل الرَّقِّي قال : حدَّثنا إسماعيل بن يحيى البغدادي ، عن أبي سنان ، عن الضحاك ، عن النزال بن سَبْرَة ، عن علي قال : قالوا : حدَّثنا عن طلحة فقال :</w:t>
      </w:r>
    </w:p>
    <w:p w:rsidR="00A70538" w:rsidRPr="00056FEE" w:rsidRDefault="00A70538" w:rsidP="00D77497">
      <w:pPr>
        <w:pStyle w:val="libNormal"/>
        <w:rPr>
          <w:rtl/>
        </w:rPr>
      </w:pPr>
      <w:r w:rsidRPr="00056FEE">
        <w:rPr>
          <w:rtl/>
        </w:rPr>
        <w:t xml:space="preserve">ذلك امرؤ نزلت فيه آية من كتاب الله تعالى : </w:t>
      </w:r>
      <w:r w:rsidRPr="002F7956">
        <w:rPr>
          <w:rStyle w:val="libAlaemChar"/>
          <w:rtl/>
        </w:rPr>
        <w:t>(</w:t>
      </w:r>
      <w:r w:rsidRPr="002F7956">
        <w:rPr>
          <w:rStyle w:val="libAieChar"/>
          <w:rtl/>
        </w:rPr>
        <w:t>فَمِنْهُمْ مَنْ قَضى نَحْبَهُ وَمِنْهُمْ مَنْ يَنْتَظِرُ</w:t>
      </w:r>
      <w:r w:rsidRPr="002F7956">
        <w:rPr>
          <w:rStyle w:val="libAlaemChar"/>
          <w:rtl/>
        </w:rPr>
        <w:t>)</w:t>
      </w:r>
      <w:r w:rsidRPr="00056FEE">
        <w:rPr>
          <w:rtl/>
        </w:rPr>
        <w:t xml:space="preserve"> طلحة ممن قضى نحبه ، لا حساب عليه فيما يستقبل.</w:t>
      </w:r>
    </w:p>
    <w:p w:rsidR="00A70538" w:rsidRPr="00056FEE" w:rsidRDefault="00A70538" w:rsidP="00D77497">
      <w:pPr>
        <w:pStyle w:val="libNormal"/>
        <w:rPr>
          <w:rtl/>
        </w:rPr>
      </w:pPr>
      <w:r w:rsidRPr="00056FEE">
        <w:rPr>
          <w:rtl/>
        </w:rPr>
        <w:t>695</w:t>
      </w:r>
      <w:r>
        <w:rPr>
          <w:rtl/>
        </w:rPr>
        <w:t xml:space="preserve"> ـ </w:t>
      </w:r>
      <w:r w:rsidRPr="00056FEE">
        <w:rPr>
          <w:rtl/>
        </w:rPr>
        <w:t>أخبرنا عبد الرحمن بن حَمْدانَ قال : أخبرنا أحمد بن جعفر بن مالك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[693] أخرجه البخاري في التفسير </w:t>
      </w:r>
      <w:r>
        <w:rPr>
          <w:rtl/>
        </w:rPr>
        <w:t>(</w:t>
      </w:r>
      <w:r w:rsidRPr="00056FEE">
        <w:rPr>
          <w:rtl/>
        </w:rPr>
        <w:t>4783)</w:t>
      </w:r>
      <w:r>
        <w:rPr>
          <w:rtl/>
        </w:rPr>
        <w:t xml:space="preserve"> ـ </w:t>
      </w:r>
      <w:r w:rsidRPr="00056FEE">
        <w:rPr>
          <w:rtl/>
        </w:rPr>
        <w:t>وانظر السابق.</w:t>
      </w:r>
    </w:p>
    <w:p w:rsidR="00A70538" w:rsidRPr="00056FEE" w:rsidRDefault="00A70538" w:rsidP="00FA45FF">
      <w:pPr>
        <w:pStyle w:val="libFootnote0"/>
        <w:rPr>
          <w:rtl/>
        </w:rPr>
      </w:pPr>
      <w:r w:rsidRPr="00056FEE">
        <w:rPr>
          <w:rtl/>
        </w:rPr>
        <w:t>[694] إسماعيل بن يحيى : إن كان هو الشيباني ، فقد قال العقيلي : لا يتابع على حديثه ، فقد جاء في ترجمة الشيباني أنه يروي عن أبي سنان ضرار بن مرة ، وإن كان غيره فلا أعرفه.</w:t>
      </w:r>
    </w:p>
    <w:p w:rsidR="00A70538" w:rsidRPr="00056FEE" w:rsidRDefault="00A70538" w:rsidP="00FA45FF">
      <w:pPr>
        <w:pStyle w:val="libFootnote"/>
        <w:rPr>
          <w:rtl/>
        </w:rPr>
      </w:pPr>
      <w:r w:rsidRPr="00056FEE">
        <w:rPr>
          <w:rtl/>
        </w:rPr>
        <w:t xml:space="preserve">والحديث عزاه السيوطي في الدر </w:t>
      </w:r>
      <w:r>
        <w:rPr>
          <w:rtl/>
        </w:rPr>
        <w:t>(</w:t>
      </w:r>
      <w:r w:rsidRPr="00056FEE">
        <w:rPr>
          <w:rtl/>
        </w:rPr>
        <w:t>5 / 191</w:t>
      </w:r>
      <w:r>
        <w:rPr>
          <w:rtl/>
        </w:rPr>
        <w:t>)</w:t>
      </w:r>
      <w:r w:rsidRPr="00056FEE">
        <w:rPr>
          <w:rtl/>
        </w:rPr>
        <w:t xml:space="preserve"> لأبي الشيخ وابن عساكر.</w:t>
      </w:r>
    </w:p>
    <w:p w:rsidR="00A70538" w:rsidRPr="00056FEE" w:rsidRDefault="00A70538" w:rsidP="00FA45FF">
      <w:pPr>
        <w:pStyle w:val="libFootnote0"/>
        <w:rPr>
          <w:rtl/>
        </w:rPr>
      </w:pPr>
      <w:r w:rsidRPr="00056FEE">
        <w:rPr>
          <w:rtl/>
        </w:rPr>
        <w:t>[695] مرسل.</w:t>
      </w:r>
    </w:p>
    <w:p w:rsidR="00A70538" w:rsidRPr="00056FEE" w:rsidRDefault="00A70538" w:rsidP="00FA45FF">
      <w:pPr>
        <w:pStyle w:val="libFootnote"/>
        <w:rPr>
          <w:rtl/>
        </w:rPr>
      </w:pPr>
      <w:r w:rsidRPr="00056FEE">
        <w:rPr>
          <w:rtl/>
        </w:rPr>
        <w:t>وأخرجه الترمذي موصولاً من حديث طلحة بن عبيد الله (3203) وقال : هذا حديث حسن غريب لا نعرفه إلا من حديث يونس بن بكير.</w:t>
      </w:r>
    </w:p>
    <w:p w:rsidR="00A70538" w:rsidRPr="00056FEE" w:rsidRDefault="00A70538" w:rsidP="00FA45FF">
      <w:pPr>
        <w:pStyle w:val="libFootnote"/>
        <w:rPr>
          <w:rtl/>
        </w:rPr>
      </w:pPr>
      <w:r w:rsidRPr="00056FEE">
        <w:rPr>
          <w:rtl/>
        </w:rPr>
        <w:t>وأخرجه الترمذي من حديث معاوية (3202) وقال : هذا حديث غريب لا نعرفه إلا من هذا الوجه وإنما رُوي عن موسى بن طلحة عن أبيه.</w:t>
      </w:r>
    </w:p>
    <w:p w:rsidR="00A70538" w:rsidRPr="00056FEE" w:rsidRDefault="00A70538" w:rsidP="002F7956">
      <w:pPr>
        <w:pStyle w:val="libNormal0"/>
        <w:rPr>
          <w:rtl/>
        </w:rPr>
      </w:pPr>
      <w:r>
        <w:rPr>
          <w:rtl/>
        </w:rPr>
        <w:br w:type="page"/>
      </w:r>
      <w:r w:rsidRPr="00056FEE">
        <w:rPr>
          <w:rtl/>
        </w:rPr>
        <w:t>قال : حدَّثنا عبد الله بن أحمد بن حنبل ، قال : حدَّثني أبي قال : حدَّثنا وكيع ، عن طلحة بن يحيى ، عن عيسى بن طلحة :</w:t>
      </w:r>
    </w:p>
    <w:p w:rsidR="00A70538" w:rsidRPr="00056FEE" w:rsidRDefault="00A70538" w:rsidP="00D77497">
      <w:pPr>
        <w:pStyle w:val="libNormal"/>
        <w:rPr>
          <w:rtl/>
        </w:rPr>
      </w:pPr>
      <w:r w:rsidRPr="00056FEE">
        <w:rPr>
          <w:rtl/>
        </w:rPr>
        <w:t xml:space="preserve">أن النبي </w:t>
      </w:r>
      <w:r w:rsidRPr="002F7956">
        <w:rPr>
          <w:rStyle w:val="libAlaemChar"/>
          <w:rtl/>
        </w:rPr>
        <w:t>صلى‌الله‌عليه‌وسلم</w:t>
      </w:r>
      <w:r w:rsidRPr="00056FEE">
        <w:rPr>
          <w:rtl/>
        </w:rPr>
        <w:t xml:space="preserve"> ، مر على طلحة فقال : هذا ممن قَضَى نَحْبَه.</w:t>
      </w:r>
    </w:p>
    <w:p w:rsidR="00A70538" w:rsidRDefault="00A70538" w:rsidP="003368FD">
      <w:pPr>
        <w:pStyle w:val="Heading1Center"/>
        <w:rPr>
          <w:rtl/>
        </w:rPr>
      </w:pPr>
      <w:bookmarkStart w:id="391" w:name="_Toc396742091"/>
      <w:r w:rsidRPr="00056FEE">
        <w:rPr>
          <w:rtl/>
        </w:rPr>
        <w:t>[356]</w:t>
      </w:r>
      <w:bookmarkEnd w:id="39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إِنَّما يُرِيدُ اللهُ لِيُذْهِبَ عَنْكُمُ الرِّجْسَ أَهْلَ الْبَيْتِ</w:t>
      </w:r>
      <w:r w:rsidRPr="002F7956">
        <w:rPr>
          <w:rStyle w:val="libAlaemChar"/>
          <w:rtl/>
        </w:rPr>
        <w:t>)</w:t>
      </w:r>
      <w:r>
        <w:rPr>
          <w:rtl/>
        </w:rPr>
        <w:t xml:space="preserve"> ..</w:t>
      </w:r>
      <w:r w:rsidRPr="00056FEE">
        <w:rPr>
          <w:rtl/>
        </w:rPr>
        <w:t xml:space="preserve"> الآية</w:t>
      </w:r>
      <w:r>
        <w:rPr>
          <w:rtl/>
        </w:rPr>
        <w:t>. [</w:t>
      </w:r>
      <w:r w:rsidRPr="00056FEE">
        <w:rPr>
          <w:rtl/>
        </w:rPr>
        <w:t>33]</w:t>
      </w:r>
      <w:r>
        <w:rPr>
          <w:rtl/>
        </w:rPr>
        <w:t>.</w:t>
      </w:r>
    </w:p>
    <w:p w:rsidR="00A70538" w:rsidRPr="00056FEE" w:rsidRDefault="00A70538" w:rsidP="00D77497">
      <w:pPr>
        <w:pStyle w:val="libNormal"/>
        <w:rPr>
          <w:rtl/>
        </w:rPr>
      </w:pPr>
      <w:r w:rsidRPr="00056FEE">
        <w:rPr>
          <w:rtl/>
        </w:rPr>
        <w:t>696</w:t>
      </w:r>
      <w:r>
        <w:rPr>
          <w:rtl/>
        </w:rPr>
        <w:t xml:space="preserve"> ـ </w:t>
      </w:r>
      <w:r w:rsidRPr="00056FEE">
        <w:rPr>
          <w:rtl/>
        </w:rPr>
        <w:t>أخبرنا أبو بكر الحارثي ، قال : أخبرنا أبو محمد بن حيان ، قال :</w:t>
      </w:r>
      <w:r>
        <w:rPr>
          <w:rFonts w:hint="cs"/>
          <w:rtl/>
        </w:rPr>
        <w:t xml:space="preserve"> </w:t>
      </w:r>
      <w:r w:rsidRPr="00056FEE">
        <w:rPr>
          <w:rtl/>
        </w:rPr>
        <w:t>حدَّثنا أحمد بن عمرو بن أبي عاصم ، قال : حدَّثنا أبو الربيع الزَّهْراني ، قال :</w:t>
      </w:r>
      <w:r>
        <w:rPr>
          <w:rFonts w:hint="cs"/>
          <w:rtl/>
        </w:rPr>
        <w:t xml:space="preserve"> </w:t>
      </w:r>
      <w:r w:rsidRPr="00056FEE">
        <w:rPr>
          <w:rtl/>
        </w:rPr>
        <w:t xml:space="preserve">حدَّثنا عمار بن محمد </w:t>
      </w:r>
      <w:r>
        <w:rPr>
          <w:rtl/>
        </w:rPr>
        <w:t>[</w:t>
      </w:r>
      <w:r w:rsidRPr="00056FEE">
        <w:rPr>
          <w:rtl/>
        </w:rPr>
        <w:t>عن</w:t>
      </w:r>
      <w:r>
        <w:rPr>
          <w:rtl/>
        </w:rPr>
        <w:t>]</w:t>
      </w:r>
      <w:r w:rsidRPr="00056FEE">
        <w:rPr>
          <w:rtl/>
        </w:rPr>
        <w:t xml:space="preserve"> الثَّوْرِي ، قال : حدَّثنا سفيان ، عن أبي الجحّاف ، عن عطية ، عن أبي سعيد </w:t>
      </w:r>
      <w:r w:rsidRPr="002F7956">
        <w:rPr>
          <w:rStyle w:val="libAlaemChar"/>
          <w:rtl/>
        </w:rPr>
        <w:t>(</w:t>
      </w:r>
      <w:r w:rsidRPr="002F7956">
        <w:rPr>
          <w:rStyle w:val="libAieChar"/>
          <w:rtl/>
        </w:rPr>
        <w:t>إِنَّما يُرِيدُ اللهُ لِيُذْهِبَ عَنْكُمُ الرِّجْسَ أَهْلَ الْبَيْتِ وَيُطَهِّرَكُمْ تَطْهِيراً</w:t>
      </w:r>
      <w:r w:rsidRPr="002F7956">
        <w:rPr>
          <w:rStyle w:val="libAlaemChar"/>
          <w:rtl/>
        </w:rPr>
        <w:t>)</w:t>
      </w:r>
      <w:r w:rsidRPr="00056FEE">
        <w:rPr>
          <w:rtl/>
        </w:rPr>
        <w:t xml:space="preserve"> قال :</w:t>
      </w:r>
    </w:p>
    <w:p w:rsidR="00A70538" w:rsidRPr="00056FEE" w:rsidRDefault="00A70538" w:rsidP="00D77497">
      <w:pPr>
        <w:pStyle w:val="libNormal"/>
        <w:rPr>
          <w:rtl/>
        </w:rPr>
      </w:pPr>
      <w:r w:rsidRPr="00056FEE">
        <w:rPr>
          <w:rtl/>
        </w:rPr>
        <w:t xml:space="preserve">نزلت في خمسة : في النبي </w:t>
      </w:r>
      <w:r w:rsidRPr="002F7956">
        <w:rPr>
          <w:rStyle w:val="libAlaemChar"/>
          <w:rtl/>
        </w:rPr>
        <w:t>صلى‌الله‌عليه‌وسلم</w:t>
      </w:r>
      <w:r w:rsidRPr="00056FEE">
        <w:rPr>
          <w:rtl/>
        </w:rPr>
        <w:t xml:space="preserve"> : وعلي ، وفاطمة ، والحسن ، والحسين رضوان الله عليهم أجمعين.</w:t>
      </w:r>
    </w:p>
    <w:p w:rsidR="00A70538" w:rsidRPr="00056FEE" w:rsidRDefault="00A70538" w:rsidP="00D77497">
      <w:pPr>
        <w:pStyle w:val="libNormal"/>
        <w:rPr>
          <w:rtl/>
        </w:rPr>
      </w:pPr>
      <w:r w:rsidRPr="00056FEE">
        <w:rPr>
          <w:rtl/>
        </w:rPr>
        <w:t>697</w:t>
      </w:r>
      <w:r>
        <w:rPr>
          <w:rtl/>
        </w:rPr>
        <w:t xml:space="preserve"> ـ </w:t>
      </w:r>
      <w:r w:rsidRPr="00056FEE">
        <w:rPr>
          <w:rtl/>
        </w:rPr>
        <w:t>أخبرنا أبو سعيد النَّصْرُوبِي قال : أخبرنا أحمد بن جعفر القطيعي ،</w:t>
      </w:r>
    </w:p>
    <w:p w:rsidR="00A70538" w:rsidRPr="00056FEE" w:rsidRDefault="00A70538" w:rsidP="00094D48">
      <w:pPr>
        <w:pStyle w:val="libLine"/>
        <w:rPr>
          <w:rtl/>
        </w:rPr>
      </w:pPr>
      <w:r w:rsidRPr="00056FEE">
        <w:rPr>
          <w:rtl/>
        </w:rPr>
        <w:t>__________________</w:t>
      </w:r>
    </w:p>
    <w:p w:rsidR="00A70538" w:rsidRPr="0083755D" w:rsidRDefault="00A70538" w:rsidP="00FA45FF">
      <w:pPr>
        <w:pStyle w:val="libFootnote0"/>
        <w:rPr>
          <w:rtl/>
        </w:rPr>
      </w:pPr>
      <w:r w:rsidRPr="0083755D">
        <w:rPr>
          <w:rtl/>
        </w:rPr>
        <w:t xml:space="preserve">قلت : في إسناد حديث معاوية : إسحاق بن يحيى بن طلحة قال الحافظ في التقريب </w:t>
      </w:r>
      <w:r>
        <w:rPr>
          <w:rtl/>
        </w:rPr>
        <w:t>[</w:t>
      </w:r>
      <w:r w:rsidRPr="0083755D">
        <w:rPr>
          <w:rtl/>
        </w:rPr>
        <w:t>1 / 62</w:t>
      </w:r>
      <w:r>
        <w:rPr>
          <w:rtl/>
        </w:rPr>
        <w:t>]</w:t>
      </w:r>
      <w:r w:rsidRPr="0083755D">
        <w:rPr>
          <w:rtl/>
        </w:rPr>
        <w:t xml:space="preserve"> :</w:t>
      </w:r>
      <w:r w:rsidRPr="0083755D">
        <w:rPr>
          <w:rFonts w:hint="cs"/>
          <w:rtl/>
        </w:rPr>
        <w:t xml:space="preserve"> </w:t>
      </w:r>
      <w:r w:rsidRPr="0083755D">
        <w:rPr>
          <w:rtl/>
        </w:rPr>
        <w:t>ضعيف.</w:t>
      </w:r>
    </w:p>
    <w:p w:rsidR="00A70538" w:rsidRPr="00056FEE" w:rsidRDefault="00A70538" w:rsidP="00FA45FF">
      <w:pPr>
        <w:pStyle w:val="libFootnote0"/>
        <w:rPr>
          <w:rtl/>
        </w:rPr>
      </w:pPr>
      <w:r w:rsidRPr="00056FEE">
        <w:rPr>
          <w:rtl/>
        </w:rPr>
        <w:t xml:space="preserve">[696] إسناده ضعيف : عطية بن سعد العوفي : ضعيف ، ومرت ترجمته في </w:t>
      </w:r>
      <w:r>
        <w:rPr>
          <w:rtl/>
        </w:rPr>
        <w:t>(</w:t>
      </w:r>
      <w:r w:rsidRPr="00056FEE">
        <w:rPr>
          <w:rtl/>
        </w:rPr>
        <w:t>675)</w:t>
      </w:r>
      <w:r>
        <w:rPr>
          <w:rtl/>
        </w:rPr>
        <w:t>.</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22 / 5</w:t>
      </w:r>
      <w:r>
        <w:rPr>
          <w:rtl/>
        </w:rPr>
        <w:t>)</w:t>
      </w:r>
      <w:r w:rsidRPr="00056FEE">
        <w:rPr>
          <w:rtl/>
        </w:rPr>
        <w:t xml:space="preserve"> من طريق عطية.</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198</w:t>
      </w:r>
      <w:r>
        <w:rPr>
          <w:rtl/>
        </w:rPr>
        <w:t>)</w:t>
      </w:r>
      <w:r w:rsidRPr="00056FEE">
        <w:rPr>
          <w:rtl/>
        </w:rPr>
        <w:t xml:space="preserve"> لابن أبي حاتم والطبراني.</w:t>
      </w:r>
    </w:p>
    <w:p w:rsidR="00A70538" w:rsidRPr="00056FEE" w:rsidRDefault="00A70538" w:rsidP="00FA45FF">
      <w:pPr>
        <w:pStyle w:val="libFootnote0"/>
        <w:rPr>
          <w:rtl/>
        </w:rPr>
      </w:pPr>
      <w:r w:rsidRPr="00056FEE">
        <w:rPr>
          <w:rtl/>
        </w:rPr>
        <w:t>[697] إسناده ضعيف لجهالة من سمع أم سلمة.</w:t>
      </w:r>
    </w:p>
    <w:p w:rsidR="00A70538" w:rsidRPr="00056FEE" w:rsidRDefault="00A70538" w:rsidP="00D77497">
      <w:pPr>
        <w:pStyle w:val="libNormal"/>
        <w:rPr>
          <w:rtl/>
        </w:rPr>
      </w:pPr>
      <w:r w:rsidRPr="00FA45FF">
        <w:rPr>
          <w:rStyle w:val="libFootnoteChar"/>
          <w:rtl/>
        </w:rPr>
        <w:t xml:space="preserve">وأخرجه الترمذي في التفسير (3205) وفي المناقب (3787) من طريق عطاء عن عمر بن أبي سلمة بلفظ : لما نزلت هذه الآية على النبي </w:t>
      </w:r>
      <w:r w:rsidRPr="002F7956">
        <w:rPr>
          <w:rStyle w:val="libAlaemChar"/>
          <w:rtl/>
        </w:rPr>
        <w:t>صلى‌الله‌عليه‌وسلم</w:t>
      </w:r>
      <w:r w:rsidRPr="00FA45FF">
        <w:rPr>
          <w:rStyle w:val="libFootnoteChar"/>
          <w:rtl/>
        </w:rPr>
        <w:t xml:space="preserve"> </w:t>
      </w:r>
      <w:r w:rsidRPr="002F7956">
        <w:rPr>
          <w:rStyle w:val="libAlaemChar"/>
          <w:rtl/>
        </w:rPr>
        <w:t>(</w:t>
      </w:r>
      <w:r w:rsidRPr="00FA45FF">
        <w:rPr>
          <w:rStyle w:val="libFootnoteAieChar"/>
          <w:rtl/>
        </w:rPr>
        <w:t>إِنَّما يُرِيدُ اللهُ لِيُذْهِبَ عَنْكُمُ</w:t>
      </w:r>
      <w:r w:rsidRPr="002F7956">
        <w:rPr>
          <w:rStyle w:val="libAlaemChar"/>
          <w:rtl/>
        </w:rPr>
        <w:t>)</w:t>
      </w:r>
      <w:r w:rsidRPr="00FA45FF">
        <w:rPr>
          <w:rStyle w:val="libFootnoteChar"/>
          <w:rtl/>
        </w:rPr>
        <w:t xml:space="preserve"> ... في بيت أم سلمة فدعا فاطمة وحسناً وحسيناً فجللهم بكساء .... الحديث.</w:t>
      </w:r>
    </w:p>
    <w:p w:rsidR="00A70538" w:rsidRPr="00056FEE" w:rsidRDefault="00A70538" w:rsidP="00D77497">
      <w:pPr>
        <w:pStyle w:val="libNormal"/>
        <w:rPr>
          <w:rtl/>
        </w:rPr>
      </w:pPr>
      <w:r w:rsidRPr="00FA45FF">
        <w:rPr>
          <w:rStyle w:val="libFootnoteChar"/>
          <w:rtl/>
        </w:rPr>
        <w:t xml:space="preserve">وقال الترمذي : هذا حديث غريب من حديث عطاء عن عمر بن أبي سلمة وأخرجه الترمذي في كتاب التفسير (3871) من طريق شهر بن حوشب عن أم سلمة : إن النبي </w:t>
      </w:r>
      <w:r w:rsidRPr="002F7956">
        <w:rPr>
          <w:rStyle w:val="libAlaemChar"/>
          <w:rtl/>
        </w:rPr>
        <w:t>صلى‌الله‌عليه‌وسلم</w:t>
      </w:r>
      <w:r w:rsidRPr="00FA45FF">
        <w:rPr>
          <w:rStyle w:val="libFootnoteChar"/>
          <w:rtl/>
        </w:rPr>
        <w:t xml:space="preserve"> جلل على الحسن والحسين وعلي وفاطمة كساء ثم قال : اللهم هؤلاء ... الحديث ، [ولم يذكر الآية].</w:t>
      </w:r>
    </w:p>
    <w:p w:rsidR="00A70538" w:rsidRPr="00056FEE" w:rsidRDefault="00A70538" w:rsidP="002F7956">
      <w:pPr>
        <w:pStyle w:val="libNormal0"/>
        <w:rPr>
          <w:rtl/>
        </w:rPr>
      </w:pPr>
      <w:r>
        <w:rPr>
          <w:rtl/>
        </w:rPr>
        <w:br w:type="page"/>
      </w:r>
      <w:r w:rsidRPr="00056FEE">
        <w:rPr>
          <w:rtl/>
        </w:rPr>
        <w:t>قال : حدَّثنا عبد الله بن أحمد بن حنبل ، قال : حدَّثني أبي ، قال : حدَّثنا ابن نمير ، قال : حدَّثنا عبد الملك ، عن عطاء بن أبي رباح ، قال :</w:t>
      </w:r>
    </w:p>
    <w:p w:rsidR="00A70538" w:rsidRPr="00056FEE" w:rsidRDefault="00A70538" w:rsidP="00D77497">
      <w:pPr>
        <w:pStyle w:val="libNormal"/>
        <w:rPr>
          <w:rtl/>
        </w:rPr>
      </w:pPr>
      <w:r w:rsidRPr="00056FEE">
        <w:rPr>
          <w:rtl/>
        </w:rPr>
        <w:t xml:space="preserve">حدَّثني من سمع أم سلمة تذكر أن النبي </w:t>
      </w:r>
      <w:r w:rsidRPr="002F7956">
        <w:rPr>
          <w:rStyle w:val="libAlaemChar"/>
          <w:rtl/>
        </w:rPr>
        <w:t>صلى‌الله‌عليه‌وسلم</w:t>
      </w:r>
      <w:r w:rsidRPr="00056FEE">
        <w:rPr>
          <w:rtl/>
        </w:rPr>
        <w:t xml:space="preserve"> كان في بيتها فأتته فاطمة </w:t>
      </w:r>
      <w:r w:rsidRPr="002F7956">
        <w:rPr>
          <w:rStyle w:val="libAlaemChar"/>
          <w:rtl/>
        </w:rPr>
        <w:t>رضي‌الله‌عنها</w:t>
      </w:r>
      <w:r w:rsidRPr="00056FEE">
        <w:rPr>
          <w:rtl/>
        </w:rPr>
        <w:t xml:space="preserve"> بِبُرْمَة فيها خَزِيرة فدخلت بها عليه فقال لها : ادعي لي زوجك وابنيك ، قالت : فجاء علي والحسن والحسين فدخلوا فجلسوا يأكلون من تلك الخَزِيرَة ، وهو على مَنَامَةٍ له ، وكان تحته كساء خَيْبَرِي قالت : وأنا في الحجرة أَصلي ، فأنزل الله تعالى هذه الآية : </w:t>
      </w:r>
      <w:r w:rsidRPr="002F7956">
        <w:rPr>
          <w:rStyle w:val="libAlaemChar"/>
          <w:rtl/>
        </w:rPr>
        <w:t>(</w:t>
      </w:r>
      <w:r w:rsidRPr="002F7956">
        <w:rPr>
          <w:rStyle w:val="libAieChar"/>
          <w:rtl/>
        </w:rPr>
        <w:t>إِنَّما يُرِيدُ اللهُ لِيُذْهِبَ عَنْكُمُ الرِّجْسَ أَهْلَ الْبَيْتِ وَيُطَهِّرَكُمْ تَطْهِيراً</w:t>
      </w:r>
      <w:r w:rsidRPr="002F7956">
        <w:rPr>
          <w:rStyle w:val="libAlaemChar"/>
          <w:rtl/>
        </w:rPr>
        <w:t>)</w:t>
      </w:r>
      <w:r w:rsidRPr="00056FEE">
        <w:rPr>
          <w:rtl/>
        </w:rPr>
        <w:t xml:space="preserve"> قالت : فأخذ فَضْل الكساء فَغَشَّاهم به ، ثم أخرج يديه فَأَلْوَى بهما إلى السماء ثم قال : اللهم هؤلاء أهل بيتي وخاصتي </w:t>
      </w:r>
      <w:r>
        <w:rPr>
          <w:rtl/>
        </w:rPr>
        <w:t>[</w:t>
      </w:r>
      <w:r w:rsidRPr="00056FEE">
        <w:rPr>
          <w:rtl/>
        </w:rPr>
        <w:t>وحاميتي</w:t>
      </w:r>
      <w:r>
        <w:rPr>
          <w:rtl/>
        </w:rPr>
        <w:t>]</w:t>
      </w:r>
      <w:r w:rsidRPr="00056FEE">
        <w:rPr>
          <w:rtl/>
        </w:rPr>
        <w:t xml:space="preserve"> فأذهب عنهم الرجس وطهِّرهم تطهيراً. قالت : فأدخلت رأسي البيت فقلت : وأنا معكم يا رسول الله ، قال : إنك إلى خَيْرٍ إنك إلى خَيْرٍ.</w:t>
      </w:r>
    </w:p>
    <w:p w:rsidR="00A70538" w:rsidRPr="00056FEE" w:rsidRDefault="00A70538" w:rsidP="00D77497">
      <w:pPr>
        <w:pStyle w:val="libNormal"/>
        <w:rPr>
          <w:rtl/>
        </w:rPr>
      </w:pPr>
      <w:r w:rsidRPr="00056FEE">
        <w:rPr>
          <w:rtl/>
        </w:rPr>
        <w:t>698</w:t>
      </w:r>
      <w:r>
        <w:rPr>
          <w:rtl/>
        </w:rPr>
        <w:t xml:space="preserve"> ـ </w:t>
      </w:r>
      <w:r w:rsidRPr="00056FEE">
        <w:rPr>
          <w:rtl/>
        </w:rPr>
        <w:t>أخبرنا أبو القاسم عبد الرحمن بن محمد السَّرَّاج قال : حدَّثنا محمد بن يعقوب ، قال : حدَّثنا الحسن بن علي بن عفان ، قال : حدَّثنا أبو يحيى</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وقال الترمذي : حسن وهو أحسن شيء روي في هذا الباب.</w:t>
      </w:r>
    </w:p>
    <w:p w:rsidR="00A70538" w:rsidRPr="00056FEE" w:rsidRDefault="00A70538" w:rsidP="00FA45FF">
      <w:pPr>
        <w:pStyle w:val="libFootnote"/>
        <w:rPr>
          <w:rtl/>
        </w:rPr>
      </w:pPr>
      <w:r w:rsidRPr="00056FEE">
        <w:rPr>
          <w:rtl/>
        </w:rPr>
        <w:t xml:space="preserve">ومن الطريق نفسه أخرجه أحمد </w:t>
      </w:r>
      <w:r>
        <w:rPr>
          <w:rtl/>
        </w:rPr>
        <w:t>(</w:t>
      </w:r>
      <w:r w:rsidRPr="00056FEE">
        <w:rPr>
          <w:rtl/>
        </w:rPr>
        <w:t>6 / 304</w:t>
      </w:r>
      <w:r>
        <w:rPr>
          <w:rtl/>
        </w:rPr>
        <w:t>)</w:t>
      </w:r>
      <w:r w:rsidRPr="00056FEE">
        <w:rPr>
          <w:rtl/>
        </w:rPr>
        <w:t xml:space="preserve"> وبلفظ مقارب وليس فيه ذكر الآية.</w:t>
      </w:r>
    </w:p>
    <w:p w:rsidR="00A70538" w:rsidRPr="00056FEE" w:rsidRDefault="00A70538" w:rsidP="00FA45FF">
      <w:pPr>
        <w:pStyle w:val="libFootnote"/>
        <w:rPr>
          <w:rtl/>
        </w:rPr>
      </w:pPr>
      <w:r w:rsidRPr="00056FEE">
        <w:rPr>
          <w:rtl/>
        </w:rPr>
        <w:t xml:space="preserve">وأخرجه أحمد </w:t>
      </w:r>
      <w:r>
        <w:rPr>
          <w:rtl/>
        </w:rPr>
        <w:t>(</w:t>
      </w:r>
      <w:r w:rsidRPr="00056FEE">
        <w:rPr>
          <w:rtl/>
        </w:rPr>
        <w:t>6 / 292</w:t>
      </w:r>
      <w:r>
        <w:rPr>
          <w:rtl/>
        </w:rPr>
        <w:t>)</w:t>
      </w:r>
      <w:r w:rsidRPr="00056FEE">
        <w:rPr>
          <w:rtl/>
        </w:rPr>
        <w:t xml:space="preserve"> من طريق عطاء قال حدثني من سمع أم سلمة ثم ذكر الحديث بلفظ المصنف. وهذا الإسناد أيضاً فيه مجهول.</w:t>
      </w:r>
    </w:p>
    <w:p w:rsidR="00A70538" w:rsidRPr="00056FEE" w:rsidRDefault="00A70538" w:rsidP="00FA45FF">
      <w:pPr>
        <w:pStyle w:val="libFootnote"/>
        <w:rPr>
          <w:rtl/>
        </w:rPr>
      </w:pPr>
      <w:r w:rsidRPr="00056FEE">
        <w:rPr>
          <w:rtl/>
        </w:rPr>
        <w:t xml:space="preserve">وأخرجه الحاكم </w:t>
      </w:r>
      <w:r>
        <w:rPr>
          <w:rtl/>
        </w:rPr>
        <w:t>(</w:t>
      </w:r>
      <w:r w:rsidRPr="00056FEE">
        <w:rPr>
          <w:rtl/>
        </w:rPr>
        <w:t>2 / 416 ، 3 / 146</w:t>
      </w:r>
      <w:r>
        <w:rPr>
          <w:rtl/>
        </w:rPr>
        <w:t>)</w:t>
      </w:r>
      <w:r w:rsidRPr="00056FEE">
        <w:rPr>
          <w:rtl/>
        </w:rPr>
        <w:t xml:space="preserve"> من طريق عطاء بن يسار عن أم سلمة أنها قالت : في بيتي نزلت هذه الآية</w:t>
      </w:r>
      <w:r>
        <w:rPr>
          <w:rtl/>
        </w:rPr>
        <w:t xml:space="preserve"> ..</w:t>
      </w:r>
      <w:r w:rsidRPr="00056FEE">
        <w:rPr>
          <w:rtl/>
        </w:rPr>
        <w:t>. الحديث ، وصححه ووافقه الذهبي.</w:t>
      </w:r>
    </w:p>
    <w:p w:rsidR="00A70538" w:rsidRPr="00056FEE" w:rsidRDefault="00A70538" w:rsidP="00FA45FF">
      <w:pPr>
        <w:pStyle w:val="libFootnote"/>
        <w:rPr>
          <w:rtl/>
        </w:rPr>
      </w:pPr>
      <w:r w:rsidRPr="00056FEE">
        <w:rPr>
          <w:rtl/>
        </w:rPr>
        <w:t xml:space="preserve">قلت : في إسناده : عبد الرحمن بن عبد الله بن دينار ، قال الدارقطني : خالف فيه البخاري الناس وليس بمتروك ، وضعفه ابن معين ، وقال ابن عدي : وبعض ما يرويه منكر لا يتابع عليه وهو في جملة من يكتب حديثه من الضعفاء ، وله ترجمة في المجروحين لابن حبان </w:t>
      </w:r>
      <w:r>
        <w:rPr>
          <w:rtl/>
        </w:rPr>
        <w:t>(</w:t>
      </w:r>
      <w:r w:rsidRPr="00056FEE">
        <w:rPr>
          <w:rtl/>
        </w:rPr>
        <w:t>2 / 51</w:t>
      </w:r>
      <w:r>
        <w:rPr>
          <w:rtl/>
        </w:rPr>
        <w:t>)</w:t>
      </w:r>
      <w:r w:rsidRPr="00056FEE">
        <w:rPr>
          <w:rtl/>
        </w:rPr>
        <w:t xml:space="preserve"> والميزان </w:t>
      </w:r>
      <w:r>
        <w:rPr>
          <w:rtl/>
        </w:rPr>
        <w:t>(</w:t>
      </w:r>
      <w:r w:rsidRPr="00056FEE">
        <w:rPr>
          <w:rtl/>
        </w:rPr>
        <w:t>2 / 572</w:t>
      </w:r>
      <w:r>
        <w:rPr>
          <w:rtl/>
        </w:rPr>
        <w:t>)</w:t>
      </w:r>
      <w:r w:rsidRPr="00056FEE">
        <w:rPr>
          <w:rtl/>
        </w:rPr>
        <w:t xml:space="preserve"> ، والله أعلم.</w:t>
      </w:r>
    </w:p>
    <w:p w:rsidR="00A70538" w:rsidRPr="00056FEE" w:rsidRDefault="00A70538" w:rsidP="00FA45FF">
      <w:pPr>
        <w:pStyle w:val="libFootnote0"/>
        <w:rPr>
          <w:rtl/>
        </w:rPr>
      </w:pPr>
      <w:r w:rsidRPr="00056FEE">
        <w:rPr>
          <w:rtl/>
        </w:rPr>
        <w:t>[698] ضعيف : في إسناده خصيف بن عبد الرحمن : قال أبو طالب عن أحمد : ضعيف الحديث ، وقال ابن حبان : تركه جماعة من أئمتنا واحتج به آخرون</w:t>
      </w:r>
      <w:r>
        <w:rPr>
          <w:rtl/>
        </w:rPr>
        <w:t xml:space="preserve"> ..</w:t>
      </w:r>
      <w:r w:rsidRPr="00056FEE">
        <w:rPr>
          <w:rtl/>
        </w:rPr>
        <w:t xml:space="preserve">. إلا أن الإنصاف فيه قبول ما وافق الثقات في الروايات وترك ما لم يتابع عليه. </w:t>
      </w:r>
      <w:r>
        <w:rPr>
          <w:rtl/>
        </w:rPr>
        <w:t>[</w:t>
      </w:r>
      <w:r w:rsidRPr="00056FEE">
        <w:rPr>
          <w:rtl/>
        </w:rPr>
        <w:t>تهذيب التهذيب</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198</w:t>
      </w:r>
      <w:r>
        <w:rPr>
          <w:rtl/>
        </w:rPr>
        <w:t>)</w:t>
      </w:r>
      <w:r w:rsidRPr="00056FEE">
        <w:rPr>
          <w:rtl/>
        </w:rPr>
        <w:t xml:space="preserve"> لابن مردويه.</w:t>
      </w:r>
    </w:p>
    <w:p w:rsidR="00A70538" w:rsidRPr="00056FEE" w:rsidRDefault="00A70538" w:rsidP="00FA45FF">
      <w:pPr>
        <w:pStyle w:val="libFootnote"/>
        <w:rPr>
          <w:rtl/>
        </w:rPr>
      </w:pPr>
      <w:r w:rsidRPr="00056FEE">
        <w:rPr>
          <w:rtl/>
        </w:rPr>
        <w:t>وقال ابن كثير : روى ابن أبي حاتم قال حدثنا علي بن حرب الموصلي حدثنا زيد بن الحباب ثنا</w:t>
      </w:r>
    </w:p>
    <w:p w:rsidR="00A70538" w:rsidRDefault="00A70538" w:rsidP="002F7956">
      <w:pPr>
        <w:pStyle w:val="libNormal0"/>
        <w:rPr>
          <w:rtl/>
        </w:rPr>
      </w:pPr>
      <w:r>
        <w:rPr>
          <w:rtl/>
        </w:rPr>
        <w:br w:type="page"/>
      </w:r>
      <w:r w:rsidRPr="00056FEE">
        <w:rPr>
          <w:rtl/>
        </w:rPr>
        <w:t>الحماني ، عن صالح بن موسى القرشي ، عن خصيف ، عن سعيد بن جبير ، عن ابن عباس قال :</w:t>
      </w:r>
    </w:p>
    <w:p w:rsidR="00A70538" w:rsidRPr="00056FEE" w:rsidRDefault="00A70538" w:rsidP="00D77497">
      <w:pPr>
        <w:pStyle w:val="libNormal"/>
        <w:rPr>
          <w:rtl/>
        </w:rPr>
      </w:pPr>
      <w:r w:rsidRPr="00056FEE">
        <w:rPr>
          <w:rtl/>
        </w:rPr>
        <w:t xml:space="preserve">أنزلت هذه الآية في نساء النبي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إِنَّما يُرِيدُ اللهُ لِيُذْهِبَ عَنْكُمُ الرِّجْسَ أَهْلَ الْبَيْتِ وَيُطَهِّرَكُمْ تَطْهِيراً</w:t>
      </w:r>
      <w:r w:rsidRPr="002F7956">
        <w:rPr>
          <w:rStyle w:val="libAlaemChar"/>
          <w:rtl/>
        </w:rPr>
        <w:t>)</w:t>
      </w:r>
      <w:r>
        <w:rPr>
          <w:rtl/>
        </w:rPr>
        <w:t>.</w:t>
      </w:r>
    </w:p>
    <w:p w:rsidR="00A70538" w:rsidRPr="00056FEE" w:rsidRDefault="00A70538" w:rsidP="00D77497">
      <w:pPr>
        <w:pStyle w:val="libNormal"/>
        <w:rPr>
          <w:rtl/>
        </w:rPr>
      </w:pPr>
      <w:r w:rsidRPr="00056FEE">
        <w:rPr>
          <w:rtl/>
        </w:rPr>
        <w:t>699</w:t>
      </w:r>
      <w:r>
        <w:rPr>
          <w:rtl/>
        </w:rPr>
        <w:t xml:space="preserve"> ـ </w:t>
      </w:r>
      <w:r w:rsidRPr="00056FEE">
        <w:rPr>
          <w:rtl/>
        </w:rPr>
        <w:t>أخبرنا عَقِيل بن محمد الجُرْجَاني ، فيما أجاز لي لفظاً قال : حدَّثنا المُعَافى بن زكَريا القاضي قال : أخبرنا محمد بن جرير ، قال : حدَّثنا ابن حميد ، قال : حدَّثنا يحيى بن واضح ، قال : حدَّثنا الأصبغ ، عن علقمة :</w:t>
      </w:r>
    </w:p>
    <w:p w:rsidR="00A70538" w:rsidRPr="00056FEE" w:rsidRDefault="00A70538" w:rsidP="00D77497">
      <w:pPr>
        <w:pStyle w:val="libNormal"/>
        <w:rPr>
          <w:rtl/>
        </w:rPr>
      </w:pPr>
      <w:r w:rsidRPr="00056FEE">
        <w:rPr>
          <w:rtl/>
        </w:rPr>
        <w:t xml:space="preserve">عن عِكْرِمَة في قوله تعالى : </w:t>
      </w:r>
      <w:r w:rsidRPr="002F7956">
        <w:rPr>
          <w:rStyle w:val="libAlaemChar"/>
          <w:rtl/>
        </w:rPr>
        <w:t>(</w:t>
      </w:r>
      <w:r w:rsidRPr="002F7956">
        <w:rPr>
          <w:rStyle w:val="libAieChar"/>
          <w:rtl/>
        </w:rPr>
        <w:t>إِنَّما يُرِيدُ اللهُ لِيُذْهِبَ عَنْكُمُ الرِّجْسَ أَهْلَ الْبَيْتِ وَيُطَهِّرَكُمْ تَطْهِيراً</w:t>
      </w:r>
      <w:r w:rsidRPr="002F7956">
        <w:rPr>
          <w:rStyle w:val="libAlaemChar"/>
          <w:rtl/>
        </w:rPr>
        <w:t>)</w:t>
      </w:r>
      <w:r w:rsidRPr="00056FEE">
        <w:rPr>
          <w:rtl/>
        </w:rPr>
        <w:t xml:space="preserve"> قال : ليس الذي تذهبون إليه ، إنما هي </w:t>
      </w:r>
      <w:r>
        <w:rPr>
          <w:rtl/>
        </w:rPr>
        <w:t>[</w:t>
      </w:r>
      <w:r w:rsidRPr="00056FEE">
        <w:rPr>
          <w:rtl/>
        </w:rPr>
        <w:t>في</w:t>
      </w:r>
      <w:r>
        <w:rPr>
          <w:rtl/>
        </w:rPr>
        <w:t>]</w:t>
      </w:r>
      <w:r w:rsidRPr="00056FEE">
        <w:rPr>
          <w:rtl/>
        </w:rPr>
        <w:t xml:space="preserve"> أزواج النبي </w:t>
      </w:r>
      <w:r w:rsidRPr="002F7956">
        <w:rPr>
          <w:rStyle w:val="libAlaemChar"/>
          <w:rtl/>
        </w:rPr>
        <w:t>صلى‌الله‌عليه‌وسلم</w:t>
      </w:r>
      <w:r w:rsidRPr="00056FEE">
        <w:rPr>
          <w:rtl/>
        </w:rPr>
        <w:t>. قال : وكان عكرمة ينادي بهذا في السوق.</w:t>
      </w:r>
    </w:p>
    <w:p w:rsidR="00A70538" w:rsidRDefault="00A70538" w:rsidP="003368FD">
      <w:pPr>
        <w:pStyle w:val="Heading1Center"/>
        <w:rPr>
          <w:rtl/>
        </w:rPr>
      </w:pPr>
      <w:bookmarkStart w:id="392" w:name="_Toc396742092"/>
      <w:r w:rsidRPr="00056FEE">
        <w:rPr>
          <w:rtl/>
        </w:rPr>
        <w:t>[357]</w:t>
      </w:r>
      <w:bookmarkEnd w:id="39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الْمُسْلِمِينَ وَالْمُسْلِماتِ</w:t>
      </w:r>
      <w:r w:rsidRPr="002F7956">
        <w:rPr>
          <w:rStyle w:val="libAlaemChar"/>
          <w:rtl/>
        </w:rPr>
        <w:t>)</w:t>
      </w:r>
      <w:r>
        <w:rPr>
          <w:rtl/>
        </w:rPr>
        <w:t xml:space="preserve"> ....</w:t>
      </w:r>
      <w:r w:rsidRPr="00056FEE">
        <w:rPr>
          <w:rtl/>
        </w:rPr>
        <w:t xml:space="preserve"> الآية. [35]</w:t>
      </w:r>
      <w:r>
        <w:rPr>
          <w:rtl/>
        </w:rPr>
        <w:t>.</w:t>
      </w:r>
    </w:p>
    <w:p w:rsidR="00A70538" w:rsidRPr="00056FEE" w:rsidRDefault="00A70538" w:rsidP="00D77497">
      <w:pPr>
        <w:pStyle w:val="libNormal"/>
        <w:rPr>
          <w:rtl/>
        </w:rPr>
      </w:pPr>
      <w:r w:rsidRPr="00056FEE">
        <w:rPr>
          <w:rtl/>
        </w:rPr>
        <w:t>700</w:t>
      </w:r>
      <w:r>
        <w:rPr>
          <w:rtl/>
        </w:rPr>
        <w:t xml:space="preserve"> ـ </w:t>
      </w:r>
      <w:r w:rsidRPr="00056FEE">
        <w:rPr>
          <w:rtl/>
        </w:rPr>
        <w:t xml:space="preserve">قال مقاتل بن حيان : بلغني أن أسماء بنت عُمَيْس لما رجعت من الحبشة معها زوجها جعفر بن أبي طالب ، دخلت على نساء النبي </w:t>
      </w:r>
      <w:r w:rsidRPr="002F7956">
        <w:rPr>
          <w:rStyle w:val="libAlaemChar"/>
          <w:rtl/>
        </w:rPr>
        <w:t>صلى‌الله‌عليه‌وسلم</w:t>
      </w:r>
      <w:r w:rsidRPr="00056FEE">
        <w:rPr>
          <w:rtl/>
        </w:rPr>
        <w:t xml:space="preserve"> فقالت : هل نزل فينا شيء من القرآن</w:t>
      </w:r>
      <w:r>
        <w:rPr>
          <w:rtl/>
        </w:rPr>
        <w:t>؟</w:t>
      </w:r>
      <w:r w:rsidRPr="00056FEE">
        <w:rPr>
          <w:rtl/>
        </w:rPr>
        <w:t xml:space="preserve"> قلن : لا ، فأتت رسول الله </w:t>
      </w:r>
      <w:r w:rsidRPr="002F7956">
        <w:rPr>
          <w:rStyle w:val="libAlaemChar"/>
          <w:rtl/>
        </w:rPr>
        <w:t>صلى‌الله‌عليه‌وسلم</w:t>
      </w:r>
      <w:r w:rsidRPr="00056FEE">
        <w:rPr>
          <w:rtl/>
        </w:rPr>
        <w:t xml:space="preserve"> فقالت : يا رسول الله ، إن النساء لفي خيبة وخسار ، قال : ومم ذلك</w:t>
      </w:r>
      <w:r>
        <w:rPr>
          <w:rtl/>
        </w:rPr>
        <w:t>؟</w:t>
      </w:r>
      <w:r w:rsidRPr="00056FEE">
        <w:rPr>
          <w:rtl/>
        </w:rPr>
        <w:t xml:space="preserve"> قالت : لأنهن لا يذكرن بالخير كما يذكر الرجال ، فأنزل الله تعالى : </w:t>
      </w:r>
      <w:r w:rsidRPr="002F7956">
        <w:rPr>
          <w:rStyle w:val="libAlaemChar"/>
          <w:rtl/>
        </w:rPr>
        <w:t>(</w:t>
      </w:r>
      <w:r w:rsidRPr="002F7956">
        <w:rPr>
          <w:rStyle w:val="libAieChar"/>
          <w:rtl/>
        </w:rPr>
        <w:t>إِنَّ الْمُسْلِمِينَ وَالْمُسْلِماتِ</w:t>
      </w:r>
      <w:r w:rsidRPr="002F7956">
        <w:rPr>
          <w:rStyle w:val="libAlaemChar"/>
          <w:rtl/>
        </w:rPr>
        <w:t>)</w:t>
      </w:r>
      <w:r w:rsidRPr="00056FEE">
        <w:rPr>
          <w:rtl/>
        </w:rPr>
        <w:t xml:space="preserve"> إلى آخرها.</w:t>
      </w:r>
    </w:p>
    <w:p w:rsidR="00A70538" w:rsidRPr="00056FEE" w:rsidRDefault="00A70538" w:rsidP="00D77497">
      <w:pPr>
        <w:pStyle w:val="libNormal"/>
        <w:rPr>
          <w:rtl/>
        </w:rPr>
      </w:pPr>
      <w:r w:rsidRPr="00056FEE">
        <w:rPr>
          <w:rtl/>
        </w:rPr>
        <w:t>701</w:t>
      </w:r>
      <w:r>
        <w:rPr>
          <w:rtl/>
        </w:rPr>
        <w:t xml:space="preserve"> ـ </w:t>
      </w:r>
      <w:r w:rsidRPr="00056FEE">
        <w:rPr>
          <w:rtl/>
        </w:rPr>
        <w:t xml:space="preserve">وقال قتادة : لما ذكر الله تعالى أزواج النبي </w:t>
      </w:r>
      <w:r w:rsidRPr="002F7956">
        <w:rPr>
          <w:rStyle w:val="libAlaemChar"/>
          <w:rtl/>
        </w:rPr>
        <w:t>صلى‌الله‌عليه‌وسلم</w:t>
      </w:r>
      <w:r w:rsidRPr="00056FEE">
        <w:rPr>
          <w:rtl/>
        </w:rPr>
        <w:t xml:space="preserve"> ، دخل نساء من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حسين بن واقد عن يزيد النحوي عن عكرمة عن ابن عباس </w:t>
      </w:r>
      <w:r w:rsidRPr="002F7956">
        <w:rPr>
          <w:rStyle w:val="libAlaemChar"/>
          <w:rtl/>
        </w:rPr>
        <w:t>رضي‌الله‌عنهما</w:t>
      </w:r>
      <w:r w:rsidRPr="00056FEE">
        <w:rPr>
          <w:rtl/>
        </w:rPr>
        <w:t xml:space="preserve"> في قوله تعالى </w:t>
      </w:r>
      <w:r w:rsidRPr="002F7956">
        <w:rPr>
          <w:rStyle w:val="libAlaemChar"/>
          <w:rtl/>
        </w:rPr>
        <w:t>(</w:t>
      </w:r>
      <w:r w:rsidRPr="00FA45FF">
        <w:rPr>
          <w:rStyle w:val="libFootnoteAieChar"/>
          <w:rtl/>
        </w:rPr>
        <w:t>إِنَّما يُرِيدُ اللهُ</w:t>
      </w:r>
      <w:r w:rsidRPr="002F7956">
        <w:rPr>
          <w:rStyle w:val="libAlaemChar"/>
          <w:rtl/>
        </w:rPr>
        <w:t>)</w:t>
      </w:r>
      <w:r>
        <w:rPr>
          <w:rtl/>
        </w:rPr>
        <w:t xml:space="preserve"> ....</w:t>
      </w:r>
      <w:r w:rsidRPr="00056FEE">
        <w:rPr>
          <w:rtl/>
        </w:rPr>
        <w:t xml:space="preserve"> الآية قال : نزلت في نساء النبي </w:t>
      </w:r>
      <w:r w:rsidRPr="002F7956">
        <w:rPr>
          <w:rStyle w:val="libAlaemChar"/>
          <w:rtl/>
        </w:rPr>
        <w:t>صلى‌الله‌عليه‌وسلم</w:t>
      </w:r>
      <w:r w:rsidRPr="00056FEE">
        <w:rPr>
          <w:rtl/>
        </w:rPr>
        <w:t xml:space="preserve"> خاصة.</w:t>
      </w:r>
    </w:p>
    <w:p w:rsidR="00A70538" w:rsidRPr="00056FEE" w:rsidRDefault="00A70538" w:rsidP="00FA45FF">
      <w:pPr>
        <w:pStyle w:val="libFootnote0"/>
        <w:rPr>
          <w:rtl/>
        </w:rPr>
      </w:pPr>
      <w:r w:rsidRPr="00056FEE">
        <w:rPr>
          <w:rtl/>
        </w:rPr>
        <w:t xml:space="preserve">[699] مرسل ، وأخرجه ابن جرير </w:t>
      </w:r>
      <w:r>
        <w:rPr>
          <w:rtl/>
        </w:rPr>
        <w:t>(</w:t>
      </w:r>
      <w:r w:rsidRPr="00056FEE">
        <w:rPr>
          <w:rtl/>
        </w:rPr>
        <w:t>22 / 7</w:t>
      </w:r>
      <w:r>
        <w:rPr>
          <w:rtl/>
        </w:rPr>
        <w:t>)</w:t>
      </w:r>
      <w:r w:rsidRPr="00056FEE">
        <w:rPr>
          <w:rtl/>
        </w:rPr>
        <w:t xml:space="preserve"> ، وعزاه في الدر </w:t>
      </w:r>
      <w:r>
        <w:rPr>
          <w:rtl/>
        </w:rPr>
        <w:t>(</w:t>
      </w:r>
      <w:r w:rsidRPr="00056FEE">
        <w:rPr>
          <w:rtl/>
        </w:rPr>
        <w:t>5 / 198</w:t>
      </w:r>
      <w:r>
        <w:rPr>
          <w:rtl/>
        </w:rPr>
        <w:t>)</w:t>
      </w:r>
      <w:r w:rsidRPr="00056FEE">
        <w:rPr>
          <w:rtl/>
        </w:rPr>
        <w:t xml:space="preserve"> لابن جرير وابن مردويه.</w:t>
      </w:r>
    </w:p>
    <w:p w:rsidR="00A70538" w:rsidRPr="00056FEE" w:rsidRDefault="00A70538" w:rsidP="00FA45FF">
      <w:pPr>
        <w:pStyle w:val="libFootnote0"/>
        <w:rPr>
          <w:rtl/>
        </w:rPr>
      </w:pPr>
      <w:r w:rsidRPr="00056FEE">
        <w:rPr>
          <w:rtl/>
        </w:rPr>
        <w:t>[700] مرسل.</w:t>
      </w:r>
    </w:p>
    <w:p w:rsidR="00A70538" w:rsidRPr="00056FEE" w:rsidRDefault="00A70538" w:rsidP="00FA45FF">
      <w:pPr>
        <w:pStyle w:val="libFootnote"/>
        <w:rPr>
          <w:rtl/>
        </w:rPr>
      </w:pPr>
      <w:r w:rsidRPr="00056FEE">
        <w:rPr>
          <w:rtl/>
        </w:rPr>
        <w:t xml:space="preserve">وله شاهد صحيح من حديث أم سلمة أخرجه النسائي في التفسير </w:t>
      </w:r>
      <w:r>
        <w:rPr>
          <w:rtl/>
        </w:rPr>
        <w:t>(</w:t>
      </w:r>
      <w:r w:rsidRPr="00056FEE">
        <w:rPr>
          <w:rtl/>
        </w:rPr>
        <w:t>424 ، 425</w:t>
      </w:r>
      <w:r>
        <w:rPr>
          <w:rtl/>
        </w:rPr>
        <w:t>)</w:t>
      </w:r>
    </w:p>
    <w:p w:rsidR="00A70538" w:rsidRPr="00056FEE" w:rsidRDefault="00A70538" w:rsidP="00FA45FF">
      <w:pPr>
        <w:pStyle w:val="libFootnote0"/>
        <w:rPr>
          <w:rtl/>
        </w:rPr>
      </w:pPr>
      <w:r w:rsidRPr="00056FEE">
        <w:rPr>
          <w:rtl/>
        </w:rPr>
        <w:t xml:space="preserve">[701] مرسل ، وعزاه في الدر </w:t>
      </w:r>
      <w:r>
        <w:rPr>
          <w:rtl/>
        </w:rPr>
        <w:t>(</w:t>
      </w:r>
      <w:r w:rsidRPr="00056FEE">
        <w:rPr>
          <w:rtl/>
        </w:rPr>
        <w:t>5 / 200</w:t>
      </w:r>
      <w:r>
        <w:rPr>
          <w:rtl/>
        </w:rPr>
        <w:t>)</w:t>
      </w:r>
      <w:r w:rsidRPr="00056FEE">
        <w:rPr>
          <w:rtl/>
        </w:rPr>
        <w:t xml:space="preserve"> لابن جرير</w:t>
      </w:r>
    </w:p>
    <w:p w:rsidR="00A70538" w:rsidRPr="00056FEE" w:rsidRDefault="00A70538" w:rsidP="002F7956">
      <w:pPr>
        <w:pStyle w:val="libNormal0"/>
        <w:rPr>
          <w:rtl/>
        </w:rPr>
      </w:pPr>
      <w:r>
        <w:rPr>
          <w:rtl/>
        </w:rPr>
        <w:br w:type="page"/>
      </w:r>
      <w:r w:rsidRPr="00056FEE">
        <w:rPr>
          <w:rtl/>
        </w:rPr>
        <w:t xml:space="preserve">المسلمات عليهن فقلن : ذُكِرْتُن ولم نُذْكَر ، ولو كان فينا خير لَذُكِرْنا. فأنزل الله تعالى : </w:t>
      </w:r>
      <w:r w:rsidRPr="002F7956">
        <w:rPr>
          <w:rStyle w:val="libAlaemChar"/>
          <w:rtl/>
        </w:rPr>
        <w:t>(</w:t>
      </w:r>
      <w:r w:rsidRPr="002F7956">
        <w:rPr>
          <w:rStyle w:val="libAieChar"/>
          <w:rtl/>
        </w:rPr>
        <w:t>إِنَّ الْمُسْلِمِينَ وَالْمُسْلِماتِ</w:t>
      </w:r>
      <w:r w:rsidRPr="002F7956">
        <w:rPr>
          <w:rStyle w:val="libAlaemChar"/>
          <w:rtl/>
        </w:rPr>
        <w:t>)</w:t>
      </w:r>
      <w:r>
        <w:rPr>
          <w:rtl/>
        </w:rPr>
        <w:t>.</w:t>
      </w:r>
    </w:p>
    <w:p w:rsidR="00A70538" w:rsidRDefault="00A70538" w:rsidP="003368FD">
      <w:pPr>
        <w:pStyle w:val="Heading1Center"/>
        <w:rPr>
          <w:rtl/>
        </w:rPr>
      </w:pPr>
      <w:bookmarkStart w:id="393" w:name="_Toc396742093"/>
      <w:r w:rsidRPr="00056FEE">
        <w:rPr>
          <w:rtl/>
        </w:rPr>
        <w:t>[358]</w:t>
      </w:r>
      <w:bookmarkEnd w:id="39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تُرْجِي مَنْ تَشاءُ مِنْهُنَّ</w:t>
      </w:r>
      <w:r w:rsidRPr="002F7956">
        <w:rPr>
          <w:rStyle w:val="libAlaemChar"/>
          <w:rtl/>
        </w:rPr>
        <w:t>)</w:t>
      </w:r>
      <w:r>
        <w:rPr>
          <w:rtl/>
        </w:rPr>
        <w:t xml:space="preserve"> ..</w:t>
      </w:r>
      <w:r w:rsidRPr="00056FEE">
        <w:rPr>
          <w:rtl/>
        </w:rPr>
        <w:t>. الآية. [51]</w:t>
      </w:r>
      <w:r>
        <w:rPr>
          <w:rtl/>
        </w:rPr>
        <w:t>.</w:t>
      </w:r>
    </w:p>
    <w:p w:rsidR="00A70538" w:rsidRPr="00056FEE" w:rsidRDefault="00A70538" w:rsidP="00D77497">
      <w:pPr>
        <w:pStyle w:val="libNormal"/>
        <w:rPr>
          <w:rtl/>
        </w:rPr>
      </w:pPr>
      <w:r w:rsidRPr="00056FEE">
        <w:rPr>
          <w:rtl/>
        </w:rPr>
        <w:t xml:space="preserve">قال المفسرون </w:t>
      </w:r>
      <w:r>
        <w:rPr>
          <w:rtl/>
        </w:rPr>
        <w:t>[</w:t>
      </w:r>
      <w:r w:rsidRPr="00056FEE">
        <w:rPr>
          <w:rtl/>
        </w:rPr>
        <w:t>نزلت</w:t>
      </w:r>
      <w:r>
        <w:rPr>
          <w:rtl/>
        </w:rPr>
        <w:t>]</w:t>
      </w:r>
      <w:r w:rsidRPr="00056FEE">
        <w:rPr>
          <w:rtl/>
        </w:rPr>
        <w:t xml:space="preserve"> حين غار بعض نساء النبي </w:t>
      </w:r>
      <w:r w:rsidRPr="002F7956">
        <w:rPr>
          <w:rStyle w:val="libAlaemChar"/>
          <w:rtl/>
        </w:rPr>
        <w:t>صلى‌الله‌عليه‌وسلم</w:t>
      </w:r>
      <w:r w:rsidRPr="00056FEE">
        <w:rPr>
          <w:rtl/>
        </w:rPr>
        <w:t xml:space="preserve"> وآذينه بالغيرة وطلبن زيادة النفقة ، فهجرهن رسول الله </w:t>
      </w:r>
      <w:r w:rsidRPr="002F7956">
        <w:rPr>
          <w:rStyle w:val="libAlaemChar"/>
          <w:rtl/>
        </w:rPr>
        <w:t>صلى‌الله‌عليه‌وسلم</w:t>
      </w:r>
      <w:r w:rsidRPr="00056FEE">
        <w:rPr>
          <w:rtl/>
        </w:rPr>
        <w:t xml:space="preserve"> شهراً حتى نزلت آية التخيير ، وأمره الله تعالى أن يخيرهن بين الدنيا والآخرة ، وأن يُخَلِّيَ سبيل من اختارت الدنيا ويمسك </w:t>
      </w:r>
      <w:r>
        <w:rPr>
          <w:rtl/>
        </w:rPr>
        <w:t>[</w:t>
      </w:r>
      <w:r w:rsidRPr="00056FEE">
        <w:rPr>
          <w:rtl/>
        </w:rPr>
        <w:t>منهن</w:t>
      </w:r>
      <w:r>
        <w:rPr>
          <w:rtl/>
        </w:rPr>
        <w:t>]</w:t>
      </w:r>
      <w:r w:rsidRPr="00056FEE">
        <w:rPr>
          <w:rtl/>
        </w:rPr>
        <w:t xml:space="preserve"> من اختارت الله سبحانه ورسوله ، على أنهن أمهات المؤمنين ، ولا ينكحن أبداً ، وعلى أن يؤوي إليه من يشاء ويُرْجِي منهن </w:t>
      </w:r>
      <w:r>
        <w:rPr>
          <w:rtl/>
        </w:rPr>
        <w:t>[</w:t>
      </w:r>
      <w:r w:rsidRPr="00056FEE">
        <w:rPr>
          <w:rtl/>
        </w:rPr>
        <w:t>إليه</w:t>
      </w:r>
      <w:r>
        <w:rPr>
          <w:rtl/>
        </w:rPr>
        <w:t>]</w:t>
      </w:r>
      <w:r w:rsidRPr="00056FEE">
        <w:rPr>
          <w:rtl/>
        </w:rPr>
        <w:t xml:space="preserve"> من يشاء ، فَيَرْضين به ، قَسَمَ لَهُنَّ أو لم يَقْسِم ، أو فضّل بعضهن على بعض بالنفقة والقسمة والعشرة ، ويكون الأمر في ذلك إليه يفعل ما يشاء ، فرضين بذلك كله ، فكان رسول الله </w:t>
      </w:r>
      <w:r w:rsidRPr="002F7956">
        <w:rPr>
          <w:rStyle w:val="libAlaemChar"/>
          <w:rtl/>
        </w:rPr>
        <w:t>صلى‌الله‌عليه‌وسلم</w:t>
      </w:r>
      <w:r w:rsidRPr="00056FEE">
        <w:rPr>
          <w:rtl/>
        </w:rPr>
        <w:t xml:space="preserve"> مع ما جعل الله تعالى له من التَّوْسِعَة يُسَوِّي بينهن في القِسْمَة.</w:t>
      </w:r>
    </w:p>
    <w:p w:rsidR="00A70538" w:rsidRDefault="00A70538" w:rsidP="00D77497">
      <w:pPr>
        <w:pStyle w:val="libNormal"/>
        <w:rPr>
          <w:rtl/>
        </w:rPr>
      </w:pPr>
      <w:r w:rsidRPr="00056FEE">
        <w:rPr>
          <w:rtl/>
        </w:rPr>
        <w:t>702</w:t>
      </w:r>
      <w:r>
        <w:rPr>
          <w:rtl/>
        </w:rPr>
        <w:t xml:space="preserve"> ـ </w:t>
      </w:r>
      <w:r w:rsidRPr="00056FEE">
        <w:rPr>
          <w:rtl/>
        </w:rPr>
        <w:t>أخبرنا أبو عبد الله محمد بن إبراهيم المُزَكِّي ، قال : أخبرنا عبد الملك بن الحسن بن يوسف السقطي ، قال : حدَّثنا أحمد بن يحيى الحلواني ، قال : حدَّثنا يحيى بن معين ، قال : حدَّثنا عباد بن عباد ، عن عاصم الأحْول ،</w:t>
      </w:r>
      <w:r>
        <w:rPr>
          <w:rtl/>
        </w:rPr>
        <w:t xml:space="preserve"> عن مُعَاذَة ، عن عائشة ، قالت</w:t>
      </w:r>
      <w:r>
        <w:rPr>
          <w:rFonts w:hint="cs"/>
          <w:rtl/>
        </w:rPr>
        <w:t xml:space="preserve"> :</w:t>
      </w:r>
    </w:p>
    <w:p w:rsidR="00A70538" w:rsidRPr="00056FEE" w:rsidRDefault="00A70538" w:rsidP="00D77497">
      <w:pPr>
        <w:pStyle w:val="libNormal"/>
        <w:rPr>
          <w:rtl/>
        </w:rPr>
      </w:pPr>
      <w:r w:rsidRPr="00056FEE">
        <w:rPr>
          <w:rtl/>
        </w:rPr>
        <w:t xml:space="preserve">كان رسول الله </w:t>
      </w:r>
      <w:r w:rsidRPr="002F7956">
        <w:rPr>
          <w:rStyle w:val="libAlaemChar"/>
          <w:rtl/>
        </w:rPr>
        <w:t>صلى‌الله‌عليه‌وسلم</w:t>
      </w:r>
      <w:r w:rsidRPr="00056FEE">
        <w:rPr>
          <w:rtl/>
        </w:rPr>
        <w:t xml:space="preserve"> بعد ما نزلت </w:t>
      </w:r>
      <w:r w:rsidRPr="002F7956">
        <w:rPr>
          <w:rStyle w:val="libAlaemChar"/>
          <w:rtl/>
        </w:rPr>
        <w:t>(</w:t>
      </w:r>
      <w:r w:rsidRPr="002F7956">
        <w:rPr>
          <w:rStyle w:val="libAieChar"/>
          <w:rtl/>
        </w:rPr>
        <w:t>تُرْجِي مَنْ تَشاءُ مِنْهُنَّ وَتُؤْوِي إِلَيْكَ مَنْ تَشاءُ</w:t>
      </w:r>
      <w:r w:rsidRPr="002F7956">
        <w:rPr>
          <w:rStyle w:val="libAlaemChar"/>
          <w:rtl/>
        </w:rPr>
        <w:t>)</w:t>
      </w:r>
      <w:r w:rsidRPr="00056FEE">
        <w:rPr>
          <w:rtl/>
        </w:rPr>
        <w:t xml:space="preserve"> يستأذننا إذا كان في يوم المرأة منا. قالت معاذة </w:t>
      </w:r>
      <w:r>
        <w:rPr>
          <w:rtl/>
        </w:rPr>
        <w:t>[</w:t>
      </w:r>
      <w:r w:rsidRPr="00056FEE">
        <w:rPr>
          <w:rtl/>
        </w:rPr>
        <w:t>: فقلت</w:t>
      </w:r>
      <w:r>
        <w:rPr>
          <w:rtl/>
        </w:rPr>
        <w:t>]</w:t>
      </w:r>
      <w:r w:rsidRPr="00056FEE">
        <w:rPr>
          <w:rtl/>
        </w:rPr>
        <w:t xml:space="preserve"> ما كنت تقولين</w:t>
      </w:r>
      <w:r>
        <w:rPr>
          <w:rtl/>
        </w:rPr>
        <w:t>؟</w:t>
      </w:r>
      <w:r>
        <w:rPr>
          <w:rFonts w:hint="cs"/>
          <w:rtl/>
        </w:rPr>
        <w:t xml:space="preserve"> </w:t>
      </w:r>
      <w:r w:rsidRPr="00056FEE">
        <w:rPr>
          <w:rtl/>
        </w:rPr>
        <w:t>قالت : كنت أقول : إن كان ذلك إليّ لم أؤثر أحداً على نفسي. رواه البخاري عن حبّان بن موسى عن ابن المبارك ، ورواه مسلم عن شريح بن يونس عن عباد ، كلاهما عن عاصم.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[702] أخرجه البخاري في التفسير </w:t>
      </w:r>
      <w:r>
        <w:rPr>
          <w:rtl/>
        </w:rPr>
        <w:t>(</w:t>
      </w:r>
      <w:r w:rsidRPr="00056FEE">
        <w:rPr>
          <w:rtl/>
        </w:rPr>
        <w:t xml:space="preserve">4789) ومسلم في الطلاق </w:t>
      </w:r>
      <w:r>
        <w:rPr>
          <w:rtl/>
        </w:rPr>
        <w:t>(</w:t>
      </w:r>
      <w:r w:rsidRPr="00056FEE">
        <w:rPr>
          <w:rtl/>
        </w:rPr>
        <w:t>23 / 1476</w:t>
      </w:r>
      <w:r>
        <w:rPr>
          <w:rtl/>
        </w:rPr>
        <w:t>)</w:t>
      </w:r>
      <w:r w:rsidRPr="00056FEE">
        <w:rPr>
          <w:rtl/>
        </w:rPr>
        <w:t xml:space="preserve"> ص 1103 وأبو داود في النكاح </w:t>
      </w:r>
      <w:r>
        <w:rPr>
          <w:rtl/>
        </w:rPr>
        <w:t>(</w:t>
      </w:r>
      <w:r w:rsidRPr="00056FEE">
        <w:rPr>
          <w:rtl/>
        </w:rPr>
        <w:t xml:space="preserve">2136) والنسائي في عشرة النساء </w:t>
      </w:r>
      <w:r>
        <w:rPr>
          <w:rtl/>
        </w:rPr>
        <w:t>(</w:t>
      </w:r>
      <w:r w:rsidRPr="00056FEE">
        <w:rPr>
          <w:rtl/>
        </w:rPr>
        <w:t>53)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2 / 211</w:t>
      </w:r>
      <w:r>
        <w:rPr>
          <w:rtl/>
        </w:rPr>
        <w:t>)</w:t>
      </w:r>
      <w:r w:rsidRPr="00056FEE">
        <w:rPr>
          <w:rtl/>
        </w:rPr>
        <w:t xml:space="preserve"> لابن أبي حاتم وابن المنذر وابن مردويه.</w:t>
      </w:r>
    </w:p>
    <w:p w:rsidR="00A70538" w:rsidRPr="00056FEE" w:rsidRDefault="00A70538" w:rsidP="00D77497">
      <w:pPr>
        <w:pStyle w:val="libNormal"/>
        <w:rPr>
          <w:rtl/>
        </w:rPr>
      </w:pPr>
      <w:r>
        <w:rPr>
          <w:rtl/>
        </w:rPr>
        <w:br w:type="page"/>
      </w:r>
      <w:r w:rsidRPr="00056FEE">
        <w:rPr>
          <w:rtl/>
        </w:rPr>
        <w:t>703</w:t>
      </w:r>
      <w:r>
        <w:rPr>
          <w:rtl/>
        </w:rPr>
        <w:t xml:space="preserve"> ـ </w:t>
      </w:r>
      <w:r w:rsidRPr="00056FEE">
        <w:rPr>
          <w:rtl/>
        </w:rPr>
        <w:t>وقال قوم : لما نزلت آية التخيير أشفقن أن يطلقهن فقلن : يا نبي الله ، اجعل لنا من مالك ونفسك ما شئت ، ودعنا على حالنا ، فنزلت هذه الآية.</w:t>
      </w:r>
    </w:p>
    <w:p w:rsidR="00A70538" w:rsidRPr="00056FEE" w:rsidRDefault="00A70538" w:rsidP="00D77497">
      <w:pPr>
        <w:pStyle w:val="libNormal"/>
        <w:rPr>
          <w:rtl/>
        </w:rPr>
      </w:pPr>
      <w:r w:rsidRPr="00056FEE">
        <w:rPr>
          <w:rtl/>
        </w:rPr>
        <w:t>704</w:t>
      </w:r>
      <w:r>
        <w:rPr>
          <w:rtl/>
        </w:rPr>
        <w:t xml:space="preserve"> ـ </w:t>
      </w:r>
      <w:r w:rsidRPr="00056FEE">
        <w:rPr>
          <w:rtl/>
        </w:rPr>
        <w:t>أخبرنا عبد الرحمن بن عبدان ، قال : أخبرنا محمد بن عبد الله بن محمد بن نعيم ، قال : حدَّثنا محمد بن يعقوب الأخرم قال : حدَّثنا محمد بن عبد الوهاب ، قال : حدَّثنا محاضر بن المودع ، عن هشام بن عروة ، عن أبيه :</w:t>
      </w:r>
    </w:p>
    <w:p w:rsidR="00A70538" w:rsidRPr="00056FEE" w:rsidRDefault="00A70538" w:rsidP="00D77497">
      <w:pPr>
        <w:pStyle w:val="libNormal"/>
        <w:rPr>
          <w:rtl/>
        </w:rPr>
      </w:pPr>
      <w:r w:rsidRPr="00056FEE">
        <w:rPr>
          <w:rtl/>
        </w:rPr>
        <w:t xml:space="preserve">عن عائشة : أنها كانت تقول لنساء النبي </w:t>
      </w:r>
      <w:r w:rsidRPr="002F7956">
        <w:rPr>
          <w:rStyle w:val="libAlaemChar"/>
          <w:rtl/>
        </w:rPr>
        <w:t>صلى‌الله‌عليه‌وسلم</w:t>
      </w:r>
      <w:r w:rsidRPr="00056FEE">
        <w:rPr>
          <w:rtl/>
        </w:rPr>
        <w:t xml:space="preserve"> : أما تستحي المرأة أن تهب نفسها</w:t>
      </w:r>
      <w:r>
        <w:rPr>
          <w:rtl/>
        </w:rPr>
        <w:t>؟</w:t>
      </w:r>
      <w:r w:rsidRPr="00056FEE">
        <w:rPr>
          <w:rtl/>
        </w:rPr>
        <w:t xml:space="preserve"> فأنزل الله تعالى : </w:t>
      </w:r>
      <w:r w:rsidRPr="002F7956">
        <w:rPr>
          <w:rStyle w:val="libAlaemChar"/>
          <w:rtl/>
        </w:rPr>
        <w:t>(</w:t>
      </w:r>
      <w:r w:rsidRPr="002F7956">
        <w:rPr>
          <w:rStyle w:val="libAieChar"/>
          <w:rtl/>
        </w:rPr>
        <w:t>تُرْجِي مَنْ تَشاءُ مِنْهُنَّ وَتُؤْوِي إِلَيْكَ مَنْ تَشاءُ</w:t>
      </w:r>
      <w:r w:rsidRPr="002F7956">
        <w:rPr>
          <w:rStyle w:val="libAlaemChar"/>
          <w:rtl/>
        </w:rPr>
        <w:t>)</w:t>
      </w:r>
      <w:r w:rsidRPr="00056FEE">
        <w:rPr>
          <w:rtl/>
        </w:rPr>
        <w:t xml:space="preserve"> فقالت عائشة : أرى ربَّك يُسارعُ لك في هواك. رواه البخاري عن زكريا بن يحيى ، ورواه مسلم عن أبي كُرَيب ، كلاهما عن أبي أسامة ، عن هشام.</w:t>
      </w:r>
    </w:p>
    <w:p w:rsidR="00A70538" w:rsidRDefault="00A70538" w:rsidP="003368FD">
      <w:pPr>
        <w:pStyle w:val="Heading1Center"/>
        <w:rPr>
          <w:rtl/>
        </w:rPr>
      </w:pPr>
      <w:bookmarkStart w:id="394" w:name="_Toc396742094"/>
      <w:r w:rsidRPr="00056FEE">
        <w:rPr>
          <w:rtl/>
        </w:rPr>
        <w:t>[359]</w:t>
      </w:r>
      <w:bookmarkEnd w:id="39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تَدْخُلُوا بُيُوتَ النَّبِيِّ</w:t>
      </w:r>
      <w:r w:rsidRPr="002F7956">
        <w:rPr>
          <w:rStyle w:val="libAlaemChar"/>
          <w:rtl/>
        </w:rPr>
        <w:t>)</w:t>
      </w:r>
      <w:r>
        <w:rPr>
          <w:rtl/>
        </w:rPr>
        <w:t xml:space="preserve"> ..</w:t>
      </w:r>
      <w:r w:rsidRPr="00056FEE">
        <w:rPr>
          <w:rtl/>
        </w:rPr>
        <w:t>. الآية</w:t>
      </w:r>
      <w:r>
        <w:rPr>
          <w:rtl/>
        </w:rPr>
        <w:t>. [</w:t>
      </w:r>
      <w:r w:rsidRPr="00056FEE">
        <w:rPr>
          <w:rtl/>
        </w:rPr>
        <w:t>53]</w:t>
      </w:r>
      <w:r>
        <w:rPr>
          <w:rtl/>
        </w:rPr>
        <w:t>.</w:t>
      </w:r>
    </w:p>
    <w:p w:rsidR="00A70538" w:rsidRPr="00056FEE" w:rsidRDefault="00A70538" w:rsidP="00D77497">
      <w:pPr>
        <w:pStyle w:val="libNormal"/>
        <w:rPr>
          <w:rtl/>
        </w:rPr>
      </w:pPr>
      <w:r w:rsidRPr="00056FEE">
        <w:rPr>
          <w:rtl/>
        </w:rPr>
        <w:t>705</w:t>
      </w:r>
      <w:r>
        <w:rPr>
          <w:rtl/>
        </w:rPr>
        <w:t xml:space="preserve"> ـ </w:t>
      </w:r>
      <w:r w:rsidRPr="00056FEE">
        <w:rPr>
          <w:rtl/>
        </w:rPr>
        <w:t xml:space="preserve">قال أكثر المفسرين : لما بنى رسول الله </w:t>
      </w:r>
      <w:r w:rsidRPr="002F7956">
        <w:rPr>
          <w:rStyle w:val="libAlaemChar"/>
          <w:rtl/>
        </w:rPr>
        <w:t>صلى‌الله‌عليه‌وسلم</w:t>
      </w:r>
      <w:r w:rsidRPr="00056FEE">
        <w:rPr>
          <w:rtl/>
        </w:rPr>
        <w:t xml:space="preserve"> بزينب بنت جَحْش أَوْلَمَ عليها بتمر وسَوِيق وذبح شاة. قال أنس : وبعثت إليه أمي أمّ سُلَيم بحَيْس في تَوْرٍ من حجارة ، فأمرني النبي </w:t>
      </w:r>
      <w:r w:rsidRPr="002F7956">
        <w:rPr>
          <w:rStyle w:val="libAlaemChar"/>
          <w:rtl/>
        </w:rPr>
        <w:t>صلى‌الله‌عليه‌وسلم</w:t>
      </w:r>
      <w:r w:rsidRPr="00056FEE">
        <w:rPr>
          <w:rtl/>
        </w:rPr>
        <w:t xml:space="preserve"> أن أدعو أصحابه إلى الطعام </w:t>
      </w:r>
      <w:r>
        <w:rPr>
          <w:rtl/>
        </w:rPr>
        <w:t>[</w:t>
      </w:r>
      <w:r w:rsidRPr="00056FEE">
        <w:rPr>
          <w:rtl/>
        </w:rPr>
        <w:t>فدعوتهم</w:t>
      </w:r>
      <w:r>
        <w:rPr>
          <w:rtl/>
        </w:rPr>
        <w:t>]</w:t>
      </w:r>
      <w:r w:rsidRPr="00056FEE">
        <w:rPr>
          <w:rtl/>
        </w:rPr>
        <w:t xml:space="preserve"> فجعل القوم يجيئون فيأكلون ويخرجون ثم يجيء القوم فيأكلون ويخرجون ، فقلت : يا نبي الله قد دعوت حتى ما أجد أحداً أدعوه ، فقال : ارفعوا طعامكم ، فرفعوا فخرج القوم وبقي ثلاثة نفر يتحدثون في البيت فأطالوا المكث وتأذى بهم رسول الله </w:t>
      </w:r>
      <w:r w:rsidRPr="002F7956">
        <w:rPr>
          <w:rStyle w:val="libAlaemChar"/>
          <w:rtl/>
        </w:rPr>
        <w:t>صلى‌الله‌عليه‌وسلم</w:t>
      </w:r>
      <w:r w:rsidRPr="00056FEE">
        <w:rPr>
          <w:rtl/>
        </w:rPr>
        <w:t xml:space="preserve"> ، وكان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[703] بدون إسناد ، وعزاه في الدر </w:t>
      </w:r>
      <w:r>
        <w:rPr>
          <w:rtl/>
        </w:rPr>
        <w:t>(</w:t>
      </w:r>
      <w:r w:rsidRPr="00056FEE">
        <w:rPr>
          <w:rtl/>
        </w:rPr>
        <w:t>5 / 210</w:t>
      </w:r>
      <w:r>
        <w:rPr>
          <w:rtl/>
        </w:rPr>
        <w:t>)</w:t>
      </w:r>
      <w:r w:rsidRPr="00056FEE">
        <w:rPr>
          <w:rtl/>
        </w:rPr>
        <w:t xml:space="preserve"> لابن مردويه عن مجاهد.</w:t>
      </w:r>
    </w:p>
    <w:p w:rsidR="00A70538" w:rsidRPr="00056FEE" w:rsidRDefault="00A70538" w:rsidP="00FA45FF">
      <w:pPr>
        <w:pStyle w:val="libFootnote0"/>
        <w:rPr>
          <w:rtl/>
        </w:rPr>
      </w:pPr>
      <w:r w:rsidRPr="00056FEE">
        <w:rPr>
          <w:rtl/>
        </w:rPr>
        <w:t xml:space="preserve">[704] أخرجه البخاري في التفسير </w:t>
      </w:r>
      <w:r>
        <w:rPr>
          <w:rtl/>
        </w:rPr>
        <w:t>(</w:t>
      </w:r>
      <w:r w:rsidRPr="00056FEE">
        <w:rPr>
          <w:rtl/>
        </w:rPr>
        <w:t xml:space="preserve">4788) وأخرجه مسلم في الرضاع </w:t>
      </w:r>
      <w:r>
        <w:rPr>
          <w:rtl/>
        </w:rPr>
        <w:t>(</w:t>
      </w:r>
      <w:r w:rsidRPr="00056FEE">
        <w:rPr>
          <w:rtl/>
        </w:rPr>
        <w:t>49 / 1464</w:t>
      </w:r>
      <w:r>
        <w:rPr>
          <w:rtl/>
        </w:rPr>
        <w:t>)</w:t>
      </w:r>
      <w:r w:rsidRPr="00056FEE">
        <w:rPr>
          <w:rtl/>
        </w:rPr>
        <w:t xml:space="preserve"> ص 1085.</w:t>
      </w:r>
    </w:p>
    <w:p w:rsidR="00A70538" w:rsidRPr="00056FEE" w:rsidRDefault="00A70538" w:rsidP="00FA45FF">
      <w:pPr>
        <w:pStyle w:val="libFootnote"/>
        <w:rPr>
          <w:rtl/>
        </w:rPr>
      </w:pPr>
      <w:r w:rsidRPr="00056FEE">
        <w:rPr>
          <w:rtl/>
        </w:rPr>
        <w:t xml:space="preserve">والنسائي في النكاح </w:t>
      </w:r>
      <w:r>
        <w:rPr>
          <w:rtl/>
        </w:rPr>
        <w:t>(</w:t>
      </w:r>
      <w:r w:rsidRPr="00056FEE">
        <w:rPr>
          <w:rtl/>
        </w:rPr>
        <w:t>6 / 54</w:t>
      </w:r>
      <w:r>
        <w:rPr>
          <w:rtl/>
        </w:rPr>
        <w:t>).</w:t>
      </w:r>
    </w:p>
    <w:p w:rsidR="00A70538" w:rsidRPr="00056FEE" w:rsidRDefault="00A70538" w:rsidP="00FA45FF">
      <w:pPr>
        <w:pStyle w:val="libFootnote"/>
        <w:rPr>
          <w:rtl/>
        </w:rPr>
      </w:pPr>
      <w:r w:rsidRPr="00056FEE">
        <w:rPr>
          <w:rtl/>
        </w:rPr>
        <w:t>وفي عشرة النساء (44)</w:t>
      </w:r>
      <w:r>
        <w:rPr>
          <w:rtl/>
        </w:rPr>
        <w:t>.</w:t>
      </w:r>
    </w:p>
    <w:p w:rsidR="00A70538" w:rsidRPr="00056FEE" w:rsidRDefault="00A70538" w:rsidP="00FA45FF">
      <w:pPr>
        <w:pStyle w:val="libFootnote"/>
        <w:rPr>
          <w:rtl/>
        </w:rPr>
      </w:pPr>
      <w:r w:rsidRPr="00056FEE">
        <w:rPr>
          <w:rtl/>
        </w:rPr>
        <w:t>وفي التفسير (434)</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436</w:t>
      </w:r>
      <w:r>
        <w:rPr>
          <w:rtl/>
        </w:rPr>
        <w:t>)</w:t>
      </w:r>
      <w:r w:rsidRPr="00056FEE">
        <w:rPr>
          <w:rtl/>
        </w:rPr>
        <w:t xml:space="preserve"> وصححه ووافقه الذهبي.</w:t>
      </w:r>
    </w:p>
    <w:p w:rsidR="00A70538" w:rsidRPr="00056FEE" w:rsidRDefault="00A70538" w:rsidP="00FA45FF">
      <w:pPr>
        <w:pStyle w:val="libFootnote0"/>
        <w:rPr>
          <w:rtl/>
        </w:rPr>
      </w:pPr>
      <w:r w:rsidRPr="00056FEE">
        <w:rPr>
          <w:rtl/>
        </w:rPr>
        <w:t>[705] انظر الحديث الآتي.</w:t>
      </w:r>
    </w:p>
    <w:p w:rsidR="00A70538" w:rsidRPr="00056FEE" w:rsidRDefault="00A70538" w:rsidP="002F7956">
      <w:pPr>
        <w:pStyle w:val="libNormal0"/>
        <w:rPr>
          <w:rtl/>
        </w:rPr>
      </w:pPr>
      <w:r>
        <w:rPr>
          <w:rtl/>
        </w:rPr>
        <w:br w:type="page"/>
      </w:r>
      <w:r w:rsidRPr="00056FEE">
        <w:rPr>
          <w:rtl/>
        </w:rPr>
        <w:t xml:space="preserve">شديد الحياء ، فنزلت هذه الآية ، وضرب رسول الله </w:t>
      </w:r>
      <w:r w:rsidRPr="002F7956">
        <w:rPr>
          <w:rStyle w:val="libAlaemChar"/>
          <w:rtl/>
        </w:rPr>
        <w:t>صلى‌الله‌عليه‌وسلم</w:t>
      </w:r>
      <w:r w:rsidRPr="00056FEE">
        <w:rPr>
          <w:rtl/>
        </w:rPr>
        <w:t xml:space="preserve"> بيني وبينه ستراً.</w:t>
      </w:r>
    </w:p>
    <w:p w:rsidR="00A70538" w:rsidRPr="00056FEE" w:rsidRDefault="00A70538" w:rsidP="00D77497">
      <w:pPr>
        <w:pStyle w:val="libNormal"/>
        <w:rPr>
          <w:rtl/>
        </w:rPr>
      </w:pPr>
      <w:r w:rsidRPr="00056FEE">
        <w:rPr>
          <w:rtl/>
        </w:rPr>
        <w:t>706</w:t>
      </w:r>
      <w:r>
        <w:rPr>
          <w:rtl/>
        </w:rPr>
        <w:t xml:space="preserve"> ـ </w:t>
      </w:r>
      <w:r w:rsidRPr="00056FEE">
        <w:rPr>
          <w:rtl/>
        </w:rPr>
        <w:t>أخبرنا محمد بن عبد الرحمن الفقيه ، قال : أخبرنا أبو عمر محمد بن أحمد الحِيرِي ، قال : أخبرنا عمران بن موسى بن مجاشع ، قال : حدَّثنا عبد الأعلى بن حماد النّرْسي قال : حدَّثنا المُعْتمر بن سليمان ، عن أبيه ، عن أبي مجلز ، عن أنس بن مالك ، قال :</w:t>
      </w:r>
    </w:p>
    <w:p w:rsidR="00A70538" w:rsidRPr="00056FEE" w:rsidRDefault="00A70538" w:rsidP="00D77497">
      <w:pPr>
        <w:pStyle w:val="libNormal"/>
        <w:rPr>
          <w:rtl/>
        </w:rPr>
      </w:pPr>
      <w:r w:rsidRPr="00056FEE">
        <w:rPr>
          <w:rtl/>
        </w:rPr>
        <w:t xml:space="preserve">لما تزوج النبي </w:t>
      </w:r>
      <w:r w:rsidRPr="002F7956">
        <w:rPr>
          <w:rStyle w:val="libAlaemChar"/>
          <w:rtl/>
        </w:rPr>
        <w:t>صلى‌الله‌عليه‌وسلم</w:t>
      </w:r>
      <w:r w:rsidRPr="00056FEE">
        <w:rPr>
          <w:rtl/>
        </w:rPr>
        <w:t xml:space="preserve"> زينب بنت جحش دعا القوم فطعموا ثم جلسوا يتحدثون ، قال : فأخذ كأنه يتهيأ للقيام فلم يقوموا ، فلما رأى ذلك قام وقام مِنَ القوم مَنْ قام ، وقعد ثلاثة </w:t>
      </w:r>
      <w:r>
        <w:rPr>
          <w:rtl/>
        </w:rPr>
        <w:t>[</w:t>
      </w:r>
      <w:r w:rsidRPr="00056FEE">
        <w:rPr>
          <w:rtl/>
        </w:rPr>
        <w:t>نفر</w:t>
      </w:r>
      <w:r>
        <w:rPr>
          <w:rtl/>
        </w:rPr>
        <w:t>]</w:t>
      </w:r>
      <w:r w:rsidRPr="00056FEE">
        <w:rPr>
          <w:rtl/>
        </w:rPr>
        <w:t xml:space="preserve"> وإن النبي </w:t>
      </w:r>
      <w:r w:rsidRPr="002F7956">
        <w:rPr>
          <w:rStyle w:val="libAlaemChar"/>
          <w:rtl/>
        </w:rPr>
        <w:t>صلى‌الله‌عليه‌وسلم</w:t>
      </w:r>
      <w:r w:rsidRPr="00056FEE">
        <w:rPr>
          <w:rtl/>
        </w:rPr>
        <w:t xml:space="preserve"> جاء فدخل فإذا القوم جلوس </w:t>
      </w:r>
      <w:r>
        <w:rPr>
          <w:rtl/>
        </w:rPr>
        <w:t>[</w:t>
      </w:r>
      <w:r w:rsidRPr="00056FEE">
        <w:rPr>
          <w:rtl/>
        </w:rPr>
        <w:t>فرجع</w:t>
      </w:r>
      <w:r>
        <w:rPr>
          <w:rtl/>
        </w:rPr>
        <w:t>]</w:t>
      </w:r>
      <w:r w:rsidRPr="00056FEE">
        <w:rPr>
          <w:rtl/>
        </w:rPr>
        <w:t xml:space="preserve"> وإنهم قاموا وانطلقوا فجئت فأخبرت النبي </w:t>
      </w:r>
      <w:r w:rsidRPr="002F7956">
        <w:rPr>
          <w:rStyle w:val="libAlaemChar"/>
          <w:rtl/>
        </w:rPr>
        <w:t>صلى‌الله‌عليه‌وسلم</w:t>
      </w:r>
      <w:r w:rsidRPr="00056FEE">
        <w:rPr>
          <w:rtl/>
        </w:rPr>
        <w:t xml:space="preserve"> أنهم قد انطلقوا ، قال :</w:t>
      </w:r>
      <w:r>
        <w:rPr>
          <w:rFonts w:hint="cs"/>
          <w:rtl/>
        </w:rPr>
        <w:t xml:space="preserve"> </w:t>
      </w:r>
      <w:r w:rsidRPr="00056FEE">
        <w:rPr>
          <w:rtl/>
        </w:rPr>
        <w:t xml:space="preserve">فجاء حتى دخل. قال : وذهبت أدخل فألقى الحِجَابَ بيني وبينه ، وأنزل الله تعالى : </w:t>
      </w:r>
      <w:r w:rsidRPr="002F7956">
        <w:rPr>
          <w:rStyle w:val="libAlaemChar"/>
          <w:rtl/>
        </w:rPr>
        <w:t>(</w:t>
      </w:r>
      <w:r w:rsidRPr="002F7956">
        <w:rPr>
          <w:rStyle w:val="libAieChar"/>
          <w:rtl/>
        </w:rPr>
        <w:t>يا أَيُّهَا الَّذِينَ آمَنُوا لا تَدْخُلُوا بُيُوتَ النَّبِيِّ إِلَّا أَنْ يُؤْذَنَ لَكُمْ إِلى طَعامٍ</w:t>
      </w:r>
      <w:r w:rsidRPr="002F7956">
        <w:rPr>
          <w:rStyle w:val="libAlaemChar"/>
          <w:rtl/>
        </w:rPr>
        <w:t>)</w:t>
      </w:r>
      <w:r>
        <w:rPr>
          <w:rtl/>
        </w:rPr>
        <w:t xml:space="preserve"> ..</w:t>
      </w:r>
      <w:r w:rsidRPr="00056FEE">
        <w:rPr>
          <w:rtl/>
        </w:rPr>
        <w:t xml:space="preserve">. الآية إلى قوله : </w:t>
      </w:r>
      <w:r w:rsidRPr="002F7956">
        <w:rPr>
          <w:rStyle w:val="libAlaemChar"/>
          <w:rtl/>
        </w:rPr>
        <w:t>(</w:t>
      </w:r>
      <w:r w:rsidRPr="002F7956">
        <w:rPr>
          <w:rStyle w:val="libAieChar"/>
          <w:rtl/>
        </w:rPr>
        <w:t>إِنَّ ذلِكُمْ كانَ عِنْدَ اللهِ عَظِيماً</w:t>
      </w:r>
      <w:r w:rsidRPr="002F7956">
        <w:rPr>
          <w:rStyle w:val="libAlaemChar"/>
          <w:rtl/>
        </w:rPr>
        <w:t>)</w:t>
      </w:r>
      <w:r w:rsidRPr="00056FEE">
        <w:rPr>
          <w:rtl/>
        </w:rPr>
        <w:t xml:space="preserve"> رواه البخاري عن محمد بن عبد الله الرّقاشي ، ورواه مسلم عن يحيى بن حبيب الحارثي ، كلاهما عن المعتمر.</w:t>
      </w:r>
    </w:p>
    <w:p w:rsidR="00A70538" w:rsidRPr="00056FEE" w:rsidRDefault="00A70538" w:rsidP="00D77497">
      <w:pPr>
        <w:pStyle w:val="libNormal"/>
        <w:rPr>
          <w:rtl/>
        </w:rPr>
      </w:pPr>
      <w:r w:rsidRPr="00056FEE">
        <w:rPr>
          <w:rtl/>
        </w:rPr>
        <w:t>707</w:t>
      </w:r>
      <w:r>
        <w:rPr>
          <w:rtl/>
        </w:rPr>
        <w:t xml:space="preserve"> ـ </w:t>
      </w:r>
      <w:r w:rsidRPr="00056FEE">
        <w:rPr>
          <w:rtl/>
        </w:rPr>
        <w:t>أخبرنا إسماعيل بن إبراهيم الواعظ ، قال : أخبرنا أبو عمرو بن نجيد ، قال : أخبرنا محمد بن الحسن بن الخليل ، قال : حدَّثنا هشام بن عمار ، قال : حدَّثنا الخليل بن موسى ، قال : حدَّثنا عبد الله بن عون عن عمرو بن شعيب ، عن أنس بن مالك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[706] أخرجه البخاري في التفسير </w:t>
      </w:r>
      <w:r>
        <w:rPr>
          <w:rtl/>
        </w:rPr>
        <w:t>(</w:t>
      </w:r>
      <w:r w:rsidRPr="00056FEE">
        <w:rPr>
          <w:rtl/>
        </w:rPr>
        <w:t xml:space="preserve">4791) وفي الاستئذان </w:t>
      </w:r>
      <w:r>
        <w:rPr>
          <w:rtl/>
        </w:rPr>
        <w:t>(</w:t>
      </w:r>
      <w:r w:rsidRPr="00056FEE">
        <w:rPr>
          <w:rtl/>
        </w:rPr>
        <w:t>6239 ، 6271</w:t>
      </w:r>
      <w:r>
        <w:rPr>
          <w:rtl/>
        </w:rPr>
        <w:t>).</w:t>
      </w:r>
    </w:p>
    <w:p w:rsidR="00A70538" w:rsidRPr="00056FEE" w:rsidRDefault="00A70538" w:rsidP="00FA45FF">
      <w:pPr>
        <w:pStyle w:val="libFootnote"/>
        <w:rPr>
          <w:rtl/>
        </w:rPr>
      </w:pPr>
      <w:r w:rsidRPr="00056FEE">
        <w:rPr>
          <w:rtl/>
        </w:rPr>
        <w:t xml:space="preserve">وأخرجه مسلم في النكاح </w:t>
      </w:r>
      <w:r>
        <w:rPr>
          <w:rtl/>
        </w:rPr>
        <w:t>(</w:t>
      </w:r>
      <w:r w:rsidRPr="00056FEE">
        <w:rPr>
          <w:rtl/>
        </w:rPr>
        <w:t>92 / 1428</w:t>
      </w:r>
      <w:r>
        <w:rPr>
          <w:rtl/>
        </w:rPr>
        <w:t>)</w:t>
      </w:r>
      <w:r w:rsidRPr="00056FEE">
        <w:rPr>
          <w:rtl/>
        </w:rPr>
        <w:t xml:space="preserve"> ص 1050.</w:t>
      </w:r>
    </w:p>
    <w:p w:rsidR="00A70538" w:rsidRPr="00056FEE" w:rsidRDefault="00A70538" w:rsidP="00FA45FF">
      <w:pPr>
        <w:pStyle w:val="libFootnote"/>
        <w:rPr>
          <w:rtl/>
        </w:rPr>
      </w:pPr>
      <w:r w:rsidRPr="00056FEE">
        <w:rPr>
          <w:rtl/>
        </w:rPr>
        <w:t>والنسائي في التفسير (440)</w:t>
      </w:r>
      <w:r>
        <w:rPr>
          <w:rtl/>
        </w:rPr>
        <w:t>.</w:t>
      </w:r>
    </w:p>
    <w:p w:rsidR="00A70538" w:rsidRPr="00056FEE" w:rsidRDefault="00A70538" w:rsidP="00FA45FF">
      <w:pPr>
        <w:pStyle w:val="libFootnote"/>
        <w:rPr>
          <w:rtl/>
        </w:rPr>
      </w:pPr>
      <w:r w:rsidRPr="00056FEE">
        <w:rPr>
          <w:rtl/>
        </w:rPr>
        <w:t xml:space="preserve">وأخرجه البيهقي في السنن الكبرى </w:t>
      </w:r>
      <w:r>
        <w:rPr>
          <w:rtl/>
        </w:rPr>
        <w:t>(</w:t>
      </w:r>
      <w:r w:rsidRPr="00056FEE">
        <w:rPr>
          <w:rtl/>
        </w:rPr>
        <w:t>7 / 87</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213</w:t>
      </w:r>
      <w:r>
        <w:rPr>
          <w:rtl/>
        </w:rPr>
        <w:t>)</w:t>
      </w:r>
      <w:r w:rsidRPr="00056FEE">
        <w:rPr>
          <w:rtl/>
        </w:rPr>
        <w:t xml:space="preserve"> لأحمد وعبد بن حميد وابن جرير وابن المنذر وابن أبي حاتم وابن مردويه.</w:t>
      </w:r>
    </w:p>
    <w:p w:rsidR="00A70538" w:rsidRPr="00056FEE" w:rsidRDefault="00A70538" w:rsidP="00FA45FF">
      <w:pPr>
        <w:pStyle w:val="libFootnote0"/>
        <w:rPr>
          <w:rtl/>
        </w:rPr>
      </w:pPr>
      <w:r w:rsidRPr="00056FEE">
        <w:rPr>
          <w:rtl/>
        </w:rPr>
        <w:t xml:space="preserve">[707] أخرجه الترمذي في التفسير </w:t>
      </w:r>
      <w:r>
        <w:rPr>
          <w:rtl/>
        </w:rPr>
        <w:t>(</w:t>
      </w:r>
      <w:r w:rsidRPr="00056FEE">
        <w:rPr>
          <w:rtl/>
        </w:rPr>
        <w:t>3217) وقال : غريب من هذا الوجه.</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22 / 28</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213</w:t>
      </w:r>
      <w:r>
        <w:rPr>
          <w:rtl/>
        </w:rPr>
        <w:t>)</w:t>
      </w:r>
      <w:r w:rsidRPr="00056FEE">
        <w:rPr>
          <w:rtl/>
        </w:rPr>
        <w:t xml:space="preserve"> لابن جرير وابن أبي حاتم وابن مردويه.</w:t>
      </w:r>
    </w:p>
    <w:p w:rsidR="00A70538" w:rsidRPr="00056FEE" w:rsidRDefault="00A70538" w:rsidP="00D77497">
      <w:pPr>
        <w:pStyle w:val="libNormal"/>
        <w:rPr>
          <w:rtl/>
        </w:rPr>
      </w:pPr>
      <w:r>
        <w:rPr>
          <w:rtl/>
        </w:rPr>
        <w:br w:type="page"/>
      </w:r>
      <w:r w:rsidRPr="00056FEE">
        <w:rPr>
          <w:rtl/>
        </w:rPr>
        <w:t xml:space="preserve">كنت مع رسول الله </w:t>
      </w:r>
      <w:r w:rsidRPr="002F7956">
        <w:rPr>
          <w:rStyle w:val="libAlaemChar"/>
          <w:rtl/>
        </w:rPr>
        <w:t>صلى‌الله‌عليه‌وسلم</w:t>
      </w:r>
      <w:r w:rsidRPr="00056FEE">
        <w:rPr>
          <w:rtl/>
        </w:rPr>
        <w:t xml:space="preserve"> ، إذ مر على حُجْرة من حُجَره فرأى فيها قوماً جلوساً يتحدثون ، ثم عاد فدخل الحُجْرَة وأرخَى الستر دوني ، فجئت أبا طلحة فذكرت ذلك له </w:t>
      </w:r>
      <w:r>
        <w:rPr>
          <w:rtl/>
        </w:rPr>
        <w:t>[</w:t>
      </w:r>
      <w:r w:rsidRPr="00056FEE">
        <w:rPr>
          <w:rtl/>
        </w:rPr>
        <w:t>كله</w:t>
      </w:r>
      <w:r>
        <w:rPr>
          <w:rtl/>
        </w:rPr>
        <w:t>]</w:t>
      </w:r>
      <w:r w:rsidRPr="00056FEE">
        <w:rPr>
          <w:rtl/>
        </w:rPr>
        <w:t xml:space="preserve"> فقال : لئن كان ما تقول حقاً لينزلن الله تعالى فيه قرآناً ، فأنزل الله تعالى : </w:t>
      </w:r>
      <w:r w:rsidRPr="002F7956">
        <w:rPr>
          <w:rStyle w:val="libAlaemChar"/>
          <w:rtl/>
        </w:rPr>
        <w:t>(</w:t>
      </w:r>
      <w:r w:rsidRPr="002F7956">
        <w:rPr>
          <w:rStyle w:val="libAieChar"/>
          <w:rtl/>
        </w:rPr>
        <w:t>يا أَيُّهَا الَّذِينَ آمَنُوا لا تَدْخُلُوا بُيُوتَ النَّبِيِّ</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708</w:t>
      </w:r>
      <w:r>
        <w:rPr>
          <w:rtl/>
        </w:rPr>
        <w:t xml:space="preserve"> ـ </w:t>
      </w:r>
      <w:r w:rsidRPr="00056FEE">
        <w:rPr>
          <w:rtl/>
        </w:rPr>
        <w:t>أخبرنا أحمد بن الحسن الحِيرِي ، قال : أخبرنا حاجب بن أحمد ، قال : حدَّثنا عبد الرحيم بن منيب ، قال : حدَّثنا يزيد بن هارون ، قال : حدَّثنا حميد ، عن أنس قال :</w:t>
      </w:r>
    </w:p>
    <w:p w:rsidR="00A70538" w:rsidRPr="00056FEE" w:rsidRDefault="00A70538" w:rsidP="00D77497">
      <w:pPr>
        <w:pStyle w:val="libNormal"/>
        <w:rPr>
          <w:rtl/>
        </w:rPr>
      </w:pPr>
      <w:r w:rsidRPr="00056FEE">
        <w:rPr>
          <w:rtl/>
        </w:rPr>
        <w:t xml:space="preserve">قال عمر بن الخطاب </w:t>
      </w:r>
      <w:r w:rsidRPr="002F7956">
        <w:rPr>
          <w:rStyle w:val="libAlaemChar"/>
          <w:rtl/>
        </w:rPr>
        <w:t>رضي‌الله‌عنه</w:t>
      </w:r>
      <w:r w:rsidRPr="00056FEE">
        <w:rPr>
          <w:rtl/>
        </w:rPr>
        <w:t xml:space="preserve"> : قلت : يا رسول الله يدخل عليك البر والفاجر فلو أمرت أمهات المؤمنين بالحجاب ، فأنزل الله تعالى آية الحجاب. رواه البخاري عن مُسَدَّد عن يحيى بن أبي زائدة ، عن حُمَيد.</w:t>
      </w:r>
    </w:p>
    <w:p w:rsidR="00A70538" w:rsidRPr="00056FEE" w:rsidRDefault="00A70538" w:rsidP="00D77497">
      <w:pPr>
        <w:pStyle w:val="libNormal"/>
        <w:rPr>
          <w:rtl/>
        </w:rPr>
      </w:pPr>
      <w:r w:rsidRPr="00056FEE">
        <w:rPr>
          <w:rtl/>
        </w:rPr>
        <w:t>709</w:t>
      </w:r>
      <w:r>
        <w:rPr>
          <w:rtl/>
        </w:rPr>
        <w:t xml:space="preserve"> ـ </w:t>
      </w:r>
      <w:r w:rsidRPr="00056FEE">
        <w:rPr>
          <w:rtl/>
        </w:rPr>
        <w:t>أخبرنا أبو حكيم الجرجاني فيما أجازني لفظاً ، قال : أخبرنا أبو الفرج القاضي قال : حدَّثنا محمد بن جرير قال : حدَّثنا يعقوب بن إبراهيم قال : حدَّثنا هشيم عن ليث :</w:t>
      </w:r>
    </w:p>
    <w:p w:rsidR="00A70538" w:rsidRPr="00056FEE" w:rsidRDefault="00A70538" w:rsidP="00D77497">
      <w:pPr>
        <w:pStyle w:val="libNormal"/>
        <w:rPr>
          <w:rtl/>
        </w:rPr>
      </w:pPr>
      <w:r w:rsidRPr="00056FEE">
        <w:rPr>
          <w:rtl/>
        </w:rPr>
        <w:t xml:space="preserve">عن مجاهد أن رسول الله </w:t>
      </w:r>
      <w:r w:rsidRPr="002F7956">
        <w:rPr>
          <w:rStyle w:val="libAlaemChar"/>
          <w:rtl/>
        </w:rPr>
        <w:t>صلى‌الله‌عليه‌وسلم</w:t>
      </w:r>
      <w:r w:rsidRPr="00056FEE">
        <w:rPr>
          <w:rtl/>
        </w:rPr>
        <w:t xml:space="preserve"> كان يطعم ومعه بعض أصحابه فأصابت يدُ رجل منهم يد عائشة وكانت معهم ، فكره النبي </w:t>
      </w:r>
      <w:r w:rsidRPr="002F7956">
        <w:rPr>
          <w:rStyle w:val="libAlaemChar"/>
          <w:rtl/>
        </w:rPr>
        <w:t>صلى‌الله‌عليه‌وسلم</w:t>
      </w:r>
      <w:r w:rsidRPr="00056FEE">
        <w:rPr>
          <w:rtl/>
        </w:rPr>
        <w:t xml:space="preserve"> </w:t>
      </w:r>
      <w:r>
        <w:rPr>
          <w:rtl/>
        </w:rPr>
        <w:t>[</w:t>
      </w:r>
      <w:r w:rsidRPr="00056FEE">
        <w:rPr>
          <w:rtl/>
        </w:rPr>
        <w:t>ذلك</w:t>
      </w:r>
      <w:r>
        <w:rPr>
          <w:rtl/>
        </w:rPr>
        <w:t>]</w:t>
      </w:r>
      <w:r w:rsidRPr="00056FEE">
        <w:rPr>
          <w:rtl/>
        </w:rPr>
        <w:t xml:space="preserve"> فنزلت آية الحجاب.</w:t>
      </w:r>
    </w:p>
    <w:p w:rsidR="00A70538" w:rsidRPr="00056FEE" w:rsidRDefault="00A70538" w:rsidP="003368FD">
      <w:pPr>
        <w:pStyle w:val="Heading1Center"/>
        <w:rPr>
          <w:rtl/>
        </w:rPr>
      </w:pPr>
      <w:bookmarkStart w:id="395" w:name="_Toc396742095"/>
      <w:r w:rsidRPr="00056FEE">
        <w:rPr>
          <w:rtl/>
        </w:rPr>
        <w:t>[360]</w:t>
      </w:r>
      <w:r>
        <w:rPr>
          <w:rtl/>
        </w:rPr>
        <w:t>.</w:t>
      </w:r>
      <w:bookmarkEnd w:id="39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أَنْ تَنْكِحُوا أَزْواجَهُ مِنْ بَعْدِهِ أَبَداً</w:t>
      </w:r>
      <w:r w:rsidRPr="002F7956">
        <w:rPr>
          <w:rStyle w:val="libAlaemChar"/>
          <w:rtl/>
        </w:rPr>
        <w:t>)</w:t>
      </w:r>
      <w:r>
        <w:rPr>
          <w:rtl/>
        </w:rPr>
        <w:t xml:space="preserve"> ..</w:t>
      </w:r>
      <w:r w:rsidRPr="00056FEE">
        <w:rPr>
          <w:rtl/>
        </w:rPr>
        <w:t>. [53]</w:t>
      </w:r>
      <w:r>
        <w:rPr>
          <w:rtl/>
        </w:rPr>
        <w:t>.</w:t>
      </w:r>
    </w:p>
    <w:p w:rsidR="00A70538" w:rsidRPr="00056FEE" w:rsidRDefault="00A70538" w:rsidP="00D77497">
      <w:pPr>
        <w:pStyle w:val="libNormal"/>
        <w:rPr>
          <w:rtl/>
        </w:rPr>
      </w:pPr>
      <w:r w:rsidRPr="00056FEE">
        <w:rPr>
          <w:rtl/>
        </w:rPr>
        <w:t>710</w:t>
      </w:r>
      <w:r>
        <w:rPr>
          <w:rtl/>
        </w:rPr>
        <w:t xml:space="preserve"> ـ </w:t>
      </w:r>
      <w:r w:rsidRPr="00056FEE">
        <w:rPr>
          <w:rtl/>
        </w:rPr>
        <w:t xml:space="preserve">قال ابن عباس في رواية عطاء : قال رجل من سادة قريش : لو توفي رسول الله </w:t>
      </w:r>
      <w:r w:rsidRPr="002F7956">
        <w:rPr>
          <w:rStyle w:val="libAlaemChar"/>
          <w:rtl/>
        </w:rPr>
        <w:t>صلى‌الله‌عليه‌وسلم</w:t>
      </w:r>
      <w:r w:rsidRPr="00056FEE">
        <w:rPr>
          <w:rtl/>
        </w:rPr>
        <w:t xml:space="preserve"> لتزوجت عائشة. فأنزل الله تعالى ما أنزل.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[708] أخرجه البخاري في التفسير </w:t>
      </w:r>
      <w:r>
        <w:rPr>
          <w:rtl/>
        </w:rPr>
        <w:t>(</w:t>
      </w:r>
      <w:r w:rsidRPr="00056FEE">
        <w:rPr>
          <w:rtl/>
        </w:rPr>
        <w:t>4790)</w:t>
      </w:r>
    </w:p>
    <w:p w:rsidR="00A70538" w:rsidRPr="00056FEE" w:rsidRDefault="00A70538" w:rsidP="00FA45FF">
      <w:pPr>
        <w:pStyle w:val="libFootnote0"/>
        <w:rPr>
          <w:rtl/>
        </w:rPr>
      </w:pPr>
      <w:r w:rsidRPr="00056FEE">
        <w:rPr>
          <w:rtl/>
        </w:rPr>
        <w:t>[709] مرسل.</w:t>
      </w:r>
    </w:p>
    <w:p w:rsidR="00A70538" w:rsidRPr="00056FEE" w:rsidRDefault="00A70538" w:rsidP="00FA45FF">
      <w:pPr>
        <w:pStyle w:val="libFootnote"/>
        <w:rPr>
          <w:rtl/>
        </w:rPr>
      </w:pPr>
      <w:r w:rsidRPr="00056FEE">
        <w:rPr>
          <w:rtl/>
        </w:rPr>
        <w:t>وأخرجه النسائي موصولاً من حديث عائشة ، في التفسير (439)</w:t>
      </w:r>
    </w:p>
    <w:p w:rsidR="00A70538" w:rsidRPr="00056FEE" w:rsidRDefault="00A70538" w:rsidP="00FA45FF">
      <w:pPr>
        <w:pStyle w:val="libFootnote0"/>
        <w:rPr>
          <w:rtl/>
        </w:rPr>
      </w:pPr>
      <w:r w:rsidRPr="00056FEE">
        <w:rPr>
          <w:rtl/>
        </w:rPr>
        <w:t xml:space="preserve">[710] بدون إسناد ، وعزاه في الدر </w:t>
      </w:r>
      <w:r>
        <w:rPr>
          <w:rtl/>
        </w:rPr>
        <w:t>(</w:t>
      </w:r>
      <w:r w:rsidRPr="00056FEE">
        <w:rPr>
          <w:rtl/>
        </w:rPr>
        <w:t>5 / 214</w:t>
      </w:r>
      <w:r>
        <w:rPr>
          <w:rtl/>
        </w:rPr>
        <w:t>)</w:t>
      </w:r>
      <w:r w:rsidRPr="00056FEE">
        <w:rPr>
          <w:rtl/>
        </w:rPr>
        <w:t xml:space="preserve"> لابن مردويه.</w:t>
      </w:r>
    </w:p>
    <w:p w:rsidR="00A70538" w:rsidRPr="00056FEE" w:rsidRDefault="00A70538" w:rsidP="00FA45FF">
      <w:pPr>
        <w:pStyle w:val="libFootnote"/>
        <w:rPr>
          <w:rtl/>
        </w:rPr>
      </w:pPr>
      <w:r w:rsidRPr="00056FEE">
        <w:rPr>
          <w:rtl/>
        </w:rPr>
        <w:t>ونقل ابن كثير إسناده من تفسير ابن أبي حاتم.</w:t>
      </w:r>
    </w:p>
    <w:p w:rsidR="00A70538" w:rsidRDefault="00A70538" w:rsidP="003368FD">
      <w:pPr>
        <w:pStyle w:val="Heading1Center"/>
        <w:rPr>
          <w:rtl/>
        </w:rPr>
      </w:pPr>
      <w:r>
        <w:rPr>
          <w:rtl/>
        </w:rPr>
        <w:br w:type="page"/>
      </w:r>
      <w:bookmarkStart w:id="396" w:name="_Toc396742096"/>
      <w:r w:rsidRPr="00056FEE">
        <w:rPr>
          <w:rtl/>
        </w:rPr>
        <w:t>[361]</w:t>
      </w:r>
      <w:bookmarkEnd w:id="39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اللهَ وَمَلائِكَتَهُ يُصَلُّونَ عَلَى النَّبِيِّ</w:t>
      </w:r>
      <w:r w:rsidRPr="002F7956">
        <w:rPr>
          <w:rStyle w:val="libAlaemChar"/>
          <w:rtl/>
        </w:rPr>
        <w:t>)</w:t>
      </w:r>
      <w:r>
        <w:rPr>
          <w:rtl/>
        </w:rPr>
        <w:t xml:space="preserve"> ..</w:t>
      </w:r>
      <w:r w:rsidRPr="00056FEE">
        <w:rPr>
          <w:rtl/>
        </w:rPr>
        <w:t>. الآية. [56]</w:t>
      </w:r>
      <w:r>
        <w:rPr>
          <w:rtl/>
        </w:rPr>
        <w:t>.</w:t>
      </w:r>
    </w:p>
    <w:p w:rsidR="00A70538" w:rsidRPr="00056FEE" w:rsidRDefault="00A70538" w:rsidP="00D77497">
      <w:pPr>
        <w:pStyle w:val="libNormal"/>
        <w:rPr>
          <w:rtl/>
        </w:rPr>
      </w:pPr>
      <w:r w:rsidRPr="00056FEE">
        <w:rPr>
          <w:rtl/>
        </w:rPr>
        <w:t>711</w:t>
      </w:r>
      <w:r>
        <w:rPr>
          <w:rtl/>
        </w:rPr>
        <w:t xml:space="preserve"> ـ </w:t>
      </w:r>
      <w:r w:rsidRPr="00056FEE">
        <w:rPr>
          <w:rtl/>
        </w:rPr>
        <w:t>أخبرنا أبو سعيد عن ابن أبي عمرو النَّيْسَابُوري ، قال : حدَّثنا الحسن بن أحمد المخلدي ، قال : أخبرنا المؤمل بن الحسن بن عيسى قال : حدَّثنا محمد بن يحيى قال : حدَّثنا أبو حذيفة قال : حدَّثنا سفيان ، عن الزبير بن عدي ، عن عبد الرحمن ابن أبي ليلى ، عن كعب بن عُجْرةَ قال :</w:t>
      </w:r>
    </w:p>
    <w:p w:rsidR="00A70538" w:rsidRPr="00056FEE" w:rsidRDefault="00A70538" w:rsidP="00D77497">
      <w:pPr>
        <w:pStyle w:val="libNormal"/>
        <w:rPr>
          <w:rtl/>
        </w:rPr>
      </w:pPr>
      <w:r w:rsidRPr="00056FEE">
        <w:rPr>
          <w:rtl/>
        </w:rPr>
        <w:t xml:space="preserve">قيل للنبي </w:t>
      </w:r>
      <w:r w:rsidRPr="002F7956">
        <w:rPr>
          <w:rStyle w:val="libAlaemChar"/>
          <w:rtl/>
        </w:rPr>
        <w:t>صلى‌الله‌عليه‌وسلم</w:t>
      </w:r>
      <w:r w:rsidRPr="00056FEE">
        <w:rPr>
          <w:rtl/>
        </w:rPr>
        <w:t xml:space="preserve"> : قد عرفنا السلام عليك فكيف الصلاة عليك</w:t>
      </w:r>
      <w:r>
        <w:rPr>
          <w:rtl/>
        </w:rPr>
        <w:t>؟</w:t>
      </w:r>
      <w:r w:rsidRPr="00056FEE">
        <w:rPr>
          <w:rtl/>
        </w:rPr>
        <w:t xml:space="preserve"> فنزلت : </w:t>
      </w:r>
      <w:r w:rsidRPr="002F7956">
        <w:rPr>
          <w:rStyle w:val="libAlaemChar"/>
          <w:rtl/>
        </w:rPr>
        <w:t>(</w:t>
      </w:r>
      <w:r w:rsidRPr="002F7956">
        <w:rPr>
          <w:rStyle w:val="libAieChar"/>
          <w:rtl/>
        </w:rPr>
        <w:t>إِنَّ اللهَ وَمَلائِكَتَهُ يُصَلُّونَ عَلَى النَّبِيِّ يا أَيُّهَا الَّذِينَ آمَنُوا صَلُّوا عَلَيْهِ وَسَلِّمُوا تَسْلِيماً</w:t>
      </w:r>
      <w:r w:rsidRPr="002F7956">
        <w:rPr>
          <w:rStyle w:val="libAlaemChar"/>
          <w:rtl/>
        </w:rPr>
        <w:t>)</w:t>
      </w:r>
      <w:r>
        <w:rPr>
          <w:rtl/>
        </w:rPr>
        <w:t>.</w:t>
      </w:r>
    </w:p>
    <w:p w:rsidR="00A70538" w:rsidRPr="00056FEE" w:rsidRDefault="00A70538" w:rsidP="00D77497">
      <w:pPr>
        <w:pStyle w:val="libNormal"/>
        <w:rPr>
          <w:rtl/>
        </w:rPr>
      </w:pPr>
      <w:r w:rsidRPr="00056FEE">
        <w:rPr>
          <w:rtl/>
        </w:rPr>
        <w:t>712</w:t>
      </w:r>
      <w:r>
        <w:rPr>
          <w:rtl/>
        </w:rPr>
        <w:t xml:space="preserve"> ـ </w:t>
      </w:r>
      <w:r w:rsidRPr="00056FEE">
        <w:rPr>
          <w:rtl/>
        </w:rPr>
        <w:t>أخبرنا عبد الرحمن بن حمدان العَدْل ، قال : حدَّثنا أبو العباس أحمد بن عيسى الوشاء ، قال : حدَّثنا محمد بن يحيى الصُّولي ، قال : حدَّثنا الرِّياشي عن الأصمعي ، قال :</w:t>
      </w:r>
    </w:p>
    <w:p w:rsidR="00A70538" w:rsidRPr="00056FEE" w:rsidRDefault="00A70538" w:rsidP="00D77497">
      <w:pPr>
        <w:pStyle w:val="libNormal"/>
        <w:rPr>
          <w:rtl/>
        </w:rPr>
      </w:pPr>
      <w:r w:rsidRPr="00056FEE">
        <w:rPr>
          <w:rtl/>
        </w:rPr>
        <w:t xml:space="preserve">سمعت المهدي على منبر البصرة يقول : إن الله أمركم بأمر بدأ فيه بنفسه ، وثني بملائكته ، فقال : </w:t>
      </w:r>
      <w:r w:rsidRPr="002F7956">
        <w:rPr>
          <w:rStyle w:val="libAlaemChar"/>
          <w:rtl/>
        </w:rPr>
        <w:t>(</w:t>
      </w:r>
      <w:r w:rsidRPr="002F7956">
        <w:rPr>
          <w:rStyle w:val="libAieChar"/>
          <w:rtl/>
        </w:rPr>
        <w:t>إِنَّ اللهَ وَمَلائِكَتَهُ يُصَلُّونَ عَلَى النَّبِيِّ يا أَيُّهَا الَّذِينَ آمَنُوا صَلُّوا عَلَيْهِ وَسَلِّمُوا تَسْلِيماً</w:t>
      </w:r>
      <w:r w:rsidRPr="002F7956">
        <w:rPr>
          <w:rStyle w:val="libAlaemChar"/>
          <w:rtl/>
        </w:rPr>
        <w:t>)</w:t>
      </w:r>
      <w:r>
        <w:rPr>
          <w:rtl/>
        </w:rPr>
        <w:t>.</w:t>
      </w:r>
      <w:r w:rsidRPr="00056FEE">
        <w:rPr>
          <w:rtl/>
        </w:rPr>
        <w:t xml:space="preserve"> آثره </w:t>
      </w:r>
      <w:r w:rsidRPr="002F7956">
        <w:rPr>
          <w:rStyle w:val="libAlaemChar"/>
          <w:rtl/>
        </w:rPr>
        <w:t>صلى‌الله‌عليه‌وسلم</w:t>
      </w:r>
      <w:r w:rsidRPr="00056FEE">
        <w:rPr>
          <w:rtl/>
        </w:rPr>
        <w:t xml:space="preserve"> بها من بين </w:t>
      </w:r>
      <w:r>
        <w:rPr>
          <w:rtl/>
        </w:rPr>
        <w:t>[</w:t>
      </w:r>
      <w:r w:rsidRPr="00056FEE">
        <w:rPr>
          <w:rtl/>
        </w:rPr>
        <w:t>سائر</w:t>
      </w:r>
      <w:r>
        <w:rPr>
          <w:rtl/>
        </w:rPr>
        <w:t>]</w:t>
      </w:r>
      <w:r w:rsidRPr="00056FEE">
        <w:rPr>
          <w:rtl/>
        </w:rPr>
        <w:t xml:space="preserve"> الرسل ، واختصكم بها من بين الأنام ، فقابلوا نعمة الله بالشكر.</w:t>
      </w:r>
    </w:p>
    <w:p w:rsidR="00A70538" w:rsidRPr="00056FEE" w:rsidRDefault="00A70538" w:rsidP="00D77497">
      <w:pPr>
        <w:pStyle w:val="libNormal"/>
        <w:rPr>
          <w:rtl/>
        </w:rPr>
      </w:pPr>
      <w:r w:rsidRPr="00056FEE">
        <w:rPr>
          <w:rtl/>
        </w:rPr>
        <w:t>713</w:t>
      </w:r>
      <w:r>
        <w:rPr>
          <w:rtl/>
        </w:rPr>
        <w:t xml:space="preserve"> ـ </w:t>
      </w:r>
      <w:r w:rsidRPr="00056FEE">
        <w:rPr>
          <w:rtl/>
        </w:rPr>
        <w:t>سمعت الأستاذ أبا عثمان الحافظ يقول : سمعت الإمام سهل بن محمد بن سليمان يقول :</w:t>
      </w:r>
    </w:p>
    <w:p w:rsidR="00A70538" w:rsidRPr="00056FEE" w:rsidRDefault="00A70538" w:rsidP="00D77497">
      <w:pPr>
        <w:pStyle w:val="libNormal"/>
        <w:rPr>
          <w:rtl/>
        </w:rPr>
      </w:pPr>
      <w:r w:rsidRPr="00056FEE">
        <w:rPr>
          <w:rtl/>
        </w:rPr>
        <w:t xml:space="preserve">هذا التشريف الذي شرف الله تعالى به نبينا محمداً </w:t>
      </w:r>
      <w:r w:rsidRPr="002F7956">
        <w:rPr>
          <w:rStyle w:val="libAlaemChar"/>
          <w:rtl/>
        </w:rPr>
        <w:t>صلى‌الله‌عليه‌وسلم</w:t>
      </w:r>
      <w:r w:rsidRPr="00056FEE">
        <w:rPr>
          <w:rtl/>
        </w:rPr>
        <w:t xml:space="preserve"> بقوله : </w:t>
      </w:r>
      <w:r w:rsidRPr="002F7956">
        <w:rPr>
          <w:rStyle w:val="libAlaemChar"/>
          <w:rtl/>
        </w:rPr>
        <w:t>(</w:t>
      </w:r>
      <w:r w:rsidRPr="002F7956">
        <w:rPr>
          <w:rStyle w:val="libAieChar"/>
          <w:rtl/>
        </w:rPr>
        <w:t>إِنَّ اللهَ وَمَلائِكَتَهُ يُصَلُّونَ عَلَى النَّبِيِ</w:t>
      </w:r>
      <w:r w:rsidRPr="002F7956">
        <w:rPr>
          <w:rStyle w:val="libAlaemChar"/>
          <w:rtl/>
        </w:rPr>
        <w:t>)</w:t>
      </w:r>
      <w:r w:rsidRPr="00056FEE">
        <w:rPr>
          <w:rtl/>
        </w:rPr>
        <w:t xml:space="preserve"> أبلغ وأتم من تشريف آدم </w:t>
      </w:r>
      <w:r w:rsidRPr="002F7956">
        <w:rPr>
          <w:rStyle w:val="libAlaemChar"/>
          <w:rtl/>
        </w:rPr>
        <w:t>عليه‌السلام</w:t>
      </w:r>
      <w:r w:rsidRPr="00056FEE">
        <w:rPr>
          <w:rtl/>
        </w:rPr>
        <w:t xml:space="preserve"> بأمر الملائكة بالسجود له ، لأنه لا يجوز أن يكون الله مع الملائكة في ذلك التشريف ، وقد أخبر الله تعالى عن نفسه بالصلاة على النبي ، ثم عن الملائكة بالصلاة عليه. فتشريفٌ</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[711] أخرجه أحمد في مسنده </w:t>
      </w:r>
      <w:r>
        <w:rPr>
          <w:rtl/>
        </w:rPr>
        <w:t>(</w:t>
      </w:r>
      <w:r w:rsidRPr="00056FEE">
        <w:rPr>
          <w:rtl/>
        </w:rPr>
        <w:t>1 / 244</w:t>
      </w:r>
      <w:r>
        <w:rPr>
          <w:rtl/>
        </w:rPr>
        <w:t>)</w:t>
      </w:r>
      <w:r w:rsidRPr="00056FEE">
        <w:rPr>
          <w:rtl/>
        </w:rPr>
        <w:t xml:space="preserve"> وعبد بن حميد </w:t>
      </w:r>
      <w:r>
        <w:rPr>
          <w:rtl/>
        </w:rPr>
        <w:t>(</w:t>
      </w:r>
      <w:r w:rsidRPr="00056FEE">
        <w:rPr>
          <w:rtl/>
        </w:rPr>
        <w:t>368</w:t>
      </w:r>
      <w:r>
        <w:rPr>
          <w:rtl/>
        </w:rPr>
        <w:t xml:space="preserve"> ـ </w:t>
      </w:r>
      <w:r w:rsidRPr="00056FEE">
        <w:rPr>
          <w:rtl/>
        </w:rPr>
        <w:t>منتخب</w:t>
      </w:r>
      <w:r>
        <w:rPr>
          <w:rtl/>
        </w:rPr>
        <w:t>)</w:t>
      </w:r>
      <w:r w:rsidRPr="00056FEE">
        <w:rPr>
          <w:rtl/>
        </w:rPr>
        <w:t xml:space="preserve"> بلفظ : «لما نزلت </w:t>
      </w:r>
      <w:r w:rsidRPr="002F7956">
        <w:rPr>
          <w:rStyle w:val="libAlaemChar"/>
          <w:rtl/>
        </w:rPr>
        <w:t>(</w:t>
      </w:r>
      <w:r w:rsidRPr="00FA45FF">
        <w:rPr>
          <w:rStyle w:val="libFootnoteAieChar"/>
          <w:rtl/>
        </w:rPr>
        <w:t>إِنَّ اللهَ وَمَلائِكَتَهُ يُصَلُّونَ عَلَى النَّبِيِّ</w:t>
      </w:r>
      <w:r w:rsidRPr="002F7956">
        <w:rPr>
          <w:rStyle w:val="libAlaemChar"/>
          <w:rtl/>
        </w:rPr>
        <w:t>)</w:t>
      </w:r>
      <w:r>
        <w:rPr>
          <w:rtl/>
        </w:rPr>
        <w:t xml:space="preserve"> ..</w:t>
      </w:r>
      <w:r w:rsidRPr="00056FEE">
        <w:rPr>
          <w:rtl/>
        </w:rPr>
        <w:t>. قلنا يا رسول الله : قد علمنا السلام عليك</w:t>
      </w:r>
      <w:r>
        <w:rPr>
          <w:rtl/>
        </w:rPr>
        <w:t xml:space="preserve"> ....</w:t>
      </w:r>
      <w:r w:rsidRPr="00056FEE">
        <w:rPr>
          <w:rtl/>
        </w:rPr>
        <w:t>»</w:t>
      </w:r>
      <w:r>
        <w:rPr>
          <w:rtl/>
        </w:rPr>
        <w:t>.</w:t>
      </w:r>
    </w:p>
    <w:p w:rsidR="00A70538" w:rsidRPr="00056FEE" w:rsidRDefault="00A70538" w:rsidP="00FA45FF">
      <w:pPr>
        <w:pStyle w:val="libFootnote"/>
        <w:rPr>
          <w:rtl/>
        </w:rPr>
      </w:pPr>
      <w:r w:rsidRPr="00056FEE">
        <w:rPr>
          <w:rtl/>
        </w:rPr>
        <w:t>والمتن الذي ذكره المصنف معكوس فلا أدري ممن وقع هذا الخطأ والله أعلم.</w:t>
      </w:r>
    </w:p>
    <w:p w:rsidR="00A70538" w:rsidRPr="00056FEE" w:rsidRDefault="00A70538" w:rsidP="002F7956">
      <w:pPr>
        <w:pStyle w:val="libNormal0"/>
        <w:rPr>
          <w:rtl/>
        </w:rPr>
      </w:pPr>
      <w:r>
        <w:rPr>
          <w:rtl/>
        </w:rPr>
        <w:br w:type="page"/>
      </w:r>
      <w:r w:rsidRPr="00056FEE">
        <w:rPr>
          <w:rtl/>
        </w:rPr>
        <w:t>صَدَرَ عنه أبلغ من تشريف تختص به الملائكة من غير جواز أن يكون الله معهم في ذلك.</w:t>
      </w:r>
    </w:p>
    <w:p w:rsidR="00A70538" w:rsidRPr="00056FEE" w:rsidRDefault="00A70538" w:rsidP="00D77497">
      <w:pPr>
        <w:pStyle w:val="libNormal"/>
        <w:rPr>
          <w:rtl/>
        </w:rPr>
      </w:pPr>
      <w:r>
        <w:rPr>
          <w:rtl/>
        </w:rPr>
        <w:t>و [</w:t>
      </w:r>
      <w:r w:rsidRPr="00056FEE">
        <w:rPr>
          <w:rtl/>
        </w:rPr>
        <w:t>هذا</w:t>
      </w:r>
      <w:r>
        <w:rPr>
          <w:rtl/>
        </w:rPr>
        <w:t>]</w:t>
      </w:r>
      <w:r w:rsidRPr="00056FEE">
        <w:rPr>
          <w:rtl/>
        </w:rPr>
        <w:t xml:space="preserve"> الذي قاله سهل منتزع من قول المهدي ، ولعله رآه ونظر إليه فأخذه منه وشرحه ، وقابل ذلك بتشريف آدم ، فكان أبلغ وأتم منه.</w:t>
      </w:r>
    </w:p>
    <w:p w:rsidR="00A70538" w:rsidRPr="00056FEE" w:rsidRDefault="00A70538" w:rsidP="00D77497">
      <w:pPr>
        <w:pStyle w:val="libNormal"/>
        <w:rPr>
          <w:rtl/>
        </w:rPr>
      </w:pPr>
      <w:r w:rsidRPr="00056FEE">
        <w:rPr>
          <w:rtl/>
        </w:rPr>
        <w:t>714</w:t>
      </w:r>
      <w:r>
        <w:rPr>
          <w:rtl/>
        </w:rPr>
        <w:t xml:space="preserve"> ـ </w:t>
      </w:r>
      <w:r w:rsidRPr="00056FEE">
        <w:rPr>
          <w:rtl/>
        </w:rPr>
        <w:t>وقد ذكر في الصحيح.</w:t>
      </w:r>
    </w:p>
    <w:p w:rsidR="00A70538" w:rsidRDefault="00A70538" w:rsidP="00D77497">
      <w:pPr>
        <w:pStyle w:val="libNormal"/>
        <w:rPr>
          <w:rtl/>
        </w:rPr>
      </w:pPr>
      <w:r w:rsidRPr="00056FEE">
        <w:rPr>
          <w:rtl/>
        </w:rPr>
        <w:t>ما أخبرنا أبو بكر محمد بن إبراهيم الفارسي ، قال : أخبرنا محمد بن عيسى بن عمرويه ، قال : أخبرنا إبراهيم بن سفيان ، قال : حدَّثنا مسلم ، قال :</w:t>
      </w:r>
      <w:r>
        <w:rPr>
          <w:rFonts w:hint="cs"/>
          <w:rtl/>
        </w:rPr>
        <w:t xml:space="preserve"> </w:t>
      </w:r>
      <w:r w:rsidRPr="00056FEE">
        <w:rPr>
          <w:rtl/>
        </w:rPr>
        <w:t>حدَّثنا قتيبة وعلي بن حجر ، قالا : حدَّثنا إسماعيل بن جعفر ، عن العلاء عن أبيه :</w:t>
      </w:r>
    </w:p>
    <w:p w:rsidR="00A70538" w:rsidRPr="00056FEE" w:rsidRDefault="00A70538" w:rsidP="00D77497">
      <w:pPr>
        <w:pStyle w:val="libNormal"/>
        <w:rPr>
          <w:rtl/>
        </w:rPr>
      </w:pPr>
      <w:r w:rsidRPr="00056FEE">
        <w:rPr>
          <w:rtl/>
        </w:rPr>
        <w:t xml:space="preserve">عن أبي هريرة أن رسول الله </w:t>
      </w:r>
      <w:r w:rsidRPr="002F7956">
        <w:rPr>
          <w:rStyle w:val="libAlaemChar"/>
          <w:rtl/>
        </w:rPr>
        <w:t>صلى‌الله‌عليه‌وسلم</w:t>
      </w:r>
      <w:r w:rsidRPr="00056FEE">
        <w:rPr>
          <w:rtl/>
        </w:rPr>
        <w:t xml:space="preserve"> ، قال : من صلى عليّ </w:t>
      </w:r>
      <w:r>
        <w:rPr>
          <w:rtl/>
        </w:rPr>
        <w:t>[</w:t>
      </w:r>
      <w:r w:rsidRPr="00056FEE">
        <w:rPr>
          <w:rtl/>
        </w:rPr>
        <w:t>مرة</w:t>
      </w:r>
      <w:r>
        <w:rPr>
          <w:rtl/>
        </w:rPr>
        <w:t>]</w:t>
      </w:r>
      <w:r w:rsidRPr="00056FEE">
        <w:rPr>
          <w:rtl/>
        </w:rPr>
        <w:t xml:space="preserve"> واحدة صلى الله عليه عشراً.</w:t>
      </w:r>
    </w:p>
    <w:p w:rsidR="00A70538" w:rsidRDefault="00A70538" w:rsidP="003368FD">
      <w:pPr>
        <w:pStyle w:val="Heading1Center"/>
        <w:rPr>
          <w:rtl/>
        </w:rPr>
      </w:pPr>
      <w:bookmarkStart w:id="397" w:name="_Toc396742097"/>
      <w:r w:rsidRPr="00056FEE">
        <w:rPr>
          <w:rtl/>
        </w:rPr>
        <w:t>[362]</w:t>
      </w:r>
      <w:bookmarkEnd w:id="39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هُوَ الَّذِي يُصَلِّي عَلَيْكُمْ وَمَلائِكَتُهُ</w:t>
      </w:r>
      <w:r w:rsidRPr="002F7956">
        <w:rPr>
          <w:rStyle w:val="libAlaemChar"/>
          <w:rtl/>
        </w:rPr>
        <w:t>)</w:t>
      </w:r>
      <w:r>
        <w:rPr>
          <w:rtl/>
        </w:rPr>
        <w:t xml:space="preserve"> ....</w:t>
      </w:r>
      <w:r w:rsidRPr="00056FEE">
        <w:rPr>
          <w:rtl/>
        </w:rPr>
        <w:t xml:space="preserve"> [43]</w:t>
      </w:r>
      <w:r>
        <w:rPr>
          <w:rtl/>
        </w:rPr>
        <w:t>.</w:t>
      </w:r>
    </w:p>
    <w:p w:rsidR="00A70538" w:rsidRPr="00056FEE" w:rsidRDefault="00A70538" w:rsidP="00D77497">
      <w:pPr>
        <w:pStyle w:val="libNormal"/>
        <w:rPr>
          <w:rtl/>
        </w:rPr>
      </w:pPr>
      <w:r w:rsidRPr="00056FEE">
        <w:rPr>
          <w:rtl/>
        </w:rPr>
        <w:t>715</w:t>
      </w:r>
      <w:r>
        <w:rPr>
          <w:rtl/>
        </w:rPr>
        <w:t xml:space="preserve"> ـ </w:t>
      </w:r>
      <w:r w:rsidRPr="00056FEE">
        <w:rPr>
          <w:rtl/>
        </w:rPr>
        <w:t xml:space="preserve">قال مجاهد : لما نزلت : </w:t>
      </w:r>
      <w:r w:rsidRPr="002F7956">
        <w:rPr>
          <w:rStyle w:val="libAlaemChar"/>
          <w:rtl/>
        </w:rPr>
        <w:t>(</w:t>
      </w:r>
      <w:r w:rsidRPr="002F7956">
        <w:rPr>
          <w:rStyle w:val="libAieChar"/>
          <w:rtl/>
        </w:rPr>
        <w:t>إِنَّ اللهَ وَمَلائِكَتَهُ يُصَلُّونَ عَلَى النَّبِيِّ</w:t>
      </w:r>
      <w:r w:rsidRPr="002F7956">
        <w:rPr>
          <w:rStyle w:val="libAlaemChar"/>
          <w:rtl/>
        </w:rPr>
        <w:t>)</w:t>
      </w:r>
      <w:r>
        <w:rPr>
          <w:rtl/>
        </w:rPr>
        <w:t xml:space="preserve"> ..</w:t>
      </w:r>
      <w:r w:rsidRPr="00056FEE">
        <w:rPr>
          <w:rtl/>
        </w:rPr>
        <w:t>.</w:t>
      </w:r>
      <w:r>
        <w:rPr>
          <w:rFonts w:hint="cs"/>
          <w:rtl/>
        </w:rPr>
        <w:t xml:space="preserve"> </w:t>
      </w:r>
      <w:r w:rsidRPr="00056FEE">
        <w:rPr>
          <w:rtl/>
        </w:rPr>
        <w:t xml:space="preserve">الآية قال أبو بكر : ما أعطاك الله تعالى من خير إلا أَشْرَكَنَا فيه ، فنزلت : </w:t>
      </w:r>
      <w:r w:rsidRPr="002F7956">
        <w:rPr>
          <w:rStyle w:val="libAlaemChar"/>
          <w:rtl/>
        </w:rPr>
        <w:t>(</w:t>
      </w:r>
      <w:r w:rsidRPr="002F7956">
        <w:rPr>
          <w:rStyle w:val="libAieChar"/>
          <w:rtl/>
        </w:rPr>
        <w:t>هُوَ الَّذِي يُصَلِّي عَلَيْكُمْ وَمَلائِكَتُهُ</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398" w:name="_Toc396742098"/>
      <w:r w:rsidRPr="00056FEE">
        <w:rPr>
          <w:rtl/>
        </w:rPr>
        <w:t>[363]</w:t>
      </w:r>
      <w:bookmarkEnd w:id="39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يُؤْذُونَ الْمُؤْمِنِينَ وَالْمُؤْمِناتِ بِغَيْرِ مَا اكْتَسَبُوا</w:t>
      </w:r>
      <w:r w:rsidRPr="002F7956">
        <w:rPr>
          <w:rStyle w:val="libAlaemChar"/>
          <w:rtl/>
        </w:rPr>
        <w:t>)</w:t>
      </w:r>
      <w:r>
        <w:rPr>
          <w:rtl/>
        </w:rPr>
        <w:t xml:space="preserve"> ..</w:t>
      </w:r>
      <w:r w:rsidRPr="00056FEE">
        <w:rPr>
          <w:rtl/>
        </w:rPr>
        <w:t>.</w:t>
      </w:r>
      <w:r>
        <w:rPr>
          <w:rFonts w:hint="cs"/>
          <w:rtl/>
        </w:rPr>
        <w:t xml:space="preserve"> </w:t>
      </w:r>
      <w:r w:rsidRPr="00056FEE">
        <w:rPr>
          <w:rtl/>
        </w:rPr>
        <w:t>الآية. [58]</w:t>
      </w:r>
      <w:r>
        <w:rPr>
          <w:rtl/>
        </w:rPr>
        <w:t>.</w:t>
      </w:r>
    </w:p>
    <w:p w:rsidR="00A70538" w:rsidRPr="00056FEE" w:rsidRDefault="00A70538" w:rsidP="00D77497">
      <w:pPr>
        <w:pStyle w:val="libNormal"/>
        <w:rPr>
          <w:rtl/>
        </w:rPr>
      </w:pPr>
      <w:r w:rsidRPr="00056FEE">
        <w:rPr>
          <w:rtl/>
        </w:rPr>
        <w:t>716</w:t>
      </w:r>
      <w:r>
        <w:rPr>
          <w:rtl/>
        </w:rPr>
        <w:t xml:space="preserve"> ـ </w:t>
      </w:r>
      <w:r w:rsidRPr="00056FEE">
        <w:rPr>
          <w:rtl/>
        </w:rPr>
        <w:t xml:space="preserve">قال عطاء عن ابن عباس : رأَى عمر </w:t>
      </w:r>
      <w:r w:rsidRPr="002F7956">
        <w:rPr>
          <w:rStyle w:val="libAlaemChar"/>
          <w:rtl/>
        </w:rPr>
        <w:t>رضي‌الله‌عنه</w:t>
      </w:r>
      <w:r w:rsidRPr="00056FEE">
        <w:rPr>
          <w:rtl/>
        </w:rPr>
        <w:t xml:space="preserve"> جارية من الأنصار متبرجة فضربها وكره ما رأى من زينتها ، فذهبت إلى أهلها تشكو عمر فخرجوا إِليه فآذوه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[714] أخرجه مسلم في الصلاة </w:t>
      </w:r>
      <w:r>
        <w:rPr>
          <w:rtl/>
        </w:rPr>
        <w:t>(</w:t>
      </w:r>
      <w:r w:rsidRPr="00056FEE">
        <w:rPr>
          <w:rtl/>
        </w:rPr>
        <w:t>70 / 408</w:t>
      </w:r>
      <w:r>
        <w:rPr>
          <w:rtl/>
        </w:rPr>
        <w:t>)</w:t>
      </w:r>
      <w:r w:rsidRPr="00056FEE">
        <w:rPr>
          <w:rtl/>
        </w:rPr>
        <w:t xml:space="preserve"> ص 306.</w:t>
      </w:r>
    </w:p>
    <w:p w:rsidR="00A70538" w:rsidRPr="00056FEE" w:rsidRDefault="00A70538" w:rsidP="00FA45FF">
      <w:pPr>
        <w:pStyle w:val="libFootnote"/>
        <w:rPr>
          <w:rtl/>
        </w:rPr>
      </w:pPr>
      <w:r w:rsidRPr="00056FEE">
        <w:rPr>
          <w:rtl/>
        </w:rPr>
        <w:t xml:space="preserve">وأبو داود في الصلاة (1530) والنسائي في الصلاة </w:t>
      </w:r>
      <w:r>
        <w:rPr>
          <w:rtl/>
        </w:rPr>
        <w:t>(</w:t>
      </w:r>
      <w:r w:rsidRPr="00056FEE">
        <w:rPr>
          <w:rtl/>
        </w:rPr>
        <w:t>3 / 50</w:t>
      </w:r>
      <w:r>
        <w:rPr>
          <w:rtl/>
        </w:rPr>
        <w:t>)</w:t>
      </w:r>
    </w:p>
    <w:p w:rsidR="00A70538" w:rsidRPr="00056FEE" w:rsidRDefault="00A70538" w:rsidP="00FA45FF">
      <w:pPr>
        <w:pStyle w:val="libFootnote0"/>
        <w:rPr>
          <w:rtl/>
        </w:rPr>
      </w:pPr>
      <w:r w:rsidRPr="00056FEE">
        <w:rPr>
          <w:rtl/>
        </w:rPr>
        <w:t xml:space="preserve">[715] مرسل ، وعزاه في الدر </w:t>
      </w:r>
      <w:r>
        <w:rPr>
          <w:rtl/>
        </w:rPr>
        <w:t>(</w:t>
      </w:r>
      <w:r w:rsidRPr="00056FEE">
        <w:rPr>
          <w:rtl/>
        </w:rPr>
        <w:t>5 / 206</w:t>
      </w:r>
      <w:r>
        <w:rPr>
          <w:rtl/>
        </w:rPr>
        <w:t>)</w:t>
      </w:r>
      <w:r w:rsidRPr="00056FEE">
        <w:rPr>
          <w:rtl/>
        </w:rPr>
        <w:t xml:space="preserve"> لعبد بن حميد وابن المنذر.</w:t>
      </w:r>
    </w:p>
    <w:p w:rsidR="00A70538" w:rsidRPr="00056FEE" w:rsidRDefault="00A70538" w:rsidP="00FA45FF">
      <w:pPr>
        <w:pStyle w:val="libFootnote0"/>
        <w:rPr>
          <w:rtl/>
        </w:rPr>
      </w:pPr>
      <w:r w:rsidRPr="00056FEE">
        <w:rPr>
          <w:rtl/>
        </w:rPr>
        <w:t>[716] بدون إسناد.</w:t>
      </w:r>
    </w:p>
    <w:p w:rsidR="00A70538" w:rsidRPr="00056FEE" w:rsidRDefault="00A70538" w:rsidP="00D77497">
      <w:pPr>
        <w:pStyle w:val="libNormal"/>
        <w:rPr>
          <w:rtl/>
        </w:rPr>
      </w:pPr>
      <w:r>
        <w:rPr>
          <w:rtl/>
        </w:rPr>
        <w:br w:type="page"/>
      </w:r>
      <w:r w:rsidRPr="00056FEE">
        <w:rPr>
          <w:rtl/>
        </w:rPr>
        <w:t>717</w:t>
      </w:r>
      <w:r>
        <w:rPr>
          <w:rtl/>
        </w:rPr>
        <w:t xml:space="preserve"> ـ </w:t>
      </w:r>
      <w:r w:rsidRPr="00056FEE">
        <w:rPr>
          <w:rtl/>
        </w:rPr>
        <w:t>وقال مقاتل : نزلت في علي بن أبي طالب ، وذلك أن أناساً من المنافقين كانوا يؤذونه ويُسْمِعُونه.</w:t>
      </w:r>
    </w:p>
    <w:p w:rsidR="00A70538" w:rsidRPr="00056FEE" w:rsidRDefault="00A70538" w:rsidP="00D77497">
      <w:pPr>
        <w:pStyle w:val="libNormal"/>
        <w:rPr>
          <w:rtl/>
        </w:rPr>
      </w:pPr>
      <w:r w:rsidRPr="00056FEE">
        <w:rPr>
          <w:rtl/>
        </w:rPr>
        <w:t>718</w:t>
      </w:r>
      <w:r>
        <w:rPr>
          <w:rtl/>
        </w:rPr>
        <w:t xml:space="preserve"> ـ </w:t>
      </w:r>
      <w:r w:rsidRPr="00056FEE">
        <w:rPr>
          <w:rtl/>
        </w:rPr>
        <w:t xml:space="preserve">وقال الضحاك والسدي والكلبي : نزلت في الزناة الذين كانوا يمشون في طرق المدينة يتبعون النساء إذا برزن بالليل لقضاء حوائجهن ، فيرون المرأة فيدنون منها فيغمزونها ، فإن سكتت اتبعوها ، وإن زجرتهم انتهوا عنها ، ولم يكونوا يطلبون إلا الإماء ، ولكن لم يكن يومئذ تعرف الحرة من الأمة ، إنما يخرجن في دِرْعٍ وخمار. فشكون ذلك إلى أزواجهن ، فذكروا ذلك لرسول الله </w:t>
      </w:r>
      <w:r w:rsidRPr="002F7956">
        <w:rPr>
          <w:rStyle w:val="libAlaemChar"/>
          <w:rtl/>
        </w:rPr>
        <w:t>صلى‌الله‌عليه‌وسلم</w:t>
      </w:r>
      <w:r w:rsidRPr="00056FEE">
        <w:rPr>
          <w:rtl/>
        </w:rPr>
        <w:t xml:space="preserve"> ، فأنزل الله تعالى هذه الآية.</w:t>
      </w:r>
    </w:p>
    <w:p w:rsidR="00A70538" w:rsidRPr="00056FEE" w:rsidRDefault="00A70538" w:rsidP="00D77497">
      <w:pPr>
        <w:pStyle w:val="libNormal"/>
        <w:rPr>
          <w:rtl/>
        </w:rPr>
      </w:pPr>
      <w:r w:rsidRPr="00056FEE">
        <w:rPr>
          <w:rtl/>
        </w:rPr>
        <w:t xml:space="preserve">الدليل على صحة هذا قوله تعالى : </w:t>
      </w:r>
      <w:r w:rsidRPr="002F7956">
        <w:rPr>
          <w:rStyle w:val="libAlaemChar"/>
          <w:rtl/>
        </w:rPr>
        <w:t>(</w:t>
      </w:r>
      <w:r w:rsidRPr="002F7956">
        <w:rPr>
          <w:rStyle w:val="libAieChar"/>
          <w:rtl/>
        </w:rPr>
        <w:t>يا أَيُّهَا النَّبِيُّ قُلْ لِأَزْواجِكَ وَبَناتِكَ وَنِساءِ الْمُؤْمِنِينَ يُدْنِينَ عَلَيْهِنَّ مِنْ جَلَابِيبِهِنَّ</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719</w:t>
      </w:r>
      <w:r>
        <w:rPr>
          <w:rtl/>
        </w:rPr>
        <w:t xml:space="preserve"> ـ </w:t>
      </w:r>
      <w:r w:rsidRPr="00056FEE">
        <w:rPr>
          <w:rtl/>
        </w:rPr>
        <w:t>أخبرنا سعيد بن محمد المؤذن قال : حدَّثنا أبو علي الفقيه قال : حدَّثنا أحمد بن الحسين بن الجنيد قال : حدَّثنا زياد بن أيوب قال : حدَّثنا هشيم عن حصين عن أبي مالك قال :</w:t>
      </w:r>
    </w:p>
    <w:p w:rsidR="00A70538" w:rsidRPr="00056FEE" w:rsidRDefault="00A70538" w:rsidP="00D77497">
      <w:pPr>
        <w:pStyle w:val="libNormal"/>
        <w:rPr>
          <w:rtl/>
        </w:rPr>
      </w:pPr>
      <w:r w:rsidRPr="00056FEE">
        <w:rPr>
          <w:rtl/>
        </w:rPr>
        <w:t>كانت النساء المؤمنات يخرجن بالليل إلى حاجاتهن ، وكان المنافقون يتعرضون لهنّ ويؤذونهن فنزلت هذه الآية.</w:t>
      </w:r>
    </w:p>
    <w:p w:rsidR="00A70538" w:rsidRPr="00056FEE" w:rsidRDefault="00A70538" w:rsidP="00D77497">
      <w:pPr>
        <w:pStyle w:val="libNormal"/>
        <w:rPr>
          <w:rtl/>
        </w:rPr>
      </w:pPr>
      <w:r w:rsidRPr="00056FEE">
        <w:rPr>
          <w:rtl/>
        </w:rPr>
        <w:t>7191 م</w:t>
      </w:r>
      <w:r>
        <w:rPr>
          <w:rtl/>
        </w:rPr>
        <w:t xml:space="preserve"> ـ </w:t>
      </w:r>
      <w:r w:rsidRPr="00056FEE">
        <w:rPr>
          <w:rtl/>
        </w:rPr>
        <w:t>وقال السّدي :</w:t>
      </w:r>
    </w:p>
    <w:p w:rsidR="00A70538" w:rsidRPr="00056FEE" w:rsidRDefault="00A70538" w:rsidP="00D77497">
      <w:pPr>
        <w:pStyle w:val="libNormal"/>
        <w:rPr>
          <w:rtl/>
        </w:rPr>
      </w:pPr>
      <w:r w:rsidRPr="00056FEE">
        <w:rPr>
          <w:rtl/>
        </w:rPr>
        <w:t>كانت المدينة ضيقة المنازل ، وكانت النساء إذا كان الليل خرجن يقضين الحاجة ، وكان فسّاق من فسّاق المدينة يخرجون ، فإذا رأوا المرأة عليها قناع قالوا :</w:t>
      </w:r>
      <w:r>
        <w:rPr>
          <w:rFonts w:hint="cs"/>
          <w:rtl/>
        </w:rPr>
        <w:t xml:space="preserve"> </w:t>
      </w:r>
      <w:r w:rsidRPr="00056FEE">
        <w:rPr>
          <w:rtl/>
        </w:rPr>
        <w:t>هذه حرة فتركوها ، وإذا رأوا المرأة بغير قناع قالوا : هذه أمة فكانوا يراوِدُونها.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[717] مرسل.</w:t>
      </w:r>
    </w:p>
    <w:p w:rsidR="00A70538" w:rsidRPr="00056FEE" w:rsidRDefault="00A70538" w:rsidP="00FA45FF">
      <w:pPr>
        <w:pStyle w:val="libFootnote0"/>
        <w:rPr>
          <w:rtl/>
        </w:rPr>
      </w:pPr>
      <w:r w:rsidRPr="00056FEE">
        <w:rPr>
          <w:rtl/>
        </w:rPr>
        <w:t>[718] مرسل.</w:t>
      </w:r>
    </w:p>
    <w:p w:rsidR="00A70538" w:rsidRPr="00056FEE" w:rsidRDefault="00A70538" w:rsidP="00FA45FF">
      <w:pPr>
        <w:pStyle w:val="libFootnote0"/>
        <w:rPr>
          <w:rtl/>
        </w:rPr>
      </w:pPr>
      <w:r w:rsidRPr="00056FEE">
        <w:rPr>
          <w:rtl/>
        </w:rPr>
        <w:t xml:space="preserve">[719] مرسل ، وعزاه في الدر </w:t>
      </w:r>
      <w:r>
        <w:rPr>
          <w:rtl/>
        </w:rPr>
        <w:t>(</w:t>
      </w:r>
      <w:r w:rsidRPr="00056FEE">
        <w:rPr>
          <w:rtl/>
        </w:rPr>
        <w:t>5 / 221</w:t>
      </w:r>
      <w:r>
        <w:rPr>
          <w:rtl/>
        </w:rPr>
        <w:t>)</w:t>
      </w:r>
      <w:r w:rsidRPr="00056FEE">
        <w:rPr>
          <w:rtl/>
        </w:rPr>
        <w:t xml:space="preserve"> لسعيد بن منصور وابن سعد وعبد بن حميد وابن المنذر وابن أبي حاتم.</w:t>
      </w:r>
    </w:p>
    <w:p w:rsidR="00A70538" w:rsidRPr="00056FEE" w:rsidRDefault="00A70538" w:rsidP="00FA45FF">
      <w:pPr>
        <w:pStyle w:val="libFootnote0"/>
        <w:rPr>
          <w:rtl/>
        </w:rPr>
      </w:pPr>
      <w:r w:rsidRPr="00056FEE">
        <w:rPr>
          <w:rtl/>
        </w:rPr>
        <w:t xml:space="preserve">[719] م مرسل ، وعزاه في الدر </w:t>
      </w:r>
      <w:r>
        <w:rPr>
          <w:rtl/>
        </w:rPr>
        <w:t>(</w:t>
      </w:r>
      <w:r w:rsidRPr="00056FEE">
        <w:rPr>
          <w:rtl/>
        </w:rPr>
        <w:t>5 / 222</w:t>
      </w:r>
      <w:r>
        <w:rPr>
          <w:rtl/>
        </w:rPr>
        <w:t>)</w:t>
      </w:r>
      <w:r w:rsidRPr="00056FEE">
        <w:rPr>
          <w:rtl/>
        </w:rPr>
        <w:t xml:space="preserve"> لابن أبي حاتم.</w:t>
      </w:r>
    </w:p>
    <w:p w:rsidR="00A70538" w:rsidRPr="00056FEE" w:rsidRDefault="00A70538" w:rsidP="003368FD">
      <w:pPr>
        <w:pStyle w:val="Heading1Center"/>
        <w:rPr>
          <w:rtl/>
        </w:rPr>
      </w:pPr>
      <w:r>
        <w:rPr>
          <w:rtl/>
        </w:rPr>
        <w:br w:type="page"/>
      </w:r>
      <w:bookmarkStart w:id="399" w:name="_Toc396742099"/>
      <w:r w:rsidRPr="00056FEE">
        <w:rPr>
          <w:rtl/>
        </w:rPr>
        <w:t>سورة يس</w:t>
      </w:r>
      <w:bookmarkEnd w:id="399"/>
    </w:p>
    <w:p w:rsidR="00A70538" w:rsidRPr="00056FEE" w:rsidRDefault="00A70538" w:rsidP="00D77497">
      <w:pPr>
        <w:pStyle w:val="libNormal"/>
        <w:rPr>
          <w:rtl/>
        </w:rPr>
      </w:pPr>
      <w:r w:rsidRPr="00056FEE">
        <w:rPr>
          <w:rtl/>
        </w:rPr>
        <w:t xml:space="preserve">[364] بِسْمِ اللهِ الرَّحْمن الرَّحِيمِ قوله تعالى : </w:t>
      </w:r>
      <w:r w:rsidRPr="002F7956">
        <w:rPr>
          <w:rStyle w:val="libAlaemChar"/>
          <w:rtl/>
        </w:rPr>
        <w:t>(</w:t>
      </w:r>
      <w:r w:rsidRPr="002F7956">
        <w:rPr>
          <w:rStyle w:val="libAieChar"/>
          <w:rtl/>
        </w:rPr>
        <w:t>إِنَّا نَحْنُ نُحْيِ الْمَوْتى وَنَكْتُبُ ما قَدَّمُوا وَآثارَهُمْ</w:t>
      </w:r>
      <w:r w:rsidRPr="002F7956">
        <w:rPr>
          <w:rStyle w:val="libAlaemChar"/>
          <w:rtl/>
        </w:rPr>
        <w:t>)</w:t>
      </w:r>
      <w:r>
        <w:rPr>
          <w:rtl/>
        </w:rPr>
        <w:t xml:space="preserve"> ..</w:t>
      </w:r>
      <w:r w:rsidRPr="00056FEE">
        <w:rPr>
          <w:rtl/>
        </w:rPr>
        <w:t xml:space="preserve"> الآية [12]</w:t>
      </w:r>
      <w:r>
        <w:rPr>
          <w:rtl/>
        </w:rPr>
        <w:t>.</w:t>
      </w:r>
    </w:p>
    <w:p w:rsidR="00A70538" w:rsidRPr="00056FEE" w:rsidRDefault="00A70538" w:rsidP="00D77497">
      <w:pPr>
        <w:pStyle w:val="libNormal"/>
        <w:rPr>
          <w:rtl/>
        </w:rPr>
      </w:pPr>
      <w:r w:rsidRPr="00056FEE">
        <w:rPr>
          <w:rtl/>
        </w:rPr>
        <w:t xml:space="preserve">قال أبو سعيد الخُدْرِي : كان بنو سَلَمة في ناحية من المدينة ، فأرادوا أن ينتقلوا إلى قرب المسجد ، فنزلت هذه الآية : </w:t>
      </w:r>
      <w:r w:rsidRPr="002F7956">
        <w:rPr>
          <w:rStyle w:val="libAlaemChar"/>
          <w:rtl/>
        </w:rPr>
        <w:t>(</w:t>
      </w:r>
      <w:r w:rsidRPr="002F7956">
        <w:rPr>
          <w:rStyle w:val="libAieChar"/>
          <w:rtl/>
        </w:rPr>
        <w:t>إِنَّا نَحْنُ نُحْيِ الْمَوْتى وَنَكْتُبُ ما قَدَّمُوا وَآثارَهُمْ</w:t>
      </w:r>
      <w:r w:rsidRPr="002F7956">
        <w:rPr>
          <w:rStyle w:val="libAlaemChar"/>
          <w:rtl/>
        </w:rPr>
        <w:t>)</w:t>
      </w:r>
      <w:r w:rsidRPr="00056FEE">
        <w:rPr>
          <w:rtl/>
        </w:rPr>
        <w:t xml:space="preserve"> فقال لهم النبي </w:t>
      </w:r>
      <w:r w:rsidRPr="002F7956">
        <w:rPr>
          <w:rStyle w:val="libAlaemChar"/>
          <w:rtl/>
        </w:rPr>
        <w:t>صلى‌الله‌عليه‌وسلم</w:t>
      </w:r>
      <w:r w:rsidRPr="00056FEE">
        <w:rPr>
          <w:rtl/>
        </w:rPr>
        <w:t xml:space="preserve"> : إن آثاركم تكتب فلم تنتقلون</w:t>
      </w:r>
      <w:r>
        <w:rPr>
          <w:rtl/>
        </w:rPr>
        <w:t>؟</w:t>
      </w:r>
    </w:p>
    <w:p w:rsidR="00A70538" w:rsidRPr="00056FEE" w:rsidRDefault="00A70538" w:rsidP="00D77497">
      <w:pPr>
        <w:pStyle w:val="libNormal"/>
        <w:rPr>
          <w:rtl/>
        </w:rPr>
      </w:pPr>
      <w:r w:rsidRPr="00056FEE">
        <w:rPr>
          <w:rtl/>
        </w:rPr>
        <w:t>720</w:t>
      </w:r>
      <w:r>
        <w:rPr>
          <w:rtl/>
        </w:rPr>
        <w:t xml:space="preserve"> ـ </w:t>
      </w:r>
      <w:r w:rsidRPr="00056FEE">
        <w:rPr>
          <w:rtl/>
        </w:rPr>
        <w:t>أخبرنا الشريف إسماعيل بن الحسن بن محمد بن الحسن الطبري ، قال : حدَّثني جدي : قال : أخبرنا عبد الله بن محمد بن الشرقي ، قال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[720] ضعيف جداً : في إسناده سعد بن الطريف : قال الحافظ في التقريب : متروك ورماه ابن حبان بالوضع </w:t>
      </w:r>
      <w:r>
        <w:rPr>
          <w:rtl/>
        </w:rPr>
        <w:t>[</w:t>
      </w:r>
      <w:r w:rsidRPr="00056FEE">
        <w:rPr>
          <w:rtl/>
        </w:rPr>
        <w:t>تقريب 1 / 287</w:t>
      </w:r>
      <w:r>
        <w:rPr>
          <w:rtl/>
        </w:rPr>
        <w:t>].</w:t>
      </w:r>
    </w:p>
    <w:p w:rsidR="00A70538" w:rsidRPr="00056FEE" w:rsidRDefault="00A70538" w:rsidP="00FA45FF">
      <w:pPr>
        <w:pStyle w:val="libFootnote"/>
        <w:rPr>
          <w:rtl/>
        </w:rPr>
      </w:pPr>
      <w:r w:rsidRPr="00056FEE">
        <w:rPr>
          <w:rtl/>
        </w:rPr>
        <w:t xml:space="preserve">وأخرجه الترمذي في كتاب التفسير من طريق أبي سفيان وقال : هذا حديث حسن غريب من حديث الثوري وأبو سفيان هو طريف السعدي أ. ه. قلت : طريف السعدي هذا قال الحافظ في التقريب ضعيف </w:t>
      </w:r>
      <w:r>
        <w:rPr>
          <w:rtl/>
        </w:rPr>
        <w:t>[</w:t>
      </w:r>
      <w:r w:rsidRPr="00056FEE">
        <w:rPr>
          <w:rtl/>
        </w:rPr>
        <w:t>تقريب 1 / 377</w:t>
      </w:r>
      <w:r>
        <w:rPr>
          <w:rtl/>
        </w:rPr>
        <w:t>]</w:t>
      </w:r>
      <w:r w:rsidRPr="00056FEE">
        <w:rPr>
          <w:rtl/>
        </w:rPr>
        <w:t xml:space="preserve"> وله ترجمة في المجروحين لابن حبان </w:t>
      </w:r>
      <w:r>
        <w:rPr>
          <w:rtl/>
        </w:rPr>
        <w:t>[</w:t>
      </w:r>
      <w:r w:rsidRPr="00056FEE">
        <w:rPr>
          <w:rtl/>
        </w:rPr>
        <w:t>1 / 377</w:t>
      </w:r>
      <w:r>
        <w:rPr>
          <w:rtl/>
        </w:rPr>
        <w:t>]</w:t>
      </w:r>
      <w:r w:rsidRPr="00056FEE">
        <w:rPr>
          <w:rtl/>
        </w:rPr>
        <w:t xml:space="preserve"> وأخرجه الحاكم في المستدرك </w:t>
      </w:r>
      <w:r>
        <w:rPr>
          <w:rtl/>
        </w:rPr>
        <w:t>(</w:t>
      </w:r>
      <w:r w:rsidRPr="00056FEE">
        <w:rPr>
          <w:rtl/>
        </w:rPr>
        <w:t>2 / 428</w:t>
      </w:r>
      <w:r>
        <w:rPr>
          <w:rtl/>
        </w:rPr>
        <w:t>)</w:t>
      </w:r>
      <w:r w:rsidRPr="00056FEE">
        <w:rPr>
          <w:rtl/>
        </w:rPr>
        <w:t xml:space="preserve"> وصححه ووافقه الذهبي ، قلت : في تصحيح هذا الحديث نظر حيث إن في إسناده عند الحاكم : سعد بن الطريف قال الحافظ في التقريب : متروك </w:t>
      </w:r>
      <w:r>
        <w:rPr>
          <w:rtl/>
        </w:rPr>
        <w:t>(</w:t>
      </w:r>
      <w:r w:rsidRPr="00056FEE">
        <w:rPr>
          <w:rtl/>
        </w:rPr>
        <w:t>تقريب 1 / 287</w:t>
      </w:r>
      <w:r>
        <w:rPr>
          <w:rtl/>
        </w:rPr>
        <w:t>).</w:t>
      </w:r>
    </w:p>
    <w:p w:rsidR="00A70538" w:rsidRPr="00056FEE" w:rsidRDefault="00A70538" w:rsidP="00FA45FF">
      <w:pPr>
        <w:pStyle w:val="libFootnote"/>
        <w:rPr>
          <w:rtl/>
        </w:rPr>
      </w:pPr>
      <w:r w:rsidRPr="00056FEE">
        <w:rPr>
          <w:rtl/>
        </w:rPr>
        <w:t>وقال الحافظ ابن كثير معلقاً على حديث مثله رواه البزار : فيه غرابة من حيث ذكر نزول هذه الآية والسورة بكمالها مكية فالله أعلم. أ. ه.</w:t>
      </w:r>
    </w:p>
    <w:p w:rsidR="00A70538" w:rsidRPr="00056FEE" w:rsidRDefault="00A70538" w:rsidP="002F7956">
      <w:pPr>
        <w:pStyle w:val="libNormal0"/>
        <w:rPr>
          <w:rtl/>
        </w:rPr>
      </w:pPr>
      <w:r>
        <w:rPr>
          <w:rtl/>
        </w:rPr>
        <w:br w:type="page"/>
      </w:r>
      <w:r w:rsidRPr="00056FEE">
        <w:rPr>
          <w:rtl/>
        </w:rPr>
        <w:t>عبد الرحمن بن بشر ، قال : حدَّثنا عبد الرزاق ، قال : أخبرنا الثوري ، عن سعد بن طريف ، عن أبي نَضْرَة ، عن أبي سعيد ، قال :</w:t>
      </w:r>
    </w:p>
    <w:p w:rsidR="00A70538" w:rsidRPr="00056FEE" w:rsidRDefault="00A70538" w:rsidP="00D77497">
      <w:pPr>
        <w:pStyle w:val="libNormal"/>
        <w:rPr>
          <w:rtl/>
        </w:rPr>
      </w:pPr>
      <w:r w:rsidRPr="00056FEE">
        <w:rPr>
          <w:rtl/>
        </w:rPr>
        <w:t xml:space="preserve">شكت بنو سَلمة إلى رسول الله </w:t>
      </w:r>
      <w:r w:rsidRPr="002F7956">
        <w:rPr>
          <w:rStyle w:val="libAlaemChar"/>
          <w:rtl/>
        </w:rPr>
        <w:t>صلى‌الله‌عليه‌وسلم</w:t>
      </w:r>
      <w:r w:rsidRPr="00056FEE">
        <w:rPr>
          <w:rtl/>
        </w:rPr>
        <w:t xml:space="preserve"> بُعْدَ منازلهم من المسجد ، فأنزل الله تعالى : </w:t>
      </w:r>
      <w:r w:rsidRPr="002F7956">
        <w:rPr>
          <w:rStyle w:val="libAlaemChar"/>
          <w:rtl/>
        </w:rPr>
        <w:t>(</w:t>
      </w:r>
      <w:r w:rsidRPr="002F7956">
        <w:rPr>
          <w:rStyle w:val="libAieChar"/>
          <w:rtl/>
        </w:rPr>
        <w:t>وَنَكْتُبُ ما قَدَّمُوا وَآثارَهُمْ</w:t>
      </w:r>
      <w:r w:rsidRPr="002F7956">
        <w:rPr>
          <w:rStyle w:val="libAlaemChar"/>
          <w:rtl/>
        </w:rPr>
        <w:t>)</w:t>
      </w:r>
      <w:r w:rsidRPr="00056FEE">
        <w:rPr>
          <w:rtl/>
        </w:rPr>
        <w:t xml:space="preserve"> فقال النبي </w:t>
      </w:r>
      <w:r w:rsidRPr="002F7956">
        <w:rPr>
          <w:rStyle w:val="libAlaemChar"/>
          <w:rtl/>
        </w:rPr>
        <w:t>صلى‌الله‌عليه‌وسلم</w:t>
      </w:r>
      <w:r w:rsidRPr="00056FEE">
        <w:rPr>
          <w:rtl/>
        </w:rPr>
        <w:t xml:space="preserve"> : عليكم منازلكم ، فإنما تُكتب آثارُكم.</w:t>
      </w:r>
    </w:p>
    <w:p w:rsidR="00A70538" w:rsidRDefault="00A70538" w:rsidP="003368FD">
      <w:pPr>
        <w:pStyle w:val="Heading1Center"/>
        <w:rPr>
          <w:rtl/>
        </w:rPr>
      </w:pPr>
      <w:bookmarkStart w:id="400" w:name="_Toc396742100"/>
      <w:r w:rsidRPr="00056FEE">
        <w:rPr>
          <w:rtl/>
        </w:rPr>
        <w:t>[365]</w:t>
      </w:r>
      <w:bookmarkEnd w:id="40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قالَ مَنْ يُحْيِ الْعِظامَ وَهِيَ رَمِيمٌ</w:t>
      </w:r>
      <w:r w:rsidRPr="002F7956">
        <w:rPr>
          <w:rStyle w:val="libAlaemChar"/>
          <w:rtl/>
        </w:rPr>
        <w:t>)</w:t>
      </w:r>
      <w:r>
        <w:rPr>
          <w:rtl/>
        </w:rPr>
        <w:t xml:space="preserve"> ...</w:t>
      </w:r>
      <w:r w:rsidRPr="00056FEE">
        <w:rPr>
          <w:rtl/>
        </w:rPr>
        <w:t xml:space="preserve"> [78]</w:t>
      </w:r>
      <w:r>
        <w:rPr>
          <w:rtl/>
        </w:rPr>
        <w:t>.</w:t>
      </w:r>
    </w:p>
    <w:p w:rsidR="00A70538" w:rsidRPr="00056FEE" w:rsidRDefault="00A70538" w:rsidP="00D77497">
      <w:pPr>
        <w:pStyle w:val="libNormal"/>
        <w:rPr>
          <w:rtl/>
        </w:rPr>
      </w:pPr>
      <w:r w:rsidRPr="00056FEE">
        <w:rPr>
          <w:rtl/>
        </w:rPr>
        <w:t xml:space="preserve">قال المفسرون : إن أُبيّ بن خَلَف أتى النبي </w:t>
      </w:r>
      <w:r w:rsidRPr="002F7956">
        <w:rPr>
          <w:rStyle w:val="libAlaemChar"/>
          <w:rtl/>
        </w:rPr>
        <w:t>صلى‌الله‌عليه‌وسلم</w:t>
      </w:r>
      <w:r w:rsidRPr="00056FEE">
        <w:rPr>
          <w:rtl/>
        </w:rPr>
        <w:t xml:space="preserve"> بعظم حائِل </w:t>
      </w:r>
      <w:r>
        <w:rPr>
          <w:rtl/>
        </w:rPr>
        <w:t>[</w:t>
      </w:r>
      <w:r w:rsidRPr="00056FEE">
        <w:rPr>
          <w:rtl/>
        </w:rPr>
        <w:t>قد بلي</w:t>
      </w:r>
      <w:r>
        <w:rPr>
          <w:rtl/>
        </w:rPr>
        <w:t>]</w:t>
      </w:r>
      <w:r w:rsidRPr="00056FEE">
        <w:rPr>
          <w:rtl/>
        </w:rPr>
        <w:t xml:space="preserve"> فقال :</w:t>
      </w:r>
      <w:r>
        <w:rPr>
          <w:rFonts w:hint="cs"/>
          <w:rtl/>
        </w:rPr>
        <w:t xml:space="preserve"> </w:t>
      </w:r>
      <w:r w:rsidRPr="00056FEE">
        <w:rPr>
          <w:rtl/>
        </w:rPr>
        <w:t>يا محمد ،</w:t>
      </w:r>
      <w:r>
        <w:rPr>
          <w:rtl/>
        </w:rPr>
        <w:t xml:space="preserve"> أ</w:t>
      </w:r>
      <w:r w:rsidRPr="00056FEE">
        <w:rPr>
          <w:rtl/>
        </w:rPr>
        <w:t>ترى الله يحيي هذا بعد ما قد رم</w:t>
      </w:r>
      <w:r>
        <w:rPr>
          <w:rtl/>
        </w:rPr>
        <w:t>؟</w:t>
      </w:r>
      <w:r w:rsidRPr="00056FEE">
        <w:rPr>
          <w:rtl/>
        </w:rPr>
        <w:t xml:space="preserve"> فقال : نعم ويبعثك ويدخلك النار ، فأنزل الله تعالى هذه الآيات </w:t>
      </w:r>
      <w:r w:rsidRPr="002F7956">
        <w:rPr>
          <w:rStyle w:val="libAlaemChar"/>
          <w:rtl/>
        </w:rPr>
        <w:t>(</w:t>
      </w:r>
      <w:r w:rsidRPr="002F7956">
        <w:rPr>
          <w:rStyle w:val="libAieChar"/>
          <w:rtl/>
        </w:rPr>
        <w:t>وَضَرَبَ لَنا مَثَلاً وَنَسِيَ خَلْقَهُ قالَ مَنْ يُحْيِ الْعِظامَ وَهِيَ رَمِيمٌ</w:t>
      </w:r>
      <w:r w:rsidRPr="002F7956">
        <w:rPr>
          <w:rStyle w:val="libAlaemChar"/>
          <w:rtl/>
        </w:rPr>
        <w:t>)</w:t>
      </w:r>
      <w:r>
        <w:rPr>
          <w:rtl/>
        </w:rPr>
        <w:t>.</w:t>
      </w:r>
    </w:p>
    <w:p w:rsidR="00A70538" w:rsidRPr="00056FEE" w:rsidRDefault="00A70538" w:rsidP="00D77497">
      <w:pPr>
        <w:pStyle w:val="libNormal"/>
        <w:rPr>
          <w:rtl/>
        </w:rPr>
      </w:pPr>
      <w:r w:rsidRPr="00056FEE">
        <w:rPr>
          <w:rtl/>
        </w:rPr>
        <w:t>721</w:t>
      </w:r>
      <w:r>
        <w:rPr>
          <w:rtl/>
        </w:rPr>
        <w:t xml:space="preserve"> ـ </w:t>
      </w:r>
      <w:r w:rsidRPr="00056FEE">
        <w:rPr>
          <w:rtl/>
        </w:rPr>
        <w:t>أخبرنا سعيد بن محمد بن جعفر ، قال : أخبرنا أبو علي بن أبي بكر الفقيه ، قال : أخبرنا أحمد بن الحسين بن الجنيد ، قال : حدَّثنا زياد بن أيوب ، قال : حدَّثنا هشيم قال : حدَّثنا حصين عن أبي مالك :</w:t>
      </w:r>
    </w:p>
    <w:p w:rsidR="00A70538" w:rsidRPr="00056FEE" w:rsidRDefault="00A70538" w:rsidP="00D77497">
      <w:pPr>
        <w:pStyle w:val="libNormal"/>
        <w:rPr>
          <w:rtl/>
        </w:rPr>
      </w:pPr>
      <w:r w:rsidRPr="00056FEE">
        <w:rPr>
          <w:rtl/>
        </w:rPr>
        <w:t xml:space="preserve">أن أُبيّ بن خَلَف الجُمْحِيّ جاء إلى رسول الله </w:t>
      </w:r>
      <w:r w:rsidRPr="002F7956">
        <w:rPr>
          <w:rStyle w:val="libAlaemChar"/>
          <w:rtl/>
        </w:rPr>
        <w:t>صلى‌الله‌عليه‌وسلم</w:t>
      </w:r>
      <w:r w:rsidRPr="00056FEE">
        <w:rPr>
          <w:rtl/>
        </w:rPr>
        <w:t xml:space="preserve"> بعظم حائل فَفَتَّهُ بين يديه وقال : يا محمد يبعث الله هذا بعد ما أَرَمَّ</w:t>
      </w:r>
      <w:r>
        <w:rPr>
          <w:rtl/>
        </w:rPr>
        <w:t>؟</w:t>
      </w:r>
      <w:r w:rsidRPr="00056FEE">
        <w:rPr>
          <w:rtl/>
        </w:rPr>
        <w:t xml:space="preserve"> فقال : نعم يبعث الله هذا ويميتك ثم يحييك ثم يدخلك نار جهنم. فنزلت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والحديث عزاه السيوطي في الدر </w:t>
      </w:r>
      <w:r>
        <w:rPr>
          <w:rtl/>
        </w:rPr>
        <w:t>(</w:t>
      </w:r>
      <w:r w:rsidRPr="00056FEE">
        <w:rPr>
          <w:rtl/>
        </w:rPr>
        <w:t>5 / 260</w:t>
      </w:r>
      <w:r>
        <w:rPr>
          <w:rtl/>
        </w:rPr>
        <w:t>)</w:t>
      </w:r>
      <w:r w:rsidRPr="00056FEE">
        <w:rPr>
          <w:rtl/>
        </w:rPr>
        <w:t xml:space="preserve"> لعبد الرزاق والبزار وابن جرير وابن المنذر وابن أبي حاتم والحاكم وابن مردويه والبيهقي في الشعب.</w:t>
      </w:r>
    </w:p>
    <w:p w:rsidR="00A70538" w:rsidRPr="00056FEE" w:rsidRDefault="00A70538" w:rsidP="00FA45FF">
      <w:pPr>
        <w:pStyle w:val="libFootnote0"/>
        <w:rPr>
          <w:rtl/>
        </w:rPr>
      </w:pPr>
      <w:r w:rsidRPr="00056FEE">
        <w:rPr>
          <w:rtl/>
        </w:rPr>
        <w:t xml:space="preserve">[721] مرسل ، وعزاه في الدر </w:t>
      </w:r>
      <w:r>
        <w:rPr>
          <w:rtl/>
        </w:rPr>
        <w:t>(</w:t>
      </w:r>
      <w:r w:rsidRPr="00056FEE">
        <w:rPr>
          <w:rtl/>
        </w:rPr>
        <w:t>5 / 269</w:t>
      </w:r>
      <w:r>
        <w:rPr>
          <w:rtl/>
        </w:rPr>
        <w:t>)</w:t>
      </w:r>
      <w:r w:rsidRPr="00056FEE">
        <w:rPr>
          <w:rtl/>
        </w:rPr>
        <w:t xml:space="preserve"> لسعيد بن منصور وابن المنذر والبيهقي في البعث.</w:t>
      </w:r>
    </w:p>
    <w:p w:rsidR="00A70538" w:rsidRPr="00056FEE" w:rsidRDefault="00A70538" w:rsidP="003368FD">
      <w:pPr>
        <w:pStyle w:val="Heading1Center"/>
        <w:rPr>
          <w:rtl/>
        </w:rPr>
      </w:pPr>
      <w:r>
        <w:rPr>
          <w:rtl/>
        </w:rPr>
        <w:br w:type="page"/>
      </w:r>
      <w:bookmarkStart w:id="401" w:name="_Toc396742101"/>
      <w:r w:rsidRPr="00056FEE">
        <w:rPr>
          <w:rtl/>
        </w:rPr>
        <w:t>سورة ص</w:t>
      </w:r>
      <w:bookmarkEnd w:id="401"/>
    </w:p>
    <w:p w:rsidR="00A70538" w:rsidRDefault="00A70538" w:rsidP="003368FD">
      <w:pPr>
        <w:pStyle w:val="Heading1Center"/>
        <w:rPr>
          <w:rtl/>
        </w:rPr>
      </w:pPr>
      <w:bookmarkStart w:id="402" w:name="_Toc396742102"/>
      <w:r w:rsidRPr="00056FEE">
        <w:rPr>
          <w:rtl/>
        </w:rPr>
        <w:t>[366]</w:t>
      </w:r>
      <w:bookmarkEnd w:id="402"/>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أَجَعَلَ الْآلِهَةَ إِلهاً واحِداً</w:t>
      </w:r>
      <w:r w:rsidRPr="002F7956">
        <w:rPr>
          <w:rStyle w:val="libAlaemChar"/>
          <w:rtl/>
        </w:rPr>
        <w:t>)</w:t>
      </w:r>
      <w:r>
        <w:rPr>
          <w:rtl/>
        </w:rPr>
        <w:t xml:space="preserve"> ..</w:t>
      </w:r>
      <w:r w:rsidRPr="00056FEE">
        <w:rPr>
          <w:rtl/>
        </w:rPr>
        <w:t>.</w:t>
      </w:r>
      <w:r>
        <w:rPr>
          <w:rtl/>
        </w:rPr>
        <w:t>]</w:t>
      </w:r>
      <w:r w:rsidRPr="00056FEE">
        <w:rPr>
          <w:rtl/>
        </w:rPr>
        <w:t xml:space="preserve"> </w:t>
      </w:r>
      <w:r>
        <w:rPr>
          <w:rtl/>
        </w:rPr>
        <w:t>(</w:t>
      </w:r>
      <w:r w:rsidRPr="00056FEE">
        <w:rPr>
          <w:rtl/>
        </w:rPr>
        <w:t>5)</w:t>
      </w:r>
      <w:r>
        <w:rPr>
          <w:rtl/>
        </w:rPr>
        <w:t>.</w:t>
      </w:r>
    </w:p>
    <w:p w:rsidR="00A70538" w:rsidRDefault="00A70538" w:rsidP="00D77497">
      <w:pPr>
        <w:pStyle w:val="libNormal"/>
        <w:rPr>
          <w:rtl/>
        </w:rPr>
      </w:pPr>
      <w:r w:rsidRPr="00056FEE">
        <w:rPr>
          <w:rtl/>
        </w:rPr>
        <w:t>722</w:t>
      </w:r>
      <w:r>
        <w:rPr>
          <w:rtl/>
        </w:rPr>
        <w:t xml:space="preserve"> ـ </w:t>
      </w:r>
      <w:r w:rsidRPr="00056FEE">
        <w:rPr>
          <w:rtl/>
        </w:rPr>
        <w:t xml:space="preserve">أخبرنا أبو القاسم بن أبي نصر الخزاعي قال : حدَّثنا محمد بن عبد الله بن حمدويه ، قال : أخبرنا أبو بكر بن </w:t>
      </w:r>
      <w:r>
        <w:rPr>
          <w:rtl/>
        </w:rPr>
        <w:t>[</w:t>
      </w:r>
      <w:r w:rsidRPr="00056FEE">
        <w:rPr>
          <w:rtl/>
        </w:rPr>
        <w:t>أبي</w:t>
      </w:r>
      <w:r>
        <w:rPr>
          <w:rtl/>
        </w:rPr>
        <w:t>]</w:t>
      </w:r>
      <w:r w:rsidRPr="00056FEE">
        <w:rPr>
          <w:rtl/>
        </w:rPr>
        <w:t xml:space="preserve"> دَارِم الحافظ ، قال : حدَّثنا محمد بن عثمان بن أبي شيبة ، قال : حدَّثنا أبي قال : حدَّثنا محمد بن عبد الله الأسدي ، قال : حدَّثنا سفيان ، عن الأعمش ، عن يحيى بن عمارة ، عن سعيد بن جبير ، عن ابن عباس ، قال :</w:t>
      </w:r>
    </w:p>
    <w:p w:rsidR="00A70538" w:rsidRPr="00056FEE" w:rsidRDefault="00A70538" w:rsidP="00D77497">
      <w:pPr>
        <w:pStyle w:val="libNormal"/>
        <w:rPr>
          <w:rtl/>
        </w:rPr>
      </w:pPr>
      <w:r w:rsidRPr="00056FEE">
        <w:rPr>
          <w:rtl/>
        </w:rPr>
        <w:t xml:space="preserve">مرض أبو طالب ، فجاءت قريش ، وجاء النبي </w:t>
      </w:r>
      <w:r w:rsidRPr="002F7956">
        <w:rPr>
          <w:rStyle w:val="libAlaemChar"/>
          <w:rtl/>
        </w:rPr>
        <w:t>صلى‌الله‌عليه‌وسلم</w:t>
      </w:r>
      <w:r w:rsidRPr="00056FEE">
        <w:rPr>
          <w:rtl/>
        </w:rPr>
        <w:t xml:space="preserve"> ، وعند رأس أبي طالب مجلس رجل ، فقام أبو جهل كي يمنعه ذلك ، فشكوه إلى أبي طالب فقال : يا ابن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[722] أخرجه الترمذي في التفسير </w:t>
      </w:r>
      <w:r>
        <w:rPr>
          <w:rtl/>
        </w:rPr>
        <w:t>(</w:t>
      </w:r>
      <w:r w:rsidRPr="00056FEE">
        <w:rPr>
          <w:rtl/>
        </w:rPr>
        <w:t>3232) وقال : هذا حديث حسن.</w:t>
      </w:r>
    </w:p>
    <w:p w:rsidR="00A70538" w:rsidRPr="00056FEE" w:rsidRDefault="00A70538" w:rsidP="00FA45FF">
      <w:pPr>
        <w:pStyle w:val="libFootnote"/>
        <w:rPr>
          <w:rtl/>
        </w:rPr>
      </w:pPr>
      <w:r w:rsidRPr="00056FEE">
        <w:rPr>
          <w:rtl/>
        </w:rPr>
        <w:t>وأخرجه النسائي في التفسير (456)</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23 / 79</w:t>
      </w:r>
      <w:r>
        <w:rPr>
          <w:rtl/>
        </w:rPr>
        <w:t>)</w:t>
      </w:r>
      <w:r w:rsidRPr="00056FEE">
        <w:rPr>
          <w:rtl/>
        </w:rPr>
        <w:t xml:space="preserve"> وأخرجه أحمد في مسنده </w:t>
      </w:r>
      <w:r>
        <w:rPr>
          <w:rtl/>
        </w:rPr>
        <w:t>(</w:t>
      </w:r>
      <w:r w:rsidRPr="00056FEE">
        <w:rPr>
          <w:rtl/>
        </w:rPr>
        <w:t>1 / 227</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432</w:t>
      </w:r>
      <w:r>
        <w:rPr>
          <w:rtl/>
        </w:rPr>
        <w:t>)</w:t>
      </w:r>
      <w:r w:rsidRPr="00056FEE">
        <w:rPr>
          <w:rtl/>
        </w:rPr>
        <w:t xml:space="preserve"> وصححه ووافقه الذهبي ، قلت : في تصحيحه نظر حيث إن في إسناده عند الحاكم يحيى بن عمارة قال الحافظ في التقريب : مقبول ، وقال في التهذيب :</w:t>
      </w:r>
    </w:p>
    <w:p w:rsidR="00A70538" w:rsidRPr="00056FEE" w:rsidRDefault="00A70538" w:rsidP="00FA45FF">
      <w:pPr>
        <w:pStyle w:val="libFootnote"/>
        <w:rPr>
          <w:rtl/>
        </w:rPr>
      </w:pPr>
      <w:r w:rsidRPr="00056FEE">
        <w:rPr>
          <w:rtl/>
        </w:rPr>
        <w:t>ذكره ابن حبان في الثقات أ. 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295</w:t>
      </w:r>
      <w:r>
        <w:rPr>
          <w:rtl/>
        </w:rPr>
        <w:t>)</w:t>
      </w:r>
      <w:r w:rsidRPr="00056FEE">
        <w:rPr>
          <w:rtl/>
        </w:rPr>
        <w:t xml:space="preserve"> لابن أبي شيبة وعبد بن حميد وابن المنذر وابن حاتم وابن مردويه.</w:t>
      </w:r>
    </w:p>
    <w:p w:rsidR="00A70538" w:rsidRPr="00056FEE" w:rsidRDefault="00A70538" w:rsidP="002F7956">
      <w:pPr>
        <w:pStyle w:val="libNormal0"/>
        <w:rPr>
          <w:rtl/>
        </w:rPr>
      </w:pPr>
      <w:r>
        <w:rPr>
          <w:rtl/>
        </w:rPr>
        <w:br w:type="page"/>
      </w:r>
      <w:r w:rsidRPr="00056FEE">
        <w:rPr>
          <w:rtl/>
        </w:rPr>
        <w:t>أخي ما تريد من قومك</w:t>
      </w:r>
      <w:r>
        <w:rPr>
          <w:rtl/>
        </w:rPr>
        <w:t>؟</w:t>
      </w:r>
      <w:r w:rsidRPr="00056FEE">
        <w:rPr>
          <w:rtl/>
        </w:rPr>
        <w:t xml:space="preserve"> قال : يا عم إنما أريد منهم كلمة تذل لهم بها العرب وتؤدي إليهم الجزية بها العجم </w:t>
      </w:r>
      <w:r>
        <w:rPr>
          <w:rtl/>
        </w:rPr>
        <w:t>[</w:t>
      </w:r>
      <w:r w:rsidRPr="00056FEE">
        <w:rPr>
          <w:rtl/>
        </w:rPr>
        <w:t>قال : وما الكلمة</w:t>
      </w:r>
      <w:r>
        <w:rPr>
          <w:rtl/>
        </w:rPr>
        <w:t>؟]</w:t>
      </w:r>
      <w:r w:rsidRPr="00056FEE">
        <w:rPr>
          <w:rtl/>
        </w:rPr>
        <w:t xml:space="preserve"> قال : كلمة واحدة ، قال : ما هي</w:t>
      </w:r>
      <w:r>
        <w:rPr>
          <w:rtl/>
        </w:rPr>
        <w:t>؟</w:t>
      </w:r>
      <w:r w:rsidRPr="00056FEE">
        <w:rPr>
          <w:rtl/>
        </w:rPr>
        <w:t xml:space="preserve"> قال : لا إله إلا الله ، فقالوا : أجَعَلَ الآلهة إلهاً واحداً</w:t>
      </w:r>
      <w:r>
        <w:rPr>
          <w:rtl/>
        </w:rPr>
        <w:t>؟</w:t>
      </w:r>
      <w:r w:rsidRPr="00056FEE">
        <w:rPr>
          <w:rtl/>
        </w:rPr>
        <w:t xml:space="preserve"> قال : فنزل فيهم القرآن : </w:t>
      </w:r>
      <w:r w:rsidRPr="002F7956">
        <w:rPr>
          <w:rStyle w:val="libAlaemChar"/>
          <w:rtl/>
        </w:rPr>
        <w:t>(</w:t>
      </w:r>
      <w:r w:rsidRPr="002F7956">
        <w:rPr>
          <w:rStyle w:val="libAieChar"/>
          <w:rtl/>
        </w:rPr>
        <w:t>ص وَالْقُرْآنِ ذِي الذِّكْرِ* بَلِ الَّذِينَ كَفَرُوا فِي عِزَّةٍ وَشِقاقٍ</w:t>
      </w:r>
      <w:r w:rsidRPr="002F7956">
        <w:rPr>
          <w:rStyle w:val="libAlaemChar"/>
          <w:rtl/>
        </w:rPr>
        <w:t>)</w:t>
      </w:r>
      <w:r w:rsidRPr="00056FEE">
        <w:rPr>
          <w:rtl/>
        </w:rPr>
        <w:t xml:space="preserve"> حتى بلغ </w:t>
      </w:r>
      <w:r w:rsidRPr="002F7956">
        <w:rPr>
          <w:rStyle w:val="libAlaemChar"/>
          <w:rtl/>
        </w:rPr>
        <w:t>(</w:t>
      </w:r>
      <w:r w:rsidRPr="002F7956">
        <w:rPr>
          <w:rStyle w:val="libAieChar"/>
          <w:rtl/>
        </w:rPr>
        <w:t>إِنْ هذا إِلَّا اخْتِلاقٌ</w:t>
      </w:r>
      <w:r w:rsidRPr="002F7956">
        <w:rPr>
          <w:rStyle w:val="libAlaemChar"/>
          <w:rtl/>
        </w:rPr>
        <w:t>)</w:t>
      </w:r>
      <w:r>
        <w:rPr>
          <w:rtl/>
        </w:rPr>
        <w:t>.</w:t>
      </w:r>
    </w:p>
    <w:p w:rsidR="00A70538" w:rsidRPr="00056FEE" w:rsidRDefault="00A70538" w:rsidP="00D77497">
      <w:pPr>
        <w:pStyle w:val="libNormal"/>
        <w:rPr>
          <w:rtl/>
        </w:rPr>
      </w:pPr>
      <w:r w:rsidRPr="00056FEE">
        <w:rPr>
          <w:rtl/>
        </w:rPr>
        <w:t>قال المفسرون : لما أسلم عمر بن الخطاب شق ذلك على قريش وفرح المؤمنون. قال الوليد بن المغيرة للملإ من قريش</w:t>
      </w:r>
      <w:r>
        <w:rPr>
          <w:rtl/>
        </w:rPr>
        <w:t xml:space="preserve"> ـ </w:t>
      </w:r>
      <w:r w:rsidRPr="00056FEE">
        <w:rPr>
          <w:rtl/>
        </w:rPr>
        <w:t>وهم الصَّنادِيدُ والأشراف</w:t>
      </w:r>
      <w:r>
        <w:rPr>
          <w:rtl/>
        </w:rPr>
        <w:t xml:space="preserve"> ـ </w:t>
      </w:r>
      <w:r w:rsidRPr="00056FEE">
        <w:rPr>
          <w:rtl/>
        </w:rPr>
        <w:t>:</w:t>
      </w:r>
      <w:r>
        <w:rPr>
          <w:rFonts w:hint="cs"/>
          <w:rtl/>
        </w:rPr>
        <w:t xml:space="preserve"> </w:t>
      </w:r>
      <w:r w:rsidRPr="00056FEE">
        <w:rPr>
          <w:rtl/>
        </w:rPr>
        <w:t xml:space="preserve">امشوا إلى أبي طالب. فأتوه فقالوا له : أنت شيخنا وكبيرنا وقد علمت ما فعل هؤلاء السفهاء ، وإنا أتيناك لتقضي بيننا وبين ابن أخيك. فأرسل أبو طالب إلى النبي </w:t>
      </w:r>
      <w:r w:rsidRPr="002F7956">
        <w:rPr>
          <w:rStyle w:val="libAlaemChar"/>
          <w:rtl/>
        </w:rPr>
        <w:t>صلى‌الله‌عليه‌وسلم</w:t>
      </w:r>
      <w:r w:rsidRPr="00056FEE">
        <w:rPr>
          <w:rtl/>
        </w:rPr>
        <w:t xml:space="preserve"> فدعاه فقال </w:t>
      </w:r>
      <w:r>
        <w:rPr>
          <w:rtl/>
        </w:rPr>
        <w:t>[</w:t>
      </w:r>
      <w:r w:rsidRPr="00056FEE">
        <w:rPr>
          <w:rtl/>
        </w:rPr>
        <w:t>له :</w:t>
      </w:r>
      <w:r>
        <w:rPr>
          <w:rtl/>
        </w:rPr>
        <w:t>]</w:t>
      </w:r>
      <w:r w:rsidRPr="00056FEE">
        <w:rPr>
          <w:rtl/>
        </w:rPr>
        <w:t xml:space="preserve"> يا ابن أخي ، هؤلاء قومك يسألونك ذا السَّوَاء فلا تَمِلْ كلَّ الميل على قومك. فقال : وما ذا يسألوني</w:t>
      </w:r>
      <w:r>
        <w:rPr>
          <w:rtl/>
        </w:rPr>
        <w:t>؟</w:t>
      </w:r>
      <w:r w:rsidRPr="00056FEE">
        <w:rPr>
          <w:rtl/>
        </w:rPr>
        <w:t xml:space="preserve"> قالوا : ارفضنا وارفض ذكر آلهتنا وندعك وإلهك ، فقال النبي </w:t>
      </w:r>
      <w:r w:rsidRPr="002F7956">
        <w:rPr>
          <w:rStyle w:val="libAlaemChar"/>
          <w:rtl/>
        </w:rPr>
        <w:t>صلى‌الله‌عليه‌وسلم</w:t>
      </w:r>
      <w:r w:rsidRPr="00056FEE">
        <w:rPr>
          <w:rtl/>
        </w:rPr>
        <w:t xml:space="preserve"> :</w:t>
      </w:r>
      <w:r>
        <w:rPr>
          <w:rtl/>
        </w:rPr>
        <w:t xml:space="preserve"> أ</w:t>
      </w:r>
      <w:r w:rsidRPr="00056FEE">
        <w:rPr>
          <w:rtl/>
        </w:rPr>
        <w:t>تعطوني كلمة واحدة تملكون بها العرب وتدين لكم بها العجم</w:t>
      </w:r>
      <w:r>
        <w:rPr>
          <w:rtl/>
        </w:rPr>
        <w:t>؟</w:t>
      </w:r>
      <w:r w:rsidRPr="00056FEE">
        <w:rPr>
          <w:rtl/>
        </w:rPr>
        <w:t xml:space="preserve"> فقال أبو جهل : لله أبوك لنعطينكها وعشر أَمثالها ، فقال النبي </w:t>
      </w:r>
      <w:r w:rsidRPr="002F7956">
        <w:rPr>
          <w:rStyle w:val="libAlaemChar"/>
          <w:rtl/>
        </w:rPr>
        <w:t>صلى‌الله‌عليه‌وسلم</w:t>
      </w:r>
      <w:r w:rsidRPr="00056FEE">
        <w:rPr>
          <w:rtl/>
        </w:rPr>
        <w:t xml:space="preserve"> : قولوا لا إله إلا الله. فنفروا من ذلك وقاموا فقالوا :</w:t>
      </w:r>
      <w:r>
        <w:rPr>
          <w:rtl/>
        </w:rPr>
        <w:t xml:space="preserve"> أ</w:t>
      </w:r>
      <w:r w:rsidRPr="00056FEE">
        <w:rPr>
          <w:rtl/>
        </w:rPr>
        <w:t>جَعَلَ الآلهة إلهاً واحداً كيف يسع الخلق كلهم إله واحد</w:t>
      </w:r>
      <w:r>
        <w:rPr>
          <w:rtl/>
        </w:rPr>
        <w:t>؟</w:t>
      </w:r>
      <w:r w:rsidRPr="00056FEE">
        <w:rPr>
          <w:rtl/>
        </w:rPr>
        <w:t xml:space="preserve"> فأنزل الله تعالى فيهم هذه الآيات </w:t>
      </w:r>
      <w:r>
        <w:rPr>
          <w:rtl/>
        </w:rPr>
        <w:t>[</w:t>
      </w:r>
      <w:r w:rsidRPr="00056FEE">
        <w:rPr>
          <w:rtl/>
        </w:rPr>
        <w:t>إلى قوله</w:t>
      </w:r>
      <w:r>
        <w:rPr>
          <w:rtl/>
        </w:rPr>
        <w:t>]</w:t>
      </w:r>
      <w:r w:rsidRPr="00056FEE">
        <w:rPr>
          <w:rtl/>
        </w:rPr>
        <w:t xml:space="preserve"> : </w:t>
      </w:r>
      <w:r w:rsidRPr="002F7956">
        <w:rPr>
          <w:rStyle w:val="libAlaemChar"/>
          <w:rtl/>
        </w:rPr>
        <w:t>(</w:t>
      </w:r>
      <w:r w:rsidRPr="002F7956">
        <w:rPr>
          <w:rStyle w:val="libAieChar"/>
          <w:rtl/>
        </w:rPr>
        <w:t>كَذَّبَتْ قَبْلَهُمْ قَوْمُ نُوحٍ</w:t>
      </w:r>
      <w:r w:rsidRPr="002F7956">
        <w:rPr>
          <w:rStyle w:val="libAlaemChar"/>
          <w:rtl/>
        </w:rPr>
        <w:t>)</w:t>
      </w:r>
      <w:r>
        <w:rPr>
          <w:rtl/>
        </w:rPr>
        <w:t>.</w:t>
      </w:r>
    </w:p>
    <w:p w:rsidR="00A70538" w:rsidRPr="00056FEE" w:rsidRDefault="00A70538" w:rsidP="003368FD">
      <w:pPr>
        <w:pStyle w:val="Heading1Center"/>
        <w:rPr>
          <w:rtl/>
        </w:rPr>
      </w:pPr>
      <w:r>
        <w:rPr>
          <w:rtl/>
        </w:rPr>
        <w:br w:type="page"/>
      </w:r>
      <w:bookmarkStart w:id="403" w:name="_Toc396742103"/>
      <w:r w:rsidRPr="00056FEE">
        <w:rPr>
          <w:rtl/>
        </w:rPr>
        <w:t>سورة الزمر</w:t>
      </w:r>
      <w:bookmarkEnd w:id="403"/>
    </w:p>
    <w:p w:rsidR="00A70538" w:rsidRDefault="00A70538" w:rsidP="003368FD">
      <w:pPr>
        <w:pStyle w:val="Heading1Center"/>
        <w:rPr>
          <w:rtl/>
        </w:rPr>
      </w:pPr>
      <w:bookmarkStart w:id="404" w:name="_Toc396742104"/>
      <w:r w:rsidRPr="00056FEE">
        <w:rPr>
          <w:rtl/>
        </w:rPr>
        <w:t>[367]</w:t>
      </w:r>
      <w:bookmarkEnd w:id="404"/>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أَمَّنْ هُوَ قانِتٌ آناءَ اللَّيْلِ</w:t>
      </w:r>
      <w:r w:rsidRPr="002F7956">
        <w:rPr>
          <w:rStyle w:val="libAlaemChar"/>
          <w:rtl/>
        </w:rPr>
        <w:t>)</w:t>
      </w:r>
      <w:r>
        <w:rPr>
          <w:rtl/>
        </w:rPr>
        <w:t xml:space="preserve"> ..</w:t>
      </w:r>
      <w:r w:rsidRPr="00056FEE">
        <w:rPr>
          <w:rtl/>
        </w:rPr>
        <w:t>. الآية. [9]</w:t>
      </w:r>
      <w:r>
        <w:rPr>
          <w:rtl/>
        </w:rPr>
        <w:t>.</w:t>
      </w:r>
    </w:p>
    <w:p w:rsidR="00A70538" w:rsidRPr="00056FEE" w:rsidRDefault="00A70538" w:rsidP="00D77497">
      <w:pPr>
        <w:pStyle w:val="libNormal"/>
        <w:rPr>
          <w:rtl/>
        </w:rPr>
      </w:pPr>
      <w:r w:rsidRPr="00056FEE">
        <w:rPr>
          <w:rtl/>
        </w:rPr>
        <w:t>723</w:t>
      </w:r>
      <w:r>
        <w:rPr>
          <w:rtl/>
        </w:rPr>
        <w:t xml:space="preserve"> ـ </w:t>
      </w:r>
      <w:r w:rsidRPr="00056FEE">
        <w:rPr>
          <w:rtl/>
        </w:rPr>
        <w:t xml:space="preserve">قال ابن عباس في رواية عطاء : نزلت في أبي بكر الصديق </w:t>
      </w:r>
      <w:r w:rsidRPr="002F7956">
        <w:rPr>
          <w:rStyle w:val="libAlaemChar"/>
          <w:rtl/>
        </w:rPr>
        <w:t>رضي‌الله‌عنه</w:t>
      </w:r>
      <w:r w:rsidRPr="00056FEE">
        <w:rPr>
          <w:rtl/>
        </w:rPr>
        <w:t>.</w:t>
      </w:r>
    </w:p>
    <w:p w:rsidR="00A70538" w:rsidRPr="00056FEE" w:rsidRDefault="00A70538" w:rsidP="00D77497">
      <w:pPr>
        <w:pStyle w:val="libNormal"/>
        <w:rPr>
          <w:rtl/>
        </w:rPr>
      </w:pPr>
      <w:r w:rsidRPr="00056FEE">
        <w:rPr>
          <w:rtl/>
        </w:rPr>
        <w:t>وقال ابن عمر : نزلت في عثمان بن عفان.</w:t>
      </w:r>
    </w:p>
    <w:p w:rsidR="00A70538" w:rsidRPr="00056FEE" w:rsidRDefault="00A70538" w:rsidP="00D77497">
      <w:pPr>
        <w:pStyle w:val="libNormal"/>
        <w:rPr>
          <w:rtl/>
        </w:rPr>
      </w:pPr>
      <w:r w:rsidRPr="00056FEE">
        <w:rPr>
          <w:rtl/>
        </w:rPr>
        <w:t>وقال مقاتل : نزلت في عمار بن ياسر.</w:t>
      </w:r>
    </w:p>
    <w:p w:rsidR="00A70538" w:rsidRDefault="00A70538" w:rsidP="003368FD">
      <w:pPr>
        <w:pStyle w:val="Heading1Center"/>
        <w:rPr>
          <w:rtl/>
        </w:rPr>
      </w:pPr>
      <w:bookmarkStart w:id="405" w:name="_Toc396742105"/>
      <w:r w:rsidRPr="00056FEE">
        <w:rPr>
          <w:rtl/>
        </w:rPr>
        <w:t>[368]</w:t>
      </w:r>
      <w:bookmarkEnd w:id="40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اجْتَنَبُوا الطَّاغُوتَ أَنْ يَعْبُدُوها</w:t>
      </w:r>
      <w:r w:rsidRPr="002F7956">
        <w:rPr>
          <w:rStyle w:val="libAlaemChar"/>
          <w:rtl/>
        </w:rPr>
        <w:t>)</w:t>
      </w:r>
      <w:r>
        <w:rPr>
          <w:rtl/>
        </w:rPr>
        <w:t xml:space="preserve"> ..</w:t>
      </w:r>
      <w:r w:rsidRPr="00056FEE">
        <w:rPr>
          <w:rtl/>
        </w:rPr>
        <w:t>. الآية. [17]</w:t>
      </w:r>
      <w:r>
        <w:rPr>
          <w:rtl/>
        </w:rPr>
        <w:t>.</w:t>
      </w:r>
    </w:p>
    <w:p w:rsidR="00A70538" w:rsidRPr="00056FEE" w:rsidRDefault="00A70538" w:rsidP="00D77497">
      <w:pPr>
        <w:pStyle w:val="libNormal"/>
        <w:rPr>
          <w:rtl/>
        </w:rPr>
      </w:pPr>
      <w:r w:rsidRPr="00056FEE">
        <w:rPr>
          <w:rtl/>
        </w:rPr>
        <w:t>724</w:t>
      </w:r>
      <w:r>
        <w:rPr>
          <w:rtl/>
        </w:rPr>
        <w:t xml:space="preserve"> ـ </w:t>
      </w:r>
      <w:r w:rsidRPr="00056FEE">
        <w:rPr>
          <w:rtl/>
        </w:rPr>
        <w:t>قال ابن زيد : نزلت في ثلاثة نفر كانوا في الجاهلية يقولون : لا إله إلا الله ، وهم زيد بن عمرو ، وأبو ذَر الغفاري ، وسلمان الفارسي.</w:t>
      </w:r>
    </w:p>
    <w:p w:rsidR="00A70538" w:rsidRDefault="00A70538" w:rsidP="003368FD">
      <w:pPr>
        <w:pStyle w:val="Heading1Center"/>
        <w:rPr>
          <w:rtl/>
        </w:rPr>
      </w:pPr>
      <w:bookmarkStart w:id="406" w:name="_Toc396742106"/>
      <w:r w:rsidRPr="00056FEE">
        <w:rPr>
          <w:rtl/>
        </w:rPr>
        <w:t>[369]</w:t>
      </w:r>
      <w:bookmarkEnd w:id="40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فَبَشِّرْ عِبادِ* الَّذِينَ يَسْتَمِعُونَ الْقَوْلَ فَيَتَّبِعُونَ أَحْسَنَهُ</w:t>
      </w:r>
      <w:r w:rsidRPr="002F7956">
        <w:rPr>
          <w:rStyle w:val="libAlaemChar"/>
          <w:rtl/>
        </w:rPr>
        <w:t>)</w:t>
      </w:r>
      <w:r>
        <w:rPr>
          <w:rtl/>
        </w:rPr>
        <w:t>.</w:t>
      </w:r>
      <w:r>
        <w:rPr>
          <w:rFonts w:hint="cs"/>
          <w:rtl/>
        </w:rPr>
        <w:t xml:space="preserve"> </w:t>
      </w:r>
      <w:r>
        <w:rPr>
          <w:rtl/>
        </w:rPr>
        <w:t>[</w:t>
      </w:r>
      <w:r w:rsidRPr="00056FEE">
        <w:rPr>
          <w:rtl/>
        </w:rPr>
        <w:t>17 ، 18</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[723] بدون إسناد.</w:t>
      </w:r>
    </w:p>
    <w:p w:rsidR="00A70538" w:rsidRPr="00056FEE" w:rsidRDefault="00A70538" w:rsidP="00FA45FF">
      <w:pPr>
        <w:pStyle w:val="libFootnote0"/>
        <w:rPr>
          <w:rtl/>
        </w:rPr>
      </w:pPr>
      <w:r w:rsidRPr="00056FEE">
        <w:rPr>
          <w:rtl/>
        </w:rPr>
        <w:t>[724] مرسل.</w:t>
      </w:r>
    </w:p>
    <w:p w:rsidR="00A70538" w:rsidRPr="00056FEE" w:rsidRDefault="00A70538" w:rsidP="00D77497">
      <w:pPr>
        <w:pStyle w:val="libNormal"/>
        <w:rPr>
          <w:rtl/>
        </w:rPr>
      </w:pPr>
      <w:r>
        <w:rPr>
          <w:rtl/>
        </w:rPr>
        <w:br w:type="page"/>
      </w:r>
      <w:r w:rsidRPr="00056FEE">
        <w:rPr>
          <w:rtl/>
        </w:rPr>
        <w:t>7241 م</w:t>
      </w:r>
      <w:r>
        <w:rPr>
          <w:rtl/>
        </w:rPr>
        <w:t xml:space="preserve"> ـ </w:t>
      </w:r>
      <w:r w:rsidRPr="00056FEE">
        <w:rPr>
          <w:rtl/>
        </w:rPr>
        <w:t xml:space="preserve">قال عطاء عن ابن عباس : إن أبا بكر الصديق </w:t>
      </w:r>
      <w:r w:rsidRPr="002F7956">
        <w:rPr>
          <w:rStyle w:val="libAlaemChar"/>
          <w:rtl/>
        </w:rPr>
        <w:t>رضي‌الله‌عنه</w:t>
      </w:r>
      <w:r w:rsidRPr="00056FEE">
        <w:rPr>
          <w:rtl/>
        </w:rPr>
        <w:t xml:space="preserve"> ، آمن بالنبي </w:t>
      </w:r>
      <w:r w:rsidRPr="002F7956">
        <w:rPr>
          <w:rStyle w:val="libAlaemChar"/>
          <w:rtl/>
        </w:rPr>
        <w:t>صلى‌الله‌عليه‌وسلم</w:t>
      </w:r>
      <w:r w:rsidRPr="00056FEE">
        <w:rPr>
          <w:rtl/>
        </w:rPr>
        <w:t xml:space="preserve"> وصدَّقه ، فجاء عثمان وعبد الرحمن بن عوف وطلحة والزبير وسعيد بن زيد وسعد بن أبي وقاص ، فسألوه فأخبرهم بإيمانه فآمنوا ، ونزلت فيهم : </w:t>
      </w:r>
      <w:r w:rsidRPr="002F7956">
        <w:rPr>
          <w:rStyle w:val="libAlaemChar"/>
          <w:rtl/>
        </w:rPr>
        <w:t>(</w:t>
      </w:r>
      <w:r w:rsidRPr="002F7956">
        <w:rPr>
          <w:rStyle w:val="libAieChar"/>
          <w:rtl/>
        </w:rPr>
        <w:t>فَبَشِّرْ عِبادِ* الَّذِينَ يَسْتَمِعُونَ الْقَوْلَ</w:t>
      </w:r>
      <w:r w:rsidRPr="002F7956">
        <w:rPr>
          <w:rStyle w:val="libAlaemChar"/>
          <w:rtl/>
        </w:rPr>
        <w:t>)</w:t>
      </w:r>
      <w:r>
        <w:rPr>
          <w:rtl/>
        </w:rPr>
        <w:t>.</w:t>
      </w:r>
      <w:r w:rsidRPr="00056FEE">
        <w:rPr>
          <w:rtl/>
        </w:rPr>
        <w:t xml:space="preserve"> قال : يريد : من أبي بكر. </w:t>
      </w:r>
      <w:r w:rsidRPr="002F7956">
        <w:rPr>
          <w:rStyle w:val="libAlaemChar"/>
          <w:rtl/>
        </w:rPr>
        <w:t>(</w:t>
      </w:r>
      <w:r w:rsidRPr="002F7956">
        <w:rPr>
          <w:rStyle w:val="libAieChar"/>
          <w:rtl/>
        </w:rPr>
        <w:t>فَيَتَّبِعُونَ أَحْسَنَهُ</w:t>
      </w:r>
      <w:r w:rsidRPr="002F7956">
        <w:rPr>
          <w:rStyle w:val="libAlaemChar"/>
          <w:rtl/>
        </w:rPr>
        <w:t>)</w:t>
      </w:r>
      <w:r>
        <w:rPr>
          <w:rtl/>
        </w:rPr>
        <w:t>.</w:t>
      </w:r>
    </w:p>
    <w:p w:rsidR="00A70538" w:rsidRDefault="00A70538" w:rsidP="003368FD">
      <w:pPr>
        <w:pStyle w:val="Heading1Center"/>
        <w:rPr>
          <w:rtl/>
        </w:rPr>
      </w:pPr>
      <w:bookmarkStart w:id="407" w:name="_Toc396742107"/>
      <w:r w:rsidRPr="00056FEE">
        <w:rPr>
          <w:rtl/>
        </w:rPr>
        <w:t>[370]</w:t>
      </w:r>
      <w:bookmarkEnd w:id="40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أَفَمَنْ شَرَحَ اللهُ صَدْرَهُ لِلْإِسْلامِ فَهُوَ عَلى نُورٍ مِنْ رَبِّهِ</w:t>
      </w:r>
      <w:r w:rsidRPr="002F7956">
        <w:rPr>
          <w:rStyle w:val="libAlaemChar"/>
          <w:rtl/>
        </w:rPr>
        <w:t>)</w:t>
      </w:r>
      <w:r>
        <w:rPr>
          <w:rtl/>
        </w:rPr>
        <w:t xml:space="preserve"> ..</w:t>
      </w:r>
      <w:r>
        <w:rPr>
          <w:rFonts w:hint="cs"/>
          <w:rtl/>
        </w:rPr>
        <w:t xml:space="preserve"> </w:t>
      </w:r>
      <w:r w:rsidRPr="00056FEE">
        <w:rPr>
          <w:rtl/>
        </w:rPr>
        <w:t>الآية. [22]</w:t>
      </w:r>
      <w:r>
        <w:rPr>
          <w:rtl/>
        </w:rPr>
        <w:t>.</w:t>
      </w:r>
    </w:p>
    <w:p w:rsidR="00A70538" w:rsidRPr="00056FEE" w:rsidRDefault="00A70538" w:rsidP="00D77497">
      <w:pPr>
        <w:pStyle w:val="libNormal"/>
        <w:rPr>
          <w:rtl/>
        </w:rPr>
      </w:pPr>
      <w:r w:rsidRPr="00056FEE">
        <w:rPr>
          <w:rtl/>
        </w:rPr>
        <w:t>725</w:t>
      </w:r>
      <w:r>
        <w:rPr>
          <w:rtl/>
        </w:rPr>
        <w:t xml:space="preserve"> ـ </w:t>
      </w:r>
      <w:r w:rsidRPr="00056FEE">
        <w:rPr>
          <w:rtl/>
        </w:rPr>
        <w:t>نزلت في حمزة وعلي وأبي لهب وولده ، فعليّ وحمزة ممن شرح الله صدره ، وأبو لهب وأولاده الذين قست قلوبهم عن ذكر الله ، وهو قوله تعالى :</w:t>
      </w:r>
      <w:r>
        <w:rPr>
          <w:rFonts w:hint="cs"/>
          <w:rtl/>
        </w:rPr>
        <w:t xml:space="preserve"> </w:t>
      </w:r>
      <w:r w:rsidRPr="002F7956">
        <w:rPr>
          <w:rStyle w:val="libAlaemChar"/>
          <w:rtl/>
        </w:rPr>
        <w:t>(</w:t>
      </w:r>
      <w:r w:rsidRPr="002F7956">
        <w:rPr>
          <w:rStyle w:val="libAieChar"/>
          <w:rtl/>
        </w:rPr>
        <w:t>فَوَيْلٌ لِلْقاسِيَةِ قُلُوبُهُمْ مِنْ ذِكْرِ اللهِ</w:t>
      </w:r>
      <w:r w:rsidRPr="002F7956">
        <w:rPr>
          <w:rStyle w:val="libAlaemChar"/>
          <w:rtl/>
        </w:rPr>
        <w:t>)</w:t>
      </w:r>
      <w:r>
        <w:rPr>
          <w:rtl/>
        </w:rPr>
        <w:t xml:space="preserve"> ....</w:t>
      </w:r>
    </w:p>
    <w:p w:rsidR="00A70538" w:rsidRDefault="00A70538" w:rsidP="003368FD">
      <w:pPr>
        <w:pStyle w:val="Heading1Center"/>
        <w:rPr>
          <w:rtl/>
        </w:rPr>
      </w:pPr>
      <w:bookmarkStart w:id="408" w:name="_Toc396742108"/>
      <w:r w:rsidRPr="00056FEE">
        <w:rPr>
          <w:rtl/>
        </w:rPr>
        <w:t>[371]</w:t>
      </w:r>
      <w:bookmarkEnd w:id="40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اللهُ نَزَّلَ أَحْسَنَ الْحَدِيثِ</w:t>
      </w:r>
      <w:r w:rsidRPr="002F7956">
        <w:rPr>
          <w:rStyle w:val="libAlaemChar"/>
          <w:rtl/>
        </w:rPr>
        <w:t>)</w:t>
      </w:r>
      <w:r>
        <w:rPr>
          <w:rtl/>
        </w:rPr>
        <w:t xml:space="preserve"> ....</w:t>
      </w:r>
      <w:r w:rsidRPr="00056FEE">
        <w:rPr>
          <w:rtl/>
        </w:rPr>
        <w:t xml:space="preserve"> الآية. [23]</w:t>
      </w:r>
      <w:r>
        <w:rPr>
          <w:rtl/>
        </w:rPr>
        <w:t>.</w:t>
      </w:r>
    </w:p>
    <w:p w:rsidR="00A70538" w:rsidRDefault="00A70538" w:rsidP="00D77497">
      <w:pPr>
        <w:pStyle w:val="libNormal"/>
        <w:rPr>
          <w:rtl/>
        </w:rPr>
      </w:pPr>
      <w:r w:rsidRPr="00056FEE">
        <w:rPr>
          <w:rtl/>
        </w:rPr>
        <w:t>726</w:t>
      </w:r>
      <w:r>
        <w:rPr>
          <w:rtl/>
        </w:rPr>
        <w:t xml:space="preserve"> ـ </w:t>
      </w:r>
      <w:r w:rsidRPr="00056FEE">
        <w:rPr>
          <w:rtl/>
        </w:rPr>
        <w:t>أخبرنا عبد القاهر بن طاهر البغدادي ، قال : حدَّثنا أبو عمرو بن مطر ، قال : أخبرنا جعفر بن محمد الفِرْيَابي ، قال : حدَّثنا إسحاق بن رَاهَوَيْه ، قال : حدَّثنا عمرو بن محمد القرشي ، قال : حدَّثنا خَلّاد الصّفّار ، عن عمرو بن قيس المُلَائي ، عن عمرو بن مُرّة ، عن مُصْعَب بن سعد ، عن سعد :</w:t>
      </w:r>
    </w:p>
    <w:p w:rsidR="00A70538" w:rsidRPr="00056FEE" w:rsidRDefault="00A70538" w:rsidP="00D77497">
      <w:pPr>
        <w:pStyle w:val="libNormal"/>
        <w:rPr>
          <w:rtl/>
        </w:rPr>
      </w:pPr>
      <w:r w:rsidRPr="00056FEE">
        <w:rPr>
          <w:rtl/>
        </w:rPr>
        <w:t xml:space="preserve">قالوا : يا رسول الله لو حدَّثتنا. فأنزل الله تعالى : </w:t>
      </w:r>
      <w:r w:rsidRPr="002F7956">
        <w:rPr>
          <w:rStyle w:val="libAlaemChar"/>
          <w:rtl/>
        </w:rPr>
        <w:t>(</w:t>
      </w:r>
      <w:r w:rsidRPr="002F7956">
        <w:rPr>
          <w:rStyle w:val="libAieChar"/>
          <w:rtl/>
        </w:rPr>
        <w:t>اللهُ نَزَّلَ أَحْسَنَ الْحَدِيثِ كِتاباً</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409" w:name="_Toc396742109"/>
      <w:r w:rsidRPr="00056FEE">
        <w:rPr>
          <w:rtl/>
        </w:rPr>
        <w:t>[372]</w:t>
      </w:r>
      <w:bookmarkEnd w:id="40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يا عِبادِيَ الَّذِينَ أَسْرَفُوا عَلى أَنْفُسِهِمْ لا تَقْنَطُوا مِنْ رَحْمَةِ اللهِ</w:t>
      </w:r>
      <w:r w:rsidRPr="002F7956">
        <w:rPr>
          <w:rStyle w:val="libAlaemChar"/>
          <w:rtl/>
        </w:rPr>
        <w:t>)</w:t>
      </w:r>
      <w:r>
        <w:rPr>
          <w:rtl/>
        </w:rPr>
        <w:t xml:space="preserve"> ..</w:t>
      </w:r>
      <w:r w:rsidRPr="00056FEE">
        <w:rPr>
          <w:rtl/>
        </w:rPr>
        <w:t>. الآية. [53]</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[724] م بدون إسناد.</w:t>
      </w:r>
    </w:p>
    <w:p w:rsidR="00A70538" w:rsidRPr="00056FEE" w:rsidRDefault="00A70538" w:rsidP="00FA45FF">
      <w:pPr>
        <w:pStyle w:val="libFootnote0"/>
        <w:rPr>
          <w:rtl/>
        </w:rPr>
      </w:pPr>
      <w:r w:rsidRPr="00056FEE">
        <w:rPr>
          <w:rtl/>
        </w:rPr>
        <w:t>[725] بدون إسناد.</w:t>
      </w:r>
    </w:p>
    <w:p w:rsidR="00A70538" w:rsidRPr="00056FEE" w:rsidRDefault="00A70538" w:rsidP="00FA45FF">
      <w:pPr>
        <w:pStyle w:val="libFootnote0"/>
        <w:rPr>
          <w:rtl/>
        </w:rPr>
      </w:pPr>
      <w:r w:rsidRPr="00056FEE">
        <w:rPr>
          <w:rtl/>
        </w:rPr>
        <w:t xml:space="preserve">[726] سبق برقم </w:t>
      </w:r>
      <w:r>
        <w:rPr>
          <w:rtl/>
        </w:rPr>
        <w:t>(</w:t>
      </w:r>
      <w:r w:rsidRPr="00056FEE">
        <w:rPr>
          <w:rtl/>
        </w:rPr>
        <w:t>544)</w:t>
      </w:r>
    </w:p>
    <w:p w:rsidR="00A70538" w:rsidRPr="00056FEE" w:rsidRDefault="00A70538" w:rsidP="00D77497">
      <w:pPr>
        <w:pStyle w:val="libNormal"/>
        <w:rPr>
          <w:rtl/>
        </w:rPr>
      </w:pPr>
      <w:r>
        <w:rPr>
          <w:rtl/>
        </w:rPr>
        <w:br w:type="page"/>
      </w:r>
      <w:r w:rsidRPr="00056FEE">
        <w:rPr>
          <w:rtl/>
        </w:rPr>
        <w:t>727</w:t>
      </w:r>
      <w:r>
        <w:rPr>
          <w:rtl/>
        </w:rPr>
        <w:t xml:space="preserve"> ـ </w:t>
      </w:r>
      <w:r w:rsidRPr="00056FEE">
        <w:rPr>
          <w:rtl/>
        </w:rPr>
        <w:t>قال ابن عباس : نزلت في أهل مكة ، قالوا : يزعم محمد أن من عبد الأوثان ، وقتل النفس التي حرم الله. لم يغفر له ، فكيف نهاجر ونسلم ، وقد عبدنا مع الله إلهاً آخر ، وقتلنا النفس التي حرم الله</w:t>
      </w:r>
      <w:r>
        <w:rPr>
          <w:rtl/>
        </w:rPr>
        <w:t>؟</w:t>
      </w:r>
      <w:r w:rsidRPr="00056FEE">
        <w:rPr>
          <w:rtl/>
        </w:rPr>
        <w:t xml:space="preserve"> فأنزل الله تعالى هذه الآية.</w:t>
      </w:r>
    </w:p>
    <w:p w:rsidR="00A70538" w:rsidRPr="00056FEE" w:rsidRDefault="00A70538" w:rsidP="00D77497">
      <w:pPr>
        <w:pStyle w:val="libNormal"/>
        <w:rPr>
          <w:rtl/>
        </w:rPr>
      </w:pPr>
      <w:r w:rsidRPr="00056FEE">
        <w:rPr>
          <w:rtl/>
        </w:rPr>
        <w:t>728</w:t>
      </w:r>
      <w:r>
        <w:rPr>
          <w:rtl/>
        </w:rPr>
        <w:t xml:space="preserve"> ـ </w:t>
      </w:r>
      <w:r w:rsidRPr="00056FEE">
        <w:rPr>
          <w:rtl/>
        </w:rPr>
        <w:t xml:space="preserve">وقال ابن عمر : نزلت هذه الآية في عياش بن </w:t>
      </w:r>
      <w:r>
        <w:rPr>
          <w:rtl/>
        </w:rPr>
        <w:t>[</w:t>
      </w:r>
      <w:r w:rsidRPr="00056FEE">
        <w:rPr>
          <w:rtl/>
        </w:rPr>
        <w:t>أبي</w:t>
      </w:r>
      <w:r>
        <w:rPr>
          <w:rtl/>
        </w:rPr>
        <w:t>]</w:t>
      </w:r>
      <w:r w:rsidRPr="00056FEE">
        <w:rPr>
          <w:rtl/>
        </w:rPr>
        <w:t xml:space="preserve"> ربيعة ، والوليد بن الوليد ، ونفر من المسلمين كانوا أسلموا ثم فُتِنُوا وعُذَّبُوا فافتتنوا ، فكنا نقول : لا يقبل الله من هؤلاء صَرْفاً ولا عَدلاً أبداً ، قوم أسلموا ثم تركوا دينهم بعذاب عُذَّبوا به. فنزلت هذه الآيات. وكان عمر كاتباً فكتبها إلى عَيّاش بن أبي ربيعة ، والوليد بن الوليد ، وأولئك النفر ، فأسلموا وهاجروا.</w:t>
      </w:r>
    </w:p>
    <w:p w:rsidR="00A70538" w:rsidRPr="00056FEE" w:rsidRDefault="00A70538" w:rsidP="00D77497">
      <w:pPr>
        <w:pStyle w:val="libNormal"/>
        <w:rPr>
          <w:rtl/>
        </w:rPr>
      </w:pPr>
      <w:r w:rsidRPr="00056FEE">
        <w:rPr>
          <w:rtl/>
        </w:rPr>
        <w:t>729</w:t>
      </w:r>
      <w:r>
        <w:rPr>
          <w:rtl/>
        </w:rPr>
        <w:t xml:space="preserve"> ـ </w:t>
      </w:r>
      <w:r w:rsidRPr="00056FEE">
        <w:rPr>
          <w:rtl/>
        </w:rPr>
        <w:t>أخبرنا عبد الرحمن بن محمد السراج ، قال : أخبرنا محمد بن محمد بن الحسن الكازري ، قال : أخبرنا علي بن عبد العزيز ، قال : أخبرنا القاسم بن سلام ، قال : حدَّثنا حجاج ، عن ابن جُرَيج ، قال : حدَّثني يَعْلَى بن مسلم : أنه سمع سعيد بن جبير يحدث عن ابن عباس :</w:t>
      </w:r>
    </w:p>
    <w:p w:rsidR="00A70538" w:rsidRPr="00056FEE" w:rsidRDefault="00A70538" w:rsidP="00D77497">
      <w:pPr>
        <w:pStyle w:val="libNormal"/>
        <w:rPr>
          <w:rtl/>
        </w:rPr>
      </w:pPr>
      <w:r w:rsidRPr="00056FEE">
        <w:rPr>
          <w:rtl/>
        </w:rPr>
        <w:t xml:space="preserve">أن ناساً من أهل الشرك كانوا قد قَتُلوا فأكثروا ، وزَنَوْا فأكثروا ، ثم أتوا محمداً </w:t>
      </w:r>
      <w:r w:rsidRPr="002F7956">
        <w:rPr>
          <w:rStyle w:val="libAlaemChar"/>
          <w:rtl/>
        </w:rPr>
        <w:t>صلى‌الله‌عليه‌وسلم</w:t>
      </w:r>
      <w:r w:rsidRPr="00056FEE">
        <w:rPr>
          <w:rtl/>
        </w:rPr>
        <w:t xml:space="preserve"> فقالوا : إن الذي </w:t>
      </w:r>
      <w:r>
        <w:rPr>
          <w:rtl/>
        </w:rPr>
        <w:t>[</w:t>
      </w:r>
      <w:r w:rsidRPr="00056FEE">
        <w:rPr>
          <w:rtl/>
        </w:rPr>
        <w:t xml:space="preserve">تقول و] تدعو إليه لحسن </w:t>
      </w:r>
      <w:r>
        <w:rPr>
          <w:rtl/>
        </w:rPr>
        <w:t>[</w:t>
      </w:r>
      <w:r w:rsidRPr="00056FEE">
        <w:rPr>
          <w:rtl/>
        </w:rPr>
        <w:t>لو</w:t>
      </w:r>
      <w:r>
        <w:rPr>
          <w:rtl/>
        </w:rPr>
        <w:t>]</w:t>
      </w:r>
      <w:r w:rsidRPr="00056FEE">
        <w:rPr>
          <w:rtl/>
        </w:rPr>
        <w:t xml:space="preserve"> تخبرنا </w:t>
      </w:r>
      <w:r>
        <w:rPr>
          <w:rtl/>
        </w:rPr>
        <w:t>[</w:t>
      </w:r>
      <w:r w:rsidRPr="00056FEE">
        <w:rPr>
          <w:rtl/>
        </w:rPr>
        <w:t>أن</w:t>
      </w:r>
      <w:r>
        <w:rPr>
          <w:rtl/>
        </w:rPr>
        <w:t>]</w:t>
      </w:r>
      <w:r w:rsidRPr="00056FEE">
        <w:rPr>
          <w:rtl/>
        </w:rPr>
        <w:t xml:space="preserve"> لما عملناه كفارة. فنزلت هذه الآية : </w:t>
      </w:r>
      <w:r w:rsidRPr="002F7956">
        <w:rPr>
          <w:rStyle w:val="libAlaemChar"/>
          <w:rtl/>
        </w:rPr>
        <w:t>(</w:t>
      </w:r>
      <w:r w:rsidRPr="002F7956">
        <w:rPr>
          <w:rStyle w:val="libAieChar"/>
          <w:rtl/>
        </w:rPr>
        <w:t>قُلْ يا عِبادِيَ الَّذِينَ أَسْرَفُوا عَلى أَنْفُسِهِمْ</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رواه البخاري عن إبراهيم بن موسى ، عن هشام بن يوسف ، عن ابن جُرَيج.</w:t>
      </w:r>
    </w:p>
    <w:p w:rsidR="00A70538" w:rsidRPr="00056FEE" w:rsidRDefault="00A70538" w:rsidP="00D77497">
      <w:pPr>
        <w:pStyle w:val="libNormal"/>
        <w:rPr>
          <w:rtl/>
        </w:rPr>
      </w:pPr>
      <w:r w:rsidRPr="00056FEE">
        <w:rPr>
          <w:rtl/>
        </w:rPr>
        <w:t>730</w:t>
      </w:r>
      <w:r>
        <w:rPr>
          <w:rtl/>
        </w:rPr>
        <w:t xml:space="preserve"> ـ </w:t>
      </w:r>
      <w:r w:rsidRPr="00056FEE">
        <w:rPr>
          <w:rtl/>
        </w:rPr>
        <w:t xml:space="preserve">أخبرنا أبو إسحاق المقرئ ، قال : أخبرنا </w:t>
      </w:r>
      <w:r>
        <w:rPr>
          <w:rtl/>
        </w:rPr>
        <w:t>[</w:t>
      </w:r>
      <w:r w:rsidRPr="00056FEE">
        <w:rPr>
          <w:rtl/>
        </w:rPr>
        <w:t>أبو عبد الله</w:t>
      </w:r>
      <w:r>
        <w:rPr>
          <w:rtl/>
        </w:rPr>
        <w:t>]</w:t>
      </w:r>
      <w:r w:rsidRPr="00056FEE">
        <w:rPr>
          <w:rtl/>
        </w:rPr>
        <w:t xml:space="preserve"> الحسين بن محمد </w:t>
      </w:r>
      <w:r>
        <w:rPr>
          <w:rtl/>
        </w:rPr>
        <w:t>[</w:t>
      </w:r>
      <w:r w:rsidRPr="00056FEE">
        <w:rPr>
          <w:rtl/>
        </w:rPr>
        <w:t>الدينوري ، قال : حدَّثنا أبو بكر بن خُرْجَةَ ، قال : حدَّثنا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[727] ذكره المصنف بدون إسناد ، وأخرجه ابن جرير </w:t>
      </w:r>
      <w:r>
        <w:rPr>
          <w:rtl/>
        </w:rPr>
        <w:t>(</w:t>
      </w:r>
      <w:r w:rsidRPr="00056FEE">
        <w:rPr>
          <w:rtl/>
        </w:rPr>
        <w:t>24 / 10</w:t>
      </w:r>
      <w:r>
        <w:rPr>
          <w:rtl/>
        </w:rPr>
        <w:t>)</w:t>
      </w:r>
      <w:r w:rsidRPr="00056FEE">
        <w:rPr>
          <w:rtl/>
        </w:rPr>
        <w:t xml:space="preserve"> بإسناد فيه عطية العوفي وهو ضعيف.</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330</w:t>
      </w:r>
      <w:r>
        <w:rPr>
          <w:rtl/>
        </w:rPr>
        <w:t>)</w:t>
      </w:r>
      <w:r w:rsidRPr="00056FEE">
        <w:rPr>
          <w:rtl/>
        </w:rPr>
        <w:t xml:space="preserve"> لابن جرير وابن أبي حاتم.</w:t>
      </w:r>
    </w:p>
    <w:p w:rsidR="00A70538" w:rsidRPr="00056FEE" w:rsidRDefault="00A70538" w:rsidP="00FA45FF">
      <w:pPr>
        <w:pStyle w:val="libFootnote0"/>
        <w:rPr>
          <w:rtl/>
        </w:rPr>
      </w:pPr>
      <w:r w:rsidRPr="00056FEE">
        <w:rPr>
          <w:rtl/>
        </w:rPr>
        <w:t xml:space="preserve">[728] ذكره المصنف بدون إسناد ، وأخرجه ابن جرير </w:t>
      </w:r>
      <w:r>
        <w:rPr>
          <w:rtl/>
        </w:rPr>
        <w:t>(</w:t>
      </w:r>
      <w:r w:rsidRPr="00056FEE">
        <w:rPr>
          <w:rtl/>
        </w:rPr>
        <w:t>24 / 11</w:t>
      </w:r>
      <w:r>
        <w:rPr>
          <w:rtl/>
        </w:rPr>
        <w:t>)</w:t>
      </w:r>
      <w:r w:rsidRPr="00056FEE">
        <w:rPr>
          <w:rtl/>
        </w:rPr>
        <w:t xml:space="preserve"> بإسناد فيه محمد بن إسحاق وهو مدلس وقد عنعنه.</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331</w:t>
      </w:r>
      <w:r>
        <w:rPr>
          <w:rtl/>
        </w:rPr>
        <w:t>)</w:t>
      </w:r>
      <w:r w:rsidRPr="00056FEE">
        <w:rPr>
          <w:rtl/>
        </w:rPr>
        <w:t xml:space="preserve"> لابن جرير</w:t>
      </w:r>
      <w:r>
        <w:rPr>
          <w:rtl/>
        </w:rPr>
        <w:t xml:space="preserve"> ـ </w:t>
      </w:r>
      <w:r w:rsidRPr="00056FEE">
        <w:rPr>
          <w:rtl/>
        </w:rPr>
        <w:t>وانظر رقم (730)</w:t>
      </w:r>
    </w:p>
    <w:p w:rsidR="00A70538" w:rsidRPr="00056FEE" w:rsidRDefault="00A70538" w:rsidP="00FA45FF">
      <w:pPr>
        <w:pStyle w:val="libFootnote0"/>
        <w:rPr>
          <w:rtl/>
        </w:rPr>
      </w:pPr>
      <w:r w:rsidRPr="00056FEE">
        <w:rPr>
          <w:rtl/>
        </w:rPr>
        <w:t xml:space="preserve">[729] سبق برقم </w:t>
      </w:r>
      <w:r>
        <w:rPr>
          <w:rtl/>
        </w:rPr>
        <w:t>(</w:t>
      </w:r>
      <w:r w:rsidRPr="00056FEE">
        <w:rPr>
          <w:rtl/>
        </w:rPr>
        <w:t>658)</w:t>
      </w:r>
    </w:p>
    <w:p w:rsidR="00A70538" w:rsidRPr="00056FEE" w:rsidRDefault="00A70538" w:rsidP="00FA45FF">
      <w:pPr>
        <w:pStyle w:val="libFootnote0"/>
        <w:rPr>
          <w:rtl/>
        </w:rPr>
      </w:pPr>
      <w:r w:rsidRPr="00056FEE">
        <w:rPr>
          <w:rtl/>
        </w:rPr>
        <w:t>[730] منقطع : نافع لم يسمع عمر بن الخطاب.</w:t>
      </w:r>
    </w:p>
    <w:p w:rsidR="00A70538" w:rsidRPr="00056FEE" w:rsidRDefault="00A70538" w:rsidP="00FA45FF">
      <w:pPr>
        <w:pStyle w:val="libFootnote"/>
        <w:rPr>
          <w:rtl/>
        </w:rPr>
      </w:pPr>
      <w:r w:rsidRPr="00056FEE">
        <w:rPr>
          <w:rtl/>
        </w:rPr>
        <w:t xml:space="preserve">لكن للحديث طريق آخر متصل أخرجه البيهقي </w:t>
      </w:r>
      <w:r>
        <w:rPr>
          <w:rtl/>
        </w:rPr>
        <w:t>(</w:t>
      </w:r>
      <w:r w:rsidRPr="00056FEE">
        <w:rPr>
          <w:rtl/>
        </w:rPr>
        <w:t>9 / 13</w:t>
      </w:r>
      <w:r>
        <w:rPr>
          <w:rtl/>
        </w:rPr>
        <w:t>)</w:t>
      </w:r>
      <w:r w:rsidRPr="00056FEE">
        <w:rPr>
          <w:rtl/>
        </w:rPr>
        <w:t xml:space="preserve"> من طريق نافع عن عبد الله بن عمر عن</w:t>
      </w:r>
    </w:p>
    <w:p w:rsidR="00A70538" w:rsidRPr="00056FEE" w:rsidRDefault="00A70538" w:rsidP="002F7956">
      <w:pPr>
        <w:pStyle w:val="libNormal0"/>
        <w:rPr>
          <w:rtl/>
        </w:rPr>
      </w:pPr>
      <w:r>
        <w:rPr>
          <w:rtl/>
        </w:rPr>
        <w:br w:type="page"/>
      </w:r>
      <w:r w:rsidRPr="00056FEE">
        <w:rPr>
          <w:rtl/>
        </w:rPr>
        <w:t>عبد الله بن سليمان ، قال : حدَّثنا محمد</w:t>
      </w:r>
      <w:r>
        <w:rPr>
          <w:rtl/>
        </w:rPr>
        <w:t>]</w:t>
      </w:r>
      <w:r w:rsidRPr="00056FEE">
        <w:rPr>
          <w:rtl/>
        </w:rPr>
        <w:t xml:space="preserve"> بن العلاء ، قال : حدَّثنا يونس بن بكير ، قال : حدَّثنا محمد بن إسحاق ، قال : حدَّثنا نافع عن </w:t>
      </w:r>
      <w:r>
        <w:rPr>
          <w:rtl/>
        </w:rPr>
        <w:t>[</w:t>
      </w:r>
      <w:r w:rsidRPr="00056FEE">
        <w:rPr>
          <w:rtl/>
        </w:rPr>
        <w:t>ابن</w:t>
      </w:r>
      <w:r>
        <w:rPr>
          <w:rtl/>
        </w:rPr>
        <w:t>]</w:t>
      </w:r>
      <w:r w:rsidRPr="00056FEE">
        <w:rPr>
          <w:rtl/>
        </w:rPr>
        <w:t xml:space="preserve"> عمر </w:t>
      </w:r>
      <w:r>
        <w:rPr>
          <w:rtl/>
        </w:rPr>
        <w:t>[</w:t>
      </w:r>
      <w:r w:rsidRPr="00056FEE">
        <w:rPr>
          <w:rtl/>
        </w:rPr>
        <w:t>عن عمر</w:t>
      </w:r>
      <w:r>
        <w:rPr>
          <w:rtl/>
        </w:rPr>
        <w:t>]</w:t>
      </w:r>
      <w:r w:rsidRPr="00056FEE">
        <w:rPr>
          <w:rtl/>
        </w:rPr>
        <w:t xml:space="preserve"> أنه قال :</w:t>
      </w:r>
    </w:p>
    <w:p w:rsidR="00A70538" w:rsidRPr="00056FEE" w:rsidRDefault="00A70538" w:rsidP="00D77497">
      <w:pPr>
        <w:pStyle w:val="libNormal"/>
        <w:rPr>
          <w:rtl/>
        </w:rPr>
      </w:pPr>
      <w:r w:rsidRPr="00056FEE">
        <w:rPr>
          <w:rtl/>
        </w:rPr>
        <w:t>لما اجتمعنا إلى الهجرة اتعَدْت أنا وعَيّاش بن أبي ربيعة ، وهشام بن العاص بن وائل ، فقلنا : الميعاد بيننا المنَاصِف</w:t>
      </w:r>
      <w:r>
        <w:rPr>
          <w:rtl/>
        </w:rPr>
        <w:t xml:space="preserve"> ـ </w:t>
      </w:r>
      <w:r w:rsidRPr="00056FEE">
        <w:rPr>
          <w:rtl/>
        </w:rPr>
        <w:t>ميقات بني غِفَار</w:t>
      </w:r>
      <w:r>
        <w:rPr>
          <w:rtl/>
        </w:rPr>
        <w:t xml:space="preserve"> ـ </w:t>
      </w:r>
      <w:r w:rsidRPr="00056FEE">
        <w:rPr>
          <w:rtl/>
        </w:rPr>
        <w:t>فمن حبس منكم لم يأتها فقد حبس فليمض صاحبه. فأصبحت عندها أنا وعياش وحبس عنا هشام وفتن فافتتن ، فقدمنا المدينة فكنا نقول : ما الله بقابل من هؤلاء توبة ، قوم عرفوا الله ورسوله ثم رجعوا عن ذلك لِبَلَاءِ أصَابهُمْ من الدنيا. فأنزل الله تعالى :</w:t>
      </w:r>
      <w:r>
        <w:rPr>
          <w:rFonts w:hint="cs"/>
          <w:rtl/>
        </w:rPr>
        <w:t xml:space="preserve"> </w:t>
      </w:r>
      <w:r w:rsidRPr="002F7956">
        <w:rPr>
          <w:rStyle w:val="libAlaemChar"/>
          <w:rtl/>
        </w:rPr>
        <w:t>(</w:t>
      </w:r>
      <w:r w:rsidRPr="002F7956">
        <w:rPr>
          <w:rStyle w:val="libAieChar"/>
          <w:rtl/>
        </w:rPr>
        <w:t>قُلْ يا عِبادِيَ الَّذِينَ أَسْرَفُوا عَلى أَنْفُسِهِمْ لا تَقْنَطُوا مِنْ رَحْمَةِ اللهِ</w:t>
      </w:r>
      <w:r w:rsidRPr="002F7956">
        <w:rPr>
          <w:rStyle w:val="libAlaemChar"/>
          <w:rtl/>
        </w:rPr>
        <w:t>)</w:t>
      </w:r>
      <w:r w:rsidRPr="00056FEE">
        <w:rPr>
          <w:rtl/>
        </w:rPr>
        <w:t xml:space="preserve"> إلى قوله :</w:t>
      </w:r>
      <w:r>
        <w:rPr>
          <w:rFonts w:hint="cs"/>
          <w:rtl/>
        </w:rPr>
        <w:t xml:space="preserve"> </w:t>
      </w:r>
      <w:r w:rsidRPr="002F7956">
        <w:rPr>
          <w:rStyle w:val="libAlaemChar"/>
          <w:rtl/>
        </w:rPr>
        <w:t>(</w:t>
      </w:r>
      <w:r w:rsidRPr="002F7956">
        <w:rPr>
          <w:rStyle w:val="libAieChar"/>
          <w:rtl/>
        </w:rPr>
        <w:t>أَلَيْسَ فِي جَهَنَّمَ مَثْوىً لِلْمُتَكَبِّرِينَ؟</w:t>
      </w:r>
      <w:r w:rsidRPr="002F7956">
        <w:rPr>
          <w:rStyle w:val="libAlaemChar"/>
          <w:rtl/>
        </w:rPr>
        <w:t>)</w:t>
      </w:r>
      <w:r w:rsidRPr="00056FEE">
        <w:rPr>
          <w:rtl/>
        </w:rPr>
        <w:t xml:space="preserve"> قال عمر : فكتبتها بيدي ثم بعثت بها </w:t>
      </w:r>
      <w:r>
        <w:rPr>
          <w:rtl/>
        </w:rPr>
        <w:t>[</w:t>
      </w:r>
      <w:r w:rsidRPr="00056FEE">
        <w:rPr>
          <w:rtl/>
        </w:rPr>
        <w:t>إلى هشام</w:t>
      </w:r>
      <w:r>
        <w:rPr>
          <w:rtl/>
        </w:rPr>
        <w:t>]</w:t>
      </w:r>
      <w:r w:rsidRPr="00056FEE">
        <w:rPr>
          <w:rtl/>
        </w:rPr>
        <w:t xml:space="preserve"> قال هشام : فلما قدمت عَليَّ خرجت بها إلى ذي طُوَى ، فقلت : اللهم فهمنيها ، فعرفت أنها أنزلت فينا ، فرجعت فجلست على بعيري فلحقت برسول الله </w:t>
      </w:r>
      <w:r w:rsidRPr="002F7956">
        <w:rPr>
          <w:rStyle w:val="libAlaemChar"/>
          <w:rtl/>
        </w:rPr>
        <w:t>صلى‌الله‌عليه‌وسلم</w:t>
      </w:r>
      <w:r w:rsidRPr="00056FEE">
        <w:rPr>
          <w:rtl/>
        </w:rPr>
        <w:t>.</w:t>
      </w:r>
    </w:p>
    <w:p w:rsidR="00A70538" w:rsidRPr="00056FEE" w:rsidRDefault="00A70538" w:rsidP="00D77497">
      <w:pPr>
        <w:pStyle w:val="libNormal"/>
        <w:rPr>
          <w:rtl/>
        </w:rPr>
      </w:pPr>
      <w:r w:rsidRPr="00056FEE">
        <w:rPr>
          <w:rtl/>
        </w:rPr>
        <w:t>7301 م</w:t>
      </w:r>
      <w:r>
        <w:rPr>
          <w:rtl/>
        </w:rPr>
        <w:t xml:space="preserve"> ـ </w:t>
      </w:r>
      <w:r w:rsidRPr="00056FEE">
        <w:rPr>
          <w:rtl/>
        </w:rPr>
        <w:t>ويروى : أن هذه الآية نزلت في وحشي قاتل حمزة رحمة الله عليه ورضوانه ، وذكرنا ذلك في آخر سورة الفرقان.</w:t>
      </w:r>
    </w:p>
    <w:p w:rsidR="00A70538" w:rsidRDefault="00A70538" w:rsidP="003368FD">
      <w:pPr>
        <w:pStyle w:val="Heading1Center"/>
        <w:rPr>
          <w:rtl/>
        </w:rPr>
      </w:pPr>
      <w:bookmarkStart w:id="410" w:name="_Toc396742110"/>
      <w:r w:rsidRPr="00056FEE">
        <w:rPr>
          <w:rtl/>
        </w:rPr>
        <w:t>[373]</w:t>
      </w:r>
      <w:bookmarkEnd w:id="41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قَدَرُوا اللهَ حَقَّ قَدْرِهِ</w:t>
      </w:r>
      <w:r w:rsidRPr="002F7956">
        <w:rPr>
          <w:rStyle w:val="libAlaemChar"/>
          <w:rtl/>
        </w:rPr>
        <w:t>)</w:t>
      </w:r>
      <w:r>
        <w:rPr>
          <w:rtl/>
        </w:rPr>
        <w:t xml:space="preserve"> ..</w:t>
      </w:r>
      <w:r w:rsidRPr="00056FEE">
        <w:rPr>
          <w:rtl/>
        </w:rPr>
        <w:t>. الآية. [67]</w:t>
      </w:r>
      <w:r>
        <w:rPr>
          <w:rtl/>
        </w:rPr>
        <w:t>.</w:t>
      </w:r>
    </w:p>
    <w:p w:rsidR="00A70538" w:rsidRPr="00056FEE" w:rsidRDefault="00A70538" w:rsidP="00D77497">
      <w:pPr>
        <w:pStyle w:val="libNormal"/>
        <w:rPr>
          <w:rtl/>
        </w:rPr>
      </w:pPr>
      <w:r w:rsidRPr="00056FEE">
        <w:rPr>
          <w:rtl/>
        </w:rPr>
        <w:t>731</w:t>
      </w:r>
      <w:r>
        <w:rPr>
          <w:rtl/>
        </w:rPr>
        <w:t xml:space="preserve"> ـ </w:t>
      </w:r>
      <w:r w:rsidRPr="00056FEE">
        <w:rPr>
          <w:rtl/>
        </w:rPr>
        <w:t>أخبرنا أبو بكر الحارثي ، قال : حدَّثنا أبو الشيخ الحافظ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عمر وفي إسناده محمد بن إسحاق ولكنه صرح بالتحديث.</w:t>
      </w:r>
    </w:p>
    <w:p w:rsidR="00A70538" w:rsidRPr="00056FEE" w:rsidRDefault="00A70538" w:rsidP="00FA45FF">
      <w:pPr>
        <w:pStyle w:val="libFootnote"/>
        <w:rPr>
          <w:rtl/>
        </w:rPr>
      </w:pPr>
      <w:r w:rsidRPr="00056FEE">
        <w:rPr>
          <w:rtl/>
        </w:rPr>
        <w:t xml:space="preserve">وعزاه في الدر </w:t>
      </w:r>
      <w:r>
        <w:rPr>
          <w:rtl/>
        </w:rPr>
        <w:t>(</w:t>
      </w:r>
      <w:r w:rsidRPr="00056FEE">
        <w:rPr>
          <w:rtl/>
        </w:rPr>
        <w:t>5 / 331</w:t>
      </w:r>
      <w:r>
        <w:rPr>
          <w:rtl/>
        </w:rPr>
        <w:t>)</w:t>
      </w:r>
      <w:r w:rsidRPr="00056FEE">
        <w:rPr>
          <w:rtl/>
        </w:rPr>
        <w:t xml:space="preserve"> لابن مردويه والبيهقي في السنن.</w:t>
      </w:r>
    </w:p>
    <w:p w:rsidR="00A70538" w:rsidRPr="00056FEE" w:rsidRDefault="00A70538" w:rsidP="00FA45FF">
      <w:pPr>
        <w:pStyle w:val="libFootnote0"/>
        <w:rPr>
          <w:rtl/>
        </w:rPr>
      </w:pPr>
      <w:r w:rsidRPr="00056FEE">
        <w:rPr>
          <w:rtl/>
        </w:rPr>
        <w:t xml:space="preserve">[7301] م عزاه السيوطي في الدر </w:t>
      </w:r>
      <w:r>
        <w:rPr>
          <w:rtl/>
        </w:rPr>
        <w:t>(</w:t>
      </w:r>
      <w:r w:rsidRPr="00056FEE">
        <w:rPr>
          <w:rtl/>
        </w:rPr>
        <w:t>5 / 330</w:t>
      </w:r>
      <w:r>
        <w:rPr>
          <w:rtl/>
        </w:rPr>
        <w:t>)</w:t>
      </w:r>
      <w:r w:rsidRPr="00056FEE">
        <w:rPr>
          <w:rtl/>
        </w:rPr>
        <w:t xml:space="preserve"> للطبراني وابن مردويه والبيهقي في الشعب بسند فيه لين.</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100</w:t>
      </w:r>
      <w:r>
        <w:rPr>
          <w:rtl/>
        </w:rPr>
        <w:t>)</w:t>
      </w:r>
      <w:r w:rsidRPr="00056FEE">
        <w:rPr>
          <w:rtl/>
        </w:rPr>
        <w:t xml:space="preserve"> وقال : رواه الطبراني في الأوسط وفيه أبين بن سفيان ضعفه الذهبي</w:t>
      </w:r>
    </w:p>
    <w:p w:rsidR="00A70538" w:rsidRPr="00056FEE" w:rsidRDefault="00A70538" w:rsidP="00FA45FF">
      <w:pPr>
        <w:pStyle w:val="libFootnote0"/>
        <w:rPr>
          <w:rtl/>
        </w:rPr>
      </w:pPr>
      <w:r w:rsidRPr="00056FEE">
        <w:rPr>
          <w:rtl/>
        </w:rPr>
        <w:t>[731] منقطع ، الأعمش لم يرو عن علقمة ، ولكنه روى عن إبراهيم عن علقمة.</w:t>
      </w:r>
    </w:p>
    <w:p w:rsidR="00A70538" w:rsidRPr="00056FEE" w:rsidRDefault="00A70538" w:rsidP="00FA45FF">
      <w:pPr>
        <w:pStyle w:val="libFootnote"/>
        <w:rPr>
          <w:rtl/>
        </w:rPr>
      </w:pPr>
      <w:r w:rsidRPr="00056FEE">
        <w:rPr>
          <w:rtl/>
        </w:rPr>
        <w:t>ومن طريق الأعمش عن إبراهيم عن علقمة :</w:t>
      </w:r>
    </w:p>
    <w:p w:rsidR="00A70538" w:rsidRPr="00056FEE" w:rsidRDefault="00A70538" w:rsidP="00FA45FF">
      <w:pPr>
        <w:pStyle w:val="libFootnote"/>
        <w:rPr>
          <w:rtl/>
        </w:rPr>
      </w:pPr>
      <w:r w:rsidRPr="00056FEE">
        <w:rPr>
          <w:rtl/>
        </w:rPr>
        <w:t xml:space="preserve">أخرجه البخاري في التوحيد </w:t>
      </w:r>
      <w:r>
        <w:rPr>
          <w:rtl/>
        </w:rPr>
        <w:t>(</w:t>
      </w:r>
      <w:r w:rsidRPr="00056FEE">
        <w:rPr>
          <w:rtl/>
        </w:rPr>
        <w:t>7415 ، 7451</w:t>
      </w:r>
      <w:r>
        <w:rPr>
          <w:rtl/>
        </w:rPr>
        <w:t>)</w:t>
      </w:r>
    </w:p>
    <w:p w:rsidR="00A70538" w:rsidRPr="00056FEE" w:rsidRDefault="00A70538" w:rsidP="002F7956">
      <w:pPr>
        <w:pStyle w:val="libNormal0"/>
        <w:rPr>
          <w:rtl/>
        </w:rPr>
      </w:pPr>
      <w:r>
        <w:rPr>
          <w:rtl/>
        </w:rPr>
        <w:br w:type="page"/>
      </w:r>
      <w:r w:rsidRPr="00056FEE">
        <w:rPr>
          <w:rtl/>
        </w:rPr>
        <w:t>حدَّثنا ابن أبي عاصم ، قال : حدَّثنا ابن نمير ، قال : حدّثنا أبو معاوية ، عن الأعمش ، عن علقمة ، عن عبد الله ، قال :</w:t>
      </w:r>
    </w:p>
    <w:p w:rsidR="00A70538" w:rsidRPr="00056FEE" w:rsidRDefault="00A70538" w:rsidP="00D77497">
      <w:pPr>
        <w:pStyle w:val="libNormal"/>
        <w:rPr>
          <w:rtl/>
        </w:rPr>
      </w:pPr>
      <w:r w:rsidRPr="00056FEE">
        <w:rPr>
          <w:rtl/>
        </w:rPr>
        <w:t xml:space="preserve">أتى النبي </w:t>
      </w:r>
      <w:r w:rsidRPr="002F7956">
        <w:rPr>
          <w:rStyle w:val="libAlaemChar"/>
          <w:rtl/>
        </w:rPr>
        <w:t>صلى‌الله‌عليه‌وسلم</w:t>
      </w:r>
      <w:r w:rsidRPr="00056FEE">
        <w:rPr>
          <w:rtl/>
        </w:rPr>
        <w:t xml:space="preserve"> رجل من أهل الكتاب ، فقال : يا أبا القاسم ، بلغك أن الله يحمل الخلائق على إصبع ، والأَرضِينَ على إصبع ، والشجر على إصبع ، والثرى على إصبع </w:t>
      </w:r>
      <w:r>
        <w:rPr>
          <w:rtl/>
        </w:rPr>
        <w:t>[</w:t>
      </w:r>
      <w:r w:rsidRPr="00056FEE">
        <w:rPr>
          <w:rtl/>
        </w:rPr>
        <w:t>ثم يقول : أنا الملك</w:t>
      </w:r>
      <w:r>
        <w:rPr>
          <w:rtl/>
        </w:rPr>
        <w:t>]؟</w:t>
      </w:r>
      <w:r w:rsidRPr="00056FEE">
        <w:rPr>
          <w:rtl/>
        </w:rPr>
        <w:t xml:space="preserve"> فضحك رسول الله </w:t>
      </w:r>
      <w:r w:rsidRPr="002F7956">
        <w:rPr>
          <w:rStyle w:val="libAlaemChar"/>
          <w:rtl/>
        </w:rPr>
        <w:t>صلى‌الله‌عليه‌وسلم</w:t>
      </w:r>
      <w:r w:rsidRPr="00056FEE">
        <w:rPr>
          <w:rtl/>
        </w:rPr>
        <w:t xml:space="preserve"> حتى بدت نَوَاجِذُه ، فأنزل الله تعالى : </w:t>
      </w:r>
      <w:r w:rsidRPr="002F7956">
        <w:rPr>
          <w:rStyle w:val="libAlaemChar"/>
          <w:rtl/>
        </w:rPr>
        <w:t>(</w:t>
      </w:r>
      <w:r w:rsidRPr="002F7956">
        <w:rPr>
          <w:rStyle w:val="libAieChar"/>
          <w:rtl/>
        </w:rPr>
        <w:t>وَما قَدَرُوا اللهَ حَقَّ قَدْرِهِ</w:t>
      </w:r>
      <w:r w:rsidRPr="002F7956">
        <w:rPr>
          <w:rStyle w:val="libAlaemChar"/>
          <w:rtl/>
        </w:rPr>
        <w:t>)</w:t>
      </w:r>
      <w:r>
        <w:rPr>
          <w:rtl/>
        </w:rPr>
        <w:t xml:space="preserve"> ..</w:t>
      </w:r>
      <w:r w:rsidRPr="00056FEE">
        <w:rPr>
          <w:rtl/>
        </w:rPr>
        <w:t xml:space="preserve">. الآية ، ومعنى هذا : أن الله تعالى يقدر على قبض الأرض وجميع ما فيها من الخلائق والشجر قدرة أحدنا </w:t>
      </w:r>
      <w:r>
        <w:rPr>
          <w:rtl/>
        </w:rPr>
        <w:t>[</w:t>
      </w:r>
      <w:r w:rsidRPr="00056FEE">
        <w:rPr>
          <w:rtl/>
        </w:rPr>
        <w:t>على</w:t>
      </w:r>
      <w:r>
        <w:rPr>
          <w:rtl/>
        </w:rPr>
        <w:t>]</w:t>
      </w:r>
      <w:r w:rsidRPr="00056FEE">
        <w:rPr>
          <w:rtl/>
        </w:rPr>
        <w:t xml:space="preserve"> ما يحمله بإصبعه ، فخوطبنا بما نتخاطب فيما بيننا لنفهم.</w:t>
      </w:r>
      <w:r>
        <w:rPr>
          <w:rtl/>
        </w:rPr>
        <w:t xml:space="preserve"> أ</w:t>
      </w:r>
      <w:r w:rsidRPr="00056FEE">
        <w:rPr>
          <w:rtl/>
        </w:rPr>
        <w:t xml:space="preserve">لا ترى أن الله تعالى قال : </w:t>
      </w:r>
      <w:r w:rsidRPr="002F7956">
        <w:rPr>
          <w:rStyle w:val="libAlaemChar"/>
          <w:rtl/>
        </w:rPr>
        <w:t>(</w:t>
      </w:r>
      <w:r w:rsidRPr="002F7956">
        <w:rPr>
          <w:rStyle w:val="libAieChar"/>
          <w:rtl/>
        </w:rPr>
        <w:t>وَالْأَرْضُ جَمِيعاً قَبْضَتُهُ يَوْمَ الْقِيامَةِ</w:t>
      </w:r>
      <w:r w:rsidRPr="002F7956">
        <w:rPr>
          <w:rStyle w:val="libAlaemChar"/>
          <w:rtl/>
        </w:rPr>
        <w:t>)</w:t>
      </w:r>
      <w:r w:rsidRPr="00056FEE">
        <w:rPr>
          <w:rtl/>
        </w:rPr>
        <w:t xml:space="preserve"> أي </w:t>
      </w:r>
      <w:r>
        <w:rPr>
          <w:rtl/>
        </w:rPr>
        <w:t>[</w:t>
      </w:r>
      <w:r w:rsidRPr="00056FEE">
        <w:rPr>
          <w:rtl/>
        </w:rPr>
        <w:t>إنه</w:t>
      </w:r>
      <w:r>
        <w:rPr>
          <w:rtl/>
        </w:rPr>
        <w:t>]</w:t>
      </w:r>
      <w:r w:rsidRPr="00056FEE">
        <w:rPr>
          <w:rtl/>
        </w:rPr>
        <w:t xml:space="preserve"> يقبضها بقدرته.</w:t>
      </w:r>
    </w:p>
    <w:p w:rsidR="00A70538" w:rsidRPr="00056FEE" w:rsidRDefault="00A70538" w:rsidP="00094D48">
      <w:pPr>
        <w:pStyle w:val="libLine"/>
        <w:rPr>
          <w:rtl/>
        </w:rPr>
      </w:pPr>
      <w:r w:rsidRPr="00056FEE">
        <w:rPr>
          <w:rtl/>
        </w:rPr>
        <w:t>__________________</w:t>
      </w:r>
    </w:p>
    <w:p w:rsidR="00A70538" w:rsidRPr="00107FA6" w:rsidRDefault="00A70538" w:rsidP="00FA45FF">
      <w:pPr>
        <w:pStyle w:val="libFootnote0"/>
        <w:rPr>
          <w:rtl/>
        </w:rPr>
      </w:pPr>
      <w:r w:rsidRPr="00107FA6">
        <w:rPr>
          <w:rtl/>
        </w:rPr>
        <w:t xml:space="preserve">وأخرجه مسلم في كتاب صفات المنافقين وأحكامهم </w:t>
      </w:r>
      <w:r>
        <w:rPr>
          <w:rtl/>
        </w:rPr>
        <w:t>(</w:t>
      </w:r>
      <w:r w:rsidRPr="00107FA6">
        <w:rPr>
          <w:rtl/>
        </w:rPr>
        <w:t>21 ، 22 / 2786</w:t>
      </w:r>
      <w:r>
        <w:rPr>
          <w:rtl/>
        </w:rPr>
        <w:t>)</w:t>
      </w:r>
      <w:r w:rsidRPr="00107FA6">
        <w:rPr>
          <w:rtl/>
        </w:rPr>
        <w:t xml:space="preserve"> ص 2148 بلفظ «</w:t>
      </w:r>
      <w:r>
        <w:rPr>
          <w:rtl/>
        </w:rPr>
        <w:t xml:space="preserve"> ....</w:t>
      </w:r>
      <w:r w:rsidRPr="00107FA6">
        <w:rPr>
          <w:rFonts w:hint="cs"/>
          <w:rtl/>
        </w:rPr>
        <w:t xml:space="preserve"> </w:t>
      </w:r>
      <w:r w:rsidRPr="00107FA6">
        <w:rPr>
          <w:rtl/>
        </w:rPr>
        <w:t xml:space="preserve">ثم قرأ </w:t>
      </w:r>
      <w:r w:rsidRPr="002F7956">
        <w:rPr>
          <w:rStyle w:val="libAlaemChar"/>
          <w:rtl/>
        </w:rPr>
        <w:t>(</w:t>
      </w:r>
      <w:r w:rsidRPr="00FA45FF">
        <w:rPr>
          <w:rStyle w:val="libFootnoteAieChar"/>
          <w:rtl/>
        </w:rPr>
        <w:t>وَما قَدَرُوا اللهَ حَقَّ قَدْرِهِ</w:t>
      </w:r>
      <w:r w:rsidRPr="002F7956">
        <w:rPr>
          <w:rStyle w:val="libAlaemChar"/>
          <w:rtl/>
        </w:rPr>
        <w:t>)</w:t>
      </w:r>
      <w:r w:rsidRPr="00107FA6">
        <w:rPr>
          <w:rtl/>
        </w:rPr>
        <w:t xml:space="preserve"> وهنا اللفظ «فأنزل»</w:t>
      </w:r>
      <w:r>
        <w:rPr>
          <w:rtl/>
        </w:rPr>
        <w:t>.</w:t>
      </w:r>
    </w:p>
    <w:p w:rsidR="00A70538" w:rsidRPr="00056FEE" w:rsidRDefault="00A70538" w:rsidP="00FA45FF">
      <w:pPr>
        <w:pStyle w:val="libFootnote"/>
        <w:rPr>
          <w:rtl/>
        </w:rPr>
      </w:pPr>
      <w:r w:rsidRPr="00056FEE">
        <w:rPr>
          <w:rtl/>
        </w:rPr>
        <w:t>وأخرجه النسائي في التفسير ولم يذكر الآية.</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1 / 378</w:t>
      </w:r>
      <w:r>
        <w:rPr>
          <w:rtl/>
        </w:rPr>
        <w:t>)</w:t>
      </w:r>
      <w:r w:rsidRPr="00056FEE">
        <w:rPr>
          <w:rtl/>
        </w:rPr>
        <w:t xml:space="preserve"> وابن جرير </w:t>
      </w:r>
      <w:r>
        <w:rPr>
          <w:rtl/>
        </w:rPr>
        <w:t>(</w:t>
      </w:r>
      <w:r w:rsidRPr="00056FEE">
        <w:rPr>
          <w:rtl/>
        </w:rPr>
        <w:t>24 / 18</w:t>
      </w:r>
      <w:r>
        <w:rPr>
          <w:rtl/>
        </w:rPr>
        <w:t>)</w:t>
      </w:r>
      <w:r w:rsidRPr="00056FEE">
        <w:rPr>
          <w:rtl/>
        </w:rPr>
        <w:t xml:space="preserve"> بلفظ : «فأنزل الله» ولكن في هذين الحديثين عنعنة الأعمش.</w:t>
      </w:r>
    </w:p>
    <w:p w:rsidR="00A70538" w:rsidRPr="00056FEE" w:rsidRDefault="00A70538" w:rsidP="00FA45FF">
      <w:pPr>
        <w:pStyle w:val="libFootnote"/>
        <w:rPr>
          <w:rtl/>
        </w:rPr>
      </w:pPr>
      <w:r w:rsidRPr="00056FEE">
        <w:rPr>
          <w:rtl/>
        </w:rPr>
        <w:t>والخلاصة : أن الحديث الذي أخرجه البخاري ومسلم وفيه تصريح الأعمش بالسماع بلفظ ثم قرأ.</w:t>
      </w:r>
    </w:p>
    <w:p w:rsidR="00A70538" w:rsidRPr="00056FEE" w:rsidRDefault="00A70538" w:rsidP="00FA45FF">
      <w:pPr>
        <w:pStyle w:val="libFootnote"/>
        <w:rPr>
          <w:rtl/>
        </w:rPr>
      </w:pPr>
      <w:r w:rsidRPr="00056FEE">
        <w:rPr>
          <w:rtl/>
        </w:rPr>
        <w:t>والذي أخرجه أحمد وابن جرير ولم يصرح الأعمش فيه بالسماع بلفظ : فأنزل الله.</w:t>
      </w:r>
    </w:p>
    <w:p w:rsidR="00A70538" w:rsidRPr="00056FEE" w:rsidRDefault="00A70538" w:rsidP="00FA45FF">
      <w:pPr>
        <w:pStyle w:val="libFootnote"/>
        <w:rPr>
          <w:rtl/>
        </w:rPr>
      </w:pPr>
      <w:r w:rsidRPr="00056FEE">
        <w:rPr>
          <w:rtl/>
        </w:rPr>
        <w:t xml:space="preserve">وقد أخرج الترمذي في التفسير (3240) وابن جرير </w:t>
      </w:r>
      <w:r>
        <w:rPr>
          <w:rtl/>
        </w:rPr>
        <w:t>(</w:t>
      </w:r>
      <w:r w:rsidRPr="00056FEE">
        <w:rPr>
          <w:rtl/>
        </w:rPr>
        <w:t>24 / 18</w:t>
      </w:r>
      <w:r>
        <w:rPr>
          <w:rtl/>
        </w:rPr>
        <w:t>)</w:t>
      </w:r>
      <w:r w:rsidRPr="00056FEE">
        <w:rPr>
          <w:rtl/>
        </w:rPr>
        <w:t xml:space="preserve"> من حديث ابن عباس بلفظ فأنزل ، ولكنه في إسناده عطاء بن السائب وقد اختلط.</w:t>
      </w:r>
    </w:p>
    <w:p w:rsidR="00A70538" w:rsidRPr="00056FEE" w:rsidRDefault="00A70538" w:rsidP="00D77497">
      <w:pPr>
        <w:pStyle w:val="libNormal"/>
        <w:rPr>
          <w:rtl/>
        </w:rPr>
      </w:pPr>
      <w:r w:rsidRPr="00FA45FF">
        <w:rPr>
          <w:rStyle w:val="libFootnoteChar"/>
          <w:rtl/>
        </w:rPr>
        <w:t xml:space="preserve">وقد تبين لي أن هذه الآية مكية والذي جاء إلى رسول الله </w:t>
      </w:r>
      <w:r w:rsidRPr="002F7956">
        <w:rPr>
          <w:rStyle w:val="libAlaemChar"/>
          <w:rtl/>
        </w:rPr>
        <w:t>صلى‌الله‌عليه‌وسلم</w:t>
      </w:r>
      <w:r w:rsidRPr="00FA45FF">
        <w:rPr>
          <w:rStyle w:val="libFootnoteChar"/>
          <w:rtl/>
        </w:rPr>
        <w:t xml:space="preserve"> في بعض الأحاديث حبر من أهل الكتاب وفي بعض الأحاديث جاء يهودي وسواء هذا أو ذاك كان ذلك في المدينة.</w:t>
      </w:r>
    </w:p>
    <w:p w:rsidR="00A70538" w:rsidRPr="00056FEE" w:rsidRDefault="00A70538" w:rsidP="00D77497">
      <w:pPr>
        <w:pStyle w:val="libNormal"/>
        <w:rPr>
          <w:rtl/>
        </w:rPr>
      </w:pPr>
      <w:r w:rsidRPr="00FA45FF">
        <w:rPr>
          <w:rStyle w:val="libFootnoteChar"/>
          <w:rtl/>
        </w:rPr>
        <w:t xml:space="preserve">وعلى ذلك يمكن القول أن سبب النزول ليس بصحيح وأن الصحيح هو أن الآية نزلت قبل هذا الحوار الذي جرى بين النبي </w:t>
      </w:r>
      <w:r w:rsidRPr="002F7956">
        <w:rPr>
          <w:rStyle w:val="libAlaemChar"/>
          <w:rtl/>
        </w:rPr>
        <w:t>صلى‌الله‌عليه‌وسلم</w:t>
      </w:r>
      <w:r w:rsidRPr="00FA45FF">
        <w:rPr>
          <w:rStyle w:val="libFootnoteChar"/>
          <w:rtl/>
        </w:rPr>
        <w:t xml:space="preserve"> واليهودي فلما أن قال اليهودي ما قال ضحك رسول الله </w:t>
      </w:r>
      <w:r w:rsidRPr="002F7956">
        <w:rPr>
          <w:rStyle w:val="libAlaemChar"/>
          <w:rtl/>
        </w:rPr>
        <w:t>صلى‌الله‌عليه‌وسلم</w:t>
      </w:r>
      <w:r w:rsidRPr="00FA45FF">
        <w:rPr>
          <w:rStyle w:val="libFootnoteChar"/>
          <w:rtl/>
        </w:rPr>
        <w:t xml:space="preserve"> ثم قرأ الآية والله أعلم.</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5 / 334</w:t>
      </w:r>
      <w:r>
        <w:rPr>
          <w:rtl/>
        </w:rPr>
        <w:t>)</w:t>
      </w:r>
      <w:r w:rsidRPr="00056FEE">
        <w:rPr>
          <w:rtl/>
        </w:rPr>
        <w:t xml:space="preserve"> لسعيد بن منصور وأحمد وعبد بن حميد وابن جرير وابن المنذر والدارقطني في الأسماء والصفات والبخاري ومسلم والترمذي والنسائي ، كلهم بلفظ ثم قرأ.</w:t>
      </w:r>
    </w:p>
    <w:p w:rsidR="00A70538" w:rsidRPr="00056FEE" w:rsidRDefault="00A70538" w:rsidP="003368FD">
      <w:pPr>
        <w:pStyle w:val="Heading1Center"/>
        <w:rPr>
          <w:rtl/>
        </w:rPr>
      </w:pPr>
      <w:r>
        <w:rPr>
          <w:rtl/>
        </w:rPr>
        <w:br w:type="page"/>
      </w:r>
      <w:bookmarkStart w:id="411" w:name="_Toc396742111"/>
      <w:r w:rsidRPr="00056FEE">
        <w:rPr>
          <w:rtl/>
        </w:rPr>
        <w:t>سورة حم السجدة</w:t>
      </w:r>
      <w:bookmarkEnd w:id="411"/>
    </w:p>
    <w:p w:rsidR="00A70538" w:rsidRDefault="00A70538" w:rsidP="003368FD">
      <w:pPr>
        <w:pStyle w:val="Heading1Center"/>
        <w:rPr>
          <w:rtl/>
        </w:rPr>
      </w:pPr>
      <w:bookmarkStart w:id="412" w:name="_Toc396742112"/>
      <w:r w:rsidRPr="00056FEE">
        <w:rPr>
          <w:rtl/>
        </w:rPr>
        <w:t>[374]</w:t>
      </w:r>
      <w:bookmarkEnd w:id="412"/>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كُنْتُمْ تَسْتَتِرُونَ أَنْ يَشْهَدَ عَلَيْكُمْ سَمْعُكُمْ وَلا أَبْصارُكُمْ</w:t>
      </w:r>
      <w:r w:rsidRPr="002F7956">
        <w:rPr>
          <w:rStyle w:val="libAlaemChar"/>
          <w:rtl/>
        </w:rPr>
        <w:t>)</w:t>
      </w:r>
      <w:r>
        <w:rPr>
          <w:rtl/>
        </w:rPr>
        <w:t xml:space="preserve"> ..</w:t>
      </w:r>
      <w:r w:rsidRPr="00056FEE">
        <w:rPr>
          <w:rtl/>
        </w:rPr>
        <w:t>. الآية. [22]</w:t>
      </w:r>
      <w:r>
        <w:rPr>
          <w:rtl/>
        </w:rPr>
        <w:t>.</w:t>
      </w:r>
    </w:p>
    <w:p w:rsidR="00A70538" w:rsidRPr="00056FEE" w:rsidRDefault="00A70538" w:rsidP="00D77497">
      <w:pPr>
        <w:pStyle w:val="libNormal"/>
        <w:rPr>
          <w:rtl/>
        </w:rPr>
      </w:pPr>
      <w:r w:rsidRPr="00056FEE">
        <w:rPr>
          <w:rtl/>
        </w:rPr>
        <w:t>732</w:t>
      </w:r>
      <w:r>
        <w:rPr>
          <w:rtl/>
        </w:rPr>
        <w:t xml:space="preserve"> ـ </w:t>
      </w:r>
      <w:r w:rsidRPr="00056FEE">
        <w:rPr>
          <w:rtl/>
        </w:rPr>
        <w:t>أخبرنا الأستاذ أبو منصور البغدادي ، قال : أخبرنا إسماعيل بن نجيد ، قال : حدَّثنا محمد بن إبراهيم بن سعيد قال : حدَّثنا أمية بن بسطام ، قال :</w:t>
      </w:r>
      <w:r>
        <w:rPr>
          <w:rFonts w:hint="cs"/>
          <w:rtl/>
        </w:rPr>
        <w:t xml:space="preserve"> </w:t>
      </w:r>
      <w:r w:rsidRPr="00056FEE">
        <w:rPr>
          <w:rtl/>
        </w:rPr>
        <w:t>حدَّثنا يزيد بن زُرَيع ، قال : حدَّثنا روح ، عن القاسم ، عن منصور ، عن مجاهد ، عن أبي معمر ، عن ابن مسعود</w:t>
      </w:r>
      <w:r>
        <w:rPr>
          <w:rtl/>
        </w:rPr>
        <w:t>]</w:t>
      </w:r>
      <w:r w:rsidRPr="00056FEE">
        <w:rPr>
          <w:rtl/>
        </w:rPr>
        <w:t xml:space="preserve"> في هذه الآية : </w:t>
      </w:r>
      <w:r w:rsidRPr="002F7956">
        <w:rPr>
          <w:rStyle w:val="libAlaemChar"/>
          <w:rtl/>
        </w:rPr>
        <w:t>(</w:t>
      </w:r>
      <w:r w:rsidRPr="002F7956">
        <w:rPr>
          <w:rStyle w:val="libAieChar"/>
          <w:rtl/>
        </w:rPr>
        <w:t>وَما كُنْتُمْ تَسْتَتِرُونَ أَنْ يَشْهَدَ عَلَيْكُمْ سَمْعُكُمْ وَلا أَبْصارُكُمْ</w:t>
      </w:r>
      <w:r w:rsidRPr="002F7956">
        <w:rPr>
          <w:rStyle w:val="libAlaemChar"/>
          <w:rtl/>
        </w:rPr>
        <w:t>)</w:t>
      </w:r>
      <w:r>
        <w:rPr>
          <w:rtl/>
        </w:rPr>
        <w:t xml:space="preserve"> ..</w:t>
      </w:r>
      <w:r w:rsidRPr="00056FEE">
        <w:rPr>
          <w:rtl/>
        </w:rPr>
        <w:t>. الآية. قال :</w:t>
      </w:r>
    </w:p>
    <w:p w:rsidR="00A70538" w:rsidRPr="00056FEE" w:rsidRDefault="00A70538" w:rsidP="00D77497">
      <w:pPr>
        <w:pStyle w:val="libNormal"/>
        <w:rPr>
          <w:rtl/>
        </w:rPr>
      </w:pPr>
      <w:r w:rsidRPr="00056FEE">
        <w:rPr>
          <w:rtl/>
        </w:rPr>
        <w:t xml:space="preserve">كان رجلان من </w:t>
      </w:r>
      <w:r>
        <w:rPr>
          <w:rtl/>
        </w:rPr>
        <w:t>[</w:t>
      </w:r>
      <w:r w:rsidRPr="00056FEE">
        <w:rPr>
          <w:rtl/>
        </w:rPr>
        <w:t>ثَقِيف</w:t>
      </w:r>
      <w:r>
        <w:rPr>
          <w:rtl/>
        </w:rPr>
        <w:t>]</w:t>
      </w:r>
      <w:r w:rsidRPr="00056FEE">
        <w:rPr>
          <w:rtl/>
        </w:rPr>
        <w:t xml:space="preserve"> وخَتَنٌ لهما من </w:t>
      </w:r>
      <w:r>
        <w:rPr>
          <w:rtl/>
        </w:rPr>
        <w:t>[</w:t>
      </w:r>
      <w:r w:rsidRPr="00056FEE">
        <w:rPr>
          <w:rtl/>
        </w:rPr>
        <w:t>قريش</w:t>
      </w:r>
      <w:r>
        <w:rPr>
          <w:rtl/>
        </w:rPr>
        <w:t>]</w:t>
      </w:r>
      <w:r w:rsidRPr="00056FEE">
        <w:rPr>
          <w:rtl/>
        </w:rPr>
        <w:t xml:space="preserve"> ، أو رجُلان من </w:t>
      </w:r>
      <w:r>
        <w:rPr>
          <w:rtl/>
        </w:rPr>
        <w:t>[</w:t>
      </w:r>
      <w:r w:rsidRPr="00056FEE">
        <w:rPr>
          <w:rtl/>
        </w:rPr>
        <w:t>قريش</w:t>
      </w:r>
      <w:r>
        <w:rPr>
          <w:rtl/>
        </w:rPr>
        <w:t>]</w:t>
      </w:r>
      <w:r w:rsidRPr="00056FEE">
        <w:rPr>
          <w:rtl/>
        </w:rPr>
        <w:t xml:space="preserve"> وخَتَنٌ لهما من </w:t>
      </w:r>
      <w:r>
        <w:rPr>
          <w:rtl/>
        </w:rPr>
        <w:t>[</w:t>
      </w:r>
      <w:r w:rsidRPr="00056FEE">
        <w:rPr>
          <w:rtl/>
        </w:rPr>
        <w:t>ثَقِيف</w:t>
      </w:r>
      <w:r>
        <w:rPr>
          <w:rtl/>
        </w:rPr>
        <w:t>]</w:t>
      </w:r>
      <w:r w:rsidRPr="00056FEE">
        <w:rPr>
          <w:rtl/>
        </w:rPr>
        <w:t xml:space="preserve"> ، في بيت فقال بعضهم :</w:t>
      </w:r>
      <w:r>
        <w:rPr>
          <w:rtl/>
        </w:rPr>
        <w:t xml:space="preserve"> أ</w:t>
      </w:r>
      <w:r w:rsidRPr="00056FEE">
        <w:rPr>
          <w:rtl/>
        </w:rPr>
        <w:t>ترون الله يسمع نجوانا أو حديثنا</w:t>
      </w:r>
      <w:r>
        <w:rPr>
          <w:rtl/>
        </w:rPr>
        <w:t>؟</w:t>
      </w:r>
      <w:r w:rsidRPr="00056FEE">
        <w:rPr>
          <w:rtl/>
        </w:rPr>
        <w:t xml:space="preserve"> فقال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[732] أخرجه البخاري في التفسير </w:t>
      </w:r>
      <w:r>
        <w:rPr>
          <w:rtl/>
        </w:rPr>
        <w:t>(</w:t>
      </w:r>
      <w:r w:rsidRPr="00056FEE">
        <w:rPr>
          <w:rtl/>
        </w:rPr>
        <w:t>4816 ، 4817</w:t>
      </w:r>
      <w:r>
        <w:rPr>
          <w:rtl/>
        </w:rPr>
        <w:t>)</w:t>
      </w:r>
      <w:r w:rsidRPr="00056FEE">
        <w:rPr>
          <w:rtl/>
        </w:rPr>
        <w:t xml:space="preserve"> وفي التوحيد </w:t>
      </w:r>
      <w:r>
        <w:rPr>
          <w:rtl/>
        </w:rPr>
        <w:t>(</w:t>
      </w:r>
      <w:r w:rsidRPr="00056FEE">
        <w:rPr>
          <w:rtl/>
        </w:rPr>
        <w:t>7521)</w:t>
      </w:r>
      <w:r>
        <w:rPr>
          <w:rtl/>
        </w:rPr>
        <w:t>.</w:t>
      </w:r>
    </w:p>
    <w:p w:rsidR="00A70538" w:rsidRPr="00056FEE" w:rsidRDefault="00A70538" w:rsidP="00FA45FF">
      <w:pPr>
        <w:pStyle w:val="libFootnote"/>
        <w:rPr>
          <w:rtl/>
        </w:rPr>
      </w:pPr>
      <w:r w:rsidRPr="00056FEE">
        <w:rPr>
          <w:rtl/>
        </w:rPr>
        <w:t xml:space="preserve">وأخرجه مسلم في كتاب صفات المنافقين </w:t>
      </w:r>
      <w:r>
        <w:rPr>
          <w:rtl/>
        </w:rPr>
        <w:t>(</w:t>
      </w:r>
      <w:r w:rsidRPr="00056FEE">
        <w:rPr>
          <w:rtl/>
        </w:rPr>
        <w:t>5 ، 5 مكرر / 2775</w:t>
      </w:r>
      <w:r>
        <w:rPr>
          <w:rtl/>
        </w:rPr>
        <w:t>)</w:t>
      </w:r>
      <w:r w:rsidRPr="00056FEE">
        <w:rPr>
          <w:rtl/>
        </w:rPr>
        <w:t xml:space="preserve"> ص 2141 ، 2142.</w:t>
      </w:r>
    </w:p>
    <w:p w:rsidR="00A70538" w:rsidRPr="00056FEE" w:rsidRDefault="00A70538" w:rsidP="00FA45FF">
      <w:pPr>
        <w:pStyle w:val="libFootnote"/>
        <w:rPr>
          <w:rtl/>
        </w:rPr>
      </w:pPr>
      <w:r w:rsidRPr="00056FEE">
        <w:rPr>
          <w:rtl/>
        </w:rPr>
        <w:t>وأخرجه الترمذي في التفسير (3248) وقال : هذا حديث حسن صحيح.</w:t>
      </w:r>
    </w:p>
    <w:p w:rsidR="00A70538" w:rsidRPr="00056FEE" w:rsidRDefault="00A70538" w:rsidP="00FA45FF">
      <w:pPr>
        <w:pStyle w:val="libFootnote"/>
        <w:rPr>
          <w:rtl/>
        </w:rPr>
      </w:pPr>
      <w:r w:rsidRPr="00056FEE">
        <w:rPr>
          <w:rtl/>
        </w:rPr>
        <w:t xml:space="preserve">وأخرجه النسائي في التفسير (488) وأخرجه ابن جرير </w:t>
      </w:r>
      <w:r>
        <w:rPr>
          <w:rtl/>
        </w:rPr>
        <w:t>(</w:t>
      </w:r>
      <w:r w:rsidRPr="00056FEE">
        <w:rPr>
          <w:rtl/>
        </w:rPr>
        <w:t>24 / 69</w:t>
      </w:r>
      <w:r>
        <w:rPr>
          <w:rtl/>
        </w:rPr>
        <w:t>).</w:t>
      </w:r>
    </w:p>
    <w:p w:rsidR="00A70538" w:rsidRPr="00056FEE" w:rsidRDefault="00A70538" w:rsidP="00FA45FF">
      <w:pPr>
        <w:pStyle w:val="libFootnote"/>
        <w:rPr>
          <w:rtl/>
        </w:rPr>
      </w:pPr>
      <w:r w:rsidRPr="00056FEE">
        <w:rPr>
          <w:rtl/>
        </w:rPr>
        <w:t xml:space="preserve">وأخرجه أحمد </w:t>
      </w:r>
      <w:r>
        <w:rPr>
          <w:rtl/>
        </w:rPr>
        <w:t>(</w:t>
      </w:r>
      <w:r w:rsidRPr="00056FEE">
        <w:rPr>
          <w:rtl/>
        </w:rPr>
        <w:t>1 / 444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5 / 362</w:t>
      </w:r>
      <w:r>
        <w:rPr>
          <w:rtl/>
        </w:rPr>
        <w:t>)</w:t>
      </w:r>
      <w:r w:rsidRPr="00056FEE">
        <w:rPr>
          <w:rtl/>
        </w:rPr>
        <w:t xml:space="preserve"> لسعيد بن منصور وعبد بن حميد وابن المنذر وابن مردويه والبيهقي في الأسماء والصفات.</w:t>
      </w:r>
    </w:p>
    <w:p w:rsidR="00A70538" w:rsidRDefault="00A70538" w:rsidP="002F7956">
      <w:pPr>
        <w:pStyle w:val="libNormal0"/>
        <w:rPr>
          <w:rtl/>
        </w:rPr>
      </w:pPr>
      <w:r>
        <w:rPr>
          <w:rtl/>
        </w:rPr>
        <w:br w:type="page"/>
      </w:r>
      <w:r w:rsidRPr="00056FEE">
        <w:rPr>
          <w:rtl/>
        </w:rPr>
        <w:t xml:space="preserve">بعضهم : قد سمع بعضه ولم يسمع بعضه ، قالوا : لئن كان يسمع بعضه لقد سمع كله ، فنزلت هذه الآية : </w:t>
      </w:r>
      <w:r w:rsidRPr="002F7956">
        <w:rPr>
          <w:rStyle w:val="libAlaemChar"/>
          <w:rtl/>
        </w:rPr>
        <w:t>(</w:t>
      </w:r>
      <w:r w:rsidRPr="002F7956">
        <w:rPr>
          <w:rStyle w:val="libAieChar"/>
          <w:rtl/>
        </w:rPr>
        <w:t>وَما كُنْتُمْ تَسْتَتِرُونَ أَنْ يَشْهَدَ عَلَيْكُمْ</w:t>
      </w:r>
      <w:r w:rsidRPr="002F7956">
        <w:rPr>
          <w:rStyle w:val="libAlaemChar"/>
          <w:rtl/>
        </w:rPr>
        <w:t>)</w:t>
      </w:r>
      <w:r>
        <w:rPr>
          <w:rtl/>
        </w:rPr>
        <w:t xml:space="preserve"> ..</w:t>
      </w:r>
      <w:r w:rsidRPr="00056FEE">
        <w:rPr>
          <w:rtl/>
        </w:rPr>
        <w:t>. الآية. رواه البخاري عن الحميدي. ورواه مسلم عن ابن أبي عمرو كلاهما عن سفيان ، عن منصور</w:t>
      </w:r>
      <w:r>
        <w:rPr>
          <w:rtl/>
        </w:rPr>
        <w:t>.</w:t>
      </w:r>
    </w:p>
    <w:p w:rsidR="00A70538" w:rsidRPr="00056FEE" w:rsidRDefault="00A70538" w:rsidP="00D77497">
      <w:pPr>
        <w:pStyle w:val="libNormal"/>
        <w:rPr>
          <w:rtl/>
        </w:rPr>
      </w:pPr>
      <w:r>
        <w:rPr>
          <w:rFonts w:hint="cs"/>
          <w:rtl/>
        </w:rPr>
        <w:t>733</w:t>
      </w:r>
      <w:r>
        <w:rPr>
          <w:rtl/>
        </w:rPr>
        <w:t xml:space="preserve"> ـ </w:t>
      </w:r>
      <w:r w:rsidRPr="00056FEE">
        <w:rPr>
          <w:rtl/>
        </w:rPr>
        <w:t>أخبرنا محمد بن عبد الرحمن الفقيه ، قال : أخبرنا محمد بن أحمد بن علي الحِيرِي ، قال : أخبرنا أحمد بن علي بن المثنى قال : حدَّثنا أبو خَيْثَمَة قال : حدَّثنا محمد بن حازم قال : حدَّثنا الأعمش عن عبد الرحمن بن يزيد ، عن عبد الله ، قال :</w:t>
      </w:r>
    </w:p>
    <w:p w:rsidR="00A70538" w:rsidRPr="00056FEE" w:rsidRDefault="00A70538" w:rsidP="00D77497">
      <w:pPr>
        <w:pStyle w:val="libNormal"/>
        <w:rPr>
          <w:rtl/>
        </w:rPr>
      </w:pPr>
      <w:r w:rsidRPr="00056FEE">
        <w:rPr>
          <w:rtl/>
        </w:rPr>
        <w:t>كنت مستتراً بأستار</w:t>
      </w:r>
      <w:r>
        <w:rPr>
          <w:rtl/>
        </w:rPr>
        <w:t xml:space="preserve"> </w:t>
      </w:r>
      <w:r w:rsidRPr="00056FEE">
        <w:rPr>
          <w:rtl/>
        </w:rPr>
        <w:t>الكعبة</w:t>
      </w:r>
      <w:r>
        <w:rPr>
          <w:rtl/>
        </w:rPr>
        <w:t xml:space="preserve"> </w:t>
      </w:r>
      <w:r w:rsidRPr="00056FEE">
        <w:rPr>
          <w:rtl/>
        </w:rPr>
        <w:t xml:space="preserve">، فجاء ثلاثة نفر كَثِيرٌ شَحْمُ </w:t>
      </w:r>
      <w:r>
        <w:rPr>
          <w:rtl/>
        </w:rPr>
        <w:t>بطونهم ، قليلٌ فقْهُ قُلُوبهم ،</w:t>
      </w:r>
      <w:r w:rsidRPr="00056FEE">
        <w:rPr>
          <w:rtl/>
        </w:rPr>
        <w:t xml:space="preserve"> قرشي</w:t>
      </w:r>
      <w:r>
        <w:rPr>
          <w:rtl/>
        </w:rPr>
        <w:t xml:space="preserve"> </w:t>
      </w:r>
      <w:r w:rsidRPr="00056FEE">
        <w:rPr>
          <w:rtl/>
        </w:rPr>
        <w:t>وخَتَنَاه</w:t>
      </w:r>
      <w:r>
        <w:rPr>
          <w:rtl/>
        </w:rPr>
        <w:t xml:space="preserve"> </w:t>
      </w:r>
      <w:r w:rsidRPr="00056FEE">
        <w:rPr>
          <w:rtl/>
        </w:rPr>
        <w:t>ثَقفيَّان</w:t>
      </w:r>
      <w:r>
        <w:rPr>
          <w:rtl/>
        </w:rPr>
        <w:t xml:space="preserve"> </w:t>
      </w:r>
      <w:r w:rsidRPr="00056FEE">
        <w:rPr>
          <w:rtl/>
        </w:rPr>
        <w:t>، أو</w:t>
      </w:r>
      <w:r>
        <w:rPr>
          <w:rtl/>
        </w:rPr>
        <w:t xml:space="preserve"> </w:t>
      </w:r>
      <w:r w:rsidRPr="00056FEE">
        <w:rPr>
          <w:rtl/>
        </w:rPr>
        <w:t>ثَقَفِي</w:t>
      </w:r>
      <w:r>
        <w:rPr>
          <w:rtl/>
        </w:rPr>
        <w:t xml:space="preserve"> </w:t>
      </w:r>
      <w:r w:rsidRPr="00056FEE">
        <w:rPr>
          <w:rtl/>
        </w:rPr>
        <w:t>وخَتَنَاهُ</w:t>
      </w:r>
      <w:r>
        <w:rPr>
          <w:rtl/>
        </w:rPr>
        <w:t xml:space="preserve"> </w:t>
      </w:r>
      <w:r w:rsidRPr="00056FEE">
        <w:rPr>
          <w:rtl/>
        </w:rPr>
        <w:t>قرشيان، فتكلموا بكلام لهم أفهمه ، فقال بعضهم :</w:t>
      </w:r>
      <w:r>
        <w:rPr>
          <w:rtl/>
        </w:rPr>
        <w:t xml:space="preserve"> أ</w:t>
      </w:r>
      <w:r w:rsidRPr="00056FEE">
        <w:rPr>
          <w:rtl/>
        </w:rPr>
        <w:t>ترون الله يسمع كلامنا هذا</w:t>
      </w:r>
      <w:r>
        <w:rPr>
          <w:rtl/>
        </w:rPr>
        <w:t>؟</w:t>
      </w:r>
      <w:r w:rsidRPr="00056FEE">
        <w:rPr>
          <w:rtl/>
        </w:rPr>
        <w:t xml:space="preserve"> فقال الآخر : إذا رفعنا أصواتنا سمع ، وإذا لم نرفع لم يسمع. وقال الآخر : إن سمع منه شيئاً سمعه كله. قال : فذكرت ذلك </w:t>
      </w:r>
      <w:r>
        <w:rPr>
          <w:rtl/>
        </w:rPr>
        <w:t>[</w:t>
      </w:r>
      <w:r w:rsidRPr="00056FEE">
        <w:rPr>
          <w:rtl/>
        </w:rPr>
        <w:t xml:space="preserve">للنبي </w:t>
      </w:r>
      <w:r w:rsidRPr="002F7956">
        <w:rPr>
          <w:rStyle w:val="libAlaemChar"/>
          <w:rtl/>
        </w:rPr>
        <w:t>صلى‌الله‌عليه‌وسلم</w:t>
      </w:r>
      <w:r>
        <w:rPr>
          <w:rtl/>
        </w:rPr>
        <w:t>]</w:t>
      </w:r>
      <w:r w:rsidRPr="00056FEE">
        <w:rPr>
          <w:rtl/>
        </w:rPr>
        <w:t xml:space="preserve"> فنزل عليه : </w:t>
      </w:r>
      <w:r w:rsidRPr="002F7956">
        <w:rPr>
          <w:rStyle w:val="libAlaemChar"/>
          <w:rtl/>
        </w:rPr>
        <w:t>(</w:t>
      </w:r>
      <w:r w:rsidRPr="002F7956">
        <w:rPr>
          <w:rStyle w:val="libAieChar"/>
          <w:rtl/>
        </w:rPr>
        <w:t>وَما كُنْتُمْ تَسْتَتِرُونَ أَنْ يَشْهَدَ عَلَيْكُمْ سَمْعُكُمْ وَلا أَبْصارُكُمْ وَلا جُلُودُكُمْ</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فَأَصْبَحْتُمْ مِنَ الْخاسِرِينَ</w:t>
      </w:r>
      <w:r w:rsidRPr="002F7956">
        <w:rPr>
          <w:rStyle w:val="libAlaemChar"/>
          <w:rtl/>
        </w:rPr>
        <w:t>)</w:t>
      </w:r>
      <w:r w:rsidRPr="00056FEE">
        <w:rPr>
          <w:rtl/>
        </w:rPr>
        <w:t>.</w:t>
      </w:r>
    </w:p>
    <w:p w:rsidR="00A70538" w:rsidRDefault="00A70538" w:rsidP="003368FD">
      <w:pPr>
        <w:pStyle w:val="Heading1Center"/>
        <w:rPr>
          <w:rtl/>
        </w:rPr>
      </w:pPr>
      <w:bookmarkStart w:id="413" w:name="_Toc396742113"/>
      <w:r w:rsidRPr="00056FEE">
        <w:rPr>
          <w:rtl/>
        </w:rPr>
        <w:t>[375]</w:t>
      </w:r>
      <w:bookmarkEnd w:id="413"/>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إِنَّ الَّذِينَ قالُوا رَبُّنَا اللهُ ثُمَّ اسْتَقامُوا تَتَنَزَّلُ عَلَيْهِمُ الْمَلائِكَةُ</w:t>
      </w:r>
      <w:r w:rsidRPr="002F7956">
        <w:rPr>
          <w:rStyle w:val="libAlaemChar"/>
          <w:rtl/>
        </w:rPr>
        <w:t>)</w:t>
      </w:r>
      <w:r>
        <w:rPr>
          <w:rtl/>
        </w:rPr>
        <w:t xml:space="preserve"> ..</w:t>
      </w:r>
      <w:r w:rsidRPr="00056FEE">
        <w:rPr>
          <w:rtl/>
        </w:rPr>
        <w:t>. الآية. [30]</w:t>
      </w:r>
      <w:r>
        <w:rPr>
          <w:rtl/>
        </w:rPr>
        <w:t>.</w:t>
      </w:r>
    </w:p>
    <w:p w:rsidR="00A70538" w:rsidRPr="00056FEE" w:rsidRDefault="00A70538" w:rsidP="00D77497">
      <w:pPr>
        <w:pStyle w:val="libNormal"/>
        <w:rPr>
          <w:rtl/>
        </w:rPr>
      </w:pPr>
      <w:r w:rsidRPr="00056FEE">
        <w:rPr>
          <w:rtl/>
        </w:rPr>
        <w:t>734</w:t>
      </w:r>
      <w:r>
        <w:rPr>
          <w:rtl/>
        </w:rPr>
        <w:t xml:space="preserve"> ـ </w:t>
      </w:r>
      <w:r w:rsidRPr="00056FEE">
        <w:rPr>
          <w:rtl/>
        </w:rPr>
        <w:t xml:space="preserve">قال عطاء عن ابن عباس : نزلت هذه الآية في أبي بكر </w:t>
      </w:r>
      <w:r>
        <w:rPr>
          <w:rtl/>
        </w:rPr>
        <w:t>[</w:t>
      </w:r>
      <w:r w:rsidRPr="00056FEE">
        <w:rPr>
          <w:rtl/>
        </w:rPr>
        <w:t>الصديق</w:t>
      </w:r>
      <w:r>
        <w:rPr>
          <w:rtl/>
        </w:rPr>
        <w:t>]</w:t>
      </w:r>
      <w:r w:rsidRPr="00056FEE">
        <w:rPr>
          <w:rtl/>
        </w:rPr>
        <w:t xml:space="preserve"> </w:t>
      </w:r>
      <w:r w:rsidRPr="002F7956">
        <w:rPr>
          <w:rStyle w:val="libAlaemChar"/>
          <w:rtl/>
        </w:rPr>
        <w:t>رضي‌الله‌عنه</w:t>
      </w:r>
      <w:r w:rsidRPr="00056FEE">
        <w:rPr>
          <w:rtl/>
        </w:rPr>
        <w:t xml:space="preserve"> ، وذلك أن المشركين قالوا : ربنا الله ، والملائكة بناته ، وهؤلاء شفعاؤنا عند الله ، فلم يستقيموا. وقالت اليهود : ربنا الله ، وعزير ابنه ، ومحمد ليس بنبي ، فلم يستقيموا. وقال أبو بكر </w:t>
      </w:r>
      <w:r w:rsidRPr="002F7956">
        <w:rPr>
          <w:rStyle w:val="libAlaemChar"/>
          <w:rtl/>
        </w:rPr>
        <w:t>رضي‌الله‌عنه</w:t>
      </w:r>
      <w:r w:rsidRPr="00056FEE">
        <w:rPr>
          <w:rtl/>
        </w:rPr>
        <w:t xml:space="preserve"> : ربنا الله وحده لا شريك له ، ومحمد </w:t>
      </w:r>
      <w:r w:rsidRPr="002F7956">
        <w:rPr>
          <w:rStyle w:val="libAlaemChar"/>
          <w:rtl/>
        </w:rPr>
        <w:t>صلى‌الله‌عليه‌وسلم</w:t>
      </w:r>
      <w:r w:rsidRPr="00056FEE">
        <w:rPr>
          <w:rtl/>
        </w:rPr>
        <w:t xml:space="preserve"> عبده ورسوله ، فاستقام.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[733] أخرجه الترمذي في التفسير </w:t>
      </w:r>
      <w:r>
        <w:rPr>
          <w:rtl/>
        </w:rPr>
        <w:t>(</w:t>
      </w:r>
      <w:r w:rsidRPr="00056FEE">
        <w:rPr>
          <w:rtl/>
        </w:rPr>
        <w:t>3249) وقال : هذا حديث حسن صحيح. وانظر الحديث السابق.</w:t>
      </w:r>
    </w:p>
    <w:p w:rsidR="00A70538" w:rsidRPr="00056FEE" w:rsidRDefault="00A70538" w:rsidP="00FA45FF">
      <w:pPr>
        <w:pStyle w:val="libFootnote0"/>
        <w:rPr>
          <w:rtl/>
        </w:rPr>
      </w:pPr>
      <w:r w:rsidRPr="00056FEE">
        <w:rPr>
          <w:rtl/>
        </w:rPr>
        <w:t>[734] بدون إسناد.</w:t>
      </w:r>
    </w:p>
    <w:p w:rsidR="00A70538" w:rsidRPr="00056FEE" w:rsidRDefault="00A70538" w:rsidP="003368FD">
      <w:pPr>
        <w:pStyle w:val="Heading1Center"/>
        <w:rPr>
          <w:rtl/>
        </w:rPr>
      </w:pPr>
      <w:r>
        <w:rPr>
          <w:rtl/>
        </w:rPr>
        <w:br w:type="page"/>
      </w:r>
      <w:bookmarkStart w:id="414" w:name="_Toc396742114"/>
      <w:r w:rsidRPr="00056FEE">
        <w:rPr>
          <w:rtl/>
        </w:rPr>
        <w:t>سورة حمعسق</w:t>
      </w:r>
      <w:bookmarkEnd w:id="414"/>
    </w:p>
    <w:p w:rsidR="00A70538" w:rsidRDefault="00A70538" w:rsidP="003368FD">
      <w:pPr>
        <w:pStyle w:val="Heading1Center"/>
        <w:rPr>
          <w:rtl/>
        </w:rPr>
      </w:pPr>
      <w:bookmarkStart w:id="415" w:name="_Toc396742115"/>
      <w:r w:rsidRPr="00056FEE">
        <w:rPr>
          <w:rtl/>
        </w:rPr>
        <w:t>[376]</w:t>
      </w:r>
      <w:bookmarkEnd w:id="415"/>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لا أَسْئَلُكُمْ عَلَيْهِ أَجْراً إِلَّا الْمَوَدَّةَ فِي الْقُرْبى</w:t>
      </w:r>
      <w:r w:rsidRPr="002F7956">
        <w:rPr>
          <w:rStyle w:val="libAlaemChar"/>
          <w:rtl/>
        </w:rPr>
        <w:t>)</w:t>
      </w:r>
      <w:r>
        <w:rPr>
          <w:rtl/>
        </w:rPr>
        <w:t xml:space="preserve"> ..</w:t>
      </w:r>
      <w:r w:rsidRPr="00056FEE">
        <w:rPr>
          <w:rtl/>
        </w:rPr>
        <w:t>. الآية.</w:t>
      </w:r>
      <w:r>
        <w:rPr>
          <w:rFonts w:hint="cs"/>
          <w:rtl/>
        </w:rPr>
        <w:t xml:space="preserve"> </w:t>
      </w:r>
      <w:r w:rsidRPr="00056FEE">
        <w:rPr>
          <w:rtl/>
        </w:rPr>
        <w:t>[23]</w:t>
      </w:r>
      <w:r>
        <w:rPr>
          <w:rtl/>
        </w:rPr>
        <w:t>.</w:t>
      </w:r>
    </w:p>
    <w:p w:rsidR="00A70538" w:rsidRPr="00056FEE" w:rsidRDefault="00A70538" w:rsidP="00D77497">
      <w:pPr>
        <w:pStyle w:val="libNormal"/>
        <w:rPr>
          <w:rtl/>
        </w:rPr>
      </w:pPr>
      <w:r w:rsidRPr="00056FEE">
        <w:rPr>
          <w:rtl/>
        </w:rPr>
        <w:t>735</w:t>
      </w:r>
      <w:r>
        <w:rPr>
          <w:rtl/>
        </w:rPr>
        <w:t xml:space="preserve"> ـ </w:t>
      </w:r>
      <w:r w:rsidRPr="00056FEE">
        <w:rPr>
          <w:rtl/>
        </w:rPr>
        <w:t xml:space="preserve">قال ابن عباس : لما قدم رسول الله </w:t>
      </w:r>
      <w:r w:rsidRPr="002F7956">
        <w:rPr>
          <w:rStyle w:val="libAlaemChar"/>
          <w:rtl/>
        </w:rPr>
        <w:t>صلى‌الله‌عليه‌وسلم</w:t>
      </w:r>
      <w:r w:rsidRPr="00056FEE">
        <w:rPr>
          <w:rtl/>
        </w:rPr>
        <w:t xml:space="preserve"> المدينة كانت تَنُوبُه نوائب وحقوق ، وليس في يده لذلك سعة ، فقال الأنصار : إن هذا الرجل قد هداكم الله تعالى به ، وهو ابن أختكم ، تنوبه نوائب وحقوق ، وليس في يده لذلك سعة ، فاجمعوا له من أموالكم ما لا يضركم ، فأْتوهُ به ليعينه على ما ينوبه. ففعلوا ثم أتوه به فقالوا : يا رسول الله ، إنك ابن أختنا وقد هدانا الله تعالى على يديك ، وتنوبك نوائب وحقوق وليس لك عندها سعة ، فرأينا أن نجمع لك من أموالنا </w:t>
      </w:r>
      <w:r>
        <w:rPr>
          <w:rtl/>
        </w:rPr>
        <w:t>[</w:t>
      </w:r>
      <w:r w:rsidRPr="00056FEE">
        <w:rPr>
          <w:rtl/>
        </w:rPr>
        <w:t>شيئاً</w:t>
      </w:r>
      <w:r>
        <w:rPr>
          <w:rtl/>
        </w:rPr>
        <w:t>]</w:t>
      </w:r>
      <w:r w:rsidRPr="00056FEE">
        <w:rPr>
          <w:rtl/>
        </w:rPr>
        <w:t xml:space="preserve"> فنأتيك به فتستعين </w:t>
      </w:r>
      <w:r>
        <w:rPr>
          <w:rtl/>
        </w:rPr>
        <w:t>[</w:t>
      </w:r>
      <w:r w:rsidRPr="00056FEE">
        <w:rPr>
          <w:rtl/>
        </w:rPr>
        <w:t>به</w:t>
      </w:r>
      <w:r>
        <w:rPr>
          <w:rtl/>
        </w:rPr>
        <w:t>]</w:t>
      </w:r>
      <w:r w:rsidRPr="00056FEE">
        <w:rPr>
          <w:rtl/>
        </w:rPr>
        <w:t xml:space="preserve"> على ما ينوبك ، وها هوذا. فنزلت هذه الآية.</w:t>
      </w:r>
    </w:p>
    <w:p w:rsidR="00A70538" w:rsidRPr="00056FEE" w:rsidRDefault="00A70538" w:rsidP="00D77497">
      <w:pPr>
        <w:pStyle w:val="libNormal"/>
        <w:rPr>
          <w:rtl/>
        </w:rPr>
      </w:pPr>
      <w:r w:rsidRPr="00056FEE">
        <w:rPr>
          <w:rtl/>
        </w:rPr>
        <w:t>736</w:t>
      </w:r>
      <w:r>
        <w:rPr>
          <w:rtl/>
        </w:rPr>
        <w:t xml:space="preserve"> ـ </w:t>
      </w:r>
      <w:r w:rsidRPr="00056FEE">
        <w:rPr>
          <w:rtl/>
        </w:rPr>
        <w:t>وقال قتادة : اجتمع المشركون في مجمع لهم فقال بعضهم لبعض :</w:t>
      </w:r>
      <w:r>
        <w:rPr>
          <w:rFonts w:hint="cs"/>
          <w:rtl/>
        </w:rPr>
        <w:t xml:space="preserve"> </w:t>
      </w:r>
      <w:r>
        <w:rPr>
          <w:rtl/>
        </w:rPr>
        <w:t>أ</w:t>
      </w:r>
      <w:r w:rsidRPr="00056FEE">
        <w:rPr>
          <w:rtl/>
        </w:rPr>
        <w:t>ترون محمداً يسأل على ما يتعاطاه أجراً</w:t>
      </w:r>
      <w:r>
        <w:rPr>
          <w:rtl/>
        </w:rPr>
        <w:t>؟</w:t>
      </w:r>
      <w:r w:rsidRPr="00056FEE">
        <w:rPr>
          <w:rtl/>
        </w:rPr>
        <w:t xml:space="preserve">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[735] أخرجه المصنف بدون إسناد.</w:t>
      </w:r>
    </w:p>
    <w:p w:rsidR="00A70538" w:rsidRPr="00056FEE" w:rsidRDefault="00A70538" w:rsidP="00FA45FF">
      <w:pPr>
        <w:pStyle w:val="libFootnote"/>
        <w:rPr>
          <w:rtl/>
        </w:rPr>
      </w:pPr>
      <w:r w:rsidRPr="00056FEE">
        <w:rPr>
          <w:rtl/>
        </w:rPr>
        <w:t xml:space="preserve">وأخرجه الطبراني بإسناده </w:t>
      </w:r>
      <w:r>
        <w:rPr>
          <w:rtl/>
        </w:rPr>
        <w:t>(</w:t>
      </w:r>
      <w:r w:rsidRPr="00056FEE">
        <w:rPr>
          <w:rtl/>
        </w:rPr>
        <w:t>11 / 33</w:t>
      </w:r>
      <w:r>
        <w:rPr>
          <w:rtl/>
        </w:rPr>
        <w:t>)</w:t>
      </w:r>
      <w:r w:rsidRPr="00056FEE">
        <w:rPr>
          <w:rtl/>
        </w:rPr>
        <w:t xml:space="preserve"> وقال الهيثمي في المجمع </w:t>
      </w:r>
      <w:r>
        <w:rPr>
          <w:rtl/>
        </w:rPr>
        <w:t>(</w:t>
      </w:r>
      <w:r w:rsidRPr="00056FEE">
        <w:rPr>
          <w:rtl/>
        </w:rPr>
        <w:t>7 / 103</w:t>
      </w:r>
      <w:r>
        <w:rPr>
          <w:rtl/>
        </w:rPr>
        <w:t>)</w:t>
      </w:r>
      <w:r w:rsidRPr="00056FEE">
        <w:rPr>
          <w:rtl/>
        </w:rPr>
        <w:t xml:space="preserve"> فيه عثمان بن عمير أبو اليقظان وهو ضعيف.</w:t>
      </w:r>
    </w:p>
    <w:p w:rsidR="00A70538" w:rsidRPr="00056FEE" w:rsidRDefault="00A70538" w:rsidP="00FA45FF">
      <w:pPr>
        <w:pStyle w:val="libFootnote0"/>
        <w:rPr>
          <w:rtl/>
        </w:rPr>
      </w:pPr>
      <w:r w:rsidRPr="00056FEE">
        <w:rPr>
          <w:rtl/>
        </w:rPr>
        <w:t>[736] مرسل.</w:t>
      </w:r>
    </w:p>
    <w:p w:rsidR="00A70538" w:rsidRDefault="00A70538" w:rsidP="003368FD">
      <w:pPr>
        <w:pStyle w:val="Heading1Center"/>
        <w:rPr>
          <w:rtl/>
        </w:rPr>
      </w:pPr>
      <w:r>
        <w:rPr>
          <w:rtl/>
        </w:rPr>
        <w:br w:type="page"/>
      </w:r>
      <w:bookmarkStart w:id="416" w:name="_Toc396742116"/>
      <w:r w:rsidRPr="00056FEE">
        <w:rPr>
          <w:rtl/>
        </w:rPr>
        <w:t>[377]</w:t>
      </w:r>
      <w:bookmarkEnd w:id="41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وَلَوْ بَسَطَ اللهُ الرِّزْقَ لِعِبادِهِ لَبَغَوْا فِي الْأَرْضِ</w:t>
      </w:r>
      <w:r w:rsidRPr="002F7956">
        <w:rPr>
          <w:rStyle w:val="libAlaemChar"/>
          <w:rtl/>
        </w:rPr>
        <w:t>)</w:t>
      </w:r>
      <w:r>
        <w:rPr>
          <w:rtl/>
        </w:rPr>
        <w:t xml:space="preserve"> ..</w:t>
      </w:r>
      <w:r w:rsidRPr="00056FEE">
        <w:rPr>
          <w:rtl/>
        </w:rPr>
        <w:t>. الآية</w:t>
      </w:r>
      <w:r>
        <w:rPr>
          <w:rtl/>
        </w:rPr>
        <w:t>. [</w:t>
      </w:r>
      <w:r w:rsidRPr="00056FEE">
        <w:rPr>
          <w:rtl/>
        </w:rPr>
        <w:t>27]</w:t>
      </w:r>
      <w:r>
        <w:rPr>
          <w:rtl/>
        </w:rPr>
        <w:t>.</w:t>
      </w:r>
    </w:p>
    <w:p w:rsidR="00A70538" w:rsidRPr="00056FEE" w:rsidRDefault="00A70538" w:rsidP="00D77497">
      <w:pPr>
        <w:pStyle w:val="libNormal"/>
        <w:rPr>
          <w:rtl/>
        </w:rPr>
      </w:pPr>
      <w:r w:rsidRPr="00056FEE">
        <w:rPr>
          <w:rtl/>
        </w:rPr>
        <w:t>737</w:t>
      </w:r>
      <w:r>
        <w:rPr>
          <w:rtl/>
        </w:rPr>
        <w:t xml:space="preserve"> ـ </w:t>
      </w:r>
      <w:r w:rsidRPr="00056FEE">
        <w:rPr>
          <w:rtl/>
        </w:rPr>
        <w:t>نزلت في قوم من أهل الصفة تمنوا سعة الدنيا والغنى.</w:t>
      </w:r>
    </w:p>
    <w:p w:rsidR="00A70538" w:rsidRPr="00056FEE" w:rsidRDefault="00A70538" w:rsidP="00D77497">
      <w:pPr>
        <w:pStyle w:val="libNormal"/>
        <w:rPr>
          <w:rtl/>
        </w:rPr>
      </w:pPr>
      <w:r w:rsidRPr="00056FEE">
        <w:rPr>
          <w:rtl/>
        </w:rPr>
        <w:t>قال خَبَّاب بن الأَرَتّ : فينا نزلت هذه الآية ، وذلك أنا نظرنا إلى أموال قُرَيْظَةَ والنَّضِير فتمنيناها ، فأنزل الله تبارك وتعالى هذه الآية.</w:t>
      </w:r>
    </w:p>
    <w:p w:rsidR="00A70538" w:rsidRDefault="00A70538" w:rsidP="00D77497">
      <w:pPr>
        <w:pStyle w:val="libNormal"/>
        <w:rPr>
          <w:rtl/>
        </w:rPr>
      </w:pPr>
      <w:r w:rsidRPr="00056FEE">
        <w:rPr>
          <w:rtl/>
        </w:rPr>
        <w:t>738</w:t>
      </w:r>
      <w:r>
        <w:rPr>
          <w:rtl/>
        </w:rPr>
        <w:t xml:space="preserve"> ـ </w:t>
      </w:r>
      <w:r w:rsidRPr="00056FEE">
        <w:rPr>
          <w:rtl/>
        </w:rPr>
        <w:t>قال : أخبرني أبو عثمان المؤذن ، قال : أخبرنا أبو علي الفقيه ، قال :</w:t>
      </w:r>
      <w:r>
        <w:rPr>
          <w:rFonts w:hint="cs"/>
          <w:rtl/>
        </w:rPr>
        <w:t xml:space="preserve"> </w:t>
      </w:r>
      <w:r w:rsidRPr="00056FEE">
        <w:rPr>
          <w:rtl/>
        </w:rPr>
        <w:t>أخبرنا أبو محمد بن معاذ ، قال : أخبرنا الحسين بن الحسن بن حرب ، قال : أخبرنا ابن المبارك قال : حدَّثنا حَيْوَةُ ، قال : أخبرنا أبو هانئ الخولاني</w:t>
      </w:r>
      <w:r>
        <w:rPr>
          <w:rtl/>
        </w:rPr>
        <w:t xml:space="preserve"> ، أنه سمع عمرو بن حُرَيث يقول</w:t>
      </w:r>
    </w:p>
    <w:p w:rsidR="00A70538" w:rsidRPr="00056FEE" w:rsidRDefault="00A70538" w:rsidP="00D77497">
      <w:pPr>
        <w:pStyle w:val="libNormal"/>
        <w:rPr>
          <w:rtl/>
        </w:rPr>
      </w:pPr>
      <w:r w:rsidRPr="00056FEE">
        <w:rPr>
          <w:rtl/>
        </w:rPr>
        <w:t xml:space="preserve">إنما نزلت هذه الآية في أصحاب الصُّفَّة : </w:t>
      </w:r>
      <w:r w:rsidRPr="002F7956">
        <w:rPr>
          <w:rStyle w:val="libAlaemChar"/>
          <w:rtl/>
        </w:rPr>
        <w:t>(</w:t>
      </w:r>
      <w:r w:rsidRPr="002F7956">
        <w:rPr>
          <w:rStyle w:val="libAieChar"/>
          <w:rtl/>
        </w:rPr>
        <w:t>وَلَوْ بَسَطَ اللهُ الرِّزْقَ لِعِبادِهِ لَبَغَوْا فِي الْأَرْضِ وَلكِنْ يُنَزِّلُ بِقَدَرٍ ما يَشاءُ</w:t>
      </w:r>
      <w:r w:rsidRPr="002F7956">
        <w:rPr>
          <w:rStyle w:val="libAlaemChar"/>
          <w:rtl/>
        </w:rPr>
        <w:t>)</w:t>
      </w:r>
      <w:r w:rsidRPr="00056FEE">
        <w:rPr>
          <w:rtl/>
        </w:rPr>
        <w:t xml:space="preserve"> وذلك أنهم قالوا : لو أن لنا الدنيا فتمنوا الدنيا.</w:t>
      </w:r>
    </w:p>
    <w:p w:rsidR="00A70538" w:rsidRDefault="00A70538" w:rsidP="003368FD">
      <w:pPr>
        <w:pStyle w:val="Heading1Center"/>
        <w:rPr>
          <w:rtl/>
        </w:rPr>
      </w:pPr>
      <w:bookmarkStart w:id="417" w:name="_Toc396742117"/>
      <w:r w:rsidRPr="00056FEE">
        <w:rPr>
          <w:rtl/>
        </w:rPr>
        <w:t>[378]</w:t>
      </w:r>
      <w:bookmarkEnd w:id="41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كانَ لِبَشَرٍ أَنْ يُكَلِّمَهُ اللهُ إِلَّا وَحْياً أَوْ مِنْ وَراءِ حِجابٍ</w:t>
      </w:r>
      <w:r w:rsidRPr="002F7956">
        <w:rPr>
          <w:rStyle w:val="libAlaemChar"/>
          <w:rtl/>
        </w:rPr>
        <w:t>)</w:t>
      </w:r>
      <w:r>
        <w:rPr>
          <w:rtl/>
        </w:rPr>
        <w:t xml:space="preserve"> ..</w:t>
      </w:r>
      <w:r w:rsidRPr="00056FEE">
        <w:rPr>
          <w:rtl/>
        </w:rPr>
        <w:t>. الآية. [51]</w:t>
      </w:r>
      <w:r>
        <w:rPr>
          <w:rtl/>
        </w:rPr>
        <w:t>.</w:t>
      </w:r>
    </w:p>
    <w:p w:rsidR="00A70538" w:rsidRPr="00056FEE" w:rsidRDefault="00A70538" w:rsidP="00D77497">
      <w:pPr>
        <w:pStyle w:val="libNormal"/>
        <w:rPr>
          <w:rtl/>
        </w:rPr>
      </w:pPr>
      <w:r w:rsidRPr="00056FEE">
        <w:rPr>
          <w:rtl/>
        </w:rPr>
        <w:t>739</w:t>
      </w:r>
      <w:r>
        <w:rPr>
          <w:rtl/>
        </w:rPr>
        <w:t xml:space="preserve"> ـ </w:t>
      </w:r>
      <w:r w:rsidRPr="00056FEE">
        <w:rPr>
          <w:rtl/>
        </w:rPr>
        <w:t xml:space="preserve">وذلك أن اليهود قالوا للنبي </w:t>
      </w:r>
      <w:r w:rsidRPr="002F7956">
        <w:rPr>
          <w:rStyle w:val="libAlaemChar"/>
          <w:rtl/>
        </w:rPr>
        <w:t>صلى‌الله‌عليه‌وسلم</w:t>
      </w:r>
      <w:r w:rsidRPr="00056FEE">
        <w:rPr>
          <w:rtl/>
        </w:rPr>
        <w:t xml:space="preserve"> :</w:t>
      </w:r>
      <w:r>
        <w:rPr>
          <w:rtl/>
        </w:rPr>
        <w:t xml:space="preserve"> أ</w:t>
      </w:r>
      <w:r w:rsidRPr="00056FEE">
        <w:rPr>
          <w:rtl/>
        </w:rPr>
        <w:t>لا تكلِّم الله وتنظر إليه إن كنت نبياً ، كما كلمه موسى ونظر إليه</w:t>
      </w:r>
      <w:r>
        <w:rPr>
          <w:rtl/>
        </w:rPr>
        <w:t>؟</w:t>
      </w:r>
      <w:r w:rsidRPr="00056FEE">
        <w:rPr>
          <w:rtl/>
        </w:rPr>
        <w:t xml:space="preserve"> فإنا لن نؤمن لك حتى تفعل ذلك. فقال : لم ينظر موسى إلى الله </w:t>
      </w:r>
      <w:r w:rsidRPr="002F7956">
        <w:rPr>
          <w:rStyle w:val="libAlaemChar"/>
          <w:rtl/>
        </w:rPr>
        <w:t>عزوجل</w:t>
      </w:r>
      <w:r w:rsidRPr="00056FEE">
        <w:rPr>
          <w:rtl/>
        </w:rPr>
        <w:t xml:space="preserve"> ،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[737] بدون إسناد.</w:t>
      </w:r>
    </w:p>
    <w:p w:rsidR="00A70538" w:rsidRPr="00056FEE" w:rsidRDefault="00A70538" w:rsidP="00FA45FF">
      <w:pPr>
        <w:pStyle w:val="libFootnote0"/>
        <w:rPr>
          <w:rtl/>
        </w:rPr>
      </w:pPr>
      <w:r w:rsidRPr="00056FEE">
        <w:rPr>
          <w:rtl/>
        </w:rPr>
        <w:t xml:space="preserve">[738] أخرجه ابن المبارك في الزهد وقال ابن صاعد عقب روايته : عمرو هذا من أهل مصر ليست له صحبة وهو غير المخزومي </w:t>
      </w:r>
      <w:r>
        <w:rPr>
          <w:rtl/>
        </w:rPr>
        <w:t>[</w:t>
      </w:r>
      <w:r w:rsidRPr="00056FEE">
        <w:rPr>
          <w:rtl/>
        </w:rPr>
        <w:t>الإصابة 2 / 531</w:t>
      </w:r>
      <w:r>
        <w:rPr>
          <w:rtl/>
        </w:rPr>
        <w:t xml:space="preserve"> ـ </w:t>
      </w:r>
      <w:r w:rsidRPr="00056FEE">
        <w:rPr>
          <w:rtl/>
        </w:rPr>
        <w:t>ترجمة عمرو بن حريث</w:t>
      </w:r>
      <w:r>
        <w:rPr>
          <w:rtl/>
        </w:rPr>
        <w:t>].</w:t>
      </w:r>
    </w:p>
    <w:p w:rsidR="00A70538" w:rsidRPr="00056FEE" w:rsidRDefault="00A70538" w:rsidP="00FA45FF">
      <w:pPr>
        <w:pStyle w:val="libFootnote"/>
        <w:rPr>
          <w:rtl/>
        </w:rPr>
      </w:pPr>
      <w:r w:rsidRPr="00056FEE">
        <w:rPr>
          <w:rtl/>
        </w:rPr>
        <w:t xml:space="preserve">والحديث ذكره الهيثمي في مجمع الزوائد </w:t>
      </w:r>
      <w:r>
        <w:rPr>
          <w:rtl/>
        </w:rPr>
        <w:t>(</w:t>
      </w:r>
      <w:r w:rsidRPr="00056FEE">
        <w:rPr>
          <w:rtl/>
        </w:rPr>
        <w:t>7 / 104</w:t>
      </w:r>
      <w:r>
        <w:rPr>
          <w:rtl/>
        </w:rPr>
        <w:t>)</w:t>
      </w:r>
      <w:r w:rsidRPr="00056FEE">
        <w:rPr>
          <w:rtl/>
        </w:rPr>
        <w:t xml:space="preserve"> وعزاه للطبراني ورجاله رجال الصحيح.</w:t>
      </w:r>
    </w:p>
    <w:p w:rsidR="00A70538" w:rsidRPr="00056FEE" w:rsidRDefault="00A70538" w:rsidP="00FA45FF">
      <w:pPr>
        <w:pStyle w:val="libFootnote"/>
        <w:rPr>
          <w:rtl/>
        </w:rPr>
      </w:pPr>
      <w:r w:rsidRPr="00056FEE">
        <w:rPr>
          <w:rtl/>
        </w:rPr>
        <w:t xml:space="preserve">وله شاهد من حديث علي أخرجه الحاكم </w:t>
      </w:r>
      <w:r>
        <w:rPr>
          <w:rtl/>
        </w:rPr>
        <w:t>(</w:t>
      </w:r>
      <w:r w:rsidRPr="00056FEE">
        <w:rPr>
          <w:rtl/>
        </w:rPr>
        <w:t>2 / 445</w:t>
      </w:r>
      <w:r>
        <w:rPr>
          <w:rtl/>
        </w:rPr>
        <w:t>)</w:t>
      </w:r>
      <w:r w:rsidRPr="00056FEE">
        <w:rPr>
          <w:rtl/>
        </w:rPr>
        <w:t xml:space="preserve"> وصححه ووافقه الذهبي قلت في إسناده عند الحاكم : الأعمش وقد عنعنه وهو مدلس.</w:t>
      </w:r>
    </w:p>
    <w:p w:rsidR="00A70538" w:rsidRPr="00056FEE" w:rsidRDefault="00A70538" w:rsidP="00FA45FF">
      <w:pPr>
        <w:pStyle w:val="libFootnote0"/>
        <w:rPr>
          <w:rtl/>
        </w:rPr>
      </w:pPr>
      <w:r w:rsidRPr="00056FEE">
        <w:rPr>
          <w:rtl/>
        </w:rPr>
        <w:t>[739] بدون إسناد.</w:t>
      </w:r>
    </w:p>
    <w:p w:rsidR="00A70538" w:rsidRPr="00056FEE" w:rsidRDefault="00A70538" w:rsidP="003368FD">
      <w:pPr>
        <w:pStyle w:val="Heading1Center"/>
        <w:rPr>
          <w:rtl/>
        </w:rPr>
      </w:pPr>
      <w:r>
        <w:rPr>
          <w:rtl/>
        </w:rPr>
        <w:br w:type="page"/>
      </w:r>
      <w:bookmarkStart w:id="418" w:name="_Toc396742118"/>
      <w:r w:rsidRPr="00056FEE">
        <w:rPr>
          <w:rtl/>
        </w:rPr>
        <w:t>سورة الزخرف</w:t>
      </w:r>
      <w:bookmarkEnd w:id="418"/>
    </w:p>
    <w:p w:rsidR="00A70538" w:rsidRDefault="00A70538" w:rsidP="003368FD">
      <w:pPr>
        <w:pStyle w:val="Heading1Center"/>
        <w:rPr>
          <w:rtl/>
        </w:rPr>
      </w:pPr>
      <w:bookmarkStart w:id="419" w:name="_Toc396742119"/>
      <w:r w:rsidRPr="00056FEE">
        <w:rPr>
          <w:rtl/>
        </w:rPr>
        <w:t>[379]</w:t>
      </w:r>
      <w:bookmarkEnd w:id="419"/>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وَلَمَّا ضُرِبَ ابْنُ مَرْيَمَ مَثَلاً</w:t>
      </w:r>
      <w:r w:rsidRPr="002F7956">
        <w:rPr>
          <w:rStyle w:val="libAlaemChar"/>
          <w:rtl/>
        </w:rPr>
        <w:t>)</w:t>
      </w:r>
      <w:r>
        <w:rPr>
          <w:rtl/>
        </w:rPr>
        <w:t xml:space="preserve"> ..</w:t>
      </w:r>
      <w:r w:rsidRPr="00056FEE">
        <w:rPr>
          <w:rtl/>
        </w:rPr>
        <w:t>. الآية. [57]</w:t>
      </w:r>
      <w:r>
        <w:rPr>
          <w:rtl/>
        </w:rPr>
        <w:t>.</w:t>
      </w:r>
    </w:p>
    <w:p w:rsidR="00A70538" w:rsidRDefault="00A70538" w:rsidP="00D77497">
      <w:pPr>
        <w:pStyle w:val="libNormal"/>
        <w:rPr>
          <w:rtl/>
        </w:rPr>
      </w:pPr>
      <w:r w:rsidRPr="00056FEE">
        <w:rPr>
          <w:rtl/>
        </w:rPr>
        <w:t>740</w:t>
      </w:r>
      <w:r>
        <w:rPr>
          <w:rtl/>
        </w:rPr>
        <w:t xml:space="preserve"> ـ </w:t>
      </w:r>
      <w:r w:rsidRPr="00056FEE">
        <w:rPr>
          <w:rtl/>
        </w:rPr>
        <w:t>أخبرنا إسماعيل بن إبراهيم النَّصْرَابَاذي ، قال : أخبرنا إسماعيل بن نجيد ، قال : أخبرنا محمد بن الحسن بن الخليل ، حدَّثنا هشام بن عمار ، حدَّثنا الوليد بن مسلم ، حدَّثنا شيبان بن عبد الرحمن ، عن عاصم بن أبي النجود ، عن أبي رزين عن أبي يحيى ، مولى ابن عفراء ، عن ابن عباس :</w:t>
      </w:r>
    </w:p>
    <w:p w:rsidR="00A70538" w:rsidRPr="00056FEE" w:rsidRDefault="00A70538" w:rsidP="00D77497">
      <w:pPr>
        <w:pStyle w:val="libNormal"/>
        <w:rPr>
          <w:rtl/>
        </w:rPr>
      </w:pPr>
      <w:r w:rsidRPr="00056FEE">
        <w:rPr>
          <w:rtl/>
        </w:rPr>
        <w:t xml:space="preserve">أن النبي </w:t>
      </w:r>
      <w:r w:rsidRPr="002F7956">
        <w:rPr>
          <w:rStyle w:val="libAlaemChar"/>
          <w:rtl/>
        </w:rPr>
        <w:t>صلى‌الله‌عليه‌وسلم</w:t>
      </w:r>
      <w:r w:rsidRPr="00056FEE">
        <w:rPr>
          <w:rtl/>
        </w:rPr>
        <w:t xml:space="preserve"> قال لقريش : يا معشر قريش لا خير في أحد يُعْبَدُ من دون الله.</w:t>
      </w:r>
    </w:p>
    <w:p w:rsidR="00A70538" w:rsidRPr="00056FEE" w:rsidRDefault="00A70538" w:rsidP="00D77497">
      <w:pPr>
        <w:pStyle w:val="libNormal"/>
        <w:rPr>
          <w:rtl/>
        </w:rPr>
      </w:pPr>
      <w:r w:rsidRPr="00056FEE">
        <w:rPr>
          <w:rtl/>
        </w:rPr>
        <w:t>قالوا :</w:t>
      </w:r>
      <w:r>
        <w:rPr>
          <w:rtl/>
        </w:rPr>
        <w:t xml:space="preserve"> أ</w:t>
      </w:r>
      <w:r w:rsidRPr="00056FEE">
        <w:rPr>
          <w:rtl/>
        </w:rPr>
        <w:t>ليس تزعم أن عيسى كان عبداً نبياً وعبداً صالحاً</w:t>
      </w:r>
      <w:r>
        <w:rPr>
          <w:rtl/>
        </w:rPr>
        <w:t>؟</w:t>
      </w:r>
      <w:r w:rsidRPr="00056FEE">
        <w:rPr>
          <w:rtl/>
        </w:rPr>
        <w:t xml:space="preserve"> فإن كان كما تزعم فهو كالهتهم. فأنزل الله تعالى : </w:t>
      </w:r>
      <w:r w:rsidRPr="002F7956">
        <w:rPr>
          <w:rStyle w:val="libAlaemChar"/>
          <w:rtl/>
        </w:rPr>
        <w:t>(</w:t>
      </w:r>
      <w:r w:rsidRPr="002F7956">
        <w:rPr>
          <w:rStyle w:val="libAieChar"/>
          <w:rtl/>
        </w:rPr>
        <w:t>وَلَمَّا ضُرِبَ ابْنُ مَرْيَمَ مَثَلاً</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 xml:space="preserve">وذكرنا هذه القصة ومناظرة ابن الزِّبَعْرَى مع رسول الله </w:t>
      </w:r>
      <w:r w:rsidRPr="002F7956">
        <w:rPr>
          <w:rStyle w:val="libAlaemChar"/>
          <w:rtl/>
        </w:rPr>
        <w:t>صلى‌الله‌عليه‌وسلم</w:t>
      </w:r>
      <w:r w:rsidRPr="00056FEE">
        <w:rPr>
          <w:rtl/>
        </w:rPr>
        <w:t xml:space="preserve"> في آخر سورة الأنبياء عند قوله تعالى : </w:t>
      </w:r>
      <w:r w:rsidRPr="002F7956">
        <w:rPr>
          <w:rStyle w:val="libAlaemChar"/>
          <w:rtl/>
        </w:rPr>
        <w:t>(</w:t>
      </w:r>
      <w:r w:rsidRPr="002F7956">
        <w:rPr>
          <w:rStyle w:val="libAieChar"/>
          <w:rtl/>
        </w:rPr>
        <w:t>إِنَّكُمْ وَما تَعْبُدُونَ مِنْ دُونِ اللهِ حَصَبُ جَهَنَّمَ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[740] إسناده ضعيف : أبو يحيى مولى ابن عفراء اسمه مصرع : قال الحافظ في التقريب مقبول وذكره ابن حبان في المجروحين </w:t>
      </w:r>
      <w:r>
        <w:rPr>
          <w:rtl/>
        </w:rPr>
        <w:t>[</w:t>
      </w:r>
      <w:r w:rsidRPr="00056FEE">
        <w:rPr>
          <w:rtl/>
        </w:rPr>
        <w:t>المجروحين 3 / 39</w:t>
      </w:r>
      <w:r>
        <w:rPr>
          <w:rtl/>
        </w:rPr>
        <w:t>].</w:t>
      </w:r>
    </w:p>
    <w:p w:rsidR="00A70538" w:rsidRPr="00056FEE" w:rsidRDefault="00A70538" w:rsidP="00FA45FF">
      <w:pPr>
        <w:pStyle w:val="libFootnote"/>
        <w:rPr>
          <w:rtl/>
        </w:rPr>
      </w:pPr>
      <w:r w:rsidRPr="00056FEE">
        <w:rPr>
          <w:rtl/>
        </w:rPr>
        <w:t xml:space="preserve">والحديث ذكره الهيثمي في مجمع الزوائد </w:t>
      </w:r>
      <w:r>
        <w:rPr>
          <w:rtl/>
        </w:rPr>
        <w:t>(</w:t>
      </w:r>
      <w:r w:rsidRPr="00056FEE">
        <w:rPr>
          <w:rtl/>
        </w:rPr>
        <w:t>7 / 104</w:t>
      </w:r>
      <w:r>
        <w:rPr>
          <w:rtl/>
        </w:rPr>
        <w:t>)</w:t>
      </w:r>
      <w:r w:rsidRPr="00056FEE">
        <w:rPr>
          <w:rtl/>
        </w:rPr>
        <w:t xml:space="preserve"> وقال : رواه أحمد والطبراني</w:t>
      </w:r>
      <w:r>
        <w:rPr>
          <w:rtl/>
        </w:rPr>
        <w:t xml:space="preserve"> ..</w:t>
      </w:r>
      <w:r w:rsidRPr="00056FEE">
        <w:rPr>
          <w:rtl/>
        </w:rPr>
        <w:t>. وفيه عاصم بن بهدلة وثقه أحمد وغيره وهو سيِّئ الحفظ وبقية رجاله رجال الصحيح.</w:t>
      </w:r>
    </w:p>
    <w:p w:rsidR="00A70538" w:rsidRPr="00056FEE" w:rsidRDefault="00A70538" w:rsidP="003368FD">
      <w:pPr>
        <w:pStyle w:val="Heading1Center"/>
        <w:rPr>
          <w:rtl/>
        </w:rPr>
      </w:pPr>
      <w:r>
        <w:rPr>
          <w:rtl/>
        </w:rPr>
        <w:br w:type="page"/>
      </w:r>
      <w:bookmarkStart w:id="420" w:name="_Toc396742120"/>
      <w:r w:rsidRPr="00056FEE">
        <w:rPr>
          <w:rtl/>
        </w:rPr>
        <w:t>سورة الدخان</w:t>
      </w:r>
      <w:bookmarkEnd w:id="420"/>
    </w:p>
    <w:p w:rsidR="00A70538" w:rsidRDefault="00A70538" w:rsidP="003368FD">
      <w:pPr>
        <w:pStyle w:val="Heading1Center"/>
        <w:rPr>
          <w:rtl/>
        </w:rPr>
      </w:pPr>
      <w:bookmarkStart w:id="421" w:name="_Toc396742121"/>
      <w:r w:rsidRPr="00056FEE">
        <w:rPr>
          <w:rtl/>
        </w:rPr>
        <w:t>[380]</w:t>
      </w:r>
      <w:bookmarkEnd w:id="421"/>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ذُقْ إِنَّكَ أَنْتَ الْعَزِيزُ الْكَرِيمُ</w:t>
      </w:r>
      <w:r w:rsidRPr="002F7956">
        <w:rPr>
          <w:rStyle w:val="libAlaemChar"/>
          <w:rtl/>
        </w:rPr>
        <w:t>)</w:t>
      </w:r>
      <w:r>
        <w:rPr>
          <w:rtl/>
        </w:rPr>
        <w:t>.</w:t>
      </w:r>
      <w:r w:rsidRPr="00056FEE">
        <w:rPr>
          <w:rtl/>
        </w:rPr>
        <w:t xml:space="preserve"> [49]</w:t>
      </w:r>
      <w:r>
        <w:rPr>
          <w:rtl/>
        </w:rPr>
        <w:t>.</w:t>
      </w:r>
    </w:p>
    <w:p w:rsidR="00A70538" w:rsidRPr="00056FEE" w:rsidRDefault="00A70538" w:rsidP="00D77497">
      <w:pPr>
        <w:pStyle w:val="libNormal"/>
        <w:rPr>
          <w:rtl/>
        </w:rPr>
      </w:pPr>
      <w:r w:rsidRPr="00056FEE">
        <w:rPr>
          <w:rtl/>
        </w:rPr>
        <w:t>741</w:t>
      </w:r>
      <w:r>
        <w:rPr>
          <w:rtl/>
        </w:rPr>
        <w:t xml:space="preserve"> ـ </w:t>
      </w:r>
      <w:r w:rsidRPr="00056FEE">
        <w:rPr>
          <w:rtl/>
        </w:rPr>
        <w:t>قال قتادة : نزلت في عدو الله أبي جهل ، وذلك أنه قال :</w:t>
      </w:r>
      <w:r>
        <w:rPr>
          <w:rtl/>
        </w:rPr>
        <w:t xml:space="preserve"> أ</w:t>
      </w:r>
      <w:r w:rsidRPr="00056FEE">
        <w:rPr>
          <w:rtl/>
        </w:rPr>
        <w:t>يوعدني محمد</w:t>
      </w:r>
      <w:r>
        <w:rPr>
          <w:rtl/>
        </w:rPr>
        <w:t>؟</w:t>
      </w:r>
      <w:r w:rsidRPr="00056FEE">
        <w:rPr>
          <w:rtl/>
        </w:rPr>
        <w:t xml:space="preserve"> والله </w:t>
      </w:r>
      <w:r>
        <w:rPr>
          <w:rtl/>
        </w:rPr>
        <w:t>[</w:t>
      </w:r>
      <w:r w:rsidRPr="00056FEE">
        <w:rPr>
          <w:rtl/>
        </w:rPr>
        <w:t>إني</w:t>
      </w:r>
      <w:r>
        <w:rPr>
          <w:rtl/>
        </w:rPr>
        <w:t>]</w:t>
      </w:r>
      <w:r w:rsidRPr="00056FEE">
        <w:rPr>
          <w:rtl/>
        </w:rPr>
        <w:t xml:space="preserve"> لأنا أعز مَنْ بَيْنِ جَبَلَيْهَا. فأنزل الله تعالى هذه الآية.</w:t>
      </w:r>
    </w:p>
    <w:p w:rsidR="00A70538" w:rsidRPr="00056FEE" w:rsidRDefault="00A70538" w:rsidP="00D77497">
      <w:pPr>
        <w:pStyle w:val="libNormal"/>
        <w:rPr>
          <w:rtl/>
        </w:rPr>
      </w:pPr>
      <w:r w:rsidRPr="00056FEE">
        <w:rPr>
          <w:rtl/>
        </w:rPr>
        <w:t>742</w:t>
      </w:r>
      <w:r>
        <w:rPr>
          <w:rtl/>
        </w:rPr>
        <w:t xml:space="preserve"> ـ </w:t>
      </w:r>
      <w:r w:rsidRPr="00056FEE">
        <w:rPr>
          <w:rtl/>
        </w:rPr>
        <w:t xml:space="preserve">أخبرنا أبو بكر الحارثي ، قال : أخبرنا عبد الله </w:t>
      </w:r>
      <w:r>
        <w:rPr>
          <w:rtl/>
        </w:rPr>
        <w:t>[</w:t>
      </w:r>
      <w:r w:rsidRPr="00056FEE">
        <w:rPr>
          <w:rtl/>
        </w:rPr>
        <w:t>بن محمد</w:t>
      </w:r>
      <w:r>
        <w:rPr>
          <w:rtl/>
        </w:rPr>
        <w:t>]</w:t>
      </w:r>
      <w:r w:rsidRPr="00056FEE">
        <w:rPr>
          <w:rtl/>
        </w:rPr>
        <w:t xml:space="preserve"> بن حيان ، قال : حدَّثنا أبو يحيى الرّازي ، قال : حدَّثنا سهل بن عثمان ، قال : حدثنا أسباط ، عن أبي بكر الهُذَلِي ، عن عكرمة ، قال :</w:t>
      </w:r>
    </w:p>
    <w:p w:rsidR="00A70538" w:rsidRPr="00056FEE" w:rsidRDefault="00A70538" w:rsidP="00D77497">
      <w:pPr>
        <w:pStyle w:val="libNormal"/>
        <w:rPr>
          <w:rtl/>
        </w:rPr>
      </w:pPr>
      <w:r w:rsidRPr="00056FEE">
        <w:rPr>
          <w:rtl/>
        </w:rPr>
        <w:t xml:space="preserve">لقي النبيُّ </w:t>
      </w:r>
      <w:r w:rsidRPr="002F7956">
        <w:rPr>
          <w:rStyle w:val="libAlaemChar"/>
          <w:rtl/>
        </w:rPr>
        <w:t>صلى‌الله‌عليه‌وسلم</w:t>
      </w:r>
      <w:r w:rsidRPr="00056FEE">
        <w:rPr>
          <w:rtl/>
        </w:rPr>
        <w:t xml:space="preserve"> أبا جهل ، فقال أبو جهل : لقد علمت أني أمنع أهل البطحاء ، وأنا العزيز الكريم. قال : فقتله الله يوم بدر وأذَلَّه وعيَّره بكلمته ، ونزل فيه : </w:t>
      </w:r>
      <w:r w:rsidRPr="002F7956">
        <w:rPr>
          <w:rStyle w:val="libAlaemChar"/>
          <w:rtl/>
        </w:rPr>
        <w:t>(</w:t>
      </w:r>
      <w:r w:rsidRPr="002F7956">
        <w:rPr>
          <w:rStyle w:val="libAieChar"/>
          <w:rtl/>
        </w:rPr>
        <w:t>ذُقْ إِنَّكَ أَنْتَ الْعَزِيزُ الْكَرِيمُ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[741] مرسل.</w:t>
      </w:r>
    </w:p>
    <w:p w:rsidR="00A70538" w:rsidRPr="00056FEE" w:rsidRDefault="00A70538" w:rsidP="00FA45FF">
      <w:pPr>
        <w:pStyle w:val="libFootnote0"/>
        <w:rPr>
          <w:rtl/>
        </w:rPr>
      </w:pPr>
      <w:r w:rsidRPr="00056FEE">
        <w:rPr>
          <w:rtl/>
        </w:rPr>
        <w:t xml:space="preserve">[742] إسناده ضعيف : أبو بكر الهذلي : قال الحافظ في التقريب : متروك </w:t>
      </w:r>
      <w:r>
        <w:rPr>
          <w:rtl/>
        </w:rPr>
        <w:t>[</w:t>
      </w:r>
      <w:r w:rsidRPr="00056FEE">
        <w:rPr>
          <w:rtl/>
        </w:rPr>
        <w:t>تقريب 2 / 401</w:t>
      </w:r>
      <w:r>
        <w:rPr>
          <w:rtl/>
        </w:rPr>
        <w:t>].</w:t>
      </w:r>
    </w:p>
    <w:p w:rsidR="00A70538" w:rsidRPr="00056FEE" w:rsidRDefault="00A70538" w:rsidP="003368FD">
      <w:pPr>
        <w:pStyle w:val="Heading1Center"/>
        <w:rPr>
          <w:rtl/>
        </w:rPr>
      </w:pPr>
      <w:r>
        <w:rPr>
          <w:rtl/>
        </w:rPr>
        <w:br w:type="page"/>
      </w:r>
      <w:bookmarkStart w:id="422" w:name="_Toc396742122"/>
      <w:r w:rsidRPr="00056FEE">
        <w:rPr>
          <w:rtl/>
        </w:rPr>
        <w:t>سورة الجاثية</w:t>
      </w:r>
      <w:bookmarkEnd w:id="422"/>
    </w:p>
    <w:p w:rsidR="00A70538" w:rsidRDefault="00A70538" w:rsidP="003368FD">
      <w:pPr>
        <w:pStyle w:val="Heading1Center"/>
        <w:rPr>
          <w:rtl/>
        </w:rPr>
      </w:pPr>
      <w:bookmarkStart w:id="423" w:name="_Toc396742123"/>
      <w:r w:rsidRPr="00056FEE">
        <w:rPr>
          <w:rtl/>
        </w:rPr>
        <w:t>[381]</w:t>
      </w:r>
      <w:bookmarkEnd w:id="42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لِلَّذِينَ آمَنُوا يَغْفِرُوا لِلَّذِينَ لا يَرْجُونَ أَيَّامَ اللهِ</w:t>
      </w:r>
      <w:r w:rsidRPr="002F7956">
        <w:rPr>
          <w:rStyle w:val="libAlaemChar"/>
          <w:rtl/>
        </w:rPr>
        <w:t>)</w:t>
      </w:r>
      <w:r>
        <w:rPr>
          <w:rtl/>
        </w:rPr>
        <w:t xml:space="preserve"> ..</w:t>
      </w:r>
      <w:r w:rsidRPr="00056FEE">
        <w:rPr>
          <w:rtl/>
        </w:rPr>
        <w:t>.</w:t>
      </w:r>
      <w:r>
        <w:rPr>
          <w:rFonts w:hint="cs"/>
          <w:rtl/>
        </w:rPr>
        <w:t xml:space="preserve"> </w:t>
      </w:r>
      <w:r w:rsidRPr="00056FEE">
        <w:rPr>
          <w:rtl/>
        </w:rPr>
        <w:t>الآية [14]</w:t>
      </w:r>
      <w:r>
        <w:rPr>
          <w:rtl/>
        </w:rPr>
        <w:t>.</w:t>
      </w:r>
    </w:p>
    <w:p w:rsidR="00A70538" w:rsidRPr="00056FEE" w:rsidRDefault="00A70538" w:rsidP="00D77497">
      <w:pPr>
        <w:pStyle w:val="libNormal"/>
        <w:rPr>
          <w:rtl/>
        </w:rPr>
      </w:pPr>
      <w:r w:rsidRPr="00056FEE">
        <w:rPr>
          <w:rtl/>
        </w:rPr>
        <w:t>743</w:t>
      </w:r>
      <w:r>
        <w:rPr>
          <w:rtl/>
        </w:rPr>
        <w:t xml:space="preserve"> ـ </w:t>
      </w:r>
      <w:r w:rsidRPr="00056FEE">
        <w:rPr>
          <w:rtl/>
        </w:rPr>
        <w:t>قال ابن عباس في رواية عطاء :</w:t>
      </w:r>
    </w:p>
    <w:p w:rsidR="00A70538" w:rsidRPr="00056FEE" w:rsidRDefault="00A70538" w:rsidP="00D77497">
      <w:pPr>
        <w:pStyle w:val="libNormal"/>
        <w:rPr>
          <w:rtl/>
        </w:rPr>
      </w:pPr>
      <w:r w:rsidRPr="00056FEE">
        <w:rPr>
          <w:rtl/>
        </w:rPr>
        <w:t xml:space="preserve">يريد عمر بن الخطاب خاصة ، وأراد بالذين لا يرجون أيام الله : عبد الله بن أبَيّ وذلك أنهم نزلوا في غَزَاة بني المُصْطَلِق على بئر يقال لها : المُرَيْسِيع ، فأرسل عبد الله غلامه ليستقي الماء فأبطأ عليه ، فلما أتاه قال </w:t>
      </w:r>
      <w:r>
        <w:rPr>
          <w:rtl/>
        </w:rPr>
        <w:t>[</w:t>
      </w:r>
      <w:r w:rsidRPr="00056FEE">
        <w:rPr>
          <w:rtl/>
        </w:rPr>
        <w:t>له :</w:t>
      </w:r>
      <w:r>
        <w:rPr>
          <w:rtl/>
        </w:rPr>
        <w:t>]</w:t>
      </w:r>
      <w:r w:rsidRPr="00056FEE">
        <w:rPr>
          <w:rtl/>
        </w:rPr>
        <w:t xml:space="preserve"> ما حبسك</w:t>
      </w:r>
      <w:r>
        <w:rPr>
          <w:rtl/>
        </w:rPr>
        <w:t>؟</w:t>
      </w:r>
      <w:r w:rsidRPr="00056FEE">
        <w:rPr>
          <w:rtl/>
        </w:rPr>
        <w:t xml:space="preserve"> قال : غلام عمر قعد على فم البئر فما ترك أحداً يستقي حتى ملأ قِرَب النبي وقِرَب أبي بكر ، وملأ لمولاه. فقال عبد الله : ما مثلنا ومثل هؤلاء إلا كما قيل : سَمِّنْ كَلْبَكَ يأْكُلْك.</w:t>
      </w:r>
      <w:r>
        <w:rPr>
          <w:rFonts w:hint="cs"/>
          <w:rtl/>
        </w:rPr>
        <w:t xml:space="preserve"> </w:t>
      </w:r>
      <w:r w:rsidRPr="00056FEE">
        <w:rPr>
          <w:rtl/>
        </w:rPr>
        <w:t xml:space="preserve">فبلغ قوله عمر </w:t>
      </w:r>
      <w:r w:rsidRPr="002F7956">
        <w:rPr>
          <w:rStyle w:val="libAlaemChar"/>
          <w:rtl/>
        </w:rPr>
        <w:t>رضي‌الله‌عنه</w:t>
      </w:r>
      <w:r w:rsidRPr="00056FEE">
        <w:rPr>
          <w:rtl/>
        </w:rPr>
        <w:t xml:space="preserve"> فاشتمل بسيفه يريد التوجه إِليه ، فأنزل الله تعالى هذه الآية.</w:t>
      </w:r>
    </w:p>
    <w:p w:rsidR="00A70538" w:rsidRPr="00056FEE" w:rsidRDefault="00A70538" w:rsidP="00D77497">
      <w:pPr>
        <w:pStyle w:val="libNormal"/>
        <w:rPr>
          <w:rtl/>
        </w:rPr>
      </w:pPr>
      <w:r w:rsidRPr="00056FEE">
        <w:rPr>
          <w:rtl/>
        </w:rPr>
        <w:t>7431 م</w:t>
      </w:r>
      <w:r>
        <w:rPr>
          <w:rtl/>
        </w:rPr>
        <w:t xml:space="preserve"> ـ </w:t>
      </w:r>
      <w:r w:rsidRPr="00056FEE">
        <w:rPr>
          <w:rtl/>
        </w:rPr>
        <w:t>أخبرنا أبو إسحاق الثعالبي ، قال : حدَّثنا الحسن بن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[743] بدون إسناد ، ولم أهتد إليه مسنداً.</w:t>
      </w:r>
    </w:p>
    <w:p w:rsidR="00A70538" w:rsidRPr="00056FEE" w:rsidRDefault="00A70538" w:rsidP="00FA45FF">
      <w:pPr>
        <w:pStyle w:val="libFootnote0"/>
        <w:rPr>
          <w:rtl/>
        </w:rPr>
      </w:pPr>
      <w:r w:rsidRPr="00056FEE">
        <w:rPr>
          <w:rtl/>
        </w:rPr>
        <w:t xml:space="preserve">[743] م إسناده ضعيف : محمد بن زياد اليشكري ضعيف ، وقد كذبه بعض الأئمة منهم الإمام أحمد وعمرو بن علي ، وقال ابن حبان : كان ممن يضع الحديث على الثقات </w:t>
      </w:r>
      <w:r>
        <w:rPr>
          <w:rtl/>
        </w:rPr>
        <w:t>[</w:t>
      </w:r>
      <w:r w:rsidRPr="00056FEE">
        <w:rPr>
          <w:rtl/>
        </w:rPr>
        <w:t>تهذيب التهذيب 9 / 151</w:t>
      </w:r>
      <w:r>
        <w:rPr>
          <w:rtl/>
        </w:rPr>
        <w:t>]</w:t>
      </w:r>
      <w:r w:rsidRPr="00056FEE">
        <w:rPr>
          <w:rtl/>
        </w:rPr>
        <w:t xml:space="preserve"> </w:t>
      </w:r>
      <w:r>
        <w:rPr>
          <w:rtl/>
        </w:rPr>
        <w:t>و [</w:t>
      </w:r>
      <w:r w:rsidRPr="00056FEE">
        <w:rPr>
          <w:rtl/>
        </w:rPr>
        <w:t>المجروحين 2 / 250</w:t>
      </w:r>
      <w:r>
        <w:rPr>
          <w:rtl/>
        </w:rPr>
        <w:t>].</w:t>
      </w:r>
    </w:p>
    <w:p w:rsidR="00A70538" w:rsidRPr="00056FEE" w:rsidRDefault="00A70538" w:rsidP="002F7956">
      <w:pPr>
        <w:pStyle w:val="libNormal0"/>
        <w:rPr>
          <w:rtl/>
        </w:rPr>
      </w:pPr>
      <w:r>
        <w:rPr>
          <w:rtl/>
        </w:rPr>
        <w:br w:type="page"/>
      </w:r>
      <w:r w:rsidRPr="00056FEE">
        <w:rPr>
          <w:rtl/>
        </w:rPr>
        <w:t>عبد الله ، قال : حدَّثنا موسى بن محمد بن علي ، قال : أخبرنا الحسن بن علويه قال : حدَّثنا إسماعيل بن عيسى العطار ، قال : حدَّثنا محمد بن زياد اليَشْكُرِي ، عن ميمون بن مِهْران ، عن ابن عباس قال :</w:t>
      </w:r>
    </w:p>
    <w:p w:rsidR="00A70538" w:rsidRPr="00056FEE" w:rsidRDefault="00A70538" w:rsidP="00D77497">
      <w:pPr>
        <w:pStyle w:val="libNormal"/>
        <w:rPr>
          <w:rtl/>
        </w:rPr>
      </w:pPr>
      <w:r w:rsidRPr="00056FEE">
        <w:rPr>
          <w:rtl/>
        </w:rPr>
        <w:t xml:space="preserve">لما نزلت هذه الآية </w:t>
      </w:r>
      <w:r w:rsidRPr="002F7956">
        <w:rPr>
          <w:rStyle w:val="libAlaemChar"/>
          <w:rtl/>
        </w:rPr>
        <w:t>(</w:t>
      </w:r>
      <w:r w:rsidRPr="002F7956">
        <w:rPr>
          <w:rStyle w:val="libAieChar"/>
          <w:rtl/>
        </w:rPr>
        <w:t>مَنْ ذَا الَّذِي يُقْرِضُ اللهَ قَرْضاً حَسَناً</w:t>
      </w:r>
      <w:r w:rsidRPr="002F7956">
        <w:rPr>
          <w:rStyle w:val="libAlaemChar"/>
          <w:rtl/>
        </w:rPr>
        <w:t>)</w:t>
      </w:r>
      <w:r w:rsidRPr="00056FEE">
        <w:rPr>
          <w:rtl/>
        </w:rPr>
        <w:t xml:space="preserve"> قال يهودي بالمدينة يقال له : فنحاص</w:t>
      </w:r>
      <w:r>
        <w:rPr>
          <w:rtl/>
        </w:rPr>
        <w:t xml:space="preserve"> ـ </w:t>
      </w:r>
      <w:r w:rsidRPr="00056FEE">
        <w:rPr>
          <w:rtl/>
        </w:rPr>
        <w:t xml:space="preserve">: احتاج رب محمد </w:t>
      </w:r>
      <w:r>
        <w:rPr>
          <w:rtl/>
        </w:rPr>
        <w:t>[</w:t>
      </w:r>
      <w:r w:rsidRPr="00056FEE">
        <w:rPr>
          <w:rtl/>
        </w:rPr>
        <w:t>قال :</w:t>
      </w:r>
      <w:r>
        <w:rPr>
          <w:rtl/>
        </w:rPr>
        <w:t>]</w:t>
      </w:r>
      <w:r w:rsidRPr="00056FEE">
        <w:rPr>
          <w:rtl/>
        </w:rPr>
        <w:t xml:space="preserve"> فلما سمع عمر بذلك اشتمل على سيفه وخرج في طلبه ، فجاء جبريل </w:t>
      </w:r>
      <w:r w:rsidRPr="002F7956">
        <w:rPr>
          <w:rStyle w:val="libAlaemChar"/>
          <w:rtl/>
        </w:rPr>
        <w:t>عليه‌السلام</w:t>
      </w:r>
      <w:r w:rsidRPr="00056FEE">
        <w:rPr>
          <w:rtl/>
        </w:rPr>
        <w:t xml:space="preserve"> إلى رسول الله </w:t>
      </w:r>
      <w:r w:rsidRPr="002F7956">
        <w:rPr>
          <w:rStyle w:val="libAlaemChar"/>
          <w:rtl/>
        </w:rPr>
        <w:t>صلى‌الله‌عليه‌وسلم</w:t>
      </w:r>
      <w:r w:rsidRPr="00056FEE">
        <w:rPr>
          <w:rtl/>
        </w:rPr>
        <w:t xml:space="preserve"> فقال : إن ربك يقول </w:t>
      </w:r>
      <w:r>
        <w:rPr>
          <w:rtl/>
        </w:rPr>
        <w:t>[</w:t>
      </w:r>
      <w:r w:rsidRPr="00056FEE">
        <w:rPr>
          <w:rtl/>
        </w:rPr>
        <w:t>لك</w:t>
      </w:r>
      <w:r>
        <w:rPr>
          <w:rtl/>
        </w:rPr>
        <w:t>]</w:t>
      </w:r>
      <w:r w:rsidRPr="00056FEE">
        <w:rPr>
          <w:rtl/>
        </w:rPr>
        <w:t xml:space="preserve"> : </w:t>
      </w:r>
      <w:r w:rsidRPr="002F7956">
        <w:rPr>
          <w:rStyle w:val="libAlaemChar"/>
          <w:rtl/>
        </w:rPr>
        <w:t>(</w:t>
      </w:r>
      <w:r w:rsidRPr="002F7956">
        <w:rPr>
          <w:rStyle w:val="libAieChar"/>
          <w:rtl/>
        </w:rPr>
        <w:t>قُلْ لِلَّذِينَ آمَنُوا يَغْفِرُوا لِلَّذِينَ لا يَرْجُونَ أَيَّامَ اللهِ</w:t>
      </w:r>
      <w:r w:rsidRPr="002F7956">
        <w:rPr>
          <w:rStyle w:val="libAlaemChar"/>
          <w:rtl/>
        </w:rPr>
        <w:t>)</w:t>
      </w:r>
      <w:r w:rsidRPr="00056FEE">
        <w:rPr>
          <w:rtl/>
        </w:rPr>
        <w:t xml:space="preserve"> واعلم أن عمر قد اشتمل على سيفه وخرج في طلب اليهودي. فبعث رسول الله </w:t>
      </w:r>
      <w:r w:rsidRPr="002F7956">
        <w:rPr>
          <w:rStyle w:val="libAlaemChar"/>
          <w:rtl/>
        </w:rPr>
        <w:t>صلى‌الله‌عليه‌وسلم</w:t>
      </w:r>
      <w:r w:rsidRPr="00056FEE">
        <w:rPr>
          <w:rtl/>
        </w:rPr>
        <w:t xml:space="preserve"> في طلبه ، فلما جاء قال : يا عمر ضع سيفك ، قال : صدقت يا رسول الله أشهد أنك أرسلت بالحق ، قال : فإن ربك </w:t>
      </w:r>
      <w:r w:rsidRPr="002F7956">
        <w:rPr>
          <w:rStyle w:val="libAlaemChar"/>
          <w:rtl/>
        </w:rPr>
        <w:t>عزوجل</w:t>
      </w:r>
      <w:r w:rsidRPr="00056FEE">
        <w:rPr>
          <w:rtl/>
        </w:rPr>
        <w:t xml:space="preserve"> يقول : </w:t>
      </w:r>
      <w:r w:rsidRPr="002F7956">
        <w:rPr>
          <w:rStyle w:val="libAlaemChar"/>
          <w:rtl/>
        </w:rPr>
        <w:t>(</w:t>
      </w:r>
      <w:r w:rsidRPr="002F7956">
        <w:rPr>
          <w:rStyle w:val="libAieChar"/>
          <w:rtl/>
        </w:rPr>
        <w:t>قُلْ لِلَّذِينَ آمَنُوا يَغْفِرُوا لِلَّذِينَ لا يَرْجُونَ أَيَّامَ اللهِ</w:t>
      </w:r>
      <w:r w:rsidRPr="002F7956">
        <w:rPr>
          <w:rStyle w:val="libAlaemChar"/>
          <w:rtl/>
        </w:rPr>
        <w:t>)</w:t>
      </w:r>
      <w:r w:rsidRPr="00056FEE">
        <w:rPr>
          <w:rtl/>
        </w:rPr>
        <w:t xml:space="preserve"> قال : لا جَرَم والذي بعثك بالحق لا يرى الغضب في وجهي.</w:t>
      </w:r>
    </w:p>
    <w:p w:rsidR="00A70538" w:rsidRPr="00056FEE" w:rsidRDefault="00A70538" w:rsidP="003368FD">
      <w:pPr>
        <w:pStyle w:val="Heading1Center"/>
        <w:rPr>
          <w:rtl/>
        </w:rPr>
      </w:pPr>
      <w:r>
        <w:rPr>
          <w:rtl/>
        </w:rPr>
        <w:br w:type="page"/>
      </w:r>
      <w:bookmarkStart w:id="424" w:name="_Toc396742124"/>
      <w:r w:rsidRPr="00056FEE">
        <w:rPr>
          <w:rtl/>
        </w:rPr>
        <w:t>سورة الأحقاف</w:t>
      </w:r>
      <w:bookmarkEnd w:id="424"/>
    </w:p>
    <w:p w:rsidR="00A70538" w:rsidRDefault="00A70538" w:rsidP="003368FD">
      <w:pPr>
        <w:pStyle w:val="Heading1Center"/>
        <w:rPr>
          <w:rtl/>
        </w:rPr>
      </w:pPr>
      <w:bookmarkStart w:id="425" w:name="_Toc396742125"/>
      <w:r w:rsidRPr="00056FEE">
        <w:rPr>
          <w:rtl/>
        </w:rPr>
        <w:t>[382]</w:t>
      </w:r>
      <w:bookmarkEnd w:id="425"/>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أَدْرِي ما يُفْعَلُ بِي وَلا بِكُمْ</w:t>
      </w:r>
      <w:r w:rsidRPr="002F7956">
        <w:rPr>
          <w:rStyle w:val="libAlaemChar"/>
          <w:rtl/>
        </w:rPr>
        <w:t>)</w:t>
      </w:r>
      <w:r>
        <w:rPr>
          <w:rtl/>
        </w:rPr>
        <w:t xml:space="preserve"> ..</w:t>
      </w:r>
      <w:r w:rsidRPr="00056FEE">
        <w:rPr>
          <w:rtl/>
        </w:rPr>
        <w:t>. الآية [9]</w:t>
      </w:r>
      <w:r>
        <w:rPr>
          <w:rtl/>
        </w:rPr>
        <w:t>.</w:t>
      </w:r>
    </w:p>
    <w:p w:rsidR="00A70538" w:rsidRPr="00056FEE" w:rsidRDefault="00A70538" w:rsidP="00D77497">
      <w:pPr>
        <w:pStyle w:val="libNormal"/>
        <w:rPr>
          <w:rtl/>
        </w:rPr>
      </w:pPr>
      <w:r w:rsidRPr="00056FEE">
        <w:rPr>
          <w:rtl/>
        </w:rPr>
        <w:t>744</w:t>
      </w:r>
      <w:r>
        <w:rPr>
          <w:rtl/>
        </w:rPr>
        <w:t xml:space="preserve"> ـ </w:t>
      </w:r>
      <w:r w:rsidRPr="00056FEE">
        <w:rPr>
          <w:rtl/>
        </w:rPr>
        <w:t>قال الكلبي عن أبي صالح ، عن ابن عباس :</w:t>
      </w:r>
    </w:p>
    <w:p w:rsidR="00A70538" w:rsidRPr="00056FEE" w:rsidRDefault="00A70538" w:rsidP="00D77497">
      <w:pPr>
        <w:pStyle w:val="libNormal"/>
        <w:rPr>
          <w:rtl/>
        </w:rPr>
      </w:pPr>
      <w:r w:rsidRPr="00056FEE">
        <w:rPr>
          <w:rtl/>
        </w:rPr>
        <w:t xml:space="preserve">لما اشتد البلاء بأصحاب النبي </w:t>
      </w:r>
      <w:r w:rsidRPr="002F7956">
        <w:rPr>
          <w:rStyle w:val="libAlaemChar"/>
          <w:rtl/>
        </w:rPr>
        <w:t>صلى‌الله‌عليه‌وسلم</w:t>
      </w:r>
      <w:r w:rsidRPr="00056FEE">
        <w:rPr>
          <w:rtl/>
        </w:rPr>
        <w:t xml:space="preserve"> ، رأى في المنام أنه يهاجر إلى أرض ذات نخل وشجر وماء ، فقصّها على أصحابه فاستبشروا بذلك ، ورأوا فيها فرجاً مما هم فيه من أذى المشركين. ثم إنهم مكثوا بُرْهَة لا يرون ذلك فقالوا : يا رسول الله متى تهاجر إلى الأرض التي رأيتها</w:t>
      </w:r>
      <w:r>
        <w:rPr>
          <w:rtl/>
        </w:rPr>
        <w:t>؟</w:t>
      </w:r>
      <w:r w:rsidRPr="00056FEE">
        <w:rPr>
          <w:rtl/>
        </w:rPr>
        <w:t xml:space="preserve"> فسكت رسول الله </w:t>
      </w:r>
      <w:r w:rsidRPr="002F7956">
        <w:rPr>
          <w:rStyle w:val="libAlaemChar"/>
          <w:rtl/>
        </w:rPr>
        <w:t>صلى‌الله‌عليه‌وسلم</w:t>
      </w:r>
      <w:r w:rsidRPr="00056FEE">
        <w:rPr>
          <w:rtl/>
        </w:rPr>
        <w:t xml:space="preserve"> وأنزل الله تعالى : </w:t>
      </w:r>
      <w:r w:rsidRPr="002F7956">
        <w:rPr>
          <w:rStyle w:val="libAlaemChar"/>
          <w:rtl/>
        </w:rPr>
        <w:t>(</w:t>
      </w:r>
      <w:r w:rsidRPr="002F7956">
        <w:rPr>
          <w:rStyle w:val="libAieChar"/>
          <w:rtl/>
        </w:rPr>
        <w:t>وَما أَدْرِي ما يُفْعَلُ بِي وَلا بِكُمْ</w:t>
      </w:r>
      <w:r w:rsidRPr="002F7956">
        <w:rPr>
          <w:rStyle w:val="libAlaemChar"/>
          <w:rtl/>
        </w:rPr>
        <w:t>)</w:t>
      </w:r>
      <w:r w:rsidRPr="00056FEE">
        <w:rPr>
          <w:rtl/>
        </w:rPr>
        <w:t xml:space="preserve"> يعني لا أدري أخرج إلى الموضع الذي رأيته في منامي أولا</w:t>
      </w:r>
      <w:r>
        <w:rPr>
          <w:rtl/>
        </w:rPr>
        <w:t>؟</w:t>
      </w:r>
      <w:r w:rsidRPr="00056FEE">
        <w:rPr>
          <w:rtl/>
        </w:rPr>
        <w:t xml:space="preserve"> ثم قال : إنما هو شيء رأيتُه في منامي ، وما أتبع إلا ما يوحى إليَّ.</w:t>
      </w:r>
    </w:p>
    <w:p w:rsidR="00A70538" w:rsidRDefault="00A70538" w:rsidP="003368FD">
      <w:pPr>
        <w:pStyle w:val="Heading1Center"/>
        <w:rPr>
          <w:rtl/>
        </w:rPr>
      </w:pPr>
      <w:bookmarkStart w:id="426" w:name="_Toc396742126"/>
      <w:r w:rsidRPr="00056FEE">
        <w:rPr>
          <w:rtl/>
        </w:rPr>
        <w:t>[383]</w:t>
      </w:r>
      <w:bookmarkEnd w:id="4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حَتَّى إِذا بَلَغَ أَشُدَّهُ وَبَلَغَ أَرْبَعِينَ سَنَةً</w:t>
      </w:r>
      <w:r w:rsidRPr="002F7956">
        <w:rPr>
          <w:rStyle w:val="libAlaemChar"/>
          <w:rtl/>
        </w:rPr>
        <w:t>)</w:t>
      </w:r>
      <w:r>
        <w:rPr>
          <w:rtl/>
        </w:rPr>
        <w:t xml:space="preserve"> ..</w:t>
      </w:r>
      <w:r w:rsidRPr="00056FEE">
        <w:rPr>
          <w:rtl/>
        </w:rPr>
        <w:t xml:space="preserve"> الآية [15]</w:t>
      </w:r>
      <w:r>
        <w:rPr>
          <w:rtl/>
        </w:rPr>
        <w:t>.</w:t>
      </w:r>
    </w:p>
    <w:p w:rsidR="00A70538" w:rsidRPr="00056FEE" w:rsidRDefault="00A70538" w:rsidP="00D77497">
      <w:pPr>
        <w:pStyle w:val="libNormal"/>
        <w:rPr>
          <w:rtl/>
        </w:rPr>
      </w:pPr>
      <w:r w:rsidRPr="00056FEE">
        <w:rPr>
          <w:rtl/>
        </w:rPr>
        <w:t>745</w:t>
      </w:r>
      <w:r>
        <w:rPr>
          <w:rtl/>
        </w:rPr>
        <w:t xml:space="preserve"> ـ </w:t>
      </w:r>
      <w:r w:rsidRPr="00056FEE">
        <w:rPr>
          <w:rtl/>
        </w:rPr>
        <w:t xml:space="preserve">قال ابن عباس في رواية عطاء : أنزلت في أبي بكر الصديق </w:t>
      </w:r>
      <w:r w:rsidRPr="002F7956">
        <w:rPr>
          <w:rStyle w:val="libAlaemChar"/>
          <w:rtl/>
        </w:rPr>
        <w:t>رضي‌الله‌عنه</w:t>
      </w:r>
      <w:r w:rsidRPr="00056FEE">
        <w:rPr>
          <w:rtl/>
        </w:rPr>
        <w:t xml:space="preserve"> ، وذلك أنه صحب رسول الله </w:t>
      </w:r>
      <w:r w:rsidRPr="002F7956">
        <w:rPr>
          <w:rStyle w:val="libAlaemChar"/>
          <w:rtl/>
        </w:rPr>
        <w:t>صلى‌الله‌عليه‌وسلم</w:t>
      </w:r>
      <w:r w:rsidRPr="00056FEE">
        <w:rPr>
          <w:rtl/>
        </w:rPr>
        <w:t xml:space="preserve"> وهو ابن ثماني عشرة سنة ، ورسول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[744] الكلبي لم يسمع أبا صالح وأبا صالح لم يسمع ابن عباس.</w:t>
      </w:r>
    </w:p>
    <w:p w:rsidR="00A70538" w:rsidRPr="00056FEE" w:rsidRDefault="00A70538" w:rsidP="00FA45FF">
      <w:pPr>
        <w:pStyle w:val="libFootnote0"/>
        <w:rPr>
          <w:rtl/>
        </w:rPr>
      </w:pPr>
      <w:r w:rsidRPr="00056FEE">
        <w:rPr>
          <w:rtl/>
        </w:rPr>
        <w:t xml:space="preserve">[745] بدون إسناد ، وعزاه في الدر </w:t>
      </w:r>
      <w:r>
        <w:rPr>
          <w:rtl/>
        </w:rPr>
        <w:t>(</w:t>
      </w:r>
      <w:r w:rsidRPr="00056FEE">
        <w:rPr>
          <w:rtl/>
        </w:rPr>
        <w:t>6 / 41</w:t>
      </w:r>
      <w:r>
        <w:rPr>
          <w:rtl/>
        </w:rPr>
        <w:t>)</w:t>
      </w:r>
      <w:r w:rsidRPr="00056FEE">
        <w:rPr>
          <w:rtl/>
        </w:rPr>
        <w:t xml:space="preserve"> لابن مردويه.</w:t>
      </w:r>
    </w:p>
    <w:p w:rsidR="00A70538" w:rsidRPr="00056FEE" w:rsidRDefault="00A70538" w:rsidP="002F7956">
      <w:pPr>
        <w:pStyle w:val="libNormal0"/>
        <w:rPr>
          <w:rtl/>
        </w:rPr>
      </w:pPr>
      <w:r>
        <w:rPr>
          <w:rtl/>
        </w:rPr>
        <w:br w:type="page"/>
      </w:r>
      <w:r w:rsidRPr="00056FEE">
        <w:rPr>
          <w:rtl/>
        </w:rPr>
        <w:t xml:space="preserve">الله </w:t>
      </w:r>
      <w:r w:rsidRPr="002F7956">
        <w:rPr>
          <w:rStyle w:val="libAlaemChar"/>
          <w:rtl/>
        </w:rPr>
        <w:t>صلى‌الله‌عليه‌وسلم</w:t>
      </w:r>
      <w:r w:rsidRPr="00056FEE">
        <w:rPr>
          <w:rtl/>
        </w:rPr>
        <w:t xml:space="preserve"> ابن عشرين سنة ، وهم يريدون الشام في التجارة ، فنزلوا منزلاً فيه سِدْرَة ، فقعد رسول الله </w:t>
      </w:r>
      <w:r w:rsidRPr="002F7956">
        <w:rPr>
          <w:rStyle w:val="libAlaemChar"/>
          <w:rtl/>
        </w:rPr>
        <w:t>صلى‌الله‌عليه‌وسلم</w:t>
      </w:r>
      <w:r w:rsidRPr="00056FEE">
        <w:rPr>
          <w:rtl/>
        </w:rPr>
        <w:t xml:space="preserve"> في ظلها ، ومضى أبو بكر إلى راهب هناك يسأله عن الدين ، فقال له : من الرجل الذي في ظل السِّدْرة</w:t>
      </w:r>
      <w:r>
        <w:rPr>
          <w:rtl/>
        </w:rPr>
        <w:t>؟</w:t>
      </w:r>
      <w:r w:rsidRPr="00056FEE">
        <w:rPr>
          <w:rtl/>
        </w:rPr>
        <w:t xml:space="preserve"> فقال : ذاك محمد بن عبد الله بن عبد المطلب ، قال : هذا والله نبي ، وما استظل تحتها أحد بعد عيسى ابن مريم إلا محمد نبي الله. فوقع في قلب أبي بكر اليقين والتصديق ، فكان لا يفارق رسول الله </w:t>
      </w:r>
      <w:r w:rsidRPr="002F7956">
        <w:rPr>
          <w:rStyle w:val="libAlaemChar"/>
          <w:rtl/>
        </w:rPr>
        <w:t>صلى‌الله‌عليه‌وسلم</w:t>
      </w:r>
      <w:r w:rsidRPr="00056FEE">
        <w:rPr>
          <w:rtl/>
        </w:rPr>
        <w:t xml:space="preserve"> في أسفاره وحضوره ، فلما نُبِّىءَ رسول الله </w:t>
      </w:r>
      <w:r w:rsidRPr="002F7956">
        <w:rPr>
          <w:rStyle w:val="libAlaemChar"/>
          <w:rtl/>
        </w:rPr>
        <w:t>صلى‌الله‌عليه‌وسلم</w:t>
      </w:r>
      <w:r>
        <w:rPr>
          <w:rtl/>
        </w:rPr>
        <w:t xml:space="preserve"> ـ </w:t>
      </w:r>
      <w:r w:rsidRPr="00056FEE">
        <w:rPr>
          <w:rtl/>
        </w:rPr>
        <w:t>وهو ابن أربعين سنة ، وأبو بكر ابن ثمان وثلاثين سنة</w:t>
      </w:r>
      <w:r>
        <w:rPr>
          <w:rtl/>
        </w:rPr>
        <w:t xml:space="preserve"> ـ </w:t>
      </w:r>
      <w:r w:rsidRPr="00056FEE">
        <w:rPr>
          <w:rtl/>
        </w:rPr>
        <w:t xml:space="preserve">أسلم وصدّق رسول الله </w:t>
      </w:r>
      <w:r w:rsidRPr="002F7956">
        <w:rPr>
          <w:rStyle w:val="libAlaemChar"/>
          <w:rtl/>
        </w:rPr>
        <w:t>صلى‌الله‌عليه‌وسلم</w:t>
      </w:r>
      <w:r w:rsidRPr="00056FEE">
        <w:rPr>
          <w:rtl/>
        </w:rPr>
        <w:t xml:space="preserve"> ، فلما بلغ أربعين سنة قال : </w:t>
      </w:r>
      <w:r w:rsidRPr="002F7956">
        <w:rPr>
          <w:rStyle w:val="libAlaemChar"/>
          <w:rtl/>
        </w:rPr>
        <w:t>(</w:t>
      </w:r>
      <w:r w:rsidRPr="002F7956">
        <w:rPr>
          <w:rStyle w:val="libAieChar"/>
          <w:rtl/>
        </w:rPr>
        <w:t>رَبِّ أَوْزِعْنِي أَنْ أَشْكُرَ نِعْمَتَكَ الَّتِي أَنْعَمْتَ عَلَيَّ</w:t>
      </w:r>
      <w:r w:rsidRPr="002F7956">
        <w:rPr>
          <w:rStyle w:val="libAlaemChar"/>
          <w:rtl/>
        </w:rPr>
        <w:t>)</w:t>
      </w:r>
      <w:r>
        <w:rPr>
          <w:rtl/>
        </w:rPr>
        <w:t xml:space="preserve"> ..</w:t>
      </w:r>
      <w:r w:rsidRPr="00056FEE">
        <w:rPr>
          <w:rtl/>
        </w:rPr>
        <w:t>. الآية.</w:t>
      </w:r>
    </w:p>
    <w:p w:rsidR="00A70538" w:rsidRPr="00056FEE" w:rsidRDefault="00A70538" w:rsidP="003368FD">
      <w:pPr>
        <w:pStyle w:val="Heading1Center"/>
        <w:rPr>
          <w:rtl/>
        </w:rPr>
      </w:pPr>
      <w:r>
        <w:rPr>
          <w:rtl/>
        </w:rPr>
        <w:br w:type="page"/>
      </w:r>
      <w:bookmarkStart w:id="427" w:name="_Toc396742127"/>
      <w:r w:rsidRPr="00056FEE">
        <w:rPr>
          <w:rtl/>
        </w:rPr>
        <w:t>سورة الفتح</w:t>
      </w:r>
      <w:bookmarkEnd w:id="427"/>
    </w:p>
    <w:p w:rsidR="00A70538" w:rsidRDefault="00A70538" w:rsidP="003368FD">
      <w:pPr>
        <w:pStyle w:val="Heading1Center"/>
        <w:rPr>
          <w:rtl/>
        </w:rPr>
      </w:pPr>
      <w:bookmarkStart w:id="428" w:name="_Toc396742128"/>
      <w:r w:rsidRPr="00056FEE">
        <w:rPr>
          <w:rtl/>
        </w:rPr>
        <w:t>[384]</w:t>
      </w:r>
      <w:bookmarkEnd w:id="428"/>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746</w:t>
      </w:r>
      <w:r>
        <w:rPr>
          <w:rtl/>
        </w:rPr>
        <w:t xml:space="preserve"> ـ </w:t>
      </w:r>
      <w:r w:rsidRPr="00056FEE">
        <w:rPr>
          <w:rtl/>
        </w:rPr>
        <w:t>أخبرنا محمد بن إبراهيم المزكَّي ، حدَّثنا والدي ، أخبرنا محمد بن إسحاق الثقفي ، حدَّثنا الحسن بن أحمد بن أبي شعيب الحرَّاني ، حدَّثنا محمد بن سلمة ، عن محمد بن إسحاق ، عن الزُّهرِي ، عن عروة ، عن المِسْوَر بن مَخْرَمة ومروان بن الحكم ، قالا :</w:t>
      </w:r>
    </w:p>
    <w:p w:rsidR="00A70538" w:rsidRPr="00056FEE" w:rsidRDefault="00A70538" w:rsidP="00D77497">
      <w:pPr>
        <w:pStyle w:val="libNormal"/>
        <w:rPr>
          <w:rtl/>
        </w:rPr>
      </w:pPr>
      <w:r w:rsidRPr="00056FEE">
        <w:rPr>
          <w:rtl/>
        </w:rPr>
        <w:t>نزلت سورة الفتح بين مكة والمدينة في شأن الحديبية ، من أولها إلى آخرها.</w:t>
      </w:r>
    </w:p>
    <w:p w:rsidR="00A70538" w:rsidRDefault="00A70538" w:rsidP="003368FD">
      <w:pPr>
        <w:pStyle w:val="Heading1Center"/>
        <w:rPr>
          <w:rtl/>
        </w:rPr>
      </w:pPr>
      <w:bookmarkStart w:id="429" w:name="_Toc396742129"/>
      <w:r w:rsidRPr="00056FEE">
        <w:rPr>
          <w:rtl/>
        </w:rPr>
        <w:t>[385]</w:t>
      </w:r>
      <w:bookmarkEnd w:id="42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إِنَّا فَتَحْنا لَكَ فَتْحاً مُبِيناً</w:t>
      </w:r>
      <w:r w:rsidRPr="002F7956">
        <w:rPr>
          <w:rStyle w:val="libAlaemChar"/>
          <w:rtl/>
        </w:rPr>
        <w:t>)</w:t>
      </w:r>
      <w:r>
        <w:rPr>
          <w:rtl/>
        </w:rPr>
        <w:t xml:space="preserve"> ..</w:t>
      </w:r>
      <w:r w:rsidRPr="00056FEE">
        <w:rPr>
          <w:rtl/>
        </w:rPr>
        <w:t xml:space="preserve"> الآية. [1]</w:t>
      </w:r>
      <w:r>
        <w:rPr>
          <w:rtl/>
        </w:rPr>
        <w:t>.</w:t>
      </w:r>
    </w:p>
    <w:p w:rsidR="00A70538" w:rsidRPr="00056FEE" w:rsidRDefault="00A70538" w:rsidP="00D77497">
      <w:pPr>
        <w:pStyle w:val="libNormal"/>
        <w:rPr>
          <w:rtl/>
        </w:rPr>
      </w:pPr>
      <w:r w:rsidRPr="00056FEE">
        <w:rPr>
          <w:rtl/>
        </w:rPr>
        <w:t>747</w:t>
      </w:r>
      <w:r>
        <w:rPr>
          <w:rtl/>
        </w:rPr>
        <w:t xml:space="preserve"> ـ </w:t>
      </w:r>
      <w:r w:rsidRPr="00056FEE">
        <w:rPr>
          <w:rtl/>
        </w:rPr>
        <w:t>أخبرنا منصور بن أبي منصور الساماني ، قال : أخبرنا عبد الله بن محمد الفَامِي ، قال : حدَّثنا محمد بن إسحاق الثقفي ، قال حدثنا أبو الأشعث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[746] في إسناده محمد بن إسحاق وهو ثقة مدلس وقد عنعنه.</w:t>
      </w:r>
    </w:p>
    <w:p w:rsidR="00A70538" w:rsidRPr="00056FEE" w:rsidRDefault="00A70538" w:rsidP="00D77497">
      <w:pPr>
        <w:pStyle w:val="libNormal"/>
        <w:rPr>
          <w:rtl/>
        </w:rPr>
      </w:pPr>
      <w:r w:rsidRPr="00FA45FF">
        <w:rPr>
          <w:rStyle w:val="libFootnoteChar"/>
          <w:rtl/>
        </w:rPr>
        <w:t xml:space="preserve">وله شاهد عند الترمذي في التفسير (3263) من حديث أنس قال : نزلت على النبي </w:t>
      </w:r>
      <w:r w:rsidRPr="002F7956">
        <w:rPr>
          <w:rStyle w:val="libAlaemChar"/>
          <w:rtl/>
        </w:rPr>
        <w:t>صلى‌الله‌عليه‌وسلم</w:t>
      </w:r>
      <w:r w:rsidRPr="00FA45FF">
        <w:rPr>
          <w:rStyle w:val="libFootnoteChar"/>
          <w:rtl/>
        </w:rPr>
        <w:t xml:space="preserve"> </w:t>
      </w:r>
      <w:r w:rsidRPr="002F7956">
        <w:rPr>
          <w:rStyle w:val="libAlaemChar"/>
          <w:rtl/>
        </w:rPr>
        <w:t>(</w:t>
      </w:r>
      <w:r w:rsidRPr="00FA45FF">
        <w:rPr>
          <w:rStyle w:val="libFootnoteAieChar"/>
          <w:rtl/>
        </w:rPr>
        <w:t>لِيَغْفِرَ لَكَ اللهُ</w:t>
      </w:r>
      <w:r w:rsidRPr="002F7956">
        <w:rPr>
          <w:rStyle w:val="libAlaemChar"/>
          <w:rtl/>
        </w:rPr>
        <w:t>)</w:t>
      </w:r>
      <w:r w:rsidRPr="00FA45FF">
        <w:rPr>
          <w:rStyle w:val="libFootnoteChar"/>
          <w:rtl/>
        </w:rPr>
        <w:t xml:space="preserve"> .... مرجعه من الحديبية وقال الترمذي : هذا حديث حسن صحيح ، وفيه عن مجمع بن جارية</w:t>
      </w:r>
    </w:p>
    <w:p w:rsidR="00A70538" w:rsidRPr="00056FEE" w:rsidRDefault="00A70538" w:rsidP="00FA45FF">
      <w:pPr>
        <w:pStyle w:val="libFootnote0"/>
        <w:rPr>
          <w:rtl/>
        </w:rPr>
      </w:pPr>
      <w:r w:rsidRPr="00056FEE">
        <w:rPr>
          <w:rtl/>
        </w:rPr>
        <w:t xml:space="preserve">[747] أخرجه مسلم في الجهاد والسير </w:t>
      </w:r>
      <w:r>
        <w:rPr>
          <w:rtl/>
        </w:rPr>
        <w:t>(</w:t>
      </w:r>
      <w:r w:rsidRPr="00056FEE">
        <w:rPr>
          <w:rtl/>
        </w:rPr>
        <w:t>97 م / 1786</w:t>
      </w:r>
      <w:r>
        <w:rPr>
          <w:rtl/>
        </w:rPr>
        <w:t>)</w:t>
      </w:r>
      <w:r w:rsidRPr="00056FEE">
        <w:rPr>
          <w:rtl/>
        </w:rPr>
        <w:t xml:space="preserve"> ص 1413.</w:t>
      </w:r>
    </w:p>
    <w:p w:rsidR="00A70538" w:rsidRPr="00056FEE" w:rsidRDefault="00A70538" w:rsidP="002F7956">
      <w:pPr>
        <w:pStyle w:val="libNormal0"/>
        <w:rPr>
          <w:rtl/>
        </w:rPr>
      </w:pPr>
      <w:r>
        <w:rPr>
          <w:rtl/>
        </w:rPr>
        <w:br w:type="page"/>
      </w:r>
      <w:r w:rsidRPr="00056FEE">
        <w:rPr>
          <w:rtl/>
        </w:rPr>
        <w:t>قال : حدَّثنا المُعْتَمِر بن سليمان ، قال : سمعت أبي يحدث عن قتادة ، عن أنس ، قال :</w:t>
      </w:r>
    </w:p>
    <w:p w:rsidR="00A70538" w:rsidRPr="00056FEE" w:rsidRDefault="00A70538" w:rsidP="00D77497">
      <w:pPr>
        <w:pStyle w:val="libNormal"/>
        <w:rPr>
          <w:rtl/>
        </w:rPr>
      </w:pPr>
      <w:r w:rsidRPr="00056FEE">
        <w:rPr>
          <w:rtl/>
        </w:rPr>
        <w:t>لما رجعنا من غزوة الحديبية وقد حيل بيننا وبين نسكنا ، فنحن بين الحزن والكآبة</w:t>
      </w:r>
      <w:r>
        <w:rPr>
          <w:rtl/>
        </w:rPr>
        <w:t xml:space="preserve"> ـ </w:t>
      </w:r>
      <w:r w:rsidRPr="00056FEE">
        <w:rPr>
          <w:rtl/>
        </w:rPr>
        <w:t xml:space="preserve">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إِنَّا فَتَحْنا لَكَ فَتْحاً مُبِيناً</w:t>
      </w:r>
      <w:r w:rsidRPr="002F7956">
        <w:rPr>
          <w:rStyle w:val="libAlaemChar"/>
          <w:rtl/>
        </w:rPr>
        <w:t>)</w:t>
      </w:r>
      <w:r w:rsidRPr="00056FEE">
        <w:rPr>
          <w:rtl/>
        </w:rPr>
        <w:t xml:space="preserve"> فقال رسول الله </w:t>
      </w:r>
      <w:r w:rsidRPr="002F7956">
        <w:rPr>
          <w:rStyle w:val="libAlaemChar"/>
          <w:rtl/>
        </w:rPr>
        <w:t>صلى‌الله‌عليه‌وسلم</w:t>
      </w:r>
      <w:r w:rsidRPr="00056FEE">
        <w:rPr>
          <w:rtl/>
        </w:rPr>
        <w:t xml:space="preserve"> : لقد أنزلت عليّ آية هي أحبّ إليَّ من الدنيا وما فيها كلها.</w:t>
      </w:r>
    </w:p>
    <w:p w:rsidR="00A70538" w:rsidRPr="00056FEE" w:rsidRDefault="00A70538" w:rsidP="00D77497">
      <w:pPr>
        <w:pStyle w:val="libNormal"/>
        <w:rPr>
          <w:rtl/>
        </w:rPr>
      </w:pPr>
      <w:r w:rsidRPr="00056FEE">
        <w:rPr>
          <w:rtl/>
        </w:rPr>
        <w:t>748</w:t>
      </w:r>
      <w:r>
        <w:rPr>
          <w:rtl/>
        </w:rPr>
        <w:t xml:space="preserve"> ـ </w:t>
      </w:r>
      <w:r w:rsidRPr="00056FEE">
        <w:rPr>
          <w:rtl/>
        </w:rPr>
        <w:t xml:space="preserve">وقال عطاء عن ابن عباس : إن اليهود شتموا النبي </w:t>
      </w:r>
      <w:r w:rsidRPr="002F7956">
        <w:rPr>
          <w:rStyle w:val="libAlaemChar"/>
          <w:rtl/>
        </w:rPr>
        <w:t>صلى‌الله‌عليه‌وسلم</w:t>
      </w:r>
      <w:r w:rsidRPr="00056FEE">
        <w:rPr>
          <w:rtl/>
        </w:rPr>
        <w:t xml:space="preserve"> والمسلمين لمَّا نزل قوله تعالى : </w:t>
      </w:r>
      <w:r w:rsidRPr="002F7956">
        <w:rPr>
          <w:rStyle w:val="libAlaemChar"/>
          <w:rtl/>
        </w:rPr>
        <w:t>(</w:t>
      </w:r>
      <w:r w:rsidRPr="002F7956">
        <w:rPr>
          <w:rStyle w:val="libAieChar"/>
          <w:rtl/>
        </w:rPr>
        <w:t>وَما أَدْرِي ما يُفْعَلُ بِي وَلا بِكُمْ</w:t>
      </w:r>
      <w:r w:rsidRPr="002F7956">
        <w:rPr>
          <w:rStyle w:val="libAlaemChar"/>
          <w:rtl/>
        </w:rPr>
        <w:t>)</w:t>
      </w:r>
      <w:r w:rsidRPr="00056FEE">
        <w:rPr>
          <w:rtl/>
        </w:rPr>
        <w:t xml:space="preserve"> وقالوا : كيف نتبع رجلاً لا يدري ما يفعل به</w:t>
      </w:r>
      <w:r>
        <w:rPr>
          <w:rtl/>
        </w:rPr>
        <w:t>؟</w:t>
      </w:r>
      <w:r w:rsidRPr="00056FEE">
        <w:rPr>
          <w:rtl/>
        </w:rPr>
        <w:t xml:space="preserve"> فاشتد ذلك على النبي </w:t>
      </w:r>
      <w:r w:rsidRPr="002F7956">
        <w:rPr>
          <w:rStyle w:val="libAlaemChar"/>
          <w:rtl/>
        </w:rPr>
        <w:t>صلى‌الله‌عليه‌وسلم</w:t>
      </w:r>
      <w:r w:rsidRPr="00056FEE">
        <w:rPr>
          <w:rtl/>
        </w:rPr>
        <w:t xml:space="preserve">. فأنزل الله تعالى : </w:t>
      </w:r>
      <w:r w:rsidRPr="002F7956">
        <w:rPr>
          <w:rStyle w:val="libAlaemChar"/>
          <w:rtl/>
        </w:rPr>
        <w:t>(</w:t>
      </w:r>
      <w:r w:rsidRPr="002F7956">
        <w:rPr>
          <w:rStyle w:val="libAieChar"/>
          <w:rtl/>
        </w:rPr>
        <w:t>إِنَّا فَتَحْنا لَكَ فَتْحاً مُبِيناً* لِيَغْفِرَ لَكَ اللهُ ما تَقَدَّمَ مِنْ ذَنْبِكَ وَما تَأَخَّرَ</w:t>
      </w:r>
      <w:r w:rsidRPr="002F7956">
        <w:rPr>
          <w:rStyle w:val="libAlaemChar"/>
          <w:rtl/>
        </w:rPr>
        <w:t>)</w:t>
      </w:r>
      <w:r>
        <w:rPr>
          <w:rtl/>
        </w:rPr>
        <w:t>.</w:t>
      </w:r>
    </w:p>
    <w:p w:rsidR="00A70538" w:rsidRDefault="00A70538" w:rsidP="003368FD">
      <w:pPr>
        <w:pStyle w:val="Heading1Center"/>
        <w:rPr>
          <w:rtl/>
        </w:rPr>
      </w:pPr>
      <w:bookmarkStart w:id="430" w:name="_Toc396742130"/>
      <w:r w:rsidRPr="00056FEE">
        <w:rPr>
          <w:rtl/>
        </w:rPr>
        <w:t>[386]</w:t>
      </w:r>
      <w:bookmarkEnd w:id="430"/>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لِيُدْخِلَ الْمُؤْمِنِينَ وَالْمُؤْمِناتِ جَنَّاتٍ تَجْرِي مِنْ تَحْتِهَا الْأَنْهارُ</w:t>
      </w:r>
      <w:r w:rsidRPr="002F7956">
        <w:rPr>
          <w:rStyle w:val="libAlaemChar"/>
          <w:rtl/>
        </w:rPr>
        <w:t>)</w:t>
      </w:r>
      <w:r>
        <w:rPr>
          <w:rtl/>
        </w:rPr>
        <w:t xml:space="preserve"> ..</w:t>
      </w:r>
      <w:r w:rsidRPr="00056FEE">
        <w:rPr>
          <w:rtl/>
        </w:rPr>
        <w:t xml:space="preserve"> الآية. [5]</w:t>
      </w:r>
      <w:r>
        <w:rPr>
          <w:rtl/>
        </w:rPr>
        <w:t>.</w:t>
      </w:r>
    </w:p>
    <w:p w:rsidR="00A70538" w:rsidRPr="00056FEE" w:rsidRDefault="00A70538" w:rsidP="00D77497">
      <w:pPr>
        <w:pStyle w:val="libNormal"/>
        <w:rPr>
          <w:rtl/>
        </w:rPr>
      </w:pPr>
      <w:r w:rsidRPr="00056FEE">
        <w:rPr>
          <w:rtl/>
        </w:rPr>
        <w:t>749</w:t>
      </w:r>
      <w:r>
        <w:rPr>
          <w:rtl/>
        </w:rPr>
        <w:t xml:space="preserve"> ـ </w:t>
      </w:r>
      <w:r w:rsidRPr="00056FEE">
        <w:rPr>
          <w:rtl/>
        </w:rPr>
        <w:t>أخبرنا سعيد بن محمد المقري قال : حدَّثنا أبو بكر محمد بن أحمد المديني ، قال : حدَّثنا أحمد بن عبد الرحمن السَّقَطِي ، قال : حدَّثنا يزيد بن هارون ، قال : أخبرنا همام عن قتادة عن أنس ، قال :</w:t>
      </w:r>
    </w:p>
    <w:p w:rsidR="00A70538" w:rsidRPr="00056FEE" w:rsidRDefault="00A70538" w:rsidP="00D77497">
      <w:pPr>
        <w:pStyle w:val="libNormal"/>
        <w:rPr>
          <w:rtl/>
        </w:rPr>
      </w:pPr>
      <w:r w:rsidRPr="00056FEE">
        <w:rPr>
          <w:rtl/>
        </w:rPr>
        <w:t xml:space="preserve">لما نزلت : </w:t>
      </w:r>
      <w:r w:rsidRPr="002F7956">
        <w:rPr>
          <w:rStyle w:val="libAlaemChar"/>
          <w:rtl/>
        </w:rPr>
        <w:t>(</w:t>
      </w:r>
      <w:r w:rsidRPr="002F7956">
        <w:rPr>
          <w:rStyle w:val="libAieChar"/>
          <w:rtl/>
        </w:rPr>
        <w:t>إِنَّا فَتَحْنا لَكَ فَتْحاً مُبِيناً* لِيَغْفِرَ لَكَ اللهُ ما تَقَدَّمَ مِنْ ذَنْبِكَ وَما تَأَخَّرَ</w:t>
      </w:r>
      <w:r w:rsidRPr="002F7956">
        <w:rPr>
          <w:rStyle w:val="libAlaemChar"/>
          <w:rtl/>
        </w:rPr>
        <w:t>)</w:t>
      </w:r>
      <w:r>
        <w:rPr>
          <w:rtl/>
        </w:rPr>
        <w:t xml:space="preserve"> </w:t>
      </w:r>
      <w:r w:rsidRPr="00056FEE">
        <w:rPr>
          <w:rtl/>
        </w:rPr>
        <w:t xml:space="preserve">قال أصحاب رسول الله </w:t>
      </w:r>
      <w:r w:rsidRPr="002F7956">
        <w:rPr>
          <w:rStyle w:val="libAlaemChar"/>
          <w:rtl/>
        </w:rPr>
        <w:t>صلى‌الله‌عليه‌وسلم</w:t>
      </w:r>
      <w:r w:rsidRPr="00056FEE">
        <w:rPr>
          <w:rtl/>
        </w:rPr>
        <w:t xml:space="preserve"> : هنيئاً لك يا رسول الله ما أعطاك الله ، فما لنا</w:t>
      </w:r>
      <w:r>
        <w:rPr>
          <w:rtl/>
        </w:rPr>
        <w:t>؟</w:t>
      </w:r>
      <w:r w:rsidRPr="00056FEE">
        <w:rPr>
          <w:rtl/>
        </w:rPr>
        <w:t xml:space="preserve"> فأنزل الله تعالى : </w:t>
      </w:r>
      <w:r w:rsidRPr="002F7956">
        <w:rPr>
          <w:rStyle w:val="libAlaemChar"/>
          <w:rtl/>
        </w:rPr>
        <w:t>(</w:t>
      </w:r>
      <w:r w:rsidRPr="002F7956">
        <w:rPr>
          <w:rStyle w:val="libAieChar"/>
          <w:rtl/>
        </w:rPr>
        <w:t>لِيُدْخِلَ الْمُؤْمِنِينَ وَالْمُؤْمِناتِ جَنَّاتٍ تَجْرِي مِنْ تَحْتِهَا الْأَنْهارُ</w:t>
      </w:r>
      <w:r w:rsidRPr="002F7956">
        <w:rPr>
          <w:rStyle w:val="libAlaemChar"/>
          <w:rtl/>
        </w:rPr>
        <w:t>)</w:t>
      </w:r>
      <w:r>
        <w:rPr>
          <w:rtl/>
        </w:rPr>
        <w:t xml:space="preserve"> ..</w:t>
      </w:r>
      <w:r w:rsidRPr="00056FEE">
        <w:rPr>
          <w:rtl/>
        </w:rPr>
        <w:t>.</w:t>
      </w:r>
      <w:r>
        <w:rPr>
          <w:rFonts w:hint="cs"/>
          <w:rtl/>
        </w:rPr>
        <w:t xml:space="preserve"> </w:t>
      </w:r>
      <w:r w:rsidRPr="00056FEE">
        <w:rPr>
          <w:rtl/>
        </w:rPr>
        <w:t>الآية.</w:t>
      </w:r>
    </w:p>
    <w:p w:rsidR="00A70538" w:rsidRPr="00056FEE" w:rsidRDefault="00A70538" w:rsidP="00D77497">
      <w:pPr>
        <w:pStyle w:val="libNormal"/>
        <w:rPr>
          <w:rtl/>
        </w:rPr>
      </w:pPr>
      <w:r w:rsidRPr="00056FEE">
        <w:rPr>
          <w:rtl/>
        </w:rPr>
        <w:t>750</w:t>
      </w:r>
      <w:r>
        <w:rPr>
          <w:rtl/>
        </w:rPr>
        <w:t xml:space="preserve"> ـ </w:t>
      </w:r>
      <w:r w:rsidRPr="00056FEE">
        <w:rPr>
          <w:rtl/>
        </w:rPr>
        <w:t>أخبرنا محمد بن عبد الرحمن الفقيه ، قال : أخبرنا أبو عمر بن أبي</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[748] بدون إسناد.</w:t>
      </w:r>
    </w:p>
    <w:p w:rsidR="00A70538" w:rsidRPr="00056FEE" w:rsidRDefault="00A70538" w:rsidP="00FA45FF">
      <w:pPr>
        <w:pStyle w:val="libFootnote0"/>
        <w:rPr>
          <w:rtl/>
        </w:rPr>
      </w:pPr>
      <w:r w:rsidRPr="00056FEE">
        <w:rPr>
          <w:rtl/>
        </w:rPr>
        <w:t xml:space="preserve">[749] أخرجه مسلم في الجهاد والسير </w:t>
      </w:r>
      <w:r>
        <w:rPr>
          <w:rtl/>
        </w:rPr>
        <w:t>(</w:t>
      </w:r>
      <w:r w:rsidRPr="00056FEE">
        <w:rPr>
          <w:rtl/>
        </w:rPr>
        <w:t>97 م / 1786</w:t>
      </w:r>
      <w:r>
        <w:rPr>
          <w:rtl/>
        </w:rPr>
        <w:t>)</w:t>
      </w:r>
      <w:r w:rsidRPr="00056FEE">
        <w:rPr>
          <w:rtl/>
        </w:rPr>
        <w:t xml:space="preserve"> ص 1413.</w:t>
      </w:r>
    </w:p>
    <w:p w:rsidR="00A70538" w:rsidRPr="00056FEE" w:rsidRDefault="00A70538" w:rsidP="00FA45FF">
      <w:pPr>
        <w:pStyle w:val="libFootnote0"/>
        <w:rPr>
          <w:rtl/>
        </w:rPr>
      </w:pPr>
      <w:r w:rsidRPr="00056FEE">
        <w:rPr>
          <w:rtl/>
        </w:rPr>
        <w:t xml:space="preserve">[750] أخرجه مسلم في الجهاد والسير </w:t>
      </w:r>
      <w:r>
        <w:rPr>
          <w:rtl/>
        </w:rPr>
        <w:t>(</w:t>
      </w:r>
      <w:r w:rsidRPr="00056FEE">
        <w:rPr>
          <w:rtl/>
        </w:rPr>
        <w:t>97 / 1786</w:t>
      </w:r>
      <w:r>
        <w:rPr>
          <w:rtl/>
        </w:rPr>
        <w:t>)</w:t>
      </w:r>
      <w:r w:rsidRPr="00056FEE">
        <w:rPr>
          <w:rtl/>
        </w:rPr>
        <w:t xml:space="preserve"> ص 1413.</w:t>
      </w:r>
    </w:p>
    <w:p w:rsidR="00A70538" w:rsidRPr="00056FEE" w:rsidRDefault="00A70538" w:rsidP="00FA45FF">
      <w:pPr>
        <w:pStyle w:val="libFootnote"/>
        <w:rPr>
          <w:rtl/>
        </w:rPr>
      </w:pPr>
      <w:r w:rsidRPr="00056FEE">
        <w:rPr>
          <w:rtl/>
        </w:rPr>
        <w:t xml:space="preserve">وعزاه في الدر </w:t>
      </w:r>
      <w:r>
        <w:rPr>
          <w:rtl/>
        </w:rPr>
        <w:t>(</w:t>
      </w:r>
      <w:r w:rsidRPr="00056FEE">
        <w:rPr>
          <w:rtl/>
        </w:rPr>
        <w:t>6 / 71</w:t>
      </w:r>
      <w:r>
        <w:rPr>
          <w:rtl/>
        </w:rPr>
        <w:t>)</w:t>
      </w:r>
      <w:r w:rsidRPr="00056FEE">
        <w:rPr>
          <w:rtl/>
        </w:rPr>
        <w:t xml:space="preserve"> لعبد الرزاق وابن أبي شيبة وعبد بن حميد وابن جرير وابن مردويه وأبي نعيم في المعرفة.</w:t>
      </w:r>
    </w:p>
    <w:p w:rsidR="00A70538" w:rsidRPr="00056FEE" w:rsidRDefault="00A70538" w:rsidP="002F7956">
      <w:pPr>
        <w:pStyle w:val="libNormal0"/>
        <w:rPr>
          <w:rtl/>
        </w:rPr>
      </w:pPr>
      <w:r>
        <w:rPr>
          <w:rtl/>
        </w:rPr>
        <w:br w:type="page"/>
      </w:r>
      <w:r w:rsidRPr="00056FEE">
        <w:rPr>
          <w:rtl/>
        </w:rPr>
        <w:t>حفص قال : أخبرنا أحمد بن علي الموصلي ، قال : حدَّثنا عبد الله بن عمر ، قال :</w:t>
      </w:r>
      <w:r>
        <w:rPr>
          <w:rFonts w:hint="cs"/>
          <w:rtl/>
        </w:rPr>
        <w:t xml:space="preserve"> </w:t>
      </w:r>
      <w:r w:rsidRPr="00056FEE">
        <w:rPr>
          <w:rtl/>
        </w:rPr>
        <w:t>حدَّثنا يزيد بن زريع قال : حدَّثنا سعيد عن قتادة عن أنس ، قال :</w:t>
      </w:r>
    </w:p>
    <w:p w:rsidR="00A70538" w:rsidRPr="00056FEE" w:rsidRDefault="00A70538" w:rsidP="00D77497">
      <w:pPr>
        <w:pStyle w:val="libNormal"/>
        <w:rPr>
          <w:rtl/>
        </w:rPr>
      </w:pPr>
      <w:r w:rsidRPr="00056FEE">
        <w:rPr>
          <w:rtl/>
        </w:rPr>
        <w:t xml:space="preserve">أنزلت هذه الآية على النبي </w:t>
      </w:r>
      <w:r w:rsidRPr="002F7956">
        <w:rPr>
          <w:rStyle w:val="libAlaemChar"/>
          <w:rtl/>
        </w:rPr>
        <w:t>صلى‌الله‌عليه‌وسلم</w:t>
      </w:r>
      <w:r w:rsidRPr="00056FEE">
        <w:rPr>
          <w:rtl/>
        </w:rPr>
        <w:t xml:space="preserve"> : </w:t>
      </w:r>
      <w:r w:rsidRPr="002F7956">
        <w:rPr>
          <w:rStyle w:val="libAlaemChar"/>
          <w:rtl/>
        </w:rPr>
        <w:t>(</w:t>
      </w:r>
      <w:r w:rsidRPr="002F7956">
        <w:rPr>
          <w:rStyle w:val="libAieChar"/>
          <w:rtl/>
        </w:rPr>
        <w:t>إِنَّا فَتَحْنا لَكَ فَتْحاً مُبِيناً</w:t>
      </w:r>
      <w:r w:rsidRPr="002F7956">
        <w:rPr>
          <w:rStyle w:val="libAlaemChar"/>
          <w:rtl/>
        </w:rPr>
        <w:t>)</w:t>
      </w:r>
      <w:r w:rsidRPr="00056FEE">
        <w:rPr>
          <w:rtl/>
        </w:rPr>
        <w:t xml:space="preserve"> عند مرجعه من الحُدَيبية. نزلت وأصحابه مخالطون الحزن ، وقد حيل بينهم وبين نسكهم ، ونحروا الْهَدْيَ بالحديبية. فلما أنزلت هذه الآية قال لأصحابه : لقد أنزلت عليَّ آية خير من الدنيا جميعها. فلما تلاها النبي </w:t>
      </w:r>
      <w:r w:rsidRPr="002F7956">
        <w:rPr>
          <w:rStyle w:val="libAlaemChar"/>
          <w:rtl/>
        </w:rPr>
        <w:t>صلى‌الله‌عليه‌وسلم</w:t>
      </w:r>
      <w:r w:rsidRPr="00056FEE">
        <w:rPr>
          <w:rtl/>
        </w:rPr>
        <w:t xml:space="preserve"> قال رجل من القوم : هنيئاً مَرِيئاً يا رسول الله ، قد بَيَّن الله </w:t>
      </w:r>
      <w:r>
        <w:rPr>
          <w:rtl/>
        </w:rPr>
        <w:t>[</w:t>
      </w:r>
      <w:r w:rsidRPr="00056FEE">
        <w:rPr>
          <w:rtl/>
        </w:rPr>
        <w:t>لنا</w:t>
      </w:r>
      <w:r>
        <w:rPr>
          <w:rtl/>
        </w:rPr>
        <w:t>]</w:t>
      </w:r>
      <w:r w:rsidRPr="00056FEE">
        <w:rPr>
          <w:rtl/>
        </w:rPr>
        <w:t xml:space="preserve"> ما يفعل بك ، فما ذا يفعل بنا</w:t>
      </w:r>
      <w:r>
        <w:rPr>
          <w:rtl/>
        </w:rPr>
        <w:t>؟</w:t>
      </w:r>
      <w:r w:rsidRPr="00056FEE">
        <w:rPr>
          <w:rtl/>
        </w:rPr>
        <w:t xml:space="preserve"> فأنزل الله تعالى </w:t>
      </w:r>
      <w:r w:rsidRPr="002F7956">
        <w:rPr>
          <w:rStyle w:val="libAlaemChar"/>
          <w:rtl/>
        </w:rPr>
        <w:t>(</w:t>
      </w:r>
      <w:r w:rsidRPr="002F7956">
        <w:rPr>
          <w:rStyle w:val="libAieChar"/>
          <w:rtl/>
        </w:rPr>
        <w:t>لِيُدْخِلَ الْمُؤْمِنِينَ وَالْمُؤْمِناتِ جَنَّاتٍ تَجْرِي</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431" w:name="_Toc396742131"/>
      <w:r w:rsidRPr="00056FEE">
        <w:rPr>
          <w:rtl/>
        </w:rPr>
        <w:t>[387]</w:t>
      </w:r>
      <w:bookmarkEnd w:id="431"/>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وَهُوَ الَّذِي كَفَّ أَيْدِيَهُمْ عَنْكُمْ وَأَيْدِيَكُمْ عَنْهُمْ</w:t>
      </w:r>
      <w:r w:rsidRPr="002F7956">
        <w:rPr>
          <w:rStyle w:val="libAlaemChar"/>
          <w:rtl/>
        </w:rPr>
        <w:t>)</w:t>
      </w:r>
      <w:r>
        <w:rPr>
          <w:rtl/>
        </w:rPr>
        <w:t xml:space="preserve"> ..</w:t>
      </w:r>
      <w:r w:rsidRPr="00056FEE">
        <w:rPr>
          <w:rtl/>
        </w:rPr>
        <w:t>. الآية.</w:t>
      </w:r>
      <w:r>
        <w:rPr>
          <w:rFonts w:hint="cs"/>
          <w:rtl/>
        </w:rPr>
        <w:t xml:space="preserve"> </w:t>
      </w:r>
      <w:r w:rsidRPr="00056FEE">
        <w:rPr>
          <w:rtl/>
        </w:rPr>
        <w:t>[24]</w:t>
      </w:r>
      <w:r>
        <w:rPr>
          <w:rtl/>
        </w:rPr>
        <w:t>.</w:t>
      </w:r>
    </w:p>
    <w:p w:rsidR="00A70538" w:rsidRPr="00056FEE" w:rsidRDefault="00A70538" w:rsidP="00D77497">
      <w:pPr>
        <w:pStyle w:val="libNormal"/>
        <w:rPr>
          <w:rtl/>
        </w:rPr>
      </w:pPr>
      <w:r w:rsidRPr="00056FEE">
        <w:rPr>
          <w:rtl/>
        </w:rPr>
        <w:t>751</w:t>
      </w:r>
      <w:r>
        <w:rPr>
          <w:rtl/>
        </w:rPr>
        <w:t xml:space="preserve"> ـ </w:t>
      </w:r>
      <w:r w:rsidRPr="00056FEE">
        <w:rPr>
          <w:rtl/>
        </w:rPr>
        <w:t>أخبرنا أبو بكر محمد بن إبراهيم الفارسي ، قال : أخبرنا محمد بن عيسى بن عمرويه قال : حدَّثنا إبراهيم بن محمد ، قال : أخبرنا مسلم ، قال :</w:t>
      </w:r>
      <w:r>
        <w:rPr>
          <w:rFonts w:hint="cs"/>
          <w:rtl/>
        </w:rPr>
        <w:t xml:space="preserve"> </w:t>
      </w:r>
      <w:r w:rsidRPr="00056FEE">
        <w:rPr>
          <w:rtl/>
        </w:rPr>
        <w:t>حدَّثني عمرو الناقد ، قال : حدَّثنا يزيد بن هارون ، قال : حدَّثنا حماد بن سلمة ، عن ثابت ، عن أنس :</w:t>
      </w:r>
    </w:p>
    <w:p w:rsidR="00A70538" w:rsidRPr="00056FEE" w:rsidRDefault="00A70538" w:rsidP="00D77497">
      <w:pPr>
        <w:pStyle w:val="libNormal"/>
        <w:rPr>
          <w:rtl/>
        </w:rPr>
      </w:pPr>
      <w:r w:rsidRPr="00056FEE">
        <w:rPr>
          <w:rtl/>
        </w:rPr>
        <w:t xml:space="preserve">أن ثمانين رجلاً من أهل مكة هبطوا على رسول الله </w:t>
      </w:r>
      <w:r w:rsidRPr="002F7956">
        <w:rPr>
          <w:rStyle w:val="libAlaemChar"/>
          <w:rtl/>
        </w:rPr>
        <w:t>صلى‌الله‌عليه‌وسلم</w:t>
      </w:r>
      <w:r w:rsidRPr="00056FEE">
        <w:rPr>
          <w:rtl/>
        </w:rPr>
        <w:t xml:space="preserve"> من جبل التَّنْعِيم متسلحين يريدون غِرَّة النبي </w:t>
      </w:r>
      <w:r w:rsidRPr="002F7956">
        <w:rPr>
          <w:rStyle w:val="libAlaemChar"/>
          <w:rtl/>
        </w:rPr>
        <w:t>صلى‌الله‌عليه‌وسلم</w:t>
      </w:r>
      <w:r w:rsidRPr="00056FEE">
        <w:rPr>
          <w:rtl/>
        </w:rPr>
        <w:t xml:space="preserve"> وأصحابه ، فأخذهم أسراء ، فاستحياهم وأنزل الله تعالى : </w:t>
      </w:r>
      <w:r w:rsidRPr="002F7956">
        <w:rPr>
          <w:rStyle w:val="libAlaemChar"/>
          <w:rtl/>
        </w:rPr>
        <w:t>(</w:t>
      </w:r>
      <w:r w:rsidRPr="002F7956">
        <w:rPr>
          <w:rStyle w:val="libAieChar"/>
          <w:rtl/>
        </w:rPr>
        <w:t>وَهُوَ الَّذِي كَفَّ أَيْدِيَهُمْ عَنْكُمْ وَأَيْدِيَكُمْ عَنْهُمْ بِبَطْنِ مَكَّةَ مِنْ بَعْدِ أَنْ أَظْفَرَكُمْ عَلَيْهِمْ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[751] أخرجه مسلم في الجهاد والسير </w:t>
      </w:r>
      <w:r>
        <w:rPr>
          <w:rtl/>
        </w:rPr>
        <w:t>(</w:t>
      </w:r>
      <w:r w:rsidRPr="00056FEE">
        <w:rPr>
          <w:rtl/>
        </w:rPr>
        <w:t>133 / 1808</w:t>
      </w:r>
      <w:r>
        <w:rPr>
          <w:rtl/>
        </w:rPr>
        <w:t>)</w:t>
      </w:r>
      <w:r w:rsidRPr="00056FEE">
        <w:rPr>
          <w:rtl/>
        </w:rPr>
        <w:t xml:space="preserve"> ص 1442.</w:t>
      </w:r>
    </w:p>
    <w:p w:rsidR="00A70538" w:rsidRPr="00056FEE" w:rsidRDefault="00A70538" w:rsidP="00FA45FF">
      <w:pPr>
        <w:pStyle w:val="libFootnote"/>
        <w:rPr>
          <w:rtl/>
        </w:rPr>
      </w:pPr>
      <w:r w:rsidRPr="00056FEE">
        <w:rPr>
          <w:rtl/>
        </w:rPr>
        <w:t>وأبو داود في الجهاد (2688) والترمذي في التفسير (3264) وقال : هذا حديث حسن صحيح.</w:t>
      </w:r>
    </w:p>
    <w:p w:rsidR="00A70538" w:rsidRPr="00056FEE" w:rsidRDefault="00A70538" w:rsidP="00FA45FF">
      <w:pPr>
        <w:pStyle w:val="libFootnote"/>
        <w:rPr>
          <w:rtl/>
        </w:rPr>
      </w:pPr>
      <w:r w:rsidRPr="00056FEE">
        <w:rPr>
          <w:rtl/>
        </w:rPr>
        <w:t>وأخرجه النسائي في التفسير (530)</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3 / 120 ، 124 ، 290</w:t>
      </w:r>
      <w:r>
        <w:rPr>
          <w:rtl/>
        </w:rPr>
        <w:t>)</w:t>
      </w:r>
      <w:r w:rsidRPr="00056FEE">
        <w:rPr>
          <w:rtl/>
        </w:rPr>
        <w:t xml:space="preserve"> ، وابن جرير </w:t>
      </w:r>
      <w:r>
        <w:rPr>
          <w:rtl/>
        </w:rPr>
        <w:t>(</w:t>
      </w:r>
      <w:r w:rsidRPr="00056FEE">
        <w:rPr>
          <w:rtl/>
        </w:rPr>
        <w:t>26 / 59</w:t>
      </w:r>
      <w:r>
        <w:rPr>
          <w:rtl/>
        </w:rPr>
        <w:t>)</w:t>
      </w:r>
      <w:r w:rsidRPr="00056FEE">
        <w:rPr>
          <w:rtl/>
        </w:rPr>
        <w:t xml:space="preserve"> ، وزاد السيوطي نسبته في الدر </w:t>
      </w:r>
      <w:r>
        <w:rPr>
          <w:rtl/>
        </w:rPr>
        <w:t>(</w:t>
      </w:r>
      <w:r w:rsidRPr="00056FEE">
        <w:rPr>
          <w:rtl/>
        </w:rPr>
        <w:t>6 / 75</w:t>
      </w:r>
      <w:r>
        <w:rPr>
          <w:rtl/>
        </w:rPr>
        <w:t>)</w:t>
      </w:r>
      <w:r w:rsidRPr="00056FEE">
        <w:rPr>
          <w:rtl/>
        </w:rPr>
        <w:t xml:space="preserve"> لابن أبي شيبة وعبد بن حميد وابن المنذر وابن مردويه والبيهقي في الدلائل.</w:t>
      </w:r>
    </w:p>
    <w:p w:rsidR="00A70538" w:rsidRPr="00056FEE" w:rsidRDefault="00A70538" w:rsidP="00D77497">
      <w:pPr>
        <w:pStyle w:val="libNormal"/>
        <w:rPr>
          <w:rtl/>
        </w:rPr>
      </w:pPr>
      <w:r>
        <w:rPr>
          <w:rtl/>
        </w:rPr>
        <w:br w:type="page"/>
      </w:r>
      <w:r w:rsidRPr="00056FEE">
        <w:rPr>
          <w:rtl/>
        </w:rPr>
        <w:t>751 م</w:t>
      </w:r>
      <w:r>
        <w:rPr>
          <w:rtl/>
        </w:rPr>
        <w:t xml:space="preserve"> ـ </w:t>
      </w:r>
      <w:r w:rsidRPr="00056FEE">
        <w:rPr>
          <w:rtl/>
        </w:rPr>
        <w:t xml:space="preserve">وقال عبد الله بن مغفل المُزَني : كنا مع رسول الله </w:t>
      </w:r>
      <w:r w:rsidRPr="002F7956">
        <w:rPr>
          <w:rStyle w:val="libAlaemChar"/>
          <w:rtl/>
        </w:rPr>
        <w:t>صلى‌الله‌عليه‌وسلم</w:t>
      </w:r>
      <w:r w:rsidRPr="00056FEE">
        <w:rPr>
          <w:rtl/>
        </w:rPr>
        <w:t xml:space="preserve"> بالحُدَيْبِيَة في أصل الشجرة التي قال الله تعالى في القرآن ، فبينا نحن كذلك إذ خرج علينا ثلاثون شاباً عليهم السلاح ، فثاروا في وجوهنا ، فدعا عليهم النبي </w:t>
      </w:r>
      <w:r w:rsidRPr="002F7956">
        <w:rPr>
          <w:rStyle w:val="libAlaemChar"/>
          <w:rtl/>
        </w:rPr>
        <w:t>صلى‌الله‌عليه‌وسلم</w:t>
      </w:r>
      <w:r w:rsidRPr="00056FEE">
        <w:rPr>
          <w:rtl/>
        </w:rPr>
        <w:t xml:space="preserve"> ، فأخذ الله تعالى بأبصارهم وقمنا إليهم ، فأخذناهم ، فقال لهم رسول الله </w:t>
      </w:r>
      <w:r w:rsidRPr="002F7956">
        <w:rPr>
          <w:rStyle w:val="libAlaemChar"/>
          <w:rtl/>
        </w:rPr>
        <w:t>صلى‌الله‌عليه‌وسلم</w:t>
      </w:r>
      <w:r w:rsidRPr="00056FEE">
        <w:rPr>
          <w:rtl/>
        </w:rPr>
        <w:t xml:space="preserve"> : هل جئتم في عهد أحد</w:t>
      </w:r>
      <w:r>
        <w:rPr>
          <w:rtl/>
        </w:rPr>
        <w:t>؟</w:t>
      </w:r>
      <w:r w:rsidRPr="00056FEE">
        <w:rPr>
          <w:rtl/>
        </w:rPr>
        <w:t xml:space="preserve"> وهل جعل لكم أحد أماناً</w:t>
      </w:r>
      <w:r>
        <w:rPr>
          <w:rtl/>
        </w:rPr>
        <w:t>؟</w:t>
      </w:r>
      <w:r w:rsidRPr="00056FEE">
        <w:rPr>
          <w:rtl/>
        </w:rPr>
        <w:t xml:space="preserve"> فقالوا : اللهم لا ، فخلى سبيلهم ، فأنزل الله تعالى : </w:t>
      </w:r>
      <w:r w:rsidRPr="002F7956">
        <w:rPr>
          <w:rStyle w:val="libAlaemChar"/>
          <w:rtl/>
        </w:rPr>
        <w:t>(</w:t>
      </w:r>
      <w:r w:rsidRPr="002F7956">
        <w:rPr>
          <w:rStyle w:val="libAieChar"/>
          <w:rtl/>
        </w:rPr>
        <w:t>وَهُوَ الَّذِي كَفَّ أَيْدِيَهُمْ عَنْكُمْ وَأَيْدِيَكُمْ عَنْهُمْ</w:t>
      </w:r>
      <w:r w:rsidRPr="002F7956">
        <w:rPr>
          <w:rStyle w:val="libAlaemChar"/>
          <w:rtl/>
        </w:rPr>
        <w:t>)</w:t>
      </w:r>
      <w:r>
        <w:rPr>
          <w:rtl/>
        </w:rPr>
        <w:t xml:space="preserve"> ..</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[7511] م ذكره المصنف بدون إسناد ، وقد أخرجه النسائي في التفسير </w:t>
      </w:r>
      <w:r>
        <w:rPr>
          <w:rtl/>
        </w:rPr>
        <w:t>(</w:t>
      </w:r>
      <w:r w:rsidRPr="00056FEE">
        <w:rPr>
          <w:rtl/>
        </w:rPr>
        <w:t xml:space="preserve">531) وأخرجه أحمد في مسنده </w:t>
      </w:r>
      <w:r>
        <w:rPr>
          <w:rtl/>
        </w:rPr>
        <w:t>(</w:t>
      </w:r>
      <w:r w:rsidRPr="00056FEE">
        <w:rPr>
          <w:rtl/>
        </w:rPr>
        <w:t>4 / 87</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460</w:t>
      </w:r>
      <w:r>
        <w:rPr>
          <w:rtl/>
        </w:rPr>
        <w:t xml:space="preserve"> ـ </w:t>
      </w:r>
      <w:r w:rsidRPr="00056FEE">
        <w:rPr>
          <w:rtl/>
        </w:rPr>
        <w:t>461</w:t>
      </w:r>
      <w:r>
        <w:rPr>
          <w:rtl/>
        </w:rPr>
        <w:t>)</w:t>
      </w:r>
      <w:r w:rsidRPr="00056FEE">
        <w:rPr>
          <w:rtl/>
        </w:rPr>
        <w:t xml:space="preserve"> وصححه وأقره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26 / 58</w:t>
      </w:r>
      <w:r>
        <w:rPr>
          <w:rtl/>
        </w:rPr>
        <w:t xml:space="preserve"> ـ </w:t>
      </w:r>
      <w:r w:rsidRPr="00056FEE">
        <w:rPr>
          <w:rtl/>
        </w:rPr>
        <w:t>59</w:t>
      </w:r>
      <w:r>
        <w:rPr>
          <w:rtl/>
        </w:rPr>
        <w:t>)</w:t>
      </w:r>
      <w:r w:rsidRPr="00056FEE">
        <w:rPr>
          <w:rtl/>
        </w:rPr>
        <w:t xml:space="preserve"> وذكره الهيثمي في مجمع الزوائد </w:t>
      </w:r>
      <w:r>
        <w:rPr>
          <w:rtl/>
        </w:rPr>
        <w:t>(</w:t>
      </w:r>
      <w:r w:rsidRPr="00056FEE">
        <w:rPr>
          <w:rtl/>
        </w:rPr>
        <w:t>6 / 145</w:t>
      </w:r>
      <w:r>
        <w:rPr>
          <w:rtl/>
        </w:rPr>
        <w:t>)</w:t>
      </w:r>
      <w:r w:rsidRPr="00056FEE">
        <w:rPr>
          <w:rtl/>
        </w:rPr>
        <w:t xml:space="preserve"> وقال : رواه أحمد ورجاله رجال الصحيح.</w:t>
      </w:r>
    </w:p>
    <w:p w:rsidR="00A70538" w:rsidRPr="00056FEE" w:rsidRDefault="00A70538" w:rsidP="003368FD">
      <w:pPr>
        <w:pStyle w:val="Heading1Center"/>
        <w:rPr>
          <w:rtl/>
        </w:rPr>
      </w:pPr>
      <w:r>
        <w:rPr>
          <w:rtl/>
        </w:rPr>
        <w:br w:type="page"/>
      </w:r>
      <w:bookmarkStart w:id="432" w:name="_Toc396742132"/>
      <w:r w:rsidRPr="00056FEE">
        <w:rPr>
          <w:rtl/>
        </w:rPr>
        <w:t>سورة الحجرات</w:t>
      </w:r>
      <w:bookmarkEnd w:id="432"/>
    </w:p>
    <w:p w:rsidR="00A70538" w:rsidRDefault="00A70538" w:rsidP="003368FD">
      <w:pPr>
        <w:pStyle w:val="Heading1Center"/>
        <w:rPr>
          <w:rtl/>
        </w:rPr>
      </w:pPr>
      <w:bookmarkStart w:id="433" w:name="_Toc396742133"/>
      <w:r w:rsidRPr="00056FEE">
        <w:rPr>
          <w:rtl/>
        </w:rPr>
        <w:t>[388]</w:t>
      </w:r>
      <w:bookmarkEnd w:id="43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تُقَدِّمُوا بَيْنَ يَدَيِ اللهِ وَرَسُولِهِ وَاتَّقُوا اللهَ</w:t>
      </w:r>
      <w:r w:rsidRPr="002F7956">
        <w:rPr>
          <w:rStyle w:val="libAlaemChar"/>
          <w:rtl/>
        </w:rPr>
        <w:t>)</w:t>
      </w:r>
      <w:r>
        <w:rPr>
          <w:rtl/>
        </w:rPr>
        <w:t xml:space="preserve"> ..</w:t>
      </w:r>
      <w:r w:rsidRPr="00056FEE">
        <w:rPr>
          <w:rtl/>
        </w:rPr>
        <w:t>. الآية. [1]</w:t>
      </w:r>
      <w:r>
        <w:rPr>
          <w:rtl/>
        </w:rPr>
        <w:t>.</w:t>
      </w:r>
    </w:p>
    <w:p w:rsidR="00A70538" w:rsidRPr="00056FEE" w:rsidRDefault="00A70538" w:rsidP="00D77497">
      <w:pPr>
        <w:pStyle w:val="libNormal"/>
        <w:rPr>
          <w:rtl/>
        </w:rPr>
      </w:pPr>
      <w:r w:rsidRPr="00056FEE">
        <w:rPr>
          <w:rtl/>
        </w:rPr>
        <w:t>752</w:t>
      </w:r>
      <w:r>
        <w:rPr>
          <w:rtl/>
        </w:rPr>
        <w:t xml:space="preserve"> ـ </w:t>
      </w:r>
      <w:r w:rsidRPr="00056FEE">
        <w:rPr>
          <w:rtl/>
        </w:rPr>
        <w:t xml:space="preserve">أخبرنا أبو نصر </w:t>
      </w:r>
      <w:r>
        <w:rPr>
          <w:rtl/>
        </w:rPr>
        <w:t>[</w:t>
      </w:r>
      <w:r w:rsidRPr="00056FEE">
        <w:rPr>
          <w:rtl/>
        </w:rPr>
        <w:t>أحمد بن</w:t>
      </w:r>
      <w:r>
        <w:rPr>
          <w:rtl/>
        </w:rPr>
        <w:t>]</w:t>
      </w:r>
      <w:r w:rsidRPr="00056FEE">
        <w:rPr>
          <w:rtl/>
        </w:rPr>
        <w:t xml:space="preserve"> محمد بن إبراهيم ، قال : أخبرنا عبيد الله بن محمد العكبري ، قال : أخبرنا عبد الله بن محمد البغوي ، قال : حدَّثنا الحسن بن محمد </w:t>
      </w:r>
      <w:r>
        <w:rPr>
          <w:rtl/>
        </w:rPr>
        <w:t>[</w:t>
      </w:r>
      <w:r w:rsidRPr="00056FEE">
        <w:rPr>
          <w:rtl/>
        </w:rPr>
        <w:t>بن</w:t>
      </w:r>
      <w:r>
        <w:rPr>
          <w:rtl/>
        </w:rPr>
        <w:t>]</w:t>
      </w:r>
      <w:r w:rsidRPr="00056FEE">
        <w:rPr>
          <w:rtl/>
        </w:rPr>
        <w:t xml:space="preserve"> الصباح ، قال : حدَّثنا حجاج بن محمد ، قال : أخبرنا ابن جريج ، قال : حدَّثني ابن أبي مُلَيْكَة ، أن عبد الله بن الزبير أخبره :</w:t>
      </w:r>
    </w:p>
    <w:p w:rsidR="00A70538" w:rsidRPr="00056FEE" w:rsidRDefault="00A70538" w:rsidP="00D77497">
      <w:pPr>
        <w:pStyle w:val="libNormal"/>
        <w:rPr>
          <w:rtl/>
        </w:rPr>
      </w:pPr>
      <w:r w:rsidRPr="00056FEE">
        <w:rPr>
          <w:rtl/>
        </w:rPr>
        <w:t xml:space="preserve">أنه قدم ركب من بني تميم على رسول الله </w:t>
      </w:r>
      <w:r w:rsidRPr="002F7956">
        <w:rPr>
          <w:rStyle w:val="libAlaemChar"/>
          <w:rtl/>
        </w:rPr>
        <w:t>صلى‌الله‌عليه‌وسلم</w:t>
      </w:r>
      <w:r w:rsidRPr="00056FEE">
        <w:rPr>
          <w:rtl/>
        </w:rPr>
        <w:t xml:space="preserve"> ، فقال أبو بكر : أَمَّر القَعْقَاعَ بن مَعْبَد ، وقال عمر : بل أمَّر الأَقْرع بن حَابِس ، فقال أبو بكر : ما أردت إلَّا خِلَافِي ، وقال عمر : ما أردت خِلَافَك ، فتماريا حتى ارتفعت أصواتهما ، فنزل في ذلك قوله تعالى : </w:t>
      </w:r>
      <w:r w:rsidRPr="002F7956">
        <w:rPr>
          <w:rStyle w:val="libAlaemChar"/>
          <w:rtl/>
        </w:rPr>
        <w:t>(</w:t>
      </w:r>
      <w:r w:rsidRPr="002F7956">
        <w:rPr>
          <w:rStyle w:val="libAieChar"/>
          <w:rtl/>
        </w:rPr>
        <w:t>يا أَيُّهَا الَّذِينَ آمَنُوا لا تُقَدِّمُوا بَيْنَ يَدَيِ اللهِ وَرَسُولِهِ</w:t>
      </w:r>
      <w:r w:rsidRPr="002F7956">
        <w:rPr>
          <w:rStyle w:val="libAlaemChar"/>
          <w:rtl/>
        </w:rPr>
        <w:t>)</w:t>
      </w:r>
      <w:r w:rsidRPr="00056FEE">
        <w:rPr>
          <w:rtl/>
        </w:rPr>
        <w:t xml:space="preserve"> إلى قوله سبحانه : </w:t>
      </w:r>
      <w:r w:rsidRPr="002F7956">
        <w:rPr>
          <w:rStyle w:val="libAlaemChar"/>
          <w:rtl/>
        </w:rPr>
        <w:t>(</w:t>
      </w:r>
      <w:r w:rsidRPr="002F7956">
        <w:rPr>
          <w:rStyle w:val="libAieChar"/>
          <w:rtl/>
        </w:rPr>
        <w:t>وَلَوْ أَنَّهُمْ صَبَرُوا حَتَّى تَخْرُجَ إِلَيْهِمْ لَكانَ خَيْراً لَهُمْ</w:t>
      </w:r>
      <w:r w:rsidRPr="002F7956">
        <w:rPr>
          <w:rStyle w:val="libAlaemChar"/>
          <w:rtl/>
        </w:rPr>
        <w:t>)</w:t>
      </w:r>
      <w:r>
        <w:rPr>
          <w:rtl/>
        </w:rPr>
        <w:t>.</w:t>
      </w:r>
      <w:r w:rsidRPr="00056FEE">
        <w:rPr>
          <w:rtl/>
        </w:rPr>
        <w:t xml:space="preserve"> رواه البخاري عن الحسن بن محمد </w:t>
      </w:r>
      <w:r>
        <w:rPr>
          <w:rtl/>
        </w:rPr>
        <w:t>[</w:t>
      </w:r>
      <w:r w:rsidRPr="00056FEE">
        <w:rPr>
          <w:rtl/>
        </w:rPr>
        <w:t>بن</w:t>
      </w:r>
      <w:r>
        <w:rPr>
          <w:rtl/>
        </w:rPr>
        <w:t>]</w:t>
      </w:r>
      <w:r w:rsidRPr="00056FEE">
        <w:rPr>
          <w:rtl/>
        </w:rPr>
        <w:t xml:space="preserve"> الصباح.</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[752] أخرجه البخاري في المغازي </w:t>
      </w:r>
      <w:r>
        <w:rPr>
          <w:rtl/>
        </w:rPr>
        <w:t>(</w:t>
      </w:r>
      <w:r w:rsidRPr="00056FEE">
        <w:rPr>
          <w:rtl/>
        </w:rPr>
        <w:t xml:space="preserve">4367) وفي التفسير </w:t>
      </w:r>
      <w:r>
        <w:rPr>
          <w:rtl/>
        </w:rPr>
        <w:t>(</w:t>
      </w:r>
      <w:r w:rsidRPr="00056FEE">
        <w:rPr>
          <w:rtl/>
        </w:rPr>
        <w:t>4845 ، 4847</w:t>
      </w:r>
      <w:r>
        <w:rPr>
          <w:rtl/>
        </w:rPr>
        <w:t>)</w:t>
      </w:r>
      <w:r w:rsidRPr="00056FEE">
        <w:rPr>
          <w:rtl/>
        </w:rPr>
        <w:t xml:space="preserve"> وفي الاعتصام </w:t>
      </w:r>
      <w:r>
        <w:rPr>
          <w:rtl/>
        </w:rPr>
        <w:t>(</w:t>
      </w:r>
      <w:r w:rsidRPr="00056FEE">
        <w:rPr>
          <w:rtl/>
        </w:rPr>
        <w:t xml:space="preserve">7302) والترمذي في التفسير </w:t>
      </w:r>
      <w:r>
        <w:rPr>
          <w:rtl/>
        </w:rPr>
        <w:t>(</w:t>
      </w:r>
      <w:r w:rsidRPr="00056FEE">
        <w:rPr>
          <w:rtl/>
        </w:rPr>
        <w:t xml:space="preserve">3266) وقال : حسن غريب ، وأخرجه النسائي في التفسير </w:t>
      </w:r>
      <w:r>
        <w:rPr>
          <w:rtl/>
        </w:rPr>
        <w:t>(</w:t>
      </w:r>
      <w:r w:rsidRPr="00056FEE">
        <w:rPr>
          <w:rtl/>
        </w:rPr>
        <w:t xml:space="preserve">534) وأخرجه في المجتبى في كتاب آداب القضاة </w:t>
      </w:r>
      <w:r>
        <w:rPr>
          <w:rtl/>
        </w:rPr>
        <w:t>(</w:t>
      </w:r>
      <w:r w:rsidRPr="00056FEE">
        <w:rPr>
          <w:rtl/>
        </w:rPr>
        <w:t>8 / 226</w:t>
      </w:r>
      <w:r>
        <w:rPr>
          <w:rtl/>
        </w:rPr>
        <w:t>)</w:t>
      </w:r>
    </w:p>
    <w:p w:rsidR="00A70538" w:rsidRDefault="00A70538" w:rsidP="003368FD">
      <w:pPr>
        <w:pStyle w:val="Heading1Center"/>
        <w:rPr>
          <w:rtl/>
        </w:rPr>
      </w:pPr>
      <w:r>
        <w:rPr>
          <w:rtl/>
        </w:rPr>
        <w:br w:type="page"/>
      </w:r>
      <w:bookmarkStart w:id="434" w:name="_Toc396742134"/>
      <w:r w:rsidRPr="00056FEE">
        <w:rPr>
          <w:rtl/>
        </w:rPr>
        <w:t>[389]</w:t>
      </w:r>
      <w:bookmarkEnd w:id="434"/>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لا تَرْفَعُوا أَصْواتَكُمْ فَوْقَ صَوْتِ النَّبِيِّ</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 xml:space="preserve">نزلت في ثابت بن قيس بن شِمَاس ، كان في أذنه وَقْر ، وكان جَهْوَرِيَّ الصَّوت ، وكان إذا كلم إنساناً جهر بصوته ، فربما كان يكلم رسول الله </w:t>
      </w:r>
      <w:r w:rsidRPr="002F7956">
        <w:rPr>
          <w:rStyle w:val="libAlaemChar"/>
          <w:rtl/>
        </w:rPr>
        <w:t>صلى‌الله‌عليه‌وسلم</w:t>
      </w:r>
      <w:r w:rsidRPr="00056FEE">
        <w:rPr>
          <w:rtl/>
        </w:rPr>
        <w:t xml:space="preserve"> فيتأذى بصوته ، فأنزل الله تعالى هذه الآية.</w:t>
      </w:r>
    </w:p>
    <w:p w:rsidR="00A70538" w:rsidRPr="00056FEE" w:rsidRDefault="00A70538" w:rsidP="00D77497">
      <w:pPr>
        <w:pStyle w:val="libNormal"/>
        <w:rPr>
          <w:rtl/>
        </w:rPr>
      </w:pPr>
      <w:r w:rsidRPr="00056FEE">
        <w:rPr>
          <w:rtl/>
        </w:rPr>
        <w:t>753</w:t>
      </w:r>
      <w:r>
        <w:rPr>
          <w:rtl/>
        </w:rPr>
        <w:t xml:space="preserve"> ـ </w:t>
      </w:r>
      <w:r w:rsidRPr="00056FEE">
        <w:rPr>
          <w:rtl/>
        </w:rPr>
        <w:t>أخبرنا أحمد بن إبراهيم المُزَكَّي ، قال : أخبرنا عبيد الله بن محمد الزاهد ، قال : أخبرنا أبو القاسم البغوي ، قال حدَّثنا قَطَن بن نُسَيْر ، قال : حدَّثنا جعفر بن سليمان الضبعي ، قال : حدَّثنا ثابت عن أنس ، قال :</w:t>
      </w:r>
    </w:p>
    <w:p w:rsidR="00A70538" w:rsidRPr="00056FEE" w:rsidRDefault="00A70538" w:rsidP="00D77497">
      <w:pPr>
        <w:pStyle w:val="libNormal"/>
        <w:rPr>
          <w:rtl/>
        </w:rPr>
      </w:pPr>
      <w:r w:rsidRPr="00056FEE">
        <w:rPr>
          <w:rtl/>
        </w:rPr>
        <w:t xml:space="preserve">لما نزلت هذه الآية </w:t>
      </w:r>
      <w:r w:rsidRPr="002F7956">
        <w:rPr>
          <w:rStyle w:val="libAlaemChar"/>
          <w:rtl/>
        </w:rPr>
        <w:t>(</w:t>
      </w:r>
      <w:r w:rsidRPr="002F7956">
        <w:rPr>
          <w:rStyle w:val="libAieChar"/>
          <w:rtl/>
        </w:rPr>
        <w:t>لا تَرْفَعُوا أَصْواتَكُمْ فَوْقَ صَوْتِ النَّبِيِ</w:t>
      </w:r>
      <w:r w:rsidRPr="002F7956">
        <w:rPr>
          <w:rStyle w:val="libAlaemChar"/>
          <w:rtl/>
        </w:rPr>
        <w:t>)</w:t>
      </w:r>
      <w:r w:rsidRPr="00056FEE">
        <w:rPr>
          <w:rtl/>
        </w:rPr>
        <w:t xml:space="preserve"> قال ثابت بن قيس : أنا الذي كنت أرفع صوتي فوق صوت النبي </w:t>
      </w:r>
      <w:r w:rsidRPr="002F7956">
        <w:rPr>
          <w:rStyle w:val="libAlaemChar"/>
          <w:rtl/>
        </w:rPr>
        <w:t>صلى‌الله‌عليه‌وسلم</w:t>
      </w:r>
      <w:r w:rsidRPr="00056FEE">
        <w:rPr>
          <w:rtl/>
        </w:rPr>
        <w:t xml:space="preserve"> ، وأنا من أهل النار. فذكر ذلك لرسول الله </w:t>
      </w:r>
      <w:r w:rsidRPr="002F7956">
        <w:rPr>
          <w:rStyle w:val="libAlaemChar"/>
          <w:rtl/>
        </w:rPr>
        <w:t>صلى‌الله‌عليه‌وسلم</w:t>
      </w:r>
      <w:r w:rsidRPr="00056FEE">
        <w:rPr>
          <w:rtl/>
        </w:rPr>
        <w:t xml:space="preserve"> فقال : هو من أهل الجنة. رواه مسلم عن قطن بن نُسَير.</w:t>
      </w:r>
    </w:p>
    <w:p w:rsidR="00A70538" w:rsidRPr="00056FEE" w:rsidRDefault="00A70538" w:rsidP="00D77497">
      <w:pPr>
        <w:pStyle w:val="libNormal"/>
        <w:rPr>
          <w:rtl/>
        </w:rPr>
      </w:pPr>
      <w:r w:rsidRPr="00056FEE">
        <w:rPr>
          <w:rtl/>
        </w:rPr>
        <w:t>754</w:t>
      </w:r>
      <w:r>
        <w:rPr>
          <w:rtl/>
        </w:rPr>
        <w:t xml:space="preserve"> ـ </w:t>
      </w:r>
      <w:r w:rsidRPr="00056FEE">
        <w:rPr>
          <w:rtl/>
        </w:rPr>
        <w:t xml:space="preserve">وقال ابن أبي مليكة : كاد الحِيَّران أن يهلكا : أبو بكر وعمر ، رفعا أصواتهما عند النبي </w:t>
      </w:r>
      <w:r w:rsidRPr="002F7956">
        <w:rPr>
          <w:rStyle w:val="libAlaemChar"/>
          <w:rtl/>
        </w:rPr>
        <w:t>صلى‌الله‌عليه‌وسلم</w:t>
      </w:r>
      <w:r w:rsidRPr="00056FEE">
        <w:rPr>
          <w:rtl/>
        </w:rPr>
        <w:t xml:space="preserve"> ، حين قدم عليه ركب </w:t>
      </w:r>
      <w:r>
        <w:rPr>
          <w:rtl/>
        </w:rPr>
        <w:t>[</w:t>
      </w:r>
      <w:r w:rsidRPr="00056FEE">
        <w:rPr>
          <w:rtl/>
        </w:rPr>
        <w:t>من</w:t>
      </w:r>
      <w:r>
        <w:rPr>
          <w:rtl/>
        </w:rPr>
        <w:t>]</w:t>
      </w:r>
      <w:r w:rsidRPr="00056FEE">
        <w:rPr>
          <w:rtl/>
        </w:rPr>
        <w:t xml:space="preserve"> بني تميم ، فأشار أحدهما بالأَقْرع بن حَابِس ، وأشار الآخر برجل آخر ، فقال أبو بكر لعمر : ما أردتَ إلا خِلَافي ، وقال عمر : ما أردت خلافك ، وارتفعت أصواتهما في ذلك ، فأنزل الله تعالى </w:t>
      </w:r>
      <w:r>
        <w:rPr>
          <w:rtl/>
        </w:rPr>
        <w:t>[</w:t>
      </w:r>
      <w:r w:rsidRPr="00056FEE">
        <w:rPr>
          <w:rtl/>
        </w:rPr>
        <w:t>في ذلك</w:t>
      </w:r>
      <w:r>
        <w:rPr>
          <w:rtl/>
        </w:rPr>
        <w:t>]</w:t>
      </w:r>
      <w:r w:rsidRPr="00056FEE">
        <w:rPr>
          <w:rtl/>
        </w:rPr>
        <w:t xml:space="preserve"> </w:t>
      </w:r>
      <w:r w:rsidRPr="002F7956">
        <w:rPr>
          <w:rStyle w:val="libAlaemChar"/>
          <w:rtl/>
        </w:rPr>
        <w:t>(</w:t>
      </w:r>
      <w:r w:rsidRPr="002F7956">
        <w:rPr>
          <w:rStyle w:val="libAieChar"/>
          <w:rtl/>
        </w:rPr>
        <w:t>لا تَرْفَعُوا أَصْواتَكُمْ</w:t>
      </w:r>
      <w:r w:rsidRPr="002F7956">
        <w:rPr>
          <w:rStyle w:val="libAlaemChar"/>
          <w:rtl/>
        </w:rPr>
        <w:t>)</w:t>
      </w:r>
      <w:r>
        <w:rPr>
          <w:rtl/>
        </w:rPr>
        <w:t xml:space="preserve"> ..</w:t>
      </w:r>
      <w:r w:rsidRPr="00056FEE">
        <w:rPr>
          <w:rtl/>
        </w:rPr>
        <w:t>. الآية.</w:t>
      </w:r>
    </w:p>
    <w:p w:rsidR="00A70538" w:rsidRPr="00056FEE" w:rsidRDefault="00A70538" w:rsidP="00D77497">
      <w:pPr>
        <w:pStyle w:val="libNormal"/>
        <w:rPr>
          <w:rtl/>
        </w:rPr>
      </w:pPr>
      <w:r w:rsidRPr="00056FEE">
        <w:rPr>
          <w:rtl/>
        </w:rPr>
        <w:t xml:space="preserve">وقال ابن الزبير : فما كان عمر يُسْمِعُ رسول الله </w:t>
      </w:r>
      <w:r w:rsidRPr="002F7956">
        <w:rPr>
          <w:rStyle w:val="libAlaemChar"/>
          <w:rtl/>
        </w:rPr>
        <w:t>صلى‌الله‌عليه‌وسلم</w:t>
      </w:r>
      <w:r w:rsidRPr="00056FEE">
        <w:rPr>
          <w:rtl/>
        </w:rPr>
        <w:t xml:space="preserve"> بعد هذه الآية ، حتى يستفهمه.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وزاد السيوطي نسبته في الدر </w:t>
      </w:r>
      <w:r>
        <w:rPr>
          <w:rtl/>
        </w:rPr>
        <w:t>(</w:t>
      </w:r>
      <w:r w:rsidRPr="00056FEE">
        <w:rPr>
          <w:rtl/>
        </w:rPr>
        <w:t>6 / 83</w:t>
      </w:r>
      <w:r>
        <w:rPr>
          <w:rtl/>
        </w:rPr>
        <w:t>)</w:t>
      </w:r>
      <w:r w:rsidRPr="00056FEE">
        <w:rPr>
          <w:rtl/>
        </w:rPr>
        <w:t xml:space="preserve"> لابن المنذر وابن مردويه.</w:t>
      </w:r>
    </w:p>
    <w:p w:rsidR="00A70538" w:rsidRPr="00056FEE" w:rsidRDefault="00A70538" w:rsidP="00FA45FF">
      <w:pPr>
        <w:pStyle w:val="libFootnote0"/>
        <w:rPr>
          <w:rtl/>
        </w:rPr>
      </w:pPr>
      <w:r w:rsidRPr="00056FEE">
        <w:rPr>
          <w:rtl/>
        </w:rPr>
        <w:t xml:space="preserve">[753] أخرجه مسلم في الإيمان </w:t>
      </w:r>
      <w:r>
        <w:rPr>
          <w:rtl/>
        </w:rPr>
        <w:t>(</w:t>
      </w:r>
      <w:r w:rsidRPr="00056FEE">
        <w:rPr>
          <w:rtl/>
        </w:rPr>
        <w:t>188 / 119</w:t>
      </w:r>
      <w:r>
        <w:rPr>
          <w:rtl/>
        </w:rPr>
        <w:t>)</w:t>
      </w:r>
      <w:r w:rsidRPr="00056FEE">
        <w:rPr>
          <w:rtl/>
        </w:rPr>
        <w:t xml:space="preserve"> ص 110.</w:t>
      </w:r>
    </w:p>
    <w:p w:rsidR="00A70538" w:rsidRPr="00056FEE" w:rsidRDefault="00A70538" w:rsidP="00FA45FF">
      <w:pPr>
        <w:pStyle w:val="libFootnote"/>
        <w:rPr>
          <w:rtl/>
        </w:rPr>
      </w:pPr>
      <w:r w:rsidRPr="00056FEE">
        <w:rPr>
          <w:rtl/>
        </w:rPr>
        <w:t>وأخرجه البخاري في المناقب (3613) وفي التفسير (4846) من طريق موسى بن أنس عنه به.</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84</w:t>
      </w:r>
      <w:r>
        <w:rPr>
          <w:rtl/>
        </w:rPr>
        <w:t>)</w:t>
      </w:r>
      <w:r w:rsidRPr="00056FEE">
        <w:rPr>
          <w:rtl/>
        </w:rPr>
        <w:t xml:space="preserve"> لأحمد وأبي يعلى والبغوي في معجم الصحابة وابن المنذر والطبراني وابن مردويه والبيهقي في الدلائل.</w:t>
      </w:r>
    </w:p>
    <w:p w:rsidR="00A70538" w:rsidRPr="00056FEE" w:rsidRDefault="00A70538" w:rsidP="00FA45FF">
      <w:pPr>
        <w:pStyle w:val="libFootnote0"/>
        <w:rPr>
          <w:rtl/>
        </w:rPr>
      </w:pPr>
      <w:r w:rsidRPr="00056FEE">
        <w:rPr>
          <w:rtl/>
        </w:rPr>
        <w:t xml:space="preserve">[754] أخرجه البخاري في التفسير </w:t>
      </w:r>
      <w:r>
        <w:rPr>
          <w:rtl/>
        </w:rPr>
        <w:t>(</w:t>
      </w:r>
      <w:r w:rsidRPr="00056FEE">
        <w:rPr>
          <w:rtl/>
        </w:rPr>
        <w:t>4845)</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84</w:t>
      </w:r>
      <w:r>
        <w:rPr>
          <w:rtl/>
        </w:rPr>
        <w:t>)</w:t>
      </w:r>
      <w:r w:rsidRPr="00056FEE">
        <w:rPr>
          <w:rtl/>
        </w:rPr>
        <w:t xml:space="preserve"> للطبراني وابن المنذر.</w:t>
      </w:r>
    </w:p>
    <w:p w:rsidR="00A70538" w:rsidRDefault="00A70538" w:rsidP="003368FD">
      <w:pPr>
        <w:pStyle w:val="Heading1Center"/>
        <w:rPr>
          <w:rtl/>
        </w:rPr>
      </w:pPr>
      <w:r>
        <w:rPr>
          <w:rtl/>
        </w:rPr>
        <w:br w:type="page"/>
      </w:r>
      <w:bookmarkStart w:id="435" w:name="_Toc396742135"/>
      <w:r w:rsidRPr="00056FEE">
        <w:rPr>
          <w:rtl/>
        </w:rPr>
        <w:t>[390]</w:t>
      </w:r>
      <w:bookmarkEnd w:id="43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يَغُضُّونَ أَصْواتَهُمْ عِنْدَ رَسُولِ اللهِ</w:t>
      </w:r>
      <w:r w:rsidRPr="002F7956">
        <w:rPr>
          <w:rStyle w:val="libAlaemChar"/>
          <w:rtl/>
        </w:rPr>
        <w:t>)</w:t>
      </w:r>
      <w:r>
        <w:rPr>
          <w:rtl/>
        </w:rPr>
        <w:t xml:space="preserve"> ..</w:t>
      </w:r>
      <w:r w:rsidRPr="00056FEE">
        <w:rPr>
          <w:rtl/>
        </w:rPr>
        <w:t>. الآية.</w:t>
      </w:r>
      <w:r>
        <w:rPr>
          <w:rFonts w:hint="cs"/>
          <w:rtl/>
        </w:rPr>
        <w:t xml:space="preserve"> </w:t>
      </w:r>
      <w:r w:rsidRPr="00056FEE">
        <w:rPr>
          <w:rtl/>
        </w:rPr>
        <w:t>[3]</w:t>
      </w:r>
      <w:r>
        <w:rPr>
          <w:rtl/>
        </w:rPr>
        <w:t>.</w:t>
      </w:r>
    </w:p>
    <w:p w:rsidR="00A70538" w:rsidRPr="00056FEE" w:rsidRDefault="00A70538" w:rsidP="00D77497">
      <w:pPr>
        <w:pStyle w:val="libNormal"/>
        <w:rPr>
          <w:rtl/>
        </w:rPr>
      </w:pPr>
      <w:r w:rsidRPr="00056FEE">
        <w:rPr>
          <w:rtl/>
        </w:rPr>
        <w:t>755</w:t>
      </w:r>
      <w:r>
        <w:rPr>
          <w:rtl/>
        </w:rPr>
        <w:t xml:space="preserve"> ـ </w:t>
      </w:r>
      <w:r w:rsidRPr="00056FEE">
        <w:rPr>
          <w:rtl/>
        </w:rPr>
        <w:t xml:space="preserve">قال عطاء عن ابن عباس : لما نزل قوله تعالى : </w:t>
      </w:r>
      <w:r w:rsidRPr="002F7956">
        <w:rPr>
          <w:rStyle w:val="libAlaemChar"/>
          <w:rtl/>
        </w:rPr>
        <w:t>(</w:t>
      </w:r>
      <w:r w:rsidRPr="002F7956">
        <w:rPr>
          <w:rStyle w:val="libAieChar"/>
          <w:rtl/>
        </w:rPr>
        <w:t>لا تَرْفَعُوا أَصْواتَكُمْ</w:t>
      </w:r>
      <w:r w:rsidRPr="002F7956">
        <w:rPr>
          <w:rStyle w:val="libAlaemChar"/>
          <w:rtl/>
        </w:rPr>
        <w:t>)</w:t>
      </w:r>
      <w:r w:rsidRPr="00056FEE">
        <w:rPr>
          <w:rtl/>
        </w:rPr>
        <w:t xml:space="preserve"> تألَّى أبو بكر أن لا يكلم رسول الله </w:t>
      </w:r>
      <w:r w:rsidRPr="002F7956">
        <w:rPr>
          <w:rStyle w:val="libAlaemChar"/>
          <w:rtl/>
        </w:rPr>
        <w:t>صلى‌الله‌عليه‌وسلم</w:t>
      </w:r>
      <w:r w:rsidRPr="00056FEE">
        <w:rPr>
          <w:rtl/>
        </w:rPr>
        <w:t xml:space="preserve"> إلا كأَخِي السِّرَارِ ، فأنزل الله تعالى في أبي بكر : </w:t>
      </w:r>
      <w:r w:rsidRPr="002F7956">
        <w:rPr>
          <w:rStyle w:val="libAlaemChar"/>
          <w:rtl/>
        </w:rPr>
        <w:t>(</w:t>
      </w:r>
      <w:r w:rsidRPr="002F7956">
        <w:rPr>
          <w:rStyle w:val="libAieChar"/>
          <w:rtl/>
        </w:rPr>
        <w:t>إِنَّ الَّذِينَ يَغُضُّونَ أَصْواتَهُمْ عِنْدَ رَسُولِ اللهِ</w:t>
      </w:r>
      <w:r w:rsidRPr="002F7956">
        <w:rPr>
          <w:rStyle w:val="libAlaemChar"/>
          <w:rtl/>
        </w:rPr>
        <w:t>)</w:t>
      </w:r>
      <w:r>
        <w:rPr>
          <w:rtl/>
        </w:rPr>
        <w:t>.</w:t>
      </w:r>
    </w:p>
    <w:p w:rsidR="00A70538" w:rsidRPr="00056FEE" w:rsidRDefault="00A70538" w:rsidP="00D77497">
      <w:pPr>
        <w:pStyle w:val="libNormal"/>
        <w:rPr>
          <w:rtl/>
        </w:rPr>
      </w:pPr>
      <w:r w:rsidRPr="00056FEE">
        <w:rPr>
          <w:rtl/>
        </w:rPr>
        <w:t>756</w:t>
      </w:r>
      <w:r>
        <w:rPr>
          <w:rtl/>
        </w:rPr>
        <w:t xml:space="preserve"> ـ </w:t>
      </w:r>
      <w:r w:rsidRPr="00056FEE">
        <w:rPr>
          <w:rtl/>
        </w:rPr>
        <w:t>أخبرنا أبو بكر القاضي ، قال : حدَّثنا محمد بن يعقوب ، قال : حدَّثنا محمد بن إسحاق الصغاني قال : حدَّثنا يحيى بن عبد الحميد قال : حدَّثنا حُصَين بن عمر الأَحْمَسِيّ ، قال : حدَّثنا مُخَارِق ، عن طارق ، عن أبي بكر ، قال :</w:t>
      </w:r>
    </w:p>
    <w:p w:rsidR="00A70538" w:rsidRPr="00056FEE" w:rsidRDefault="00A70538" w:rsidP="00D77497">
      <w:pPr>
        <w:pStyle w:val="libNormal"/>
        <w:rPr>
          <w:rtl/>
        </w:rPr>
      </w:pPr>
      <w:r w:rsidRPr="00056FEE">
        <w:rPr>
          <w:rtl/>
        </w:rPr>
        <w:t xml:space="preserve">لما نزلت على النبي </w:t>
      </w:r>
      <w:r w:rsidRPr="002F7956">
        <w:rPr>
          <w:rStyle w:val="libAlaemChar"/>
          <w:rtl/>
        </w:rPr>
        <w:t>صلى‌الله‌عليه‌وسلم</w:t>
      </w:r>
      <w:r w:rsidRPr="00056FEE">
        <w:rPr>
          <w:rtl/>
        </w:rPr>
        <w:t xml:space="preserve"> </w:t>
      </w:r>
      <w:r w:rsidRPr="002F7956">
        <w:rPr>
          <w:rStyle w:val="libAlaemChar"/>
          <w:rtl/>
        </w:rPr>
        <w:t>(</w:t>
      </w:r>
      <w:r w:rsidRPr="002F7956">
        <w:rPr>
          <w:rStyle w:val="libAieChar"/>
          <w:rtl/>
        </w:rPr>
        <w:t>إِنَّ الَّذِينَ يَغُضُّونَ أَصْواتَهُمْ عِنْدَ رَسُولِ اللهِ أُولئِكَ الَّذِينَ امْتَحَنَ اللهُ قُلُوبَهُمْ لِلتَّقْوى</w:t>
      </w:r>
      <w:r w:rsidRPr="002F7956">
        <w:rPr>
          <w:rStyle w:val="libAlaemChar"/>
          <w:rtl/>
        </w:rPr>
        <w:t>)</w:t>
      </w:r>
      <w:r w:rsidRPr="00056FEE">
        <w:rPr>
          <w:rtl/>
        </w:rPr>
        <w:t xml:space="preserve"> قال أبو بكر : فآليت على نفسي أن لا أكلِّم رسول الله </w:t>
      </w:r>
      <w:r w:rsidRPr="002F7956">
        <w:rPr>
          <w:rStyle w:val="libAlaemChar"/>
          <w:rtl/>
        </w:rPr>
        <w:t>صلى‌الله‌عليه‌وسلم</w:t>
      </w:r>
      <w:r w:rsidRPr="00056FEE">
        <w:rPr>
          <w:rtl/>
        </w:rPr>
        <w:t xml:space="preserve"> إلا كأخي السِّرَارِ.</w:t>
      </w:r>
    </w:p>
    <w:p w:rsidR="00A70538" w:rsidRDefault="00A70538" w:rsidP="003368FD">
      <w:pPr>
        <w:pStyle w:val="Heading1Center"/>
        <w:rPr>
          <w:rtl/>
        </w:rPr>
      </w:pPr>
      <w:bookmarkStart w:id="436" w:name="_Toc396742136"/>
      <w:r w:rsidRPr="00056FEE">
        <w:rPr>
          <w:rtl/>
        </w:rPr>
        <w:t>[391]</w:t>
      </w:r>
      <w:bookmarkEnd w:id="43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الَّذِينَ يُنادُونَكَ مِنْ وَراءِ الْحُجُراتِ أَكْثَرُهُمْ لا يَعْقِلُونَ</w:t>
      </w:r>
      <w:r w:rsidRPr="002F7956">
        <w:rPr>
          <w:rStyle w:val="libAlaemChar"/>
          <w:rtl/>
        </w:rPr>
        <w:t>)</w:t>
      </w:r>
      <w:r>
        <w:rPr>
          <w:rtl/>
        </w:rPr>
        <w:t>. [</w:t>
      </w:r>
      <w:r w:rsidRPr="00056FEE">
        <w:rPr>
          <w:rtl/>
        </w:rPr>
        <w:t>4]</w:t>
      </w:r>
      <w:r>
        <w:rPr>
          <w:rtl/>
        </w:rPr>
        <w:t>.</w:t>
      </w:r>
    </w:p>
    <w:p w:rsidR="00A70538" w:rsidRPr="00056FEE" w:rsidRDefault="00A70538" w:rsidP="00D77497">
      <w:pPr>
        <w:pStyle w:val="libNormal"/>
        <w:rPr>
          <w:rtl/>
        </w:rPr>
      </w:pPr>
      <w:r w:rsidRPr="00056FEE">
        <w:rPr>
          <w:rtl/>
        </w:rPr>
        <w:t>757</w:t>
      </w:r>
      <w:r>
        <w:rPr>
          <w:rtl/>
        </w:rPr>
        <w:t xml:space="preserve"> ـ </w:t>
      </w:r>
      <w:r w:rsidRPr="00056FEE">
        <w:rPr>
          <w:rtl/>
        </w:rPr>
        <w:t>أخبرنا أحمد بن عبيد الله المَخْلَدِي ، قال : أخبرنا أبو محمد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[755] بدون إسناد.</w:t>
      </w:r>
    </w:p>
    <w:p w:rsidR="00A70538" w:rsidRPr="00056FEE" w:rsidRDefault="00A70538" w:rsidP="00FA45FF">
      <w:pPr>
        <w:pStyle w:val="libFootnote0"/>
        <w:rPr>
          <w:rtl/>
        </w:rPr>
      </w:pPr>
      <w:r w:rsidRPr="00056FEE">
        <w:rPr>
          <w:rtl/>
        </w:rPr>
        <w:t>[756] في إسناده حصين بن عمر الأحمسي قال الحافظ في التقريب : متروك ، ويحيى بن عبد الحميد الحماني : متهم بسرقة الحديث.</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3 / 74</w:t>
      </w:r>
      <w:r>
        <w:rPr>
          <w:rtl/>
        </w:rPr>
        <w:t>)</w:t>
      </w:r>
      <w:r w:rsidRPr="00056FEE">
        <w:rPr>
          <w:rtl/>
        </w:rPr>
        <w:t xml:space="preserve"> وصححه وتعقبه الذهبي بقوله : حصين واه وذكره الهيثمي في مجمع الزوائد </w:t>
      </w:r>
      <w:r>
        <w:rPr>
          <w:rtl/>
        </w:rPr>
        <w:t>(</w:t>
      </w:r>
      <w:r w:rsidRPr="00056FEE">
        <w:rPr>
          <w:rtl/>
        </w:rPr>
        <w:t>7 / 108</w:t>
      </w:r>
      <w:r>
        <w:rPr>
          <w:rtl/>
        </w:rPr>
        <w:t>)</w:t>
      </w:r>
      <w:r w:rsidRPr="00056FEE">
        <w:rPr>
          <w:rtl/>
        </w:rPr>
        <w:t xml:space="preserve"> وقال : رواه البزار وفيه حصين بن عمر الأحمسي ، وهو متروك ، وزاد السيوطي نسبته في الدر </w:t>
      </w:r>
      <w:r>
        <w:rPr>
          <w:rtl/>
        </w:rPr>
        <w:t>(</w:t>
      </w:r>
      <w:r w:rsidRPr="00056FEE">
        <w:rPr>
          <w:rtl/>
        </w:rPr>
        <w:t>6 / 84</w:t>
      </w:r>
      <w:r>
        <w:rPr>
          <w:rtl/>
        </w:rPr>
        <w:t>)</w:t>
      </w:r>
      <w:r w:rsidRPr="00056FEE">
        <w:rPr>
          <w:rtl/>
        </w:rPr>
        <w:t xml:space="preserve"> لابن عدي وابن مردويه.</w:t>
      </w:r>
    </w:p>
    <w:p w:rsidR="00A70538" w:rsidRPr="00056FEE" w:rsidRDefault="00A70538" w:rsidP="00FA45FF">
      <w:pPr>
        <w:pStyle w:val="libFootnote"/>
        <w:rPr>
          <w:rtl/>
        </w:rPr>
      </w:pPr>
      <w:r w:rsidRPr="00056FEE">
        <w:rPr>
          <w:rtl/>
        </w:rPr>
        <w:t xml:space="preserve">وله شاهد صحيح من حديث أبي هريرة أخرجه الحاكم في المستدرك </w:t>
      </w:r>
      <w:r>
        <w:rPr>
          <w:rtl/>
        </w:rPr>
        <w:t>(</w:t>
      </w:r>
      <w:r w:rsidRPr="00056FEE">
        <w:rPr>
          <w:rtl/>
        </w:rPr>
        <w:t>2 / 462</w:t>
      </w:r>
      <w:r>
        <w:rPr>
          <w:rtl/>
        </w:rPr>
        <w:t>)</w:t>
      </w:r>
      <w:r w:rsidRPr="00056FEE">
        <w:rPr>
          <w:rtl/>
        </w:rPr>
        <w:t xml:space="preserve"> وصححه ووافقه الذهبي.</w:t>
      </w:r>
    </w:p>
    <w:p w:rsidR="00A70538" w:rsidRPr="00056FEE" w:rsidRDefault="00A70538" w:rsidP="00FA45FF">
      <w:pPr>
        <w:pStyle w:val="libFootnote0"/>
        <w:rPr>
          <w:rtl/>
        </w:rPr>
      </w:pPr>
      <w:r w:rsidRPr="00056FEE">
        <w:rPr>
          <w:rtl/>
        </w:rPr>
        <w:t xml:space="preserve">[757] أخرجه الطبراني في الكبير </w:t>
      </w:r>
      <w:r>
        <w:rPr>
          <w:rtl/>
        </w:rPr>
        <w:t>(</w:t>
      </w:r>
      <w:r w:rsidRPr="00056FEE">
        <w:rPr>
          <w:rtl/>
        </w:rPr>
        <w:t>5 / 210</w:t>
      </w:r>
      <w:r>
        <w:rPr>
          <w:rtl/>
        </w:rPr>
        <w:t>)</w:t>
      </w:r>
      <w:r w:rsidRPr="00056FEE">
        <w:rPr>
          <w:rtl/>
        </w:rPr>
        <w:t xml:space="preserve"> وابن جرير </w:t>
      </w:r>
      <w:r>
        <w:rPr>
          <w:rtl/>
        </w:rPr>
        <w:t>(</w:t>
      </w:r>
      <w:r w:rsidRPr="00056FEE">
        <w:rPr>
          <w:rtl/>
        </w:rPr>
        <w:t>26 / 77</w:t>
      </w:r>
      <w:r>
        <w:rPr>
          <w:rtl/>
        </w:rPr>
        <w:t>)</w:t>
      </w:r>
      <w:r w:rsidRPr="00056FEE">
        <w:rPr>
          <w:rtl/>
        </w:rPr>
        <w:t xml:space="preserve"> من طريق داود الطفاوي به ، وذكره الهيثمي في مجمع الزوائد وقال : رواه الطبراني وفيه داود بن راشد الطفاوي وثقه ابن حبان</w:t>
      </w:r>
    </w:p>
    <w:p w:rsidR="00A70538" w:rsidRPr="00056FEE" w:rsidRDefault="00A70538" w:rsidP="002F7956">
      <w:pPr>
        <w:pStyle w:val="libNormal0"/>
        <w:rPr>
          <w:rtl/>
        </w:rPr>
      </w:pPr>
      <w:r>
        <w:rPr>
          <w:rtl/>
        </w:rPr>
        <w:br w:type="page"/>
      </w:r>
      <w:r w:rsidRPr="00056FEE">
        <w:rPr>
          <w:rtl/>
        </w:rPr>
        <w:t>عبد الله بن محمد بن زياد الدّقّاق ، قال : حدَّثنا محمد بن إسحاق بن خزيمة ، قال : حدَّثنا محمد بن يحيى العتكي ، قال : حدَّثنا المعتمر بن سليمان ، قال : حدَّثنا داود الطفاوي قال : حدَّثنا أبو مسلم البَجَلِيّ ، قال : سمعت زيد بن أَرْقَم يقول :</w:t>
      </w:r>
    </w:p>
    <w:p w:rsidR="00A70538" w:rsidRPr="00056FEE" w:rsidRDefault="00A70538" w:rsidP="00D77497">
      <w:pPr>
        <w:pStyle w:val="libNormal"/>
        <w:rPr>
          <w:rtl/>
        </w:rPr>
      </w:pPr>
      <w:r w:rsidRPr="00056FEE">
        <w:rPr>
          <w:rtl/>
        </w:rPr>
        <w:t xml:space="preserve">أتى ناس النبي </w:t>
      </w:r>
      <w:r w:rsidRPr="002F7956">
        <w:rPr>
          <w:rStyle w:val="libAlaemChar"/>
          <w:rtl/>
        </w:rPr>
        <w:t>صلى‌الله‌عليه‌وسلم</w:t>
      </w:r>
      <w:r w:rsidRPr="00056FEE">
        <w:rPr>
          <w:rtl/>
        </w:rPr>
        <w:t xml:space="preserve"> ، فجعلوا ينادونه وهو في الحجرة يا محمد يا محمد ، فأنزل الله تعالى : </w:t>
      </w:r>
      <w:r w:rsidRPr="002F7956">
        <w:rPr>
          <w:rStyle w:val="libAlaemChar"/>
          <w:rtl/>
        </w:rPr>
        <w:t>(</w:t>
      </w:r>
      <w:r w:rsidRPr="002F7956">
        <w:rPr>
          <w:rStyle w:val="libAieChar"/>
          <w:rtl/>
        </w:rPr>
        <w:t>إِنَّ الَّذِينَ يُنادُونَكَ مِنْ وَراءِ الْحُجُراتِ أَكْثَرُهُمْ لا يَعْقِلُونَ</w:t>
      </w:r>
      <w:r w:rsidRPr="002F7956">
        <w:rPr>
          <w:rStyle w:val="libAlaemChar"/>
          <w:rtl/>
        </w:rPr>
        <w:t>)</w:t>
      </w:r>
      <w:r>
        <w:rPr>
          <w:rtl/>
        </w:rPr>
        <w:t>.</w:t>
      </w:r>
    </w:p>
    <w:p w:rsidR="00A70538" w:rsidRPr="00056FEE" w:rsidRDefault="00A70538" w:rsidP="00D77497">
      <w:pPr>
        <w:pStyle w:val="libNormal"/>
        <w:rPr>
          <w:rtl/>
        </w:rPr>
      </w:pPr>
      <w:r w:rsidRPr="00056FEE">
        <w:rPr>
          <w:rtl/>
        </w:rPr>
        <w:t>758</w:t>
      </w:r>
      <w:r>
        <w:rPr>
          <w:rtl/>
        </w:rPr>
        <w:t xml:space="preserve"> ـ </w:t>
      </w:r>
      <w:r w:rsidRPr="00056FEE">
        <w:rPr>
          <w:rtl/>
        </w:rPr>
        <w:t xml:space="preserve">وقال محمد بن إسحاق وغيره : نزلت في جُفَاة بني تميم ، قدم وفد منهم على النبي </w:t>
      </w:r>
      <w:r w:rsidRPr="002F7956">
        <w:rPr>
          <w:rStyle w:val="libAlaemChar"/>
          <w:rtl/>
        </w:rPr>
        <w:t>صلى‌الله‌عليه‌وسلم</w:t>
      </w:r>
      <w:r w:rsidRPr="00056FEE">
        <w:rPr>
          <w:rtl/>
        </w:rPr>
        <w:t xml:space="preserve"> : فدخلوا المسجد فنادَوا النبي </w:t>
      </w:r>
      <w:r w:rsidRPr="002F7956">
        <w:rPr>
          <w:rStyle w:val="libAlaemChar"/>
          <w:rtl/>
        </w:rPr>
        <w:t>صلى‌الله‌عليه‌وسلم</w:t>
      </w:r>
      <w:r w:rsidRPr="00056FEE">
        <w:rPr>
          <w:rtl/>
        </w:rPr>
        <w:t xml:space="preserve"> من وراء حجرته : أن أخرج إلينا يا محمد ، فإن مدحنا زَيْنٌ ، وإن ذمنا شين فآذى ذلك مِنْ صياحهم النبيَّ </w:t>
      </w:r>
      <w:r w:rsidRPr="002F7956">
        <w:rPr>
          <w:rStyle w:val="libAlaemChar"/>
          <w:rtl/>
        </w:rPr>
        <w:t>صلى‌الله‌عليه‌وسلم</w:t>
      </w:r>
      <w:r w:rsidRPr="00056FEE">
        <w:rPr>
          <w:rtl/>
        </w:rPr>
        <w:t xml:space="preserve"> ، فخرج إليهم فقالوا : إنا جئناك يا محمد نفاخرك ، ونزل فيهم : </w:t>
      </w:r>
      <w:r w:rsidRPr="002F7956">
        <w:rPr>
          <w:rStyle w:val="libAlaemChar"/>
          <w:rtl/>
        </w:rPr>
        <w:t>(</w:t>
      </w:r>
      <w:r w:rsidRPr="002F7956">
        <w:rPr>
          <w:rStyle w:val="libAieChar"/>
          <w:rtl/>
        </w:rPr>
        <w:t>إِنَّ الَّذِينَ يُنادُونَكَ مِنْ وَراءِ الْحُجُراتِ أَكْثَرُهُمْ لا يَعْقِلُونَ</w:t>
      </w:r>
      <w:r w:rsidRPr="002F7956">
        <w:rPr>
          <w:rStyle w:val="libAlaemChar"/>
          <w:rtl/>
        </w:rPr>
        <w:t>)</w:t>
      </w:r>
      <w:r w:rsidRPr="00056FEE">
        <w:rPr>
          <w:rtl/>
        </w:rPr>
        <w:t xml:space="preserve"> وكان فيهم : الأقْرَع بن حَابِس ، وعُيَيْنَة بن حِصْن ، والزِّبْرِقَان بن بدر ، وقيس بن عاصم.</w:t>
      </w:r>
    </w:p>
    <w:p w:rsidR="00A70538" w:rsidRPr="00056FEE" w:rsidRDefault="00A70538" w:rsidP="00D77497">
      <w:pPr>
        <w:pStyle w:val="libNormal"/>
        <w:rPr>
          <w:rtl/>
        </w:rPr>
      </w:pPr>
      <w:r w:rsidRPr="00056FEE">
        <w:rPr>
          <w:rtl/>
        </w:rPr>
        <w:t>759</w:t>
      </w:r>
      <w:r>
        <w:rPr>
          <w:rtl/>
        </w:rPr>
        <w:t xml:space="preserve"> ـ </w:t>
      </w:r>
      <w:r w:rsidRPr="00056FEE">
        <w:rPr>
          <w:rtl/>
        </w:rPr>
        <w:t>وكانت قصة هذه المفاخرة على ما أخبرناه أبو إسحاق أحمد بن محمد المقرئ ، قال : أخبرنا الحسن بن محمد بن الحسن السّدُوسِي ، قال :</w:t>
      </w:r>
      <w:r>
        <w:rPr>
          <w:rFonts w:hint="cs"/>
          <w:rtl/>
        </w:rPr>
        <w:t xml:space="preserve"> </w:t>
      </w:r>
      <w:r w:rsidRPr="00056FEE">
        <w:rPr>
          <w:rtl/>
        </w:rPr>
        <w:t>حدَّثنا الحسن بن صالح بن هانئ ، قال : حدَّثنا الفضل بن محمد بن المسيب ، قال : حدَّثنا القاسم بن أبي شيبة قال : حدَّثنا مُعَلّى بن عبد الرحمن ، قال : حدَّثنا عبد الحميد بن جعفر ، عن عمر بن الحكم ، عن جابر بن عبد الله ، قال :</w:t>
      </w:r>
    </w:p>
    <w:p w:rsidR="00A70538" w:rsidRPr="00056FEE" w:rsidRDefault="00A70538" w:rsidP="00D77497">
      <w:pPr>
        <w:pStyle w:val="libNormal"/>
        <w:rPr>
          <w:rtl/>
        </w:rPr>
      </w:pPr>
      <w:r w:rsidRPr="00056FEE">
        <w:rPr>
          <w:rtl/>
        </w:rPr>
        <w:t xml:space="preserve">جاءت بنو تميم إلى النبي </w:t>
      </w:r>
      <w:r w:rsidRPr="002F7956">
        <w:rPr>
          <w:rStyle w:val="libAlaemChar"/>
          <w:rtl/>
        </w:rPr>
        <w:t>صلى‌الله‌عليه‌وسلم</w:t>
      </w:r>
      <w:r w:rsidRPr="00056FEE">
        <w:rPr>
          <w:rtl/>
        </w:rPr>
        <w:t xml:space="preserve"> ، فنادوا على الباب : يا محمد اخرج إلينا فإن مدحنا زَيْن ، وإن ذَمَّنا شَيْن. فسمعهم النبي </w:t>
      </w:r>
      <w:r w:rsidRPr="002F7956">
        <w:rPr>
          <w:rStyle w:val="libAlaemChar"/>
          <w:rtl/>
        </w:rPr>
        <w:t>صلى‌الله‌عليه‌وسلم</w:t>
      </w:r>
      <w:r w:rsidRPr="00056FEE">
        <w:rPr>
          <w:rtl/>
        </w:rPr>
        <w:t xml:space="preserve"> فخرج إليهم وهو يقول : إنما ذلكم الله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وضعفه ابن معين وبقية رجاله ثقات </w:t>
      </w:r>
      <w:r>
        <w:rPr>
          <w:rtl/>
        </w:rPr>
        <w:t>(</w:t>
      </w:r>
      <w:r w:rsidRPr="00056FEE">
        <w:rPr>
          <w:rtl/>
        </w:rPr>
        <w:t>مجمع 7 / 108</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86</w:t>
      </w:r>
      <w:r>
        <w:rPr>
          <w:rtl/>
        </w:rPr>
        <w:t>)</w:t>
      </w:r>
      <w:r w:rsidRPr="00056FEE">
        <w:rPr>
          <w:rtl/>
        </w:rPr>
        <w:t xml:space="preserve"> لابن راهويه ومسدد وأبي يعلى وابن أبي حاتم.</w:t>
      </w:r>
    </w:p>
    <w:p w:rsidR="00A70538" w:rsidRPr="00056FEE" w:rsidRDefault="00A70538" w:rsidP="00FA45FF">
      <w:pPr>
        <w:pStyle w:val="libFootnote0"/>
        <w:rPr>
          <w:rtl/>
        </w:rPr>
      </w:pPr>
      <w:r w:rsidRPr="00056FEE">
        <w:rPr>
          <w:rtl/>
        </w:rPr>
        <w:t>[758] بدون إسناد.</w:t>
      </w:r>
    </w:p>
    <w:p w:rsidR="00A70538" w:rsidRPr="00056FEE" w:rsidRDefault="00A70538" w:rsidP="00FA45FF">
      <w:pPr>
        <w:pStyle w:val="libFootnote0"/>
        <w:rPr>
          <w:rtl/>
        </w:rPr>
      </w:pPr>
      <w:r w:rsidRPr="00056FEE">
        <w:rPr>
          <w:rtl/>
        </w:rPr>
        <w:t xml:space="preserve">[759] إسناده ضعيف ، معلى بن عبد الرحمن قال ابن حبان : يروي عن عبد الحميد بن جعفر المقلوبات ، لا يجوز الاحتجاج به إذا انفرد </w:t>
      </w:r>
      <w:r>
        <w:rPr>
          <w:rtl/>
        </w:rPr>
        <w:t>[</w:t>
      </w:r>
      <w:r w:rsidRPr="00056FEE">
        <w:rPr>
          <w:rtl/>
        </w:rPr>
        <w:t>مجروحين 3 / 17</w:t>
      </w:r>
      <w:r>
        <w:rPr>
          <w:rtl/>
        </w:rPr>
        <w:t>].</w:t>
      </w:r>
    </w:p>
    <w:p w:rsidR="00A70538" w:rsidRPr="00056FEE" w:rsidRDefault="00A70538" w:rsidP="00FA45FF">
      <w:pPr>
        <w:pStyle w:val="libFootnote"/>
        <w:rPr>
          <w:rtl/>
        </w:rPr>
      </w:pPr>
      <w:r w:rsidRPr="00056FEE">
        <w:rPr>
          <w:rtl/>
        </w:rPr>
        <w:t xml:space="preserve">وفي ترجمته في تهذيب التهذيب </w:t>
      </w:r>
      <w:r>
        <w:rPr>
          <w:rtl/>
        </w:rPr>
        <w:t>[</w:t>
      </w:r>
      <w:r w:rsidRPr="00056FEE">
        <w:rPr>
          <w:rtl/>
        </w:rPr>
        <w:t>10 / 214</w:t>
      </w:r>
      <w:r>
        <w:rPr>
          <w:rtl/>
        </w:rPr>
        <w:t>]</w:t>
      </w:r>
      <w:r w:rsidRPr="00056FEE">
        <w:rPr>
          <w:rtl/>
        </w:rPr>
        <w:t xml:space="preserve"> : قال أبو داود سمعت يحيى بن معين وسئل عنه فقال : أحسن أحواله عندي أنه قيل له عند موته</w:t>
      </w:r>
      <w:r>
        <w:rPr>
          <w:rtl/>
        </w:rPr>
        <w:t xml:space="preserve"> أ</w:t>
      </w:r>
      <w:r w:rsidRPr="00056FEE">
        <w:rPr>
          <w:rtl/>
        </w:rPr>
        <w:t>لا تستغفر الله تعالى</w:t>
      </w:r>
      <w:r>
        <w:rPr>
          <w:rtl/>
        </w:rPr>
        <w:t>؟</w:t>
      </w:r>
      <w:r w:rsidRPr="00056FEE">
        <w:rPr>
          <w:rtl/>
        </w:rPr>
        <w:t xml:space="preserve"> فقال : أرجو أن يغفر لي وقد وضعت في فضل علي سبعين حديثاً.</w:t>
      </w:r>
    </w:p>
    <w:p w:rsidR="00A70538" w:rsidRDefault="00A70538" w:rsidP="002F7956">
      <w:pPr>
        <w:pStyle w:val="libNormal0"/>
        <w:rPr>
          <w:rtl/>
        </w:rPr>
      </w:pPr>
      <w:r>
        <w:rPr>
          <w:rtl/>
        </w:rPr>
        <w:br w:type="page"/>
      </w:r>
      <w:r w:rsidRPr="00056FEE">
        <w:rPr>
          <w:rtl/>
        </w:rPr>
        <w:t xml:space="preserve">الذي مدحه زين ، وذمه شين ، فقالوا : نحن ناس من بني تميم ، جئنا بشاعرنا وخطيبنا نُشَاعِرك ونُفاخرك. فقال رسول الله </w:t>
      </w:r>
      <w:r w:rsidRPr="002F7956">
        <w:rPr>
          <w:rStyle w:val="libAlaemChar"/>
          <w:rtl/>
        </w:rPr>
        <w:t>صلى‌الله‌عليه‌وسلم</w:t>
      </w:r>
      <w:r w:rsidRPr="00056FEE">
        <w:rPr>
          <w:rtl/>
        </w:rPr>
        <w:t xml:space="preserve"> : ما بالشعر بعثت ، ولا بالفخار أمرت ، ولكن هاتوا. فقال الزبرقان بن بدر لشاب من شبابهم : قم ف</w:t>
      </w:r>
      <w:r>
        <w:rPr>
          <w:rtl/>
        </w:rPr>
        <w:t>اذكر فضلك وفضل قومك. فقام فقال</w:t>
      </w:r>
    </w:p>
    <w:p w:rsidR="00A70538" w:rsidRPr="00056FEE" w:rsidRDefault="00A70538" w:rsidP="00D77497">
      <w:pPr>
        <w:pStyle w:val="libNormal"/>
        <w:rPr>
          <w:rtl/>
        </w:rPr>
      </w:pPr>
      <w:r w:rsidRPr="00056FEE">
        <w:rPr>
          <w:rtl/>
        </w:rPr>
        <w:t>الحمد لله الذي جعلنا خير خلقه ، وآتانا أموالاً نفعل فيها ما نشاء ، فنحن من خير أهل الأرض ، ومن أكثرهم عُدَّة ومالاً وسلاحاً ، فمن أنكر علينا قولنا فليأت بقول هو أحسن من قولنا ، وفَعَال هو أحسن من فعالنا.</w:t>
      </w:r>
    </w:p>
    <w:p w:rsidR="00A70538" w:rsidRPr="00056FEE" w:rsidRDefault="00A70538" w:rsidP="00D77497">
      <w:pPr>
        <w:pStyle w:val="libNormal"/>
        <w:rPr>
          <w:rtl/>
        </w:rPr>
      </w:pPr>
      <w:r w:rsidRPr="00056FEE">
        <w:rPr>
          <w:rtl/>
        </w:rPr>
        <w:t xml:space="preserve">فقال رسول الله </w:t>
      </w:r>
      <w:r w:rsidRPr="002F7956">
        <w:rPr>
          <w:rStyle w:val="libAlaemChar"/>
          <w:rtl/>
        </w:rPr>
        <w:t>صلى‌الله‌عليه‌وسلم</w:t>
      </w:r>
      <w:r w:rsidRPr="00056FEE">
        <w:rPr>
          <w:rtl/>
        </w:rPr>
        <w:t xml:space="preserve"> لثابت بن قيس بن شِمَاس : قم فأجبه ، فقام فقال :</w:t>
      </w:r>
    </w:p>
    <w:p w:rsidR="00A70538" w:rsidRPr="00056FEE" w:rsidRDefault="00A70538" w:rsidP="00D77497">
      <w:pPr>
        <w:pStyle w:val="libNormal"/>
        <w:rPr>
          <w:rtl/>
        </w:rPr>
      </w:pPr>
      <w:r w:rsidRPr="00056FEE">
        <w:rPr>
          <w:rtl/>
        </w:rPr>
        <w:t>الحمد لله أحمده وأستعينه ، وأومن به وأتوكل عليه ، وأشهد أن لا إله إلا الله ، وحده لا شريك له ، وأشهد أن محمداً عبده ورسوله ، دعا المهاجرين من بني عمه</w:t>
      </w:r>
      <w:r>
        <w:rPr>
          <w:rtl/>
        </w:rPr>
        <w:t xml:space="preserve"> ـ </w:t>
      </w:r>
      <w:r w:rsidRPr="00056FEE">
        <w:rPr>
          <w:rtl/>
        </w:rPr>
        <w:t>أحسن الناس وجوهاً وأعظمهم أحلاماً</w:t>
      </w:r>
      <w:r>
        <w:rPr>
          <w:rtl/>
        </w:rPr>
        <w:t xml:space="preserve"> ـ </w:t>
      </w:r>
      <w:r w:rsidRPr="00056FEE">
        <w:rPr>
          <w:rtl/>
        </w:rPr>
        <w:t>فأجابوه ، فالحمد لله الذي جعلنا أنصاره ، ووزراء رسوله ، وعِزَّاً لدينه ، فنحن نقاتل الناس حتى يشهدوا أن لا إله إلا الله ، فمن قالها منع مِنّا نَفْسه وماله ، ومن أباها قتلناه ، وكان رغمه في الله تعالى علينا هيناً ، أقول قولي هذا وأستغفر الله للمؤمنين والمؤمنات.</w:t>
      </w:r>
    </w:p>
    <w:p w:rsidR="00A70538" w:rsidRPr="00056FEE" w:rsidRDefault="00A70538" w:rsidP="00D77497">
      <w:pPr>
        <w:pStyle w:val="libNormal"/>
        <w:rPr>
          <w:rtl/>
        </w:rPr>
      </w:pPr>
      <w:r w:rsidRPr="00056FEE">
        <w:rPr>
          <w:rtl/>
        </w:rPr>
        <w:t>فقال الزبرقان بن بدر لشاب من شبابهم : قم يا فلان فقل أبياتاً تذكر فيها فضلك وفضل قومك ، فقام الشاب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نحن الكرام فلا حَيُّ يُعادلنا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فينا الرؤوس وفينا تُقْسَمُ الرُّبَعُ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 xml:space="preserve">نطعمُ الناسَ عندَ القحطِ كلَّهم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من السّدِيفِ إِذا لم يؤنس القَزَعُ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إذا أَبَيْنَا فلا يأبى لنا أحدٌ</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إنا كذلك عند الفخرِ نرتفعُ </w:t>
            </w:r>
            <w:r w:rsidRPr="00094D48">
              <w:rPr>
                <w:rStyle w:val="libPoemTiniChar0"/>
                <w:rtl/>
              </w:rPr>
              <w:br/>
              <w:t> </w:t>
            </w:r>
          </w:p>
        </w:tc>
      </w:tr>
    </w:tbl>
    <w:p w:rsidR="00A70538" w:rsidRPr="00056FEE" w:rsidRDefault="00A70538" w:rsidP="00D77497">
      <w:pPr>
        <w:pStyle w:val="libNormal"/>
        <w:rPr>
          <w:rtl/>
        </w:rPr>
      </w:pPr>
      <w:r w:rsidRPr="00056FEE">
        <w:rPr>
          <w:rtl/>
        </w:rPr>
        <w:t xml:space="preserve">قال : فأرسل رسول الله </w:t>
      </w:r>
      <w:r w:rsidRPr="002F7956">
        <w:rPr>
          <w:rStyle w:val="libAlaemChar"/>
          <w:rtl/>
        </w:rPr>
        <w:t>صلى‌الله‌عليه‌وسلم</w:t>
      </w:r>
      <w:r w:rsidRPr="00056FEE">
        <w:rPr>
          <w:rtl/>
        </w:rPr>
        <w:t xml:space="preserve"> إلى حسان بن ثابت ، فانطلق إليه الرسول فقال :</w:t>
      </w:r>
      <w:r>
        <w:rPr>
          <w:rFonts w:hint="cs"/>
          <w:rtl/>
        </w:rPr>
        <w:t xml:space="preserve"> </w:t>
      </w:r>
      <w:r w:rsidRPr="00056FEE">
        <w:rPr>
          <w:rtl/>
        </w:rPr>
        <w:t>وما يريد مني وقد كنت عنده</w:t>
      </w:r>
      <w:r>
        <w:rPr>
          <w:rtl/>
        </w:rPr>
        <w:t>؟</w:t>
      </w:r>
      <w:r w:rsidRPr="00056FEE">
        <w:rPr>
          <w:rtl/>
        </w:rPr>
        <w:t xml:space="preserve"> قال : جاءت بنو تميم بشاعرهم وخطيبهم ، فأمر رسول الله </w:t>
      </w:r>
      <w:r w:rsidRPr="002F7956">
        <w:rPr>
          <w:rStyle w:val="libAlaemChar"/>
          <w:rtl/>
        </w:rPr>
        <w:t>صلى‌الله‌عليه‌وسلم</w:t>
      </w:r>
      <w:r w:rsidRPr="00056FEE">
        <w:rPr>
          <w:rtl/>
        </w:rPr>
        <w:t xml:space="preserve"> ثابت بن قيس فأجابهم ، وتكلم شاعرهم فأرسل إليك تجيبه. فجاء حسان ، فأمره رسول الله </w:t>
      </w:r>
      <w:r w:rsidRPr="002F7956">
        <w:rPr>
          <w:rStyle w:val="libAlaemChar"/>
          <w:rtl/>
        </w:rPr>
        <w:t>صلى‌الله‌عليه‌وسلم</w:t>
      </w:r>
      <w:r w:rsidRPr="00056FEE">
        <w:rPr>
          <w:rtl/>
        </w:rPr>
        <w:t xml:space="preserve"> أن يجيبه ، فقال حسانٌ : </w:t>
      </w:r>
      <w:r>
        <w:rPr>
          <w:rtl/>
        </w:rPr>
        <w:t>[</w:t>
      </w:r>
      <w:r w:rsidRPr="00056FEE">
        <w:rPr>
          <w:rtl/>
        </w:rPr>
        <w:t>يا رسول الله مره فليسمعني ما قال ، فأنشده ما قال ، فقال حسان</w:t>
      </w:r>
      <w:r>
        <w:rPr>
          <w:rtl/>
        </w:rPr>
        <w:t>]</w:t>
      </w:r>
      <w:r w:rsidRPr="00056FEE">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نصرنا رسولَ الله والدينَ عَنْوةً</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على رغم بادٍ من مَعَدٍ وحاضر</w:t>
            </w:r>
            <w:r w:rsidRPr="00094D48">
              <w:rPr>
                <w:rStyle w:val="libPoemTiniChar0"/>
                <w:rtl/>
              </w:rPr>
              <w:br/>
              <w:t> </w:t>
            </w:r>
          </w:p>
        </w:tc>
      </w:tr>
    </w:tbl>
    <w:p w:rsidR="00A70538" w:rsidRDefault="00A70538" w:rsidP="00D77497">
      <w:pPr>
        <w:pStyle w:val="libNormal"/>
        <w:rPr>
          <w:rtl/>
        </w:rPr>
      </w:pPr>
    </w:p>
    <w:p w:rsidR="00A70538" w:rsidRPr="00056FEE" w:rsidRDefault="00A70538" w:rsidP="00D77497">
      <w:pPr>
        <w:pStyle w:val="libNormal"/>
      </w:pPr>
      <w:r>
        <w:rPr>
          <w:rtl/>
        </w:rPr>
        <w:br w:type="page"/>
      </w:r>
    </w:p>
    <w:tbl>
      <w:tblPr>
        <w:bidiVisual/>
        <w:tblW w:w="4940" w:type="pct"/>
        <w:jc w:val="center"/>
        <w:tblCellSpacing w:w="15" w:type="dxa"/>
        <w:tblInd w:w="45" w:type="dxa"/>
        <w:tblCellMar>
          <w:top w:w="15" w:type="dxa"/>
          <w:left w:w="15" w:type="dxa"/>
          <w:bottom w:w="15" w:type="dxa"/>
          <w:right w:w="15" w:type="dxa"/>
        </w:tblCellMar>
        <w:tblLook w:val="04A0"/>
      </w:tblPr>
      <w:tblGrid>
        <w:gridCol w:w="3513"/>
        <w:gridCol w:w="317"/>
        <w:gridCol w:w="3512"/>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أ</w:t>
            </w:r>
            <w:r w:rsidRPr="00056FEE">
              <w:rPr>
                <w:rtl/>
              </w:rPr>
              <w:t>لسنا نخوض الموتَ في حَوْمَة الوَغَى</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إذا طَابَ وِرْدُ الموتِ بَيْنَ العساكر</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 xml:space="preserve">نضرب هام الدَّار عين وَنَنْتَمِي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إلى حسب من جِذْم غَسَّان قاهر</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فلو لا حياءُ الله قلْنا تكَرُّما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على الناس بالخَيفين هل من منافر</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 xml:space="preserve">فأَحياؤُنا مِن خير مَن وطِئَ الحصى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أمواتنا مِن خير أهل المقابر</w:t>
            </w:r>
            <w:r w:rsidRPr="00094D48">
              <w:rPr>
                <w:rStyle w:val="libPoemTiniChar0"/>
                <w:rtl/>
              </w:rPr>
              <w:br/>
              <w:t> </w:t>
            </w:r>
          </w:p>
        </w:tc>
      </w:tr>
    </w:tbl>
    <w:p w:rsidR="00A70538" w:rsidRPr="00056FEE" w:rsidRDefault="00A70538" w:rsidP="00D77497">
      <w:pPr>
        <w:pStyle w:val="libNormal"/>
        <w:rPr>
          <w:rtl/>
        </w:rPr>
      </w:pPr>
      <w:r w:rsidRPr="00056FEE">
        <w:rPr>
          <w:rtl/>
        </w:rPr>
        <w:t>قال : فقام الأقْرَع بن حابس فقال : إني والله لقد جئت لأمر ما جاء له هؤلاء ، وقد قلت شعراً فأسمعه ، فقال : هات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أتيناك كيما يعرف الناسُ فضلنَا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إذا فاخرُونا عند ذكرِ المكارمِ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إنا رؤوس الناس في كلّ مَعْشَرٍ</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أن ليس في أرض الحجاز كَدَارِمِ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إنّ لنا المِرْبَاعَ في كل غارة</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تكون بنجد أو بأرض التَّهَائمِ </w:t>
            </w:r>
            <w:r w:rsidRPr="00094D48">
              <w:rPr>
                <w:rStyle w:val="libPoemTiniChar0"/>
                <w:rtl/>
              </w:rPr>
              <w:br/>
              <w:t> </w:t>
            </w:r>
          </w:p>
        </w:tc>
      </w:tr>
    </w:tbl>
    <w:p w:rsidR="00A70538" w:rsidRPr="00056FEE" w:rsidRDefault="00A70538" w:rsidP="00D77497">
      <w:pPr>
        <w:pStyle w:val="libNormal"/>
        <w:rPr>
          <w:rtl/>
        </w:rPr>
      </w:pPr>
      <w:r w:rsidRPr="00056FEE">
        <w:rPr>
          <w:rtl/>
        </w:rPr>
        <w:t xml:space="preserve">فقال رسول الله </w:t>
      </w:r>
      <w:r w:rsidRPr="002F7956">
        <w:rPr>
          <w:rStyle w:val="libAlaemChar"/>
          <w:rtl/>
        </w:rPr>
        <w:t>صلى‌الله‌عليه‌وسلم</w:t>
      </w:r>
      <w:r w:rsidRPr="00056FEE">
        <w:rPr>
          <w:rtl/>
        </w:rPr>
        <w:t xml:space="preserve"> : قم يا حسان فأجبه </w:t>
      </w:r>
      <w:r>
        <w:rPr>
          <w:rtl/>
        </w:rPr>
        <w:t>[</w:t>
      </w:r>
      <w:r w:rsidRPr="00056FEE">
        <w:rPr>
          <w:rtl/>
        </w:rPr>
        <w:t>فقام حسان</w:t>
      </w:r>
      <w:r>
        <w:rPr>
          <w:rtl/>
        </w:rPr>
        <w:t>]</w:t>
      </w:r>
      <w:r w:rsidRPr="00056FEE">
        <w:rPr>
          <w:rtl/>
        </w:rPr>
        <w:t xml:space="preserve">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sidRPr="00056FEE">
              <w:rPr>
                <w:rtl/>
              </w:rPr>
              <w:t xml:space="preserve">بَنِي دَارِمٍ لا تفخروا إنّ فَخْرَكُمْ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يَعودُ وَبَالاً عند ذكرِ المكارِم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 xml:space="preserve">هَبِلْتُم علينا تَفْخَرُونَ وأنتُم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لنا خَوَلٌ من بين ظِئْرٍ وخَادِمِ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 xml:space="preserve">أفْضلُ ما نلتم من المجد والعُلَى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رِدَافَتُنا منْ بعد ذكر الأكارم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 xml:space="preserve">فإن كنتُم جئتُم لَحِقْنِ دمائكمْ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أموالكم أن تقسموا في المَقاسِمِ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sidRPr="00056FEE">
              <w:rPr>
                <w:rtl/>
              </w:rPr>
              <w:t>فلا تجعلوا لله نداً وأسلموا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Pr>
                <w:rtl/>
              </w:rPr>
              <w:t>و</w:t>
            </w:r>
            <w:r w:rsidRPr="00056FEE">
              <w:rPr>
                <w:rtl/>
              </w:rPr>
              <w:t xml:space="preserve">لا تفخروا عند النبي بدارم </w:t>
            </w:r>
            <w:r w:rsidRPr="00094D48">
              <w:rPr>
                <w:rStyle w:val="libPoemTiniChar0"/>
                <w:rtl/>
              </w:rPr>
              <w:br/>
              <w:t> </w:t>
            </w:r>
          </w:p>
        </w:tc>
      </w:tr>
      <w:tr w:rsidR="00A70538" w:rsidRPr="00056FEE" w:rsidTr="002F7956">
        <w:trPr>
          <w:tblCellSpacing w:w="15" w:type="dxa"/>
          <w:jc w:val="center"/>
        </w:trPr>
        <w:tc>
          <w:tcPr>
            <w:tcW w:w="2362" w:type="pct"/>
            <w:vAlign w:val="center"/>
            <w:hideMark/>
          </w:tcPr>
          <w:p w:rsidR="00A70538" w:rsidRPr="00056FEE" w:rsidRDefault="00A70538" w:rsidP="00094D48">
            <w:pPr>
              <w:pStyle w:val="libPoem"/>
            </w:pPr>
            <w:r>
              <w:rPr>
                <w:rtl/>
              </w:rPr>
              <w:t>و</w:t>
            </w:r>
            <w:r w:rsidRPr="00056FEE">
              <w:rPr>
                <w:rtl/>
              </w:rPr>
              <w:t>إلا وربِّ البيت مالت أكُفُّنَا</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 xml:space="preserve">على هامِكم بالمُرْهَفَات الصَّوارِمِ </w:t>
            </w:r>
            <w:r w:rsidRPr="00094D48">
              <w:rPr>
                <w:rStyle w:val="libPoemTiniChar0"/>
                <w:rtl/>
              </w:rPr>
              <w:br/>
              <w:t> </w:t>
            </w:r>
          </w:p>
        </w:tc>
      </w:tr>
    </w:tbl>
    <w:p w:rsidR="00A70538" w:rsidRPr="00056FEE" w:rsidRDefault="00A70538" w:rsidP="00D77497">
      <w:pPr>
        <w:pStyle w:val="libNormal"/>
        <w:rPr>
          <w:rtl/>
        </w:rPr>
      </w:pPr>
      <w:r w:rsidRPr="00056FEE">
        <w:rPr>
          <w:rtl/>
        </w:rPr>
        <w:t>قال : فقال الأقْرَع بن حابس فقال : إِن محمداً لمؤتى له والله ما أدري ما هذا الأمر</w:t>
      </w:r>
      <w:r>
        <w:rPr>
          <w:rtl/>
        </w:rPr>
        <w:t>!</w:t>
      </w:r>
      <w:r w:rsidRPr="00056FEE">
        <w:rPr>
          <w:rtl/>
        </w:rPr>
        <w:t xml:space="preserve"> تكلم خطيبنا فكان خطيبهم أحسن قولاً ، وتكلم شاعرنا فكان شاعرهم أشعر. ثم دنا من رسول الله </w:t>
      </w:r>
      <w:r w:rsidRPr="002F7956">
        <w:rPr>
          <w:rStyle w:val="libAlaemChar"/>
          <w:rtl/>
        </w:rPr>
        <w:t>صلى‌الله‌عليه‌وسلم</w:t>
      </w:r>
      <w:r w:rsidRPr="00056FEE">
        <w:rPr>
          <w:rtl/>
        </w:rPr>
        <w:t xml:space="preserve"> فقال : أشهد أن لا إله إلا الله وأنك رسول الله ، فقال النبي </w:t>
      </w:r>
      <w:r w:rsidRPr="002F7956">
        <w:rPr>
          <w:rStyle w:val="libAlaemChar"/>
          <w:rtl/>
        </w:rPr>
        <w:t>صلى‌الله‌عليه‌وسلم</w:t>
      </w:r>
      <w:r w:rsidRPr="00056FEE">
        <w:rPr>
          <w:rtl/>
        </w:rPr>
        <w:t xml:space="preserve"> : «ما يَضُرُّكَ ما كان قبل هذا» ، ثم أعطاهم رسول الله </w:t>
      </w:r>
      <w:r w:rsidRPr="002F7956">
        <w:rPr>
          <w:rStyle w:val="libAlaemChar"/>
          <w:rtl/>
        </w:rPr>
        <w:t>صلى‌الله‌عليه‌وسلم</w:t>
      </w:r>
      <w:r w:rsidRPr="00056FEE">
        <w:rPr>
          <w:rtl/>
        </w:rPr>
        <w:t xml:space="preserve"> وكساهم ، وارتفعت الأصوات ، وكثر اللَّغط عند رسول الله </w:t>
      </w:r>
      <w:r w:rsidRPr="002F7956">
        <w:rPr>
          <w:rStyle w:val="libAlaemChar"/>
          <w:rtl/>
        </w:rPr>
        <w:t>صلى‌الله‌عليه‌وسلم</w:t>
      </w:r>
      <w:r w:rsidRPr="00056FEE">
        <w:rPr>
          <w:rtl/>
        </w:rPr>
        <w:t xml:space="preserve"> ، فأنزل الله تعالى هذه الآيات </w:t>
      </w:r>
      <w:r w:rsidRPr="002F7956">
        <w:rPr>
          <w:rStyle w:val="libAlaemChar"/>
          <w:rtl/>
        </w:rPr>
        <w:t>(</w:t>
      </w:r>
      <w:r w:rsidRPr="002F7956">
        <w:rPr>
          <w:rStyle w:val="libAieChar"/>
          <w:rtl/>
        </w:rPr>
        <w:t>لا تَرْفَعُوا أَصْواتَكُمْ فَوْقَ صَوْتِ النَّبِيِ</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وَأَجْرٌ عَظِيمٌ</w:t>
      </w:r>
      <w:r w:rsidRPr="002F7956">
        <w:rPr>
          <w:rStyle w:val="libAlaemChar"/>
          <w:rtl/>
        </w:rPr>
        <w:t>)</w:t>
      </w:r>
      <w:r>
        <w:rPr>
          <w:rtl/>
        </w:rPr>
        <w:t>.</w:t>
      </w:r>
    </w:p>
    <w:p w:rsidR="00A70538" w:rsidRDefault="00A70538" w:rsidP="003368FD">
      <w:pPr>
        <w:pStyle w:val="Heading1Center"/>
        <w:rPr>
          <w:rtl/>
        </w:rPr>
      </w:pPr>
      <w:bookmarkStart w:id="437" w:name="_Toc396742137"/>
      <w:r w:rsidRPr="00056FEE">
        <w:rPr>
          <w:rtl/>
        </w:rPr>
        <w:t>[392]</w:t>
      </w:r>
      <w:bookmarkEnd w:id="437"/>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إِنْ جاءَكُمْ فاسِقٌ بِنَبَإٍ فَتَبَيَّنُوا</w:t>
      </w:r>
      <w:r w:rsidRPr="002F7956">
        <w:rPr>
          <w:rStyle w:val="libAlaemChar"/>
          <w:rtl/>
        </w:rPr>
        <w:t>)</w:t>
      </w:r>
      <w:r>
        <w:rPr>
          <w:rtl/>
        </w:rPr>
        <w:t xml:space="preserve"> ..</w:t>
      </w:r>
      <w:r w:rsidRPr="00056FEE">
        <w:rPr>
          <w:rtl/>
        </w:rPr>
        <w:t>.</w:t>
      </w:r>
      <w:r>
        <w:rPr>
          <w:rFonts w:hint="cs"/>
          <w:rtl/>
        </w:rPr>
        <w:t xml:space="preserve"> </w:t>
      </w:r>
      <w:r w:rsidRPr="00056FEE">
        <w:rPr>
          <w:rtl/>
        </w:rPr>
        <w:t>الآية. [6]</w:t>
      </w:r>
      <w:r>
        <w:rPr>
          <w:rtl/>
        </w:rPr>
        <w:t>.</w:t>
      </w:r>
    </w:p>
    <w:p w:rsidR="00A70538" w:rsidRPr="00056FEE" w:rsidRDefault="00A70538" w:rsidP="00D77497">
      <w:pPr>
        <w:pStyle w:val="libNormal"/>
        <w:rPr>
          <w:rtl/>
        </w:rPr>
      </w:pPr>
      <w:r>
        <w:rPr>
          <w:rtl/>
        </w:rPr>
        <w:br w:type="page"/>
      </w:r>
      <w:r w:rsidRPr="00056FEE">
        <w:rPr>
          <w:rtl/>
        </w:rPr>
        <w:t xml:space="preserve">نزلت في الوليد بن عُقْبة بن أبي مُعَيْط ، بعثه رسول الله </w:t>
      </w:r>
      <w:r w:rsidRPr="002F7956">
        <w:rPr>
          <w:rStyle w:val="libAlaemChar"/>
          <w:rtl/>
        </w:rPr>
        <w:t>صلى‌الله‌عليه‌وسلم</w:t>
      </w:r>
      <w:r w:rsidRPr="00056FEE">
        <w:rPr>
          <w:rtl/>
        </w:rPr>
        <w:t xml:space="preserve"> إلى بني المُصْطَلِق مصدِّقاً ، وكان بينه وبينهم عداوة في الجاهلية ، فلما سمع القوم </w:t>
      </w:r>
      <w:r>
        <w:rPr>
          <w:rtl/>
        </w:rPr>
        <w:t>[</w:t>
      </w:r>
      <w:r w:rsidRPr="00056FEE">
        <w:rPr>
          <w:rtl/>
        </w:rPr>
        <w:t>به</w:t>
      </w:r>
      <w:r>
        <w:rPr>
          <w:rtl/>
        </w:rPr>
        <w:t>]</w:t>
      </w:r>
      <w:r w:rsidRPr="00056FEE">
        <w:rPr>
          <w:rtl/>
        </w:rPr>
        <w:t xml:space="preserve"> تلقوه تعظيماً لله تعالى ولرسوله ، فحدثه الشيطان أنهم يريدون قتله ، فهابهم فرجع من الطريق إلى رسول الله </w:t>
      </w:r>
      <w:r w:rsidRPr="002F7956">
        <w:rPr>
          <w:rStyle w:val="libAlaemChar"/>
          <w:rtl/>
        </w:rPr>
        <w:t>صلى‌الله‌عليه‌وسلم</w:t>
      </w:r>
      <w:r w:rsidRPr="00056FEE">
        <w:rPr>
          <w:rtl/>
        </w:rPr>
        <w:t xml:space="preserve"> وقال : إن بني المُصْطَلِق قد منعوا صدقاتهم وأرادوا قتلي. فغضب رسول الله </w:t>
      </w:r>
      <w:r w:rsidRPr="002F7956">
        <w:rPr>
          <w:rStyle w:val="libAlaemChar"/>
          <w:rtl/>
        </w:rPr>
        <w:t>صلى‌الله‌عليه‌وسلم</w:t>
      </w:r>
      <w:r w:rsidRPr="00056FEE">
        <w:rPr>
          <w:rtl/>
        </w:rPr>
        <w:t xml:space="preserve"> وهمَّ أن يغزوهم ، فبلغ القومَ رجوعه ، فأتوا رسول الله </w:t>
      </w:r>
      <w:r w:rsidRPr="002F7956">
        <w:rPr>
          <w:rStyle w:val="libAlaemChar"/>
          <w:rtl/>
        </w:rPr>
        <w:t>صلى‌الله‌عليه‌وسلم</w:t>
      </w:r>
      <w:r w:rsidRPr="00056FEE">
        <w:rPr>
          <w:rtl/>
        </w:rPr>
        <w:t xml:space="preserve"> وقالوا : سمعنا برسولك فخرجنا نتلقاه ونكرمه ونؤدي إليه ما قِبَلَنا مِنْ حقِّ الله تعالى ، فبدا له في الرجوع ، فخشينا أن يكون إنما رده من الطريق كتاب جاءه منك بغضب غضبته علينا ، وإنا نعوذ بالله من غضبه وغضب رسوله فأنزل الله تعالى : </w:t>
      </w:r>
      <w:r w:rsidRPr="002F7956">
        <w:rPr>
          <w:rStyle w:val="libAlaemChar"/>
          <w:rtl/>
        </w:rPr>
        <w:t>(</w:t>
      </w:r>
      <w:r w:rsidRPr="002F7956">
        <w:rPr>
          <w:rStyle w:val="libAieChar"/>
          <w:rtl/>
        </w:rPr>
        <w:t>يا أَيُّهَا الَّذِينَ آمَنُوا إِنْ جاءَكُمْ فاسِقٌ بِنَبَإٍ</w:t>
      </w:r>
      <w:r w:rsidRPr="002F7956">
        <w:rPr>
          <w:rStyle w:val="libAlaemChar"/>
          <w:rtl/>
        </w:rPr>
        <w:t>)</w:t>
      </w:r>
      <w:r w:rsidRPr="00056FEE">
        <w:rPr>
          <w:rtl/>
        </w:rPr>
        <w:t xml:space="preserve"> يعني الوليد بن عقبة.</w:t>
      </w:r>
    </w:p>
    <w:p w:rsidR="00A70538" w:rsidRPr="00056FEE" w:rsidRDefault="00A70538" w:rsidP="00D77497">
      <w:pPr>
        <w:pStyle w:val="libNormal"/>
        <w:rPr>
          <w:rtl/>
        </w:rPr>
      </w:pPr>
      <w:r w:rsidRPr="00056FEE">
        <w:rPr>
          <w:rtl/>
        </w:rPr>
        <w:t>760</w:t>
      </w:r>
      <w:r>
        <w:rPr>
          <w:rtl/>
        </w:rPr>
        <w:t xml:space="preserve"> ـ </w:t>
      </w:r>
      <w:r w:rsidRPr="00056FEE">
        <w:rPr>
          <w:rtl/>
        </w:rPr>
        <w:t>أخبرنا الحاكم أبو عبد الله الشَّاذياخي ، قال : أخبرنا محمد بن عبد الله بن زكريا الشَّيْباني ، قال : أخبرنا محمد بن عبد الرحمن الدَّغُولي ، قال :</w:t>
      </w:r>
      <w:r>
        <w:rPr>
          <w:rFonts w:hint="cs"/>
          <w:rtl/>
        </w:rPr>
        <w:t xml:space="preserve"> </w:t>
      </w:r>
      <w:r w:rsidRPr="00056FEE">
        <w:rPr>
          <w:rtl/>
        </w:rPr>
        <w:t>حدَّثنا سعيد بن مسعود ، قال : حدَّثنا محمد بن سابق ، قال : حدَّثنا عيسى بن دينار ، قال : حدَّثنا أبي أنه سمع الحارث بن ضِرَار يقول :</w:t>
      </w:r>
    </w:p>
    <w:p w:rsidR="00A70538" w:rsidRPr="00056FEE" w:rsidRDefault="00A70538" w:rsidP="00D77497">
      <w:pPr>
        <w:pStyle w:val="libNormal"/>
        <w:rPr>
          <w:rtl/>
        </w:rPr>
      </w:pPr>
      <w:r w:rsidRPr="00056FEE">
        <w:rPr>
          <w:rtl/>
        </w:rPr>
        <w:t xml:space="preserve">قدمت على رسول الله </w:t>
      </w:r>
      <w:r w:rsidRPr="002F7956">
        <w:rPr>
          <w:rStyle w:val="libAlaemChar"/>
          <w:rtl/>
        </w:rPr>
        <w:t>صلى‌الله‌عليه‌وسلم</w:t>
      </w:r>
      <w:r w:rsidRPr="00056FEE">
        <w:rPr>
          <w:rtl/>
        </w:rPr>
        <w:t xml:space="preserve"> فدعاني إلى الإسلام ، فدخلت في الإسلام وأقررت ، فدعاني إلى الزكاة فأقررت بها ، فقلت : يا رسول الله أرجع إلى قومي فأدعوهم إلى الإسلام وأداء الزكاة ، فمن استجاب لي جمعت زكاته ، فترسل لإبَّانِ كذا وكذا ، لآتيك بما جمعت من الزكاة. فلما جمع الحارث بن ضرار </w:t>
      </w:r>
      <w:r>
        <w:rPr>
          <w:rtl/>
        </w:rPr>
        <w:t>[</w:t>
      </w:r>
      <w:r w:rsidRPr="00056FEE">
        <w:rPr>
          <w:rtl/>
        </w:rPr>
        <w:t>ممن استجاب له</w:t>
      </w:r>
      <w:r>
        <w:rPr>
          <w:rtl/>
        </w:rPr>
        <w:t>]</w:t>
      </w:r>
      <w:r w:rsidRPr="00056FEE">
        <w:rPr>
          <w:rtl/>
        </w:rPr>
        <w:t xml:space="preserve"> وبلغ الإبَّانَ الذي أراد أن يبعث إليه رسول الله </w:t>
      </w:r>
      <w:r w:rsidRPr="002F7956">
        <w:rPr>
          <w:rStyle w:val="libAlaemChar"/>
          <w:rtl/>
        </w:rPr>
        <w:t>صلى‌الله‌عليه‌وسلم</w:t>
      </w:r>
      <w:r>
        <w:rPr>
          <w:rtl/>
        </w:rPr>
        <w:t xml:space="preserve"> ـ </w:t>
      </w:r>
      <w:r w:rsidRPr="00056FEE">
        <w:rPr>
          <w:rtl/>
        </w:rPr>
        <w:t xml:space="preserve">أحتبس عليه الرسول فلم يأته ، فظن الحارث أنّه قد حدث فيه سخطة من الله ورسوله فدعا سَرَوَات قومه فقال لهم : إن رسول الله </w:t>
      </w:r>
      <w:r w:rsidRPr="002F7956">
        <w:rPr>
          <w:rStyle w:val="libAlaemChar"/>
          <w:rtl/>
        </w:rPr>
        <w:t>صلى‌الله‌عليه‌وسلم</w:t>
      </w:r>
      <w:r w:rsidRPr="00056FEE">
        <w:rPr>
          <w:rtl/>
        </w:rPr>
        <w:t xml:space="preserve"> قد كان وقّت لي وقتاً ليرسل إليّ ليقبض ما كان عندي من الزكاة ، وليس مِنْ رسول الله </w:t>
      </w:r>
      <w:r w:rsidRPr="002F7956">
        <w:rPr>
          <w:rStyle w:val="libAlaemChar"/>
          <w:rtl/>
        </w:rPr>
        <w:t>صلى‌الله‌عليه‌وسلم</w:t>
      </w:r>
      <w:r w:rsidRPr="00056FEE">
        <w:rPr>
          <w:rtl/>
        </w:rPr>
        <w:t xml:space="preserve"> الخلفُ ، ولا أرى حَبْسَ رسوله إلا من سَخْطَة ، فانطلقوا فنأتي رسول الله </w:t>
      </w:r>
      <w:r w:rsidRPr="002F7956">
        <w:rPr>
          <w:rStyle w:val="libAlaemChar"/>
          <w:rtl/>
        </w:rPr>
        <w:t>صلى‌الله‌عليه‌وسلم</w:t>
      </w:r>
      <w:r w:rsidRPr="00056FEE">
        <w:rPr>
          <w:rtl/>
        </w:rPr>
        <w:t xml:space="preserve">. وبعثَ رسول الله </w:t>
      </w:r>
      <w:r w:rsidRPr="002F7956">
        <w:rPr>
          <w:rStyle w:val="libAlaemChar"/>
          <w:rtl/>
        </w:rPr>
        <w:t>صلى‌الله‌عليه‌وسلم</w:t>
      </w:r>
      <w:r w:rsidRPr="00056FEE">
        <w:rPr>
          <w:rtl/>
        </w:rPr>
        <w:t xml:space="preserve"> الوليدَ بن عقبة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[760] أخرجه أحمد في مسنده </w:t>
      </w:r>
      <w:r>
        <w:rPr>
          <w:rtl/>
        </w:rPr>
        <w:t>(</w:t>
      </w:r>
      <w:r w:rsidRPr="00056FEE">
        <w:rPr>
          <w:rtl/>
        </w:rPr>
        <w:t>4 / 279</w:t>
      </w:r>
      <w:r>
        <w:rPr>
          <w:rtl/>
        </w:rPr>
        <w:t>)</w:t>
      </w:r>
      <w:r w:rsidRPr="00056FEE">
        <w:rPr>
          <w:rtl/>
        </w:rPr>
        <w:t xml:space="preserve"> من طريق محمد بن سابق به ، وأخرجه الطبراني في الكبير </w:t>
      </w:r>
      <w:r>
        <w:rPr>
          <w:rtl/>
        </w:rPr>
        <w:t>(</w:t>
      </w:r>
      <w:r w:rsidRPr="00056FEE">
        <w:rPr>
          <w:rtl/>
        </w:rPr>
        <w:t>3 / 274</w:t>
      </w:r>
      <w:r>
        <w:rPr>
          <w:rtl/>
        </w:rPr>
        <w:t>)</w:t>
      </w:r>
      <w:r w:rsidRPr="00056FEE">
        <w:rPr>
          <w:rtl/>
        </w:rPr>
        <w:t xml:space="preserve"> ، وذكره الهيثمي في مجمع الزوائد </w:t>
      </w:r>
      <w:r>
        <w:rPr>
          <w:rtl/>
        </w:rPr>
        <w:t>(</w:t>
      </w:r>
      <w:r w:rsidRPr="00056FEE">
        <w:rPr>
          <w:rtl/>
        </w:rPr>
        <w:t>7 / 109</w:t>
      </w:r>
      <w:r>
        <w:rPr>
          <w:rtl/>
        </w:rPr>
        <w:t>)</w:t>
      </w:r>
      <w:r w:rsidRPr="00056FEE">
        <w:rPr>
          <w:rtl/>
        </w:rPr>
        <w:t xml:space="preserve"> وقال : رواه أحمد والطبراني ورجال أحمد ثقات.</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87</w:t>
      </w:r>
      <w:r>
        <w:rPr>
          <w:rtl/>
        </w:rPr>
        <w:t>)</w:t>
      </w:r>
      <w:r w:rsidRPr="00056FEE">
        <w:rPr>
          <w:rtl/>
        </w:rPr>
        <w:t xml:space="preserve"> لابن أبي حاتم وابن مندة وابن مردويه.</w:t>
      </w:r>
    </w:p>
    <w:p w:rsidR="00A70538" w:rsidRPr="00056FEE" w:rsidRDefault="00A70538" w:rsidP="002F7956">
      <w:pPr>
        <w:pStyle w:val="libNormal0"/>
        <w:rPr>
          <w:rtl/>
        </w:rPr>
      </w:pPr>
      <w:r>
        <w:rPr>
          <w:rtl/>
        </w:rPr>
        <w:br w:type="page"/>
      </w:r>
      <w:r w:rsidRPr="00056FEE">
        <w:rPr>
          <w:rtl/>
        </w:rPr>
        <w:t xml:space="preserve">إلى الحارث ليقبض ما كان عنده مما جمع من الزكاة ، فلما أن سار الوليد حتى بلغ بعض الطريق فزع فرجع فقال : يا رسول الله ، إن الحارث منعني الزكاة وأراد قتلي. فَضَرَبَ رسول الله </w:t>
      </w:r>
      <w:r w:rsidRPr="002F7956">
        <w:rPr>
          <w:rStyle w:val="libAlaemChar"/>
          <w:rtl/>
        </w:rPr>
        <w:t>صلى‌الله‌عليه‌وسلم</w:t>
      </w:r>
      <w:r w:rsidRPr="00056FEE">
        <w:rPr>
          <w:rtl/>
        </w:rPr>
        <w:t xml:space="preserve"> البعث إلى الحارث ، وأقبل الحارث بأصحابه فاستقبل البَعْثَ وقد فَصَلَ من المدينة ، فلقيهم الحارث فقالوا : هذا الحارث ، فلما غشيهم قال لهم : إلى من بعثتم</w:t>
      </w:r>
      <w:r>
        <w:rPr>
          <w:rtl/>
        </w:rPr>
        <w:t>؟</w:t>
      </w:r>
      <w:r w:rsidRPr="00056FEE">
        <w:rPr>
          <w:rtl/>
        </w:rPr>
        <w:t xml:space="preserve"> قالوا : إليك ، قال : ولم</w:t>
      </w:r>
      <w:r>
        <w:rPr>
          <w:rtl/>
        </w:rPr>
        <w:t>؟</w:t>
      </w:r>
      <w:r w:rsidRPr="00056FEE">
        <w:rPr>
          <w:rtl/>
        </w:rPr>
        <w:t xml:space="preserve"> قالوا : إن رسول الله </w:t>
      </w:r>
      <w:r w:rsidRPr="002F7956">
        <w:rPr>
          <w:rStyle w:val="libAlaemChar"/>
          <w:rtl/>
        </w:rPr>
        <w:t>صلى‌الله‌عليه‌وسلم</w:t>
      </w:r>
      <w:r w:rsidRPr="00056FEE">
        <w:rPr>
          <w:rtl/>
        </w:rPr>
        <w:t xml:space="preserve"> كان بعث إليك الوليد بن عُقْبةٍ ، فرجع إليه فزعم أنك منعته الزكاة وأردت قتله.</w:t>
      </w:r>
      <w:r>
        <w:rPr>
          <w:rFonts w:hint="cs"/>
          <w:rtl/>
        </w:rPr>
        <w:t xml:space="preserve"> </w:t>
      </w:r>
      <w:r w:rsidRPr="00056FEE">
        <w:rPr>
          <w:rtl/>
        </w:rPr>
        <w:t xml:space="preserve">قال : </w:t>
      </w:r>
      <w:r>
        <w:rPr>
          <w:rtl/>
        </w:rPr>
        <w:t>[</w:t>
      </w:r>
      <w:r w:rsidRPr="00056FEE">
        <w:rPr>
          <w:rtl/>
        </w:rPr>
        <w:t>لا</w:t>
      </w:r>
      <w:r>
        <w:rPr>
          <w:rtl/>
        </w:rPr>
        <w:t>]</w:t>
      </w:r>
      <w:r w:rsidRPr="00056FEE">
        <w:rPr>
          <w:rtl/>
        </w:rPr>
        <w:t xml:space="preserve"> والذي بعث محمداً بالحق ما رأيته ولا أتاني. فلما أن دخل الحارث على رسول الله </w:t>
      </w:r>
      <w:r w:rsidRPr="002F7956">
        <w:rPr>
          <w:rStyle w:val="libAlaemChar"/>
          <w:rtl/>
        </w:rPr>
        <w:t>صلى‌الله‌عليه‌وسلم</w:t>
      </w:r>
      <w:r w:rsidRPr="00056FEE">
        <w:rPr>
          <w:rtl/>
        </w:rPr>
        <w:t xml:space="preserve"> ، قال : منعت الزكاة وأردت قتل رسولي</w:t>
      </w:r>
      <w:r>
        <w:rPr>
          <w:rtl/>
        </w:rPr>
        <w:t>؟</w:t>
      </w:r>
      <w:r w:rsidRPr="00056FEE">
        <w:rPr>
          <w:rtl/>
        </w:rPr>
        <w:t xml:space="preserve"> قال : لا والذي بعثك </w:t>
      </w:r>
      <w:r>
        <w:rPr>
          <w:rtl/>
        </w:rPr>
        <w:t>[</w:t>
      </w:r>
      <w:r w:rsidRPr="00056FEE">
        <w:rPr>
          <w:rtl/>
        </w:rPr>
        <w:t>بالحق</w:t>
      </w:r>
      <w:r>
        <w:rPr>
          <w:rtl/>
        </w:rPr>
        <w:t>]</w:t>
      </w:r>
      <w:r w:rsidRPr="00056FEE">
        <w:rPr>
          <w:rtl/>
        </w:rPr>
        <w:t xml:space="preserve"> ما رأيت رسولك ولا أتاني ، ولا أقبلت إلا حين احتبس عليّ رسولُك خشية أن تكون سخطة من الله ورسوله. قال : فنزلت في الحجرات : </w:t>
      </w:r>
      <w:r w:rsidRPr="002F7956">
        <w:rPr>
          <w:rStyle w:val="libAlaemChar"/>
          <w:rtl/>
        </w:rPr>
        <w:t>(</w:t>
      </w:r>
      <w:r w:rsidRPr="002F7956">
        <w:rPr>
          <w:rStyle w:val="libAieChar"/>
          <w:rtl/>
        </w:rPr>
        <w:t>يا أَيُّهَا الَّذِينَ آمَنُوا إِنْ جاءَكُمْ فاسِقٌ بِنَبَإٍ فَتَبَيَّنُوا أَنْ تُصِيبُوا قَوْماً بِجَهالَةٍ فَتُصْبِحُوا عَلى ما فَعَلْتُمْ نادِمِينَ</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فَضْلاً مِنَ اللهِ وَنِعْمَةً وَاللهُ عَلِيمٌ حَكِيمٌ</w:t>
      </w:r>
      <w:r w:rsidRPr="002F7956">
        <w:rPr>
          <w:rStyle w:val="libAlaemChar"/>
          <w:rtl/>
        </w:rPr>
        <w:t>)</w:t>
      </w:r>
      <w:r>
        <w:rPr>
          <w:rtl/>
        </w:rPr>
        <w:t>.</w:t>
      </w:r>
    </w:p>
    <w:p w:rsidR="00A70538" w:rsidRDefault="00A70538" w:rsidP="003368FD">
      <w:pPr>
        <w:pStyle w:val="Heading1Center"/>
        <w:rPr>
          <w:rtl/>
        </w:rPr>
      </w:pPr>
      <w:bookmarkStart w:id="438" w:name="_Toc396742138"/>
      <w:r w:rsidRPr="00056FEE">
        <w:rPr>
          <w:rtl/>
        </w:rPr>
        <w:t>[393]</w:t>
      </w:r>
      <w:bookmarkEnd w:id="43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طائِفَتانِ مِنَ الْمُؤْمِنِينَ اقْتَتَلُوا</w:t>
      </w:r>
      <w:r w:rsidRPr="002F7956">
        <w:rPr>
          <w:rStyle w:val="libAlaemChar"/>
          <w:rtl/>
        </w:rPr>
        <w:t>)</w:t>
      </w:r>
      <w:r>
        <w:rPr>
          <w:rtl/>
        </w:rPr>
        <w:t xml:space="preserve"> ..</w:t>
      </w:r>
      <w:r w:rsidRPr="00056FEE">
        <w:rPr>
          <w:rtl/>
        </w:rPr>
        <w:t>. الآية. [9]</w:t>
      </w:r>
      <w:r>
        <w:rPr>
          <w:rtl/>
        </w:rPr>
        <w:t>.</w:t>
      </w:r>
    </w:p>
    <w:p w:rsidR="00A70538" w:rsidRPr="00056FEE" w:rsidRDefault="00A70538" w:rsidP="00D77497">
      <w:pPr>
        <w:pStyle w:val="libNormal"/>
        <w:rPr>
          <w:rtl/>
        </w:rPr>
      </w:pPr>
      <w:r w:rsidRPr="00056FEE">
        <w:rPr>
          <w:rtl/>
        </w:rPr>
        <w:t>761</w:t>
      </w:r>
      <w:r>
        <w:rPr>
          <w:rtl/>
        </w:rPr>
        <w:t xml:space="preserve"> ـ </w:t>
      </w:r>
      <w:r w:rsidRPr="00056FEE">
        <w:rPr>
          <w:rtl/>
        </w:rPr>
        <w:t xml:space="preserve">أخبرنا محمد بن أحمد بن جعفر النحوي ، قال : أخبرنا محمد بن أحمد بن سنان المقري ، قال أخبرنا أحمد بن علي الموصلي ، قال : حدَّثنا إسحاق بن </w:t>
      </w:r>
      <w:r>
        <w:rPr>
          <w:rtl/>
        </w:rPr>
        <w:t>[</w:t>
      </w:r>
      <w:r w:rsidRPr="00056FEE">
        <w:rPr>
          <w:rtl/>
        </w:rPr>
        <w:t>أبي</w:t>
      </w:r>
      <w:r>
        <w:rPr>
          <w:rtl/>
        </w:rPr>
        <w:t>]</w:t>
      </w:r>
      <w:r w:rsidRPr="00056FEE">
        <w:rPr>
          <w:rtl/>
        </w:rPr>
        <w:t xml:space="preserve"> إسرائيل ، قال : أخبرنا معتمر بن سليمان ، قال : سمعت أبي يحدث عن أنس ، قال :</w:t>
      </w:r>
    </w:p>
    <w:p w:rsidR="00A70538" w:rsidRPr="00056FEE" w:rsidRDefault="00A70538" w:rsidP="00D77497">
      <w:pPr>
        <w:pStyle w:val="libNormal"/>
        <w:rPr>
          <w:rtl/>
        </w:rPr>
      </w:pPr>
      <w:r w:rsidRPr="00056FEE">
        <w:rPr>
          <w:rtl/>
        </w:rPr>
        <w:t xml:space="preserve">قلت يا نبي الله ، لو أتيت عبد الله بن أبيّ. فانطلق إليه النبي </w:t>
      </w:r>
      <w:r w:rsidRPr="002F7956">
        <w:rPr>
          <w:rStyle w:val="libAlaemChar"/>
          <w:rtl/>
        </w:rPr>
        <w:t>صلى‌الله‌عليه‌وسلم</w:t>
      </w:r>
      <w:r w:rsidRPr="00056FEE">
        <w:rPr>
          <w:rtl/>
        </w:rPr>
        <w:t xml:space="preserve"> فركب حماراً وانطلق المسلمون يمشون ، وهي أرض سَبِخَةَ ، فلما أتاه النبي </w:t>
      </w:r>
      <w:r w:rsidRPr="002F7956">
        <w:rPr>
          <w:rStyle w:val="libAlaemChar"/>
          <w:rtl/>
        </w:rPr>
        <w:t>صلى‌الله‌عليه‌وسلم</w:t>
      </w:r>
      <w:r w:rsidRPr="00056FEE">
        <w:rPr>
          <w:rtl/>
        </w:rPr>
        <w:t xml:space="preserve"> قال :</w:t>
      </w:r>
      <w:r>
        <w:rPr>
          <w:rFonts w:hint="cs"/>
          <w:rtl/>
        </w:rPr>
        <w:t xml:space="preserve"> </w:t>
      </w:r>
      <w:r w:rsidRPr="00056FEE">
        <w:rPr>
          <w:rtl/>
        </w:rPr>
        <w:t>إليك عني ، فو الله لقد آذاني نَتْنُ حمارك</w:t>
      </w:r>
      <w:r>
        <w:rPr>
          <w:rtl/>
        </w:rPr>
        <w:t>!</w:t>
      </w:r>
      <w:r w:rsidRPr="00056FEE">
        <w:rPr>
          <w:rtl/>
        </w:rPr>
        <w:t xml:space="preserve"> فقال رجل من الأنصار : </w:t>
      </w:r>
      <w:r>
        <w:rPr>
          <w:rtl/>
        </w:rPr>
        <w:t>[</w:t>
      </w:r>
      <w:r w:rsidRPr="00056FEE">
        <w:rPr>
          <w:rtl/>
        </w:rPr>
        <w:t>والله</w:t>
      </w:r>
      <w:r>
        <w:rPr>
          <w:rtl/>
        </w:rPr>
        <w:t>]</w:t>
      </w:r>
      <w:r w:rsidRPr="00056FEE">
        <w:rPr>
          <w:rtl/>
        </w:rPr>
        <w:t xml:space="preserve"> لَحِمارُ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[761] أخرجه البخاري في الصلح </w:t>
      </w:r>
      <w:r>
        <w:rPr>
          <w:rtl/>
        </w:rPr>
        <w:t>(</w:t>
      </w:r>
      <w:r w:rsidRPr="00056FEE">
        <w:rPr>
          <w:rtl/>
        </w:rPr>
        <w:t>2691)</w:t>
      </w:r>
      <w:r>
        <w:rPr>
          <w:rtl/>
        </w:rPr>
        <w:t>.</w:t>
      </w:r>
    </w:p>
    <w:p w:rsidR="00A70538" w:rsidRPr="00056FEE" w:rsidRDefault="00A70538" w:rsidP="00FA45FF">
      <w:pPr>
        <w:pStyle w:val="libFootnote"/>
        <w:rPr>
          <w:rtl/>
        </w:rPr>
      </w:pPr>
      <w:r w:rsidRPr="00056FEE">
        <w:rPr>
          <w:rtl/>
        </w:rPr>
        <w:t xml:space="preserve">وأخرجه مسلم في الجهاد والسير </w:t>
      </w:r>
      <w:r>
        <w:rPr>
          <w:rtl/>
        </w:rPr>
        <w:t>(</w:t>
      </w:r>
      <w:r w:rsidRPr="00056FEE">
        <w:rPr>
          <w:rtl/>
        </w:rPr>
        <w:t>117 / 1799</w:t>
      </w:r>
      <w:r>
        <w:rPr>
          <w:rtl/>
        </w:rPr>
        <w:t>)</w:t>
      </w:r>
      <w:r w:rsidRPr="00056FEE">
        <w:rPr>
          <w:rtl/>
        </w:rPr>
        <w:t xml:space="preserve"> ص 1424.</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26 / 81</w:t>
      </w:r>
      <w:r>
        <w:rPr>
          <w:rtl/>
        </w:rPr>
        <w:t>)</w:t>
      </w:r>
      <w:r w:rsidRPr="00056FEE">
        <w:rPr>
          <w:rtl/>
        </w:rPr>
        <w:t xml:space="preserve"> والبيهقي في السنن </w:t>
      </w:r>
      <w:r>
        <w:rPr>
          <w:rtl/>
        </w:rPr>
        <w:t>(</w:t>
      </w:r>
      <w:r w:rsidRPr="00056FEE">
        <w:rPr>
          <w:rtl/>
        </w:rPr>
        <w:t>8 / 172</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90</w:t>
      </w:r>
      <w:r>
        <w:rPr>
          <w:rtl/>
        </w:rPr>
        <w:t>)</w:t>
      </w:r>
      <w:r w:rsidRPr="00056FEE">
        <w:rPr>
          <w:rtl/>
        </w:rPr>
        <w:t xml:space="preserve"> لابن مردويه.</w:t>
      </w:r>
    </w:p>
    <w:p w:rsidR="00A70538" w:rsidRPr="00056FEE" w:rsidRDefault="00A70538" w:rsidP="002F7956">
      <w:pPr>
        <w:pStyle w:val="libNormal0"/>
        <w:rPr>
          <w:rtl/>
        </w:rPr>
      </w:pPr>
      <w:r>
        <w:rPr>
          <w:rtl/>
        </w:rPr>
        <w:br w:type="page"/>
      </w:r>
      <w:r w:rsidRPr="00056FEE">
        <w:rPr>
          <w:rtl/>
        </w:rPr>
        <w:t xml:space="preserve">رسول الله </w:t>
      </w:r>
      <w:r w:rsidRPr="002F7956">
        <w:rPr>
          <w:rStyle w:val="libAlaemChar"/>
          <w:rtl/>
        </w:rPr>
        <w:t>صلى‌الله‌عليه‌وسلم</w:t>
      </w:r>
      <w:r w:rsidRPr="00056FEE">
        <w:rPr>
          <w:rtl/>
        </w:rPr>
        <w:t xml:space="preserve"> ، أطيب ريحاً منك. فغضب لعبد الله رجل من قومه ، وغضب لكل واحد منهما أصحابه ، فكان بينهم ضرب بالجريد والأيدي والنعال ، فبلغنا أنه أنزلت فيهم : </w:t>
      </w:r>
      <w:r w:rsidRPr="002F7956">
        <w:rPr>
          <w:rStyle w:val="libAlaemChar"/>
          <w:rtl/>
        </w:rPr>
        <w:t>(</w:t>
      </w:r>
      <w:r w:rsidRPr="002F7956">
        <w:rPr>
          <w:rStyle w:val="libAieChar"/>
          <w:rtl/>
        </w:rPr>
        <w:t>وَإِنْ طائِفَتانِ مِنَ الْمُؤْمِنِينَ اقْتَتَلُوا فَأَصْلِحُوا بَيْنَهُما</w:t>
      </w:r>
      <w:r w:rsidRPr="002F7956">
        <w:rPr>
          <w:rStyle w:val="libAlaemChar"/>
          <w:rtl/>
        </w:rPr>
        <w:t>)</w:t>
      </w:r>
      <w:r>
        <w:rPr>
          <w:rtl/>
        </w:rPr>
        <w:t>.</w:t>
      </w:r>
      <w:r w:rsidRPr="00056FEE">
        <w:rPr>
          <w:rtl/>
        </w:rPr>
        <w:t xml:space="preserve"> رواه البخاري عن مُسدَّدَ ، ورواه مسلم عن محمد بن عبد الأعلى ، كلاهما عن المعتمر.</w:t>
      </w:r>
    </w:p>
    <w:p w:rsidR="00A70538" w:rsidRDefault="00A70538" w:rsidP="003368FD">
      <w:pPr>
        <w:pStyle w:val="Heading1Center"/>
        <w:rPr>
          <w:rtl/>
        </w:rPr>
      </w:pPr>
      <w:bookmarkStart w:id="439" w:name="_Toc396742139"/>
      <w:r w:rsidRPr="00056FEE">
        <w:rPr>
          <w:rtl/>
        </w:rPr>
        <w:t>[394]</w:t>
      </w:r>
      <w:bookmarkEnd w:id="439"/>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لا يَسْخَرْ قَوْمٌ مِنْ قَوْمٍ</w:t>
      </w:r>
      <w:r w:rsidRPr="002F7956">
        <w:rPr>
          <w:rStyle w:val="libAlaemChar"/>
          <w:rtl/>
        </w:rPr>
        <w:t>)</w:t>
      </w:r>
      <w:r>
        <w:rPr>
          <w:rtl/>
        </w:rPr>
        <w:t xml:space="preserve"> ..</w:t>
      </w:r>
      <w:r w:rsidRPr="00056FEE">
        <w:rPr>
          <w:rtl/>
        </w:rPr>
        <w:t xml:space="preserve"> الآية</w:t>
      </w:r>
      <w:r>
        <w:rPr>
          <w:rtl/>
        </w:rPr>
        <w:t>. [</w:t>
      </w:r>
      <w:r w:rsidRPr="00056FEE">
        <w:rPr>
          <w:rtl/>
        </w:rPr>
        <w:t>11]</w:t>
      </w:r>
      <w:r>
        <w:rPr>
          <w:rtl/>
        </w:rPr>
        <w:t>.</w:t>
      </w:r>
    </w:p>
    <w:p w:rsidR="00A70538" w:rsidRPr="00056FEE" w:rsidRDefault="00A70538" w:rsidP="00D77497">
      <w:pPr>
        <w:pStyle w:val="libNormal"/>
        <w:rPr>
          <w:rtl/>
        </w:rPr>
      </w:pPr>
      <w:r w:rsidRPr="00056FEE">
        <w:rPr>
          <w:rtl/>
        </w:rPr>
        <w:t>762</w:t>
      </w:r>
      <w:r>
        <w:rPr>
          <w:rtl/>
        </w:rPr>
        <w:t xml:space="preserve"> ـ </w:t>
      </w:r>
      <w:r w:rsidRPr="00056FEE">
        <w:rPr>
          <w:rtl/>
        </w:rPr>
        <w:t xml:space="preserve">نزلت في ثابت بن قيس بن شماس ، وذلك أنه كان في أذنيه وقر ، فكان إذا أتى رسول الله </w:t>
      </w:r>
      <w:r w:rsidRPr="002F7956">
        <w:rPr>
          <w:rStyle w:val="libAlaemChar"/>
          <w:rtl/>
        </w:rPr>
        <w:t>صلى‌الله‌عليه‌وسلم</w:t>
      </w:r>
      <w:r w:rsidRPr="00056FEE">
        <w:rPr>
          <w:rtl/>
        </w:rPr>
        <w:t xml:space="preserve"> أوسعوا له حتى يجلس إلى جنبه فيسمع ما يقول ، فجاء يوماً وقد أخذ الناس مجالسهم فجعل يتخطى رقاب الناس ويقول : تفسحوا تفسحوا ، فقال له رجل : قد أصبت مجلساً فاجلس ، فجلس ثابت مغضباً ، فغمز الرجل فقال : من هذا</w:t>
      </w:r>
      <w:r>
        <w:rPr>
          <w:rtl/>
        </w:rPr>
        <w:t>؟</w:t>
      </w:r>
      <w:r w:rsidRPr="00056FEE">
        <w:rPr>
          <w:rtl/>
        </w:rPr>
        <w:t xml:space="preserve"> فقال : أنا فلان ، فقال ثابت : ابن فلانة</w:t>
      </w:r>
      <w:r>
        <w:rPr>
          <w:rtl/>
        </w:rPr>
        <w:t>؟</w:t>
      </w:r>
      <w:r w:rsidRPr="00056FEE">
        <w:rPr>
          <w:rtl/>
        </w:rPr>
        <w:t xml:space="preserve"> وذكر أمَّاً كانت له يعيَّر بها في الجاهلية ، فنكس الرجل رأسه استحياء ، فأنزل الله تعالى هذه الآية.</w:t>
      </w:r>
    </w:p>
    <w:p w:rsidR="00A70538" w:rsidRDefault="00A70538" w:rsidP="003368FD">
      <w:pPr>
        <w:pStyle w:val="Heading1Center"/>
        <w:rPr>
          <w:rtl/>
        </w:rPr>
      </w:pPr>
      <w:bookmarkStart w:id="440" w:name="_Toc396742140"/>
      <w:r w:rsidRPr="00056FEE">
        <w:rPr>
          <w:rtl/>
        </w:rPr>
        <w:t>[395]</w:t>
      </w:r>
      <w:bookmarkEnd w:id="44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نِساءٌ مِنْ نِساءٍ عَسى أَنْ يَكُنَّ خَيْراً مِنْهُنَ</w:t>
      </w:r>
      <w:r w:rsidRPr="002F7956">
        <w:rPr>
          <w:rStyle w:val="libAlaemChar"/>
          <w:rtl/>
        </w:rPr>
        <w:t>)</w:t>
      </w:r>
      <w:r>
        <w:rPr>
          <w:rtl/>
        </w:rPr>
        <w:t>.</w:t>
      </w:r>
      <w:r w:rsidRPr="00056FEE">
        <w:rPr>
          <w:rtl/>
        </w:rPr>
        <w:t xml:space="preserve"> [11]</w:t>
      </w:r>
      <w:r>
        <w:rPr>
          <w:rtl/>
        </w:rPr>
        <w:t>.</w:t>
      </w:r>
    </w:p>
    <w:p w:rsidR="00A70538" w:rsidRPr="00056FEE" w:rsidRDefault="00A70538" w:rsidP="00D77497">
      <w:pPr>
        <w:pStyle w:val="libNormal"/>
        <w:rPr>
          <w:rtl/>
        </w:rPr>
      </w:pPr>
      <w:r w:rsidRPr="00056FEE">
        <w:rPr>
          <w:rtl/>
        </w:rPr>
        <w:t>763</w:t>
      </w:r>
      <w:r>
        <w:rPr>
          <w:rtl/>
        </w:rPr>
        <w:t xml:space="preserve"> ـ </w:t>
      </w:r>
      <w:r w:rsidRPr="00056FEE">
        <w:rPr>
          <w:rtl/>
        </w:rPr>
        <w:t xml:space="preserve">نزلت في امرأتين من أزواج النبي </w:t>
      </w:r>
      <w:r w:rsidRPr="002F7956">
        <w:rPr>
          <w:rStyle w:val="libAlaemChar"/>
          <w:rtl/>
        </w:rPr>
        <w:t>صلى‌الله‌عليه‌وسلم</w:t>
      </w:r>
      <w:r w:rsidRPr="00056FEE">
        <w:rPr>
          <w:rtl/>
        </w:rPr>
        <w:t xml:space="preserve"> سَخِرَتَا من أمّ سَلَمَة وذلك أنها ربطت حِقْوَيْهَا</w:t>
      </w:r>
      <w:r>
        <w:rPr>
          <w:rtl/>
        </w:rPr>
        <w:t xml:space="preserve"> ـ </w:t>
      </w:r>
      <w:r w:rsidRPr="00056FEE">
        <w:rPr>
          <w:rtl/>
        </w:rPr>
        <w:t>بِسَبَنِيَّة</w:t>
      </w:r>
      <w:r>
        <w:rPr>
          <w:rtl/>
        </w:rPr>
        <w:t xml:space="preserve"> ـ </w:t>
      </w:r>
      <w:r w:rsidRPr="00056FEE">
        <w:rPr>
          <w:rtl/>
        </w:rPr>
        <w:t>وهي ثوب أبيض</w:t>
      </w:r>
      <w:r>
        <w:rPr>
          <w:rtl/>
        </w:rPr>
        <w:t xml:space="preserve"> ـ </w:t>
      </w:r>
      <w:r w:rsidRPr="00056FEE">
        <w:rPr>
          <w:rtl/>
        </w:rPr>
        <w:t xml:space="preserve">وسدلت طرفها خلفها فكانت تجره ، فقالت عائشة لحفصة : انظري </w:t>
      </w:r>
      <w:r>
        <w:rPr>
          <w:rtl/>
        </w:rPr>
        <w:t>[</w:t>
      </w:r>
      <w:r w:rsidRPr="00056FEE">
        <w:rPr>
          <w:rtl/>
        </w:rPr>
        <w:t>إلى</w:t>
      </w:r>
      <w:r>
        <w:rPr>
          <w:rtl/>
        </w:rPr>
        <w:t>]</w:t>
      </w:r>
      <w:r w:rsidRPr="00056FEE">
        <w:rPr>
          <w:rtl/>
        </w:rPr>
        <w:t xml:space="preserve"> ما تجر خلفها كأنه لسان كلب</w:t>
      </w:r>
      <w:r>
        <w:rPr>
          <w:rtl/>
        </w:rPr>
        <w:t>!</w:t>
      </w:r>
      <w:r w:rsidRPr="00056FEE">
        <w:rPr>
          <w:rtl/>
        </w:rPr>
        <w:t xml:space="preserve"> فهذا كان سخريتها.</w:t>
      </w:r>
    </w:p>
    <w:p w:rsidR="00A70538" w:rsidRPr="00056FEE" w:rsidRDefault="00A70538" w:rsidP="00D77497">
      <w:pPr>
        <w:pStyle w:val="libNormal"/>
        <w:rPr>
          <w:rtl/>
        </w:rPr>
      </w:pPr>
      <w:r w:rsidRPr="00056FEE">
        <w:rPr>
          <w:rtl/>
        </w:rPr>
        <w:t>763 م</w:t>
      </w:r>
      <w:r>
        <w:rPr>
          <w:rtl/>
        </w:rPr>
        <w:t xml:space="preserve"> ـ </w:t>
      </w:r>
      <w:r w:rsidRPr="00056FEE">
        <w:rPr>
          <w:rtl/>
        </w:rPr>
        <w:t xml:space="preserve">وقال أنس : نزلت في نساء النبي </w:t>
      </w:r>
      <w:r w:rsidRPr="002F7956">
        <w:rPr>
          <w:rStyle w:val="libAlaemChar"/>
          <w:rtl/>
        </w:rPr>
        <w:t>صلى‌الله‌عليه‌وسلم</w:t>
      </w:r>
      <w:r w:rsidRPr="00056FEE">
        <w:rPr>
          <w:rtl/>
        </w:rPr>
        <w:t xml:space="preserve"> ، عيرن أمّ سَلَمَةَ بالقصر.</w:t>
      </w:r>
    </w:p>
    <w:p w:rsidR="00A70538" w:rsidRPr="00056FEE" w:rsidRDefault="00A70538" w:rsidP="00D77497">
      <w:pPr>
        <w:pStyle w:val="libNormal"/>
        <w:rPr>
          <w:rtl/>
        </w:rPr>
      </w:pPr>
      <w:r w:rsidRPr="00056FEE">
        <w:rPr>
          <w:rtl/>
        </w:rPr>
        <w:t>764</w:t>
      </w:r>
      <w:r>
        <w:rPr>
          <w:rtl/>
        </w:rPr>
        <w:t xml:space="preserve"> ـ </w:t>
      </w:r>
      <w:r w:rsidRPr="00056FEE">
        <w:rPr>
          <w:rtl/>
        </w:rPr>
        <w:t>وقال عكرمة عن ابن عباس : إن صفية بنت حُيَيّ بن أخْطَب أتت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[762] بدون إسناد.</w:t>
      </w:r>
    </w:p>
    <w:p w:rsidR="00A70538" w:rsidRPr="00056FEE" w:rsidRDefault="00A70538" w:rsidP="00FA45FF">
      <w:pPr>
        <w:pStyle w:val="libFootnote0"/>
        <w:rPr>
          <w:rtl/>
        </w:rPr>
      </w:pPr>
      <w:r w:rsidRPr="00056FEE">
        <w:rPr>
          <w:rtl/>
        </w:rPr>
        <w:t>[763] بدون إسناد.</w:t>
      </w:r>
    </w:p>
    <w:p w:rsidR="00A70538" w:rsidRPr="00056FEE" w:rsidRDefault="00A70538" w:rsidP="00FA45FF">
      <w:pPr>
        <w:pStyle w:val="libFootnote0"/>
        <w:rPr>
          <w:rtl/>
        </w:rPr>
      </w:pPr>
      <w:r w:rsidRPr="00056FEE">
        <w:rPr>
          <w:rtl/>
        </w:rPr>
        <w:t>[764] بدون إسناد.</w:t>
      </w:r>
    </w:p>
    <w:p w:rsidR="00A70538" w:rsidRPr="00056FEE" w:rsidRDefault="00A70538" w:rsidP="002F7956">
      <w:pPr>
        <w:pStyle w:val="libNormal0"/>
        <w:rPr>
          <w:rtl/>
        </w:rPr>
      </w:pPr>
      <w:r>
        <w:rPr>
          <w:rtl/>
        </w:rPr>
        <w:br w:type="page"/>
      </w:r>
      <w:r w:rsidRPr="00056FEE">
        <w:rPr>
          <w:rtl/>
        </w:rPr>
        <w:t xml:space="preserve">رسول الله </w:t>
      </w:r>
      <w:r w:rsidRPr="002F7956">
        <w:rPr>
          <w:rStyle w:val="libAlaemChar"/>
          <w:rtl/>
        </w:rPr>
        <w:t>صلى‌الله‌عليه‌وسلم</w:t>
      </w:r>
      <w:r w:rsidRPr="00056FEE">
        <w:rPr>
          <w:rtl/>
        </w:rPr>
        <w:t xml:space="preserve"> فقالت : </w:t>
      </w:r>
      <w:r>
        <w:rPr>
          <w:rtl/>
        </w:rPr>
        <w:t>[</w:t>
      </w:r>
      <w:r w:rsidRPr="00056FEE">
        <w:rPr>
          <w:rtl/>
        </w:rPr>
        <w:t>يا رسول الله</w:t>
      </w:r>
      <w:r>
        <w:rPr>
          <w:rtl/>
        </w:rPr>
        <w:t>]</w:t>
      </w:r>
      <w:r w:rsidRPr="00056FEE">
        <w:rPr>
          <w:rtl/>
        </w:rPr>
        <w:t xml:space="preserve"> إن النساء يعيرنني ويقلن : يا يهودية بنت يهوديين ، فقال رسول الله </w:t>
      </w:r>
      <w:r w:rsidRPr="002F7956">
        <w:rPr>
          <w:rStyle w:val="libAlaemChar"/>
          <w:rtl/>
        </w:rPr>
        <w:t>صلى‌الله‌عليه‌وسلم</w:t>
      </w:r>
      <w:r w:rsidRPr="00056FEE">
        <w:rPr>
          <w:rtl/>
        </w:rPr>
        <w:t xml:space="preserve"> : هَلا قلتِ : إن أبي هارون ، وإن عمي موسى ، وإن زوجي محمد. فأنزل الله تعالى هذه الآية.</w:t>
      </w:r>
    </w:p>
    <w:p w:rsidR="00A70538" w:rsidRDefault="00A70538" w:rsidP="003368FD">
      <w:pPr>
        <w:pStyle w:val="Heading1Center"/>
        <w:rPr>
          <w:rtl/>
        </w:rPr>
      </w:pPr>
      <w:bookmarkStart w:id="441" w:name="_Toc396742141"/>
      <w:r w:rsidRPr="00056FEE">
        <w:rPr>
          <w:rtl/>
        </w:rPr>
        <w:t>[396]</w:t>
      </w:r>
      <w:bookmarkEnd w:id="44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وَلا تَنابَزُوا بِالْأَلْقابِ</w:t>
      </w:r>
      <w:r w:rsidRPr="002F7956">
        <w:rPr>
          <w:rStyle w:val="libAlaemChar"/>
          <w:rtl/>
        </w:rPr>
        <w:t>)</w:t>
      </w:r>
      <w:r>
        <w:rPr>
          <w:rtl/>
        </w:rPr>
        <w:t xml:space="preserve"> ..</w:t>
      </w:r>
      <w:r w:rsidRPr="00056FEE">
        <w:rPr>
          <w:rtl/>
        </w:rPr>
        <w:t xml:space="preserve"> الآية. [11]</w:t>
      </w:r>
      <w:r>
        <w:rPr>
          <w:rtl/>
        </w:rPr>
        <w:t>.</w:t>
      </w:r>
    </w:p>
    <w:p w:rsidR="00A70538" w:rsidRPr="00056FEE" w:rsidRDefault="00A70538" w:rsidP="00D77497">
      <w:pPr>
        <w:pStyle w:val="libNormal"/>
        <w:rPr>
          <w:rtl/>
        </w:rPr>
      </w:pPr>
      <w:r w:rsidRPr="00056FEE">
        <w:rPr>
          <w:rtl/>
        </w:rPr>
        <w:t>764 م</w:t>
      </w:r>
      <w:r>
        <w:rPr>
          <w:rtl/>
        </w:rPr>
        <w:t xml:space="preserve"> ـ [</w:t>
      </w:r>
      <w:r w:rsidRPr="00056FEE">
        <w:rPr>
          <w:rtl/>
        </w:rPr>
        <w:t>أخبرنا أحمد بن محمد بن إبراهيم المهرجاني</w:t>
      </w:r>
      <w:r>
        <w:rPr>
          <w:rtl/>
        </w:rPr>
        <w:t>]</w:t>
      </w:r>
      <w:r w:rsidRPr="00056FEE">
        <w:rPr>
          <w:rtl/>
        </w:rPr>
        <w:t xml:space="preserve"> قال : أخبرنا أبو عبد الله بن بطة قال : أخبرنا عبد الله بن محمد بن عبد العزيز ، قال : حدَّثنا إسحاق بن إبراهيم المَرْوزِيّ قال : حدَّثنا حفْص بن غِيَاث ، عن داود بن </w:t>
      </w:r>
      <w:r>
        <w:rPr>
          <w:rtl/>
        </w:rPr>
        <w:t>[</w:t>
      </w:r>
      <w:r w:rsidRPr="00056FEE">
        <w:rPr>
          <w:rtl/>
        </w:rPr>
        <w:t>أبي</w:t>
      </w:r>
      <w:r>
        <w:rPr>
          <w:rtl/>
        </w:rPr>
        <w:t>]</w:t>
      </w:r>
      <w:r w:rsidRPr="00056FEE">
        <w:rPr>
          <w:rtl/>
        </w:rPr>
        <w:t xml:space="preserve"> هند ، عن الشعبي ، عن أبي جبيرة بن الضحاك ، عن أبيه وعمومته ، قالوا :</w:t>
      </w:r>
    </w:p>
    <w:p w:rsidR="00A70538" w:rsidRPr="00056FEE" w:rsidRDefault="00A70538" w:rsidP="00D77497">
      <w:pPr>
        <w:pStyle w:val="libNormal"/>
        <w:rPr>
          <w:rtl/>
        </w:rPr>
      </w:pPr>
      <w:r w:rsidRPr="00056FEE">
        <w:rPr>
          <w:rtl/>
        </w:rPr>
        <w:t xml:space="preserve">قدم علينا النبي </w:t>
      </w:r>
      <w:r w:rsidRPr="002F7956">
        <w:rPr>
          <w:rStyle w:val="libAlaemChar"/>
          <w:rtl/>
        </w:rPr>
        <w:t>صلى‌الله‌عليه‌وسلم</w:t>
      </w:r>
      <w:r w:rsidRPr="00056FEE">
        <w:rPr>
          <w:rtl/>
        </w:rPr>
        <w:t xml:space="preserve"> فجعل الرجل يدعو الرجل ينبزه ، فيقال يا رسول الله ، إنه يكرهه. فنزلت : </w:t>
      </w:r>
      <w:r w:rsidRPr="002F7956">
        <w:rPr>
          <w:rStyle w:val="libAlaemChar"/>
          <w:rtl/>
        </w:rPr>
        <w:t>(</w:t>
      </w:r>
      <w:r w:rsidRPr="002F7956">
        <w:rPr>
          <w:rStyle w:val="libAieChar"/>
          <w:rtl/>
        </w:rPr>
        <w:t>وَلا تَنابَزُوا بِالْأَلْقابِ</w:t>
      </w:r>
      <w:r w:rsidRPr="002F7956">
        <w:rPr>
          <w:rStyle w:val="libAlaemChar"/>
          <w:rtl/>
        </w:rPr>
        <w:t>)</w:t>
      </w:r>
      <w:r>
        <w:rPr>
          <w:rtl/>
        </w:rPr>
        <w:t>.</w:t>
      </w:r>
    </w:p>
    <w:p w:rsidR="00A70538" w:rsidRDefault="00A70538" w:rsidP="003368FD">
      <w:pPr>
        <w:pStyle w:val="Heading1Center"/>
        <w:rPr>
          <w:rtl/>
        </w:rPr>
      </w:pPr>
      <w:bookmarkStart w:id="442" w:name="_Toc396742142"/>
      <w:r w:rsidRPr="00056FEE">
        <w:rPr>
          <w:rtl/>
        </w:rPr>
        <w:t>[397]</w:t>
      </w:r>
      <w:bookmarkEnd w:id="44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النَّاسُ إِنَّا خَلَقْناكُمْ مِنْ ذَكَرٍ وَأُنْثى</w:t>
      </w:r>
      <w:r w:rsidRPr="002F7956">
        <w:rPr>
          <w:rStyle w:val="libAlaemChar"/>
          <w:rtl/>
        </w:rPr>
        <w:t>)</w:t>
      </w:r>
      <w:r>
        <w:rPr>
          <w:rtl/>
        </w:rPr>
        <w:t xml:space="preserve"> ..</w:t>
      </w:r>
      <w:r w:rsidRPr="00056FEE">
        <w:rPr>
          <w:rtl/>
        </w:rPr>
        <w:t>. الآية. [13]</w:t>
      </w:r>
      <w:r>
        <w:rPr>
          <w:rtl/>
        </w:rPr>
        <w:t>.</w:t>
      </w:r>
    </w:p>
    <w:p w:rsidR="00A70538" w:rsidRPr="00056FEE" w:rsidRDefault="00A70538" w:rsidP="00D77497">
      <w:pPr>
        <w:pStyle w:val="libNormal"/>
        <w:rPr>
          <w:rtl/>
        </w:rPr>
      </w:pPr>
      <w:r w:rsidRPr="00056FEE">
        <w:rPr>
          <w:rtl/>
        </w:rPr>
        <w:t>765</w:t>
      </w:r>
      <w:r>
        <w:rPr>
          <w:rtl/>
        </w:rPr>
        <w:t xml:space="preserve"> ـ </w:t>
      </w:r>
      <w:r w:rsidRPr="00056FEE">
        <w:rPr>
          <w:rtl/>
        </w:rPr>
        <w:t xml:space="preserve">قال ابن عباس : نزلت في ثابت بن قيس وقولِهِ في الرجل الذي لم يفسح له : ابن فلانة ، فقال رسول الله </w:t>
      </w:r>
      <w:r w:rsidRPr="002F7956">
        <w:rPr>
          <w:rStyle w:val="libAlaemChar"/>
          <w:rtl/>
        </w:rPr>
        <w:t>صلى‌الله‌عليه‌وسلم</w:t>
      </w:r>
      <w:r w:rsidRPr="00056FEE">
        <w:rPr>
          <w:rtl/>
        </w:rPr>
        <w:t xml:space="preserve"> : من الذَّاكِرُ فلانة</w:t>
      </w:r>
      <w:r>
        <w:rPr>
          <w:rtl/>
        </w:rPr>
        <w:t>؟</w:t>
      </w:r>
      <w:r w:rsidRPr="00056FEE">
        <w:rPr>
          <w:rtl/>
        </w:rPr>
        <w:t xml:space="preserve"> فقام ثابت فقال : أنا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[7641] م أخرجه أبو داود في الأدب </w:t>
      </w:r>
      <w:r>
        <w:rPr>
          <w:rtl/>
        </w:rPr>
        <w:t>(</w:t>
      </w:r>
      <w:r w:rsidRPr="00056FEE">
        <w:rPr>
          <w:rtl/>
        </w:rPr>
        <w:t xml:space="preserve">4962) والترمذي في التفسير </w:t>
      </w:r>
      <w:r>
        <w:rPr>
          <w:rtl/>
        </w:rPr>
        <w:t>(</w:t>
      </w:r>
      <w:r w:rsidRPr="00056FEE">
        <w:rPr>
          <w:rtl/>
        </w:rPr>
        <w:t xml:space="preserve">3268) وقال : حسن صحيح ، وأخرجه النسائي في التفسير </w:t>
      </w:r>
      <w:r>
        <w:rPr>
          <w:rtl/>
        </w:rPr>
        <w:t>(</w:t>
      </w:r>
      <w:r w:rsidRPr="00056FEE">
        <w:rPr>
          <w:rtl/>
        </w:rPr>
        <w:t>536)</w:t>
      </w:r>
      <w:r>
        <w:rPr>
          <w:rtl/>
        </w:rPr>
        <w:t>.</w:t>
      </w:r>
    </w:p>
    <w:p w:rsidR="00A70538" w:rsidRPr="00056FEE" w:rsidRDefault="00A70538" w:rsidP="00FA45FF">
      <w:pPr>
        <w:pStyle w:val="libFootnote"/>
        <w:rPr>
          <w:rtl/>
        </w:rPr>
      </w:pPr>
      <w:r w:rsidRPr="00056FEE">
        <w:rPr>
          <w:rtl/>
        </w:rPr>
        <w:t xml:space="preserve">وابن ماجة في الأدب (3741) وأحمد في مسنده </w:t>
      </w:r>
      <w:r>
        <w:rPr>
          <w:rtl/>
        </w:rPr>
        <w:t>(</w:t>
      </w:r>
      <w:r w:rsidRPr="00056FEE">
        <w:rPr>
          <w:rtl/>
        </w:rPr>
        <w:t>4 / 260</w:t>
      </w:r>
      <w:r>
        <w:rPr>
          <w:rtl/>
        </w:rPr>
        <w:t>)</w:t>
      </w:r>
      <w:r w:rsidRPr="00056FEE">
        <w:rPr>
          <w:rtl/>
        </w:rPr>
        <w:t xml:space="preserve"> والحاكم في المستدرك </w:t>
      </w:r>
      <w:r>
        <w:rPr>
          <w:rtl/>
        </w:rPr>
        <w:t>(</w:t>
      </w:r>
      <w:r w:rsidRPr="00056FEE">
        <w:rPr>
          <w:rtl/>
        </w:rPr>
        <w:t>2 / 463</w:t>
      </w:r>
      <w:r>
        <w:rPr>
          <w:rtl/>
        </w:rPr>
        <w:t>)</w:t>
      </w:r>
      <w:r w:rsidRPr="00056FEE">
        <w:rPr>
          <w:rtl/>
        </w:rPr>
        <w:t xml:space="preserve"> </w:t>
      </w:r>
      <w:r>
        <w:rPr>
          <w:rtl/>
        </w:rPr>
        <w:t>و (</w:t>
      </w:r>
      <w:r w:rsidRPr="00056FEE">
        <w:rPr>
          <w:rtl/>
        </w:rPr>
        <w:t>4 / 281</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26 / 84</w:t>
      </w:r>
      <w:r>
        <w:rPr>
          <w:rtl/>
        </w:rPr>
        <w:t>)</w:t>
      </w:r>
      <w:r w:rsidRPr="00056FEE">
        <w:rPr>
          <w:rtl/>
        </w:rPr>
        <w:t xml:space="preserve"> والطبراني في الكبير </w:t>
      </w:r>
      <w:r>
        <w:rPr>
          <w:rtl/>
        </w:rPr>
        <w:t>(</w:t>
      </w:r>
      <w:r w:rsidRPr="00056FEE">
        <w:rPr>
          <w:rtl/>
        </w:rPr>
        <w:t>22 / 389</w:t>
      </w:r>
      <w:r>
        <w:rPr>
          <w:rtl/>
        </w:rPr>
        <w:t xml:space="preserve"> ـ </w:t>
      </w:r>
      <w:r w:rsidRPr="00056FEE">
        <w:rPr>
          <w:rtl/>
        </w:rPr>
        <w:t>390</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91</w:t>
      </w:r>
      <w:r>
        <w:rPr>
          <w:rtl/>
        </w:rPr>
        <w:t>)</w:t>
      </w:r>
      <w:r w:rsidRPr="00056FEE">
        <w:rPr>
          <w:rtl/>
        </w:rPr>
        <w:t xml:space="preserve"> للبخاري في الأدب المفرد وعبد بن حميد وأبي يعلى وابن حبان وابن المنذر والبغوي في معجمه والشيرازي في الألقاب وابن السني في عمل اليوم والليلة وابن مردويه والبيهقي في شعب الإيمان أ. ه.</w:t>
      </w:r>
    </w:p>
    <w:p w:rsidR="00A70538" w:rsidRPr="00056FEE" w:rsidRDefault="00A70538" w:rsidP="00FA45FF">
      <w:pPr>
        <w:pStyle w:val="libFootnote"/>
        <w:rPr>
          <w:rtl/>
        </w:rPr>
      </w:pPr>
      <w:r w:rsidRPr="00056FEE">
        <w:rPr>
          <w:rtl/>
        </w:rPr>
        <w:t xml:space="preserve">قلت : ذكره الهيثمي في مجمع الزوائد </w:t>
      </w:r>
      <w:r>
        <w:rPr>
          <w:rtl/>
        </w:rPr>
        <w:t>(</w:t>
      </w:r>
      <w:r w:rsidRPr="00056FEE">
        <w:rPr>
          <w:rtl/>
        </w:rPr>
        <w:t>7 / 111</w:t>
      </w:r>
      <w:r>
        <w:rPr>
          <w:rtl/>
        </w:rPr>
        <w:t>)</w:t>
      </w:r>
      <w:r w:rsidRPr="00056FEE">
        <w:rPr>
          <w:rtl/>
        </w:rPr>
        <w:t xml:space="preserve"> وقال : رواه أبو يعلى ورجاله رجال الصحيح ، وفاته عزو الحديث للطبراني.</w:t>
      </w:r>
    </w:p>
    <w:p w:rsidR="00A70538" w:rsidRPr="00056FEE" w:rsidRDefault="00A70538" w:rsidP="00FA45FF">
      <w:pPr>
        <w:pStyle w:val="libFootnote0"/>
        <w:rPr>
          <w:rtl/>
        </w:rPr>
      </w:pPr>
      <w:r w:rsidRPr="00056FEE">
        <w:rPr>
          <w:rtl/>
        </w:rPr>
        <w:t>[765] بدون إسناد.</w:t>
      </w:r>
    </w:p>
    <w:p w:rsidR="00A70538" w:rsidRPr="00056FEE" w:rsidRDefault="00A70538" w:rsidP="002F7956">
      <w:pPr>
        <w:pStyle w:val="libNormal0"/>
        <w:rPr>
          <w:rtl/>
        </w:rPr>
      </w:pPr>
      <w:r>
        <w:rPr>
          <w:rtl/>
        </w:rPr>
        <w:br w:type="page"/>
      </w:r>
      <w:r w:rsidRPr="00056FEE">
        <w:rPr>
          <w:rtl/>
        </w:rPr>
        <w:t>يا رسول الله ، فقال : انظر في وجوه القوم ، فنظر فقال : ما رأيت يا ثابت</w:t>
      </w:r>
      <w:r>
        <w:rPr>
          <w:rtl/>
        </w:rPr>
        <w:t>؟</w:t>
      </w:r>
      <w:r w:rsidRPr="00056FEE">
        <w:rPr>
          <w:rtl/>
        </w:rPr>
        <w:t xml:space="preserve"> فقال :</w:t>
      </w:r>
      <w:r>
        <w:t xml:space="preserve"> </w:t>
      </w:r>
      <w:r w:rsidRPr="00056FEE">
        <w:rPr>
          <w:rtl/>
        </w:rPr>
        <w:t>رأيت أبيض وأحمر وأسود ، قال : فإنك لا تَفْضُلُهم إلا في الدين والتقوى ، فأنزل الله تعالى هذه الآية.</w:t>
      </w:r>
    </w:p>
    <w:p w:rsidR="00A70538" w:rsidRPr="00056FEE" w:rsidRDefault="00A70538" w:rsidP="00D77497">
      <w:pPr>
        <w:pStyle w:val="libNormal"/>
        <w:rPr>
          <w:rtl/>
        </w:rPr>
      </w:pPr>
      <w:r w:rsidRPr="00056FEE">
        <w:rPr>
          <w:rtl/>
        </w:rPr>
        <w:t>765 م</w:t>
      </w:r>
      <w:r>
        <w:rPr>
          <w:rtl/>
        </w:rPr>
        <w:t xml:space="preserve"> ـ </w:t>
      </w:r>
      <w:r w:rsidRPr="00056FEE">
        <w:rPr>
          <w:rtl/>
        </w:rPr>
        <w:t xml:space="preserve">وقال مقاتل : لما كان يوم فتح مكة ، أمر رسول الله </w:t>
      </w:r>
      <w:r w:rsidRPr="002F7956">
        <w:rPr>
          <w:rStyle w:val="libAlaemChar"/>
          <w:rtl/>
        </w:rPr>
        <w:t>صلى‌الله‌عليه‌وسلم</w:t>
      </w:r>
      <w:r w:rsidRPr="00056FEE">
        <w:rPr>
          <w:rtl/>
        </w:rPr>
        <w:t xml:space="preserve"> بلالاً حتى أذّن على ظهر الكعبة ، فقال عَتَّاب بن أَسِيد بن أبي العِيس : الحمد لله الذي قَبَض أبي حتى لم ير هذا اليوم. وقال الحارث بن هشام : أما وجد محمد غير هذا الغراب الأسود مؤذناً</w:t>
      </w:r>
      <w:r>
        <w:rPr>
          <w:rtl/>
        </w:rPr>
        <w:t>!</w:t>
      </w:r>
      <w:r w:rsidRPr="00056FEE">
        <w:rPr>
          <w:rtl/>
        </w:rPr>
        <w:t xml:space="preserve"> وقال سُهَيل بن عَمْرو : إن يرد الله شيئاً يغيره. وقال أبو سفيان : إني لا أقول شيئاً أخاف أن يخبر به رب السماء. فأتى جبريل </w:t>
      </w:r>
      <w:r w:rsidRPr="002F7956">
        <w:rPr>
          <w:rStyle w:val="libAlaemChar"/>
          <w:rtl/>
        </w:rPr>
        <w:t>عليه‌السلام</w:t>
      </w:r>
      <w:r w:rsidRPr="00056FEE">
        <w:rPr>
          <w:rtl/>
        </w:rPr>
        <w:t xml:space="preserve"> النبي </w:t>
      </w:r>
      <w:r w:rsidRPr="002F7956">
        <w:rPr>
          <w:rStyle w:val="libAlaemChar"/>
          <w:rtl/>
        </w:rPr>
        <w:t>صلى‌الله‌عليه‌وسلم</w:t>
      </w:r>
      <w:r w:rsidRPr="00056FEE">
        <w:rPr>
          <w:rtl/>
        </w:rPr>
        <w:t xml:space="preserve"> ، وأخبره بما قالوا ، فدعاهم وسألهم عما قالوا : فأقروا ، فأنزل الله تعالى هذه الآية ، وزجرهم عن التفاخر بالأنساب ، والتَّكَاثُر بالأموال والإزْرَاءِ بالفقراء.</w:t>
      </w:r>
    </w:p>
    <w:p w:rsidR="00A70538" w:rsidRPr="00056FEE" w:rsidRDefault="00A70538" w:rsidP="00D77497">
      <w:pPr>
        <w:pStyle w:val="libNormal"/>
        <w:rPr>
          <w:rtl/>
        </w:rPr>
      </w:pPr>
      <w:r w:rsidRPr="00056FEE">
        <w:rPr>
          <w:rtl/>
        </w:rPr>
        <w:t>766</w:t>
      </w:r>
      <w:r>
        <w:rPr>
          <w:rtl/>
        </w:rPr>
        <w:t xml:space="preserve"> ـ </w:t>
      </w:r>
      <w:r w:rsidRPr="00056FEE">
        <w:rPr>
          <w:rtl/>
        </w:rPr>
        <w:t>أخبرنا أبو حسان المُزَكِّي ، قال : أخبرنا هارون بن محمد الأسْتَرآباذي ، قال : حدَّثنا أبو محمد إسحاق بن محمد الخُزَاعي ، قال : حدَّثنا أبو الوليد الأزْرَقي قال : حدثني جدي ، قال : أخبرنا عبد الجبار بن الورد المكي ، قال : أخبرنا ابن أبي مُلَيْكَة ، قال :</w:t>
      </w:r>
    </w:p>
    <w:p w:rsidR="00A70538" w:rsidRPr="00056FEE" w:rsidRDefault="00A70538" w:rsidP="00D77497">
      <w:pPr>
        <w:pStyle w:val="libNormal"/>
        <w:rPr>
          <w:rtl/>
        </w:rPr>
      </w:pPr>
      <w:r w:rsidRPr="00056FEE">
        <w:rPr>
          <w:rtl/>
        </w:rPr>
        <w:t xml:space="preserve">لما كان يوم الفتح رقي بلال </w:t>
      </w:r>
      <w:r>
        <w:rPr>
          <w:rtl/>
        </w:rPr>
        <w:t>[</w:t>
      </w:r>
      <w:r w:rsidRPr="00056FEE">
        <w:rPr>
          <w:rtl/>
        </w:rPr>
        <w:t>على</w:t>
      </w:r>
      <w:r>
        <w:rPr>
          <w:rtl/>
        </w:rPr>
        <w:t>]</w:t>
      </w:r>
      <w:r w:rsidRPr="00056FEE">
        <w:rPr>
          <w:rtl/>
        </w:rPr>
        <w:t xml:space="preserve"> ظهر الكعبة </w:t>
      </w:r>
      <w:r>
        <w:rPr>
          <w:rtl/>
        </w:rPr>
        <w:t>[</w:t>
      </w:r>
      <w:r w:rsidRPr="00056FEE">
        <w:rPr>
          <w:rtl/>
        </w:rPr>
        <w:t>فأذن</w:t>
      </w:r>
      <w:r>
        <w:rPr>
          <w:rtl/>
        </w:rPr>
        <w:t>]</w:t>
      </w:r>
      <w:r w:rsidRPr="00056FEE">
        <w:rPr>
          <w:rtl/>
        </w:rPr>
        <w:t xml:space="preserve"> فقال بعض الناس :</w:t>
      </w:r>
      <w:r>
        <w:t xml:space="preserve"> </w:t>
      </w:r>
      <w:r w:rsidRPr="00056FEE">
        <w:rPr>
          <w:rtl/>
        </w:rPr>
        <w:t>يا عباد الله ،</w:t>
      </w:r>
      <w:r>
        <w:rPr>
          <w:rtl/>
        </w:rPr>
        <w:t xml:space="preserve"> أ</w:t>
      </w:r>
      <w:r w:rsidRPr="00056FEE">
        <w:rPr>
          <w:rtl/>
        </w:rPr>
        <w:t>هذا العبد الأسود يؤذن على ظهر الكعبة</w:t>
      </w:r>
      <w:r>
        <w:rPr>
          <w:rtl/>
        </w:rPr>
        <w:t>؟</w:t>
      </w:r>
      <w:r w:rsidRPr="00056FEE">
        <w:rPr>
          <w:rtl/>
        </w:rPr>
        <w:t xml:space="preserve"> فقال بعضهم : إِن يَسْخَطِ الله هذا يُغَيِّره ، فأنزل الله تعالى : </w:t>
      </w:r>
      <w:r w:rsidRPr="002F7956">
        <w:rPr>
          <w:rStyle w:val="libAlaemChar"/>
          <w:rtl/>
        </w:rPr>
        <w:t>(</w:t>
      </w:r>
      <w:r w:rsidRPr="002F7956">
        <w:rPr>
          <w:rStyle w:val="libAieChar"/>
          <w:rtl/>
        </w:rPr>
        <w:t>يا أَيُّهَا النَّاسُ إِنَّا خَلَقْناكُمْ مِنْ ذَكَرٍ وَأُنْثى</w:t>
      </w:r>
      <w:r w:rsidRPr="002F7956">
        <w:rPr>
          <w:rStyle w:val="libAlaemChar"/>
          <w:rtl/>
        </w:rPr>
        <w:t>)</w:t>
      </w:r>
      <w:r>
        <w:rPr>
          <w:rtl/>
        </w:rPr>
        <w:t>.</w:t>
      </w:r>
    </w:p>
    <w:p w:rsidR="00A70538" w:rsidRPr="00056FEE" w:rsidRDefault="00A70538" w:rsidP="00D77497">
      <w:pPr>
        <w:pStyle w:val="libNormal"/>
        <w:rPr>
          <w:rtl/>
        </w:rPr>
      </w:pPr>
      <w:r w:rsidRPr="00056FEE">
        <w:rPr>
          <w:rtl/>
        </w:rPr>
        <w:t>766 م</w:t>
      </w:r>
      <w:r>
        <w:rPr>
          <w:rtl/>
        </w:rPr>
        <w:t xml:space="preserve"> ـ </w:t>
      </w:r>
      <w:r w:rsidRPr="00056FEE">
        <w:rPr>
          <w:rtl/>
        </w:rPr>
        <w:t xml:space="preserve">وقال يزيد بن شَجَرَة : مر رسول الله </w:t>
      </w:r>
      <w:r w:rsidRPr="002F7956">
        <w:rPr>
          <w:rStyle w:val="libAlaemChar"/>
          <w:rtl/>
        </w:rPr>
        <w:t>صلى‌الله‌عليه‌وسلم</w:t>
      </w:r>
      <w:r w:rsidRPr="00056FEE">
        <w:rPr>
          <w:rtl/>
        </w:rPr>
        <w:t xml:space="preserve"> ذات يوم ببعض الأسواق بالمدينة ، وإذا غلام أسود قائم ينادى عليه : بياع فيمن يزيد ، وكان الغلام يقول :</w:t>
      </w:r>
      <w:r>
        <w:rPr>
          <w:rFonts w:hint="cs"/>
          <w:rtl/>
        </w:rPr>
        <w:t xml:space="preserve"> </w:t>
      </w:r>
      <w:r w:rsidRPr="00056FEE">
        <w:rPr>
          <w:rtl/>
        </w:rPr>
        <w:t>من اشتراني فعلى شَرْط ، قيل : ما هو</w:t>
      </w:r>
      <w:r>
        <w:rPr>
          <w:rtl/>
        </w:rPr>
        <w:t>؟</w:t>
      </w:r>
      <w:r w:rsidRPr="00056FEE">
        <w:rPr>
          <w:rtl/>
        </w:rPr>
        <w:t xml:space="preserve"> قال : لا يمنعني من الصلوات الخمس خلف رسول الله </w:t>
      </w:r>
      <w:r w:rsidRPr="002F7956">
        <w:rPr>
          <w:rStyle w:val="libAlaemChar"/>
          <w:rtl/>
        </w:rPr>
        <w:t>صلى‌الله‌عليه‌وسلم</w:t>
      </w:r>
      <w:r w:rsidRPr="00056FEE">
        <w:rPr>
          <w:rtl/>
        </w:rPr>
        <w:t xml:space="preserve"> ، فاشتراه رجل على هذا الشرط ، وكان يراه رسول الله </w:t>
      </w:r>
      <w:r w:rsidRPr="002F7956">
        <w:rPr>
          <w:rStyle w:val="libAlaemChar"/>
          <w:rtl/>
        </w:rPr>
        <w:t>صلى‌الله‌عليه‌وسلم</w:t>
      </w:r>
      <w:r w:rsidRPr="00056FEE">
        <w:rPr>
          <w:rtl/>
        </w:rPr>
        <w:t xml:space="preserve"> عند كل صلاة مكتوبة ، ففقده ذات يوم فقال لصاحبه : أين الغلام</w:t>
      </w:r>
      <w:r>
        <w:rPr>
          <w:rtl/>
        </w:rPr>
        <w:t>؟</w:t>
      </w:r>
      <w:r w:rsidRPr="00056FEE">
        <w:rPr>
          <w:rtl/>
        </w:rPr>
        <w:t xml:space="preserve"> فقال : محموم يا رسول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[765] مرسل.</w:t>
      </w:r>
    </w:p>
    <w:p w:rsidR="00A70538" w:rsidRPr="00056FEE" w:rsidRDefault="00A70538" w:rsidP="00FA45FF">
      <w:pPr>
        <w:pStyle w:val="libFootnote0"/>
        <w:rPr>
          <w:rtl/>
        </w:rPr>
      </w:pPr>
      <w:r w:rsidRPr="00056FEE">
        <w:rPr>
          <w:rtl/>
        </w:rPr>
        <w:t xml:space="preserve">[766] مرسل ، عزاه في الدر </w:t>
      </w:r>
      <w:r>
        <w:rPr>
          <w:rtl/>
        </w:rPr>
        <w:t>(</w:t>
      </w:r>
      <w:r w:rsidRPr="00056FEE">
        <w:rPr>
          <w:rtl/>
        </w:rPr>
        <w:t>6 / 97</w:t>
      </w:r>
      <w:r>
        <w:rPr>
          <w:rtl/>
        </w:rPr>
        <w:t>)</w:t>
      </w:r>
      <w:r w:rsidRPr="00056FEE">
        <w:rPr>
          <w:rtl/>
        </w:rPr>
        <w:t xml:space="preserve"> لابن المنذر وابن أبي حاتم والبيهقي في الدلائل.</w:t>
      </w:r>
    </w:p>
    <w:p w:rsidR="00A70538" w:rsidRPr="00056FEE" w:rsidRDefault="00A70538" w:rsidP="00FA45FF">
      <w:pPr>
        <w:pStyle w:val="libFootnote0"/>
        <w:rPr>
          <w:rtl/>
        </w:rPr>
      </w:pPr>
      <w:r w:rsidRPr="00056FEE">
        <w:rPr>
          <w:rtl/>
        </w:rPr>
        <w:t>[7661] م بدون إسناد.</w:t>
      </w:r>
    </w:p>
    <w:p w:rsidR="00A70538" w:rsidRPr="00056FEE" w:rsidRDefault="00A70538" w:rsidP="002F7956">
      <w:pPr>
        <w:pStyle w:val="libNormal0"/>
        <w:rPr>
          <w:rtl/>
        </w:rPr>
      </w:pPr>
      <w:r>
        <w:rPr>
          <w:rtl/>
        </w:rPr>
        <w:br w:type="page"/>
      </w:r>
      <w:r w:rsidRPr="00056FEE">
        <w:rPr>
          <w:rtl/>
        </w:rPr>
        <w:t>الله ، فقال لأصحابه : قوموا بنا نعوده ، فقاموا معه فعادوه ، فلما كان بعد أيام قال لصاحبه : ما حال الغلام</w:t>
      </w:r>
      <w:r>
        <w:rPr>
          <w:rtl/>
        </w:rPr>
        <w:t>؟</w:t>
      </w:r>
      <w:r w:rsidRPr="00056FEE">
        <w:rPr>
          <w:rtl/>
        </w:rPr>
        <w:t xml:space="preserve"> فقال : يا رسول الله إن الغلام لِمَا بِهِ ، فقام ودخل عليه وهو في بُرَحَائه فقبض على تلك الحال ، فتولى رسول الله </w:t>
      </w:r>
      <w:r w:rsidRPr="002F7956">
        <w:rPr>
          <w:rStyle w:val="libAlaemChar"/>
          <w:rtl/>
        </w:rPr>
        <w:t>صلى‌الله‌عليه‌وسلم</w:t>
      </w:r>
      <w:r w:rsidRPr="00056FEE">
        <w:rPr>
          <w:rtl/>
        </w:rPr>
        <w:t xml:space="preserve"> غسله وتكفينه ودفنه ، فدخل على أصحابه من ذلك أمر عظيم ، فقال المهاجرون : هجرنا ديارنا وأموالنا وأهلينا فلم ير أحد منا في حياته ومرضه وموته ما لقي هذا الغلام. وقالت الأنصار :</w:t>
      </w:r>
      <w:r>
        <w:rPr>
          <w:rFonts w:hint="cs"/>
          <w:rtl/>
        </w:rPr>
        <w:t xml:space="preserve"> </w:t>
      </w:r>
      <w:r w:rsidRPr="00056FEE">
        <w:rPr>
          <w:rtl/>
        </w:rPr>
        <w:t>آويناه ونصرناه وواسيناه بأموالنا فآثر علينا عبداً حبشياً. فأنزل الله تبارك وتعالى :</w:t>
      </w:r>
      <w:r>
        <w:rPr>
          <w:rFonts w:hint="cs"/>
          <w:rtl/>
        </w:rPr>
        <w:t xml:space="preserve"> </w:t>
      </w:r>
      <w:r w:rsidRPr="002F7956">
        <w:rPr>
          <w:rStyle w:val="libAlaemChar"/>
          <w:rtl/>
        </w:rPr>
        <w:t>(</w:t>
      </w:r>
      <w:r w:rsidRPr="002F7956">
        <w:rPr>
          <w:rStyle w:val="libAieChar"/>
          <w:rtl/>
        </w:rPr>
        <w:t>يا أَيُّهَا النَّاسُ إِنَّا خَلَقْناكُمْ مِنْ ذَكَرٍ وَأُنْثى</w:t>
      </w:r>
      <w:r w:rsidRPr="002F7956">
        <w:rPr>
          <w:rStyle w:val="libAlaemChar"/>
          <w:rtl/>
        </w:rPr>
        <w:t>)</w:t>
      </w:r>
      <w:r w:rsidRPr="00056FEE">
        <w:rPr>
          <w:rtl/>
        </w:rPr>
        <w:t xml:space="preserve"> يعني أنكم بنو أب واحد وامرأة واحدة.</w:t>
      </w:r>
      <w:r>
        <w:rPr>
          <w:rFonts w:hint="cs"/>
          <w:rtl/>
        </w:rPr>
        <w:t xml:space="preserve"> </w:t>
      </w:r>
      <w:r w:rsidRPr="00056FEE">
        <w:rPr>
          <w:rtl/>
        </w:rPr>
        <w:t xml:space="preserve">وأراهم فضل التقوى بقوله تعالى : </w:t>
      </w:r>
      <w:r w:rsidRPr="002F7956">
        <w:rPr>
          <w:rStyle w:val="libAlaemChar"/>
          <w:rtl/>
        </w:rPr>
        <w:t>(</w:t>
      </w:r>
      <w:r w:rsidRPr="002F7956">
        <w:rPr>
          <w:rStyle w:val="libAieChar"/>
          <w:rtl/>
        </w:rPr>
        <w:t>إِنَّ أَكْرَمَكُمْ عِنْدَ اللهِ أَتْقاكُمْ</w:t>
      </w:r>
      <w:r w:rsidRPr="002F7956">
        <w:rPr>
          <w:rStyle w:val="libAlaemChar"/>
          <w:rtl/>
        </w:rPr>
        <w:t>)</w:t>
      </w:r>
      <w:r>
        <w:rPr>
          <w:rtl/>
        </w:rPr>
        <w:t>.</w:t>
      </w:r>
    </w:p>
    <w:p w:rsidR="00A70538" w:rsidRDefault="00A70538" w:rsidP="003368FD">
      <w:pPr>
        <w:pStyle w:val="Heading1Center"/>
        <w:rPr>
          <w:rtl/>
        </w:rPr>
      </w:pPr>
      <w:bookmarkStart w:id="443" w:name="_Toc396742143"/>
      <w:r w:rsidRPr="00056FEE">
        <w:rPr>
          <w:rtl/>
        </w:rPr>
        <w:t>[398]</w:t>
      </w:r>
      <w:bookmarkEnd w:id="44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قالَتِ الْأَعْرابُ آمَنَّا</w:t>
      </w:r>
      <w:r w:rsidRPr="002F7956">
        <w:rPr>
          <w:rStyle w:val="libAlaemChar"/>
          <w:rtl/>
        </w:rPr>
        <w:t>)</w:t>
      </w:r>
      <w:r>
        <w:rPr>
          <w:rtl/>
        </w:rPr>
        <w:t xml:space="preserve"> ..</w:t>
      </w:r>
      <w:r w:rsidRPr="00056FEE">
        <w:rPr>
          <w:rtl/>
        </w:rPr>
        <w:t>. الآية. [14]</w:t>
      </w:r>
      <w:r>
        <w:rPr>
          <w:rtl/>
        </w:rPr>
        <w:t>.</w:t>
      </w:r>
    </w:p>
    <w:p w:rsidR="00A70538" w:rsidRPr="00056FEE" w:rsidRDefault="00A70538" w:rsidP="00D77497">
      <w:pPr>
        <w:pStyle w:val="libNormal"/>
        <w:rPr>
          <w:rtl/>
        </w:rPr>
      </w:pPr>
      <w:r w:rsidRPr="00056FEE">
        <w:rPr>
          <w:rtl/>
        </w:rPr>
        <w:t>767</w:t>
      </w:r>
      <w:r>
        <w:rPr>
          <w:rtl/>
        </w:rPr>
        <w:t xml:space="preserve"> ـ </w:t>
      </w:r>
      <w:r w:rsidRPr="00056FEE">
        <w:rPr>
          <w:rtl/>
        </w:rPr>
        <w:t xml:space="preserve">نزلت في أعراب من بني أسد بن خُزَيمة ، قدموا على رسول الله </w:t>
      </w:r>
      <w:r w:rsidRPr="002F7956">
        <w:rPr>
          <w:rStyle w:val="libAlaemChar"/>
          <w:rtl/>
        </w:rPr>
        <w:t>صلى‌الله‌عليه‌وسلم</w:t>
      </w:r>
      <w:r w:rsidRPr="00056FEE">
        <w:rPr>
          <w:rtl/>
        </w:rPr>
        <w:t xml:space="preserve"> المدينة في سنة جدبة ، فأظهروا الشهادتين ولم يكونوا مؤمنين في السر ، وأفسدوا طرق المدينة بالعَذَرَات وأغْلَوْا أسعارها ، وكانوا يقولون لرسول الله </w:t>
      </w:r>
      <w:r w:rsidRPr="002F7956">
        <w:rPr>
          <w:rStyle w:val="libAlaemChar"/>
          <w:rtl/>
        </w:rPr>
        <w:t>صلى‌الله‌عليه‌وسلم</w:t>
      </w:r>
      <w:r w:rsidRPr="00056FEE">
        <w:rPr>
          <w:rtl/>
        </w:rPr>
        <w:t xml:space="preserve"> : أتيناك بالأثقال والعيال ولم نقاتلك كما قاتلك بنو فلان ، فأعطنا من الصدقة. وجعلوا يمنون عليه ، فأنزل الله تعالى فيهم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[767] ذكره المصنف بدون إسناد ، ووجدت إسناده في تفسير ابن كثير عند تفسير هذه الآية ونقله من الحافظ أبي بكر البزار ، وهو من حديث ابن عباس.</w:t>
      </w:r>
    </w:p>
    <w:p w:rsidR="00A70538" w:rsidRPr="00056FEE" w:rsidRDefault="00A70538" w:rsidP="003368FD">
      <w:pPr>
        <w:pStyle w:val="Heading1Center"/>
        <w:rPr>
          <w:rtl/>
        </w:rPr>
      </w:pPr>
      <w:r>
        <w:rPr>
          <w:rtl/>
        </w:rPr>
        <w:br w:type="page"/>
      </w:r>
      <w:bookmarkStart w:id="444" w:name="_Toc396742144"/>
      <w:r w:rsidRPr="00056FEE">
        <w:rPr>
          <w:rtl/>
        </w:rPr>
        <w:t>سورة ق</w:t>
      </w:r>
      <w:bookmarkEnd w:id="444"/>
    </w:p>
    <w:p w:rsidR="00A70538" w:rsidRDefault="00A70538" w:rsidP="003368FD">
      <w:pPr>
        <w:pStyle w:val="Heading1Center"/>
        <w:rPr>
          <w:rtl/>
        </w:rPr>
      </w:pPr>
      <w:bookmarkStart w:id="445" w:name="_Toc396742145"/>
      <w:r w:rsidRPr="00056FEE">
        <w:rPr>
          <w:rtl/>
        </w:rPr>
        <w:t>[399]</w:t>
      </w:r>
      <w:bookmarkEnd w:id="445"/>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وَلَقَدْ خَلَقْنَا السَّماواتِ وَالْأَرْضَ وَما بَيْنَهُما فِي سِتَّةِ أَيَّامٍ وَما مَسَّنا مِنْ لُغُوبٍ</w:t>
      </w:r>
      <w:r w:rsidRPr="002F7956">
        <w:rPr>
          <w:rStyle w:val="libAlaemChar"/>
          <w:rtl/>
        </w:rPr>
        <w:t>)</w:t>
      </w:r>
      <w:r>
        <w:rPr>
          <w:rtl/>
        </w:rPr>
        <w:t>.</w:t>
      </w:r>
      <w:r w:rsidRPr="00056FEE">
        <w:rPr>
          <w:rtl/>
        </w:rPr>
        <w:t xml:space="preserve"> [38]</w:t>
      </w:r>
      <w:r>
        <w:rPr>
          <w:rtl/>
        </w:rPr>
        <w:t>.</w:t>
      </w:r>
    </w:p>
    <w:p w:rsidR="00A70538" w:rsidRPr="00056FEE" w:rsidRDefault="00A70538" w:rsidP="00D77497">
      <w:pPr>
        <w:pStyle w:val="libNormal"/>
        <w:rPr>
          <w:rtl/>
        </w:rPr>
      </w:pPr>
      <w:r w:rsidRPr="00056FEE">
        <w:rPr>
          <w:rtl/>
        </w:rPr>
        <w:t>768</w:t>
      </w:r>
      <w:r>
        <w:rPr>
          <w:rtl/>
        </w:rPr>
        <w:t xml:space="preserve"> ـ </w:t>
      </w:r>
      <w:r w:rsidRPr="00056FEE">
        <w:rPr>
          <w:rtl/>
        </w:rPr>
        <w:t xml:space="preserve">قال الحسن وقتادة : قالت اليهود : إن الله خلق الخلق في ستة أيام ، واستراح يوم السابع وهو يوم السبت. </w:t>
      </w:r>
      <w:r>
        <w:rPr>
          <w:rtl/>
        </w:rPr>
        <w:t>[</w:t>
      </w:r>
      <w:r w:rsidRPr="00056FEE">
        <w:rPr>
          <w:rtl/>
        </w:rPr>
        <w:t>وهم</w:t>
      </w:r>
      <w:r>
        <w:rPr>
          <w:rtl/>
        </w:rPr>
        <w:t>]</w:t>
      </w:r>
      <w:r w:rsidRPr="00056FEE">
        <w:rPr>
          <w:rtl/>
        </w:rPr>
        <w:t xml:space="preserve"> يسمونه يوم الراحة ، فأنزل الله تعالى هذه الآية.</w:t>
      </w:r>
    </w:p>
    <w:p w:rsidR="00A70538" w:rsidRPr="00056FEE" w:rsidRDefault="00A70538" w:rsidP="00D77497">
      <w:pPr>
        <w:pStyle w:val="libNormal"/>
        <w:rPr>
          <w:rtl/>
        </w:rPr>
      </w:pPr>
      <w:r w:rsidRPr="00056FEE">
        <w:rPr>
          <w:rtl/>
        </w:rPr>
        <w:t>769</w:t>
      </w:r>
      <w:r>
        <w:rPr>
          <w:rtl/>
        </w:rPr>
        <w:t xml:space="preserve"> ـ </w:t>
      </w:r>
      <w:r w:rsidRPr="00056FEE">
        <w:rPr>
          <w:rtl/>
        </w:rPr>
        <w:t>أخبرنا أحمد بن محمد التميمي ، أخبرنا عبد الله بن محمد بن جعفر الحافظ ، قال : أخبرنا إبراهيم بن محمد بن الحسن ، قال : حدَّثنا هنّاد بن السَّرِي ، قال : حدَّثنا أبو بكر بن عَيَّاش ، عن أبي سعد البقال ، عن عكرمة ، عن ابن عباس :</w:t>
      </w:r>
    </w:p>
    <w:p w:rsidR="00A70538" w:rsidRPr="00056FEE" w:rsidRDefault="00A70538" w:rsidP="00D77497">
      <w:pPr>
        <w:pStyle w:val="libNormal"/>
        <w:rPr>
          <w:rtl/>
        </w:rPr>
      </w:pPr>
      <w:r w:rsidRPr="00056FEE">
        <w:rPr>
          <w:rtl/>
        </w:rPr>
        <w:t xml:space="preserve">أن اليهود أتت النبي </w:t>
      </w:r>
      <w:r w:rsidRPr="002F7956">
        <w:rPr>
          <w:rStyle w:val="libAlaemChar"/>
          <w:rtl/>
        </w:rPr>
        <w:t>صلى‌الله‌عليه‌وسلم</w:t>
      </w:r>
      <w:r w:rsidRPr="00056FEE">
        <w:rPr>
          <w:rtl/>
        </w:rPr>
        <w:t xml:space="preserve"> ، فسألت عن خلق السموات والأرض فقال : خلق</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[768] مرسل.</w:t>
      </w:r>
    </w:p>
    <w:p w:rsidR="00A70538" w:rsidRDefault="00A70538" w:rsidP="00FA45FF">
      <w:pPr>
        <w:pStyle w:val="libFootnote0"/>
        <w:rPr>
          <w:rtl/>
        </w:rPr>
      </w:pPr>
      <w:r w:rsidRPr="00056FEE">
        <w:rPr>
          <w:rtl/>
        </w:rPr>
        <w:t xml:space="preserve">[769] إسناده ضعيف ، أبو سعد البقال اسمه سعيد بن المرزبان ، قال ابن معين : ليس بشيء لا يكتب حديثه ، وقال : عمرو بن علي : ضعيف الحديث </w:t>
      </w:r>
      <w:r>
        <w:rPr>
          <w:rtl/>
        </w:rPr>
        <w:t>[</w:t>
      </w:r>
      <w:r w:rsidRPr="00056FEE">
        <w:rPr>
          <w:rtl/>
        </w:rPr>
        <w:t>تهذيب التهذيب 4 / 71</w:t>
      </w:r>
      <w:r>
        <w:rPr>
          <w:rtl/>
        </w:rPr>
        <w:t>]</w:t>
      </w:r>
      <w:r w:rsidRPr="00056FEE">
        <w:rPr>
          <w:rtl/>
        </w:rPr>
        <w:t xml:space="preserve"> </w:t>
      </w:r>
      <w:r>
        <w:rPr>
          <w:rtl/>
        </w:rPr>
        <w:t>و [المجروحين لابن حبان 1 / 313]</w:t>
      </w:r>
    </w:p>
    <w:p w:rsidR="00A70538" w:rsidRPr="00056FEE" w:rsidRDefault="00A70538" w:rsidP="002F7956">
      <w:pPr>
        <w:pStyle w:val="libNormal0"/>
        <w:rPr>
          <w:rtl/>
        </w:rPr>
      </w:pPr>
      <w:r>
        <w:rPr>
          <w:rtl/>
        </w:rPr>
        <w:br w:type="page"/>
      </w:r>
      <w:r w:rsidRPr="00056FEE">
        <w:rPr>
          <w:rtl/>
        </w:rPr>
        <w:t xml:space="preserve">الله الأرض يوم الأحد والاثنين ، وخلق الجبال يوم الثلاثاء </w:t>
      </w:r>
      <w:r>
        <w:rPr>
          <w:rtl/>
        </w:rPr>
        <w:t>[</w:t>
      </w:r>
      <w:r w:rsidRPr="00056FEE">
        <w:rPr>
          <w:rtl/>
        </w:rPr>
        <w:t>وما فيهن من المنافع</w:t>
      </w:r>
      <w:r>
        <w:rPr>
          <w:rtl/>
        </w:rPr>
        <w:t>]</w:t>
      </w:r>
      <w:r w:rsidRPr="00056FEE">
        <w:rPr>
          <w:rtl/>
        </w:rPr>
        <w:t xml:space="preserve"> وخلق يوم الأربعاء </w:t>
      </w:r>
      <w:r>
        <w:rPr>
          <w:rtl/>
        </w:rPr>
        <w:t>[</w:t>
      </w:r>
      <w:r w:rsidRPr="00056FEE">
        <w:rPr>
          <w:rtl/>
        </w:rPr>
        <w:t>والشجر والماء</w:t>
      </w:r>
      <w:r>
        <w:rPr>
          <w:rtl/>
        </w:rPr>
        <w:t>]</w:t>
      </w:r>
      <w:r w:rsidRPr="00056FEE">
        <w:rPr>
          <w:rtl/>
        </w:rPr>
        <w:t xml:space="preserve"> </w:t>
      </w:r>
      <w:r>
        <w:rPr>
          <w:rtl/>
        </w:rPr>
        <w:t>و [</w:t>
      </w:r>
      <w:r w:rsidRPr="00056FEE">
        <w:rPr>
          <w:rtl/>
        </w:rPr>
        <w:t>خلق يوم</w:t>
      </w:r>
      <w:r>
        <w:rPr>
          <w:rtl/>
        </w:rPr>
        <w:t>]</w:t>
      </w:r>
      <w:r w:rsidRPr="00056FEE">
        <w:rPr>
          <w:rtl/>
        </w:rPr>
        <w:t xml:space="preserve"> الخميس </w:t>
      </w:r>
      <w:r>
        <w:rPr>
          <w:rtl/>
        </w:rPr>
        <w:t>[</w:t>
      </w:r>
      <w:r w:rsidRPr="00056FEE">
        <w:rPr>
          <w:rtl/>
        </w:rPr>
        <w:t>السماء</w:t>
      </w:r>
      <w:r>
        <w:rPr>
          <w:rtl/>
        </w:rPr>
        <w:t>]</w:t>
      </w:r>
      <w:r w:rsidRPr="00056FEE">
        <w:rPr>
          <w:rtl/>
        </w:rPr>
        <w:t xml:space="preserve"> وخلق يوم الجمعة النجوم والشمس والقمر. قالت اليهود : ثم ما ذا يا محمد</w:t>
      </w:r>
      <w:r>
        <w:rPr>
          <w:rtl/>
        </w:rPr>
        <w:t>؟</w:t>
      </w:r>
      <w:r w:rsidRPr="00056FEE">
        <w:rPr>
          <w:rtl/>
        </w:rPr>
        <w:t xml:space="preserve"> قال : ثم استوى على العرش. قالوا : قد أصبت لو تممت ثم استراح. فغضب رسول الله </w:t>
      </w:r>
      <w:r w:rsidRPr="002F7956">
        <w:rPr>
          <w:rStyle w:val="libAlaemChar"/>
          <w:rtl/>
        </w:rPr>
        <w:t>صلى‌الله‌عليه‌وسلم</w:t>
      </w:r>
      <w:r w:rsidRPr="00056FEE">
        <w:rPr>
          <w:rtl/>
        </w:rPr>
        <w:t xml:space="preserve"> غضباً شديداً. فنزلت : </w:t>
      </w:r>
      <w:r w:rsidRPr="002F7956">
        <w:rPr>
          <w:rStyle w:val="libAlaemChar"/>
          <w:rtl/>
        </w:rPr>
        <w:t>(</w:t>
      </w:r>
      <w:r w:rsidRPr="002F7956">
        <w:rPr>
          <w:rStyle w:val="libAieChar"/>
          <w:rtl/>
        </w:rPr>
        <w:t>وَلَقَدْ خَلَقْنَا السَّماواتِ وَالْأَرْضَ وَما بَيْنَهُما فِي سِتَّةِ أَيَّامٍ وَما مَسَّنا مِنْ لُغُوبٍ* فَاصْبِرْ عَلى ما يَقُولُونَ</w:t>
      </w:r>
      <w:r w:rsidRPr="002F7956">
        <w:rPr>
          <w:rStyle w:val="libAlaemChar"/>
          <w:rtl/>
        </w:rPr>
        <w:t>)</w:t>
      </w:r>
      <w:r>
        <w:rPr>
          <w:rtl/>
        </w:rPr>
        <w:t>.</w:t>
      </w:r>
    </w:p>
    <w:p w:rsidR="00A70538" w:rsidRPr="00056FEE" w:rsidRDefault="00A70538" w:rsidP="003368FD">
      <w:pPr>
        <w:pStyle w:val="Heading1Center"/>
        <w:rPr>
          <w:rtl/>
        </w:rPr>
      </w:pPr>
      <w:r>
        <w:rPr>
          <w:rtl/>
        </w:rPr>
        <w:br w:type="page"/>
      </w:r>
      <w:bookmarkStart w:id="446" w:name="_Toc396742146"/>
      <w:r w:rsidRPr="00056FEE">
        <w:rPr>
          <w:rtl/>
        </w:rPr>
        <w:t>سورة النجم</w:t>
      </w:r>
      <w:bookmarkEnd w:id="446"/>
    </w:p>
    <w:p w:rsidR="00A70538" w:rsidRDefault="00A70538" w:rsidP="003368FD">
      <w:pPr>
        <w:pStyle w:val="Heading1Center"/>
        <w:rPr>
          <w:rtl/>
        </w:rPr>
      </w:pPr>
      <w:bookmarkStart w:id="447" w:name="_Toc396742147"/>
      <w:r w:rsidRPr="00056FEE">
        <w:rPr>
          <w:rtl/>
        </w:rPr>
        <w:t>[400]</w:t>
      </w:r>
      <w:bookmarkEnd w:id="447"/>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هُوَ أَعْلَمُ بِكُمْ إِذْ أَنْشَأَكُمْ مِنَ الْأَرْضِ</w:t>
      </w:r>
      <w:r w:rsidRPr="002F7956">
        <w:rPr>
          <w:rStyle w:val="libAlaemChar"/>
          <w:rtl/>
        </w:rPr>
        <w:t>)</w:t>
      </w:r>
      <w:r>
        <w:rPr>
          <w:rtl/>
        </w:rPr>
        <w:t xml:space="preserve"> ..</w:t>
      </w:r>
      <w:r w:rsidRPr="00056FEE">
        <w:rPr>
          <w:rtl/>
        </w:rPr>
        <w:t>. الآية. [32]</w:t>
      </w:r>
      <w:r>
        <w:rPr>
          <w:rtl/>
        </w:rPr>
        <w:t>.</w:t>
      </w:r>
    </w:p>
    <w:p w:rsidR="00A70538" w:rsidRPr="00056FEE" w:rsidRDefault="00A70538" w:rsidP="00D77497">
      <w:pPr>
        <w:pStyle w:val="libNormal"/>
        <w:rPr>
          <w:rtl/>
        </w:rPr>
      </w:pPr>
      <w:r w:rsidRPr="00056FEE">
        <w:rPr>
          <w:rtl/>
        </w:rPr>
        <w:t>770</w:t>
      </w:r>
      <w:r>
        <w:rPr>
          <w:rtl/>
        </w:rPr>
        <w:t xml:space="preserve"> ـ </w:t>
      </w:r>
      <w:r w:rsidRPr="00056FEE">
        <w:rPr>
          <w:rtl/>
        </w:rPr>
        <w:t>أخبرنا أبو بكر بن الحارث ، قال : أخبرنا أبو الشيخ الحافظ ، قال :</w:t>
      </w:r>
      <w:r>
        <w:rPr>
          <w:rFonts w:hint="cs"/>
          <w:rtl/>
        </w:rPr>
        <w:t xml:space="preserve"> </w:t>
      </w:r>
      <w:r w:rsidRPr="00056FEE">
        <w:rPr>
          <w:rtl/>
        </w:rPr>
        <w:t>أخبرنا إبراهيم بن محمد بن الحسن ، قال : حدَّثنا أحمد بن سعد ، قال : حدَّثنا ابن وهب ، قال : أخبرني ابن لَهيعَة ، عن الحارث بن يزيد ، عن ثابت بن الحارث الأنصاري ، قال :</w:t>
      </w:r>
    </w:p>
    <w:p w:rsidR="00A70538" w:rsidRPr="00056FEE" w:rsidRDefault="00A70538" w:rsidP="00D77497">
      <w:pPr>
        <w:pStyle w:val="libNormal"/>
        <w:rPr>
          <w:rtl/>
        </w:rPr>
      </w:pPr>
      <w:r w:rsidRPr="00056FEE">
        <w:rPr>
          <w:rtl/>
        </w:rPr>
        <w:t xml:space="preserve">كانت اليهود تقول إذا هلك لهم صبي صغير : هو صدِّيق. فبلغ ذلك النبي </w:t>
      </w:r>
      <w:r w:rsidRPr="00AA7297">
        <w:rPr>
          <w:rtl/>
        </w:rPr>
        <w:t>صلى‌الله‌عليه‌وسلم فقال : كذبت</w:t>
      </w:r>
      <w:r w:rsidRPr="00056FEE">
        <w:rPr>
          <w:rtl/>
        </w:rPr>
        <w:t xml:space="preserve"> يهود ، ما من نسمة يخلقها الله تعالى في بطن أمه إلا أنه شقي أو سعيد ، وأنزل الله تعالى عند ذلك هذه الآية : </w:t>
      </w:r>
      <w:r w:rsidRPr="002F7956">
        <w:rPr>
          <w:rStyle w:val="libAlaemChar"/>
          <w:rtl/>
        </w:rPr>
        <w:t>(</w:t>
      </w:r>
      <w:r w:rsidRPr="002F7956">
        <w:rPr>
          <w:rStyle w:val="libAieChar"/>
          <w:rtl/>
        </w:rPr>
        <w:t>هُوَ أَعْلَمُ بِكُمْ إِذْ أَنْشَأَكُمْ مِنَ الْأَرْضِ وَإِذْ أَنْتُمْ أَجِنَّةٌ فِي بُطُونِ أُمَّهاتِكُمْ</w:t>
      </w:r>
      <w:r w:rsidRPr="002F7956">
        <w:rPr>
          <w:rStyle w:val="libAlaemChar"/>
          <w:rtl/>
        </w:rPr>
        <w:t>)</w:t>
      </w:r>
      <w:r w:rsidRPr="00056FEE">
        <w:rPr>
          <w:rtl/>
        </w:rPr>
        <w:t xml:space="preserve"> إلى آخرها.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[770] إسناده ضعيف : ابن لهيعة ضعيف : قال ابن حبان : كان يدلس عن الضعفاء قبل احتراق كتبه أ.</w:t>
      </w:r>
    </w:p>
    <w:p w:rsidR="00A70538" w:rsidRPr="00056FEE" w:rsidRDefault="00A70538" w:rsidP="00FA45FF">
      <w:pPr>
        <w:pStyle w:val="libFootnote"/>
        <w:rPr>
          <w:rtl/>
        </w:rPr>
      </w:pPr>
      <w:r w:rsidRPr="00056FEE">
        <w:rPr>
          <w:rtl/>
        </w:rPr>
        <w:t>ه. قلت لو لا هذا التدليس لكان هذا الإسناد صحيح لأن الراوي عن ابن لهيعة عبد الله بن وهب وهو ممن تقبل راويته عن ابن لهيعة لأنه روى عنه قبل احتراق كتبه ، ولكن لما كان ابن لهيعة مدلساً قبل احتراق كتبه وقد عنعنه فالإسناد هنا ضعيف بسبب التدليس والله أعلم.</w:t>
      </w:r>
    </w:p>
    <w:p w:rsidR="00A70538" w:rsidRPr="00056FEE" w:rsidRDefault="00A70538" w:rsidP="00FA45FF">
      <w:pPr>
        <w:pStyle w:val="libFootnote"/>
        <w:rPr>
          <w:rtl/>
        </w:rPr>
      </w:pPr>
      <w:r w:rsidRPr="00056FEE">
        <w:rPr>
          <w:rtl/>
        </w:rPr>
        <w:t xml:space="preserve">وعزاه في الدر </w:t>
      </w:r>
      <w:r>
        <w:rPr>
          <w:rtl/>
        </w:rPr>
        <w:t>(</w:t>
      </w:r>
      <w:r w:rsidRPr="00056FEE">
        <w:rPr>
          <w:rtl/>
        </w:rPr>
        <w:t>6 / 128</w:t>
      </w:r>
      <w:r>
        <w:rPr>
          <w:rtl/>
        </w:rPr>
        <w:t>)</w:t>
      </w:r>
      <w:r w:rsidRPr="00056FEE">
        <w:rPr>
          <w:rtl/>
        </w:rPr>
        <w:t xml:space="preserve"> لابن المنذر وابن أبي حاتم والطبراني وأبي نعيم في المعرفة وابن مردويه.</w:t>
      </w:r>
    </w:p>
    <w:p w:rsidR="00A70538" w:rsidRPr="00056FEE" w:rsidRDefault="00A70538" w:rsidP="00FA45FF">
      <w:pPr>
        <w:pStyle w:val="libFootnote"/>
        <w:rPr>
          <w:rtl/>
        </w:rPr>
      </w:pPr>
      <w:r w:rsidRPr="00056FEE">
        <w:rPr>
          <w:rtl/>
        </w:rPr>
        <w:t xml:space="preserve">وهو عند الطبراني الكبير </w:t>
      </w:r>
      <w:r>
        <w:rPr>
          <w:rtl/>
        </w:rPr>
        <w:t>(</w:t>
      </w:r>
      <w:r w:rsidRPr="00056FEE">
        <w:rPr>
          <w:rtl/>
        </w:rPr>
        <w:t>2 / 81</w:t>
      </w:r>
      <w:r>
        <w:rPr>
          <w:rtl/>
        </w:rPr>
        <w:t>)</w:t>
      </w:r>
    </w:p>
    <w:p w:rsidR="00A70538" w:rsidRDefault="00A70538" w:rsidP="003368FD">
      <w:pPr>
        <w:pStyle w:val="Heading1Center"/>
        <w:rPr>
          <w:rtl/>
        </w:rPr>
      </w:pPr>
      <w:r>
        <w:rPr>
          <w:rtl/>
        </w:rPr>
        <w:br w:type="page"/>
      </w:r>
      <w:bookmarkStart w:id="448" w:name="_Toc396742148"/>
      <w:r w:rsidRPr="00056FEE">
        <w:rPr>
          <w:rtl/>
        </w:rPr>
        <w:t>[401]</w:t>
      </w:r>
      <w:bookmarkEnd w:id="44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أَفَرَأَيْتَ الَّذِي تَوَلَّى* وَأَعْطى قَلِيلاً وَأَكْدى</w:t>
      </w:r>
      <w:r w:rsidRPr="002F7956">
        <w:rPr>
          <w:rStyle w:val="libAlaemChar"/>
          <w:rtl/>
        </w:rPr>
        <w:t>)</w:t>
      </w:r>
      <w:r>
        <w:rPr>
          <w:rtl/>
        </w:rPr>
        <w:t xml:space="preserve"> ..</w:t>
      </w:r>
      <w:r w:rsidRPr="00056FEE">
        <w:rPr>
          <w:rtl/>
        </w:rPr>
        <w:t>. الآيات.</w:t>
      </w:r>
      <w:r>
        <w:rPr>
          <w:rFonts w:hint="cs"/>
          <w:rtl/>
        </w:rPr>
        <w:t xml:space="preserve"> </w:t>
      </w:r>
      <w:r>
        <w:rPr>
          <w:rtl/>
        </w:rPr>
        <w:t>[</w:t>
      </w:r>
      <w:r w:rsidRPr="00056FEE">
        <w:rPr>
          <w:rtl/>
        </w:rPr>
        <w:t>33</w:t>
      </w:r>
      <w:r>
        <w:rPr>
          <w:rtl/>
        </w:rPr>
        <w:t xml:space="preserve"> ـ </w:t>
      </w:r>
      <w:r w:rsidRPr="00056FEE">
        <w:rPr>
          <w:rtl/>
        </w:rPr>
        <w:t>34</w:t>
      </w:r>
      <w:r>
        <w:rPr>
          <w:rtl/>
        </w:rPr>
        <w:t>].</w:t>
      </w:r>
    </w:p>
    <w:p w:rsidR="00A70538" w:rsidRPr="00056FEE" w:rsidRDefault="00A70538" w:rsidP="00D77497">
      <w:pPr>
        <w:pStyle w:val="libNormal"/>
        <w:rPr>
          <w:rtl/>
        </w:rPr>
      </w:pPr>
      <w:r w:rsidRPr="00056FEE">
        <w:rPr>
          <w:rtl/>
        </w:rPr>
        <w:t>771</w:t>
      </w:r>
      <w:r>
        <w:rPr>
          <w:rtl/>
        </w:rPr>
        <w:t xml:space="preserve"> ـ </w:t>
      </w:r>
      <w:r w:rsidRPr="00056FEE">
        <w:rPr>
          <w:rtl/>
        </w:rPr>
        <w:t>قال ابن عباس والسدي والكلبي والمُسَيَّب بن شَرِيك : نزلت في عثمان بن عفان ، كان يتصدق وينفق في الخير ، فقال له أخوه من الرضاعة عبد الله بن أبي سَرْح : ما هذا الذي تصنع</w:t>
      </w:r>
      <w:r>
        <w:rPr>
          <w:rtl/>
        </w:rPr>
        <w:t>؟</w:t>
      </w:r>
      <w:r w:rsidRPr="00056FEE">
        <w:rPr>
          <w:rtl/>
        </w:rPr>
        <w:t xml:space="preserve"> يُوشِك أن لا يبقى لك شيء. فقال عثمان : إن لي ذنوباً وخطايا ، وإني أَطلب بما أصنع رضا الله سبحانه وتعالى </w:t>
      </w:r>
      <w:r>
        <w:rPr>
          <w:rtl/>
        </w:rPr>
        <w:t>[</w:t>
      </w:r>
      <w:r w:rsidRPr="00056FEE">
        <w:rPr>
          <w:rtl/>
        </w:rPr>
        <w:t>عليّ</w:t>
      </w:r>
      <w:r>
        <w:rPr>
          <w:rtl/>
        </w:rPr>
        <w:t>]</w:t>
      </w:r>
      <w:r w:rsidRPr="00056FEE">
        <w:rPr>
          <w:rtl/>
        </w:rPr>
        <w:t xml:space="preserve"> وأرجو عفوه. فقال له عبد الله : أعطني ناقتك برحلها وأنا أتحمل عنك ذنوبك كلها ، فأعطاه وأشهد عليه ، وأمسك عن بعض ما كان يصنع من الصدقة ، فأنزل الله تبارك وتعالى : </w:t>
      </w:r>
      <w:r w:rsidRPr="002F7956">
        <w:rPr>
          <w:rStyle w:val="libAlaemChar"/>
          <w:rtl/>
        </w:rPr>
        <w:t>(</w:t>
      </w:r>
      <w:r w:rsidRPr="002F7956">
        <w:rPr>
          <w:rStyle w:val="libAieChar"/>
          <w:rtl/>
        </w:rPr>
        <w:t>أَفَرَأَيْتَ الَّذِي تَوَلَّى* وَأَعْطى قَلِيلاً وَأَكْدى</w:t>
      </w:r>
      <w:r w:rsidRPr="002F7956">
        <w:rPr>
          <w:rStyle w:val="libAlaemChar"/>
          <w:rtl/>
        </w:rPr>
        <w:t>)</w:t>
      </w:r>
      <w:r w:rsidRPr="00056FEE">
        <w:rPr>
          <w:rtl/>
        </w:rPr>
        <w:t xml:space="preserve"> فعاد عثمان إلى أحسن ذلك وأجمله.</w:t>
      </w:r>
    </w:p>
    <w:p w:rsidR="00A70538" w:rsidRPr="00056FEE" w:rsidRDefault="00A70538" w:rsidP="00D77497">
      <w:pPr>
        <w:pStyle w:val="libNormal"/>
        <w:rPr>
          <w:rtl/>
        </w:rPr>
      </w:pPr>
      <w:r w:rsidRPr="00056FEE">
        <w:rPr>
          <w:rtl/>
        </w:rPr>
        <w:t>772</w:t>
      </w:r>
      <w:r>
        <w:rPr>
          <w:rtl/>
        </w:rPr>
        <w:t xml:space="preserve"> ـ </w:t>
      </w:r>
      <w:r w:rsidRPr="00056FEE">
        <w:rPr>
          <w:rtl/>
        </w:rPr>
        <w:t xml:space="preserve">وقال مجاهد وابن زيد : نزلت في الوليد بن المُغِيرة ، وكان قد اتبع رسول الله </w:t>
      </w:r>
      <w:r w:rsidRPr="002F7956">
        <w:rPr>
          <w:rStyle w:val="libAlaemChar"/>
          <w:rtl/>
        </w:rPr>
        <w:t>صلى‌الله‌عليه‌وسلم</w:t>
      </w:r>
      <w:r w:rsidRPr="00056FEE">
        <w:rPr>
          <w:rtl/>
        </w:rPr>
        <w:t xml:space="preserve"> على دينه ، فعَيَّرَه بعضُ المشركين وقال </w:t>
      </w:r>
      <w:r>
        <w:rPr>
          <w:rtl/>
        </w:rPr>
        <w:t>[</w:t>
      </w:r>
      <w:r w:rsidRPr="00056FEE">
        <w:rPr>
          <w:rtl/>
        </w:rPr>
        <w:t>له</w:t>
      </w:r>
      <w:r>
        <w:rPr>
          <w:rtl/>
        </w:rPr>
        <w:t>]</w:t>
      </w:r>
      <w:r w:rsidRPr="00056FEE">
        <w:rPr>
          <w:rtl/>
        </w:rPr>
        <w:t xml:space="preserve"> : لم تركت دين الأشياخ وضللتهم وزعمت أنهم في النار</w:t>
      </w:r>
      <w:r>
        <w:rPr>
          <w:rtl/>
        </w:rPr>
        <w:t>؟</w:t>
      </w:r>
      <w:r w:rsidRPr="00056FEE">
        <w:rPr>
          <w:rtl/>
        </w:rPr>
        <w:t xml:space="preserve"> قال : إني خشيت عذاب الله. فضمن له</w:t>
      </w:r>
      <w:r>
        <w:rPr>
          <w:rtl/>
        </w:rPr>
        <w:t xml:space="preserve"> ـ </w:t>
      </w:r>
      <w:r w:rsidRPr="00056FEE">
        <w:rPr>
          <w:rtl/>
        </w:rPr>
        <w:t>إن هو أعطاه شيئاً من ماله ورجع إلى شركه</w:t>
      </w:r>
      <w:r>
        <w:rPr>
          <w:rtl/>
        </w:rPr>
        <w:t xml:space="preserve"> ـ </w:t>
      </w:r>
      <w:r w:rsidRPr="00056FEE">
        <w:rPr>
          <w:rtl/>
        </w:rPr>
        <w:t>أن يتحمل عنه عذاب الله سبحانه وتعالى ، فأعطى الذي عاتبه بعض ما كان ضمن له ثم بخل ومنعه ، فأنزل الله تعالى هذه الآية.</w:t>
      </w:r>
    </w:p>
    <w:p w:rsidR="00A70538" w:rsidRDefault="00A70538" w:rsidP="003368FD">
      <w:pPr>
        <w:pStyle w:val="Heading1Center"/>
        <w:rPr>
          <w:rtl/>
        </w:rPr>
      </w:pPr>
      <w:bookmarkStart w:id="449" w:name="_Toc396742149"/>
      <w:r w:rsidRPr="00056FEE">
        <w:rPr>
          <w:rtl/>
        </w:rPr>
        <w:t>[402]</w:t>
      </w:r>
      <w:bookmarkEnd w:id="44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وَأَنَّهُ هُوَ أَضْحَكَ وَأَبْكى</w:t>
      </w:r>
      <w:r w:rsidRPr="002F7956">
        <w:rPr>
          <w:rStyle w:val="libAlaemChar"/>
          <w:rtl/>
        </w:rPr>
        <w:t>)</w:t>
      </w:r>
      <w:r>
        <w:rPr>
          <w:rtl/>
        </w:rPr>
        <w:t>.</w:t>
      </w:r>
      <w:r w:rsidRPr="00056FEE">
        <w:rPr>
          <w:rtl/>
        </w:rPr>
        <w:t xml:space="preserve"> [43]</w:t>
      </w:r>
      <w:r>
        <w:rPr>
          <w:rtl/>
        </w:rPr>
        <w:t>.</w:t>
      </w:r>
    </w:p>
    <w:p w:rsidR="00A70538" w:rsidRPr="00056FEE" w:rsidRDefault="00A70538" w:rsidP="00D77497">
      <w:pPr>
        <w:pStyle w:val="libNormal"/>
        <w:rPr>
          <w:rtl/>
        </w:rPr>
      </w:pPr>
      <w:r w:rsidRPr="00056FEE">
        <w:rPr>
          <w:rtl/>
        </w:rPr>
        <w:t>773</w:t>
      </w:r>
      <w:r>
        <w:rPr>
          <w:rtl/>
        </w:rPr>
        <w:t xml:space="preserve"> ـ </w:t>
      </w:r>
      <w:r w:rsidRPr="00056FEE">
        <w:rPr>
          <w:rtl/>
        </w:rPr>
        <w:t xml:space="preserve">أخبرنا أحمد بن محمد بن إبراهيم الواعظ ، قال : أخبرنا أبو عبد الله </w:t>
      </w:r>
      <w:r>
        <w:rPr>
          <w:rtl/>
        </w:rPr>
        <w:t>[</w:t>
      </w:r>
      <w:r w:rsidRPr="00056FEE">
        <w:rPr>
          <w:rtl/>
        </w:rPr>
        <w:t>الحسين بن محمد الثقفي ، حدَّثنا عبد الله بن</w:t>
      </w:r>
      <w:r>
        <w:rPr>
          <w:rtl/>
        </w:rPr>
        <w:t>]</w:t>
      </w:r>
      <w:r w:rsidRPr="00056FEE">
        <w:rPr>
          <w:rtl/>
        </w:rPr>
        <w:t xml:space="preserve"> الفضل ، قال : حدَّثنا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[771] بدون إسناد.</w:t>
      </w:r>
    </w:p>
    <w:p w:rsidR="00A70538" w:rsidRPr="00056FEE" w:rsidRDefault="00A70538" w:rsidP="00FA45FF">
      <w:pPr>
        <w:pStyle w:val="libFootnote0"/>
        <w:rPr>
          <w:rtl/>
        </w:rPr>
      </w:pPr>
      <w:r w:rsidRPr="00056FEE">
        <w:rPr>
          <w:rtl/>
        </w:rPr>
        <w:t>[772] مرسل.</w:t>
      </w:r>
    </w:p>
    <w:p w:rsidR="00A70538" w:rsidRPr="00056FEE" w:rsidRDefault="00A70538" w:rsidP="00FA45FF">
      <w:pPr>
        <w:pStyle w:val="libFootnote0"/>
        <w:rPr>
          <w:rtl/>
        </w:rPr>
      </w:pPr>
      <w:r w:rsidRPr="00056FEE">
        <w:rPr>
          <w:rtl/>
        </w:rPr>
        <w:t xml:space="preserve">[773] عزاه في الدر </w:t>
      </w:r>
      <w:r>
        <w:rPr>
          <w:rtl/>
        </w:rPr>
        <w:t>(</w:t>
      </w:r>
      <w:r w:rsidRPr="00056FEE">
        <w:rPr>
          <w:rtl/>
        </w:rPr>
        <w:t>6 / 130</w:t>
      </w:r>
      <w:r>
        <w:rPr>
          <w:rtl/>
        </w:rPr>
        <w:t>)</w:t>
      </w:r>
      <w:r w:rsidRPr="00056FEE">
        <w:rPr>
          <w:rtl/>
        </w:rPr>
        <w:t xml:space="preserve"> لابن مردويه.</w:t>
      </w:r>
    </w:p>
    <w:p w:rsidR="00A70538" w:rsidRPr="00056FEE" w:rsidRDefault="00A70538" w:rsidP="002F7956">
      <w:pPr>
        <w:pStyle w:val="libNormal0"/>
        <w:rPr>
          <w:rtl/>
        </w:rPr>
      </w:pPr>
      <w:r>
        <w:rPr>
          <w:rtl/>
        </w:rPr>
        <w:br w:type="page"/>
      </w:r>
      <w:r w:rsidRPr="00056FEE">
        <w:rPr>
          <w:rtl/>
        </w:rPr>
        <w:t>أبي بكر المقدمي ، قال : حدَّثنا دَلَال بنت أبي المدل ، قالت : حدَّثتنا الصَّهْباء ، عن عائشة قالت :</w:t>
      </w:r>
    </w:p>
    <w:p w:rsidR="00A70538" w:rsidRPr="00056FEE" w:rsidRDefault="00A70538" w:rsidP="00D77497">
      <w:pPr>
        <w:pStyle w:val="libNormal"/>
        <w:rPr>
          <w:rtl/>
        </w:rPr>
      </w:pPr>
      <w:r w:rsidRPr="00056FEE">
        <w:rPr>
          <w:rtl/>
        </w:rPr>
        <w:t xml:space="preserve">مرَّ رسول الله </w:t>
      </w:r>
      <w:r w:rsidRPr="002F7956">
        <w:rPr>
          <w:rStyle w:val="libAlaemChar"/>
          <w:rtl/>
        </w:rPr>
        <w:t>صلى‌الله‌عليه‌وسلم</w:t>
      </w:r>
      <w:r w:rsidRPr="00056FEE">
        <w:rPr>
          <w:rtl/>
        </w:rPr>
        <w:t xml:space="preserve"> بقوم يضحكون فقال : لو تعلمون ما أعلم لبكيتم كثيراً ولضحكتم قليلاً ، فنزل عليه جبريل </w:t>
      </w:r>
      <w:r w:rsidRPr="002F7956">
        <w:rPr>
          <w:rStyle w:val="libAlaemChar"/>
          <w:rtl/>
        </w:rPr>
        <w:t>عليه‌السلام</w:t>
      </w:r>
      <w:r w:rsidRPr="00056FEE">
        <w:rPr>
          <w:rtl/>
        </w:rPr>
        <w:t xml:space="preserve"> فقال : إن الله تعالى يقول : </w:t>
      </w:r>
      <w:r w:rsidRPr="002F7956">
        <w:rPr>
          <w:rStyle w:val="libAlaemChar"/>
          <w:rtl/>
        </w:rPr>
        <w:t>(</w:t>
      </w:r>
      <w:r w:rsidRPr="002F7956">
        <w:rPr>
          <w:rStyle w:val="libAieChar"/>
          <w:rtl/>
        </w:rPr>
        <w:t>وَأَنَّهُ هُوَ أَضْحَكَ وَأَبْكى</w:t>
      </w:r>
      <w:r w:rsidRPr="002F7956">
        <w:rPr>
          <w:rStyle w:val="libAlaemChar"/>
          <w:rtl/>
        </w:rPr>
        <w:t>)</w:t>
      </w:r>
      <w:r w:rsidRPr="00056FEE">
        <w:rPr>
          <w:rtl/>
        </w:rPr>
        <w:t xml:space="preserve"> فرجع إليهم فقال : ما خطوت أربعين خطوة حتى تلقاني جبريل </w:t>
      </w:r>
      <w:r w:rsidRPr="002F7956">
        <w:rPr>
          <w:rStyle w:val="libAlaemChar"/>
          <w:rtl/>
        </w:rPr>
        <w:t>عليه‌السلام</w:t>
      </w:r>
      <w:r w:rsidRPr="00056FEE">
        <w:rPr>
          <w:rtl/>
        </w:rPr>
        <w:t xml:space="preserve"> فقال : ائت هؤلاء وقل لهم : إن الله </w:t>
      </w:r>
      <w:r w:rsidRPr="002F7956">
        <w:rPr>
          <w:rStyle w:val="libAlaemChar"/>
          <w:rtl/>
        </w:rPr>
        <w:t>عزوجل</w:t>
      </w:r>
      <w:r w:rsidRPr="00056FEE">
        <w:rPr>
          <w:rtl/>
        </w:rPr>
        <w:t xml:space="preserve"> يقول : </w:t>
      </w:r>
      <w:r w:rsidRPr="002F7956">
        <w:rPr>
          <w:rStyle w:val="libAlaemChar"/>
          <w:rtl/>
        </w:rPr>
        <w:t>(</w:t>
      </w:r>
      <w:r w:rsidRPr="002F7956">
        <w:rPr>
          <w:rStyle w:val="libAieChar"/>
          <w:rtl/>
        </w:rPr>
        <w:t>وَأَنَّهُ هُوَ أَضْحَكَ وَأَبْكى</w:t>
      </w:r>
      <w:r w:rsidRPr="002F7956">
        <w:rPr>
          <w:rStyle w:val="libAlaemChar"/>
          <w:rtl/>
        </w:rPr>
        <w:t>)</w:t>
      </w:r>
      <w:r>
        <w:rPr>
          <w:rtl/>
        </w:rPr>
        <w:t>.</w:t>
      </w:r>
    </w:p>
    <w:p w:rsidR="00A70538" w:rsidRPr="00056FEE" w:rsidRDefault="00A70538" w:rsidP="003368FD">
      <w:pPr>
        <w:pStyle w:val="Heading1Center"/>
        <w:rPr>
          <w:rtl/>
        </w:rPr>
      </w:pPr>
      <w:r>
        <w:rPr>
          <w:rtl/>
        </w:rPr>
        <w:br w:type="page"/>
      </w:r>
      <w:bookmarkStart w:id="450" w:name="_Toc396742150"/>
      <w:r w:rsidRPr="00056FEE">
        <w:rPr>
          <w:rtl/>
        </w:rPr>
        <w:t>سورة القمر</w:t>
      </w:r>
      <w:bookmarkEnd w:id="450"/>
    </w:p>
    <w:p w:rsidR="00A70538" w:rsidRDefault="00A70538" w:rsidP="003368FD">
      <w:pPr>
        <w:pStyle w:val="Heading1Center"/>
        <w:rPr>
          <w:rtl/>
        </w:rPr>
      </w:pPr>
      <w:bookmarkStart w:id="451" w:name="_Toc396742151"/>
      <w:r w:rsidRPr="00056FEE">
        <w:rPr>
          <w:rtl/>
        </w:rPr>
        <w:t>[403]</w:t>
      </w:r>
      <w:bookmarkEnd w:id="451"/>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اقْتَرَبَتِ السَّاعَةُ وَانْشَقَّ الْقَمَرُ</w:t>
      </w:r>
      <w:r w:rsidRPr="002F7956">
        <w:rPr>
          <w:rStyle w:val="libAlaemChar"/>
          <w:rtl/>
        </w:rPr>
        <w:t>)</w:t>
      </w:r>
      <w:r w:rsidRPr="00056FEE">
        <w:rPr>
          <w:rtl/>
        </w:rPr>
        <w:t xml:space="preserve"> [1]</w:t>
      </w:r>
      <w:r>
        <w:rPr>
          <w:rtl/>
        </w:rPr>
        <w:t>.</w:t>
      </w:r>
    </w:p>
    <w:p w:rsidR="00A70538" w:rsidRPr="00056FEE" w:rsidRDefault="00A70538" w:rsidP="00D77497">
      <w:pPr>
        <w:pStyle w:val="libNormal"/>
        <w:rPr>
          <w:rtl/>
        </w:rPr>
      </w:pPr>
      <w:r w:rsidRPr="00056FEE">
        <w:rPr>
          <w:rtl/>
        </w:rPr>
        <w:t>774</w:t>
      </w:r>
      <w:r>
        <w:rPr>
          <w:rtl/>
        </w:rPr>
        <w:t xml:space="preserve"> ـ </w:t>
      </w:r>
      <w:r w:rsidRPr="00056FEE">
        <w:rPr>
          <w:rtl/>
        </w:rPr>
        <w:t>أخبرنا أبو حكيم : عَقِيل بن محمد الجُرْجَاني إجازة بلفظه ، أن أبا الفرج القاضي أخبرهم ، قال : أخبرنا محمد بن جرير ، قال : حدَّثنا الحسين بن أبي يحيى المقدسي ، قال : حدَّثنا يحيى بن حماد ، قال : حدَّثنا أبو عوانة ، عن المغيرة ، عن أبي الضُّحَى ، عن مَسْروق ، عن عبد الله ، قال :</w:t>
      </w:r>
    </w:p>
    <w:p w:rsidR="00A70538" w:rsidRPr="00056FEE" w:rsidRDefault="00A70538" w:rsidP="00D77497">
      <w:pPr>
        <w:pStyle w:val="libNormal"/>
        <w:rPr>
          <w:rtl/>
        </w:rPr>
      </w:pPr>
      <w:r w:rsidRPr="00056FEE">
        <w:rPr>
          <w:rtl/>
        </w:rPr>
        <w:t xml:space="preserve">انشق القمر على عهد رسول الله </w:t>
      </w:r>
      <w:r w:rsidRPr="002F7956">
        <w:rPr>
          <w:rStyle w:val="libAlaemChar"/>
          <w:rtl/>
        </w:rPr>
        <w:t>صلى‌الله‌عليه‌وسلم</w:t>
      </w:r>
      <w:r w:rsidRPr="00056FEE">
        <w:rPr>
          <w:rtl/>
        </w:rPr>
        <w:t xml:space="preserve"> ، فقالت قريش : هذا سحر بن أبي كَبْشَةَ سَحَرَكُم ، فاسألوا السُّفَّار ، فسألوهم فقالوا : نعم قد رأَينا ، فأنزل الله عز</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[774] أخرجه ابن جرير </w:t>
      </w:r>
      <w:r>
        <w:rPr>
          <w:rtl/>
        </w:rPr>
        <w:t>(</w:t>
      </w:r>
      <w:r w:rsidRPr="00056FEE">
        <w:rPr>
          <w:rtl/>
        </w:rPr>
        <w:t>27 / 50</w:t>
      </w:r>
      <w:r>
        <w:rPr>
          <w:rtl/>
        </w:rPr>
        <w:t>)</w:t>
      </w:r>
      <w:r w:rsidRPr="00056FEE">
        <w:rPr>
          <w:rtl/>
        </w:rPr>
        <w:t xml:space="preserve"> من طريق مسروق به.</w:t>
      </w:r>
    </w:p>
    <w:p w:rsidR="00A70538" w:rsidRPr="00056FEE" w:rsidRDefault="00A70538" w:rsidP="00FA45FF">
      <w:pPr>
        <w:pStyle w:val="libFootnote"/>
        <w:rPr>
          <w:rtl/>
        </w:rPr>
      </w:pPr>
      <w:r w:rsidRPr="00056FEE">
        <w:rPr>
          <w:rtl/>
        </w:rPr>
        <w:t xml:space="preserve">ومن طريق أبي معمر عن ابن مسعود أخرجه البخاري في المناقب </w:t>
      </w:r>
      <w:r>
        <w:rPr>
          <w:rtl/>
        </w:rPr>
        <w:t>(</w:t>
      </w:r>
      <w:r w:rsidRPr="00056FEE">
        <w:rPr>
          <w:rtl/>
        </w:rPr>
        <w:t>3636 ، 3869 ، 3871</w:t>
      </w:r>
      <w:r>
        <w:rPr>
          <w:rtl/>
        </w:rPr>
        <w:t>)</w:t>
      </w:r>
      <w:r w:rsidRPr="00056FEE">
        <w:rPr>
          <w:rtl/>
        </w:rPr>
        <w:t xml:space="preserve"> وأخرجه في التفسير </w:t>
      </w:r>
      <w:r>
        <w:rPr>
          <w:rtl/>
        </w:rPr>
        <w:t>(</w:t>
      </w:r>
      <w:r w:rsidRPr="00056FEE">
        <w:rPr>
          <w:rtl/>
        </w:rPr>
        <w:t>4864 ، 4865</w:t>
      </w:r>
      <w:r>
        <w:rPr>
          <w:rtl/>
        </w:rPr>
        <w:t>).</w:t>
      </w:r>
    </w:p>
    <w:p w:rsidR="00A70538" w:rsidRPr="00056FEE" w:rsidRDefault="00A70538" w:rsidP="00FA45FF">
      <w:pPr>
        <w:pStyle w:val="libFootnote"/>
        <w:rPr>
          <w:rtl/>
        </w:rPr>
      </w:pPr>
      <w:r w:rsidRPr="00056FEE">
        <w:rPr>
          <w:rtl/>
        </w:rPr>
        <w:t xml:space="preserve">وأخرجه مسلم في كتاب صفات المنافقين </w:t>
      </w:r>
      <w:r>
        <w:rPr>
          <w:rtl/>
        </w:rPr>
        <w:t>(</w:t>
      </w:r>
      <w:r w:rsidRPr="00056FEE">
        <w:rPr>
          <w:rtl/>
        </w:rPr>
        <w:t>43 ، 44 ، 45 ، / 2800</w:t>
      </w:r>
      <w:r>
        <w:rPr>
          <w:rtl/>
        </w:rPr>
        <w:t>)</w:t>
      </w:r>
      <w:r w:rsidRPr="00056FEE">
        <w:rPr>
          <w:rtl/>
        </w:rPr>
        <w:t xml:space="preserve"> ص 2158.</w:t>
      </w:r>
    </w:p>
    <w:p w:rsidR="00A70538" w:rsidRPr="00056FEE" w:rsidRDefault="00A70538" w:rsidP="00FA45FF">
      <w:pPr>
        <w:pStyle w:val="libFootnote"/>
        <w:rPr>
          <w:rtl/>
        </w:rPr>
      </w:pPr>
      <w:r w:rsidRPr="00056FEE">
        <w:rPr>
          <w:rtl/>
        </w:rPr>
        <w:t xml:space="preserve">والترمذي في التفسير </w:t>
      </w:r>
      <w:r>
        <w:rPr>
          <w:rtl/>
        </w:rPr>
        <w:t>(</w:t>
      </w:r>
      <w:r w:rsidRPr="00056FEE">
        <w:rPr>
          <w:rtl/>
        </w:rPr>
        <w:t>3285 ، 3287</w:t>
      </w:r>
      <w:r>
        <w:rPr>
          <w:rtl/>
        </w:rPr>
        <w:t>).</w:t>
      </w:r>
    </w:p>
    <w:p w:rsidR="00A70538" w:rsidRPr="00056FEE" w:rsidRDefault="00A70538" w:rsidP="00FA45FF">
      <w:pPr>
        <w:pStyle w:val="libFootnote"/>
        <w:rPr>
          <w:rtl/>
        </w:rPr>
      </w:pPr>
      <w:r w:rsidRPr="00056FEE">
        <w:rPr>
          <w:rtl/>
        </w:rPr>
        <w:t xml:space="preserve">والنسائي في التفسير </w:t>
      </w:r>
      <w:r>
        <w:rPr>
          <w:rtl/>
        </w:rPr>
        <w:t>(</w:t>
      </w:r>
      <w:r w:rsidRPr="00056FEE">
        <w:rPr>
          <w:rtl/>
        </w:rPr>
        <w:t>572 ، 573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133</w:t>
      </w:r>
      <w:r>
        <w:rPr>
          <w:rtl/>
        </w:rPr>
        <w:t>)</w:t>
      </w:r>
      <w:r w:rsidRPr="00056FEE">
        <w:rPr>
          <w:rtl/>
        </w:rPr>
        <w:t xml:space="preserve"> لابن المنذر وابن مردويه وأبي نعيم والبيهقي كلاهما في الدلائل.</w:t>
      </w:r>
    </w:p>
    <w:p w:rsidR="00A70538" w:rsidRPr="00056FEE" w:rsidRDefault="00A70538" w:rsidP="002F7956">
      <w:pPr>
        <w:pStyle w:val="libNormal0"/>
        <w:rPr>
          <w:rtl/>
        </w:rPr>
      </w:pPr>
      <w:r>
        <w:rPr>
          <w:rtl/>
        </w:rPr>
        <w:br w:type="page"/>
      </w:r>
      <w:r w:rsidRPr="00056FEE">
        <w:rPr>
          <w:rtl/>
        </w:rPr>
        <w:t xml:space="preserve">وجل : </w:t>
      </w:r>
      <w:r w:rsidRPr="002F7956">
        <w:rPr>
          <w:rStyle w:val="libAlaemChar"/>
          <w:rtl/>
        </w:rPr>
        <w:t>(</w:t>
      </w:r>
      <w:r w:rsidRPr="002F7956">
        <w:rPr>
          <w:rStyle w:val="libAieChar"/>
          <w:rtl/>
        </w:rPr>
        <w:t>اقْتَرَبَتِ السَّاعَةُ وَانْشَقَّ الْقَمَرُ* وَإِنْ يَرَوْا آيَةً يُعْرِضُوا وَيَقُولُوا سِحْرٌ مُسْتَمِرٌّ</w:t>
      </w:r>
      <w:r w:rsidRPr="002F7956">
        <w:rPr>
          <w:rStyle w:val="libAlaemChar"/>
          <w:rtl/>
        </w:rPr>
        <w:t>)</w:t>
      </w:r>
      <w:r>
        <w:rPr>
          <w:rtl/>
        </w:rPr>
        <w:t>.</w:t>
      </w:r>
    </w:p>
    <w:p w:rsidR="00A70538" w:rsidRDefault="00A70538" w:rsidP="003368FD">
      <w:pPr>
        <w:pStyle w:val="Heading1Center"/>
        <w:rPr>
          <w:rtl/>
        </w:rPr>
      </w:pPr>
      <w:bookmarkStart w:id="452" w:name="_Toc396742152"/>
      <w:r w:rsidRPr="00056FEE">
        <w:rPr>
          <w:rtl/>
        </w:rPr>
        <w:t>[404]</w:t>
      </w:r>
      <w:bookmarkEnd w:id="45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الْمُجْرِمِينَ فِي ضَلالٍ وَسُعُرٍ</w:t>
      </w:r>
      <w:r w:rsidRPr="002F7956">
        <w:rPr>
          <w:rStyle w:val="libAlaemChar"/>
          <w:rtl/>
        </w:rPr>
        <w:t>)</w:t>
      </w:r>
      <w:r w:rsidRPr="00056FEE">
        <w:rPr>
          <w:rtl/>
        </w:rPr>
        <w:t xml:space="preserve"> إلى </w:t>
      </w:r>
      <w:r w:rsidRPr="002F7956">
        <w:rPr>
          <w:rStyle w:val="libAlaemChar"/>
          <w:rtl/>
        </w:rPr>
        <w:t>(</w:t>
      </w:r>
      <w:r w:rsidRPr="002F7956">
        <w:rPr>
          <w:rStyle w:val="libAieChar"/>
          <w:rtl/>
        </w:rPr>
        <w:t>إِنَّا كُلَّ شَيْءٍ خَلَقْناهُ بِقَدَرٍ</w:t>
      </w:r>
      <w:r w:rsidRPr="002F7956">
        <w:rPr>
          <w:rStyle w:val="libAlaemChar"/>
          <w:rtl/>
        </w:rPr>
        <w:t>)</w:t>
      </w:r>
      <w:r>
        <w:rPr>
          <w:rtl/>
        </w:rPr>
        <w:t>.</w:t>
      </w:r>
      <w:r w:rsidRPr="00056FEE">
        <w:rPr>
          <w:rtl/>
        </w:rPr>
        <w:t xml:space="preserve"> </w:t>
      </w:r>
      <w:r>
        <w:rPr>
          <w:rtl/>
        </w:rPr>
        <w:t>[</w:t>
      </w:r>
      <w:r w:rsidRPr="00056FEE">
        <w:rPr>
          <w:rtl/>
        </w:rPr>
        <w:t>47 : 49</w:t>
      </w:r>
      <w:r>
        <w:rPr>
          <w:rtl/>
        </w:rPr>
        <w:t>].</w:t>
      </w:r>
    </w:p>
    <w:p w:rsidR="00A70538" w:rsidRPr="00056FEE" w:rsidRDefault="00A70538" w:rsidP="00D77497">
      <w:pPr>
        <w:pStyle w:val="libNormal"/>
        <w:rPr>
          <w:rtl/>
        </w:rPr>
      </w:pPr>
      <w:r w:rsidRPr="00056FEE">
        <w:rPr>
          <w:rtl/>
        </w:rPr>
        <w:t>775</w:t>
      </w:r>
      <w:r>
        <w:rPr>
          <w:rtl/>
        </w:rPr>
        <w:t xml:space="preserve"> ـ </w:t>
      </w:r>
      <w:r w:rsidRPr="00056FEE">
        <w:rPr>
          <w:rtl/>
        </w:rPr>
        <w:t>حدَّثنا أبو القاسم عبد الرحمن بن محمد السراج إملاء ، قال : حدَّثنا.</w:t>
      </w:r>
    </w:p>
    <w:p w:rsidR="00A70538" w:rsidRPr="00056FEE" w:rsidRDefault="00A70538" w:rsidP="00D77497">
      <w:pPr>
        <w:pStyle w:val="libNormal"/>
        <w:rPr>
          <w:rtl/>
        </w:rPr>
      </w:pPr>
      <w:r w:rsidRPr="00056FEE">
        <w:rPr>
          <w:rtl/>
        </w:rPr>
        <w:t>أبو محمد عبد الله بن محمد بن موسى الكَعْبِي ، قال : حدَّثنا حمدان بن صالح الأشَجّ ، قال : حدَّثنا عبد الله بن عبد العزيز بن أبي رَوّاد ، قال : حدَّثنا سفيان الثوري ، عن زياد بن إسماعيل المخزومي ، عن محمد بن عباد بن جعفر ، عن أبي هريرة ، قال :</w:t>
      </w:r>
    </w:p>
    <w:p w:rsidR="00A70538" w:rsidRPr="00056FEE" w:rsidRDefault="00A70538" w:rsidP="00D77497">
      <w:pPr>
        <w:pStyle w:val="libNormal"/>
        <w:rPr>
          <w:rtl/>
        </w:rPr>
      </w:pPr>
      <w:r w:rsidRPr="00056FEE">
        <w:rPr>
          <w:rtl/>
        </w:rPr>
        <w:t xml:space="preserve">جاءت قريش يختصمون في القدر ، فأنزل الله تعالى : </w:t>
      </w:r>
      <w:r w:rsidRPr="002F7956">
        <w:rPr>
          <w:rStyle w:val="libAlaemChar"/>
          <w:rtl/>
        </w:rPr>
        <w:t>(</w:t>
      </w:r>
      <w:r w:rsidRPr="002F7956">
        <w:rPr>
          <w:rStyle w:val="libAieChar"/>
          <w:rtl/>
        </w:rPr>
        <w:t>إِنَّ الْمُجْرِمِينَ فِي ضَلالٍ وَسُعُرٍ* يَوْمَ يُسْحَبُونَ فِي النَّارِ عَلى وُجُوهِهِمْ ذُوقُوا مَسَّ سَقَرَ* إِنَّا كُلَّ شَيْءٍ خَلَقْناهُ بِقَدَرٍ</w:t>
      </w:r>
      <w:r w:rsidRPr="002F7956">
        <w:rPr>
          <w:rStyle w:val="libAlaemChar"/>
          <w:rtl/>
        </w:rPr>
        <w:t>)</w:t>
      </w:r>
      <w:r>
        <w:rPr>
          <w:rtl/>
        </w:rPr>
        <w:t>.</w:t>
      </w:r>
    </w:p>
    <w:p w:rsidR="00A70538" w:rsidRPr="00056FEE" w:rsidRDefault="00A70538" w:rsidP="00D77497">
      <w:pPr>
        <w:pStyle w:val="libNormal"/>
        <w:rPr>
          <w:rtl/>
        </w:rPr>
      </w:pPr>
      <w:r w:rsidRPr="00056FEE">
        <w:rPr>
          <w:rtl/>
        </w:rPr>
        <w:t>رواه مسلم عن أبي بكر بن أبي شيبة ، عن وكيع ، عن سفيان.</w:t>
      </w:r>
    </w:p>
    <w:p w:rsidR="00A70538" w:rsidRPr="00056FEE" w:rsidRDefault="00A70538" w:rsidP="00D77497">
      <w:pPr>
        <w:pStyle w:val="libNormal"/>
        <w:rPr>
          <w:rtl/>
        </w:rPr>
      </w:pPr>
      <w:r w:rsidRPr="00056FEE">
        <w:rPr>
          <w:rtl/>
        </w:rPr>
        <w:t>776</w:t>
      </w:r>
      <w:r>
        <w:rPr>
          <w:rtl/>
        </w:rPr>
        <w:t xml:space="preserve"> ـ </w:t>
      </w:r>
      <w:r w:rsidRPr="00056FEE">
        <w:rPr>
          <w:rtl/>
        </w:rPr>
        <w:t>قال الشيخ : أشهد بالله لقد أخبرنا أبو الحارث محمد بن عبد الرحيم الحافظ بِجُرْجَان ، قال : أشهد بالله لقد أخبرنا أبو نُعيم أحمد بن محمد بن إبراهيم البزاز قال : أشهد بالله لقد سمعت علي بن جندل يقول : أشهد بالله لسمعت أبا الحسن محمد بن أحمد بن أبي بخراسان يقول : أشهد بالله لسمعت عبد الله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[775] أخرجه مسلم في القدر </w:t>
      </w:r>
      <w:r>
        <w:rPr>
          <w:rtl/>
        </w:rPr>
        <w:t>(</w:t>
      </w:r>
      <w:r w:rsidRPr="00056FEE">
        <w:rPr>
          <w:rtl/>
        </w:rPr>
        <w:t>19 / 2656</w:t>
      </w:r>
      <w:r>
        <w:rPr>
          <w:rtl/>
        </w:rPr>
        <w:t>)</w:t>
      </w:r>
      <w:r w:rsidRPr="00056FEE">
        <w:rPr>
          <w:rtl/>
        </w:rPr>
        <w:t xml:space="preserve"> ص 2046 ، وأخرجه الترمذي في القدر </w:t>
      </w:r>
      <w:r>
        <w:rPr>
          <w:rtl/>
        </w:rPr>
        <w:t>(</w:t>
      </w:r>
      <w:r w:rsidRPr="00056FEE">
        <w:rPr>
          <w:rtl/>
        </w:rPr>
        <w:t xml:space="preserve">2157) وفي التفسير </w:t>
      </w:r>
      <w:r>
        <w:rPr>
          <w:rtl/>
        </w:rPr>
        <w:t>(</w:t>
      </w:r>
      <w:r w:rsidRPr="00056FEE">
        <w:rPr>
          <w:rtl/>
        </w:rPr>
        <w:t>3290) وقال : هذا حديث حسن صحيح.</w:t>
      </w:r>
    </w:p>
    <w:p w:rsidR="00A70538" w:rsidRPr="00056FEE" w:rsidRDefault="00A70538" w:rsidP="00FA45FF">
      <w:pPr>
        <w:pStyle w:val="libFootnote"/>
        <w:rPr>
          <w:rtl/>
        </w:rPr>
      </w:pPr>
      <w:r w:rsidRPr="00056FEE">
        <w:rPr>
          <w:rtl/>
        </w:rPr>
        <w:t>وأخرجه ابن ماجة في المقدمة (83)</w:t>
      </w:r>
      <w:r>
        <w:rPr>
          <w:rtl/>
        </w:rPr>
        <w:t>.</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137</w:t>
      </w:r>
      <w:r>
        <w:rPr>
          <w:rtl/>
        </w:rPr>
        <w:t>)</w:t>
      </w:r>
      <w:r w:rsidRPr="00056FEE">
        <w:rPr>
          <w:rtl/>
        </w:rPr>
        <w:t xml:space="preserve"> لأحمد وعبد بن حميد وابن جرير وابن المنذر وابن مردويه.</w:t>
      </w:r>
    </w:p>
    <w:p w:rsidR="00A70538" w:rsidRPr="00056FEE" w:rsidRDefault="00A70538" w:rsidP="00FA45FF">
      <w:pPr>
        <w:pStyle w:val="libFootnote0"/>
        <w:rPr>
          <w:rtl/>
        </w:rPr>
      </w:pPr>
      <w:r w:rsidRPr="00056FEE">
        <w:rPr>
          <w:rtl/>
        </w:rPr>
        <w:t xml:space="preserve">[776] إسناده ضعيف جداً : عفير بن معدان : قال ابن حجر في التقريب ضعيف </w:t>
      </w:r>
      <w:r>
        <w:rPr>
          <w:rtl/>
        </w:rPr>
        <w:t>[</w:t>
      </w:r>
      <w:r w:rsidRPr="00056FEE">
        <w:rPr>
          <w:rtl/>
        </w:rPr>
        <w:t>تقريب 2 / 52</w:t>
      </w:r>
      <w:r>
        <w:rPr>
          <w:rtl/>
        </w:rPr>
        <w:t>]</w:t>
      </w:r>
      <w:r w:rsidRPr="00056FEE">
        <w:rPr>
          <w:rtl/>
        </w:rPr>
        <w:t xml:space="preserve"> </w:t>
      </w:r>
      <w:r>
        <w:rPr>
          <w:rtl/>
        </w:rPr>
        <w:t>و (</w:t>
      </w:r>
      <w:r w:rsidRPr="00056FEE">
        <w:rPr>
          <w:rtl/>
        </w:rPr>
        <w:t>المجروحين لابن حبان 2 / 198</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6 / 137</w:t>
      </w:r>
      <w:r>
        <w:rPr>
          <w:rtl/>
        </w:rPr>
        <w:t>)</w:t>
      </w:r>
      <w:r w:rsidRPr="00056FEE">
        <w:rPr>
          <w:rtl/>
        </w:rPr>
        <w:t xml:space="preserve"> لابن عدي وابن مردويه والديلمي وابن عساكر بسند ضعيف.</w:t>
      </w:r>
    </w:p>
    <w:p w:rsidR="00A70538" w:rsidRPr="00056FEE" w:rsidRDefault="00A70538" w:rsidP="002F7956">
      <w:pPr>
        <w:pStyle w:val="libNormal0"/>
        <w:rPr>
          <w:rtl/>
        </w:rPr>
      </w:pPr>
      <w:r>
        <w:rPr>
          <w:rtl/>
        </w:rPr>
        <w:br w:type="page"/>
      </w:r>
      <w:r w:rsidRPr="00056FEE">
        <w:rPr>
          <w:rtl/>
        </w:rPr>
        <w:t>الصَّقْر الحافظ يقول : أشهد بالله لسمعت عفير بن معدان يقول : أشهد بالله لسمعت سليم بن عامر يقول : أشهد بالله لسمعت أبا أمامة الباهلي يقول :</w:t>
      </w:r>
    </w:p>
    <w:p w:rsidR="00A70538" w:rsidRPr="00056FEE" w:rsidRDefault="00A70538" w:rsidP="00D77497">
      <w:pPr>
        <w:pStyle w:val="libNormal"/>
        <w:rPr>
          <w:rtl/>
        </w:rPr>
      </w:pPr>
      <w:r w:rsidRPr="00056FEE">
        <w:rPr>
          <w:rtl/>
        </w:rPr>
        <w:t xml:space="preserve">أشهد بالله لسمعت رسول الله </w:t>
      </w:r>
      <w:r w:rsidRPr="002F7956">
        <w:rPr>
          <w:rStyle w:val="libAlaemChar"/>
          <w:rtl/>
        </w:rPr>
        <w:t>صلى‌الله‌عليه‌وسلم</w:t>
      </w:r>
      <w:r w:rsidRPr="00056FEE">
        <w:rPr>
          <w:rtl/>
        </w:rPr>
        <w:t xml:space="preserve"> يقول : إن هذه الآية نزلت في القدرية :</w:t>
      </w:r>
      <w:r>
        <w:rPr>
          <w:rFonts w:hint="cs"/>
          <w:rtl/>
        </w:rPr>
        <w:t xml:space="preserve"> </w:t>
      </w:r>
      <w:r w:rsidRPr="002F7956">
        <w:rPr>
          <w:rStyle w:val="libAlaemChar"/>
          <w:rtl/>
        </w:rPr>
        <w:t>(</w:t>
      </w:r>
      <w:r w:rsidRPr="002F7956">
        <w:rPr>
          <w:rStyle w:val="libAieChar"/>
          <w:rtl/>
        </w:rPr>
        <w:t>إِنَّ الْمُجْرِمِينَ فِي ضَلالٍ وَسُعُرٍ* يَوْمَ يُسْحَبُونَ فِي النَّارِ عَلى وُجُوهِهِمْ ذُوقُوا مَسَّ سَقَرَ</w:t>
      </w:r>
      <w:r w:rsidRPr="002F7956">
        <w:rPr>
          <w:rStyle w:val="libAlaemChar"/>
          <w:rtl/>
        </w:rPr>
        <w:t>)</w:t>
      </w:r>
      <w:r>
        <w:rPr>
          <w:rtl/>
        </w:rPr>
        <w:t xml:space="preserve"> ..</w:t>
      </w:r>
      <w:r w:rsidRPr="00056FEE">
        <w:rPr>
          <w:rtl/>
        </w:rPr>
        <w:t>. الآيات.</w:t>
      </w:r>
    </w:p>
    <w:p w:rsidR="00A70538" w:rsidRPr="00056FEE" w:rsidRDefault="00A70538" w:rsidP="00D77497">
      <w:pPr>
        <w:pStyle w:val="libNormal"/>
        <w:rPr>
          <w:rtl/>
        </w:rPr>
      </w:pPr>
      <w:r w:rsidRPr="00056FEE">
        <w:rPr>
          <w:rtl/>
        </w:rPr>
        <w:t>777</w:t>
      </w:r>
      <w:r>
        <w:rPr>
          <w:rtl/>
        </w:rPr>
        <w:t xml:space="preserve"> ـ </w:t>
      </w:r>
      <w:r w:rsidRPr="00056FEE">
        <w:rPr>
          <w:rtl/>
        </w:rPr>
        <w:t>أخبرنا أبو بكر بن الحارث قال : أخبرنا عبد الله بن محمد الأصفهاني ، قال : حدَّثنا جرير بن هارون ، قال : حدَّثنا علي بن الطَّنَافِسِي ، قال :</w:t>
      </w:r>
      <w:r>
        <w:rPr>
          <w:rFonts w:hint="cs"/>
          <w:rtl/>
        </w:rPr>
        <w:t xml:space="preserve"> </w:t>
      </w:r>
      <w:r w:rsidRPr="00056FEE">
        <w:rPr>
          <w:rtl/>
        </w:rPr>
        <w:t>حدَّثنا عبيد الله بن موسى ، قال : حدَّثنا بحر السقاء ، عن شيخ من قريش ، عن عطاء ، قال :</w:t>
      </w:r>
    </w:p>
    <w:p w:rsidR="00A70538" w:rsidRPr="00056FEE" w:rsidRDefault="00A70538" w:rsidP="00D77497">
      <w:pPr>
        <w:pStyle w:val="libNormal"/>
        <w:rPr>
          <w:rtl/>
        </w:rPr>
      </w:pPr>
      <w:r w:rsidRPr="00056FEE">
        <w:rPr>
          <w:rtl/>
        </w:rPr>
        <w:t xml:space="preserve">جاء أسقف نَجْران إلى رسول الله </w:t>
      </w:r>
      <w:r w:rsidRPr="002F7956">
        <w:rPr>
          <w:rStyle w:val="libAlaemChar"/>
          <w:rtl/>
        </w:rPr>
        <w:t>صلى‌الله‌عليه‌وسلم</w:t>
      </w:r>
      <w:r w:rsidRPr="00056FEE">
        <w:rPr>
          <w:rtl/>
        </w:rPr>
        <w:t xml:space="preserve"> فقال : يا محمد ، تزعم أن المعاصي بقدَر ، والبحار بقدر ، والسماء بقدر ، وهذه الأمور تجري بقدر ، فأما المعاصي فلا.</w:t>
      </w:r>
      <w:r>
        <w:rPr>
          <w:rFonts w:hint="cs"/>
          <w:rtl/>
        </w:rPr>
        <w:t xml:space="preserve"> </w:t>
      </w:r>
      <w:r w:rsidRPr="00056FEE">
        <w:rPr>
          <w:rtl/>
        </w:rPr>
        <w:t xml:space="preserve">فقال رسول الله </w:t>
      </w:r>
      <w:r w:rsidRPr="002F7956">
        <w:rPr>
          <w:rStyle w:val="libAlaemChar"/>
          <w:rtl/>
        </w:rPr>
        <w:t>صلى‌الله‌عليه‌وسلم</w:t>
      </w:r>
      <w:r w:rsidRPr="00056FEE">
        <w:rPr>
          <w:rtl/>
        </w:rPr>
        <w:t xml:space="preserve"> : أنتم خصماء الله ، فأنزل الله تعالى : </w:t>
      </w:r>
      <w:r w:rsidRPr="002F7956">
        <w:rPr>
          <w:rStyle w:val="libAlaemChar"/>
          <w:rtl/>
        </w:rPr>
        <w:t>(</w:t>
      </w:r>
      <w:r w:rsidRPr="002F7956">
        <w:rPr>
          <w:rStyle w:val="libAieChar"/>
          <w:rtl/>
        </w:rPr>
        <w:t>إِنَّ الْمُجْرِمِينَ فِي ضَلالٍ وَسُعُرٍ</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خَلَقْناهُ بِقَدَرٍ</w:t>
      </w:r>
      <w:r w:rsidRPr="002F7956">
        <w:rPr>
          <w:rStyle w:val="libAlaemChar"/>
          <w:rtl/>
        </w:rPr>
        <w:t>)</w:t>
      </w:r>
      <w:r>
        <w:rPr>
          <w:rtl/>
        </w:rPr>
        <w:t>.</w:t>
      </w:r>
    </w:p>
    <w:p w:rsidR="00A70538" w:rsidRPr="00056FEE" w:rsidRDefault="00A70538" w:rsidP="00D77497">
      <w:pPr>
        <w:pStyle w:val="libNormal"/>
        <w:rPr>
          <w:rtl/>
        </w:rPr>
      </w:pPr>
      <w:r w:rsidRPr="00056FEE">
        <w:rPr>
          <w:rtl/>
        </w:rPr>
        <w:t>778</w:t>
      </w:r>
      <w:r>
        <w:rPr>
          <w:rtl/>
        </w:rPr>
        <w:t xml:space="preserve"> ـ </w:t>
      </w:r>
      <w:r w:rsidRPr="00056FEE">
        <w:rPr>
          <w:rtl/>
        </w:rPr>
        <w:t>أخبرنا أبو بكر ، قال : أخبرنا عبد الله ، قال : حدَّثنا عمرو بن عبد الله بن الحسن ، قال : حدَّثنا أحمد بن الخليل ، قال : حدَّثنا عبد الله بن رجاء الأزْدي ، قال : حدَّثنا عمرو بن العلاء أخو أبي عمرو بن العلاء ، قال : حدَّثنا خالد بن سلمة القرشي ، قال : حدَّثنا سعيد بن عمرو بن جعدة المخزومي ، عن ابن أبي زُرارة الأنصاري ، عن أبيه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قرأ هذه الآية : </w:t>
      </w:r>
      <w:r w:rsidRPr="002F7956">
        <w:rPr>
          <w:rStyle w:val="libAlaemChar"/>
          <w:rtl/>
        </w:rPr>
        <w:t>(</w:t>
      </w:r>
      <w:r w:rsidRPr="002F7956">
        <w:rPr>
          <w:rStyle w:val="libAieChar"/>
          <w:rtl/>
        </w:rPr>
        <w:t>إِنَّ الْمُجْرِمِينَ فِي ضَلالٍ وَسُعُرٍ</w:t>
      </w:r>
      <w:r w:rsidRPr="002F7956">
        <w:rPr>
          <w:rStyle w:val="libAlaemChar"/>
          <w:rtl/>
        </w:rPr>
        <w:t>)</w:t>
      </w:r>
      <w:r w:rsidRPr="00056FEE">
        <w:rPr>
          <w:rtl/>
        </w:rPr>
        <w:t xml:space="preserve"> قال :</w:t>
      </w:r>
      <w:r>
        <w:rPr>
          <w:rFonts w:hint="cs"/>
          <w:rtl/>
        </w:rPr>
        <w:t xml:space="preserve"> </w:t>
      </w:r>
      <w:r w:rsidRPr="00056FEE">
        <w:rPr>
          <w:rtl/>
        </w:rPr>
        <w:t>نزلت هذه الآية في أناس من آخر هذه الأمة يكذبون بقدر الله تعالى.</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[777] إسناده ضعيف : بحر السقاء : قال الحافظ في التقريب ضعيف </w:t>
      </w:r>
      <w:r>
        <w:rPr>
          <w:rtl/>
        </w:rPr>
        <w:t>[</w:t>
      </w:r>
      <w:r w:rsidRPr="00056FEE">
        <w:rPr>
          <w:rtl/>
        </w:rPr>
        <w:t>تقريب 1 / 93</w:t>
      </w:r>
      <w:r>
        <w:rPr>
          <w:rtl/>
        </w:rPr>
        <w:t>]</w:t>
      </w:r>
      <w:r w:rsidRPr="00056FEE">
        <w:rPr>
          <w:rtl/>
        </w:rPr>
        <w:t xml:space="preserve"> </w:t>
      </w:r>
      <w:r>
        <w:rPr>
          <w:rtl/>
        </w:rPr>
        <w:t>و [</w:t>
      </w:r>
      <w:r w:rsidRPr="00056FEE">
        <w:rPr>
          <w:rtl/>
        </w:rPr>
        <w:t>المجروحين لابن حبان 1 / 192</w:t>
      </w:r>
      <w:r>
        <w:rPr>
          <w:rtl/>
        </w:rPr>
        <w:t>].</w:t>
      </w:r>
    </w:p>
    <w:p w:rsidR="00A70538" w:rsidRPr="00056FEE" w:rsidRDefault="00A70538" w:rsidP="00FA45FF">
      <w:pPr>
        <w:pStyle w:val="libFootnote0"/>
        <w:rPr>
          <w:rtl/>
        </w:rPr>
      </w:pPr>
      <w:r w:rsidRPr="00056FEE">
        <w:rPr>
          <w:rtl/>
        </w:rPr>
        <w:t xml:space="preserve">[778] أخرجه الطبراني في الكبير </w:t>
      </w:r>
      <w:r>
        <w:rPr>
          <w:rtl/>
        </w:rPr>
        <w:t>(</w:t>
      </w:r>
      <w:r w:rsidRPr="00056FEE">
        <w:rPr>
          <w:rtl/>
        </w:rPr>
        <w:t>5 / 276</w:t>
      </w:r>
      <w:r>
        <w:rPr>
          <w:rtl/>
        </w:rPr>
        <w:t>)</w:t>
      </w:r>
      <w:r w:rsidRPr="00056FEE">
        <w:rPr>
          <w:rtl/>
        </w:rPr>
        <w:t xml:space="preserve"> وذكره الهيثمي في مجمع الزوائد </w:t>
      </w:r>
      <w:r>
        <w:rPr>
          <w:rtl/>
        </w:rPr>
        <w:t>(</w:t>
      </w:r>
      <w:r w:rsidRPr="00056FEE">
        <w:rPr>
          <w:rtl/>
        </w:rPr>
        <w:t>7 / 117</w:t>
      </w:r>
      <w:r>
        <w:rPr>
          <w:rtl/>
        </w:rPr>
        <w:t>)</w:t>
      </w:r>
      <w:r w:rsidRPr="00056FEE">
        <w:rPr>
          <w:rtl/>
        </w:rPr>
        <w:t xml:space="preserve"> وقال : رواه الطبراني وفيه من لم أعرفه.</w:t>
      </w:r>
    </w:p>
    <w:p w:rsidR="00A70538" w:rsidRPr="00056FEE" w:rsidRDefault="00A70538" w:rsidP="00FA45FF">
      <w:pPr>
        <w:pStyle w:val="libFootnote"/>
        <w:rPr>
          <w:rtl/>
        </w:rPr>
      </w:pPr>
      <w:r w:rsidRPr="00056FEE">
        <w:rPr>
          <w:rtl/>
        </w:rPr>
        <w:t xml:space="preserve">وذكر هذا الحديث الحافظ في الإصابة </w:t>
      </w:r>
      <w:r>
        <w:rPr>
          <w:rtl/>
        </w:rPr>
        <w:t>(</w:t>
      </w:r>
      <w:r w:rsidRPr="00056FEE">
        <w:rPr>
          <w:rtl/>
        </w:rPr>
        <w:t>1 / 548</w:t>
      </w:r>
      <w:r>
        <w:rPr>
          <w:rtl/>
        </w:rPr>
        <w:t>)</w:t>
      </w:r>
      <w:r w:rsidRPr="00056FEE">
        <w:rPr>
          <w:rtl/>
        </w:rPr>
        <w:t xml:space="preserve"> ترجمة زرارة الأنصاري.</w:t>
      </w:r>
    </w:p>
    <w:p w:rsidR="00A70538" w:rsidRPr="00056FEE" w:rsidRDefault="00A70538" w:rsidP="00D77497">
      <w:pPr>
        <w:pStyle w:val="libNormal"/>
        <w:rPr>
          <w:rtl/>
        </w:rPr>
      </w:pPr>
      <w:r>
        <w:rPr>
          <w:rtl/>
        </w:rPr>
        <w:br w:type="page"/>
      </w:r>
      <w:r w:rsidRPr="00056FEE">
        <w:rPr>
          <w:rtl/>
        </w:rPr>
        <w:t>779</w:t>
      </w:r>
      <w:r>
        <w:rPr>
          <w:rtl/>
        </w:rPr>
        <w:t xml:space="preserve"> ـ </w:t>
      </w:r>
      <w:r w:rsidRPr="00056FEE">
        <w:rPr>
          <w:rtl/>
        </w:rPr>
        <w:t>أخبرنا أحمد بن الحسن الحِيرِي ، قال : حدَّثنا محمد بن يعقوب المعقلي ، قال : حدَّثنا أبو عتبة أحمد بن الفرج ، قال : حدَّثنا بقية ، قال : حدَّثنا ابن ثوبان ، عن بكير بن أسيد ، عن أبيه ، قال :</w:t>
      </w:r>
    </w:p>
    <w:p w:rsidR="00A70538" w:rsidRPr="00056FEE" w:rsidRDefault="00A70538" w:rsidP="00D77497">
      <w:pPr>
        <w:pStyle w:val="libNormal"/>
        <w:rPr>
          <w:rtl/>
        </w:rPr>
      </w:pPr>
      <w:r w:rsidRPr="00056FEE">
        <w:rPr>
          <w:rtl/>
        </w:rPr>
        <w:t xml:space="preserve">حضرت محمد بن كَعْب وهو يقول : إذا رأيتموني أنطلق في القدر فغلوني فإني مجنون ، فو الذي نفسي بيده ما أنزلت هذه الآيات إلا فيهم. ثم قرأ : </w:t>
      </w:r>
      <w:r w:rsidRPr="002F7956">
        <w:rPr>
          <w:rStyle w:val="libAlaemChar"/>
          <w:rtl/>
        </w:rPr>
        <w:t>(</w:t>
      </w:r>
      <w:r w:rsidRPr="002F7956">
        <w:rPr>
          <w:rStyle w:val="libAieChar"/>
          <w:rtl/>
        </w:rPr>
        <w:t>إِنَّ الْمُجْرِمِينَ فِي ضَلالٍ وَسُعُرٍ</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خَلَقْناهُ بِقَدَرٍ</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[779] مرسل.</w:t>
      </w:r>
    </w:p>
    <w:p w:rsidR="00A70538" w:rsidRPr="00056FEE" w:rsidRDefault="00A70538" w:rsidP="003368FD">
      <w:pPr>
        <w:pStyle w:val="Heading1Center"/>
        <w:rPr>
          <w:rtl/>
        </w:rPr>
      </w:pPr>
      <w:r>
        <w:rPr>
          <w:rtl/>
        </w:rPr>
        <w:br w:type="page"/>
      </w:r>
      <w:bookmarkStart w:id="453" w:name="_Toc396742153"/>
      <w:r w:rsidRPr="00056FEE">
        <w:rPr>
          <w:rtl/>
        </w:rPr>
        <w:t>سورة الواقعة</w:t>
      </w:r>
      <w:bookmarkEnd w:id="453"/>
    </w:p>
    <w:p w:rsidR="00A70538" w:rsidRDefault="00A70538" w:rsidP="003368FD">
      <w:pPr>
        <w:pStyle w:val="Heading1Center"/>
        <w:rPr>
          <w:rtl/>
        </w:rPr>
      </w:pPr>
      <w:bookmarkStart w:id="454" w:name="_Toc396742154"/>
      <w:r w:rsidRPr="00056FEE">
        <w:rPr>
          <w:rtl/>
        </w:rPr>
        <w:t>[405]</w:t>
      </w:r>
      <w:bookmarkEnd w:id="454"/>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فِي سِدْرٍ مَخْضُودٍ</w:t>
      </w:r>
      <w:r w:rsidRPr="002F7956">
        <w:rPr>
          <w:rStyle w:val="libAlaemChar"/>
          <w:rtl/>
        </w:rPr>
        <w:t>)</w:t>
      </w:r>
      <w:r>
        <w:rPr>
          <w:rtl/>
        </w:rPr>
        <w:t>.</w:t>
      </w:r>
      <w:r w:rsidRPr="00056FEE">
        <w:rPr>
          <w:rtl/>
        </w:rPr>
        <w:t xml:space="preserve"> [28]</w:t>
      </w:r>
      <w:r>
        <w:rPr>
          <w:rtl/>
        </w:rPr>
        <w:t>.</w:t>
      </w:r>
    </w:p>
    <w:p w:rsidR="00A70538" w:rsidRPr="00056FEE" w:rsidRDefault="00A70538" w:rsidP="00D77497">
      <w:pPr>
        <w:pStyle w:val="libNormal"/>
        <w:rPr>
          <w:rtl/>
        </w:rPr>
      </w:pPr>
      <w:r w:rsidRPr="00056FEE">
        <w:rPr>
          <w:rtl/>
        </w:rPr>
        <w:t>780</w:t>
      </w:r>
      <w:r>
        <w:rPr>
          <w:rtl/>
        </w:rPr>
        <w:t xml:space="preserve"> ـ </w:t>
      </w:r>
      <w:r w:rsidRPr="00056FEE">
        <w:rPr>
          <w:rtl/>
        </w:rPr>
        <w:t>قال أبو العالية والضحاك : نظر المسلمون إلى وَجّ</w:t>
      </w:r>
      <w:r>
        <w:rPr>
          <w:rtl/>
        </w:rPr>
        <w:t xml:space="preserve"> ـ </w:t>
      </w:r>
      <w:r w:rsidRPr="00056FEE">
        <w:rPr>
          <w:rtl/>
        </w:rPr>
        <w:t>وهو واد مخصب بالطائف</w:t>
      </w:r>
      <w:r>
        <w:rPr>
          <w:rtl/>
        </w:rPr>
        <w:t xml:space="preserve"> ـ </w:t>
      </w:r>
      <w:r w:rsidRPr="00056FEE">
        <w:rPr>
          <w:rtl/>
        </w:rPr>
        <w:t>فأعجبهم سِدْرُه ، فقالوا : يا ليت لنا مثلَ هذا</w:t>
      </w:r>
      <w:r>
        <w:rPr>
          <w:rtl/>
        </w:rPr>
        <w:t>!</w:t>
      </w:r>
      <w:r w:rsidRPr="00056FEE">
        <w:rPr>
          <w:rtl/>
        </w:rPr>
        <w:t xml:space="preserve"> فأنزل الله تعالى هذه الآية.</w:t>
      </w:r>
    </w:p>
    <w:p w:rsidR="00A70538" w:rsidRDefault="00A70538" w:rsidP="003368FD">
      <w:pPr>
        <w:pStyle w:val="Heading1Center"/>
        <w:rPr>
          <w:rtl/>
        </w:rPr>
      </w:pPr>
      <w:bookmarkStart w:id="455" w:name="_Toc396742155"/>
      <w:r w:rsidRPr="00056FEE">
        <w:rPr>
          <w:rtl/>
        </w:rPr>
        <w:t>[406]</w:t>
      </w:r>
      <w:bookmarkEnd w:id="45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ثُلَّةٌ مِنَ الْأَوَّلِينَ* وَقَلِيلٌ مِنَ الْآخِرِينَ</w:t>
      </w:r>
      <w:r w:rsidRPr="002F7956">
        <w:rPr>
          <w:rStyle w:val="libAlaemChar"/>
          <w:rtl/>
        </w:rPr>
        <w:t>)</w:t>
      </w:r>
      <w:r>
        <w:rPr>
          <w:rtl/>
        </w:rPr>
        <w:t>.</w:t>
      </w:r>
      <w:r w:rsidRPr="00056FEE">
        <w:rPr>
          <w:rtl/>
        </w:rPr>
        <w:t xml:space="preserve"> </w:t>
      </w:r>
      <w:r>
        <w:rPr>
          <w:rtl/>
        </w:rPr>
        <w:t>[</w:t>
      </w:r>
      <w:r w:rsidRPr="00056FEE">
        <w:rPr>
          <w:rtl/>
        </w:rPr>
        <w:t>13</w:t>
      </w:r>
      <w:r>
        <w:rPr>
          <w:rtl/>
        </w:rPr>
        <w:t xml:space="preserve"> ـ </w:t>
      </w:r>
      <w:r w:rsidRPr="00056FEE">
        <w:rPr>
          <w:rtl/>
        </w:rPr>
        <w:t>14</w:t>
      </w:r>
      <w:r>
        <w:rPr>
          <w:rtl/>
        </w:rPr>
        <w:t>].</w:t>
      </w:r>
    </w:p>
    <w:p w:rsidR="00A70538" w:rsidRPr="00056FEE" w:rsidRDefault="00A70538" w:rsidP="00D77497">
      <w:pPr>
        <w:pStyle w:val="libNormal"/>
        <w:rPr>
          <w:rtl/>
        </w:rPr>
      </w:pPr>
      <w:r w:rsidRPr="00056FEE">
        <w:rPr>
          <w:rtl/>
        </w:rPr>
        <w:t>781</w:t>
      </w:r>
      <w:r>
        <w:rPr>
          <w:rtl/>
        </w:rPr>
        <w:t xml:space="preserve"> ـ </w:t>
      </w:r>
      <w:r w:rsidRPr="00056FEE">
        <w:rPr>
          <w:rtl/>
        </w:rPr>
        <w:t xml:space="preserve">قال عُرْوَة بن رُوَيم : لما أنزل الله تعالى : </w:t>
      </w:r>
      <w:r w:rsidRPr="002F7956">
        <w:rPr>
          <w:rStyle w:val="libAlaemChar"/>
          <w:rtl/>
        </w:rPr>
        <w:t>(</w:t>
      </w:r>
      <w:r w:rsidRPr="002F7956">
        <w:rPr>
          <w:rStyle w:val="libAieChar"/>
          <w:rtl/>
        </w:rPr>
        <w:t>ثُلَّةٌ مِنَ الْأَوَّلِينَ* وَقَلِيلٌ مِنَ الْآخِرِينَ</w:t>
      </w:r>
      <w:r w:rsidRPr="002F7956">
        <w:rPr>
          <w:rStyle w:val="libAlaemChar"/>
          <w:rtl/>
        </w:rPr>
        <w:t>)</w:t>
      </w:r>
      <w:r w:rsidRPr="00056FEE">
        <w:rPr>
          <w:rtl/>
        </w:rPr>
        <w:t xml:space="preserve"> بكى عمر وقال : يا رسول الله آمنا بك وصدقناك ، ومع هذا كله مَنْ ينجو منا قليل. فأنزل الله تعالى : </w:t>
      </w:r>
      <w:r w:rsidRPr="002F7956">
        <w:rPr>
          <w:rStyle w:val="libAlaemChar"/>
          <w:rtl/>
        </w:rPr>
        <w:t>(</w:t>
      </w:r>
      <w:r w:rsidRPr="002F7956">
        <w:rPr>
          <w:rStyle w:val="libAieChar"/>
          <w:rtl/>
        </w:rPr>
        <w:t>ثُلَّةٌ مِنَ الْأَوَّلِينَ* وَقَلِيلٌ مِنَ الْآخِرِينَ</w:t>
      </w:r>
      <w:r w:rsidRPr="002F7956">
        <w:rPr>
          <w:rStyle w:val="libAlaemChar"/>
          <w:rtl/>
        </w:rPr>
        <w:t>)</w:t>
      </w:r>
      <w:r w:rsidRPr="00056FEE">
        <w:rPr>
          <w:rtl/>
        </w:rPr>
        <w:t xml:space="preserve"> فدعا رسول الله </w:t>
      </w:r>
      <w:r w:rsidRPr="002F7956">
        <w:rPr>
          <w:rStyle w:val="libAlaemChar"/>
          <w:rtl/>
        </w:rPr>
        <w:t>صلى‌الله‌عليه‌وسلم</w:t>
      </w:r>
      <w:r w:rsidRPr="00056FEE">
        <w:rPr>
          <w:rtl/>
        </w:rPr>
        <w:t xml:space="preserve"> عمرَ ، فقال : يا عمرُ بن الخطاب ، قد أنزل الله فيما قلت ، فجعل </w:t>
      </w:r>
      <w:r w:rsidRPr="002F7956">
        <w:rPr>
          <w:rStyle w:val="libAlaemChar"/>
          <w:rtl/>
        </w:rPr>
        <w:t>(</w:t>
      </w:r>
      <w:r w:rsidRPr="002F7956">
        <w:rPr>
          <w:rStyle w:val="libAieChar"/>
          <w:rtl/>
        </w:rPr>
        <w:t>ثُلَّةٌ مِنَ الْأَوَّلِينَ* وَقَلِيلٌ مِنَ الْآخِرِينَ</w:t>
      </w:r>
      <w:r w:rsidRPr="002F7956">
        <w:rPr>
          <w:rStyle w:val="libAlaemChar"/>
          <w:rtl/>
        </w:rPr>
        <w:t>)</w:t>
      </w:r>
      <w:r>
        <w:rPr>
          <w:rtl/>
        </w:rPr>
        <w:t>.</w:t>
      </w:r>
      <w:r w:rsidRPr="00056FEE">
        <w:rPr>
          <w:rtl/>
        </w:rPr>
        <w:t xml:space="preserve"> فقال عمر : رضينا عن ربنا ، ونصدِّق نبينا ، فقال رسول الله </w:t>
      </w:r>
      <w:r w:rsidRPr="002F7956">
        <w:rPr>
          <w:rStyle w:val="libAlaemChar"/>
          <w:rtl/>
        </w:rPr>
        <w:t>صلى‌الله‌عليه‌وسلم</w:t>
      </w:r>
      <w:r w:rsidRPr="00056FEE">
        <w:rPr>
          <w:rtl/>
        </w:rPr>
        <w:t xml:space="preserve"> : مِن آدمَ إلينا ثُلةٌ ، ومني إلى يوم القيامة ثُلَّةٌ ، ولا يستتمها إلا سودانٌ من رُعاة الإبل ، ممن قال : لا إله إلا الله.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[780] مرسل.</w:t>
      </w:r>
    </w:p>
    <w:p w:rsidR="00A70538" w:rsidRPr="00056FEE" w:rsidRDefault="00A70538" w:rsidP="00FA45FF">
      <w:pPr>
        <w:pStyle w:val="libFootnote0"/>
        <w:rPr>
          <w:rtl/>
        </w:rPr>
      </w:pPr>
      <w:r w:rsidRPr="00056FEE">
        <w:rPr>
          <w:rtl/>
        </w:rPr>
        <w:t>[781] مرسل.</w:t>
      </w:r>
    </w:p>
    <w:p w:rsidR="00A70538" w:rsidRDefault="00A70538" w:rsidP="003368FD">
      <w:pPr>
        <w:pStyle w:val="Heading1Center"/>
        <w:rPr>
          <w:rtl/>
        </w:rPr>
      </w:pPr>
      <w:r>
        <w:rPr>
          <w:rtl/>
        </w:rPr>
        <w:br w:type="page"/>
      </w:r>
      <w:bookmarkStart w:id="456" w:name="_Toc396742156"/>
      <w:r w:rsidRPr="00056FEE">
        <w:rPr>
          <w:rtl/>
        </w:rPr>
        <w:t>[407]</w:t>
      </w:r>
      <w:bookmarkEnd w:id="45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وَتَجْعَلُونَ رِزْقَكُمْ أَنَّكُمْ تُكَذِّبُونَ</w:t>
      </w:r>
      <w:r w:rsidRPr="002F7956">
        <w:rPr>
          <w:rStyle w:val="libAlaemChar"/>
          <w:rtl/>
        </w:rPr>
        <w:t>)</w:t>
      </w:r>
      <w:r>
        <w:rPr>
          <w:rtl/>
        </w:rPr>
        <w:t>.</w:t>
      </w:r>
      <w:r w:rsidRPr="00056FEE">
        <w:rPr>
          <w:rtl/>
        </w:rPr>
        <w:t xml:space="preserve"> [82]</w:t>
      </w:r>
      <w:r>
        <w:rPr>
          <w:rtl/>
        </w:rPr>
        <w:t>.</w:t>
      </w:r>
    </w:p>
    <w:p w:rsidR="00A70538" w:rsidRPr="00056FEE" w:rsidRDefault="00A70538" w:rsidP="00D77497">
      <w:pPr>
        <w:pStyle w:val="libNormal"/>
        <w:rPr>
          <w:rtl/>
        </w:rPr>
      </w:pPr>
      <w:r w:rsidRPr="00056FEE">
        <w:rPr>
          <w:rtl/>
        </w:rPr>
        <w:t>782</w:t>
      </w:r>
      <w:r>
        <w:rPr>
          <w:rtl/>
        </w:rPr>
        <w:t xml:space="preserve"> ـ </w:t>
      </w:r>
      <w:r w:rsidRPr="00056FEE">
        <w:rPr>
          <w:rtl/>
        </w:rPr>
        <w:t>أخبرنا سعيد بن محمد المؤذن ، قال : أخبرنا محمد بن عبد الله بن حَمْدون ، قال : أخبرنا أحمد بن الحسن الحافظ ، قال : حدَّثنا حَمْدانٌ السلمي ، قال : حدَّثنا النَّضْر بن محمد ، قال : حدَّثنا عكرمة بن عمار ، قال : حدَّثنا أبو زُميل ، قال : حدَّثني ابن عباس ، قال :</w:t>
      </w:r>
    </w:p>
    <w:p w:rsidR="00A70538" w:rsidRPr="00056FEE" w:rsidRDefault="00A70538" w:rsidP="00D77497">
      <w:pPr>
        <w:pStyle w:val="libNormal"/>
        <w:rPr>
          <w:rtl/>
        </w:rPr>
      </w:pPr>
      <w:r w:rsidRPr="00056FEE">
        <w:rPr>
          <w:rtl/>
        </w:rPr>
        <w:t xml:space="preserve">مُطرِ الناسُ على عهد رسول الله </w:t>
      </w:r>
      <w:r w:rsidRPr="002F7956">
        <w:rPr>
          <w:rStyle w:val="libAlaemChar"/>
          <w:rtl/>
        </w:rPr>
        <w:t>صلى‌الله‌عليه‌وسلم</w:t>
      </w:r>
      <w:r w:rsidRPr="00056FEE">
        <w:rPr>
          <w:rtl/>
        </w:rPr>
        <w:t xml:space="preserve"> ، فقال رسول الله </w:t>
      </w:r>
      <w:r w:rsidRPr="002F7956">
        <w:rPr>
          <w:rStyle w:val="libAlaemChar"/>
          <w:rtl/>
        </w:rPr>
        <w:t>صلى‌الله‌عليه‌وسلم</w:t>
      </w:r>
      <w:r w:rsidRPr="00056FEE">
        <w:rPr>
          <w:rtl/>
        </w:rPr>
        <w:t xml:space="preserve"> : أصبح من الناس شاكر ، ومنهم كافر. قالوا : هذه رحمة وضعها الله تعالى وقال بعضهم : لقد صدق نوء كذا </w:t>
      </w:r>
      <w:r>
        <w:rPr>
          <w:rtl/>
        </w:rPr>
        <w:t>[</w:t>
      </w:r>
      <w:r w:rsidRPr="00056FEE">
        <w:rPr>
          <w:rtl/>
        </w:rPr>
        <w:t>وكذا</w:t>
      </w:r>
      <w:r>
        <w:rPr>
          <w:rtl/>
        </w:rPr>
        <w:t>].</w:t>
      </w:r>
      <w:r w:rsidRPr="00056FEE">
        <w:rPr>
          <w:rtl/>
        </w:rPr>
        <w:t xml:space="preserve"> فنزلت هذه الآيات : </w:t>
      </w:r>
      <w:r w:rsidRPr="002F7956">
        <w:rPr>
          <w:rStyle w:val="libAlaemChar"/>
          <w:rtl/>
        </w:rPr>
        <w:t>(</w:t>
      </w:r>
      <w:r w:rsidRPr="002F7956">
        <w:rPr>
          <w:rStyle w:val="libAieChar"/>
          <w:rtl/>
        </w:rPr>
        <w:t>فَلا أُقْسِمُ بِمَواقِعِ النُّجُومِ</w:t>
      </w:r>
      <w:r w:rsidRPr="002F7956">
        <w:rPr>
          <w:rStyle w:val="libAlaemChar"/>
          <w:rtl/>
        </w:rPr>
        <w:t>)</w:t>
      </w:r>
      <w:r w:rsidRPr="00056FEE">
        <w:rPr>
          <w:rtl/>
        </w:rPr>
        <w:t xml:space="preserve"> حتى بلغ </w:t>
      </w:r>
      <w:r w:rsidRPr="002F7956">
        <w:rPr>
          <w:rStyle w:val="libAlaemChar"/>
          <w:rtl/>
        </w:rPr>
        <w:t>(</w:t>
      </w:r>
      <w:r w:rsidRPr="002F7956">
        <w:rPr>
          <w:rStyle w:val="libAieChar"/>
          <w:rtl/>
        </w:rPr>
        <w:t>وَتَجْعَلُونَ رِزْقَكُمْ أَنَّكُمْ تُكَذِّبُونَ</w:t>
      </w:r>
      <w:r w:rsidRPr="002F7956">
        <w:rPr>
          <w:rStyle w:val="libAlaemChar"/>
          <w:rtl/>
        </w:rPr>
        <w:t>)</w:t>
      </w:r>
      <w:r>
        <w:rPr>
          <w:rtl/>
        </w:rPr>
        <w:t>.</w:t>
      </w:r>
    </w:p>
    <w:p w:rsidR="00A70538" w:rsidRPr="00056FEE" w:rsidRDefault="00A70538" w:rsidP="00D77497">
      <w:pPr>
        <w:pStyle w:val="libNormal"/>
        <w:rPr>
          <w:rtl/>
        </w:rPr>
      </w:pPr>
      <w:r w:rsidRPr="00056FEE">
        <w:rPr>
          <w:rtl/>
        </w:rPr>
        <w:t>رواه مسلم عن عباس بن عبد العظيم ، عن النّضْر بن محمد.</w:t>
      </w:r>
    </w:p>
    <w:p w:rsidR="00A70538" w:rsidRPr="00056FEE" w:rsidRDefault="00A70538" w:rsidP="00D77497">
      <w:pPr>
        <w:pStyle w:val="libNormal"/>
        <w:rPr>
          <w:rtl/>
        </w:rPr>
      </w:pPr>
      <w:r w:rsidRPr="00056FEE">
        <w:rPr>
          <w:rtl/>
        </w:rPr>
        <w:t>783</w:t>
      </w:r>
      <w:r>
        <w:rPr>
          <w:rtl/>
        </w:rPr>
        <w:t xml:space="preserve"> ـ </w:t>
      </w:r>
      <w:r w:rsidRPr="00056FEE">
        <w:rPr>
          <w:rtl/>
        </w:rPr>
        <w:t xml:space="preserve">وروى : أن النبي </w:t>
      </w:r>
      <w:r w:rsidRPr="002F7956">
        <w:rPr>
          <w:rStyle w:val="libAlaemChar"/>
          <w:rtl/>
        </w:rPr>
        <w:t>صلى‌الله‌عليه‌وسلم</w:t>
      </w:r>
      <w:r w:rsidRPr="00056FEE">
        <w:rPr>
          <w:rtl/>
        </w:rPr>
        <w:t xml:space="preserve"> خرج في سَفْر فنزلوا </w:t>
      </w:r>
      <w:r>
        <w:rPr>
          <w:rtl/>
        </w:rPr>
        <w:t>[</w:t>
      </w:r>
      <w:r w:rsidRPr="00056FEE">
        <w:rPr>
          <w:rtl/>
        </w:rPr>
        <w:t>منزلاً</w:t>
      </w:r>
      <w:r>
        <w:rPr>
          <w:rtl/>
        </w:rPr>
        <w:t>]</w:t>
      </w:r>
      <w:r w:rsidRPr="00056FEE">
        <w:rPr>
          <w:rtl/>
        </w:rPr>
        <w:t xml:space="preserve"> فأصابهم العطش وليس معهم ماء ، فذكروا ذلك للنبي </w:t>
      </w:r>
      <w:r w:rsidRPr="002F7956">
        <w:rPr>
          <w:rStyle w:val="libAlaemChar"/>
          <w:rtl/>
        </w:rPr>
        <w:t>صلى‌الله‌عليه‌وسلم</w:t>
      </w:r>
      <w:r w:rsidRPr="00056FEE">
        <w:rPr>
          <w:rtl/>
        </w:rPr>
        <w:t xml:space="preserve"> فقال :</w:t>
      </w:r>
      <w:r>
        <w:rPr>
          <w:rtl/>
        </w:rPr>
        <w:t xml:space="preserve"> أ</w:t>
      </w:r>
      <w:r w:rsidRPr="00056FEE">
        <w:rPr>
          <w:rtl/>
        </w:rPr>
        <w:t xml:space="preserve">رأيتم إن دعوت لكم فسُقيتم فلعلكم تقولون : سقينا هذا المطر بِنْوءِ كذا ، فقالوا : يا رسول الله ما هذا بحين الأَنْواء. قال : فصلى ركعتين ودعا الله تبارك وتعالى ، فهاجت ريح ثم هاجت سحابة فمطروا حتى سالت الأودية وملئوا الأسْقِيَة ، ثم مر رسول الله </w:t>
      </w:r>
      <w:r w:rsidRPr="002F7956">
        <w:rPr>
          <w:rStyle w:val="libAlaemChar"/>
          <w:rtl/>
        </w:rPr>
        <w:t>صلى‌الله‌عليه‌وسلم</w:t>
      </w:r>
      <w:r w:rsidRPr="00056FEE">
        <w:rPr>
          <w:rtl/>
        </w:rPr>
        <w:t xml:space="preserve"> برجل يغترف بقدح له </w:t>
      </w:r>
      <w:r>
        <w:rPr>
          <w:rtl/>
        </w:rPr>
        <w:t>و [</w:t>
      </w:r>
      <w:r w:rsidRPr="00056FEE">
        <w:rPr>
          <w:rtl/>
        </w:rPr>
        <w:t>هو</w:t>
      </w:r>
      <w:r>
        <w:rPr>
          <w:rtl/>
        </w:rPr>
        <w:t>]</w:t>
      </w:r>
      <w:r w:rsidRPr="00056FEE">
        <w:rPr>
          <w:rtl/>
        </w:rPr>
        <w:t xml:space="preserve"> يقول : سُقِينا بنوء كذا ، ولم يقل : هذا من رزق الله سبحانه. فأنزل الله سبحانه : </w:t>
      </w:r>
      <w:r w:rsidRPr="002F7956">
        <w:rPr>
          <w:rStyle w:val="libAlaemChar"/>
          <w:rtl/>
        </w:rPr>
        <w:t>(</w:t>
      </w:r>
      <w:r w:rsidRPr="002F7956">
        <w:rPr>
          <w:rStyle w:val="libAieChar"/>
          <w:rtl/>
        </w:rPr>
        <w:t>وَتَجْعَلُونَ رِزْقَكُمْ أَنَّكُمْ تُكَذِّبُونَ</w:t>
      </w:r>
      <w:r w:rsidRPr="002F7956">
        <w:rPr>
          <w:rStyle w:val="libAlaemChar"/>
          <w:rtl/>
        </w:rPr>
        <w:t>)</w:t>
      </w:r>
      <w:r>
        <w:rPr>
          <w:rtl/>
        </w:rPr>
        <w:t>.</w:t>
      </w:r>
    </w:p>
    <w:p w:rsidR="00A70538" w:rsidRPr="00056FEE" w:rsidRDefault="00A70538" w:rsidP="00D77497">
      <w:pPr>
        <w:pStyle w:val="libNormal"/>
        <w:rPr>
          <w:rtl/>
        </w:rPr>
      </w:pPr>
      <w:r w:rsidRPr="00056FEE">
        <w:rPr>
          <w:rtl/>
        </w:rPr>
        <w:t>784</w:t>
      </w:r>
      <w:r>
        <w:rPr>
          <w:rtl/>
        </w:rPr>
        <w:t xml:space="preserve"> ـ </w:t>
      </w:r>
      <w:r w:rsidRPr="00056FEE">
        <w:rPr>
          <w:rtl/>
        </w:rPr>
        <w:t xml:space="preserve">أخبرنا أبو بكر </w:t>
      </w:r>
      <w:r>
        <w:rPr>
          <w:rtl/>
        </w:rPr>
        <w:t>[</w:t>
      </w:r>
      <w:r w:rsidRPr="00056FEE">
        <w:rPr>
          <w:rtl/>
        </w:rPr>
        <w:t>بن محمد</w:t>
      </w:r>
      <w:r>
        <w:rPr>
          <w:rtl/>
        </w:rPr>
        <w:t>]</w:t>
      </w:r>
      <w:r w:rsidRPr="00056FEE">
        <w:rPr>
          <w:rtl/>
        </w:rPr>
        <w:t xml:space="preserve"> بن عمر الزاهد ، قال : حدَّثنا أبو عمرو محمد بن أحمد </w:t>
      </w:r>
      <w:r>
        <w:rPr>
          <w:rtl/>
        </w:rPr>
        <w:t>[</w:t>
      </w:r>
      <w:r w:rsidRPr="00056FEE">
        <w:rPr>
          <w:rtl/>
        </w:rPr>
        <w:t>الجيزي</w:t>
      </w:r>
      <w:r>
        <w:rPr>
          <w:rtl/>
        </w:rPr>
        <w:t>]</w:t>
      </w:r>
      <w:r w:rsidRPr="00056FEE">
        <w:rPr>
          <w:rtl/>
        </w:rPr>
        <w:t xml:space="preserve"> ، قال : أخبرنا الحسن بن سفيان ، قال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[782] أخرجه مسلم في الإيمان </w:t>
      </w:r>
      <w:r>
        <w:rPr>
          <w:rtl/>
        </w:rPr>
        <w:t>(</w:t>
      </w:r>
      <w:r w:rsidRPr="00056FEE">
        <w:rPr>
          <w:rtl/>
        </w:rPr>
        <w:t>127 / 73</w:t>
      </w:r>
      <w:r>
        <w:rPr>
          <w:rtl/>
        </w:rPr>
        <w:t>)</w:t>
      </w:r>
      <w:r w:rsidRPr="00056FEE">
        <w:rPr>
          <w:rtl/>
        </w:rPr>
        <w:t xml:space="preserve"> ص 84 ، وأخرجه الطبراني في الكبير </w:t>
      </w:r>
      <w:r>
        <w:rPr>
          <w:rtl/>
        </w:rPr>
        <w:t>(</w:t>
      </w:r>
      <w:r w:rsidRPr="00056FEE">
        <w:rPr>
          <w:rtl/>
        </w:rPr>
        <w:t>12 / 198</w:t>
      </w:r>
      <w:r>
        <w:rPr>
          <w:rtl/>
        </w:rPr>
        <w:t>)</w:t>
      </w:r>
      <w:r w:rsidRPr="00056FEE">
        <w:rPr>
          <w:rtl/>
        </w:rPr>
        <w:t xml:space="preserve"> من طريق النضر بن محمد به.</w:t>
      </w:r>
    </w:p>
    <w:p w:rsidR="00A70538" w:rsidRPr="00056FEE" w:rsidRDefault="00A70538" w:rsidP="00FA45FF">
      <w:pPr>
        <w:pStyle w:val="libFootnote0"/>
        <w:rPr>
          <w:rtl/>
        </w:rPr>
      </w:pPr>
      <w:r w:rsidRPr="00056FEE">
        <w:rPr>
          <w:rtl/>
        </w:rPr>
        <w:t xml:space="preserve">[783] بدون إسناد ، وعزاه في الدر </w:t>
      </w:r>
      <w:r>
        <w:rPr>
          <w:rtl/>
        </w:rPr>
        <w:t>(</w:t>
      </w:r>
      <w:r w:rsidRPr="00056FEE">
        <w:rPr>
          <w:rtl/>
        </w:rPr>
        <w:t>6 / 162</w:t>
      </w:r>
      <w:r>
        <w:rPr>
          <w:rtl/>
        </w:rPr>
        <w:t>)</w:t>
      </w:r>
      <w:r w:rsidRPr="00056FEE">
        <w:rPr>
          <w:rtl/>
        </w:rPr>
        <w:t xml:space="preserve"> لابن مردويه عن ابن عباس.</w:t>
      </w:r>
    </w:p>
    <w:p w:rsidR="00A70538" w:rsidRPr="00056FEE" w:rsidRDefault="00A70538" w:rsidP="00FA45FF">
      <w:pPr>
        <w:pStyle w:val="libFootnote0"/>
        <w:rPr>
          <w:rtl/>
        </w:rPr>
      </w:pPr>
      <w:r w:rsidRPr="00056FEE">
        <w:rPr>
          <w:rtl/>
        </w:rPr>
        <w:t xml:space="preserve">[784] أخرجه مسلم في الإيمان </w:t>
      </w:r>
      <w:r>
        <w:rPr>
          <w:rtl/>
        </w:rPr>
        <w:t>(</w:t>
      </w:r>
      <w:r w:rsidRPr="00056FEE">
        <w:rPr>
          <w:rtl/>
        </w:rPr>
        <w:t>126 / 72</w:t>
      </w:r>
      <w:r>
        <w:rPr>
          <w:rtl/>
        </w:rPr>
        <w:t>)</w:t>
      </w:r>
      <w:r w:rsidRPr="00056FEE">
        <w:rPr>
          <w:rtl/>
        </w:rPr>
        <w:t xml:space="preserve"> ص 84.</w:t>
      </w:r>
    </w:p>
    <w:p w:rsidR="00A70538" w:rsidRPr="00056FEE" w:rsidRDefault="00A70538" w:rsidP="00FA45FF">
      <w:pPr>
        <w:pStyle w:val="libFootnote"/>
        <w:rPr>
          <w:rtl/>
        </w:rPr>
      </w:pPr>
      <w:r w:rsidRPr="00056FEE">
        <w:rPr>
          <w:rtl/>
        </w:rPr>
        <w:t xml:space="preserve">وأخرجه النسائي في المجتبى في كتاب الاستسقاء </w:t>
      </w:r>
      <w:r>
        <w:rPr>
          <w:rtl/>
        </w:rPr>
        <w:t>(</w:t>
      </w:r>
      <w:r w:rsidRPr="00056FEE">
        <w:rPr>
          <w:rtl/>
        </w:rPr>
        <w:t>3 / 164</w:t>
      </w:r>
      <w:r>
        <w:rPr>
          <w:rtl/>
        </w:rPr>
        <w:t>)</w:t>
      </w:r>
      <w:r w:rsidRPr="00056FEE">
        <w:rPr>
          <w:rtl/>
        </w:rPr>
        <w:t xml:space="preserve"> وأخرجه في عمل اليوم والليلة (923)</w:t>
      </w:r>
    </w:p>
    <w:p w:rsidR="00A70538" w:rsidRPr="00056FEE" w:rsidRDefault="00A70538" w:rsidP="002F7956">
      <w:pPr>
        <w:pStyle w:val="libNormal0"/>
        <w:rPr>
          <w:rtl/>
        </w:rPr>
      </w:pPr>
      <w:r>
        <w:rPr>
          <w:rtl/>
        </w:rPr>
        <w:br w:type="page"/>
      </w:r>
      <w:r w:rsidRPr="00056FEE">
        <w:rPr>
          <w:rtl/>
        </w:rPr>
        <w:t>حَرْمَلة بن يحيى وعمرو بن سَوَّاد السّرْحي ، قال : أخبرنا عبد الله بن وهب ، قال :</w:t>
      </w:r>
      <w:r>
        <w:rPr>
          <w:rFonts w:hint="cs"/>
          <w:rtl/>
        </w:rPr>
        <w:t xml:space="preserve"> </w:t>
      </w:r>
      <w:r w:rsidRPr="00056FEE">
        <w:rPr>
          <w:rtl/>
        </w:rPr>
        <w:t>أخبرني يونس بن يزيد ، عن ابن شهاب ، قال : أخبرني عبيد الله بن عبد الله بن عتبة ، أن أبا هريرة قال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w:t>
      </w:r>
      <w:r>
        <w:rPr>
          <w:rtl/>
        </w:rPr>
        <w:t xml:space="preserve"> أ</w:t>
      </w:r>
      <w:r w:rsidRPr="00056FEE">
        <w:rPr>
          <w:rtl/>
        </w:rPr>
        <w:t>لم تَرَوْا إلى ما قال ربكم</w:t>
      </w:r>
      <w:r>
        <w:rPr>
          <w:rtl/>
        </w:rPr>
        <w:t>؟</w:t>
      </w:r>
      <w:r w:rsidRPr="00056FEE">
        <w:rPr>
          <w:rtl/>
        </w:rPr>
        <w:t xml:space="preserve"> قال : ما أنعمتُ على عبادي من نعمة إلا أصبح فريقٌ بها كافرين ، يقولون : الكواكب وبالكواكب.</w:t>
      </w:r>
    </w:p>
    <w:p w:rsidR="00A70538" w:rsidRPr="00056FEE" w:rsidRDefault="00A70538" w:rsidP="00D77497">
      <w:pPr>
        <w:pStyle w:val="libNormal"/>
        <w:rPr>
          <w:rtl/>
        </w:rPr>
      </w:pPr>
      <w:r w:rsidRPr="00056FEE">
        <w:rPr>
          <w:rtl/>
        </w:rPr>
        <w:t>رواه مسلم عن حَرْمَلَة وعمرو بن سَوَّاد.</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أحمد </w:t>
      </w:r>
      <w:r>
        <w:rPr>
          <w:rtl/>
        </w:rPr>
        <w:t>(</w:t>
      </w:r>
      <w:r w:rsidRPr="00056FEE">
        <w:rPr>
          <w:rtl/>
        </w:rPr>
        <w:t>2 / 362</w:t>
      </w:r>
      <w:r>
        <w:rPr>
          <w:rtl/>
        </w:rPr>
        <w:t>)</w:t>
      </w:r>
      <w:r w:rsidRPr="00056FEE">
        <w:rPr>
          <w:rtl/>
        </w:rPr>
        <w:t xml:space="preserve"> من طريق ابن وهب به.</w:t>
      </w:r>
    </w:p>
    <w:p w:rsidR="00A70538" w:rsidRPr="00056FEE" w:rsidRDefault="00A70538" w:rsidP="00FA45FF">
      <w:pPr>
        <w:pStyle w:val="libFootnote"/>
        <w:rPr>
          <w:rtl/>
        </w:rPr>
      </w:pPr>
      <w:r w:rsidRPr="00056FEE">
        <w:rPr>
          <w:rtl/>
        </w:rPr>
        <w:t xml:space="preserve">وأخرجه </w:t>
      </w:r>
      <w:r>
        <w:rPr>
          <w:rtl/>
        </w:rPr>
        <w:t>(</w:t>
      </w:r>
      <w:r w:rsidRPr="00056FEE">
        <w:rPr>
          <w:rtl/>
        </w:rPr>
        <w:t>2 / 368</w:t>
      </w:r>
      <w:r>
        <w:rPr>
          <w:rtl/>
        </w:rPr>
        <w:t>)</w:t>
      </w:r>
      <w:r w:rsidRPr="00056FEE">
        <w:rPr>
          <w:rtl/>
        </w:rPr>
        <w:t xml:space="preserve"> من طريق يونس به.</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3 / 358</w:t>
      </w:r>
      <w:r>
        <w:rPr>
          <w:rtl/>
        </w:rPr>
        <w:t>)</w:t>
      </w:r>
      <w:r w:rsidRPr="00056FEE">
        <w:rPr>
          <w:rtl/>
        </w:rPr>
        <w:t xml:space="preserve"> من طريق عمرو بن سواد به.</w:t>
      </w:r>
    </w:p>
    <w:p w:rsidR="00A70538" w:rsidRPr="00056FEE" w:rsidRDefault="00A70538" w:rsidP="003368FD">
      <w:pPr>
        <w:pStyle w:val="Heading1Center"/>
        <w:rPr>
          <w:rtl/>
        </w:rPr>
      </w:pPr>
      <w:r>
        <w:rPr>
          <w:rtl/>
        </w:rPr>
        <w:br w:type="page"/>
      </w:r>
      <w:bookmarkStart w:id="457" w:name="_Toc396742157"/>
      <w:r w:rsidRPr="00056FEE">
        <w:rPr>
          <w:rtl/>
        </w:rPr>
        <w:t>سورة الحديد</w:t>
      </w:r>
      <w:bookmarkEnd w:id="457"/>
    </w:p>
    <w:p w:rsidR="00A70538" w:rsidRDefault="00A70538" w:rsidP="003368FD">
      <w:pPr>
        <w:pStyle w:val="Heading1Center"/>
        <w:rPr>
          <w:rtl/>
        </w:rPr>
      </w:pPr>
      <w:bookmarkStart w:id="458" w:name="_Toc396742158"/>
      <w:r w:rsidRPr="00056FEE">
        <w:rPr>
          <w:rtl/>
        </w:rPr>
        <w:t>[408]</w:t>
      </w:r>
      <w:bookmarkEnd w:id="458"/>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يَسْتَوِي مِنْكُمْ مَنْ أَنْفَقَ مِنْ قَبْلِ الْفَتْحِ وَقاتَلَ</w:t>
      </w:r>
      <w:r w:rsidRPr="002F7956">
        <w:rPr>
          <w:rStyle w:val="libAlaemChar"/>
          <w:rtl/>
        </w:rPr>
        <w:t>)</w:t>
      </w:r>
      <w:r>
        <w:rPr>
          <w:rtl/>
        </w:rPr>
        <w:t xml:space="preserve"> ..</w:t>
      </w:r>
      <w:r w:rsidRPr="00056FEE">
        <w:rPr>
          <w:rtl/>
        </w:rPr>
        <w:t>. الآية.</w:t>
      </w:r>
      <w:r>
        <w:rPr>
          <w:rFonts w:hint="cs"/>
          <w:rtl/>
        </w:rPr>
        <w:t xml:space="preserve"> </w:t>
      </w:r>
      <w:r w:rsidRPr="00056FEE">
        <w:rPr>
          <w:rtl/>
        </w:rPr>
        <w:t>[10]</w:t>
      </w:r>
      <w:r>
        <w:rPr>
          <w:rtl/>
        </w:rPr>
        <w:t>.</w:t>
      </w:r>
    </w:p>
    <w:p w:rsidR="00A70538" w:rsidRPr="00056FEE" w:rsidRDefault="00A70538" w:rsidP="00D77497">
      <w:pPr>
        <w:pStyle w:val="libNormal"/>
        <w:rPr>
          <w:rtl/>
        </w:rPr>
      </w:pPr>
      <w:r w:rsidRPr="00056FEE">
        <w:rPr>
          <w:rtl/>
        </w:rPr>
        <w:t>785</w:t>
      </w:r>
      <w:r>
        <w:rPr>
          <w:rtl/>
        </w:rPr>
        <w:t xml:space="preserve"> ـ </w:t>
      </w:r>
      <w:r w:rsidRPr="00056FEE">
        <w:rPr>
          <w:rtl/>
        </w:rPr>
        <w:t xml:space="preserve">روى محمد بن فُضيل ، عن الكلبي : أن هذه الآية نزلت في أبي بكر الصديق </w:t>
      </w:r>
      <w:r w:rsidRPr="002F7956">
        <w:rPr>
          <w:rStyle w:val="libAlaemChar"/>
          <w:rtl/>
        </w:rPr>
        <w:t>رضي‌الله‌عنه</w:t>
      </w:r>
      <w:r w:rsidRPr="00056FEE">
        <w:rPr>
          <w:rtl/>
        </w:rPr>
        <w:t xml:space="preserve">. ويدل على هذا ما أخبرنا محمد بن إبراهيم بن محمد </w:t>
      </w:r>
      <w:r>
        <w:rPr>
          <w:rtl/>
        </w:rPr>
        <w:t>[</w:t>
      </w:r>
      <w:r w:rsidRPr="00056FEE">
        <w:rPr>
          <w:rtl/>
        </w:rPr>
        <w:t>بن عبده</w:t>
      </w:r>
      <w:r>
        <w:rPr>
          <w:rtl/>
        </w:rPr>
        <w:t>]</w:t>
      </w:r>
      <w:r w:rsidRPr="00056FEE">
        <w:rPr>
          <w:rtl/>
        </w:rPr>
        <w:t xml:space="preserve"> بن يحيى ، قال : حدَّثنا أبو الحسن محمد بن عبد الله السَّلِيطي ، قال :</w:t>
      </w:r>
      <w:r>
        <w:rPr>
          <w:rFonts w:hint="cs"/>
          <w:rtl/>
        </w:rPr>
        <w:t xml:space="preserve"> </w:t>
      </w:r>
      <w:r w:rsidRPr="00056FEE">
        <w:rPr>
          <w:rtl/>
        </w:rPr>
        <w:t>حدَّثنا عثمان بن سليمان البغدادي ، قال : حدَّثنا يعقوب بن إبراهيم المخزومي ، قال : حدَّثنا عمرو بن حَفْص الشَّيْباني ، قال : حدَّثنا العلاء بن عمرو ، قال : حدَّثنا أبو إسحاق الفَزَارِي ، عن سفيان الثَّوْرِي ، عن آدم بن علي ، عن ابن عمر ، قال :</w:t>
      </w:r>
    </w:p>
    <w:p w:rsidR="00A70538" w:rsidRPr="00056FEE" w:rsidRDefault="00A70538" w:rsidP="00D77497">
      <w:pPr>
        <w:pStyle w:val="libNormal"/>
        <w:rPr>
          <w:rtl/>
        </w:rPr>
      </w:pPr>
      <w:r w:rsidRPr="00056FEE">
        <w:rPr>
          <w:rtl/>
        </w:rPr>
        <w:t xml:space="preserve">بينا النبيُّ </w:t>
      </w:r>
      <w:r w:rsidRPr="002F7956">
        <w:rPr>
          <w:rStyle w:val="libAlaemChar"/>
          <w:rtl/>
        </w:rPr>
        <w:t>صلى‌الله‌عليه‌وسلم</w:t>
      </w:r>
      <w:r w:rsidRPr="00056FEE">
        <w:rPr>
          <w:rtl/>
        </w:rPr>
        <w:t xml:space="preserve"> جالس وعنده أبو بكر الصديق ، وعليه عباءة قد خلَّلها على صدره بخِلَال ، إذ نزل عليه جبريل </w:t>
      </w:r>
      <w:r w:rsidRPr="002F7956">
        <w:rPr>
          <w:rStyle w:val="libAlaemChar"/>
          <w:rtl/>
        </w:rPr>
        <w:t>عليه‌السلام</w:t>
      </w:r>
      <w:r w:rsidRPr="00056FEE">
        <w:rPr>
          <w:rtl/>
        </w:rPr>
        <w:t xml:space="preserve"> فأقرأه من الله السلام وقال : يا محمد ، ما لي أرى أبا بكر عليه عباءة قد خَلَّلها على صدره بخلال</w:t>
      </w:r>
      <w:r>
        <w:rPr>
          <w:rtl/>
        </w:rPr>
        <w:t>؟</w:t>
      </w:r>
      <w:r w:rsidRPr="00056FEE">
        <w:rPr>
          <w:rtl/>
        </w:rPr>
        <w:t xml:space="preserve"> فقال : يا جبريل ، أنفق ماله قبل الفتح عَلَيَّ. قال : فأَقْرِئه مِنَ الله سبحانه وتعالى السلام ، وقل له : يقول لك ربك :</w:t>
      </w:r>
      <w:r>
        <w:rPr>
          <w:rtl/>
        </w:rPr>
        <w:t xml:space="preserve"> أ</w:t>
      </w:r>
      <w:r w:rsidRPr="00056FEE">
        <w:rPr>
          <w:rtl/>
        </w:rPr>
        <w:t>راضٍ أنت عني في فقرك هذا أم ساخط</w:t>
      </w:r>
      <w:r>
        <w:rPr>
          <w:rtl/>
        </w:rPr>
        <w:t>؟</w:t>
      </w:r>
      <w:r w:rsidRPr="00056FEE">
        <w:rPr>
          <w:rtl/>
        </w:rPr>
        <w:t xml:space="preserve"> فالتفت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[785] إسناده ضعيف ، في إسناده العلاء بن عمرو : قال ابن حبان في المجروحين </w:t>
      </w:r>
      <w:r>
        <w:rPr>
          <w:rtl/>
        </w:rPr>
        <w:t>[</w:t>
      </w:r>
      <w:r w:rsidRPr="00056FEE">
        <w:rPr>
          <w:rtl/>
        </w:rPr>
        <w:t>2 / 185</w:t>
      </w:r>
      <w:r>
        <w:rPr>
          <w:rtl/>
        </w:rPr>
        <w:t>]</w:t>
      </w:r>
      <w:r w:rsidRPr="00056FEE">
        <w:rPr>
          <w:rtl/>
        </w:rPr>
        <w:t xml:space="preserve"> : شيخ يروي عن أبي إسحاق الفزاري العجائب.</w:t>
      </w:r>
    </w:p>
    <w:p w:rsidR="00A70538" w:rsidRPr="00056FEE" w:rsidRDefault="00A70538" w:rsidP="00FA45FF">
      <w:pPr>
        <w:pStyle w:val="libFootnote"/>
        <w:rPr>
          <w:rtl/>
        </w:rPr>
      </w:pPr>
      <w:r w:rsidRPr="00056FEE">
        <w:rPr>
          <w:rtl/>
        </w:rPr>
        <w:t>وذكر ابن حبان هذا الحديث من عجائبه.</w:t>
      </w:r>
    </w:p>
    <w:p w:rsidR="00A70538" w:rsidRPr="00056FEE" w:rsidRDefault="00A70538" w:rsidP="002F7956">
      <w:pPr>
        <w:pStyle w:val="libNormal0"/>
        <w:rPr>
          <w:rtl/>
        </w:rPr>
      </w:pPr>
      <w:r>
        <w:rPr>
          <w:rtl/>
        </w:rPr>
        <w:br w:type="page"/>
      </w:r>
      <w:r w:rsidRPr="00056FEE">
        <w:rPr>
          <w:rtl/>
        </w:rPr>
        <w:t xml:space="preserve">النبي </w:t>
      </w:r>
      <w:r w:rsidRPr="002F7956">
        <w:rPr>
          <w:rStyle w:val="libAlaemChar"/>
          <w:rtl/>
        </w:rPr>
        <w:t>صلى‌الله‌عليه‌وسلم</w:t>
      </w:r>
      <w:r w:rsidRPr="00056FEE">
        <w:rPr>
          <w:rtl/>
        </w:rPr>
        <w:t xml:space="preserve"> إلى أبي بكر ، فقال : يا أبا بكر ، هذا جبريل يُقْرِئك من الله سبحانه السلام. ويقول لك :</w:t>
      </w:r>
      <w:r>
        <w:rPr>
          <w:rtl/>
        </w:rPr>
        <w:t xml:space="preserve"> أ</w:t>
      </w:r>
      <w:r w:rsidRPr="00056FEE">
        <w:rPr>
          <w:rtl/>
        </w:rPr>
        <w:t>راضٍ أنت عني في فقرك هذا أم ساخط</w:t>
      </w:r>
      <w:r>
        <w:rPr>
          <w:rtl/>
        </w:rPr>
        <w:t>؟</w:t>
      </w:r>
      <w:r w:rsidRPr="00056FEE">
        <w:rPr>
          <w:rtl/>
        </w:rPr>
        <w:t xml:space="preserve"> فبكى أبو بكر وقال :</w:t>
      </w:r>
      <w:r>
        <w:rPr>
          <w:rFonts w:hint="cs"/>
          <w:rtl/>
        </w:rPr>
        <w:t xml:space="preserve"> </w:t>
      </w:r>
      <w:r w:rsidRPr="00056FEE">
        <w:rPr>
          <w:rtl/>
        </w:rPr>
        <w:t>على ربي أغضب</w:t>
      </w:r>
      <w:r>
        <w:rPr>
          <w:rtl/>
        </w:rPr>
        <w:t>؟</w:t>
      </w:r>
      <w:r w:rsidRPr="00056FEE">
        <w:rPr>
          <w:rtl/>
        </w:rPr>
        <w:t xml:space="preserve"> أنا عن ربي راضٍ ، أنا عن ربي رَاضٍ.</w:t>
      </w:r>
    </w:p>
    <w:p w:rsidR="00A70538" w:rsidRDefault="00A70538" w:rsidP="003368FD">
      <w:pPr>
        <w:pStyle w:val="Heading1Center"/>
        <w:rPr>
          <w:rtl/>
        </w:rPr>
      </w:pPr>
      <w:bookmarkStart w:id="459" w:name="_Toc396742159"/>
      <w:r w:rsidRPr="00056FEE">
        <w:rPr>
          <w:rtl/>
        </w:rPr>
        <w:t>[409]</w:t>
      </w:r>
      <w:bookmarkEnd w:id="45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يَأْنِ لِلَّذِينَ آمَنُوا أَنْ تَخْشَعَ قُلُوبُهُمْ لِذِكْرِ اللهِ</w:t>
      </w:r>
      <w:r w:rsidRPr="002F7956">
        <w:rPr>
          <w:rStyle w:val="libAlaemChar"/>
          <w:rtl/>
        </w:rPr>
        <w:t>)</w:t>
      </w:r>
      <w:r>
        <w:rPr>
          <w:rtl/>
        </w:rPr>
        <w:t xml:space="preserve"> ..</w:t>
      </w:r>
      <w:r w:rsidRPr="00056FEE">
        <w:rPr>
          <w:rtl/>
        </w:rPr>
        <w:t>. الآية.</w:t>
      </w:r>
      <w:r>
        <w:rPr>
          <w:rFonts w:hint="cs"/>
          <w:rtl/>
        </w:rPr>
        <w:t xml:space="preserve"> </w:t>
      </w:r>
      <w:r w:rsidRPr="00056FEE">
        <w:rPr>
          <w:rtl/>
        </w:rPr>
        <w:t>[16]</w:t>
      </w:r>
      <w:r>
        <w:rPr>
          <w:rtl/>
        </w:rPr>
        <w:t>.</w:t>
      </w:r>
    </w:p>
    <w:p w:rsidR="00A70538" w:rsidRPr="00056FEE" w:rsidRDefault="00A70538" w:rsidP="00D77497">
      <w:pPr>
        <w:pStyle w:val="libNormal"/>
        <w:rPr>
          <w:rtl/>
        </w:rPr>
      </w:pPr>
      <w:r w:rsidRPr="00056FEE">
        <w:rPr>
          <w:rtl/>
        </w:rPr>
        <w:t>786</w:t>
      </w:r>
      <w:r>
        <w:rPr>
          <w:rtl/>
        </w:rPr>
        <w:t xml:space="preserve"> ـ </w:t>
      </w:r>
      <w:r w:rsidRPr="00056FEE">
        <w:rPr>
          <w:rtl/>
        </w:rPr>
        <w:t>قال الكلبي ومقاتل : نزلت في المنافقين بعد الهجرة بسنة ، وذلك أنهم سألوا سلمان الفارسي ذاتَ يوم فقالوا : حدَّثنا عما في التوراة فإن فيها العجائب ، فنزلت هذه الآية ، وقال غيرهما : نزلت في المؤمنين.</w:t>
      </w:r>
    </w:p>
    <w:p w:rsidR="00A70538" w:rsidRPr="00056FEE" w:rsidRDefault="00A70538" w:rsidP="00D77497">
      <w:pPr>
        <w:pStyle w:val="libNormal"/>
        <w:rPr>
          <w:rtl/>
        </w:rPr>
      </w:pPr>
      <w:r w:rsidRPr="00056FEE">
        <w:rPr>
          <w:rtl/>
        </w:rPr>
        <w:t>787</w:t>
      </w:r>
      <w:r>
        <w:rPr>
          <w:rtl/>
        </w:rPr>
        <w:t xml:space="preserve"> ـ </w:t>
      </w:r>
      <w:r w:rsidRPr="00056FEE">
        <w:rPr>
          <w:rtl/>
        </w:rPr>
        <w:t>أخبرنا عبد القاهر بن طاهر ، قال : أخبرنا أبو عمرو بن مطر ، قال :</w:t>
      </w:r>
      <w:r>
        <w:rPr>
          <w:rFonts w:hint="cs"/>
          <w:rtl/>
        </w:rPr>
        <w:t xml:space="preserve"> </w:t>
      </w:r>
      <w:r w:rsidRPr="00056FEE">
        <w:rPr>
          <w:rtl/>
        </w:rPr>
        <w:t xml:space="preserve">أخبرنا جعفر بن محمد الفِرْيابي ، قال : حدَّثنا إسحاق بن رَاهَوَيْه ، قال : حدَّثنا عمرو بن محمد القرشي ، قال : حدَّثنا خلاد بن </w:t>
      </w:r>
      <w:r>
        <w:rPr>
          <w:rtl/>
        </w:rPr>
        <w:t>[</w:t>
      </w:r>
      <w:r w:rsidRPr="00056FEE">
        <w:rPr>
          <w:rtl/>
        </w:rPr>
        <w:t>مسلم</w:t>
      </w:r>
      <w:r>
        <w:rPr>
          <w:rtl/>
        </w:rPr>
        <w:t>]</w:t>
      </w:r>
      <w:r w:rsidRPr="00056FEE">
        <w:rPr>
          <w:rtl/>
        </w:rPr>
        <w:t xml:space="preserve"> الصَّفَّار ، عن عمرو بن قيس المُلَائي ، عن عمرو بن مُرَّة ، عن مُصْعَب بن سعد ، عن سعد ، قال :</w:t>
      </w:r>
    </w:p>
    <w:p w:rsidR="00A70538" w:rsidRPr="00056FEE" w:rsidRDefault="00A70538" w:rsidP="00D77497">
      <w:pPr>
        <w:pStyle w:val="libNormal"/>
        <w:rPr>
          <w:rtl/>
        </w:rPr>
      </w:pPr>
      <w:r w:rsidRPr="00056FEE">
        <w:rPr>
          <w:rtl/>
        </w:rPr>
        <w:t xml:space="preserve">أنزل القرآن على رسول الله </w:t>
      </w:r>
      <w:r w:rsidRPr="002F7956">
        <w:rPr>
          <w:rStyle w:val="libAlaemChar"/>
          <w:rtl/>
        </w:rPr>
        <w:t>صلى‌الله‌عليه‌وسلم</w:t>
      </w:r>
      <w:r w:rsidRPr="00056FEE">
        <w:rPr>
          <w:rtl/>
        </w:rPr>
        <w:t xml:space="preserve"> ، فتلاه عليهم زماناً. فقالوا : يا رسول الله ، لو قصصت </w:t>
      </w:r>
      <w:r>
        <w:rPr>
          <w:rtl/>
        </w:rPr>
        <w:t>[</w:t>
      </w:r>
      <w:r w:rsidRPr="00056FEE">
        <w:rPr>
          <w:rtl/>
        </w:rPr>
        <w:t>علينا</w:t>
      </w:r>
      <w:r>
        <w:rPr>
          <w:rtl/>
        </w:rPr>
        <w:t>].</w:t>
      </w:r>
      <w:r w:rsidRPr="00056FEE">
        <w:rPr>
          <w:rtl/>
        </w:rPr>
        <w:t xml:space="preserve"> فأَنزل الله تعالى : </w:t>
      </w:r>
      <w:r w:rsidRPr="002F7956">
        <w:rPr>
          <w:rStyle w:val="libAlaemChar"/>
          <w:rtl/>
        </w:rPr>
        <w:t>(</w:t>
      </w:r>
      <w:r w:rsidRPr="002F7956">
        <w:rPr>
          <w:rStyle w:val="libAieChar"/>
          <w:rtl/>
        </w:rPr>
        <w:t>نَحْنُ نَقُصُّ عَلَيْكَ أَحْسَنَ الْقَصَصِ</w:t>
      </w:r>
      <w:r w:rsidRPr="002F7956">
        <w:rPr>
          <w:rStyle w:val="libAlaemChar"/>
          <w:rtl/>
        </w:rPr>
        <w:t>)</w:t>
      </w:r>
      <w:r w:rsidRPr="00056FEE">
        <w:rPr>
          <w:rtl/>
        </w:rPr>
        <w:t xml:space="preserve"> فتلاه عليهم زماناً ، فقالوا : يا رسول الله ، لو حدثتنا. فأنزل الله تعالى : </w:t>
      </w:r>
      <w:r w:rsidRPr="002F7956">
        <w:rPr>
          <w:rStyle w:val="libAlaemChar"/>
          <w:rtl/>
        </w:rPr>
        <w:t>(</w:t>
      </w:r>
      <w:r w:rsidRPr="002F7956">
        <w:rPr>
          <w:rStyle w:val="libAieChar"/>
          <w:rtl/>
        </w:rPr>
        <w:t>اللهُ نَزَّلَ أَحْسَنَ الْحَدِيثِ</w:t>
      </w:r>
      <w:r w:rsidRPr="002F7956">
        <w:rPr>
          <w:rStyle w:val="libAlaemChar"/>
          <w:rtl/>
        </w:rPr>
        <w:t>)</w:t>
      </w:r>
      <w:r w:rsidRPr="00056FEE">
        <w:rPr>
          <w:rtl/>
        </w:rPr>
        <w:t xml:space="preserve"> قال : كلُّ ذلك يُؤْمَرُونَ بالقرآن. قال خلاد : وزاد فيه آخر : قالوا : يا رسول الله ، لو ذكَّرْتنا. فأنزل الله تعالى : </w:t>
      </w:r>
      <w:r w:rsidRPr="002F7956">
        <w:rPr>
          <w:rStyle w:val="libAlaemChar"/>
          <w:rtl/>
        </w:rPr>
        <w:t>(</w:t>
      </w:r>
      <w:r w:rsidRPr="002F7956">
        <w:rPr>
          <w:rStyle w:val="libAieChar"/>
          <w:rtl/>
        </w:rPr>
        <w:t>أَلَمْ يَأْنِ لِلَّذِينَ آمَنُوا أَنْ تَخْشَعَ قُلُوبُهُمْ لِذِكْرِ اللهِ</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[786] الكلبي ضعيف.</w:t>
      </w:r>
    </w:p>
    <w:p w:rsidR="00A70538" w:rsidRPr="00056FEE" w:rsidRDefault="00A70538" w:rsidP="00FA45FF">
      <w:pPr>
        <w:pStyle w:val="libFootnote0"/>
        <w:rPr>
          <w:rtl/>
        </w:rPr>
      </w:pPr>
      <w:r w:rsidRPr="00056FEE">
        <w:rPr>
          <w:rtl/>
        </w:rPr>
        <w:t xml:space="preserve">[787] سبق برقم </w:t>
      </w:r>
      <w:r>
        <w:rPr>
          <w:rtl/>
        </w:rPr>
        <w:t>(</w:t>
      </w:r>
      <w:r w:rsidRPr="00056FEE">
        <w:rPr>
          <w:rtl/>
        </w:rPr>
        <w:t>544)</w:t>
      </w:r>
    </w:p>
    <w:p w:rsidR="00A70538" w:rsidRPr="00056FEE" w:rsidRDefault="00A70538" w:rsidP="003368FD">
      <w:pPr>
        <w:pStyle w:val="Heading1Center"/>
        <w:rPr>
          <w:rtl/>
        </w:rPr>
      </w:pPr>
      <w:r>
        <w:rPr>
          <w:rtl/>
        </w:rPr>
        <w:br w:type="page"/>
      </w:r>
      <w:bookmarkStart w:id="460" w:name="_Toc396742160"/>
      <w:r w:rsidRPr="00056FEE">
        <w:rPr>
          <w:rtl/>
        </w:rPr>
        <w:t>سورة المجادلة</w:t>
      </w:r>
      <w:bookmarkEnd w:id="460"/>
    </w:p>
    <w:p w:rsidR="00A70538" w:rsidRDefault="00A70538" w:rsidP="003368FD">
      <w:pPr>
        <w:pStyle w:val="Heading1Center"/>
        <w:rPr>
          <w:rtl/>
        </w:rPr>
      </w:pPr>
      <w:bookmarkStart w:id="461" w:name="_Toc396742161"/>
      <w:r w:rsidRPr="00056FEE">
        <w:rPr>
          <w:rtl/>
        </w:rPr>
        <w:t>[410]</w:t>
      </w:r>
      <w:bookmarkEnd w:id="461"/>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قَدْ سَمِعَ اللهُ قَوْلَ الَّتِي تُجادِلُكَ فِي زَوْجِها</w:t>
      </w:r>
      <w:r w:rsidRPr="002F7956">
        <w:rPr>
          <w:rStyle w:val="libAlaemChar"/>
          <w:rtl/>
        </w:rPr>
        <w:t>)</w:t>
      </w:r>
      <w:r w:rsidRPr="00056FEE">
        <w:rPr>
          <w:rtl/>
        </w:rPr>
        <w:t xml:space="preserve"> الآية. [1]</w:t>
      </w:r>
      <w:r>
        <w:rPr>
          <w:rtl/>
        </w:rPr>
        <w:t>.</w:t>
      </w:r>
    </w:p>
    <w:p w:rsidR="00A70538" w:rsidRPr="00056FEE" w:rsidRDefault="00A70538" w:rsidP="00D77497">
      <w:pPr>
        <w:pStyle w:val="libNormal"/>
        <w:rPr>
          <w:rtl/>
        </w:rPr>
      </w:pPr>
      <w:r w:rsidRPr="00056FEE">
        <w:rPr>
          <w:rtl/>
        </w:rPr>
        <w:t>788</w:t>
      </w:r>
      <w:r>
        <w:rPr>
          <w:rtl/>
        </w:rPr>
        <w:t xml:space="preserve"> ـ </w:t>
      </w:r>
      <w:r w:rsidRPr="00056FEE">
        <w:rPr>
          <w:rtl/>
        </w:rPr>
        <w:t>أخبرنا أبو سعد محمد بن عبد الرحمن الغازي ، قال : أخبرنا أبو عمرو محمد بن أحمد الحِيري ، قال : أخبرنا أحمد بن علي بن المثنَّى ، قال :</w:t>
      </w:r>
      <w:r>
        <w:rPr>
          <w:rFonts w:hint="cs"/>
          <w:rtl/>
        </w:rPr>
        <w:t xml:space="preserve"> </w:t>
      </w:r>
      <w:r w:rsidRPr="00056FEE">
        <w:rPr>
          <w:rtl/>
        </w:rPr>
        <w:t>أخبرنا أبو بكر بن أبي شيبة ، قال : حدَّثنا محمد بن أبي عبيدة ، قال : حدَّثنا أبي ، عن الأعمش ، عن تميم بن سلمة ، عن عروة ، قال :</w:t>
      </w:r>
    </w:p>
    <w:p w:rsidR="00A70538" w:rsidRDefault="00A70538" w:rsidP="00D77497">
      <w:pPr>
        <w:pStyle w:val="libNormal"/>
        <w:rPr>
          <w:rtl/>
        </w:rPr>
      </w:pPr>
      <w:r w:rsidRPr="00056FEE">
        <w:rPr>
          <w:rtl/>
        </w:rPr>
        <w:t xml:space="preserve">قالت عائشة : تبارك الذي وسع سمعه كل شي ، إني لأسمع كلام خَوْلَة بنت ثَعْلَبة ، ويخفى عليّ بعضه ، وهي تشتكي زوجها إلى رسول الله </w:t>
      </w:r>
      <w:r w:rsidRPr="002F7956">
        <w:rPr>
          <w:rStyle w:val="libAlaemChar"/>
          <w:rtl/>
        </w:rPr>
        <w:t>صلى‌الله‌عليه‌وسلم</w:t>
      </w:r>
      <w:r w:rsidRPr="00056FEE">
        <w:rPr>
          <w:rtl/>
        </w:rPr>
        <w:t xml:space="preserve"> ، وهي تقول :</w:t>
      </w:r>
      <w:r>
        <w:rPr>
          <w:rFonts w:hint="cs"/>
          <w:rtl/>
        </w:rPr>
        <w:t xml:space="preserve"> </w:t>
      </w:r>
      <w:r w:rsidRPr="00056FEE">
        <w:rPr>
          <w:rtl/>
        </w:rPr>
        <w:t>يا رسول الله ، أبْلَى شبابي ، ونَثَرْتُ له بَطْنَي ، حتى إذا كبرَ سِنِّي ، وانقطع وَلَدِي</w:t>
      </w:r>
      <w:r>
        <w:rPr>
          <w:rtl/>
        </w:rPr>
        <w:t xml:space="preserve"> ـ</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[788] أخرجه البخاري تعليقاً في كتاب التوحيد ترجمة الباب </w:t>
      </w:r>
      <w:r>
        <w:rPr>
          <w:rtl/>
        </w:rPr>
        <w:t>(</w:t>
      </w:r>
      <w:r w:rsidRPr="00056FEE">
        <w:rPr>
          <w:rtl/>
        </w:rPr>
        <w:t xml:space="preserve">9) باب </w:t>
      </w:r>
      <w:r w:rsidRPr="002F7956">
        <w:rPr>
          <w:rStyle w:val="libAlaemChar"/>
          <w:rtl/>
        </w:rPr>
        <w:t>(</w:t>
      </w:r>
      <w:r w:rsidRPr="00FA45FF">
        <w:rPr>
          <w:rStyle w:val="libFootnoteAieChar"/>
          <w:rtl/>
        </w:rPr>
        <w:t>وَكانَ اللهُ سَمِيعاً بَصِيراً</w:t>
      </w:r>
      <w:r w:rsidRPr="002F7956">
        <w:rPr>
          <w:rStyle w:val="libAlaemChar"/>
          <w:rtl/>
        </w:rPr>
        <w:t>)</w:t>
      </w:r>
      <w:r w:rsidRPr="00056FEE">
        <w:rPr>
          <w:rtl/>
        </w:rPr>
        <w:t xml:space="preserve"> قبل الحديث </w:t>
      </w:r>
      <w:r>
        <w:rPr>
          <w:rtl/>
        </w:rPr>
        <w:t>(</w:t>
      </w:r>
      <w:r w:rsidRPr="00056FEE">
        <w:rPr>
          <w:rtl/>
        </w:rPr>
        <w:t>7386)</w:t>
      </w:r>
      <w:r>
        <w:rPr>
          <w:rtl/>
        </w:rPr>
        <w:t>.</w:t>
      </w:r>
    </w:p>
    <w:p w:rsidR="00A70538" w:rsidRPr="00056FEE" w:rsidRDefault="00A70538" w:rsidP="00FA45FF">
      <w:pPr>
        <w:pStyle w:val="libFootnote"/>
        <w:rPr>
          <w:rtl/>
        </w:rPr>
      </w:pPr>
      <w:r w:rsidRPr="00056FEE">
        <w:rPr>
          <w:rtl/>
        </w:rPr>
        <w:t xml:space="preserve">وأخرجه النسائي في الطلاق </w:t>
      </w:r>
      <w:r>
        <w:rPr>
          <w:rtl/>
        </w:rPr>
        <w:t>(</w:t>
      </w:r>
      <w:r w:rsidRPr="00056FEE">
        <w:rPr>
          <w:rtl/>
        </w:rPr>
        <w:t>6 / 168</w:t>
      </w:r>
      <w:r>
        <w:rPr>
          <w:rtl/>
        </w:rPr>
        <w:t>).</w:t>
      </w:r>
    </w:p>
    <w:p w:rsidR="00A70538" w:rsidRPr="00056FEE" w:rsidRDefault="00A70538" w:rsidP="00FA45FF">
      <w:pPr>
        <w:pStyle w:val="libFootnote"/>
        <w:rPr>
          <w:rtl/>
        </w:rPr>
      </w:pPr>
      <w:r w:rsidRPr="00056FEE">
        <w:rPr>
          <w:rtl/>
        </w:rPr>
        <w:t>وفي التفسير (590)</w:t>
      </w:r>
      <w:r>
        <w:rPr>
          <w:rtl/>
        </w:rPr>
        <w:t>.</w:t>
      </w:r>
    </w:p>
    <w:p w:rsidR="00A70538" w:rsidRPr="00056FEE" w:rsidRDefault="00A70538" w:rsidP="00FA45FF">
      <w:pPr>
        <w:pStyle w:val="libFootnote"/>
        <w:rPr>
          <w:rtl/>
        </w:rPr>
      </w:pPr>
      <w:r w:rsidRPr="00056FEE">
        <w:rPr>
          <w:rtl/>
        </w:rPr>
        <w:t>وأخرجه ابن ماجة في المقدمة (188)</w:t>
      </w:r>
      <w:r>
        <w:rPr>
          <w:rtl/>
        </w:rPr>
        <w:t>.</w:t>
      </w:r>
    </w:p>
    <w:p w:rsidR="00A70538" w:rsidRPr="00056FEE" w:rsidRDefault="00A70538" w:rsidP="00FA45FF">
      <w:pPr>
        <w:pStyle w:val="libFootnote"/>
        <w:rPr>
          <w:rtl/>
        </w:rPr>
      </w:pPr>
      <w:r w:rsidRPr="00056FEE">
        <w:rPr>
          <w:rtl/>
        </w:rPr>
        <w:t>وفي الطلاق (2063)</w:t>
      </w:r>
      <w:r>
        <w:rPr>
          <w:rtl/>
        </w:rPr>
        <w:t>.</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481</w:t>
      </w:r>
      <w:r>
        <w:rPr>
          <w:rtl/>
        </w:rPr>
        <w:t>)</w:t>
      </w:r>
      <w:r w:rsidRPr="00056FEE">
        <w:rPr>
          <w:rtl/>
        </w:rPr>
        <w:t xml:space="preserve"> وصححه ووافقه الذهبي.</w:t>
      </w:r>
    </w:p>
    <w:p w:rsidR="00A70538" w:rsidRPr="00056FEE" w:rsidRDefault="00A70538" w:rsidP="002F7956">
      <w:pPr>
        <w:pStyle w:val="libNormal0"/>
        <w:rPr>
          <w:rtl/>
        </w:rPr>
      </w:pPr>
      <w:r>
        <w:rPr>
          <w:rtl/>
        </w:rPr>
        <w:br w:type="page"/>
      </w:r>
      <w:r w:rsidRPr="00056FEE">
        <w:rPr>
          <w:rtl/>
        </w:rPr>
        <w:t xml:space="preserve">ظاهر مني ، اللهم إني أشكو إليك قالت : فما برحت حتى نزل جبريلُ </w:t>
      </w:r>
      <w:r w:rsidRPr="002F7956">
        <w:rPr>
          <w:rStyle w:val="libAlaemChar"/>
          <w:rtl/>
        </w:rPr>
        <w:t>عليه‌السلام</w:t>
      </w:r>
      <w:r w:rsidRPr="00056FEE">
        <w:rPr>
          <w:rtl/>
        </w:rPr>
        <w:t xml:space="preserve"> بهذه الآيات : </w:t>
      </w:r>
      <w:r w:rsidRPr="002F7956">
        <w:rPr>
          <w:rStyle w:val="libAlaemChar"/>
          <w:rtl/>
        </w:rPr>
        <w:t>(</w:t>
      </w:r>
      <w:r w:rsidRPr="002F7956">
        <w:rPr>
          <w:rStyle w:val="libAieChar"/>
          <w:rtl/>
        </w:rPr>
        <w:t>قَدْ سَمِعَ اللهُ قَوْلَ الَّتِي تُجادِلُكَ فِي زَوْجِها وَتَشْتَكِي إِلَى اللهِ</w:t>
      </w:r>
      <w:r w:rsidRPr="002F7956">
        <w:rPr>
          <w:rStyle w:val="libAlaemChar"/>
          <w:rtl/>
        </w:rPr>
        <w:t>)</w:t>
      </w:r>
      <w:r>
        <w:rPr>
          <w:rtl/>
        </w:rPr>
        <w:t>.</w:t>
      </w:r>
    </w:p>
    <w:p w:rsidR="00A70538" w:rsidRPr="00056FEE" w:rsidRDefault="00A70538" w:rsidP="00D77497">
      <w:pPr>
        <w:pStyle w:val="libNormal"/>
        <w:rPr>
          <w:rtl/>
        </w:rPr>
      </w:pPr>
      <w:r w:rsidRPr="00056FEE">
        <w:rPr>
          <w:rtl/>
        </w:rPr>
        <w:t xml:space="preserve">رواه </w:t>
      </w:r>
      <w:r>
        <w:rPr>
          <w:rtl/>
        </w:rPr>
        <w:t>[</w:t>
      </w:r>
      <w:r w:rsidRPr="00056FEE">
        <w:rPr>
          <w:rtl/>
        </w:rPr>
        <w:t>الحاكم</w:t>
      </w:r>
      <w:r>
        <w:rPr>
          <w:rtl/>
        </w:rPr>
        <w:t>]</w:t>
      </w:r>
      <w:r w:rsidRPr="00056FEE">
        <w:rPr>
          <w:rtl/>
        </w:rPr>
        <w:t xml:space="preserve"> أبو عبد الله في صحيحه ، عن أبي محمد المزني عن مُطير ، عن أبي كُرَيب ، عن محمد بن أبي عبيدة.</w:t>
      </w:r>
    </w:p>
    <w:p w:rsidR="00A70538" w:rsidRPr="00056FEE" w:rsidRDefault="00A70538" w:rsidP="00D77497">
      <w:pPr>
        <w:pStyle w:val="libNormal"/>
        <w:rPr>
          <w:rtl/>
        </w:rPr>
      </w:pPr>
      <w:r w:rsidRPr="00056FEE">
        <w:rPr>
          <w:rtl/>
        </w:rPr>
        <w:t>789</w:t>
      </w:r>
      <w:r>
        <w:rPr>
          <w:rtl/>
        </w:rPr>
        <w:t xml:space="preserve"> ـ </w:t>
      </w:r>
      <w:r w:rsidRPr="00056FEE">
        <w:rPr>
          <w:rtl/>
        </w:rPr>
        <w:t xml:space="preserve">أخبرنا أبو بكر بن الحارث ، قال : أخبرنا أبو الشيخ الحافظ الأصفهاني ، قال : حدَّثنا عبدان بن أحمد ، قال : حدَّثنا أحمد بن محمد بن يحيى بن سعيد ، قال : حدَّثنا </w:t>
      </w:r>
      <w:r>
        <w:rPr>
          <w:rtl/>
        </w:rPr>
        <w:t>[</w:t>
      </w:r>
      <w:r w:rsidRPr="00056FEE">
        <w:rPr>
          <w:rtl/>
        </w:rPr>
        <w:t>يحيى</w:t>
      </w:r>
      <w:r>
        <w:rPr>
          <w:rtl/>
        </w:rPr>
        <w:t>]</w:t>
      </w:r>
      <w:r w:rsidRPr="00056FEE">
        <w:rPr>
          <w:rtl/>
        </w:rPr>
        <w:t xml:space="preserve"> بن عيسى الرملي ، قال : حدَّثنا الأعمش ، عن تميم بن سلمة ، عن عروة ، عن عائشة ، قالت :</w:t>
      </w:r>
    </w:p>
    <w:p w:rsidR="00A70538" w:rsidRPr="00056FEE" w:rsidRDefault="00A70538" w:rsidP="00D77497">
      <w:pPr>
        <w:pStyle w:val="libNormal"/>
        <w:rPr>
          <w:rtl/>
        </w:rPr>
      </w:pPr>
      <w:r w:rsidRPr="00056FEE">
        <w:rPr>
          <w:rtl/>
        </w:rPr>
        <w:t>الحمد لله الذي توسع لسمع الأصوات كلها</w:t>
      </w:r>
      <w:r>
        <w:rPr>
          <w:rtl/>
        </w:rPr>
        <w:t>!</w:t>
      </w:r>
      <w:r w:rsidRPr="00056FEE">
        <w:rPr>
          <w:rtl/>
        </w:rPr>
        <w:t xml:space="preserve"> لقد جاءت المجادلة فكلمت رسول الله </w:t>
      </w:r>
      <w:r w:rsidRPr="002F7956">
        <w:rPr>
          <w:rStyle w:val="libAlaemChar"/>
          <w:rtl/>
        </w:rPr>
        <w:t>صلى‌الله‌عليه‌وسلم</w:t>
      </w:r>
      <w:r w:rsidRPr="00056FEE">
        <w:rPr>
          <w:rtl/>
        </w:rPr>
        <w:t xml:space="preserve">. وأنا في جانب البيت لا أدري ما تقول ، فأنزل الله تعالى : </w:t>
      </w:r>
      <w:r w:rsidRPr="002F7956">
        <w:rPr>
          <w:rStyle w:val="libAlaemChar"/>
          <w:rtl/>
        </w:rPr>
        <w:t>(</w:t>
      </w:r>
      <w:r w:rsidRPr="002F7956">
        <w:rPr>
          <w:rStyle w:val="libAieChar"/>
          <w:rtl/>
        </w:rPr>
        <w:t>قَدْ سَمِعَ اللهُ قَوْلَ الَّتِي تُجادِلُكَ فِي زَوْجِها</w:t>
      </w:r>
      <w:r w:rsidRPr="002F7956">
        <w:rPr>
          <w:rStyle w:val="libAlaemChar"/>
          <w:rtl/>
        </w:rPr>
        <w:t>)</w:t>
      </w:r>
      <w:r>
        <w:rPr>
          <w:rtl/>
        </w:rPr>
        <w:t>.</w:t>
      </w:r>
    </w:p>
    <w:p w:rsidR="00A70538" w:rsidRDefault="00A70538" w:rsidP="003368FD">
      <w:pPr>
        <w:pStyle w:val="Heading1Center"/>
        <w:rPr>
          <w:rtl/>
        </w:rPr>
      </w:pPr>
      <w:bookmarkStart w:id="462" w:name="_Toc396742162"/>
      <w:r w:rsidRPr="00056FEE">
        <w:rPr>
          <w:rtl/>
        </w:rPr>
        <w:t>[411]</w:t>
      </w:r>
      <w:bookmarkEnd w:id="46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الَّذِينَ يُظاهِرُونَ مِنْكُمْ مِنْ نِسائِهِمْ</w:t>
      </w:r>
      <w:r w:rsidRPr="002F7956">
        <w:rPr>
          <w:rStyle w:val="libAlaemChar"/>
          <w:rtl/>
        </w:rPr>
        <w:t>)</w:t>
      </w:r>
      <w:r w:rsidRPr="00056FEE">
        <w:rPr>
          <w:rtl/>
        </w:rPr>
        <w:t xml:space="preserve"> الآية. [2]</w:t>
      </w:r>
      <w:r>
        <w:rPr>
          <w:rtl/>
        </w:rPr>
        <w:t>.</w:t>
      </w:r>
    </w:p>
    <w:p w:rsidR="00A70538" w:rsidRPr="00056FEE" w:rsidRDefault="00A70538" w:rsidP="00D77497">
      <w:pPr>
        <w:pStyle w:val="libNormal"/>
        <w:rPr>
          <w:rtl/>
        </w:rPr>
      </w:pPr>
      <w:r w:rsidRPr="00056FEE">
        <w:rPr>
          <w:rtl/>
        </w:rPr>
        <w:t>790</w:t>
      </w:r>
      <w:r>
        <w:rPr>
          <w:rtl/>
        </w:rPr>
        <w:t xml:space="preserve"> ـ </w:t>
      </w:r>
      <w:r w:rsidRPr="00056FEE">
        <w:rPr>
          <w:rtl/>
        </w:rPr>
        <w:t>أخبرنا أبو منصور محمد بن محمد المنصوري ، قال : أخبرنا علي بن عمر الحافظ ، قال : حدَّثنا أبو بكر محمد بن زياد النَّيْسَابُوري ، قال : حدَّثنا أبو بكر محمد بن الأشعث ، قال : حدَّثنا محمد بن بكار ، قال : حدَّثنا سعيد بن بشير ، أنه سأل قتادة عن الظِّهار ، قال : فحدثني أن أنس بن مالك ، قال :</w:t>
      </w:r>
    </w:p>
    <w:p w:rsidR="00A70538" w:rsidRPr="00056FEE" w:rsidRDefault="00A70538" w:rsidP="00D77497">
      <w:pPr>
        <w:pStyle w:val="libNormal"/>
        <w:rPr>
          <w:rtl/>
        </w:rPr>
      </w:pPr>
      <w:r w:rsidRPr="00056FEE">
        <w:rPr>
          <w:rtl/>
        </w:rPr>
        <w:t xml:space="preserve">إن أوس بن الصامت ظاهَرَ من امرأته خُوَيلة بنت ثَعْلَبة ، فشكت ذلك إلى النبي </w:t>
      </w:r>
      <w:r w:rsidRPr="002F7956">
        <w:rPr>
          <w:rStyle w:val="libAlaemChar"/>
          <w:rtl/>
        </w:rPr>
        <w:t>صلى‌الله‌عليه‌وسلم</w:t>
      </w:r>
      <w:r w:rsidRPr="00056FEE">
        <w:rPr>
          <w:rtl/>
        </w:rPr>
        <w:t xml:space="preserve"> ، فقالت : ظاهر مني حين كَبِرَ سني ، ورَقَّ عَظْمي. فأنزل الله تعالى آية الظهار ، فقال رسول الله </w:t>
      </w:r>
      <w:r w:rsidRPr="002F7956">
        <w:rPr>
          <w:rStyle w:val="libAlaemChar"/>
          <w:rtl/>
        </w:rPr>
        <w:t>صلى‌الله‌عليه‌وسلم</w:t>
      </w:r>
      <w:r w:rsidRPr="00056FEE">
        <w:rPr>
          <w:rtl/>
        </w:rPr>
        <w:t xml:space="preserve"> لأوس : أعتق رقبة ، فقال : مالي بذلك يدان ، قال :</w:t>
      </w:r>
      <w:r>
        <w:rPr>
          <w:rFonts w:hint="cs"/>
          <w:rtl/>
        </w:rPr>
        <w:t xml:space="preserve"> </w:t>
      </w:r>
      <w:r w:rsidRPr="00056FEE">
        <w:rPr>
          <w:rtl/>
        </w:rPr>
        <w:t xml:space="preserve">فصم شهرين متتابعين ، قال : أما إِني إذا أخطأني أن لا آكل في اليوم </w:t>
      </w:r>
      <w:r>
        <w:rPr>
          <w:rtl/>
        </w:rPr>
        <w:t>[</w:t>
      </w:r>
      <w:r w:rsidRPr="00056FEE">
        <w:rPr>
          <w:rtl/>
        </w:rPr>
        <w:t>مرتين</w:t>
      </w:r>
      <w:r>
        <w:rPr>
          <w:rtl/>
        </w:rPr>
        <w:t>]</w:t>
      </w:r>
      <w:r w:rsidRPr="00056FEE">
        <w:rPr>
          <w:rtl/>
        </w:rPr>
        <w:t xml:space="preserve"> كلَ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[789] انظر السابق.</w:t>
      </w:r>
    </w:p>
    <w:p w:rsidR="00A70538" w:rsidRPr="00056FEE" w:rsidRDefault="00A70538" w:rsidP="00FA45FF">
      <w:pPr>
        <w:pStyle w:val="libFootnote0"/>
        <w:rPr>
          <w:rtl/>
        </w:rPr>
      </w:pPr>
      <w:r w:rsidRPr="00056FEE">
        <w:rPr>
          <w:rtl/>
        </w:rPr>
        <w:t xml:space="preserve">[790] إسناده ضعيف : سعيد بن بشير الأزدي : ضعيف </w:t>
      </w:r>
      <w:r>
        <w:rPr>
          <w:rtl/>
        </w:rPr>
        <w:t>[</w:t>
      </w:r>
      <w:r w:rsidRPr="00056FEE">
        <w:rPr>
          <w:rtl/>
        </w:rPr>
        <w:t>تهذيب التهذيب 4 / 8</w:t>
      </w:r>
      <w:r>
        <w:rPr>
          <w:rtl/>
        </w:rPr>
        <w:t>]</w:t>
      </w:r>
      <w:r w:rsidRPr="00056FEE">
        <w:rPr>
          <w:rtl/>
        </w:rPr>
        <w:t xml:space="preserve"> وقال ابن حبان : يروي عن قتادة ما لا يتابع </w:t>
      </w:r>
      <w:r>
        <w:rPr>
          <w:rtl/>
        </w:rPr>
        <w:t>[</w:t>
      </w:r>
      <w:r w:rsidRPr="00056FEE">
        <w:rPr>
          <w:rtl/>
        </w:rPr>
        <w:t>مجروحين 1 / 315</w:t>
      </w:r>
      <w:r>
        <w:rPr>
          <w:rtl/>
        </w:rPr>
        <w:t>]</w:t>
      </w:r>
      <w:r w:rsidRPr="00056FEE">
        <w:rPr>
          <w:rtl/>
        </w:rPr>
        <w:t xml:space="preserve"> وعزاه في الدر </w:t>
      </w:r>
      <w:r>
        <w:rPr>
          <w:rtl/>
        </w:rPr>
        <w:t>(</w:t>
      </w:r>
      <w:r w:rsidRPr="00056FEE">
        <w:rPr>
          <w:rtl/>
        </w:rPr>
        <w:t>6 / 180</w:t>
      </w:r>
      <w:r>
        <w:rPr>
          <w:rtl/>
        </w:rPr>
        <w:t>)</w:t>
      </w:r>
      <w:r w:rsidRPr="00056FEE">
        <w:rPr>
          <w:rtl/>
        </w:rPr>
        <w:t xml:space="preserve"> لابن مردويه.</w:t>
      </w:r>
    </w:p>
    <w:p w:rsidR="00A70538" w:rsidRPr="00056FEE" w:rsidRDefault="00A70538" w:rsidP="002F7956">
      <w:pPr>
        <w:pStyle w:val="libNormal0"/>
        <w:rPr>
          <w:rtl/>
        </w:rPr>
      </w:pPr>
      <w:r>
        <w:rPr>
          <w:rtl/>
        </w:rPr>
        <w:br w:type="page"/>
      </w:r>
      <w:r w:rsidRPr="00056FEE">
        <w:rPr>
          <w:rtl/>
        </w:rPr>
        <w:t xml:space="preserve">بصري ، قال : فأطعم ستين مسكيناً ، قال : لا أجد إلا أن تعينني منك بعون وصلة.قال : فأعانه رسول الله </w:t>
      </w:r>
      <w:r w:rsidRPr="002F7956">
        <w:rPr>
          <w:rStyle w:val="libAlaemChar"/>
          <w:rtl/>
        </w:rPr>
        <w:t>صلى‌الله‌عليه‌وسلم</w:t>
      </w:r>
      <w:r w:rsidRPr="00056FEE">
        <w:rPr>
          <w:rtl/>
        </w:rPr>
        <w:t xml:space="preserve"> بخمسة عشرَ صرعاً حتى جمع الله له ، والله رحيم ، وكانوا يرون أن عنده مثلها ، وذلك لستِّين مسكيناً.</w:t>
      </w:r>
    </w:p>
    <w:p w:rsidR="00A70538" w:rsidRPr="00056FEE" w:rsidRDefault="00A70538" w:rsidP="00D77497">
      <w:pPr>
        <w:pStyle w:val="libNormal"/>
        <w:rPr>
          <w:rtl/>
        </w:rPr>
      </w:pPr>
      <w:r w:rsidRPr="00056FEE">
        <w:rPr>
          <w:rtl/>
        </w:rPr>
        <w:t>791</w:t>
      </w:r>
      <w:r>
        <w:rPr>
          <w:rtl/>
        </w:rPr>
        <w:t xml:space="preserve"> ـ </w:t>
      </w:r>
      <w:r w:rsidRPr="00056FEE">
        <w:rPr>
          <w:rtl/>
        </w:rPr>
        <w:t>أخبرنا عبد الرحمن بن أبي حامد العدل ، قال : حدَّثنا محمد بن محمد بن عبد الله بن زكريا ، قال : أخبرنا محمد بن عبد الرحمن الدَّغُولي ، قال :</w:t>
      </w:r>
      <w:r>
        <w:rPr>
          <w:rFonts w:hint="cs"/>
          <w:rtl/>
        </w:rPr>
        <w:t xml:space="preserve"> </w:t>
      </w:r>
      <w:r w:rsidRPr="00056FEE">
        <w:rPr>
          <w:rtl/>
        </w:rPr>
        <w:t xml:space="preserve">أخبرنا أبو الحسن أحمد بن سيار ، قال : أخبرنا </w:t>
      </w:r>
      <w:r>
        <w:rPr>
          <w:rtl/>
        </w:rPr>
        <w:t>[</w:t>
      </w:r>
      <w:r w:rsidRPr="00056FEE">
        <w:rPr>
          <w:rtl/>
        </w:rPr>
        <w:t>عبد العزيز بن يحيى بن يوسف ، قال : حدَّثنا</w:t>
      </w:r>
      <w:r>
        <w:rPr>
          <w:rtl/>
        </w:rPr>
        <w:t>]</w:t>
      </w:r>
      <w:r w:rsidRPr="00056FEE">
        <w:rPr>
          <w:rtl/>
        </w:rPr>
        <w:t xml:space="preserve"> أبو الأصبغ الحرّاني ، قال : حدَّثنا محمد بن مَسْلَمَة ، عن محمد بن إسحاق ، عن معمر بن عبد الله بن حنظلة ، عن يوسف بن عبد الله بن سلام قال :</w:t>
      </w:r>
    </w:p>
    <w:p w:rsidR="00A70538" w:rsidRPr="00056FEE" w:rsidRDefault="00A70538" w:rsidP="00D77497">
      <w:pPr>
        <w:pStyle w:val="libNormal"/>
        <w:rPr>
          <w:rtl/>
        </w:rPr>
      </w:pPr>
      <w:r w:rsidRPr="00056FEE">
        <w:rPr>
          <w:rtl/>
        </w:rPr>
        <w:t>حدَّثتني خُويلة بنت ثعلبة ، وكانت عند أوس بن الصّامت ، أخي عُبادة بن الصّامِت ، قالت : دخل عليَّ ذات يوم فكلمني بشيء وهو فيه كالضجر ، فرادَدْتُه فغضب ، فقال : أنت عليَّ كظهر أمي ، ثم خرج في نادي قومه ، ثم رجع إليّ فراودني عن نفسي فامتنعت منه ، فشَادَّني فشادَدْتُه ، فغلبته بما تغلب به المرأة الرجلَ الضعيف فقلت : كلا</w:t>
      </w:r>
      <w:r>
        <w:rPr>
          <w:rtl/>
        </w:rPr>
        <w:t xml:space="preserve"> ـ </w:t>
      </w:r>
      <w:r w:rsidRPr="00056FEE">
        <w:rPr>
          <w:rtl/>
        </w:rPr>
        <w:t xml:space="preserve">والذي نفس خُوَيْلة بيده. لا تصلُ إليّ حتى يحكم الله تعالى فيّ وفيك بحكمه ، ثم أتيت النبي </w:t>
      </w:r>
      <w:r w:rsidRPr="002F7956">
        <w:rPr>
          <w:rStyle w:val="libAlaemChar"/>
          <w:rtl/>
        </w:rPr>
        <w:t>صلى‌الله‌عليه‌وسلم</w:t>
      </w:r>
      <w:r w:rsidRPr="00056FEE">
        <w:rPr>
          <w:rtl/>
        </w:rPr>
        <w:t xml:space="preserve"> أشكو ما لقيت ، فقال : زوجك وابن عمك ، اتقي الله وأحسني صحبته. فما برحت حتى نزل القرآن : </w:t>
      </w:r>
      <w:r w:rsidRPr="002F7956">
        <w:rPr>
          <w:rStyle w:val="libAlaemChar"/>
          <w:rtl/>
        </w:rPr>
        <w:t>(</w:t>
      </w:r>
      <w:r w:rsidRPr="002F7956">
        <w:rPr>
          <w:rStyle w:val="libAieChar"/>
          <w:rtl/>
        </w:rPr>
        <w:t>قَدْ سَمِعَ اللهُ قَوْلَ الَّتِي تُجادِلُكَ فِي زَوْجِها</w:t>
      </w:r>
      <w:r w:rsidRPr="002F7956">
        <w:rPr>
          <w:rStyle w:val="libAlaemChar"/>
          <w:rtl/>
        </w:rPr>
        <w:t>)</w:t>
      </w:r>
      <w:r w:rsidRPr="00056FEE">
        <w:rPr>
          <w:rtl/>
        </w:rPr>
        <w:t xml:space="preserve"> إلى </w:t>
      </w:r>
      <w:r>
        <w:rPr>
          <w:rtl/>
        </w:rPr>
        <w:t>[</w:t>
      </w:r>
      <w:r w:rsidRPr="00056FEE">
        <w:rPr>
          <w:rtl/>
        </w:rPr>
        <w:t>قوله</w:t>
      </w:r>
      <w:r>
        <w:rPr>
          <w:rtl/>
        </w:rPr>
        <w:t>]</w:t>
      </w:r>
      <w:r w:rsidRPr="00056FEE">
        <w:rPr>
          <w:rtl/>
        </w:rPr>
        <w:t xml:space="preserve"> : </w:t>
      </w:r>
      <w:r w:rsidRPr="002F7956">
        <w:rPr>
          <w:rStyle w:val="libAlaemChar"/>
          <w:rtl/>
        </w:rPr>
        <w:t>(</w:t>
      </w:r>
      <w:r w:rsidRPr="002F7956">
        <w:rPr>
          <w:rStyle w:val="libAieChar"/>
          <w:rtl/>
        </w:rPr>
        <w:t>إِنَّ اللهَ سَمِيعٌ بَصِيرٌ</w:t>
      </w:r>
      <w:r w:rsidRPr="002F7956">
        <w:rPr>
          <w:rStyle w:val="libAlaemChar"/>
          <w:rtl/>
        </w:rPr>
        <w:t>)</w:t>
      </w:r>
      <w:r w:rsidRPr="00056FEE">
        <w:rPr>
          <w:rtl/>
        </w:rPr>
        <w:t xml:space="preserve"> حتى انتهى إلى الكفارة ، قال : مريه فليعتق رقبة ، قلت : يا نبي الله ، والله ما عنده رقبة يعتقها. قال : مريه فليصم شهرين متتابعين ، قلت : يا نبي الله </w:t>
      </w:r>
      <w:r>
        <w:rPr>
          <w:rtl/>
        </w:rPr>
        <w:t>[</w:t>
      </w:r>
      <w:r w:rsidRPr="00056FEE">
        <w:rPr>
          <w:rtl/>
        </w:rPr>
        <w:t>والله إنه</w:t>
      </w:r>
      <w:r>
        <w:rPr>
          <w:rtl/>
        </w:rPr>
        <w:t>]</w:t>
      </w:r>
      <w:r w:rsidRPr="00056FEE">
        <w:rPr>
          <w:rtl/>
        </w:rPr>
        <w:t xml:space="preserve"> شيخ كبير ما به من صيام ، قال : فليطعم ستين مسكيناً ، قلت : يا نبي الله ، والله ما عنده ما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[791] أخرجه أحمد في مسنده </w:t>
      </w:r>
      <w:r>
        <w:rPr>
          <w:rtl/>
        </w:rPr>
        <w:t>(</w:t>
      </w:r>
      <w:r w:rsidRPr="00056FEE">
        <w:rPr>
          <w:rtl/>
        </w:rPr>
        <w:t>6 / 410</w:t>
      </w:r>
      <w:r>
        <w:rPr>
          <w:rtl/>
        </w:rPr>
        <w:t>)</w:t>
      </w:r>
      <w:r w:rsidRPr="00056FEE">
        <w:rPr>
          <w:rtl/>
        </w:rPr>
        <w:t xml:space="preserve"> وقد صرح ابن إسحاق بالسماع. وفي إسناده معمر بن عبد الله بن حنظلة ، قال الحافظ في التهذيب : ذكره ابن حبان في الثقات وأخرج حديثه في صحيحه وفيه تصريح ابن إسحاق بالسماع وقال القطان : مجهول الحال وتبعه الذهبي وقال : تفرد عنه ابن إسحاق.</w:t>
      </w:r>
    </w:p>
    <w:p w:rsidR="00A70538" w:rsidRPr="00056FEE" w:rsidRDefault="00A70538" w:rsidP="00FA45FF">
      <w:pPr>
        <w:pStyle w:val="libFootnote"/>
        <w:rPr>
          <w:rtl/>
        </w:rPr>
      </w:pPr>
      <w:r w:rsidRPr="00056FEE">
        <w:rPr>
          <w:rtl/>
        </w:rPr>
        <w:t xml:space="preserve">والحديث أخرجه أبو داود في كتاب الطلاق </w:t>
      </w:r>
      <w:r>
        <w:rPr>
          <w:rtl/>
        </w:rPr>
        <w:t>(</w:t>
      </w:r>
      <w:r w:rsidRPr="00056FEE">
        <w:rPr>
          <w:rtl/>
        </w:rPr>
        <w:t>2214 ، 2215</w:t>
      </w:r>
      <w:r>
        <w:rPr>
          <w:rtl/>
        </w:rPr>
        <w:t>).</w:t>
      </w:r>
    </w:p>
    <w:p w:rsidR="00A70538" w:rsidRPr="00056FEE" w:rsidRDefault="00A70538" w:rsidP="00FA45FF">
      <w:pPr>
        <w:pStyle w:val="libFootnote"/>
        <w:rPr>
          <w:rtl/>
        </w:rPr>
      </w:pPr>
      <w:r w:rsidRPr="00056FEE">
        <w:rPr>
          <w:rtl/>
        </w:rPr>
        <w:t xml:space="preserve">والبيهقي في السنن الكبرى </w:t>
      </w:r>
      <w:r>
        <w:rPr>
          <w:rtl/>
        </w:rPr>
        <w:t>(</w:t>
      </w:r>
      <w:r w:rsidRPr="00056FEE">
        <w:rPr>
          <w:rtl/>
        </w:rPr>
        <w:t>7 / 389</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179</w:t>
      </w:r>
      <w:r>
        <w:rPr>
          <w:rtl/>
        </w:rPr>
        <w:t>)</w:t>
      </w:r>
      <w:r w:rsidRPr="00056FEE">
        <w:rPr>
          <w:rtl/>
        </w:rPr>
        <w:t xml:space="preserve"> للطبراني وابن المنذر وابن مردويه.</w:t>
      </w:r>
    </w:p>
    <w:p w:rsidR="00A70538" w:rsidRPr="00056FEE" w:rsidRDefault="00A70538" w:rsidP="002F7956">
      <w:pPr>
        <w:pStyle w:val="libNormal0"/>
        <w:rPr>
          <w:rtl/>
        </w:rPr>
      </w:pPr>
      <w:r>
        <w:rPr>
          <w:rtl/>
        </w:rPr>
        <w:br w:type="page"/>
      </w:r>
      <w:r w:rsidRPr="00056FEE">
        <w:rPr>
          <w:rtl/>
        </w:rPr>
        <w:t>يطعم ، فقال : بلى سنعينه بعَرْق من تمر</w:t>
      </w:r>
      <w:r>
        <w:rPr>
          <w:rtl/>
        </w:rPr>
        <w:t xml:space="preserve"> ـ </w:t>
      </w:r>
      <w:r w:rsidRPr="00056FEE">
        <w:rPr>
          <w:rtl/>
        </w:rPr>
        <w:t>مِكْتَلّ يسع ثلاثين صاعاً</w:t>
      </w:r>
      <w:r>
        <w:rPr>
          <w:rtl/>
        </w:rPr>
        <w:t xml:space="preserve"> ـ </w:t>
      </w:r>
      <w:r w:rsidRPr="00056FEE">
        <w:rPr>
          <w:rtl/>
        </w:rPr>
        <w:t>قالت : قلت :</w:t>
      </w:r>
      <w:r>
        <w:rPr>
          <w:rFonts w:hint="cs"/>
          <w:rtl/>
        </w:rPr>
        <w:t xml:space="preserve"> </w:t>
      </w:r>
      <w:r w:rsidRPr="00056FEE">
        <w:rPr>
          <w:rtl/>
        </w:rPr>
        <w:t>وأنا أعينه بِعَرْقٍ آخر ، قال : قد أحسنت ، فليتصدق.</w:t>
      </w:r>
    </w:p>
    <w:p w:rsidR="00A70538" w:rsidRDefault="00A70538" w:rsidP="003368FD">
      <w:pPr>
        <w:pStyle w:val="Heading1Center"/>
        <w:rPr>
          <w:rtl/>
        </w:rPr>
      </w:pPr>
      <w:bookmarkStart w:id="463" w:name="_Toc396742163"/>
      <w:r w:rsidRPr="00056FEE">
        <w:rPr>
          <w:rtl/>
        </w:rPr>
        <w:t>[412]</w:t>
      </w:r>
      <w:bookmarkEnd w:id="46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إِلَى الَّذِينَ نُهُوا عَنِ النَّجْوى</w:t>
      </w:r>
      <w:r w:rsidRPr="002F7956">
        <w:rPr>
          <w:rStyle w:val="libAlaemChar"/>
          <w:rtl/>
        </w:rPr>
        <w:t>)</w:t>
      </w:r>
      <w:r>
        <w:rPr>
          <w:rtl/>
        </w:rPr>
        <w:t>.</w:t>
      </w:r>
      <w:r w:rsidRPr="00056FEE">
        <w:rPr>
          <w:rtl/>
        </w:rPr>
        <w:t xml:space="preserve"> [8]</w:t>
      </w:r>
      <w:r>
        <w:rPr>
          <w:rtl/>
        </w:rPr>
        <w:t>.</w:t>
      </w:r>
    </w:p>
    <w:p w:rsidR="00A70538" w:rsidRPr="00056FEE" w:rsidRDefault="00A70538" w:rsidP="00D77497">
      <w:pPr>
        <w:pStyle w:val="libNormal"/>
        <w:rPr>
          <w:rtl/>
        </w:rPr>
      </w:pPr>
      <w:r w:rsidRPr="00056FEE">
        <w:rPr>
          <w:rtl/>
        </w:rPr>
        <w:t>792</w:t>
      </w:r>
      <w:r>
        <w:rPr>
          <w:rtl/>
        </w:rPr>
        <w:t xml:space="preserve"> ـ </w:t>
      </w:r>
      <w:r w:rsidRPr="00056FEE">
        <w:rPr>
          <w:rtl/>
        </w:rPr>
        <w:t xml:space="preserve">قال ابن عباس ومجاهد : نزلت في اليهود والمنافقين ، وذلك أنهم كانوا يتناجون فيما بينهم دون المؤمنين وينظرون إلى المؤمنين ويتغامزون بأعينهم ، فإذا رأى المؤمنون نجواهم قالوا : ما نراهم إلا وقد بلَغَهم عن أقربائنا وإخواننا الذين خرجوا في السَّرَايا قَتْلٌ أو موت أو مصيبة أو هزيمة ، فيقع ذلك في قلوبهم ويحزنهم ، فلا يزالون كذلك حتى يقدم أصحابهم وأقرباؤهم ، فلما طال ذلك وكثر شكوا إلى رسول الله </w:t>
      </w:r>
      <w:r w:rsidRPr="002F7956">
        <w:rPr>
          <w:rStyle w:val="libAlaemChar"/>
          <w:rtl/>
        </w:rPr>
        <w:t>صلى‌الله‌عليه‌وسلم</w:t>
      </w:r>
      <w:r w:rsidRPr="00056FEE">
        <w:rPr>
          <w:rtl/>
        </w:rPr>
        <w:t xml:space="preserve"> ، فأمرهم أن لا يتناجوا دون المسلمين ، فلم ينتهوا عن ذلك ، وعادوا إلى مناجاتهم. فأنزل الله تعالى هذه الآية.</w:t>
      </w:r>
    </w:p>
    <w:p w:rsidR="00A70538" w:rsidRDefault="00A70538" w:rsidP="003368FD">
      <w:pPr>
        <w:pStyle w:val="Heading1Center"/>
        <w:rPr>
          <w:rtl/>
        </w:rPr>
      </w:pPr>
      <w:bookmarkStart w:id="464" w:name="_Toc396742164"/>
      <w:r w:rsidRPr="00056FEE">
        <w:rPr>
          <w:rtl/>
        </w:rPr>
        <w:t>[413]</w:t>
      </w:r>
      <w:bookmarkEnd w:id="464"/>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وَإِذا جاؤُكَ حَيَّوْكَ بِما لَمْ يُحَيِّكَ بِهِ اللهُ</w:t>
      </w:r>
      <w:r w:rsidRPr="002F7956">
        <w:rPr>
          <w:rStyle w:val="libAlaemChar"/>
          <w:rtl/>
        </w:rPr>
        <w:t>)</w:t>
      </w:r>
      <w:r>
        <w:rPr>
          <w:rtl/>
        </w:rPr>
        <w:t>.</w:t>
      </w:r>
      <w:r w:rsidRPr="00056FEE">
        <w:rPr>
          <w:rtl/>
        </w:rPr>
        <w:t xml:space="preserve"> [8]</w:t>
      </w:r>
      <w:r>
        <w:rPr>
          <w:rtl/>
        </w:rPr>
        <w:t>.</w:t>
      </w:r>
    </w:p>
    <w:p w:rsidR="00A70538" w:rsidRPr="00056FEE" w:rsidRDefault="00A70538" w:rsidP="00D77497">
      <w:pPr>
        <w:pStyle w:val="libNormal"/>
        <w:rPr>
          <w:rtl/>
        </w:rPr>
      </w:pPr>
      <w:r w:rsidRPr="00056FEE">
        <w:rPr>
          <w:rtl/>
        </w:rPr>
        <w:t>793</w:t>
      </w:r>
      <w:r>
        <w:rPr>
          <w:rtl/>
        </w:rPr>
        <w:t xml:space="preserve"> ـ </w:t>
      </w:r>
      <w:r w:rsidRPr="00056FEE">
        <w:rPr>
          <w:rtl/>
        </w:rPr>
        <w:t>أخبرنا أبو بكر محمد بن عمر الخشاب ، قال : أخبرنا أبو إسحاق</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[792] بدون إسناد.</w:t>
      </w:r>
    </w:p>
    <w:p w:rsidR="00A70538" w:rsidRPr="00056FEE" w:rsidRDefault="00A70538" w:rsidP="00FA45FF">
      <w:pPr>
        <w:pStyle w:val="libFootnote0"/>
        <w:rPr>
          <w:rtl/>
        </w:rPr>
      </w:pPr>
      <w:r w:rsidRPr="00056FEE">
        <w:rPr>
          <w:rtl/>
        </w:rPr>
        <w:t xml:space="preserve">[793] أخرجه مسلم في كتاب السلام </w:t>
      </w:r>
      <w:r>
        <w:rPr>
          <w:rtl/>
        </w:rPr>
        <w:t>(</w:t>
      </w:r>
      <w:r w:rsidRPr="00056FEE">
        <w:rPr>
          <w:rtl/>
        </w:rPr>
        <w:t>11 / 2165</w:t>
      </w:r>
      <w:r>
        <w:rPr>
          <w:rtl/>
        </w:rPr>
        <w:t>)</w:t>
      </w:r>
      <w:r w:rsidRPr="00056FEE">
        <w:rPr>
          <w:rtl/>
        </w:rPr>
        <w:t xml:space="preserve"> ص 1706.</w:t>
      </w:r>
    </w:p>
    <w:p w:rsidR="00A70538" w:rsidRPr="00056FEE" w:rsidRDefault="00A70538" w:rsidP="00FA45FF">
      <w:pPr>
        <w:pStyle w:val="libFootnote"/>
        <w:rPr>
          <w:rtl/>
        </w:rPr>
      </w:pPr>
      <w:r w:rsidRPr="00056FEE">
        <w:rPr>
          <w:rtl/>
        </w:rPr>
        <w:t>والنسائي في التفسير (591)</w:t>
      </w:r>
      <w:r>
        <w:rPr>
          <w:rtl/>
        </w:rPr>
        <w:t>.</w:t>
      </w:r>
    </w:p>
    <w:p w:rsidR="00A70538" w:rsidRPr="00056FEE" w:rsidRDefault="00A70538" w:rsidP="00FA45FF">
      <w:pPr>
        <w:pStyle w:val="libFootnote"/>
        <w:rPr>
          <w:rtl/>
        </w:rPr>
      </w:pPr>
      <w:r w:rsidRPr="00056FEE">
        <w:rPr>
          <w:rtl/>
        </w:rPr>
        <w:t>وابن ماجة (3698) ثلاثتهم من طريق أبي الضحى عن مسروق به ومن طريق سفيان بن عيينة عن الزهري عن عروة عن عائشة :</w:t>
      </w:r>
    </w:p>
    <w:p w:rsidR="00A70538" w:rsidRPr="00056FEE" w:rsidRDefault="00A70538" w:rsidP="00FA45FF">
      <w:pPr>
        <w:pStyle w:val="libFootnote"/>
        <w:rPr>
          <w:rtl/>
        </w:rPr>
      </w:pPr>
      <w:r w:rsidRPr="00056FEE">
        <w:rPr>
          <w:rtl/>
        </w:rPr>
        <w:t>أخرجه البخاري في استتابة المرتدين (6927)</w:t>
      </w:r>
      <w:r>
        <w:rPr>
          <w:rtl/>
        </w:rPr>
        <w:t>.</w:t>
      </w:r>
    </w:p>
    <w:p w:rsidR="00A70538" w:rsidRPr="00056FEE" w:rsidRDefault="00A70538" w:rsidP="00FA45FF">
      <w:pPr>
        <w:pStyle w:val="libFootnote"/>
        <w:rPr>
          <w:rtl/>
        </w:rPr>
      </w:pPr>
      <w:r w:rsidRPr="00056FEE">
        <w:rPr>
          <w:rtl/>
        </w:rPr>
        <w:t xml:space="preserve">ومسلم في كتاب السلام </w:t>
      </w:r>
      <w:r>
        <w:rPr>
          <w:rtl/>
        </w:rPr>
        <w:t>(</w:t>
      </w:r>
      <w:r w:rsidRPr="00056FEE">
        <w:rPr>
          <w:rtl/>
        </w:rPr>
        <w:t>10 / 2165</w:t>
      </w:r>
      <w:r>
        <w:rPr>
          <w:rtl/>
        </w:rPr>
        <w:t>)</w:t>
      </w:r>
      <w:r w:rsidRPr="00056FEE">
        <w:rPr>
          <w:rtl/>
        </w:rPr>
        <w:t xml:space="preserve"> ص 1706.</w:t>
      </w:r>
    </w:p>
    <w:p w:rsidR="00A70538" w:rsidRPr="00056FEE" w:rsidRDefault="00A70538" w:rsidP="00FA45FF">
      <w:pPr>
        <w:pStyle w:val="libFootnote"/>
        <w:rPr>
          <w:rtl/>
        </w:rPr>
      </w:pPr>
      <w:r w:rsidRPr="00056FEE">
        <w:rPr>
          <w:rtl/>
        </w:rPr>
        <w:t>والترمذي في الاستئذان (2701)</w:t>
      </w:r>
      <w:r>
        <w:rPr>
          <w:rtl/>
        </w:rPr>
        <w:t>.</w:t>
      </w:r>
    </w:p>
    <w:p w:rsidR="00A70538" w:rsidRPr="00056FEE" w:rsidRDefault="00A70538" w:rsidP="00FA45FF">
      <w:pPr>
        <w:pStyle w:val="libFootnote"/>
        <w:rPr>
          <w:rtl/>
        </w:rPr>
      </w:pPr>
      <w:r w:rsidRPr="00056FEE">
        <w:rPr>
          <w:rtl/>
        </w:rPr>
        <w:t>والنسائي في التفسير (592)</w:t>
      </w:r>
      <w:r>
        <w:rPr>
          <w:rtl/>
        </w:rPr>
        <w:t>.</w:t>
      </w:r>
    </w:p>
    <w:p w:rsidR="00A70538" w:rsidRPr="00056FEE" w:rsidRDefault="00A70538" w:rsidP="00FA45FF">
      <w:pPr>
        <w:pStyle w:val="libFootnote"/>
        <w:rPr>
          <w:rtl/>
        </w:rPr>
      </w:pPr>
      <w:r w:rsidRPr="00056FEE">
        <w:rPr>
          <w:rtl/>
        </w:rPr>
        <w:t>والنسائي في عمل اليوم والليلة (381)</w:t>
      </w:r>
      <w:r>
        <w:rPr>
          <w:rtl/>
        </w:rPr>
        <w:t>.</w:t>
      </w:r>
    </w:p>
    <w:p w:rsidR="00A70538" w:rsidRPr="00056FEE" w:rsidRDefault="00A70538" w:rsidP="00FA45FF">
      <w:pPr>
        <w:pStyle w:val="libFootnote"/>
        <w:rPr>
          <w:rtl/>
        </w:rPr>
      </w:pPr>
      <w:r w:rsidRPr="00056FEE">
        <w:rPr>
          <w:rtl/>
        </w:rPr>
        <w:t xml:space="preserve">وزاد السيوطي في الدر </w:t>
      </w:r>
      <w:r>
        <w:rPr>
          <w:rtl/>
        </w:rPr>
        <w:t>(</w:t>
      </w:r>
      <w:r w:rsidRPr="00056FEE">
        <w:rPr>
          <w:rtl/>
        </w:rPr>
        <w:t>6 / 184</w:t>
      </w:r>
      <w:r>
        <w:rPr>
          <w:rtl/>
        </w:rPr>
        <w:t>)</w:t>
      </w:r>
      <w:r w:rsidRPr="00056FEE">
        <w:rPr>
          <w:rtl/>
        </w:rPr>
        <w:t xml:space="preserve"> نسبته لعبد الرزاق وسعيد بن منصور والبيهقي في شعب الإيمان وابن المنذر وابن أبي حاتم وابن مردويه.</w:t>
      </w:r>
    </w:p>
    <w:p w:rsidR="00A70538" w:rsidRPr="00056FEE" w:rsidRDefault="00A70538" w:rsidP="002F7956">
      <w:pPr>
        <w:pStyle w:val="libNormal0"/>
        <w:rPr>
          <w:rtl/>
        </w:rPr>
      </w:pPr>
      <w:r>
        <w:rPr>
          <w:rtl/>
        </w:rPr>
        <w:br w:type="page"/>
      </w:r>
      <w:r w:rsidRPr="00056FEE">
        <w:rPr>
          <w:rtl/>
        </w:rPr>
        <w:t>إبراهيم بن عبد الله الأصفهاني ، قال : أخبرنا محمد بن إسحاق السَّرَّاج ، قال :</w:t>
      </w:r>
      <w:r>
        <w:rPr>
          <w:rFonts w:hint="cs"/>
          <w:rtl/>
        </w:rPr>
        <w:t xml:space="preserve"> </w:t>
      </w:r>
      <w:r w:rsidRPr="00056FEE">
        <w:rPr>
          <w:rtl/>
        </w:rPr>
        <w:t>حدَّثنا قتيبة بن سعيد ، قال : حدثنا جرير ، عن الأعمش ، عن أبي الضُّحى ، عن مَسْرُوق ، عن عائشة ، قالت :</w:t>
      </w:r>
    </w:p>
    <w:p w:rsidR="00A70538" w:rsidRPr="00056FEE" w:rsidRDefault="00A70538" w:rsidP="00D77497">
      <w:pPr>
        <w:pStyle w:val="libNormal"/>
        <w:rPr>
          <w:rtl/>
        </w:rPr>
      </w:pPr>
      <w:r w:rsidRPr="00056FEE">
        <w:rPr>
          <w:rtl/>
        </w:rPr>
        <w:t xml:space="preserve">جاء ناس من اليهود إلى النبي </w:t>
      </w:r>
      <w:r w:rsidRPr="002F7956">
        <w:rPr>
          <w:rStyle w:val="libAlaemChar"/>
          <w:rtl/>
        </w:rPr>
        <w:t>صلى‌الله‌عليه‌وسلم</w:t>
      </w:r>
      <w:r w:rsidRPr="00056FEE">
        <w:rPr>
          <w:rtl/>
        </w:rPr>
        <w:t xml:space="preserve"> ، فقالوا : السَّامُ عليك يا أبا القاسم ، فقلت : السَّامُ عليكم ، وفَعَلَ الله بكم ، فقال رسول الله </w:t>
      </w:r>
      <w:r w:rsidRPr="002F7956">
        <w:rPr>
          <w:rStyle w:val="libAlaemChar"/>
          <w:rtl/>
        </w:rPr>
        <w:t>صلى‌الله‌عليه‌وسلم</w:t>
      </w:r>
      <w:r w:rsidRPr="00056FEE">
        <w:rPr>
          <w:rtl/>
        </w:rPr>
        <w:t xml:space="preserve"> : مَهْ يا عائشة</w:t>
      </w:r>
      <w:r>
        <w:rPr>
          <w:rtl/>
        </w:rPr>
        <w:t>!</w:t>
      </w:r>
      <w:r w:rsidRPr="00056FEE">
        <w:rPr>
          <w:rtl/>
        </w:rPr>
        <w:t xml:space="preserve"> فإن الله تعالى لا يحب الفحش ولا التَّفَحُّش. فقلت : يا رسول الله أَلَسْتَ تَرَىَ ما يقولون</w:t>
      </w:r>
      <w:r>
        <w:rPr>
          <w:rtl/>
        </w:rPr>
        <w:t>؟</w:t>
      </w:r>
      <w:r>
        <w:rPr>
          <w:rFonts w:hint="cs"/>
          <w:rtl/>
        </w:rPr>
        <w:t xml:space="preserve"> </w:t>
      </w:r>
      <w:r w:rsidRPr="00056FEE">
        <w:rPr>
          <w:rtl/>
        </w:rPr>
        <w:t>قال :</w:t>
      </w:r>
      <w:r>
        <w:rPr>
          <w:rtl/>
        </w:rPr>
        <w:t xml:space="preserve"> أَ</w:t>
      </w:r>
      <w:r w:rsidRPr="00056FEE">
        <w:rPr>
          <w:rtl/>
        </w:rPr>
        <w:t>لَسْتِ تَرَيْنَ أردّ عليهم ما يقولون</w:t>
      </w:r>
      <w:r>
        <w:rPr>
          <w:rtl/>
        </w:rPr>
        <w:t>؟</w:t>
      </w:r>
      <w:r w:rsidRPr="00056FEE">
        <w:rPr>
          <w:rtl/>
        </w:rPr>
        <w:t xml:space="preserve"> أقول : وعليكم</w:t>
      </w:r>
      <w:r>
        <w:rPr>
          <w:rtl/>
        </w:rPr>
        <w:t>!</w:t>
      </w:r>
      <w:r w:rsidRPr="00056FEE">
        <w:rPr>
          <w:rtl/>
        </w:rPr>
        <w:t xml:space="preserve"> ونزلت هذه الآية في ذلك : </w:t>
      </w:r>
      <w:r w:rsidRPr="002F7956">
        <w:rPr>
          <w:rStyle w:val="libAlaemChar"/>
          <w:rtl/>
        </w:rPr>
        <w:t>(</w:t>
      </w:r>
      <w:r w:rsidRPr="002F7956">
        <w:rPr>
          <w:rStyle w:val="libAieChar"/>
          <w:rtl/>
        </w:rPr>
        <w:t>وَإِذا جاؤُكَ حَيَّوْكَ بِما لَمْ يُحَيِّكَ بِهِ اللهُ</w:t>
      </w:r>
      <w:r w:rsidRPr="002F7956">
        <w:rPr>
          <w:rStyle w:val="libAlaemChar"/>
          <w:rtl/>
        </w:rPr>
        <w:t>)</w:t>
      </w:r>
      <w:r>
        <w:rPr>
          <w:rtl/>
        </w:rPr>
        <w:t>.</w:t>
      </w:r>
    </w:p>
    <w:p w:rsidR="00A70538" w:rsidRPr="00056FEE" w:rsidRDefault="00A70538" w:rsidP="00D77497">
      <w:pPr>
        <w:pStyle w:val="libNormal"/>
        <w:rPr>
          <w:rtl/>
        </w:rPr>
      </w:pPr>
      <w:r w:rsidRPr="00056FEE">
        <w:rPr>
          <w:rtl/>
        </w:rPr>
        <w:t>794</w:t>
      </w:r>
      <w:r>
        <w:rPr>
          <w:rtl/>
        </w:rPr>
        <w:t xml:space="preserve"> ـ </w:t>
      </w:r>
      <w:r w:rsidRPr="00056FEE">
        <w:rPr>
          <w:rtl/>
        </w:rPr>
        <w:t>أخبرنا أبو سعيد محمد بن عبد الرحمن الغازي ، قال : أخبرنا أبو عمرو محمد بن أحمد الحِيري ، قال : أخبرنا أحمد بن علي بن المثنى ، قال :</w:t>
      </w:r>
      <w:r>
        <w:rPr>
          <w:rFonts w:hint="cs"/>
          <w:rtl/>
        </w:rPr>
        <w:t xml:space="preserve"> </w:t>
      </w:r>
      <w:r w:rsidRPr="00056FEE">
        <w:rPr>
          <w:rtl/>
        </w:rPr>
        <w:t>أخبرنا زهير بن محمد ، قال : أخبرنا يونس بن محمد ، قال : أخبرنا شيبان ، عن قتادة ، عن أنس.</w:t>
      </w:r>
    </w:p>
    <w:p w:rsidR="00A70538" w:rsidRPr="00056FEE" w:rsidRDefault="00A70538" w:rsidP="00D77497">
      <w:pPr>
        <w:pStyle w:val="libNormal"/>
        <w:rPr>
          <w:rtl/>
        </w:rPr>
      </w:pPr>
      <w:r w:rsidRPr="00056FEE">
        <w:rPr>
          <w:rtl/>
        </w:rPr>
        <w:t xml:space="preserve">أن يهودياً أتى النبي </w:t>
      </w:r>
      <w:r w:rsidRPr="002F7956">
        <w:rPr>
          <w:rStyle w:val="libAlaemChar"/>
          <w:rtl/>
        </w:rPr>
        <w:t>صلى‌الله‌عليه‌وسلم</w:t>
      </w:r>
      <w:r w:rsidRPr="00056FEE">
        <w:rPr>
          <w:rtl/>
        </w:rPr>
        <w:t xml:space="preserve"> فقال : السام عليك ، فرد القوم ، فقال نبي الله </w:t>
      </w:r>
      <w:r w:rsidRPr="002F7956">
        <w:rPr>
          <w:rStyle w:val="libAlaemChar"/>
          <w:rtl/>
        </w:rPr>
        <w:t>صلى‌الله‌عليه‌وسلم</w:t>
      </w:r>
      <w:r w:rsidRPr="00056FEE">
        <w:rPr>
          <w:rtl/>
        </w:rPr>
        <w:t xml:space="preserve"> :</w:t>
      </w:r>
      <w:r>
        <w:rPr>
          <w:rFonts w:hint="cs"/>
          <w:rtl/>
        </w:rPr>
        <w:t xml:space="preserve"> </w:t>
      </w:r>
      <w:r w:rsidRPr="00056FEE">
        <w:rPr>
          <w:rtl/>
        </w:rPr>
        <w:t>هل تدرون ما قال</w:t>
      </w:r>
      <w:r>
        <w:rPr>
          <w:rtl/>
        </w:rPr>
        <w:t>؟</w:t>
      </w:r>
      <w:r w:rsidRPr="00056FEE">
        <w:rPr>
          <w:rtl/>
        </w:rPr>
        <w:t xml:space="preserve"> قالوا : الله ورسوله أعلم </w:t>
      </w:r>
      <w:r>
        <w:rPr>
          <w:rtl/>
        </w:rPr>
        <w:t>[</w:t>
      </w:r>
      <w:r w:rsidRPr="00056FEE">
        <w:rPr>
          <w:rtl/>
        </w:rPr>
        <w:t>سلم</w:t>
      </w:r>
      <w:r>
        <w:rPr>
          <w:rtl/>
        </w:rPr>
        <w:t>]</w:t>
      </w:r>
      <w:r w:rsidRPr="00056FEE">
        <w:rPr>
          <w:rtl/>
        </w:rPr>
        <w:t xml:space="preserve"> يا نبي الله ، قال : لا ، ولكن قال كذا وكذا رُدُّوه عليَّ ، فردوه عليه فقال : قلتَ : السام عليكم</w:t>
      </w:r>
      <w:r>
        <w:rPr>
          <w:rtl/>
        </w:rPr>
        <w:t>؟</w:t>
      </w:r>
      <w:r w:rsidRPr="00056FEE">
        <w:rPr>
          <w:rtl/>
        </w:rPr>
        <w:t xml:space="preserve"> قال : نعم ، فقال نبي الله </w:t>
      </w:r>
      <w:r w:rsidRPr="002F7956">
        <w:rPr>
          <w:rStyle w:val="libAlaemChar"/>
          <w:rtl/>
        </w:rPr>
        <w:t>صلى‌الله‌عليه‌وسلم</w:t>
      </w:r>
      <w:r w:rsidRPr="00056FEE">
        <w:rPr>
          <w:rtl/>
        </w:rPr>
        <w:t xml:space="preserve"> عند ذلك : إذا سلَّم عليكم أحدٌ من أهل الكتاب ، فقولوا : وعليكم ، أي عليك ما قلت. فنزل قوله تعالى : </w:t>
      </w:r>
      <w:r w:rsidRPr="002F7956">
        <w:rPr>
          <w:rStyle w:val="libAlaemChar"/>
          <w:rtl/>
        </w:rPr>
        <w:t>(</w:t>
      </w:r>
      <w:r w:rsidRPr="002F7956">
        <w:rPr>
          <w:rStyle w:val="libAieChar"/>
          <w:rtl/>
        </w:rPr>
        <w:t>وَإِذا جاؤُكَ حَيَّوْكَ بِما لَمْ يُحَيِّكَ بِهِ اللهُ</w:t>
      </w:r>
      <w:r w:rsidRPr="002F7956">
        <w:rPr>
          <w:rStyle w:val="libAlaemChar"/>
          <w:rtl/>
        </w:rPr>
        <w:t>)</w:t>
      </w:r>
      <w:r>
        <w:rPr>
          <w:rtl/>
        </w:rPr>
        <w:t>.</w:t>
      </w:r>
    </w:p>
    <w:p w:rsidR="00A70538" w:rsidRDefault="00A70538" w:rsidP="003368FD">
      <w:pPr>
        <w:pStyle w:val="Heading1Center"/>
        <w:rPr>
          <w:rtl/>
        </w:rPr>
      </w:pPr>
      <w:bookmarkStart w:id="465" w:name="_Toc396742165"/>
      <w:r w:rsidRPr="00056FEE">
        <w:rPr>
          <w:rtl/>
        </w:rPr>
        <w:t>[414]</w:t>
      </w:r>
      <w:bookmarkEnd w:id="46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إِذا قِيلَ لَكُمْ تَفَسَّحُوا فِي الْمَجالِسِ فَافْسَحُوا يَفْسَحِ اللهُ لَكُمْ</w:t>
      </w:r>
      <w:r w:rsidRPr="002F7956">
        <w:rPr>
          <w:rStyle w:val="libAlaemChar"/>
          <w:rtl/>
        </w:rPr>
        <w:t>)</w:t>
      </w:r>
      <w:r>
        <w:rPr>
          <w:rtl/>
        </w:rPr>
        <w:t xml:space="preserve"> ..</w:t>
      </w:r>
      <w:r w:rsidRPr="00056FEE">
        <w:rPr>
          <w:rtl/>
        </w:rPr>
        <w:t>. الآية. [11]</w:t>
      </w:r>
      <w:r>
        <w:rPr>
          <w:rtl/>
        </w:rPr>
        <w:t>.</w:t>
      </w:r>
    </w:p>
    <w:p w:rsidR="00A70538" w:rsidRPr="00056FEE" w:rsidRDefault="00A70538" w:rsidP="00D77497">
      <w:pPr>
        <w:pStyle w:val="libNormal"/>
        <w:rPr>
          <w:rtl/>
        </w:rPr>
      </w:pPr>
      <w:r w:rsidRPr="00056FEE">
        <w:rPr>
          <w:rtl/>
        </w:rPr>
        <w:t>795</w:t>
      </w:r>
      <w:r>
        <w:rPr>
          <w:rtl/>
        </w:rPr>
        <w:t xml:space="preserve"> ـ </w:t>
      </w:r>
      <w:r w:rsidRPr="00056FEE">
        <w:rPr>
          <w:rtl/>
        </w:rPr>
        <w:t xml:space="preserve">قال مقاتل : كان النبي </w:t>
      </w:r>
      <w:r w:rsidRPr="002F7956">
        <w:rPr>
          <w:rStyle w:val="libAlaemChar"/>
          <w:rtl/>
        </w:rPr>
        <w:t>صلى‌الله‌عليه‌وسلم</w:t>
      </w:r>
      <w:r w:rsidRPr="00056FEE">
        <w:rPr>
          <w:rtl/>
        </w:rPr>
        <w:t xml:space="preserve"> في الصفة ، وفي المكان ضيق وذلك يوم</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[794] أخرجه الترمذي في التفسير </w:t>
      </w:r>
      <w:r>
        <w:rPr>
          <w:rtl/>
        </w:rPr>
        <w:t>(</w:t>
      </w:r>
      <w:r w:rsidRPr="00056FEE">
        <w:rPr>
          <w:rtl/>
        </w:rPr>
        <w:t>3301) من طريق قتادة عن أنس وقال الترمذي : حسن صحيح.</w:t>
      </w:r>
    </w:p>
    <w:p w:rsidR="00A70538" w:rsidRPr="00056FEE" w:rsidRDefault="00A70538" w:rsidP="00FA45FF">
      <w:pPr>
        <w:pStyle w:val="libFootnote"/>
        <w:rPr>
          <w:rtl/>
        </w:rPr>
      </w:pPr>
      <w:r w:rsidRPr="00056FEE">
        <w:rPr>
          <w:rtl/>
        </w:rPr>
        <w:t>وأخرجه البخاري في كتاب استتابة المرتدين (2926) من طريق هشام بن زيد بن مالك عن أنس.</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184</w:t>
      </w:r>
      <w:r>
        <w:rPr>
          <w:rtl/>
        </w:rPr>
        <w:t>)</w:t>
      </w:r>
      <w:r w:rsidRPr="00056FEE">
        <w:rPr>
          <w:rtl/>
        </w:rPr>
        <w:t xml:space="preserve"> لأحمد وعبد بن حميد.</w:t>
      </w:r>
    </w:p>
    <w:p w:rsidR="00A70538" w:rsidRPr="00056FEE" w:rsidRDefault="00A70538" w:rsidP="00FA45FF">
      <w:pPr>
        <w:pStyle w:val="libFootnote0"/>
        <w:rPr>
          <w:rtl/>
        </w:rPr>
      </w:pPr>
      <w:r w:rsidRPr="00056FEE">
        <w:rPr>
          <w:rtl/>
        </w:rPr>
        <w:t xml:space="preserve">[795] مرسل ، وعزاه في الدر </w:t>
      </w:r>
      <w:r>
        <w:rPr>
          <w:rtl/>
        </w:rPr>
        <w:t>(</w:t>
      </w:r>
      <w:r w:rsidRPr="00056FEE">
        <w:rPr>
          <w:rtl/>
        </w:rPr>
        <w:t>6 / 184</w:t>
      </w:r>
      <w:r>
        <w:rPr>
          <w:rtl/>
        </w:rPr>
        <w:t>)</w:t>
      </w:r>
      <w:r w:rsidRPr="00056FEE">
        <w:rPr>
          <w:rtl/>
        </w:rPr>
        <w:t xml:space="preserve"> لابن أبي حاتم.</w:t>
      </w:r>
    </w:p>
    <w:p w:rsidR="00A70538" w:rsidRPr="00056FEE" w:rsidRDefault="00A70538" w:rsidP="002F7956">
      <w:pPr>
        <w:pStyle w:val="libNormal0"/>
        <w:rPr>
          <w:rtl/>
        </w:rPr>
      </w:pPr>
      <w:r>
        <w:rPr>
          <w:rtl/>
        </w:rPr>
        <w:br w:type="page"/>
      </w:r>
      <w:r w:rsidRPr="00056FEE">
        <w:rPr>
          <w:rtl/>
        </w:rPr>
        <w:t xml:space="preserve">الجمعة ، وكان رسول الله </w:t>
      </w:r>
      <w:r w:rsidRPr="002F7956">
        <w:rPr>
          <w:rStyle w:val="libAlaemChar"/>
          <w:rtl/>
        </w:rPr>
        <w:t>صلى‌الله‌عليه‌وسلم</w:t>
      </w:r>
      <w:r w:rsidRPr="00056FEE">
        <w:rPr>
          <w:rtl/>
        </w:rPr>
        <w:t xml:space="preserve"> يكرم أهل بدر من المهاجرين والأنصار ، فجاء ناس من أهل بدر وقد سُبِقوا إلى المجلس ، فقاموا حِيَال النبي </w:t>
      </w:r>
      <w:r w:rsidRPr="002F7956">
        <w:rPr>
          <w:rStyle w:val="libAlaemChar"/>
          <w:rtl/>
        </w:rPr>
        <w:t>صلى‌الله‌عليه‌وسلم</w:t>
      </w:r>
      <w:r w:rsidRPr="00056FEE">
        <w:rPr>
          <w:rtl/>
        </w:rPr>
        <w:t xml:space="preserve"> على أرجلهم ينظرون أن يُوسّع لهم فلم يفسحوا لهم ، وشق ذلك على رسول الله </w:t>
      </w:r>
      <w:r w:rsidRPr="002F7956">
        <w:rPr>
          <w:rStyle w:val="libAlaemChar"/>
          <w:rtl/>
        </w:rPr>
        <w:t>صلى‌الله‌عليه‌وسلم</w:t>
      </w:r>
      <w:r w:rsidRPr="00056FEE">
        <w:rPr>
          <w:rtl/>
        </w:rPr>
        <w:t xml:space="preserve"> ، فقال لمن حوله من غير أهل بدر : قم يا فلان وأنت يا فلان. فأقام من المجلس بقدر النفر الذين قاموا بين يديه من أهل بدر ، فشق ذلك على من أقيم من مجلسه وعرف رسول الله </w:t>
      </w:r>
      <w:r w:rsidRPr="002F7956">
        <w:rPr>
          <w:rStyle w:val="libAlaemChar"/>
          <w:rtl/>
        </w:rPr>
        <w:t>صلى‌الله‌عليه‌وسلم</w:t>
      </w:r>
      <w:r w:rsidRPr="00056FEE">
        <w:rPr>
          <w:rtl/>
        </w:rPr>
        <w:t xml:space="preserve"> الكراهية في وجوههم ، فقال المنافقون للمسلمين :</w:t>
      </w:r>
      <w:r>
        <w:rPr>
          <w:rtl/>
        </w:rPr>
        <w:t xml:space="preserve"> أ</w:t>
      </w:r>
      <w:r w:rsidRPr="00056FEE">
        <w:rPr>
          <w:rtl/>
        </w:rPr>
        <w:t>لستم تزعمون أن صاحبكم يعدل بين الناس</w:t>
      </w:r>
      <w:r>
        <w:rPr>
          <w:rtl/>
        </w:rPr>
        <w:t>؟</w:t>
      </w:r>
      <w:r w:rsidRPr="00056FEE">
        <w:rPr>
          <w:rtl/>
        </w:rPr>
        <w:t xml:space="preserve"> فو الله ما عدل بين هؤلاء : قوم أخذوا مجالسهم وأحبّوا القرب من نبيهم ، أقامهم وأجلس مَنْ أبطأ عنهم مقامهم</w:t>
      </w:r>
      <w:r>
        <w:rPr>
          <w:rtl/>
        </w:rPr>
        <w:t>!</w:t>
      </w:r>
      <w:r w:rsidRPr="00056FEE">
        <w:rPr>
          <w:rtl/>
        </w:rPr>
        <w:t xml:space="preserve"> فأنزل الله تعالى هذه الآية.</w:t>
      </w:r>
    </w:p>
    <w:p w:rsidR="00A70538" w:rsidRDefault="00A70538" w:rsidP="003368FD">
      <w:pPr>
        <w:pStyle w:val="Heading1Center"/>
        <w:rPr>
          <w:rtl/>
        </w:rPr>
      </w:pPr>
      <w:bookmarkStart w:id="466" w:name="_Toc396742166"/>
      <w:r w:rsidRPr="00056FEE">
        <w:rPr>
          <w:rtl/>
        </w:rPr>
        <w:t>[415]</w:t>
      </w:r>
      <w:bookmarkEnd w:id="466"/>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إِذا ناجَيْتُمُ الرَّسُولَ</w:t>
      </w:r>
      <w:r w:rsidRPr="002F7956">
        <w:rPr>
          <w:rStyle w:val="libAlaemChar"/>
          <w:rtl/>
        </w:rPr>
        <w:t>)</w:t>
      </w:r>
      <w:r>
        <w:rPr>
          <w:rtl/>
        </w:rPr>
        <w:t xml:space="preserve"> ..</w:t>
      </w:r>
      <w:r w:rsidRPr="00056FEE">
        <w:rPr>
          <w:rtl/>
        </w:rPr>
        <w:t>. الآية</w:t>
      </w:r>
      <w:r>
        <w:rPr>
          <w:rtl/>
        </w:rPr>
        <w:t>. [</w:t>
      </w:r>
      <w:r w:rsidRPr="00056FEE">
        <w:rPr>
          <w:rtl/>
        </w:rPr>
        <w:t>12]</w:t>
      </w:r>
      <w:r>
        <w:rPr>
          <w:rtl/>
        </w:rPr>
        <w:t>.</w:t>
      </w:r>
    </w:p>
    <w:p w:rsidR="00A70538" w:rsidRPr="00056FEE" w:rsidRDefault="00A70538" w:rsidP="00D77497">
      <w:pPr>
        <w:pStyle w:val="libNormal"/>
        <w:rPr>
          <w:rtl/>
        </w:rPr>
      </w:pPr>
      <w:r w:rsidRPr="00056FEE">
        <w:rPr>
          <w:rtl/>
        </w:rPr>
        <w:t>796</w:t>
      </w:r>
      <w:r>
        <w:rPr>
          <w:rtl/>
        </w:rPr>
        <w:t xml:space="preserve"> ـ </w:t>
      </w:r>
      <w:r w:rsidRPr="00056FEE">
        <w:rPr>
          <w:rtl/>
        </w:rPr>
        <w:t xml:space="preserve">قال مقاتل بن حيان : نزلت الآية في الأغنياء ، وذلك أنهم كانوا يأتون النبي </w:t>
      </w:r>
      <w:r w:rsidRPr="002F7956">
        <w:rPr>
          <w:rStyle w:val="libAlaemChar"/>
          <w:rtl/>
        </w:rPr>
        <w:t>صلى‌الله‌عليه‌وسلم</w:t>
      </w:r>
      <w:r w:rsidRPr="00056FEE">
        <w:rPr>
          <w:rtl/>
        </w:rPr>
        <w:t xml:space="preserve"> فيكثرون مناجاته ويغلبون الفقراء على المجالس ، حتى كره رسول الله </w:t>
      </w:r>
      <w:r w:rsidRPr="002F7956">
        <w:rPr>
          <w:rStyle w:val="libAlaemChar"/>
          <w:rtl/>
        </w:rPr>
        <w:t>صلى‌الله‌عليه‌وسلم</w:t>
      </w:r>
      <w:r w:rsidRPr="00056FEE">
        <w:rPr>
          <w:rtl/>
        </w:rPr>
        <w:t xml:space="preserve"> ذلك من طول جلوسهم ومناجاتهم ، فأنزل الله تبارك وتعالى هذه الآية ، وأمر بالصدقة عند المناجاة ، فأما أهل العُسْرَة فلم يجدوا شيئاً ، وأما أهل الميسرة فَبَخِلُوا ، واشتد ذلك على أصحاب النبي </w:t>
      </w:r>
      <w:r w:rsidRPr="002F7956">
        <w:rPr>
          <w:rStyle w:val="libAlaemChar"/>
          <w:rtl/>
        </w:rPr>
        <w:t>صلى‌الله‌عليه‌وسلم</w:t>
      </w:r>
      <w:r w:rsidRPr="00056FEE">
        <w:rPr>
          <w:rtl/>
        </w:rPr>
        <w:t xml:space="preserve"> ، فنزلت الرخصة.</w:t>
      </w:r>
    </w:p>
    <w:p w:rsidR="00A70538" w:rsidRPr="00056FEE" w:rsidRDefault="00A70538" w:rsidP="00D77497">
      <w:pPr>
        <w:pStyle w:val="libNormal"/>
        <w:rPr>
          <w:rtl/>
        </w:rPr>
      </w:pPr>
      <w:r w:rsidRPr="00056FEE">
        <w:rPr>
          <w:rtl/>
        </w:rPr>
        <w:t>797</w:t>
      </w:r>
      <w:r>
        <w:rPr>
          <w:rtl/>
        </w:rPr>
        <w:t xml:space="preserve"> ـ </w:t>
      </w:r>
      <w:r w:rsidRPr="00056FEE">
        <w:rPr>
          <w:rtl/>
        </w:rPr>
        <w:t xml:space="preserve">وقال علي بن أبي طالب </w:t>
      </w:r>
      <w:r w:rsidRPr="002F7956">
        <w:rPr>
          <w:rStyle w:val="libAlaemChar"/>
          <w:rtl/>
        </w:rPr>
        <w:t>رضي‌الله‌عنه</w:t>
      </w:r>
      <w:r w:rsidRPr="00056FEE">
        <w:rPr>
          <w:rtl/>
        </w:rPr>
        <w:t xml:space="preserve"> : إن في كتاب الله لآيةً ما عَمِلَ بها أحد قبلي ، ولا يَعْمَلُ بها أحد بعدي : </w:t>
      </w:r>
      <w:r w:rsidRPr="002F7956">
        <w:rPr>
          <w:rStyle w:val="libAlaemChar"/>
          <w:rtl/>
        </w:rPr>
        <w:t>(</w:t>
      </w:r>
      <w:r w:rsidRPr="002F7956">
        <w:rPr>
          <w:rStyle w:val="libAieChar"/>
          <w:rtl/>
        </w:rPr>
        <w:t>يا أَيُّهَا الَّذِينَ آمَنُوا إِذا ناجَيْتُمُ الرَّسُولَ</w:t>
      </w:r>
      <w:r w:rsidRPr="002F7956">
        <w:rPr>
          <w:rStyle w:val="libAlaemChar"/>
          <w:rtl/>
        </w:rPr>
        <w:t>)</w:t>
      </w:r>
      <w:r w:rsidRPr="00056FEE">
        <w:rPr>
          <w:rtl/>
        </w:rPr>
        <w:t xml:space="preserve"> كان لي دينار فبعته </w:t>
      </w:r>
      <w:r>
        <w:rPr>
          <w:rtl/>
        </w:rPr>
        <w:t>[</w:t>
      </w:r>
      <w:r w:rsidRPr="00056FEE">
        <w:rPr>
          <w:rtl/>
        </w:rPr>
        <w:t>بدراهم</w:t>
      </w:r>
      <w:r>
        <w:rPr>
          <w:rtl/>
        </w:rPr>
        <w:t>]</w:t>
      </w:r>
      <w:r w:rsidRPr="00056FEE">
        <w:rPr>
          <w:rtl/>
        </w:rPr>
        <w:t xml:space="preserve"> وكنت إذا ناجيت الرسول تصدقت بدرهم حتى نفذ ، فَنُسِخَتْ بالآية الأخرى : </w:t>
      </w:r>
      <w:r w:rsidRPr="002F7956">
        <w:rPr>
          <w:rStyle w:val="libAlaemChar"/>
          <w:rtl/>
        </w:rPr>
        <w:t>(</w:t>
      </w:r>
      <w:r w:rsidRPr="002F7956">
        <w:rPr>
          <w:rStyle w:val="libAieChar"/>
          <w:rtl/>
        </w:rPr>
        <w:t>أَأَشْفَقْتُمْ أَنْ تُقَدِّمُوا بَيْنَ يَدَيْ نَجْواكُمْ صَدَقاتٍ</w:t>
      </w:r>
      <w:r w:rsidRPr="002F7956">
        <w:rPr>
          <w:rStyle w:val="libAlaemChar"/>
          <w:rtl/>
        </w:rPr>
        <w:t>)</w:t>
      </w:r>
      <w:r w:rsidRPr="00056FEE">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[796] مرسل ، وعزاه في الدر </w:t>
      </w:r>
      <w:r>
        <w:rPr>
          <w:rtl/>
        </w:rPr>
        <w:t>(</w:t>
      </w:r>
      <w:r w:rsidRPr="00056FEE">
        <w:rPr>
          <w:rtl/>
        </w:rPr>
        <w:t>6 / 184</w:t>
      </w:r>
      <w:r>
        <w:rPr>
          <w:rtl/>
        </w:rPr>
        <w:t>)</w:t>
      </w:r>
      <w:r w:rsidRPr="00056FEE">
        <w:rPr>
          <w:rtl/>
        </w:rPr>
        <w:t xml:space="preserve"> لابن أبي حاتم.</w:t>
      </w:r>
    </w:p>
    <w:p w:rsidR="00A70538" w:rsidRPr="00056FEE" w:rsidRDefault="00A70538" w:rsidP="00FA45FF">
      <w:pPr>
        <w:pStyle w:val="libFootnote0"/>
        <w:rPr>
          <w:rtl/>
        </w:rPr>
      </w:pPr>
      <w:r w:rsidRPr="00056FEE">
        <w:rPr>
          <w:rtl/>
        </w:rPr>
        <w:t xml:space="preserve">[797] أخرجه الحاكم في المستدرك </w:t>
      </w:r>
      <w:r>
        <w:rPr>
          <w:rtl/>
        </w:rPr>
        <w:t>(</w:t>
      </w:r>
      <w:r w:rsidRPr="00056FEE">
        <w:rPr>
          <w:rtl/>
        </w:rPr>
        <w:t>2 / 482</w:t>
      </w:r>
      <w:r>
        <w:rPr>
          <w:rtl/>
        </w:rPr>
        <w:t>)</w:t>
      </w:r>
      <w:r w:rsidRPr="00056FEE">
        <w:rPr>
          <w:rtl/>
        </w:rPr>
        <w:t xml:space="preserve"> وصححه على شرط الشيخين ووافقه الذهبي.</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184</w:t>
      </w:r>
      <w:r>
        <w:rPr>
          <w:rtl/>
        </w:rPr>
        <w:t>)</w:t>
      </w:r>
      <w:r w:rsidRPr="00056FEE">
        <w:rPr>
          <w:rtl/>
        </w:rPr>
        <w:t xml:space="preserve"> لسعيد بن منصور وإسحاق بن راهويه وابن أبي شيبة وعبد بن حميد وابن أبي حاتم وابن مردويه.</w:t>
      </w:r>
    </w:p>
    <w:p w:rsidR="00A70538" w:rsidRDefault="00A70538" w:rsidP="003368FD">
      <w:pPr>
        <w:pStyle w:val="Heading1Center"/>
        <w:rPr>
          <w:rtl/>
        </w:rPr>
      </w:pPr>
      <w:r>
        <w:rPr>
          <w:rtl/>
        </w:rPr>
        <w:br w:type="page"/>
      </w:r>
      <w:bookmarkStart w:id="467" w:name="_Toc396742167"/>
      <w:r w:rsidRPr="00056FEE">
        <w:rPr>
          <w:rtl/>
        </w:rPr>
        <w:t>[414]</w:t>
      </w:r>
      <w:bookmarkEnd w:id="467"/>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أَلَمْ تَرَ إِلَى الَّذِينَ تَوَلَّوْا قَوْماً غَضِبَ اللهُ عَلَيْهِمْ</w:t>
      </w:r>
      <w:r w:rsidRPr="002F7956">
        <w:rPr>
          <w:rStyle w:val="libAlaemChar"/>
          <w:rtl/>
        </w:rPr>
        <w:t>)</w:t>
      </w:r>
      <w:r w:rsidRPr="00056FEE">
        <w:rPr>
          <w:rtl/>
        </w:rPr>
        <w:t xml:space="preserve"> الآيات إلى قوله : </w:t>
      </w:r>
      <w:r w:rsidRPr="002F7956">
        <w:rPr>
          <w:rStyle w:val="libAlaemChar"/>
          <w:rtl/>
        </w:rPr>
        <w:t>(</w:t>
      </w:r>
      <w:r w:rsidRPr="002F7956">
        <w:rPr>
          <w:rStyle w:val="libAieChar"/>
          <w:rtl/>
        </w:rPr>
        <w:t>وَيَحْسَبُونَ أَنَّهُمْ عَلى شَيْءٍ أَلا إِنَّهُمْ هُمُ الْكاذِبُونَ</w:t>
      </w:r>
      <w:r w:rsidRPr="002F7956">
        <w:rPr>
          <w:rStyle w:val="libAlaemChar"/>
          <w:rtl/>
        </w:rPr>
        <w:t>)</w:t>
      </w:r>
      <w:r>
        <w:rPr>
          <w:rtl/>
        </w:rPr>
        <w:t>.</w:t>
      </w:r>
      <w:r w:rsidRPr="00056FEE">
        <w:rPr>
          <w:rtl/>
        </w:rPr>
        <w:t xml:space="preserve"> </w:t>
      </w:r>
      <w:r>
        <w:rPr>
          <w:rtl/>
        </w:rPr>
        <w:t>[</w:t>
      </w:r>
      <w:r w:rsidRPr="00056FEE">
        <w:rPr>
          <w:rtl/>
        </w:rPr>
        <w:t>14 : 18</w:t>
      </w:r>
      <w:r>
        <w:rPr>
          <w:rtl/>
        </w:rPr>
        <w:t>].</w:t>
      </w:r>
    </w:p>
    <w:p w:rsidR="00A70538" w:rsidRPr="00056FEE" w:rsidRDefault="00A70538" w:rsidP="00D77497">
      <w:pPr>
        <w:pStyle w:val="libNormal"/>
        <w:rPr>
          <w:rtl/>
        </w:rPr>
      </w:pPr>
      <w:r w:rsidRPr="00056FEE">
        <w:rPr>
          <w:rtl/>
        </w:rPr>
        <w:t>798</w:t>
      </w:r>
      <w:r>
        <w:rPr>
          <w:rtl/>
        </w:rPr>
        <w:t xml:space="preserve"> ـ </w:t>
      </w:r>
      <w:r w:rsidRPr="00056FEE">
        <w:rPr>
          <w:rtl/>
        </w:rPr>
        <w:t xml:space="preserve">قال السدي ومقاتل : نزلت في عبد الله بن نَبْتل المنافق ، كان يجالس النبي </w:t>
      </w:r>
      <w:r w:rsidRPr="002F7956">
        <w:rPr>
          <w:rStyle w:val="libAlaemChar"/>
          <w:rtl/>
        </w:rPr>
        <w:t>صلى‌الله‌عليه‌وسلم</w:t>
      </w:r>
      <w:r w:rsidRPr="00056FEE">
        <w:rPr>
          <w:rtl/>
        </w:rPr>
        <w:t xml:space="preserve"> ثم يرفع حديثه إلى اليهود. فبينا رسول الله </w:t>
      </w:r>
      <w:r w:rsidRPr="002F7956">
        <w:rPr>
          <w:rStyle w:val="libAlaemChar"/>
          <w:rtl/>
        </w:rPr>
        <w:t>صلى‌الله‌عليه‌وسلم</w:t>
      </w:r>
      <w:r w:rsidRPr="00056FEE">
        <w:rPr>
          <w:rtl/>
        </w:rPr>
        <w:t xml:space="preserve"> في حُجْرة من حجره إذ قال : يدخل عليكم الآنَ رجلٌ قلبُه قلبُ جبار ، وينظر بعيني شيطان. فدخل عبد الله بن نَبْتَل ، وكان أزرقَ ، فقال له رسول الله </w:t>
      </w:r>
      <w:r w:rsidRPr="002F7956">
        <w:rPr>
          <w:rStyle w:val="libAlaemChar"/>
          <w:rtl/>
        </w:rPr>
        <w:t>صلى‌الله‌عليه‌وسلم</w:t>
      </w:r>
      <w:r w:rsidRPr="00056FEE">
        <w:rPr>
          <w:rtl/>
        </w:rPr>
        <w:t xml:space="preserve"> : علام تشتُمني أنت وأصحابك</w:t>
      </w:r>
      <w:r>
        <w:rPr>
          <w:rtl/>
        </w:rPr>
        <w:t>؟</w:t>
      </w:r>
      <w:r w:rsidRPr="00056FEE">
        <w:rPr>
          <w:rtl/>
        </w:rPr>
        <w:t xml:space="preserve"> فحلف بالله ما فعل ذلك ، فقال له رسول الله </w:t>
      </w:r>
      <w:r w:rsidRPr="002F7956">
        <w:rPr>
          <w:rStyle w:val="libAlaemChar"/>
          <w:rtl/>
        </w:rPr>
        <w:t>صلى‌الله‌عليه‌وسلم</w:t>
      </w:r>
      <w:r w:rsidRPr="00056FEE">
        <w:rPr>
          <w:rtl/>
        </w:rPr>
        <w:t xml:space="preserve"> : فعلتَ. فانطلق فجاء بأصحابه ، فحلفوا بالله ما شتموه. فأنزل الله تعالى هذه الآيات.</w:t>
      </w:r>
    </w:p>
    <w:p w:rsidR="00A70538" w:rsidRDefault="00A70538" w:rsidP="00D77497">
      <w:pPr>
        <w:pStyle w:val="libNormal"/>
        <w:rPr>
          <w:rtl/>
        </w:rPr>
      </w:pPr>
      <w:r w:rsidRPr="00056FEE">
        <w:rPr>
          <w:rtl/>
        </w:rPr>
        <w:t>799</w:t>
      </w:r>
      <w:r>
        <w:rPr>
          <w:rtl/>
        </w:rPr>
        <w:t xml:space="preserve"> ـ </w:t>
      </w:r>
      <w:r w:rsidRPr="00056FEE">
        <w:rPr>
          <w:rtl/>
        </w:rPr>
        <w:t>أخبرنا محمد بن إبراهيم بن محمد بن يحيى ، أخبرنا محمد بن جعفر بن مطر ، أخبرنا جعفر بن محمد الفِرْيَابِي ، حدَّثنا أبو جعفر النفَيْلِي ، حدَّثنا زهير بن معاويةَ ، حدَّثنا سِمَاك بن حرب ، قال : حدَّثني سعيد بن جُبَير ، أن ابن عباس حدَّثه :</w:t>
      </w:r>
    </w:p>
    <w:p w:rsidR="00A70538" w:rsidRPr="00056FEE" w:rsidRDefault="00A70538" w:rsidP="00D77497">
      <w:pPr>
        <w:pStyle w:val="libNormal"/>
        <w:rPr>
          <w:rtl/>
        </w:rPr>
      </w:pPr>
      <w:r w:rsidRPr="00056FEE">
        <w:rPr>
          <w:rtl/>
        </w:rPr>
        <w:t xml:space="preserve">أن رسول الله </w:t>
      </w:r>
      <w:r w:rsidRPr="002F7956">
        <w:rPr>
          <w:rStyle w:val="libAlaemChar"/>
          <w:rtl/>
        </w:rPr>
        <w:t>صلى‌الله‌عليه‌وسلم</w:t>
      </w:r>
      <w:r w:rsidRPr="00056FEE">
        <w:rPr>
          <w:rtl/>
        </w:rPr>
        <w:t xml:space="preserve"> كان في ظل حجرة من حجره ، وعنده نفرٌ من المسلمين قد كاد الظل يقلص عنهم ، فقال لهم : إنه سيأتيكم إنسان ينظر إليكم بعيني شيطان ، فإذا أتاكم فلا تكلموه ، فجاء رجل أزرقُ ، فدعاه رسول الله </w:t>
      </w:r>
      <w:r w:rsidRPr="002F7956">
        <w:rPr>
          <w:rStyle w:val="libAlaemChar"/>
          <w:rtl/>
        </w:rPr>
        <w:t>صلى‌الله‌عليه‌وسلم</w:t>
      </w:r>
      <w:r w:rsidRPr="00056FEE">
        <w:rPr>
          <w:rtl/>
        </w:rPr>
        <w:t xml:space="preserve"> وكلمه ، فقال :</w:t>
      </w:r>
      <w:r>
        <w:rPr>
          <w:rFonts w:hint="cs"/>
          <w:rtl/>
        </w:rPr>
        <w:t xml:space="preserve"> </w:t>
      </w:r>
      <w:r w:rsidRPr="00056FEE">
        <w:rPr>
          <w:rtl/>
        </w:rPr>
        <w:t>عَلَامَ تشتمني أنت وفلان وفلان</w:t>
      </w:r>
      <w:r>
        <w:rPr>
          <w:rtl/>
        </w:rPr>
        <w:t xml:space="preserve">؟ ـ </w:t>
      </w:r>
      <w:r w:rsidRPr="00056FEE">
        <w:rPr>
          <w:rtl/>
        </w:rPr>
        <w:t>نفر دعا بأسمائهم</w:t>
      </w:r>
      <w:r>
        <w:rPr>
          <w:rtl/>
        </w:rPr>
        <w:t xml:space="preserve"> ـ </w:t>
      </w:r>
      <w:r w:rsidRPr="00056FEE">
        <w:rPr>
          <w:rtl/>
        </w:rPr>
        <w:t xml:space="preserve">فانطلق الرجل فدعاهم ، فحلفوا بالله واعتذروا إليه. فأنزل الله تعالى : </w:t>
      </w:r>
      <w:r w:rsidRPr="002F7956">
        <w:rPr>
          <w:rStyle w:val="libAlaemChar"/>
          <w:rtl/>
        </w:rPr>
        <w:t>(</w:t>
      </w:r>
      <w:r w:rsidRPr="002F7956">
        <w:rPr>
          <w:rStyle w:val="libAieChar"/>
          <w:rtl/>
        </w:rPr>
        <w:t>يَوْمَ يَبْعَثُهُمُ اللهُ جَمِيعاً فَيَحْلِفُونَ لَهُ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[798] مرسل ، وعزاه في الدر </w:t>
      </w:r>
      <w:r>
        <w:rPr>
          <w:rtl/>
        </w:rPr>
        <w:t>(</w:t>
      </w:r>
      <w:r w:rsidRPr="00056FEE">
        <w:rPr>
          <w:rtl/>
        </w:rPr>
        <w:t>6 / 176</w:t>
      </w:r>
      <w:r>
        <w:rPr>
          <w:rtl/>
        </w:rPr>
        <w:t>)</w:t>
      </w:r>
      <w:r w:rsidRPr="00056FEE">
        <w:rPr>
          <w:rtl/>
        </w:rPr>
        <w:t xml:space="preserve"> لابن أبي حاتم عن السدي.</w:t>
      </w:r>
    </w:p>
    <w:p w:rsidR="00A70538" w:rsidRPr="00056FEE" w:rsidRDefault="00A70538" w:rsidP="00FA45FF">
      <w:pPr>
        <w:pStyle w:val="libFootnote0"/>
        <w:rPr>
          <w:rtl/>
        </w:rPr>
      </w:pPr>
      <w:r w:rsidRPr="00056FEE">
        <w:rPr>
          <w:rtl/>
        </w:rPr>
        <w:t xml:space="preserve">[799] أخرجه أحمد في مسنده </w:t>
      </w:r>
      <w:r>
        <w:rPr>
          <w:rtl/>
        </w:rPr>
        <w:t>(</w:t>
      </w:r>
      <w:r w:rsidRPr="00056FEE">
        <w:rPr>
          <w:rtl/>
        </w:rPr>
        <w:t>1 / 240</w:t>
      </w:r>
      <w:r>
        <w:rPr>
          <w:rtl/>
        </w:rPr>
        <w:t>)</w:t>
      </w:r>
      <w:r w:rsidRPr="00056FEE">
        <w:rPr>
          <w:rtl/>
        </w:rPr>
        <w:t xml:space="preserve"> من طريق سماك به ، وأخرجه الحاكم في المستدرك </w:t>
      </w:r>
      <w:r>
        <w:rPr>
          <w:rtl/>
        </w:rPr>
        <w:t>(</w:t>
      </w:r>
      <w:r w:rsidRPr="00056FEE">
        <w:rPr>
          <w:rtl/>
        </w:rPr>
        <w:t>2 / 482</w:t>
      </w:r>
      <w:r>
        <w:rPr>
          <w:rtl/>
        </w:rPr>
        <w:t>)</w:t>
      </w:r>
      <w:r w:rsidRPr="00056FEE">
        <w:rPr>
          <w:rtl/>
        </w:rPr>
        <w:t xml:space="preserve"> وصححه وأقره الذهبي.</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28 / 17</w:t>
      </w:r>
      <w:r>
        <w:rPr>
          <w:rtl/>
        </w:rPr>
        <w:t>).</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12 / 7</w:t>
      </w:r>
      <w:r>
        <w:rPr>
          <w:rtl/>
        </w:rPr>
        <w:t>)</w:t>
      </w:r>
      <w:r w:rsidRPr="00056FEE">
        <w:rPr>
          <w:rtl/>
        </w:rPr>
        <w:t xml:space="preserve"> وذكره الهيثمي في مجمع الزوائد </w:t>
      </w:r>
      <w:r>
        <w:rPr>
          <w:rtl/>
        </w:rPr>
        <w:t>(</w:t>
      </w:r>
      <w:r w:rsidRPr="00056FEE">
        <w:rPr>
          <w:rtl/>
        </w:rPr>
        <w:t>7 / 122</w:t>
      </w:r>
      <w:r>
        <w:rPr>
          <w:rtl/>
        </w:rPr>
        <w:t>)</w:t>
      </w:r>
      <w:r w:rsidRPr="00056FEE">
        <w:rPr>
          <w:rtl/>
        </w:rPr>
        <w:t xml:space="preserve"> وعزاه للطبراني وأحمد والبزار وقال : رجال الجميع رجال الصحيح.</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186</w:t>
      </w:r>
      <w:r>
        <w:rPr>
          <w:rtl/>
        </w:rPr>
        <w:t>)</w:t>
      </w:r>
      <w:r w:rsidRPr="00056FEE">
        <w:rPr>
          <w:rtl/>
        </w:rPr>
        <w:t xml:space="preserve"> للبيهقي في الدلائل وابن المنذر وابن أبي حاتم وابن مردويه.</w:t>
      </w:r>
    </w:p>
    <w:p w:rsidR="00A70538" w:rsidRPr="00056FEE" w:rsidRDefault="00A70538" w:rsidP="002F7956">
      <w:pPr>
        <w:pStyle w:val="libNormal0"/>
        <w:rPr>
          <w:rtl/>
        </w:rPr>
      </w:pPr>
      <w:r>
        <w:rPr>
          <w:rtl/>
        </w:rPr>
        <w:br w:type="page"/>
      </w:r>
      <w:r w:rsidRPr="002F7956">
        <w:rPr>
          <w:rStyle w:val="libAieChar"/>
          <w:rtl/>
        </w:rPr>
        <w:t>كَما يَحْلِفُونَ لَكُمْ وَيَحْسَبُونَ أَنَّهُمْ عَلى شَيْءٍ أَلا إِنَّهُمْ هُمُ الْكاذِبُونَ</w:t>
      </w:r>
      <w:r w:rsidRPr="002F7956">
        <w:rPr>
          <w:rStyle w:val="libAlaemChar"/>
          <w:rtl/>
        </w:rPr>
        <w:t>)</w:t>
      </w:r>
      <w:r>
        <w:rPr>
          <w:rtl/>
        </w:rPr>
        <w:t>.</w:t>
      </w:r>
    </w:p>
    <w:p w:rsidR="00A70538" w:rsidRPr="00056FEE" w:rsidRDefault="00A70538" w:rsidP="00D77497">
      <w:pPr>
        <w:pStyle w:val="libNormal"/>
        <w:rPr>
          <w:rtl/>
        </w:rPr>
      </w:pPr>
      <w:r w:rsidRPr="00056FEE">
        <w:rPr>
          <w:rtl/>
        </w:rPr>
        <w:t>رواه الحاكم في صحيحه ، عن الأصم ، عن ابن عفان ، عن عمرو العَنْقَزِي ، عن إسرائيل ، عن سِمَاك.</w:t>
      </w:r>
    </w:p>
    <w:p w:rsidR="00A70538" w:rsidRDefault="00A70538" w:rsidP="003368FD">
      <w:pPr>
        <w:pStyle w:val="Heading1Center"/>
        <w:rPr>
          <w:rtl/>
        </w:rPr>
      </w:pPr>
      <w:bookmarkStart w:id="468" w:name="_Toc396742168"/>
      <w:r w:rsidRPr="00056FEE">
        <w:rPr>
          <w:rtl/>
        </w:rPr>
        <w:t>[417]</w:t>
      </w:r>
      <w:bookmarkEnd w:id="46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لا تَجِدُ قَوْماً يُؤْمِنُونَ بِاللهِ وَالْيَوْمِ الْآخِرِ يُوادُّونَ مَنْ حَادَّ اللهَ وَرَسُولَهُ</w:t>
      </w:r>
      <w:r w:rsidRPr="002F7956">
        <w:rPr>
          <w:rStyle w:val="libAlaemChar"/>
          <w:rtl/>
        </w:rPr>
        <w:t>)</w:t>
      </w:r>
      <w:r>
        <w:rPr>
          <w:rtl/>
        </w:rPr>
        <w:t xml:space="preserve"> ..</w:t>
      </w:r>
      <w:r w:rsidRPr="00056FEE">
        <w:rPr>
          <w:rtl/>
        </w:rPr>
        <w:t>. الآية. [22]</w:t>
      </w:r>
      <w:r>
        <w:rPr>
          <w:rtl/>
        </w:rPr>
        <w:t>.</w:t>
      </w:r>
    </w:p>
    <w:p w:rsidR="00A70538" w:rsidRPr="00056FEE" w:rsidRDefault="00A70538" w:rsidP="00D77497">
      <w:pPr>
        <w:pStyle w:val="libNormal"/>
        <w:rPr>
          <w:rtl/>
        </w:rPr>
      </w:pPr>
      <w:r w:rsidRPr="00056FEE">
        <w:rPr>
          <w:rtl/>
        </w:rPr>
        <w:t>800</w:t>
      </w:r>
      <w:r>
        <w:rPr>
          <w:rtl/>
        </w:rPr>
        <w:t xml:space="preserve"> ـ </w:t>
      </w:r>
      <w:r w:rsidRPr="00056FEE">
        <w:rPr>
          <w:rtl/>
        </w:rPr>
        <w:t xml:space="preserve">قال ابن جريح : حُدِّثت أن أبا قُحَافَةَ سبَّ </w:t>
      </w:r>
      <w:r w:rsidRPr="0019034F">
        <w:rPr>
          <w:rtl/>
        </w:rPr>
        <w:t>النبي صلى‌الله‌عليه‌وسلم</w:t>
      </w:r>
      <w:r w:rsidRPr="00056FEE">
        <w:rPr>
          <w:rtl/>
        </w:rPr>
        <w:t xml:space="preserve"> فصكّه أبو بكر صكّة شديدة سقط منها ، ثم ذكر ذلك للنبي </w:t>
      </w:r>
      <w:r w:rsidRPr="002F7956">
        <w:rPr>
          <w:rStyle w:val="libAlaemChar"/>
          <w:rtl/>
        </w:rPr>
        <w:t>صلى‌الله‌عليه‌وسلم</w:t>
      </w:r>
      <w:r w:rsidRPr="00056FEE">
        <w:rPr>
          <w:rtl/>
        </w:rPr>
        <w:t xml:space="preserve"> ، فقال :</w:t>
      </w:r>
      <w:r>
        <w:rPr>
          <w:rtl/>
        </w:rPr>
        <w:t xml:space="preserve"> أَ</w:t>
      </w:r>
      <w:r w:rsidRPr="00056FEE">
        <w:rPr>
          <w:rtl/>
        </w:rPr>
        <w:t>وَفَعَلْته</w:t>
      </w:r>
      <w:r>
        <w:rPr>
          <w:rtl/>
        </w:rPr>
        <w:t>؟</w:t>
      </w:r>
      <w:r w:rsidRPr="00056FEE">
        <w:rPr>
          <w:rtl/>
        </w:rPr>
        <w:t xml:space="preserve"> قال : نعم ، قال : فلا تعد إليه ، فقال أبو بكر : والله لو كان السيف قريباً مني لقتلته ، فأنزل الله تبارك وتعالى هذه الآية.</w:t>
      </w:r>
    </w:p>
    <w:p w:rsidR="00A70538" w:rsidRPr="00056FEE" w:rsidRDefault="00A70538" w:rsidP="00D77497">
      <w:pPr>
        <w:pStyle w:val="libNormal"/>
        <w:rPr>
          <w:rtl/>
        </w:rPr>
      </w:pPr>
      <w:r w:rsidRPr="00056FEE">
        <w:rPr>
          <w:rtl/>
        </w:rPr>
        <w:t>801</w:t>
      </w:r>
      <w:r>
        <w:rPr>
          <w:rtl/>
        </w:rPr>
        <w:t xml:space="preserve"> ـ </w:t>
      </w:r>
      <w:r w:rsidRPr="00056FEE">
        <w:rPr>
          <w:rtl/>
        </w:rPr>
        <w:t>وروي عن ابن مسعود ، أنه قال : نزلت هذه الآية في أبي عُبَيْدَة بن الجرّاح ، قتل أباه عبد الله بن الجراح يوم أحد.</w:t>
      </w:r>
    </w:p>
    <w:p w:rsidR="00A70538" w:rsidRPr="00056FEE" w:rsidRDefault="00A70538" w:rsidP="00D77497">
      <w:pPr>
        <w:pStyle w:val="libNormal"/>
        <w:rPr>
          <w:rtl/>
        </w:rPr>
      </w:pPr>
      <w:r w:rsidRPr="00056FEE">
        <w:rPr>
          <w:rtl/>
        </w:rPr>
        <w:t xml:space="preserve">وفي أبي بكر ، دعا ابنه يوم بدر إلى البراز ، فقال : يا رسول الله ، دعني أكن في الرَّعْلَة الأولى. فقال له رسول الله </w:t>
      </w:r>
      <w:r w:rsidRPr="002F7956">
        <w:rPr>
          <w:rStyle w:val="libAlaemChar"/>
          <w:rtl/>
        </w:rPr>
        <w:t>صلى‌الله‌عليه‌وسلم</w:t>
      </w:r>
      <w:r w:rsidRPr="00056FEE">
        <w:rPr>
          <w:rtl/>
        </w:rPr>
        <w:t xml:space="preserve"> : مَتِّعْنا بنفسك يا أبا بكر ، أما تعلم أنك عندي بمنزلة سمعي وبصري</w:t>
      </w:r>
      <w:r>
        <w:rPr>
          <w:rtl/>
        </w:rPr>
        <w:t>؟</w:t>
      </w:r>
    </w:p>
    <w:p w:rsidR="00A70538" w:rsidRPr="00056FEE" w:rsidRDefault="00A70538" w:rsidP="00D77497">
      <w:pPr>
        <w:pStyle w:val="libNormal"/>
        <w:rPr>
          <w:rtl/>
        </w:rPr>
      </w:pPr>
      <w:r w:rsidRPr="00056FEE">
        <w:rPr>
          <w:rtl/>
        </w:rPr>
        <w:t>وفي مُصْعَب بن عُمَير ، قتل أخاه عبيد بن عمير يوم أحُد.</w:t>
      </w:r>
    </w:p>
    <w:p w:rsidR="00A70538" w:rsidRPr="00056FEE" w:rsidRDefault="00A70538" w:rsidP="00D77497">
      <w:pPr>
        <w:pStyle w:val="libNormal"/>
        <w:rPr>
          <w:rtl/>
        </w:rPr>
      </w:pPr>
      <w:r w:rsidRPr="00056FEE">
        <w:rPr>
          <w:rtl/>
        </w:rPr>
        <w:t>وفي عمر ، قتل خالَه العاص بن هشام بن المغيرة يوم بدر.</w:t>
      </w:r>
    </w:p>
    <w:p w:rsidR="00A70538" w:rsidRPr="00056FEE" w:rsidRDefault="00A70538" w:rsidP="00D77497">
      <w:pPr>
        <w:pStyle w:val="libNormal"/>
        <w:rPr>
          <w:rtl/>
        </w:rPr>
      </w:pPr>
      <w:r w:rsidRPr="00056FEE">
        <w:rPr>
          <w:rtl/>
        </w:rPr>
        <w:t xml:space="preserve">وفي علي وحمزة </w:t>
      </w:r>
      <w:r>
        <w:rPr>
          <w:rtl/>
        </w:rPr>
        <w:t>[</w:t>
      </w:r>
      <w:r w:rsidRPr="00056FEE">
        <w:rPr>
          <w:rtl/>
        </w:rPr>
        <w:t>وعُبيدة</w:t>
      </w:r>
      <w:r>
        <w:rPr>
          <w:rtl/>
        </w:rPr>
        <w:t>]</w:t>
      </w:r>
      <w:r w:rsidRPr="00056FEE">
        <w:rPr>
          <w:rtl/>
        </w:rPr>
        <w:t xml:space="preserve"> ، قتلوا عُتْبَة وشَيْبَة ابني ربيعة ، والوليدَ بن عتبة يوم بدر.</w:t>
      </w:r>
    </w:p>
    <w:p w:rsidR="00A70538" w:rsidRPr="00056FEE" w:rsidRDefault="00A70538" w:rsidP="00D77497">
      <w:pPr>
        <w:pStyle w:val="libNormal"/>
        <w:rPr>
          <w:rtl/>
        </w:rPr>
      </w:pPr>
      <w:r w:rsidRPr="00056FEE">
        <w:rPr>
          <w:rtl/>
        </w:rPr>
        <w:t xml:space="preserve">وذلك قوله : </w:t>
      </w:r>
      <w:r w:rsidRPr="002F7956">
        <w:rPr>
          <w:rStyle w:val="libAlaemChar"/>
          <w:rtl/>
        </w:rPr>
        <w:t>(</w:t>
      </w:r>
      <w:r w:rsidRPr="002F7956">
        <w:rPr>
          <w:rStyle w:val="libAieChar"/>
          <w:rtl/>
        </w:rPr>
        <w:t>وَلَوْ كانُوا آباءَهُمْ أَوْ أَبْناءَهُمْ أَوْ إِخْوانَهُمْ أَوْ عَشِيرَتَهُمْ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[800] مرسل.</w:t>
      </w:r>
    </w:p>
    <w:p w:rsidR="00A70538" w:rsidRPr="00056FEE" w:rsidRDefault="00A70538" w:rsidP="00FA45FF">
      <w:pPr>
        <w:pStyle w:val="libFootnote0"/>
        <w:rPr>
          <w:rtl/>
        </w:rPr>
      </w:pPr>
      <w:r w:rsidRPr="00056FEE">
        <w:rPr>
          <w:rtl/>
        </w:rPr>
        <w:t>[801] بدون إسناد.</w:t>
      </w:r>
    </w:p>
    <w:p w:rsidR="00A70538" w:rsidRPr="00056FEE" w:rsidRDefault="00A70538" w:rsidP="003368FD">
      <w:pPr>
        <w:pStyle w:val="Heading1Center"/>
        <w:rPr>
          <w:rtl/>
        </w:rPr>
      </w:pPr>
      <w:r>
        <w:rPr>
          <w:rtl/>
        </w:rPr>
        <w:br w:type="page"/>
      </w:r>
      <w:bookmarkStart w:id="469" w:name="_Toc396742169"/>
      <w:r w:rsidRPr="00056FEE">
        <w:rPr>
          <w:rtl/>
        </w:rPr>
        <w:t>سورة الحشر</w:t>
      </w:r>
      <w:bookmarkEnd w:id="469"/>
    </w:p>
    <w:p w:rsidR="00A70538" w:rsidRDefault="00A70538" w:rsidP="003368FD">
      <w:pPr>
        <w:pStyle w:val="Heading1Center"/>
        <w:rPr>
          <w:rtl/>
        </w:rPr>
      </w:pPr>
      <w:bookmarkStart w:id="470" w:name="_Toc396742170"/>
      <w:r w:rsidRPr="00056FEE">
        <w:rPr>
          <w:rtl/>
        </w:rPr>
        <w:t>[418]</w:t>
      </w:r>
      <w:bookmarkEnd w:id="470"/>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سَبَّحَ لِلَّهِ</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وَاللهُ عَلى كُلِّ شَيْءٍ قَدِيرٌ</w:t>
      </w:r>
      <w:r w:rsidRPr="002F7956">
        <w:rPr>
          <w:rStyle w:val="libAlaemChar"/>
          <w:rtl/>
        </w:rPr>
        <w:t>)</w:t>
      </w:r>
      <w:r w:rsidRPr="00056FEE">
        <w:rPr>
          <w:rtl/>
        </w:rPr>
        <w:t xml:space="preserve"> [6]</w:t>
      </w:r>
      <w:r>
        <w:rPr>
          <w:rtl/>
        </w:rPr>
        <w:t>.</w:t>
      </w:r>
    </w:p>
    <w:p w:rsidR="00A70538" w:rsidRPr="00056FEE" w:rsidRDefault="00A70538" w:rsidP="00D77497">
      <w:pPr>
        <w:pStyle w:val="libNormal"/>
        <w:rPr>
          <w:rtl/>
        </w:rPr>
      </w:pPr>
      <w:r w:rsidRPr="00056FEE">
        <w:rPr>
          <w:rtl/>
        </w:rPr>
        <w:t>802</w:t>
      </w:r>
      <w:r>
        <w:rPr>
          <w:rtl/>
        </w:rPr>
        <w:t xml:space="preserve"> ـ </w:t>
      </w:r>
      <w:r w:rsidRPr="00056FEE">
        <w:rPr>
          <w:rtl/>
        </w:rPr>
        <w:t xml:space="preserve">قال المفسرون : نزلت هذه الآية في بني النَّضِير ، وذلك : أن النبي </w:t>
      </w:r>
      <w:r w:rsidRPr="002F7956">
        <w:rPr>
          <w:rStyle w:val="libAlaemChar"/>
          <w:rtl/>
        </w:rPr>
        <w:t>صلى‌الله‌عليه‌وسلم</w:t>
      </w:r>
      <w:r w:rsidRPr="00056FEE">
        <w:rPr>
          <w:rtl/>
        </w:rPr>
        <w:t xml:space="preserve"> لما قدم المدينة صالحه بنو النَّضِير على أن لا يقاتلوه ولا يقاتلوا معه ، وقَبِلَ رسول الله </w:t>
      </w:r>
      <w:r w:rsidRPr="002F7956">
        <w:rPr>
          <w:rStyle w:val="libAlaemChar"/>
          <w:rtl/>
        </w:rPr>
        <w:t>صلى‌الله‌عليه‌وسلم</w:t>
      </w:r>
      <w:r w:rsidRPr="00056FEE">
        <w:rPr>
          <w:rtl/>
        </w:rPr>
        <w:t xml:space="preserve"> ذلك منهم. فلما غزا رسول الله </w:t>
      </w:r>
      <w:r w:rsidRPr="002F7956">
        <w:rPr>
          <w:rStyle w:val="libAlaemChar"/>
          <w:rtl/>
        </w:rPr>
        <w:t>صلى‌الله‌عليه‌وسلم</w:t>
      </w:r>
      <w:r w:rsidRPr="00056FEE">
        <w:rPr>
          <w:rtl/>
        </w:rPr>
        <w:t xml:space="preserve"> بدراً وظهر على المشركين ، قالت بنو النضير : والله إنه النبي الذي وجدنا نعته في التوراة ، لا تُردُّ له راية. فلما غزا أُحُداً وهُزم المسلمون ، نقضوا العهد ، وأظهروا العداوة لرسول الله </w:t>
      </w:r>
      <w:r w:rsidRPr="002F7956">
        <w:rPr>
          <w:rStyle w:val="libAlaemChar"/>
          <w:rtl/>
        </w:rPr>
        <w:t>صلى‌الله‌عليه‌وسلم</w:t>
      </w:r>
      <w:r w:rsidRPr="00056FEE">
        <w:rPr>
          <w:rtl/>
        </w:rPr>
        <w:t xml:space="preserve"> والمسلمين. فحاصرهم رسول الله </w:t>
      </w:r>
      <w:r w:rsidRPr="002F7956">
        <w:rPr>
          <w:rStyle w:val="libAlaemChar"/>
          <w:rtl/>
        </w:rPr>
        <w:t>صلى‌الله‌عليه‌وسلم</w:t>
      </w:r>
      <w:r w:rsidRPr="00056FEE">
        <w:rPr>
          <w:rtl/>
        </w:rPr>
        <w:t xml:space="preserve"> ، ثم صالحهم على الجلاء من المدينة.</w:t>
      </w:r>
    </w:p>
    <w:p w:rsidR="00A70538" w:rsidRPr="00056FEE" w:rsidRDefault="00A70538" w:rsidP="00D77497">
      <w:pPr>
        <w:pStyle w:val="libNormal"/>
        <w:rPr>
          <w:rtl/>
        </w:rPr>
      </w:pPr>
      <w:r w:rsidRPr="00056FEE">
        <w:rPr>
          <w:rtl/>
        </w:rPr>
        <w:t>803</w:t>
      </w:r>
      <w:r>
        <w:rPr>
          <w:rtl/>
        </w:rPr>
        <w:t xml:space="preserve"> ـ </w:t>
      </w:r>
      <w:r w:rsidRPr="00056FEE">
        <w:rPr>
          <w:rtl/>
        </w:rPr>
        <w:t xml:space="preserve">أخبرنا أبو محمد الحسن بن محمد الفارسي ، أخبرنا محمد بن عبد الله بن الفضل التاجر ، أخبرنا أحمد بن محمد بن الحسين الحافظ ، حدَّثنا محمد بن يحيى ، حدَّثنا عبد الرزاق ، أخبرنا معمر ، عن الزهري ، عن ابن كعب بن مالك ، عن رجل من أصحاب النبي </w:t>
      </w:r>
      <w:r w:rsidRPr="002F7956">
        <w:rPr>
          <w:rStyle w:val="libAlaemChar"/>
          <w:rtl/>
        </w:rPr>
        <w:t>صلى‌الله‌عليه‌وسلم</w:t>
      </w:r>
      <w:r w:rsidRPr="00056FEE">
        <w:rPr>
          <w:rtl/>
        </w:rPr>
        <w:t xml:space="preserve">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[803] أخرجه أبو داود في الخراج والإمارة </w:t>
      </w:r>
      <w:r>
        <w:rPr>
          <w:rtl/>
        </w:rPr>
        <w:t>(</w:t>
      </w:r>
      <w:r w:rsidRPr="00056FEE">
        <w:rPr>
          <w:rtl/>
        </w:rPr>
        <w:t>3004)</w:t>
      </w:r>
      <w:r>
        <w:rPr>
          <w:rtl/>
        </w:rPr>
        <w:t>.</w:t>
      </w:r>
    </w:p>
    <w:p w:rsidR="00A70538" w:rsidRPr="00056FEE" w:rsidRDefault="00A70538" w:rsidP="00FA45FF">
      <w:pPr>
        <w:pStyle w:val="libFootnote"/>
        <w:rPr>
          <w:rtl/>
        </w:rPr>
      </w:pPr>
      <w:r w:rsidRPr="00056FEE">
        <w:rPr>
          <w:rtl/>
        </w:rPr>
        <w:t xml:space="preserve">وعزاه في الدر </w:t>
      </w:r>
      <w:r>
        <w:rPr>
          <w:rtl/>
        </w:rPr>
        <w:t>(</w:t>
      </w:r>
      <w:r w:rsidRPr="00056FEE">
        <w:rPr>
          <w:rtl/>
        </w:rPr>
        <w:t>6 / 189</w:t>
      </w:r>
      <w:r>
        <w:rPr>
          <w:rtl/>
        </w:rPr>
        <w:t>)</w:t>
      </w:r>
      <w:r w:rsidRPr="00056FEE">
        <w:rPr>
          <w:rtl/>
        </w:rPr>
        <w:t xml:space="preserve"> لعبد الرزاق وعبد بن حميد وابن المنذر والبيهقي في الدلائل.</w:t>
      </w:r>
    </w:p>
    <w:p w:rsidR="00A70538" w:rsidRPr="00056FEE" w:rsidRDefault="00A70538" w:rsidP="00D77497">
      <w:pPr>
        <w:pStyle w:val="libNormal"/>
        <w:rPr>
          <w:rtl/>
        </w:rPr>
      </w:pPr>
      <w:r>
        <w:rPr>
          <w:rtl/>
        </w:rPr>
        <w:br w:type="page"/>
      </w:r>
      <w:r w:rsidRPr="00056FEE">
        <w:rPr>
          <w:rtl/>
        </w:rPr>
        <w:t>أن كفار قريش كتبوا بعد وقعة بدر إلى اليهود : إنكم أهل الحَلْقة ، والحصون ، وإنكم لتقاتلنّ صاحِبنَا أو لنفعلن كذا ، ولا يحول بيننا وبين خَدَم نسائكم</w:t>
      </w:r>
      <w:r>
        <w:rPr>
          <w:rtl/>
        </w:rPr>
        <w:t xml:space="preserve"> ـ </w:t>
      </w:r>
      <w:r w:rsidRPr="00056FEE">
        <w:rPr>
          <w:rtl/>
        </w:rPr>
        <w:t>وهي الخلاخل</w:t>
      </w:r>
      <w:r>
        <w:rPr>
          <w:rtl/>
        </w:rPr>
        <w:t xml:space="preserve"> ـ </w:t>
      </w:r>
      <w:r w:rsidRPr="00056FEE">
        <w:rPr>
          <w:rtl/>
        </w:rPr>
        <w:t xml:space="preserve">شيء. فلما بلغ كتابُهم اليهودَ أجمعت بنو النضير </w:t>
      </w:r>
      <w:r>
        <w:rPr>
          <w:rtl/>
        </w:rPr>
        <w:t>[</w:t>
      </w:r>
      <w:r w:rsidRPr="00056FEE">
        <w:rPr>
          <w:rtl/>
        </w:rPr>
        <w:t>على</w:t>
      </w:r>
      <w:r>
        <w:rPr>
          <w:rtl/>
        </w:rPr>
        <w:t>]</w:t>
      </w:r>
      <w:r w:rsidRPr="00056FEE">
        <w:rPr>
          <w:rtl/>
        </w:rPr>
        <w:t xml:space="preserve"> الغدر ، وأرسلوا إلى النبي </w:t>
      </w:r>
      <w:r w:rsidRPr="002F7956">
        <w:rPr>
          <w:rStyle w:val="libAlaemChar"/>
          <w:rtl/>
        </w:rPr>
        <w:t>صلى‌الله‌عليه‌وآله‌وسلم</w:t>
      </w:r>
      <w:r w:rsidRPr="00056FEE">
        <w:rPr>
          <w:rtl/>
        </w:rPr>
        <w:t xml:space="preserve"> : أن أخرج إلينا في ثلاثين رجلاً من أصحابك ، وليخرجْ منا ثلاثون حَبْراً ، حتى نلتقي بمكان نَصَف بيننا وبينك ، ليسمعوا منك ، فإن صدَقوك وآمنوا بك آمنا بك كلّنا. فخرج النبي صَلى الله عليه وآله وسلم في ثلاثين من أصحابه ، وخرج إليه ثلاثون حَبْراً من اليهود ، حتى إذا برزوا في بَرَاز من الأرض ، قال بعض اليهود لبعض : كيف تخلُصون إليه ومعه ثلاثون رجلاً من أصحابه كلُّهم يُحب أن يموت قبله</w:t>
      </w:r>
      <w:r>
        <w:rPr>
          <w:rtl/>
        </w:rPr>
        <w:t>؟</w:t>
      </w:r>
      <w:r w:rsidRPr="00056FEE">
        <w:rPr>
          <w:rtl/>
        </w:rPr>
        <w:t xml:space="preserve"> فأرسلوا </w:t>
      </w:r>
      <w:r>
        <w:rPr>
          <w:rtl/>
        </w:rPr>
        <w:t>[</w:t>
      </w:r>
      <w:r w:rsidRPr="00056FEE">
        <w:rPr>
          <w:rtl/>
        </w:rPr>
        <w:t>إليه</w:t>
      </w:r>
      <w:r>
        <w:rPr>
          <w:rtl/>
        </w:rPr>
        <w:t>]</w:t>
      </w:r>
      <w:r w:rsidRPr="00056FEE">
        <w:rPr>
          <w:rtl/>
        </w:rPr>
        <w:t xml:space="preserve"> كيف نفهم ونحن ستون رجلاً</w:t>
      </w:r>
      <w:r>
        <w:rPr>
          <w:rtl/>
        </w:rPr>
        <w:t>؟</w:t>
      </w:r>
      <w:r>
        <w:rPr>
          <w:rFonts w:hint="cs"/>
          <w:rtl/>
        </w:rPr>
        <w:t xml:space="preserve"> </w:t>
      </w:r>
      <w:r w:rsidRPr="00056FEE">
        <w:rPr>
          <w:rtl/>
        </w:rPr>
        <w:t xml:space="preserve">أخرج في ثلاثة من أصحابك ، ونخرج إليك ثلاثة من علمائنا ، إن آمنوا بك آمنا بك كلُّنا وصدقناك. فخرج النبي صَلى الله عليه وسلم في ثلاثة من أصحابه ، وخرج ثلاثة من اليهود ، واشتملوا على الخناجر ، وأرادوا الفتك برسول الله </w:t>
      </w:r>
      <w:r w:rsidRPr="002F7956">
        <w:rPr>
          <w:rStyle w:val="libAlaemChar"/>
          <w:rtl/>
        </w:rPr>
        <w:t>صلى‌الله‌عليه‌وسلم</w:t>
      </w:r>
      <w:r w:rsidRPr="00056FEE">
        <w:rPr>
          <w:rtl/>
        </w:rPr>
        <w:t xml:space="preserve"> ، فأرسلت امرأة ناصحةٌ من بني النَّضِير إلى أخيها</w:t>
      </w:r>
      <w:r>
        <w:rPr>
          <w:rtl/>
        </w:rPr>
        <w:t xml:space="preserve"> ـ </w:t>
      </w:r>
      <w:r w:rsidRPr="00056FEE">
        <w:rPr>
          <w:rtl/>
        </w:rPr>
        <w:t>وهو رجل مسلم من الأنصار</w:t>
      </w:r>
      <w:r>
        <w:rPr>
          <w:rtl/>
        </w:rPr>
        <w:t xml:space="preserve"> ـ </w:t>
      </w:r>
      <w:r w:rsidRPr="00056FEE">
        <w:rPr>
          <w:rtl/>
        </w:rPr>
        <w:t xml:space="preserve">فأخبرته خبر ما أراد بنو النضير من الغدر برسول الله </w:t>
      </w:r>
      <w:r w:rsidRPr="002F7956">
        <w:rPr>
          <w:rStyle w:val="libAlaemChar"/>
          <w:rtl/>
        </w:rPr>
        <w:t>صلى‌الله‌عليه‌وسلم</w:t>
      </w:r>
      <w:r w:rsidRPr="00056FEE">
        <w:rPr>
          <w:rtl/>
        </w:rPr>
        <w:t xml:space="preserve"> ، فأقبل أخوها سريعاً حتى أدرك النبيَّ صَلى الله عليه وسلم ، فسارَّه بخبرهم فرجع النبي </w:t>
      </w:r>
      <w:r w:rsidRPr="002F7956">
        <w:rPr>
          <w:rStyle w:val="libAlaemChar"/>
          <w:rtl/>
        </w:rPr>
        <w:t>صلى‌الله‌عليه‌وسلم</w:t>
      </w:r>
      <w:r w:rsidRPr="00056FEE">
        <w:rPr>
          <w:rtl/>
        </w:rPr>
        <w:t xml:space="preserve">. فلما كان من الغد غدا عليهم بالكتائب ، فحاصرهم وقاتلهم حتى نزلوا على الجلاء ، على أنّ لهم ما أقلَّت الإبل إلا الحَلْقة ، وهي السلاح وكانوا يُخَرِّبون بيوتهم ، فيأخذون ما وافقهم من خشبها ، فأنزل الله تعالى : </w:t>
      </w:r>
      <w:r w:rsidRPr="002F7956">
        <w:rPr>
          <w:rStyle w:val="libAlaemChar"/>
          <w:rtl/>
        </w:rPr>
        <w:t>(</w:t>
      </w:r>
      <w:r w:rsidRPr="002F7956">
        <w:rPr>
          <w:rStyle w:val="libAieChar"/>
          <w:rtl/>
        </w:rPr>
        <w:t>سَبَّحَ لِلَّهِ ما فِي السَّماواتِ وَما فِي الْأَرْضِ</w:t>
      </w:r>
      <w:r w:rsidRPr="002F7956">
        <w:rPr>
          <w:rStyle w:val="libAlaemChar"/>
          <w:rtl/>
        </w:rPr>
        <w:t>)</w:t>
      </w:r>
      <w:r w:rsidRPr="00056FEE">
        <w:rPr>
          <w:rtl/>
        </w:rPr>
        <w:t xml:space="preserve"> حتى بلغ : </w:t>
      </w:r>
      <w:r w:rsidRPr="002F7956">
        <w:rPr>
          <w:rStyle w:val="libAlaemChar"/>
          <w:rtl/>
        </w:rPr>
        <w:t>(</w:t>
      </w:r>
      <w:r w:rsidRPr="002F7956">
        <w:rPr>
          <w:rStyle w:val="libAieChar"/>
          <w:rtl/>
        </w:rPr>
        <w:t>وَاللهُ عَلى كُلِّ شَيْءٍ قَدِيرٌ</w:t>
      </w:r>
      <w:r w:rsidRPr="002F7956">
        <w:rPr>
          <w:rStyle w:val="libAlaemChar"/>
          <w:rtl/>
        </w:rPr>
        <w:t>)</w:t>
      </w:r>
      <w:r>
        <w:rPr>
          <w:rtl/>
        </w:rPr>
        <w:t>.</w:t>
      </w:r>
    </w:p>
    <w:p w:rsidR="00A70538" w:rsidRDefault="00A70538" w:rsidP="003368FD">
      <w:pPr>
        <w:pStyle w:val="Heading1Center"/>
        <w:rPr>
          <w:rtl/>
        </w:rPr>
      </w:pPr>
      <w:bookmarkStart w:id="471" w:name="_Toc396742171"/>
      <w:r w:rsidRPr="00056FEE">
        <w:rPr>
          <w:rtl/>
        </w:rPr>
        <w:t>[419]</w:t>
      </w:r>
      <w:bookmarkEnd w:id="47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ما قَطَعْتُمْ مِنْ لِينَةٍ</w:t>
      </w:r>
      <w:r w:rsidRPr="002F7956">
        <w:rPr>
          <w:rStyle w:val="libAlaemChar"/>
          <w:rtl/>
        </w:rPr>
        <w:t>)</w:t>
      </w:r>
      <w:r>
        <w:rPr>
          <w:rtl/>
        </w:rPr>
        <w:t xml:space="preserve"> ..</w:t>
      </w:r>
      <w:r w:rsidRPr="00056FEE">
        <w:rPr>
          <w:rtl/>
        </w:rPr>
        <w:t>. الآية. [5]</w:t>
      </w:r>
      <w:r>
        <w:rPr>
          <w:rtl/>
        </w:rPr>
        <w:t>.</w:t>
      </w:r>
    </w:p>
    <w:p w:rsidR="00A70538" w:rsidRPr="00056FEE" w:rsidRDefault="00A70538" w:rsidP="00D77497">
      <w:pPr>
        <w:pStyle w:val="libNormal"/>
        <w:rPr>
          <w:rtl/>
        </w:rPr>
      </w:pPr>
      <w:r w:rsidRPr="00056FEE">
        <w:rPr>
          <w:rtl/>
        </w:rPr>
        <w:t>804</w:t>
      </w:r>
      <w:r>
        <w:rPr>
          <w:rtl/>
        </w:rPr>
        <w:t xml:space="preserve"> ـ </w:t>
      </w:r>
      <w:r w:rsidRPr="00056FEE">
        <w:rPr>
          <w:rtl/>
        </w:rPr>
        <w:t>وذلك : أن رسول الله صَلى الله عليه وسلم لما نزل ببني النضير ، وتحصنوا في حصونهم ، أمر بقطع نخيلهم وإحراقها ، فجزع أعداء الله عند ذلك ، وقالوا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[804] أخرج الترمذي في كتاب التفسير </w:t>
      </w:r>
      <w:r>
        <w:rPr>
          <w:rtl/>
        </w:rPr>
        <w:t>(</w:t>
      </w:r>
      <w:r w:rsidRPr="00056FEE">
        <w:rPr>
          <w:rtl/>
        </w:rPr>
        <w:t>3303) عن ابن عباس حديثاً يؤيد ذلك وقال : هذا حديث حسن غريب.</w:t>
      </w:r>
    </w:p>
    <w:p w:rsidR="00A70538" w:rsidRDefault="00A70538" w:rsidP="002F7956">
      <w:pPr>
        <w:pStyle w:val="libNormal0"/>
        <w:rPr>
          <w:rtl/>
        </w:rPr>
      </w:pPr>
      <w:r>
        <w:rPr>
          <w:rtl/>
        </w:rPr>
        <w:br w:type="page"/>
      </w:r>
      <w:r w:rsidRPr="00056FEE">
        <w:rPr>
          <w:rtl/>
        </w:rPr>
        <w:t>زعمت يا محمد أنك تريد الصلاح ،</w:t>
      </w:r>
      <w:r>
        <w:rPr>
          <w:rtl/>
        </w:rPr>
        <w:t xml:space="preserve"> أ</w:t>
      </w:r>
      <w:r w:rsidRPr="00056FEE">
        <w:rPr>
          <w:rtl/>
        </w:rPr>
        <w:t>فمن الصلاح عَقْرُ الشجر المثمر وقطعُ النخيل</w:t>
      </w:r>
      <w:r>
        <w:rPr>
          <w:rtl/>
        </w:rPr>
        <w:t>؟</w:t>
      </w:r>
      <w:r w:rsidRPr="00056FEE">
        <w:rPr>
          <w:rtl/>
        </w:rPr>
        <w:t xml:space="preserve"> وهل وجدت فيما زعمت : أنه أنزل عليك ، الفساد في الأرض</w:t>
      </w:r>
      <w:r>
        <w:rPr>
          <w:rtl/>
        </w:rPr>
        <w:t>؟</w:t>
      </w:r>
      <w:r w:rsidRPr="00056FEE">
        <w:rPr>
          <w:rtl/>
        </w:rPr>
        <w:t xml:space="preserve"> فشق ذلك على النبي صَلى الله عليه وسلم. فوجد المسلمون في أنفسهم من قولهم ، وخشوا أن يكون ذلك فساداً ، واختلفوا في ذلك ، فقال بعضهم : لا تقطعوا فإنه مما أفاء الله علينا ، وقال بعضهم : بل اقطعوا. فأنزل الله تبارك وتعالى : </w:t>
      </w:r>
      <w:r w:rsidRPr="002F7956">
        <w:rPr>
          <w:rStyle w:val="libAlaemChar"/>
          <w:rtl/>
        </w:rPr>
        <w:t>(</w:t>
      </w:r>
      <w:r w:rsidRPr="002F7956">
        <w:rPr>
          <w:rStyle w:val="libAieChar"/>
          <w:rtl/>
        </w:rPr>
        <w:t>ما قَطَعْتُمْ مِنْ لِينَةٍ</w:t>
      </w:r>
      <w:r w:rsidRPr="002F7956">
        <w:rPr>
          <w:rStyle w:val="libAlaemChar"/>
          <w:rtl/>
        </w:rPr>
        <w:t>)</w:t>
      </w:r>
      <w:r>
        <w:rPr>
          <w:rtl/>
        </w:rPr>
        <w:t xml:space="preserve"> ..</w:t>
      </w:r>
      <w:r w:rsidRPr="00056FEE">
        <w:rPr>
          <w:rtl/>
        </w:rPr>
        <w:t>. الآية</w:t>
      </w:r>
      <w:r>
        <w:rPr>
          <w:rtl/>
        </w:rPr>
        <w:t>.</w:t>
      </w:r>
    </w:p>
    <w:p w:rsidR="00A70538" w:rsidRPr="00056FEE" w:rsidRDefault="00A70538" w:rsidP="00D77497">
      <w:pPr>
        <w:pStyle w:val="libNormal"/>
        <w:rPr>
          <w:rtl/>
        </w:rPr>
      </w:pPr>
      <w:r w:rsidRPr="00056FEE">
        <w:rPr>
          <w:rtl/>
        </w:rPr>
        <w:t>تصديقاً لمن نَهَى عن قطعه ، وتحليلاً لمن قطعه. وأخبر : أن قطْعَه وترْكَه بإذن الله تعالى.</w:t>
      </w:r>
    </w:p>
    <w:p w:rsidR="00A70538" w:rsidRPr="00056FEE" w:rsidRDefault="00A70538" w:rsidP="00D77497">
      <w:pPr>
        <w:pStyle w:val="libNormal"/>
        <w:rPr>
          <w:rtl/>
        </w:rPr>
      </w:pPr>
      <w:r w:rsidRPr="00056FEE">
        <w:rPr>
          <w:rtl/>
        </w:rPr>
        <w:t>805</w:t>
      </w:r>
      <w:r>
        <w:rPr>
          <w:rtl/>
        </w:rPr>
        <w:t xml:space="preserve"> ـ </w:t>
      </w:r>
      <w:r w:rsidRPr="00056FEE">
        <w:rPr>
          <w:rtl/>
        </w:rPr>
        <w:t>أخبرنا أبو عبد الله محمد بن إبراهيم المُزكِّي ، أخبرنا والدي ، أخبرنا محمد بن إسحاق الثقفي ، حدَّثنا قتيبة ، حدَّثنا الليث بن سعد ، عن نافع ، عن ابن عمر :</w:t>
      </w:r>
    </w:p>
    <w:p w:rsidR="00A70538" w:rsidRDefault="00A70538" w:rsidP="00D77497">
      <w:pPr>
        <w:pStyle w:val="libNormal"/>
        <w:rPr>
          <w:rtl/>
        </w:rPr>
      </w:pPr>
      <w:r w:rsidRPr="00056FEE">
        <w:rPr>
          <w:rtl/>
        </w:rPr>
        <w:t xml:space="preserve">أَن رسول الله صَلى الله عليه وسلم حرق نخل النضير ، وقطع. وهي البُوَيْرة. فأنزل الله تعالى : </w:t>
      </w:r>
      <w:r w:rsidRPr="002F7956">
        <w:rPr>
          <w:rStyle w:val="libAlaemChar"/>
          <w:rtl/>
        </w:rPr>
        <w:t>(</w:t>
      </w:r>
      <w:r w:rsidRPr="002F7956">
        <w:rPr>
          <w:rStyle w:val="libAieChar"/>
          <w:rtl/>
        </w:rPr>
        <w:t>ما قَطَعْتُمْ مِنْ لِينَةٍ أَوْ تَرَكْتُمُوها قائِمَةً عَلى أُصُولِها فَبِإِذْنِ اللهِ وَلِيُخْزِيَ الْفاسِقِينَ</w:t>
      </w:r>
      <w:r w:rsidRPr="002F7956">
        <w:rPr>
          <w:rStyle w:val="libAlaemChar"/>
          <w:rtl/>
        </w:rPr>
        <w:t>)</w:t>
      </w:r>
    </w:p>
    <w:p w:rsidR="00A70538" w:rsidRPr="00056FEE" w:rsidRDefault="00A70538" w:rsidP="00D77497">
      <w:pPr>
        <w:pStyle w:val="libNormal"/>
        <w:rPr>
          <w:rtl/>
        </w:rPr>
      </w:pPr>
      <w:r w:rsidRPr="00056FEE">
        <w:rPr>
          <w:rtl/>
        </w:rPr>
        <w:t>رواه البخاري.</w:t>
      </w:r>
    </w:p>
    <w:p w:rsidR="00A70538" w:rsidRPr="00056FEE" w:rsidRDefault="00A70538" w:rsidP="00D77497">
      <w:pPr>
        <w:pStyle w:val="libNormal"/>
        <w:rPr>
          <w:rtl/>
        </w:rPr>
      </w:pPr>
      <w:r w:rsidRPr="00056FEE">
        <w:rPr>
          <w:rtl/>
        </w:rPr>
        <w:t>ومسلم عن قُتيبةَ.</w:t>
      </w:r>
    </w:p>
    <w:p w:rsidR="00A70538" w:rsidRPr="00056FEE" w:rsidRDefault="00A70538" w:rsidP="00D77497">
      <w:pPr>
        <w:pStyle w:val="libNormal"/>
        <w:rPr>
          <w:rtl/>
        </w:rPr>
      </w:pPr>
      <w:r w:rsidRPr="00056FEE">
        <w:rPr>
          <w:rtl/>
        </w:rPr>
        <w:t>806</w:t>
      </w:r>
      <w:r>
        <w:rPr>
          <w:rtl/>
        </w:rPr>
        <w:t xml:space="preserve"> ـ </w:t>
      </w:r>
      <w:r w:rsidRPr="00056FEE">
        <w:rPr>
          <w:rtl/>
        </w:rPr>
        <w:t>أخبرنا أبو بكر بن الحارث ، أخبرنا عبد الله بن محمد بن جعفر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[805] أخرجه البخاري في المغازي </w:t>
      </w:r>
      <w:r>
        <w:rPr>
          <w:rtl/>
        </w:rPr>
        <w:t>(</w:t>
      </w:r>
      <w:r w:rsidRPr="00056FEE">
        <w:rPr>
          <w:rtl/>
        </w:rPr>
        <w:t xml:space="preserve">4031) وفي التفسير </w:t>
      </w:r>
      <w:r>
        <w:rPr>
          <w:rtl/>
        </w:rPr>
        <w:t>(</w:t>
      </w:r>
      <w:r w:rsidRPr="00056FEE">
        <w:rPr>
          <w:rtl/>
        </w:rPr>
        <w:t>4884)</w:t>
      </w:r>
      <w:r>
        <w:rPr>
          <w:rtl/>
        </w:rPr>
        <w:t>.</w:t>
      </w:r>
    </w:p>
    <w:p w:rsidR="00A70538" w:rsidRPr="0019034F" w:rsidRDefault="00A70538" w:rsidP="00FA45FF">
      <w:pPr>
        <w:pStyle w:val="libFootnote"/>
        <w:rPr>
          <w:rtl/>
        </w:rPr>
      </w:pPr>
      <w:r w:rsidRPr="0019034F">
        <w:rPr>
          <w:rtl/>
        </w:rPr>
        <w:t xml:space="preserve">وأخرجه مسلم في الجهاد والسير </w:t>
      </w:r>
      <w:r>
        <w:rPr>
          <w:rtl/>
        </w:rPr>
        <w:t>(</w:t>
      </w:r>
      <w:r w:rsidRPr="0019034F">
        <w:rPr>
          <w:rtl/>
        </w:rPr>
        <w:t>29 / 1746</w:t>
      </w:r>
      <w:r>
        <w:rPr>
          <w:rtl/>
        </w:rPr>
        <w:t>)</w:t>
      </w:r>
      <w:r w:rsidRPr="0019034F">
        <w:rPr>
          <w:rtl/>
        </w:rPr>
        <w:t xml:space="preserve"> ص (1365)</w:t>
      </w:r>
      <w:r>
        <w:rPr>
          <w:rtl/>
        </w:rPr>
        <w:t>.</w:t>
      </w:r>
    </w:p>
    <w:p w:rsidR="00A70538" w:rsidRPr="0019034F" w:rsidRDefault="00A70538" w:rsidP="00FA45FF">
      <w:pPr>
        <w:pStyle w:val="libFootnote"/>
        <w:rPr>
          <w:rtl/>
        </w:rPr>
      </w:pPr>
      <w:r w:rsidRPr="0019034F">
        <w:rPr>
          <w:rtl/>
        </w:rPr>
        <w:t>وأبو داود في الجهاد (2615) ، وأخرجه الترمذي في السير (1552) وفي التفسير (3302) وقال :</w:t>
      </w:r>
      <w:r w:rsidRPr="0019034F">
        <w:rPr>
          <w:rFonts w:hint="cs"/>
          <w:rtl/>
        </w:rPr>
        <w:t xml:space="preserve"> </w:t>
      </w:r>
      <w:r w:rsidRPr="0019034F">
        <w:rPr>
          <w:rtl/>
        </w:rPr>
        <w:t>هذا حديث حسن صحيح.</w:t>
      </w:r>
    </w:p>
    <w:p w:rsidR="00A70538" w:rsidRPr="0019034F" w:rsidRDefault="00A70538" w:rsidP="00FA45FF">
      <w:pPr>
        <w:pStyle w:val="libFootnote"/>
        <w:rPr>
          <w:rtl/>
        </w:rPr>
      </w:pPr>
      <w:r w:rsidRPr="0019034F">
        <w:rPr>
          <w:rtl/>
        </w:rPr>
        <w:t>وأخرجه النسائي في التفسير (593)</w:t>
      </w:r>
      <w:r>
        <w:rPr>
          <w:rtl/>
        </w:rPr>
        <w:t>.</w:t>
      </w:r>
    </w:p>
    <w:p w:rsidR="00A70538" w:rsidRPr="0019034F" w:rsidRDefault="00A70538" w:rsidP="00FA45FF">
      <w:pPr>
        <w:pStyle w:val="libFootnote"/>
        <w:rPr>
          <w:rtl/>
        </w:rPr>
      </w:pPr>
      <w:r w:rsidRPr="0019034F">
        <w:rPr>
          <w:rtl/>
        </w:rPr>
        <w:t xml:space="preserve">وزاد السيوطي نسبته في الدر </w:t>
      </w:r>
      <w:r>
        <w:rPr>
          <w:rtl/>
        </w:rPr>
        <w:t>(</w:t>
      </w:r>
      <w:r w:rsidRPr="0019034F">
        <w:rPr>
          <w:rtl/>
        </w:rPr>
        <w:t>6 / 188</w:t>
      </w:r>
      <w:r>
        <w:rPr>
          <w:rtl/>
        </w:rPr>
        <w:t>)</w:t>
      </w:r>
      <w:r w:rsidRPr="0019034F">
        <w:rPr>
          <w:rtl/>
        </w:rPr>
        <w:t xml:space="preserve"> لسعيد بن منصور وعبد بن حميد وابن المنذر وابن جرير والبيهقي في الدلائل.</w:t>
      </w:r>
    </w:p>
    <w:p w:rsidR="00A70538" w:rsidRPr="00056FEE" w:rsidRDefault="00A70538" w:rsidP="00FA45FF">
      <w:pPr>
        <w:pStyle w:val="libFootnote0"/>
        <w:rPr>
          <w:rtl/>
        </w:rPr>
      </w:pPr>
      <w:r w:rsidRPr="00056FEE">
        <w:rPr>
          <w:rtl/>
        </w:rPr>
        <w:t xml:space="preserve">[806] أخرجه البخاري في الجهاد </w:t>
      </w:r>
      <w:r>
        <w:rPr>
          <w:rtl/>
        </w:rPr>
        <w:t>(</w:t>
      </w:r>
      <w:r w:rsidRPr="00056FEE">
        <w:rPr>
          <w:rtl/>
        </w:rPr>
        <w:t xml:space="preserve">3021) ومسلم في الجهاد والسير </w:t>
      </w:r>
      <w:r>
        <w:rPr>
          <w:rtl/>
        </w:rPr>
        <w:t>(</w:t>
      </w:r>
      <w:r w:rsidRPr="00056FEE">
        <w:rPr>
          <w:rtl/>
        </w:rPr>
        <w:t>30 / 1746</w:t>
      </w:r>
      <w:r>
        <w:rPr>
          <w:rtl/>
        </w:rPr>
        <w:t>)</w:t>
      </w:r>
      <w:r w:rsidRPr="00056FEE">
        <w:rPr>
          <w:rtl/>
        </w:rPr>
        <w:t xml:space="preserve"> ص 1365 ، وزاد المزي نسبته في تحفة الأشراف </w:t>
      </w:r>
      <w:r>
        <w:rPr>
          <w:rtl/>
        </w:rPr>
        <w:t>(</w:t>
      </w:r>
      <w:r w:rsidRPr="00056FEE">
        <w:rPr>
          <w:rtl/>
        </w:rPr>
        <w:t>8457) للنسائي في السير في الكبرى.</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28 / 23</w:t>
      </w:r>
      <w:r>
        <w:rPr>
          <w:rtl/>
        </w:rPr>
        <w:t>).</w:t>
      </w:r>
    </w:p>
    <w:p w:rsidR="00A70538" w:rsidRPr="00056FEE" w:rsidRDefault="00A70538" w:rsidP="002F7956">
      <w:pPr>
        <w:pStyle w:val="libNormal0"/>
        <w:rPr>
          <w:rtl/>
        </w:rPr>
      </w:pPr>
      <w:r>
        <w:rPr>
          <w:rtl/>
        </w:rPr>
        <w:br w:type="page"/>
      </w:r>
      <w:r w:rsidRPr="00056FEE">
        <w:rPr>
          <w:rtl/>
        </w:rPr>
        <w:t>أخبرنا أبو يحيى الرازي ، حدَّثنا سهل بن عثمان ، حدَّثنا عبد الله بن المبارك ، عن موسى بن عقبة ، عن نافع ، عن ابن عمر :</w:t>
      </w:r>
    </w:p>
    <w:p w:rsidR="00A70538" w:rsidRPr="00056FEE" w:rsidRDefault="00A70538" w:rsidP="00D77497">
      <w:pPr>
        <w:pStyle w:val="libNormal"/>
        <w:rPr>
          <w:rtl/>
        </w:rPr>
      </w:pPr>
      <w:r w:rsidRPr="00056FEE">
        <w:rPr>
          <w:rtl/>
        </w:rPr>
        <w:t>أن رسول الله صَلى الله عليه وسلم قطع نخل بني النضير وحرق ، وهي : البويرة ، ولها يقول حسّان :</w:t>
      </w:r>
    </w:p>
    <w:tbl>
      <w:tblPr>
        <w:bidiVisual/>
        <w:tblW w:w="4980" w:type="pct"/>
        <w:jc w:val="center"/>
        <w:tblCellSpacing w:w="15" w:type="dxa"/>
        <w:tblInd w:w="15" w:type="dxa"/>
        <w:tblCellMar>
          <w:top w:w="15" w:type="dxa"/>
          <w:left w:w="15" w:type="dxa"/>
          <w:bottom w:w="15" w:type="dxa"/>
          <w:right w:w="15" w:type="dxa"/>
        </w:tblCellMar>
        <w:tblLook w:val="04A0"/>
      </w:tblPr>
      <w:tblGrid>
        <w:gridCol w:w="3541"/>
        <w:gridCol w:w="320"/>
        <w:gridCol w:w="3540"/>
      </w:tblGrid>
      <w:tr w:rsidR="00A70538" w:rsidRPr="00056FEE" w:rsidTr="002F7956">
        <w:trPr>
          <w:tblCellSpacing w:w="15" w:type="dxa"/>
          <w:jc w:val="center"/>
        </w:trPr>
        <w:tc>
          <w:tcPr>
            <w:tcW w:w="2362" w:type="pct"/>
            <w:vAlign w:val="center"/>
            <w:hideMark/>
          </w:tcPr>
          <w:p w:rsidR="00A70538" w:rsidRPr="00056FEE" w:rsidRDefault="00A70538" w:rsidP="00094D48">
            <w:pPr>
              <w:pStyle w:val="libPoem"/>
              <w:rPr>
                <w:rtl/>
              </w:rPr>
            </w:pPr>
            <w:r>
              <w:rPr>
                <w:rtl/>
              </w:rPr>
              <w:t>و</w:t>
            </w:r>
            <w:r w:rsidRPr="00056FEE">
              <w:rPr>
                <w:rtl/>
              </w:rPr>
              <w:t xml:space="preserve">هَانَ عَلَى سَرَاةِ بَنِي لُؤَيٍ </w:t>
            </w:r>
            <w:r w:rsidRPr="00094D48">
              <w:rPr>
                <w:rStyle w:val="libPoemTiniChar0"/>
                <w:rtl/>
              </w:rPr>
              <w:br/>
              <w:t> </w:t>
            </w:r>
          </w:p>
        </w:tc>
        <w:tc>
          <w:tcPr>
            <w:tcW w:w="196" w:type="pct"/>
            <w:vAlign w:val="center"/>
            <w:hideMark/>
          </w:tcPr>
          <w:p w:rsidR="00A70538" w:rsidRPr="00056FEE" w:rsidRDefault="00A70538" w:rsidP="00094D48">
            <w:pPr>
              <w:pStyle w:val="libPoem"/>
            </w:pPr>
            <w:r w:rsidRPr="00056FEE">
              <w:rPr>
                <w:rtl/>
              </w:rPr>
              <w:t> </w:t>
            </w:r>
          </w:p>
        </w:tc>
        <w:tc>
          <w:tcPr>
            <w:tcW w:w="2361" w:type="pct"/>
            <w:vAlign w:val="center"/>
            <w:hideMark/>
          </w:tcPr>
          <w:p w:rsidR="00A70538" w:rsidRPr="00056FEE" w:rsidRDefault="00A70538" w:rsidP="00094D48">
            <w:pPr>
              <w:pStyle w:val="libPoem"/>
            </w:pPr>
            <w:r w:rsidRPr="00056FEE">
              <w:rPr>
                <w:rtl/>
              </w:rPr>
              <w:t>حَرِيقٌ بِالْبُوَيرةِ مُسْتَطِيرُ</w:t>
            </w:r>
            <w:r w:rsidRPr="00094D48">
              <w:rPr>
                <w:rStyle w:val="libPoemTiniChar0"/>
                <w:rtl/>
              </w:rPr>
              <w:br/>
              <w:t> </w:t>
            </w:r>
          </w:p>
        </w:tc>
      </w:tr>
    </w:tbl>
    <w:p w:rsidR="00A70538" w:rsidRPr="00056FEE" w:rsidRDefault="00A70538" w:rsidP="00D77497">
      <w:pPr>
        <w:pStyle w:val="libNormal"/>
        <w:rPr>
          <w:rtl/>
        </w:rPr>
      </w:pPr>
      <w:r w:rsidRPr="00056FEE">
        <w:rPr>
          <w:rtl/>
        </w:rPr>
        <w:t xml:space="preserve">وفيها نزلت الآية : </w:t>
      </w:r>
      <w:r w:rsidRPr="002F7956">
        <w:rPr>
          <w:rStyle w:val="libAlaemChar"/>
          <w:rtl/>
        </w:rPr>
        <w:t>(</w:t>
      </w:r>
      <w:r w:rsidRPr="002F7956">
        <w:rPr>
          <w:rStyle w:val="libAieChar"/>
          <w:rtl/>
        </w:rPr>
        <w:t>ما قَطَعْتُمْ مِنْ لِينَةٍ أَوْ تَرَكْتُمُوها قائِمَةً عَلى أُصُولِها</w:t>
      </w:r>
      <w:r w:rsidRPr="002F7956">
        <w:rPr>
          <w:rStyle w:val="libAlaemChar"/>
          <w:rtl/>
        </w:rPr>
        <w:t>)</w:t>
      </w:r>
      <w:r>
        <w:rPr>
          <w:rtl/>
        </w:rPr>
        <w:t xml:space="preserve"> ..</w:t>
      </w:r>
      <w:r w:rsidRPr="00056FEE">
        <w:rPr>
          <w:rtl/>
        </w:rPr>
        <w:t>.</w:t>
      </w:r>
      <w:r>
        <w:rPr>
          <w:rFonts w:hint="cs"/>
          <w:rtl/>
        </w:rPr>
        <w:t xml:space="preserve"> </w:t>
      </w:r>
      <w:r w:rsidRPr="00056FEE">
        <w:rPr>
          <w:rtl/>
        </w:rPr>
        <w:t>الآية.</w:t>
      </w:r>
    </w:p>
    <w:p w:rsidR="00A70538" w:rsidRPr="00056FEE" w:rsidRDefault="00A70538" w:rsidP="00D77497">
      <w:pPr>
        <w:pStyle w:val="libNormal"/>
        <w:rPr>
          <w:rtl/>
        </w:rPr>
      </w:pPr>
      <w:r w:rsidRPr="00056FEE">
        <w:rPr>
          <w:rtl/>
        </w:rPr>
        <w:t>رواه مسلم عن سعيد بن منصور ، عن ابن المبارك.</w:t>
      </w:r>
    </w:p>
    <w:p w:rsidR="00A70538" w:rsidRPr="00056FEE" w:rsidRDefault="00A70538" w:rsidP="00D77497">
      <w:pPr>
        <w:pStyle w:val="libNormal"/>
        <w:rPr>
          <w:rtl/>
        </w:rPr>
      </w:pPr>
      <w:r w:rsidRPr="00056FEE">
        <w:rPr>
          <w:rtl/>
        </w:rPr>
        <w:t>807</w:t>
      </w:r>
      <w:r>
        <w:rPr>
          <w:rtl/>
        </w:rPr>
        <w:t xml:space="preserve"> ـ </w:t>
      </w:r>
      <w:r w:rsidRPr="00056FEE">
        <w:rPr>
          <w:rtl/>
        </w:rPr>
        <w:t>وأخبرنا أبو بكر ، أخبرنا عبد الله ، حدَّثنا سَلْم بن عصام ، حدَّثنا رستة ، حدَّثنا عبد الرحمن بن مهدي ، حدَّثنا محمد بن ميمون التمار ، حدَّثنا جُرْمُوز ، عن حاتم النجار ، عن عكرمة ، عن ابن عباس ، قال :</w:t>
      </w:r>
    </w:p>
    <w:p w:rsidR="00A70538" w:rsidRPr="00056FEE" w:rsidRDefault="00A70538" w:rsidP="00D77497">
      <w:pPr>
        <w:pStyle w:val="libNormal"/>
        <w:rPr>
          <w:rtl/>
        </w:rPr>
      </w:pPr>
      <w:r w:rsidRPr="00056FEE">
        <w:rPr>
          <w:rtl/>
        </w:rPr>
        <w:t xml:space="preserve">جاء يهودي إلى النبي صَلى الله عليه وسلم ، فقال : أنا أقوم فأصلي. قال : قدَّرَ الله لك ذلك أن تصلي. قال : أنا أقعد. قال : قدَّر الله لك أن تقعد. قال : أنا أقوم إلى هذه الشجرة فأقطعها. قال : قدر الله لك أن تقطعها. قال : فجاء جبريل </w:t>
      </w:r>
      <w:r w:rsidRPr="002F7956">
        <w:rPr>
          <w:rStyle w:val="libAlaemChar"/>
          <w:rtl/>
        </w:rPr>
        <w:t>عليه‌السلام</w:t>
      </w:r>
      <w:r w:rsidRPr="00056FEE">
        <w:rPr>
          <w:rtl/>
        </w:rPr>
        <w:t xml:space="preserve"> ، فقال : يا محمد لُقِّنتَ حُجتَك ، كما لُقِّنَها إبراهيمُ </w:t>
      </w:r>
      <w:r w:rsidRPr="002F7956">
        <w:rPr>
          <w:rStyle w:val="libAlaemChar"/>
          <w:rtl/>
        </w:rPr>
        <w:t>عليه‌السلام</w:t>
      </w:r>
      <w:r w:rsidRPr="00056FEE">
        <w:rPr>
          <w:rtl/>
        </w:rPr>
        <w:t xml:space="preserve"> على قومه. فأنزل الله تعالى : </w:t>
      </w:r>
      <w:r w:rsidRPr="002F7956">
        <w:rPr>
          <w:rStyle w:val="libAlaemChar"/>
          <w:rtl/>
        </w:rPr>
        <w:t>(</w:t>
      </w:r>
      <w:r w:rsidRPr="002F7956">
        <w:rPr>
          <w:rStyle w:val="libAieChar"/>
          <w:rtl/>
        </w:rPr>
        <w:t>ما قَطَعْتُمْ مِنْ لِينَةٍ أَوْ تَرَكْتُمُوها قائِمَةً عَلى أُصُولِها فَبِإِذْنِ اللهِ وَلِيُخْزِيَ الْفاسِقِينَ</w:t>
      </w:r>
      <w:r w:rsidRPr="002F7956">
        <w:rPr>
          <w:rStyle w:val="libAlaemChar"/>
          <w:rtl/>
        </w:rPr>
        <w:t>)</w:t>
      </w:r>
      <w:r w:rsidRPr="00056FEE">
        <w:rPr>
          <w:rtl/>
        </w:rPr>
        <w:t xml:space="preserve"> يعني اليهود.</w:t>
      </w:r>
    </w:p>
    <w:p w:rsidR="00A70538" w:rsidRDefault="00A70538" w:rsidP="003368FD">
      <w:pPr>
        <w:pStyle w:val="Heading1Center"/>
        <w:rPr>
          <w:rtl/>
        </w:rPr>
      </w:pPr>
      <w:bookmarkStart w:id="472" w:name="_Toc396742172"/>
      <w:r w:rsidRPr="00056FEE">
        <w:rPr>
          <w:rtl/>
        </w:rPr>
        <w:t>[420]</w:t>
      </w:r>
      <w:bookmarkEnd w:id="472"/>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وَالَّذِينَ تَبَوَّؤُا الدَّارَ وَالْإِيمانَ مِنْ قَبْلِهِمْ</w:t>
      </w:r>
      <w:r w:rsidRPr="002F7956">
        <w:rPr>
          <w:rStyle w:val="libAlaemChar"/>
          <w:rtl/>
        </w:rPr>
        <w:t>)</w:t>
      </w:r>
      <w:r>
        <w:rPr>
          <w:rtl/>
        </w:rPr>
        <w:t xml:space="preserve"> ..</w:t>
      </w:r>
      <w:r w:rsidRPr="00056FEE">
        <w:rPr>
          <w:rtl/>
        </w:rPr>
        <w:t>. الآية. [9]</w:t>
      </w:r>
      <w:r>
        <w:rPr>
          <w:rtl/>
        </w:rPr>
        <w:t>.</w:t>
      </w:r>
    </w:p>
    <w:p w:rsidR="00A70538" w:rsidRPr="00056FEE" w:rsidRDefault="00A70538" w:rsidP="00094D48">
      <w:pPr>
        <w:pStyle w:val="libLine"/>
        <w:rPr>
          <w:rtl/>
        </w:rPr>
      </w:pPr>
      <w:r w:rsidRPr="00056FEE">
        <w:rPr>
          <w:rtl/>
        </w:rPr>
        <w:t>__________________</w:t>
      </w:r>
    </w:p>
    <w:p w:rsidR="00A70538" w:rsidRPr="0019034F" w:rsidRDefault="00A70538" w:rsidP="00FA45FF">
      <w:pPr>
        <w:pStyle w:val="libFootnote0"/>
        <w:rPr>
          <w:rtl/>
        </w:rPr>
      </w:pPr>
      <w:r w:rsidRPr="0019034F">
        <w:rPr>
          <w:rtl/>
        </w:rPr>
        <w:t xml:space="preserve">وزاد السيوطي نسبته في الدر </w:t>
      </w:r>
      <w:r>
        <w:rPr>
          <w:rtl/>
        </w:rPr>
        <w:t>(</w:t>
      </w:r>
      <w:r w:rsidRPr="0019034F">
        <w:rPr>
          <w:rtl/>
        </w:rPr>
        <w:t>6 / 188</w:t>
      </w:r>
      <w:r>
        <w:rPr>
          <w:rtl/>
        </w:rPr>
        <w:t>)</w:t>
      </w:r>
      <w:r w:rsidRPr="0019034F">
        <w:rPr>
          <w:rtl/>
        </w:rPr>
        <w:t xml:space="preserve"> لسعيد بن منصور وعبد بن حميد وابن مردويه والبيهقي في الدلائل.</w:t>
      </w:r>
    </w:p>
    <w:p w:rsidR="00A70538" w:rsidRPr="00056FEE" w:rsidRDefault="00A70538" w:rsidP="00FA45FF">
      <w:pPr>
        <w:pStyle w:val="libFootnote0"/>
        <w:rPr>
          <w:rtl/>
        </w:rPr>
      </w:pPr>
      <w:r w:rsidRPr="00056FEE">
        <w:rPr>
          <w:rtl/>
        </w:rPr>
        <w:t xml:space="preserve">[807] عزاه في الدر </w:t>
      </w:r>
      <w:r>
        <w:rPr>
          <w:rtl/>
        </w:rPr>
        <w:t>(</w:t>
      </w:r>
      <w:r w:rsidRPr="00056FEE">
        <w:rPr>
          <w:rtl/>
        </w:rPr>
        <w:t>6 / 192</w:t>
      </w:r>
      <w:r>
        <w:rPr>
          <w:rtl/>
        </w:rPr>
        <w:t>)</w:t>
      </w:r>
      <w:r w:rsidRPr="00056FEE">
        <w:rPr>
          <w:rtl/>
        </w:rPr>
        <w:t xml:space="preserve"> للبيهقي في الأسماء والصفات عن الأوزاعي وقد أخرجه البيهقي في الأسماء والصفات </w:t>
      </w:r>
      <w:r>
        <w:rPr>
          <w:rtl/>
        </w:rPr>
        <w:t>(</w:t>
      </w:r>
      <w:r w:rsidRPr="00056FEE">
        <w:rPr>
          <w:rtl/>
        </w:rPr>
        <w:t>1 / 238</w:t>
      </w:r>
      <w:r>
        <w:rPr>
          <w:rtl/>
        </w:rPr>
        <w:t xml:space="preserve"> ـ </w:t>
      </w:r>
      <w:r w:rsidRPr="00056FEE">
        <w:rPr>
          <w:rtl/>
        </w:rPr>
        <w:t>239</w:t>
      </w:r>
      <w:r>
        <w:rPr>
          <w:rtl/>
        </w:rPr>
        <w:t>)</w:t>
      </w:r>
      <w:r w:rsidRPr="00056FEE">
        <w:rPr>
          <w:rtl/>
        </w:rPr>
        <w:t xml:space="preserve"> عن الأوزاعي.</w:t>
      </w:r>
    </w:p>
    <w:p w:rsidR="00A70538" w:rsidRPr="00056FEE" w:rsidRDefault="00A70538" w:rsidP="00D77497">
      <w:pPr>
        <w:pStyle w:val="libNormal"/>
        <w:rPr>
          <w:rtl/>
        </w:rPr>
      </w:pPr>
      <w:r>
        <w:rPr>
          <w:rtl/>
        </w:rPr>
        <w:br w:type="page"/>
      </w:r>
      <w:r w:rsidRPr="00056FEE">
        <w:rPr>
          <w:rtl/>
        </w:rPr>
        <w:t>808</w:t>
      </w:r>
      <w:r>
        <w:rPr>
          <w:rtl/>
        </w:rPr>
        <w:t xml:space="preserve"> ـ </w:t>
      </w:r>
      <w:r w:rsidRPr="00056FEE">
        <w:rPr>
          <w:rtl/>
        </w:rPr>
        <w:t>روى جعفر بن برقان ، عن يزيد بن الأصم : أن الأنصار قالوا : يا رسول الله ، اقسم بيننا وبين إخواننا من المهاجرين الأرض نصفين. قال : لا ، ولكنهم يَكفونكم المَئُونة ، وتقاسمونهم الثمرة ، والأرضُ أرضُكم. قالوا : رضينا.</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وَالَّذِينَ تَبَوَّؤُا الدَّارَ وَالْإِيمانَ مِنْ قَبْلِهِمْ</w:t>
      </w:r>
      <w:r w:rsidRPr="002F7956">
        <w:rPr>
          <w:rStyle w:val="libAlaemChar"/>
          <w:rtl/>
        </w:rPr>
        <w:t>)</w:t>
      </w:r>
      <w:r>
        <w:rPr>
          <w:rtl/>
        </w:rPr>
        <w:t xml:space="preserve"> ..</w:t>
      </w:r>
      <w:r w:rsidRPr="00056FEE">
        <w:rPr>
          <w:rtl/>
        </w:rPr>
        <w:t xml:space="preserve"> الآية.</w:t>
      </w:r>
    </w:p>
    <w:p w:rsidR="00A70538" w:rsidRDefault="00A70538" w:rsidP="003368FD">
      <w:pPr>
        <w:pStyle w:val="Heading1Center"/>
        <w:rPr>
          <w:rtl/>
        </w:rPr>
      </w:pPr>
      <w:bookmarkStart w:id="473" w:name="_Toc396742173"/>
      <w:r w:rsidRPr="00056FEE">
        <w:rPr>
          <w:rtl/>
        </w:rPr>
        <w:t>[421]</w:t>
      </w:r>
      <w:bookmarkEnd w:id="473"/>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وَيُؤْثِرُونَ عَلى أَنْفُسِهِمْ وَلَوْ كانَ بِهِمْ خَصاصَةٌ</w:t>
      </w:r>
      <w:r w:rsidRPr="002F7956">
        <w:rPr>
          <w:rStyle w:val="libAlaemChar"/>
          <w:rtl/>
        </w:rPr>
        <w:t>)</w:t>
      </w:r>
      <w:r>
        <w:rPr>
          <w:rtl/>
        </w:rPr>
        <w:t>.</w:t>
      </w:r>
      <w:r w:rsidRPr="00056FEE">
        <w:rPr>
          <w:rtl/>
        </w:rPr>
        <w:t xml:space="preserve"> [9]</w:t>
      </w:r>
      <w:r>
        <w:rPr>
          <w:rtl/>
        </w:rPr>
        <w:t>.</w:t>
      </w:r>
    </w:p>
    <w:p w:rsidR="00A70538" w:rsidRPr="00056FEE" w:rsidRDefault="00A70538" w:rsidP="00D77497">
      <w:pPr>
        <w:pStyle w:val="libNormal"/>
        <w:rPr>
          <w:rtl/>
        </w:rPr>
      </w:pPr>
      <w:r w:rsidRPr="00056FEE">
        <w:rPr>
          <w:rtl/>
        </w:rPr>
        <w:t>809</w:t>
      </w:r>
      <w:r>
        <w:rPr>
          <w:rtl/>
        </w:rPr>
        <w:t xml:space="preserve"> ـ </w:t>
      </w:r>
      <w:r w:rsidRPr="00056FEE">
        <w:rPr>
          <w:rtl/>
        </w:rPr>
        <w:t xml:space="preserve">أخبرنا سعيد بن أحمد بن جعفر المؤذن </w:t>
      </w:r>
      <w:r>
        <w:rPr>
          <w:rtl/>
        </w:rPr>
        <w:t>[</w:t>
      </w:r>
      <w:r w:rsidRPr="00056FEE">
        <w:rPr>
          <w:rtl/>
        </w:rPr>
        <w:t>قال :</w:t>
      </w:r>
      <w:r>
        <w:rPr>
          <w:rtl/>
        </w:rPr>
        <w:t>]</w:t>
      </w:r>
      <w:r w:rsidRPr="00056FEE">
        <w:rPr>
          <w:rtl/>
        </w:rPr>
        <w:t xml:space="preserve"> أخبرنا أبو علي الفقيه ، أخبرنا محمد بن منصور بن أبي الجهم السَّبيعي ، حدَّثنا نصر بن علي الجهْضَميّ ، حدَّثنا عبد الله بن داود ، عن فُضَيْل بن غَزْوان ، عن أبي حازم ، عن أبي هريرة.</w:t>
      </w:r>
    </w:p>
    <w:p w:rsidR="00A70538" w:rsidRPr="00056FEE" w:rsidRDefault="00A70538" w:rsidP="00D77497">
      <w:pPr>
        <w:pStyle w:val="libNormal"/>
        <w:rPr>
          <w:rtl/>
        </w:rPr>
      </w:pPr>
      <w:r w:rsidRPr="00056FEE">
        <w:rPr>
          <w:rtl/>
        </w:rPr>
        <w:t>أن رسول الله صَلى الله عليه وسلم دفع إلى رجل من الأنصار رجلاً من أهل الصفة ، فذهب به الأنصاري إلى أهله ، فقال للمرأة : هل من شيء</w:t>
      </w:r>
      <w:r>
        <w:rPr>
          <w:rtl/>
        </w:rPr>
        <w:t>؟</w:t>
      </w:r>
      <w:r w:rsidRPr="00056FEE">
        <w:rPr>
          <w:rtl/>
        </w:rPr>
        <w:t xml:space="preserve"> قالت : لا ، إلا قوت الصِّبْيَة.</w:t>
      </w:r>
      <w:r>
        <w:rPr>
          <w:rFonts w:hint="cs"/>
          <w:rtl/>
        </w:rPr>
        <w:t xml:space="preserve"> </w:t>
      </w:r>
      <w:r w:rsidRPr="00056FEE">
        <w:rPr>
          <w:rtl/>
        </w:rPr>
        <w:t xml:space="preserve">قال : فَنَوِّميهم ، فإذا ناموا فأتيني </w:t>
      </w:r>
      <w:r>
        <w:rPr>
          <w:rtl/>
        </w:rPr>
        <w:t>[</w:t>
      </w:r>
      <w:r w:rsidRPr="00056FEE">
        <w:rPr>
          <w:rtl/>
        </w:rPr>
        <w:t>به</w:t>
      </w:r>
      <w:r>
        <w:rPr>
          <w:rtl/>
        </w:rPr>
        <w:t>]</w:t>
      </w:r>
      <w:r w:rsidRPr="00056FEE">
        <w:rPr>
          <w:rtl/>
        </w:rPr>
        <w:t xml:space="preserve"> ، فإذا وضعت فأطفئي السراج قال : ففعلت ، وجعل الأنصاري يقدم إلى ضيفه ما بين يديه ، ثم غدا به إلى رسول الله صَلى الله عليه وسلم ، فقال : لقد عجب من فعالكما أهل السماء. ونزلت </w:t>
      </w:r>
      <w:r w:rsidRPr="002F7956">
        <w:rPr>
          <w:rStyle w:val="libAlaemChar"/>
          <w:rtl/>
        </w:rPr>
        <w:t>(</w:t>
      </w:r>
      <w:r w:rsidRPr="002F7956">
        <w:rPr>
          <w:rStyle w:val="libAieChar"/>
          <w:rtl/>
        </w:rPr>
        <w:t>وَيُؤْثِرُونَ عَلى أَنْفُسِهِمْ وَلَوْ كانَ بِهِمْ خَصاصَةٌ</w:t>
      </w:r>
      <w:r w:rsidRPr="002F7956">
        <w:rPr>
          <w:rStyle w:val="libAlaemChar"/>
          <w:rtl/>
        </w:rPr>
        <w:t>)</w:t>
      </w:r>
      <w:r>
        <w:rPr>
          <w:rtl/>
        </w:rPr>
        <w:t>.</w:t>
      </w:r>
      <w:r w:rsidRPr="00056FEE">
        <w:rPr>
          <w:rtl/>
        </w:rPr>
        <w:t xml:space="preserve"> رواه البخاري عن مُسَدَّد ، عن عبد الله بن داود ، ورواه مسلم عن أبي كُرَيب ، عن وكيع ، كلاهما عن فُضَيل بن غَزْوان.</w:t>
      </w:r>
    </w:p>
    <w:p w:rsidR="00A70538" w:rsidRPr="00056FEE" w:rsidRDefault="00A70538" w:rsidP="00D77497">
      <w:pPr>
        <w:pStyle w:val="libNormal"/>
        <w:rPr>
          <w:rtl/>
        </w:rPr>
      </w:pPr>
      <w:r w:rsidRPr="00056FEE">
        <w:rPr>
          <w:rtl/>
        </w:rPr>
        <w:t>810</w:t>
      </w:r>
      <w:r>
        <w:rPr>
          <w:rtl/>
        </w:rPr>
        <w:t xml:space="preserve"> ـ </w:t>
      </w:r>
      <w:r w:rsidRPr="00056FEE">
        <w:rPr>
          <w:rtl/>
        </w:rPr>
        <w:t>أخبرنا أبو عبد الله بن إسحاق المُزَكِّي ، أخبرنا أبو الحسن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[808] مرسل ، وعزاه في الدر </w:t>
      </w:r>
      <w:r>
        <w:rPr>
          <w:rtl/>
        </w:rPr>
        <w:t>(</w:t>
      </w:r>
      <w:r w:rsidRPr="00056FEE">
        <w:rPr>
          <w:rtl/>
        </w:rPr>
        <w:t>6 / 195</w:t>
      </w:r>
      <w:r>
        <w:rPr>
          <w:rtl/>
        </w:rPr>
        <w:t>)</w:t>
      </w:r>
      <w:r w:rsidRPr="00056FEE">
        <w:rPr>
          <w:rtl/>
        </w:rPr>
        <w:t xml:space="preserve"> لعبد بن حميد وابن المنذر عن يزيد بن الأصم.</w:t>
      </w:r>
    </w:p>
    <w:p w:rsidR="00A70538" w:rsidRPr="00056FEE" w:rsidRDefault="00A70538" w:rsidP="00FA45FF">
      <w:pPr>
        <w:pStyle w:val="libFootnote0"/>
        <w:rPr>
          <w:rtl/>
        </w:rPr>
      </w:pPr>
      <w:r w:rsidRPr="00056FEE">
        <w:rPr>
          <w:rtl/>
        </w:rPr>
        <w:t xml:space="preserve">[809] أخرجه البخاري في المناقب </w:t>
      </w:r>
      <w:r>
        <w:rPr>
          <w:rtl/>
        </w:rPr>
        <w:t>(</w:t>
      </w:r>
      <w:r w:rsidRPr="00056FEE">
        <w:rPr>
          <w:rtl/>
        </w:rPr>
        <w:t xml:space="preserve">3798) وفي التفسير </w:t>
      </w:r>
      <w:r>
        <w:rPr>
          <w:rtl/>
        </w:rPr>
        <w:t>(</w:t>
      </w:r>
      <w:r w:rsidRPr="00056FEE">
        <w:rPr>
          <w:rtl/>
        </w:rPr>
        <w:t>4889)</w:t>
      </w:r>
      <w:r>
        <w:rPr>
          <w:rtl/>
        </w:rPr>
        <w:t>.</w:t>
      </w:r>
    </w:p>
    <w:p w:rsidR="00A70538" w:rsidRPr="00056FEE" w:rsidRDefault="00A70538" w:rsidP="00FA45FF">
      <w:pPr>
        <w:pStyle w:val="libFootnote"/>
        <w:rPr>
          <w:rtl/>
        </w:rPr>
      </w:pPr>
      <w:r w:rsidRPr="00056FEE">
        <w:rPr>
          <w:rtl/>
        </w:rPr>
        <w:t xml:space="preserve">وأخرجه مسلم في الأشربة </w:t>
      </w:r>
      <w:r>
        <w:rPr>
          <w:rtl/>
        </w:rPr>
        <w:t>(</w:t>
      </w:r>
      <w:r w:rsidRPr="00056FEE">
        <w:rPr>
          <w:rtl/>
        </w:rPr>
        <w:t>172 ، 173 / 2054</w:t>
      </w:r>
      <w:r>
        <w:rPr>
          <w:rtl/>
        </w:rPr>
        <w:t>)</w:t>
      </w:r>
      <w:r w:rsidRPr="00056FEE">
        <w:rPr>
          <w:rtl/>
        </w:rPr>
        <w:t xml:space="preserve"> ص 1624 ، 1625.</w:t>
      </w:r>
    </w:p>
    <w:p w:rsidR="00A70538" w:rsidRPr="00056FEE" w:rsidRDefault="00A70538" w:rsidP="00FA45FF">
      <w:pPr>
        <w:pStyle w:val="libFootnote"/>
        <w:rPr>
          <w:rtl/>
        </w:rPr>
      </w:pPr>
      <w:r w:rsidRPr="00056FEE">
        <w:rPr>
          <w:rtl/>
        </w:rPr>
        <w:t>وأخرجه الترمذي في التفسير (3304)</w:t>
      </w:r>
      <w:r>
        <w:rPr>
          <w:rtl/>
        </w:rPr>
        <w:t>.</w:t>
      </w:r>
    </w:p>
    <w:p w:rsidR="00A70538" w:rsidRPr="00056FEE" w:rsidRDefault="00A70538" w:rsidP="00FA45FF">
      <w:pPr>
        <w:pStyle w:val="libFootnote"/>
        <w:rPr>
          <w:rtl/>
        </w:rPr>
      </w:pPr>
      <w:r w:rsidRPr="00056FEE">
        <w:rPr>
          <w:rtl/>
        </w:rPr>
        <w:t>والنسائي في التفسير (602)</w:t>
      </w:r>
    </w:p>
    <w:p w:rsidR="00A70538" w:rsidRPr="00056FEE" w:rsidRDefault="00A70538" w:rsidP="00FA45FF">
      <w:pPr>
        <w:pStyle w:val="libFootnote0"/>
        <w:rPr>
          <w:rtl/>
        </w:rPr>
      </w:pPr>
      <w:r w:rsidRPr="00056FEE">
        <w:rPr>
          <w:rtl/>
        </w:rPr>
        <w:t xml:space="preserve">[810] إسناده ضعيف : عبيد الله بن الوليد ضعيف </w:t>
      </w:r>
      <w:r>
        <w:rPr>
          <w:rtl/>
        </w:rPr>
        <w:t>[</w:t>
      </w:r>
      <w:r w:rsidRPr="00056FEE">
        <w:rPr>
          <w:rtl/>
        </w:rPr>
        <w:t>تقريب 1 / 540</w:t>
      </w:r>
      <w:r>
        <w:rPr>
          <w:rtl/>
        </w:rPr>
        <w:t>]</w:t>
      </w:r>
      <w:r w:rsidRPr="00056FEE">
        <w:rPr>
          <w:rtl/>
        </w:rPr>
        <w:t xml:space="preserve"> </w:t>
      </w:r>
      <w:r>
        <w:rPr>
          <w:rtl/>
        </w:rPr>
        <w:t>و [</w:t>
      </w:r>
      <w:r w:rsidRPr="00056FEE">
        <w:rPr>
          <w:rtl/>
        </w:rPr>
        <w:t>المجروحين 2 / 63</w:t>
      </w:r>
      <w:r>
        <w:rPr>
          <w:rtl/>
        </w:rPr>
        <w:t>].</w:t>
      </w:r>
    </w:p>
    <w:p w:rsidR="00A70538" w:rsidRPr="00056FEE" w:rsidRDefault="00A70538" w:rsidP="00FA45FF">
      <w:pPr>
        <w:pStyle w:val="libFootnote"/>
        <w:rPr>
          <w:rtl/>
        </w:rPr>
      </w:pPr>
      <w:r w:rsidRPr="00056FEE">
        <w:rPr>
          <w:rtl/>
        </w:rPr>
        <w:t xml:space="preserve">والحديث أخرجه الحاكم </w:t>
      </w:r>
      <w:r>
        <w:rPr>
          <w:rtl/>
        </w:rPr>
        <w:t>(</w:t>
      </w:r>
      <w:r w:rsidRPr="00056FEE">
        <w:rPr>
          <w:rtl/>
        </w:rPr>
        <w:t>2 / 484</w:t>
      </w:r>
      <w:r>
        <w:rPr>
          <w:rtl/>
        </w:rPr>
        <w:t>)</w:t>
      </w:r>
      <w:r w:rsidRPr="00056FEE">
        <w:rPr>
          <w:rtl/>
        </w:rPr>
        <w:t xml:space="preserve"> وصححه وتعقبه الذهبي بقوله : عبيد الله ضعفوه.</w:t>
      </w:r>
    </w:p>
    <w:p w:rsidR="00A70538" w:rsidRPr="00056FEE" w:rsidRDefault="00A70538" w:rsidP="002F7956">
      <w:pPr>
        <w:pStyle w:val="libNormal0"/>
        <w:rPr>
          <w:rtl/>
        </w:rPr>
      </w:pPr>
      <w:r>
        <w:rPr>
          <w:rtl/>
        </w:rPr>
        <w:br w:type="page"/>
      </w:r>
      <w:r w:rsidRPr="00056FEE">
        <w:rPr>
          <w:rtl/>
        </w:rPr>
        <w:t>عبد الله السليطي حدَّثنا أبو العباس بن عيسى بن محمد المَرْوَزي ، حدَّثنا المستجير بن الصَّلْت ، حدَّثنا القاسم بن الحكم العُرَني ، حدَّثنا عبيد الله بن الوليد ، عن مُحَارِب بن دِثَار ، عن عبد الله بن عمر ، قال :</w:t>
      </w:r>
    </w:p>
    <w:p w:rsidR="00A70538" w:rsidRPr="00056FEE" w:rsidRDefault="00A70538" w:rsidP="00D77497">
      <w:pPr>
        <w:pStyle w:val="libNormal"/>
        <w:rPr>
          <w:rtl/>
        </w:rPr>
      </w:pPr>
      <w:r w:rsidRPr="00056FEE">
        <w:rPr>
          <w:rtl/>
        </w:rPr>
        <w:t xml:space="preserve">أهدي لرجل من أصحاب رسول الله صَلى الله عليه وسلم رأسُ شاة ، فقال : إن أخي فلاناً وعياله أحوجُ إلى هذا منا. فبعثَ به إليه ، فلم يزل يَبعثُ به واحدٌ إلى آخَرَ حتى تداولها سبعة أهلُ أبيات ، حتى رجعتْ إلى الأول ، فنزلت : </w:t>
      </w:r>
      <w:r w:rsidRPr="002F7956">
        <w:rPr>
          <w:rStyle w:val="libAlaemChar"/>
          <w:rtl/>
        </w:rPr>
        <w:t>(</w:t>
      </w:r>
      <w:r w:rsidRPr="002F7956">
        <w:rPr>
          <w:rStyle w:val="libAieChar"/>
          <w:rtl/>
        </w:rPr>
        <w:t>وَيُؤْثِرُونَ عَلى أَنْفُسِهِمْ</w:t>
      </w:r>
      <w:r w:rsidRPr="002F7956">
        <w:rPr>
          <w:rStyle w:val="libAlaemChar"/>
          <w:rtl/>
        </w:rPr>
        <w:t>)</w:t>
      </w:r>
      <w:r w:rsidRPr="00056FEE">
        <w:rPr>
          <w:rtl/>
        </w:rPr>
        <w:t xml:space="preserve"> إلى آخر الآية.</w:t>
      </w:r>
    </w:p>
    <w:p w:rsidR="00A70538" w:rsidRPr="00056FEE" w:rsidRDefault="00A70538" w:rsidP="00094D48">
      <w:pPr>
        <w:pStyle w:val="libLine"/>
        <w:rPr>
          <w:rtl/>
        </w:rPr>
      </w:pPr>
      <w:r w:rsidRPr="00056FEE">
        <w:rPr>
          <w:rtl/>
        </w:rPr>
        <w:t>__________________</w:t>
      </w:r>
    </w:p>
    <w:p w:rsidR="00A70538" w:rsidRDefault="00A70538" w:rsidP="00FA45FF">
      <w:pPr>
        <w:pStyle w:val="libFootnote0"/>
        <w:rPr>
          <w:rtl/>
        </w:rPr>
      </w:pPr>
      <w:r w:rsidRPr="0019034F">
        <w:rPr>
          <w:rtl/>
        </w:rPr>
        <w:t xml:space="preserve">وعزاه السيوطي في الدر </w:t>
      </w:r>
      <w:r>
        <w:rPr>
          <w:rtl/>
        </w:rPr>
        <w:t>(</w:t>
      </w:r>
      <w:r w:rsidRPr="0019034F">
        <w:rPr>
          <w:rtl/>
        </w:rPr>
        <w:t>6 / 195</w:t>
      </w:r>
      <w:r>
        <w:rPr>
          <w:rtl/>
        </w:rPr>
        <w:t>)</w:t>
      </w:r>
      <w:r w:rsidRPr="0019034F">
        <w:rPr>
          <w:rtl/>
        </w:rPr>
        <w:t xml:space="preserve"> للحاكم وابن مردويه والبيهقي في شعب الإيمان.</w:t>
      </w:r>
    </w:p>
    <w:p w:rsidR="00A70538" w:rsidRPr="00056FEE" w:rsidRDefault="00A70538" w:rsidP="003368FD">
      <w:pPr>
        <w:pStyle w:val="Heading1Center"/>
        <w:rPr>
          <w:rtl/>
        </w:rPr>
      </w:pPr>
      <w:r>
        <w:rPr>
          <w:rtl/>
        </w:rPr>
        <w:br w:type="page"/>
      </w:r>
      <w:bookmarkStart w:id="474" w:name="_Toc396742174"/>
      <w:r w:rsidRPr="00056FEE">
        <w:rPr>
          <w:rtl/>
        </w:rPr>
        <w:t>سورة الممتحنة</w:t>
      </w:r>
      <w:bookmarkEnd w:id="474"/>
    </w:p>
    <w:p w:rsidR="00A70538" w:rsidRDefault="00A70538" w:rsidP="003368FD">
      <w:pPr>
        <w:pStyle w:val="Heading1Center"/>
        <w:rPr>
          <w:rtl/>
        </w:rPr>
      </w:pPr>
      <w:bookmarkStart w:id="475" w:name="_Toc396742175"/>
      <w:r w:rsidRPr="00056FEE">
        <w:rPr>
          <w:rtl/>
        </w:rPr>
        <w:t>[422]</w:t>
      </w:r>
      <w:bookmarkEnd w:id="475"/>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الَّذِينَ آمَنُوا لا تَتَّخِذُوا عَدُوِّي وَعَدُوَّكُمْ أَوْلِياءَ</w:t>
      </w:r>
      <w:r w:rsidRPr="002F7956">
        <w:rPr>
          <w:rStyle w:val="libAlaemChar"/>
          <w:rtl/>
        </w:rPr>
        <w:t>)</w:t>
      </w:r>
      <w:r>
        <w:rPr>
          <w:rtl/>
        </w:rPr>
        <w:t xml:space="preserve"> ....</w:t>
      </w:r>
      <w:r w:rsidRPr="00056FEE">
        <w:rPr>
          <w:rtl/>
        </w:rPr>
        <w:t xml:space="preserve"> الآية [1]</w:t>
      </w:r>
      <w:r>
        <w:rPr>
          <w:rtl/>
        </w:rPr>
        <w:t>.</w:t>
      </w:r>
    </w:p>
    <w:p w:rsidR="00A70538" w:rsidRPr="00056FEE" w:rsidRDefault="00A70538" w:rsidP="00D77497">
      <w:pPr>
        <w:pStyle w:val="libNormal"/>
        <w:rPr>
          <w:rtl/>
        </w:rPr>
      </w:pPr>
      <w:r w:rsidRPr="00056FEE">
        <w:rPr>
          <w:rtl/>
        </w:rPr>
        <w:t>811</w:t>
      </w:r>
      <w:r>
        <w:rPr>
          <w:rtl/>
        </w:rPr>
        <w:t xml:space="preserve"> ـ </w:t>
      </w:r>
      <w:r w:rsidRPr="00056FEE">
        <w:rPr>
          <w:rtl/>
        </w:rPr>
        <w:t>قال جماعة المفسرين : نزلت في حاطب بن أبي بَلْتَعَةَ ، وذلك : أن سَارَةَ مولاةَ أبي عمرو بن صيفي بن هاشم بن عبد مناف ، أتت رسول الله صَلى الله عليه وسلم من مكة إلى المدينة ، ورسول الله صَلى الله عليه وسلم يتجهز لفتح مكة ، فقال لها :</w:t>
      </w:r>
      <w:r>
        <w:rPr>
          <w:rtl/>
        </w:rPr>
        <w:t xml:space="preserve"> أ</w:t>
      </w:r>
      <w:r w:rsidRPr="00056FEE">
        <w:rPr>
          <w:rtl/>
        </w:rPr>
        <w:t>مسلمة جئت</w:t>
      </w:r>
      <w:r>
        <w:rPr>
          <w:rtl/>
        </w:rPr>
        <w:t>؟</w:t>
      </w:r>
      <w:r>
        <w:rPr>
          <w:rFonts w:hint="cs"/>
          <w:rtl/>
        </w:rPr>
        <w:t xml:space="preserve"> </w:t>
      </w:r>
      <w:r w:rsidRPr="00056FEE">
        <w:rPr>
          <w:rtl/>
        </w:rPr>
        <w:t>قالت : لا ، قال : فما جاء بك</w:t>
      </w:r>
      <w:r>
        <w:rPr>
          <w:rtl/>
        </w:rPr>
        <w:t>؟</w:t>
      </w:r>
      <w:r w:rsidRPr="00056FEE">
        <w:rPr>
          <w:rtl/>
        </w:rPr>
        <w:t xml:space="preserve"> قالت : أنتم </w:t>
      </w:r>
      <w:r>
        <w:rPr>
          <w:rtl/>
        </w:rPr>
        <w:t>[</w:t>
      </w:r>
      <w:r w:rsidRPr="00056FEE">
        <w:rPr>
          <w:rtl/>
        </w:rPr>
        <w:t>كنتم</w:t>
      </w:r>
      <w:r>
        <w:rPr>
          <w:rtl/>
        </w:rPr>
        <w:t>]</w:t>
      </w:r>
      <w:r w:rsidRPr="00056FEE">
        <w:rPr>
          <w:rtl/>
        </w:rPr>
        <w:t xml:space="preserve"> الأهل والعشيرة والموالي ، وقد احتجت حاجة شديدة فقدمت عليكم لتعطوني وتكسوني. قال لها : فأين أنتِ من شباب أهل مكة</w:t>
      </w:r>
      <w:r>
        <w:rPr>
          <w:rtl/>
        </w:rPr>
        <w:t xml:space="preserve">؟ ـ </w:t>
      </w:r>
      <w:r w:rsidRPr="00056FEE">
        <w:rPr>
          <w:rtl/>
        </w:rPr>
        <w:t>وكانت مغنية</w:t>
      </w:r>
      <w:r>
        <w:rPr>
          <w:rtl/>
        </w:rPr>
        <w:t xml:space="preserve"> ـ </w:t>
      </w:r>
      <w:r w:rsidRPr="00056FEE">
        <w:rPr>
          <w:rtl/>
        </w:rPr>
        <w:t>قالت : ما طُلب مني شيء</w:t>
      </w:r>
      <w:r>
        <w:rPr>
          <w:rtl/>
        </w:rPr>
        <w:t>؟</w:t>
      </w:r>
      <w:r w:rsidRPr="00056FEE">
        <w:rPr>
          <w:rtl/>
        </w:rPr>
        <w:t xml:space="preserve"> بعد وقعة بدر. فحث رسولُ الله صَلى الله عليه وسلم بني عبد المطلب وبني المطلب على إعطائها ، فكسوها وحملوها وأعطوها. فأتاها حاطب بن أبي بلتعة ، وكتب معها إلى أهل مكة وأعطاها عشرة دنانير على أن توصل </w:t>
      </w:r>
      <w:r>
        <w:rPr>
          <w:rtl/>
        </w:rPr>
        <w:t>[</w:t>
      </w:r>
      <w:r w:rsidRPr="00056FEE">
        <w:rPr>
          <w:rtl/>
        </w:rPr>
        <w:t>الكتاب</w:t>
      </w:r>
      <w:r>
        <w:rPr>
          <w:rtl/>
        </w:rPr>
        <w:t>]</w:t>
      </w:r>
      <w:r w:rsidRPr="00056FEE">
        <w:rPr>
          <w:rtl/>
        </w:rPr>
        <w:t xml:space="preserve"> إلى أهل مكة ، وكتب في الكتاب : من حاطب إلى أهل مكة : إن رسول الله صَلى الله عليه وسلم يريدكم ، فخذوا حِذْرَكُم. فخرجت سارة ، ونزل جبريل </w:t>
      </w:r>
      <w:r w:rsidRPr="002F7956">
        <w:rPr>
          <w:rStyle w:val="libAlaemChar"/>
          <w:rtl/>
        </w:rPr>
        <w:t>عليه‌السلام</w:t>
      </w:r>
      <w:r w:rsidRPr="00056FEE">
        <w:rPr>
          <w:rtl/>
        </w:rPr>
        <w:t xml:space="preserve"> ، فأخبر النبي صَلى الله عليه وسلم بما فعل حاطب. فبعث رسول الله صَلى الله عليه وسلم علياً وعماراً والزّبَير وطلْحة والمِقْدَاد بن الأسْوَد وأبا مَرْثَد. وكانوا كلُّهم فرساناً ، وقال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[811] انظر الحديث </w:t>
      </w:r>
      <w:r>
        <w:rPr>
          <w:rtl/>
        </w:rPr>
        <w:t>(</w:t>
      </w:r>
      <w:r w:rsidRPr="00056FEE">
        <w:rPr>
          <w:rtl/>
        </w:rPr>
        <w:t>812)</w:t>
      </w:r>
    </w:p>
    <w:p w:rsidR="00A70538" w:rsidRPr="00056FEE" w:rsidRDefault="00A70538" w:rsidP="002F7956">
      <w:pPr>
        <w:pStyle w:val="libNormal0"/>
        <w:rPr>
          <w:rtl/>
        </w:rPr>
      </w:pPr>
      <w:r>
        <w:rPr>
          <w:rtl/>
        </w:rPr>
        <w:br w:type="page"/>
      </w:r>
      <w:r w:rsidRPr="00056FEE">
        <w:rPr>
          <w:rtl/>
        </w:rPr>
        <w:t>لهم : انطلقُوا حتى تأتُوا رَوْضَة خَاخ ، فإن بها ظعينةً معها كتابٌ من حاطبٍ إلى المشركين فخذوه ، وخلَّوا سبيلَها ، فإن لم تدفعه إليكم فاضربوا عنقها. فخرجوا حتى أدركوها في ذلك المكان ، فقالوا لها : أين الكتابُ</w:t>
      </w:r>
      <w:r>
        <w:rPr>
          <w:rtl/>
        </w:rPr>
        <w:t>؟</w:t>
      </w:r>
      <w:r w:rsidRPr="00056FEE">
        <w:rPr>
          <w:rtl/>
        </w:rPr>
        <w:t xml:space="preserve"> فحلفتْ بالله ما معها </w:t>
      </w:r>
      <w:r>
        <w:rPr>
          <w:rtl/>
        </w:rPr>
        <w:t>[</w:t>
      </w:r>
      <w:r w:rsidRPr="00056FEE">
        <w:rPr>
          <w:rtl/>
        </w:rPr>
        <w:t>من</w:t>
      </w:r>
      <w:r>
        <w:rPr>
          <w:rtl/>
        </w:rPr>
        <w:t>]</w:t>
      </w:r>
      <w:r w:rsidRPr="00056FEE">
        <w:rPr>
          <w:rtl/>
        </w:rPr>
        <w:t xml:space="preserve"> كتاب. ففتشوا متاعها ، فلم يجدوا معها كتاباً. فهَمُّوا بالرجوع ، فقال علي :</w:t>
      </w:r>
      <w:r>
        <w:rPr>
          <w:rFonts w:hint="cs"/>
          <w:rtl/>
        </w:rPr>
        <w:t xml:space="preserve"> </w:t>
      </w:r>
      <w:r w:rsidRPr="00056FEE">
        <w:rPr>
          <w:rtl/>
        </w:rPr>
        <w:t>والله ما كَذَبَنا ، ولا كَذَّبْنا وسلَّ سيفَه وقال : أخرجي الكتابَ ، وإلا والله لُأجَرِّدَنَّك ولأضرِبَنَّ عنقَك. فلما رأت الجِدَّ أخرجتْه من ذُؤابتها ، وكانت قد خبأتْه في شعرها ، فخلُّوا سبيلها ، ورجعوا بالكتاب إلى رسول الله صَلى الله عليه وسلم ، فأرسل رسولُ الله صَلى الله عليه وسلم إلى حاطب ، فأتاه فقال له : هل تعرفُ الكتابَ</w:t>
      </w:r>
      <w:r>
        <w:rPr>
          <w:rtl/>
        </w:rPr>
        <w:t>؟</w:t>
      </w:r>
      <w:r w:rsidRPr="00056FEE">
        <w:rPr>
          <w:rtl/>
        </w:rPr>
        <w:t xml:space="preserve"> قال : نعم فقال : فما حملك على ما صنعتَ</w:t>
      </w:r>
      <w:r>
        <w:rPr>
          <w:rtl/>
        </w:rPr>
        <w:t>؟</w:t>
      </w:r>
      <w:r w:rsidRPr="00056FEE">
        <w:rPr>
          <w:rtl/>
        </w:rPr>
        <w:t xml:space="preserve"> فقال : يا رسول الله ، والله ما كفرتُ منذ أسلمتُ ، ولا غششتُك منذ نصَحْتُك ، ولا أحببتهم منذ فارقتهم ، ولكن : لم يكن أحدٌ من المهاجرين إلا وله بمكةَ مَنْ يمنعُ عشيرتَه ، وكنتُ غريباً فيهم ، وكان أهلي بين ظَهْرَانِيهِمْ ، فخشيتُ على أهلي ، فأردت أن أتخذ عندهم يداً ، وقد علمتُ أن الله يُنزلُ بهم بأسَه ، </w:t>
      </w:r>
      <w:r>
        <w:rPr>
          <w:rtl/>
        </w:rPr>
        <w:t>و [</w:t>
      </w:r>
      <w:r w:rsidRPr="00056FEE">
        <w:rPr>
          <w:rtl/>
        </w:rPr>
        <w:t>أن</w:t>
      </w:r>
      <w:r>
        <w:rPr>
          <w:rtl/>
        </w:rPr>
        <w:t>]</w:t>
      </w:r>
      <w:r w:rsidRPr="00056FEE">
        <w:rPr>
          <w:rtl/>
        </w:rPr>
        <w:t xml:space="preserve"> كتابي لا يغني عنهم شيئاً. فصدَّقه رسول الله صَلى الله عليه وسلم وعذَرَه. فنزلت هذه السورة : </w:t>
      </w:r>
      <w:r w:rsidRPr="002F7956">
        <w:rPr>
          <w:rStyle w:val="libAlaemChar"/>
          <w:rtl/>
        </w:rPr>
        <w:t>(</w:t>
      </w:r>
      <w:r w:rsidRPr="002F7956">
        <w:rPr>
          <w:rStyle w:val="libAieChar"/>
          <w:rtl/>
        </w:rPr>
        <w:t>يا أَيُّهَا الَّذِينَ آمَنُوا لا تَتَّخِذُوا عَدُوِّي وَعَدُوَّكُمْ أَوْلِياءَ</w:t>
      </w:r>
      <w:r w:rsidRPr="002F7956">
        <w:rPr>
          <w:rStyle w:val="libAlaemChar"/>
          <w:rtl/>
        </w:rPr>
        <w:t>)</w:t>
      </w:r>
      <w:r w:rsidRPr="00056FEE">
        <w:rPr>
          <w:rtl/>
        </w:rPr>
        <w:t xml:space="preserve"> فقام عمر بن الخطاب فقال : دعني يا رسول الله أضرب عنق هذا المنافق ، فقال رسول الله صَلى الله عليه وسلم :</w:t>
      </w:r>
      <w:r>
        <w:rPr>
          <w:rFonts w:hint="cs"/>
          <w:rtl/>
        </w:rPr>
        <w:t xml:space="preserve"> </w:t>
      </w:r>
      <w:r w:rsidRPr="00056FEE">
        <w:rPr>
          <w:rtl/>
        </w:rPr>
        <w:t>وما يدريك يا عمر ، لعل الله قد اطلع على أهل بدر فقال لهم : اعملوا ما شئتم فقد غفرت لكم.</w:t>
      </w:r>
    </w:p>
    <w:p w:rsidR="00A70538" w:rsidRPr="00056FEE" w:rsidRDefault="00A70538" w:rsidP="00D77497">
      <w:pPr>
        <w:pStyle w:val="libNormal"/>
        <w:rPr>
          <w:rtl/>
        </w:rPr>
      </w:pPr>
      <w:r w:rsidRPr="00056FEE">
        <w:rPr>
          <w:rtl/>
        </w:rPr>
        <w:t>812</w:t>
      </w:r>
      <w:r>
        <w:rPr>
          <w:rtl/>
        </w:rPr>
        <w:t xml:space="preserve"> ـ </w:t>
      </w:r>
      <w:r w:rsidRPr="00056FEE">
        <w:rPr>
          <w:rtl/>
        </w:rPr>
        <w:t xml:space="preserve">أخبرنا أبو بكر أحمد بن الحسن بن عمرو أخبرنا محمد بن يعقوب ، أخبرنا الربيع حدَّثنا الشافعي ، أخبرنا سفيان بن عيينة ، عن عمرو بن دينار ، عن الحسن بن محمد </w:t>
      </w:r>
      <w:r>
        <w:rPr>
          <w:rtl/>
        </w:rPr>
        <w:t>[</w:t>
      </w:r>
      <w:r w:rsidRPr="00056FEE">
        <w:rPr>
          <w:rtl/>
        </w:rPr>
        <w:t>بن علي</w:t>
      </w:r>
      <w:r>
        <w:rPr>
          <w:rtl/>
        </w:rPr>
        <w:t>]</w:t>
      </w:r>
      <w:r w:rsidRPr="00056FEE">
        <w:rPr>
          <w:rtl/>
        </w:rPr>
        <w:t xml:space="preserve"> عن عُبَيْد الله بن أبي رافع ، قال : سمعت علياً يقول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[812] أخرجه البخاري في الجهاد </w:t>
      </w:r>
      <w:r>
        <w:rPr>
          <w:rtl/>
        </w:rPr>
        <w:t>(</w:t>
      </w:r>
      <w:r w:rsidRPr="00056FEE">
        <w:rPr>
          <w:rtl/>
        </w:rPr>
        <w:t xml:space="preserve">3007) وفي المغازي </w:t>
      </w:r>
      <w:r>
        <w:rPr>
          <w:rtl/>
        </w:rPr>
        <w:t>(</w:t>
      </w:r>
      <w:r w:rsidRPr="00056FEE">
        <w:rPr>
          <w:rtl/>
        </w:rPr>
        <w:t xml:space="preserve">4274) وفي التفسير </w:t>
      </w:r>
      <w:r>
        <w:rPr>
          <w:rtl/>
        </w:rPr>
        <w:t>(</w:t>
      </w:r>
      <w:r w:rsidRPr="00056FEE">
        <w:rPr>
          <w:rtl/>
        </w:rPr>
        <w:t>4890)</w:t>
      </w:r>
      <w:r>
        <w:rPr>
          <w:rtl/>
        </w:rPr>
        <w:t>.</w:t>
      </w:r>
    </w:p>
    <w:p w:rsidR="00A70538" w:rsidRPr="00056FEE" w:rsidRDefault="00A70538" w:rsidP="00FA45FF">
      <w:pPr>
        <w:pStyle w:val="libFootnote"/>
        <w:rPr>
          <w:rtl/>
        </w:rPr>
      </w:pPr>
      <w:r w:rsidRPr="00056FEE">
        <w:rPr>
          <w:rtl/>
        </w:rPr>
        <w:t xml:space="preserve">وأخرجه مسلم في فضائل الصحابة </w:t>
      </w:r>
      <w:r>
        <w:rPr>
          <w:rtl/>
        </w:rPr>
        <w:t>(</w:t>
      </w:r>
      <w:r w:rsidRPr="00056FEE">
        <w:rPr>
          <w:rtl/>
        </w:rPr>
        <w:t>161 / 2494</w:t>
      </w:r>
      <w:r>
        <w:rPr>
          <w:rtl/>
        </w:rPr>
        <w:t>)</w:t>
      </w:r>
      <w:r w:rsidRPr="00056FEE">
        <w:rPr>
          <w:rtl/>
        </w:rPr>
        <w:t xml:space="preserve"> ص 1941.</w:t>
      </w:r>
    </w:p>
    <w:p w:rsidR="00A70538" w:rsidRPr="00056FEE" w:rsidRDefault="00A70538" w:rsidP="00FA45FF">
      <w:pPr>
        <w:pStyle w:val="libFootnote"/>
        <w:rPr>
          <w:rtl/>
        </w:rPr>
      </w:pPr>
      <w:r w:rsidRPr="00056FEE">
        <w:rPr>
          <w:rtl/>
        </w:rPr>
        <w:t xml:space="preserve">وأخرجه أبو داود في الجهاد (2650) والترمذي في التفسير (3305) وقال : حسن صحيح ، وأخرجه النسائي في التفسير (605) ، والبيهقي في السنن </w:t>
      </w:r>
      <w:r>
        <w:rPr>
          <w:rtl/>
        </w:rPr>
        <w:t>(</w:t>
      </w:r>
      <w:r w:rsidRPr="00056FEE">
        <w:rPr>
          <w:rtl/>
        </w:rPr>
        <w:t>9 / 146</w:t>
      </w:r>
      <w:r>
        <w:rPr>
          <w:rtl/>
        </w:rPr>
        <w:t>)</w:t>
      </w:r>
      <w:r w:rsidRPr="00056FEE">
        <w:rPr>
          <w:rtl/>
        </w:rPr>
        <w:t xml:space="preserve"> وزاد السيوطي نسبته في الدر </w:t>
      </w:r>
      <w:r>
        <w:rPr>
          <w:rtl/>
        </w:rPr>
        <w:t>(</w:t>
      </w:r>
      <w:r w:rsidRPr="00056FEE">
        <w:rPr>
          <w:rtl/>
        </w:rPr>
        <w:t>6 / 202</w:t>
      </w:r>
      <w:r>
        <w:rPr>
          <w:rtl/>
        </w:rPr>
        <w:t>)</w:t>
      </w:r>
      <w:r w:rsidRPr="00056FEE">
        <w:rPr>
          <w:rtl/>
        </w:rPr>
        <w:t xml:space="preserve"> لأحمد والحميدي وعبد بن حميد وأبي عوانة وابن حبان وابن جرير وابن المنذر وابن أبي حاتم والبيهقي وأبي نعيم كلاهما في الدلائل ، والحديث عند أحمد </w:t>
      </w:r>
      <w:r>
        <w:rPr>
          <w:rtl/>
        </w:rPr>
        <w:t>(</w:t>
      </w:r>
      <w:r w:rsidRPr="00056FEE">
        <w:rPr>
          <w:rtl/>
        </w:rPr>
        <w:t>1 / 79</w:t>
      </w:r>
      <w:r>
        <w:rPr>
          <w:rtl/>
        </w:rPr>
        <w:t>)</w:t>
      </w:r>
      <w:r w:rsidRPr="00056FEE">
        <w:rPr>
          <w:rtl/>
        </w:rPr>
        <w:t xml:space="preserve"> من طريق عبيد الله بن أبي رافع به.</w:t>
      </w:r>
    </w:p>
    <w:p w:rsidR="00A70538" w:rsidRPr="00056FEE" w:rsidRDefault="00A70538" w:rsidP="00D77497">
      <w:pPr>
        <w:pStyle w:val="libNormal"/>
        <w:rPr>
          <w:rtl/>
        </w:rPr>
      </w:pPr>
      <w:r>
        <w:rPr>
          <w:rtl/>
        </w:rPr>
        <w:br w:type="page"/>
      </w:r>
      <w:r w:rsidRPr="00056FEE">
        <w:rPr>
          <w:rtl/>
        </w:rPr>
        <w:t xml:space="preserve">بعثنا رسول الله صَلى الله عليه وسلم : أنا والزبير ، والمقداد </w:t>
      </w:r>
      <w:r>
        <w:rPr>
          <w:rtl/>
        </w:rPr>
        <w:t>[</w:t>
      </w:r>
      <w:r w:rsidRPr="00056FEE">
        <w:rPr>
          <w:rtl/>
        </w:rPr>
        <w:t>بن الأسود</w:t>
      </w:r>
      <w:r>
        <w:rPr>
          <w:rtl/>
        </w:rPr>
        <w:t>]</w:t>
      </w:r>
      <w:r w:rsidRPr="00056FEE">
        <w:rPr>
          <w:rtl/>
        </w:rPr>
        <w:t xml:space="preserve"> قال : انطلقوا حتى تأتوا رَوْضَة خَاخ فإن بها ظعينة معها كتاب. </w:t>
      </w:r>
      <w:r>
        <w:rPr>
          <w:rtl/>
        </w:rPr>
        <w:t>[</w:t>
      </w:r>
      <w:r w:rsidRPr="00056FEE">
        <w:rPr>
          <w:rtl/>
        </w:rPr>
        <w:t>فخرجنا تَعَادَى بنا خيلُنا ، فإذا نحن بِظَعِينَةٍ ، فقلنا : أخرجي الكتاب. فقالت : ما معي كتابٌ</w:t>
      </w:r>
      <w:r>
        <w:rPr>
          <w:rtl/>
        </w:rPr>
        <w:t>].</w:t>
      </w:r>
      <w:r w:rsidRPr="00056FEE">
        <w:rPr>
          <w:rtl/>
        </w:rPr>
        <w:t xml:space="preserve"> فقلنا لها : لتُخْرِجن الكتابَ ، أو لنُلْقِيَنَّ الثيابَ. فأخرجته من عِقَاصِها ، فأتينا به رسول الله صَلى الله عليه وسلم ، فإذا فيه : مِنْ حاطب بن أبي بَلْتَعَةَ إلى أناس من المشركين ممن </w:t>
      </w:r>
      <w:r>
        <w:rPr>
          <w:rtl/>
        </w:rPr>
        <w:t>[</w:t>
      </w:r>
      <w:r w:rsidRPr="00056FEE">
        <w:rPr>
          <w:rtl/>
        </w:rPr>
        <w:t>كان</w:t>
      </w:r>
      <w:r>
        <w:rPr>
          <w:rtl/>
        </w:rPr>
        <w:t>]</w:t>
      </w:r>
      <w:r w:rsidRPr="00056FEE">
        <w:rPr>
          <w:rtl/>
        </w:rPr>
        <w:t xml:space="preserve"> بمكة ، يُخبِرُ ببعض أمرِ النبي صَلى الله عليه وسلم ، فقال : ما هذا يا حاطبُ</w:t>
      </w:r>
      <w:r>
        <w:rPr>
          <w:rtl/>
        </w:rPr>
        <w:t>؟</w:t>
      </w:r>
      <w:r w:rsidRPr="00056FEE">
        <w:rPr>
          <w:rtl/>
        </w:rPr>
        <w:t xml:space="preserve"> فقال : لا تَعجَلْ عليَّ ، إني كنت امرأً مُلْصَقاً في قريش ، ولم أكن من أنفُسِها ، وكان مَنْ معك من المهاجرين لهم قَرَاباتٌ يَحمُون بها قَرَاباتِهم ، ولم يكن لي بمكة قرابةٌ ، فأحببتُ إذ فاتني ذلك أن أتخذ عندهم يداً ، والله ما فعلتُه شاكاً في دِيني ، ولا رضاً بالكفر بعد الإسلام.</w:t>
      </w:r>
      <w:r>
        <w:rPr>
          <w:rFonts w:hint="cs"/>
          <w:rtl/>
        </w:rPr>
        <w:t xml:space="preserve"> </w:t>
      </w:r>
      <w:r w:rsidRPr="00056FEE">
        <w:rPr>
          <w:rtl/>
        </w:rPr>
        <w:t>فقال رسول الله صَلى الله عليه وسلم : إنه قد صدق. فقال عمر : دعني يا رسول الله أضربْ عنقَ هذا المنافقِ. فقال : إنه قد شهد بدراً ، وما يُدْرِيكَ لعلَّ الله اطَّلع على أهل بدر فقال :</w:t>
      </w:r>
      <w:r>
        <w:rPr>
          <w:rFonts w:hint="cs"/>
          <w:rtl/>
        </w:rPr>
        <w:t xml:space="preserve"> </w:t>
      </w:r>
      <w:r w:rsidRPr="00056FEE">
        <w:rPr>
          <w:rtl/>
        </w:rPr>
        <w:t xml:space="preserve">اعمَلُوا ما شئتم فقد غَفَرْتُ لكم. ونزلت : </w:t>
      </w:r>
      <w:r w:rsidRPr="002F7956">
        <w:rPr>
          <w:rStyle w:val="libAlaemChar"/>
          <w:rtl/>
        </w:rPr>
        <w:t>(</w:t>
      </w:r>
      <w:r w:rsidRPr="002F7956">
        <w:rPr>
          <w:rStyle w:val="libAieChar"/>
          <w:rtl/>
        </w:rPr>
        <w:t>يا أَيُّهَا الَّذِينَ آمَنُوا لا تَتَّخِذُوا عَدُوِّي وَعَدُوَّكُمْ أَوْلِياءَ</w:t>
      </w:r>
      <w:r w:rsidRPr="002F7956">
        <w:rPr>
          <w:rStyle w:val="libAlaemChar"/>
          <w:rtl/>
        </w:rPr>
        <w:t>)</w:t>
      </w:r>
      <w:r w:rsidRPr="00056FEE">
        <w:rPr>
          <w:rtl/>
        </w:rPr>
        <w:t xml:space="preserve"> الآية.</w:t>
      </w:r>
    </w:p>
    <w:p w:rsidR="00A70538" w:rsidRPr="00056FEE" w:rsidRDefault="00A70538" w:rsidP="00D77497">
      <w:pPr>
        <w:pStyle w:val="libNormal"/>
        <w:rPr>
          <w:rtl/>
        </w:rPr>
      </w:pPr>
      <w:r w:rsidRPr="00056FEE">
        <w:rPr>
          <w:rtl/>
        </w:rPr>
        <w:t>رواه البخاري عن الحُمَيْدي.</w:t>
      </w:r>
    </w:p>
    <w:p w:rsidR="00A70538" w:rsidRPr="00056FEE" w:rsidRDefault="00A70538" w:rsidP="00D77497">
      <w:pPr>
        <w:pStyle w:val="libNormal"/>
        <w:rPr>
          <w:rtl/>
        </w:rPr>
      </w:pPr>
      <w:r w:rsidRPr="00056FEE">
        <w:rPr>
          <w:rtl/>
        </w:rPr>
        <w:t>ورواه مسلم عن أبي بكر بن أبي شَيْبَة ، وجماعةٍ ، كلُّهم عن سفيان.</w:t>
      </w:r>
    </w:p>
    <w:p w:rsidR="00A70538" w:rsidRDefault="00A70538" w:rsidP="003368FD">
      <w:pPr>
        <w:pStyle w:val="Heading1Center"/>
        <w:rPr>
          <w:rtl/>
        </w:rPr>
      </w:pPr>
      <w:bookmarkStart w:id="476" w:name="_Toc396742176"/>
      <w:r w:rsidRPr="00056FEE">
        <w:rPr>
          <w:rtl/>
        </w:rPr>
        <w:t>[423]</w:t>
      </w:r>
      <w:bookmarkEnd w:id="476"/>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لَقَدْ كانَ لَكُمْ فِيهِمْ أُسْوَةٌ حَسَنَةٌ لِمَنْ كانَ يَرْجُوا اللهَ وَالْيَوْمَ الْآخِرَ</w:t>
      </w:r>
      <w:r w:rsidRPr="002F7956">
        <w:rPr>
          <w:rStyle w:val="libAlaemChar"/>
          <w:rtl/>
        </w:rPr>
        <w:t>)</w:t>
      </w:r>
      <w:r w:rsidRPr="00056FEE">
        <w:rPr>
          <w:rtl/>
        </w:rPr>
        <w:t xml:space="preserve"> [6]</w:t>
      </w:r>
      <w:r>
        <w:rPr>
          <w:rtl/>
        </w:rPr>
        <w:t>.</w:t>
      </w:r>
    </w:p>
    <w:p w:rsidR="00A70538" w:rsidRPr="00056FEE" w:rsidRDefault="00A70538" w:rsidP="00D77497">
      <w:pPr>
        <w:pStyle w:val="libNormal"/>
        <w:rPr>
          <w:rtl/>
        </w:rPr>
      </w:pPr>
      <w:r w:rsidRPr="00056FEE">
        <w:rPr>
          <w:rtl/>
        </w:rPr>
        <w:t xml:space="preserve">يقول الله تعالى للمؤمنين : لقد كان لكم في إبراهيمَ ومن معه ، من الأنبياء والأولياء ، اقتداءٌ بهم في معاداة ذوي قَرَاباتِهم من المشركين ، فلما نزلت هذه الآية عادى المؤمنين أقرباءهم المشركين في الله ، وأظهروا لهم العداوة والبراءة ، وعلم الله تعالى شدَّة وجد المؤمنين بذلك ، فأنزل الله : </w:t>
      </w:r>
      <w:r w:rsidRPr="002F7956">
        <w:rPr>
          <w:rStyle w:val="libAlaemChar"/>
          <w:rtl/>
        </w:rPr>
        <w:t>(</w:t>
      </w:r>
      <w:r w:rsidRPr="002F7956">
        <w:rPr>
          <w:rStyle w:val="libAieChar"/>
          <w:rtl/>
        </w:rPr>
        <w:t>عَسَى اللهُ أَنْ يَجْعَلَ بَيْنَكُمْ وَبَيْنَ الَّذِينَ عادَيْتُمْ مِنْهُمْ مَوَدَّةً</w:t>
      </w:r>
      <w:r w:rsidRPr="002F7956">
        <w:rPr>
          <w:rStyle w:val="libAlaemChar"/>
          <w:rtl/>
        </w:rPr>
        <w:t>)</w:t>
      </w:r>
      <w:r>
        <w:rPr>
          <w:rtl/>
        </w:rPr>
        <w:t>.</w:t>
      </w:r>
      <w:r w:rsidRPr="00056FEE">
        <w:rPr>
          <w:rtl/>
        </w:rPr>
        <w:t xml:space="preserve"> ثم فعل ذلك بأن أسلم كثير منهم ، وصاروا لهم أولياءَ وإخواناً ، فخالطوهم وناكحوهم ، وتزوج رسول الله صَلى الله عليه وسلم أم حَبِيبَةَ بنت أبي سفيانَ بن حَرْب. فلان لهم أبو سفيان ، وبلغه ذلك </w:t>
      </w:r>
      <w:r>
        <w:rPr>
          <w:rtl/>
        </w:rPr>
        <w:t>[</w:t>
      </w:r>
      <w:r w:rsidRPr="00056FEE">
        <w:rPr>
          <w:rtl/>
        </w:rPr>
        <w:t>وهو مشرك</w:t>
      </w:r>
      <w:r>
        <w:rPr>
          <w:rtl/>
        </w:rPr>
        <w:t>]</w:t>
      </w:r>
      <w:r w:rsidRPr="00056FEE">
        <w:rPr>
          <w:rtl/>
        </w:rPr>
        <w:t xml:space="preserve"> فقال : ذاك الفَحْلُ لا يُقْرَعُ أنْفُه.</w:t>
      </w:r>
    </w:p>
    <w:p w:rsidR="00A70538" w:rsidRPr="00056FEE" w:rsidRDefault="00A70538" w:rsidP="00D77497">
      <w:pPr>
        <w:pStyle w:val="libNormal"/>
        <w:rPr>
          <w:rtl/>
        </w:rPr>
      </w:pPr>
      <w:r>
        <w:rPr>
          <w:rtl/>
        </w:rPr>
        <w:br w:type="page"/>
      </w:r>
      <w:r w:rsidRPr="00056FEE">
        <w:rPr>
          <w:rtl/>
        </w:rPr>
        <w:t>813</w:t>
      </w:r>
      <w:r>
        <w:rPr>
          <w:rtl/>
        </w:rPr>
        <w:t xml:space="preserve"> ـ </w:t>
      </w:r>
      <w:r w:rsidRPr="00056FEE">
        <w:rPr>
          <w:rtl/>
        </w:rPr>
        <w:t>أخبرنا أبو صالح منصور بن عبد الوهاب البزاز ، أخبرنا أبو عمرو محمد بن أحمد الحِيري ، حدَّثنا أبو يعلي ، حدَّثنا إبراهيم بن الحجاج ، حدَّثنا عبد الله بن المبارك ، عن مُصْعَب بن ثابت ، عن عامر بن عبد الله بن الزبير ، عن أبيه قال :</w:t>
      </w:r>
    </w:p>
    <w:p w:rsidR="00A70538" w:rsidRPr="00056FEE" w:rsidRDefault="00A70538" w:rsidP="00D77497">
      <w:pPr>
        <w:pStyle w:val="libNormal"/>
        <w:rPr>
          <w:rtl/>
        </w:rPr>
      </w:pPr>
      <w:r w:rsidRPr="00056FEE">
        <w:rPr>
          <w:rtl/>
        </w:rPr>
        <w:t xml:space="preserve">قدمت قُتَيْلَةُ بنت عبد العُزَّى على ابنتها أسماءَ بنت أبي بكر ، بهدايا : ضِباب وسمن ، وأقطٍ ، فلم تقْبل هداياها ، ولم تُدخلْها منزلها ، فسألت لها عائشة النبيَّ صَلى الله عليه وسلم عن ذلك ، فقال : </w:t>
      </w:r>
      <w:r w:rsidRPr="002F7956">
        <w:rPr>
          <w:rStyle w:val="libAlaemChar"/>
          <w:rtl/>
        </w:rPr>
        <w:t>(</w:t>
      </w:r>
      <w:r w:rsidRPr="002F7956">
        <w:rPr>
          <w:rStyle w:val="libAieChar"/>
          <w:rtl/>
        </w:rPr>
        <w:t>لا يَنْهاكُمُ اللهُ عَنِ الَّذِينَ لَمْ يُقاتِلُوكُمْ فِي الدِّينِ</w:t>
      </w:r>
      <w:r w:rsidRPr="002F7956">
        <w:rPr>
          <w:rStyle w:val="libAlaemChar"/>
          <w:rtl/>
        </w:rPr>
        <w:t>)</w:t>
      </w:r>
      <w:r w:rsidRPr="00056FEE">
        <w:rPr>
          <w:rtl/>
        </w:rPr>
        <w:t xml:space="preserve"> الآية.</w:t>
      </w:r>
      <w:r>
        <w:rPr>
          <w:rFonts w:hint="cs"/>
          <w:rtl/>
        </w:rPr>
        <w:t xml:space="preserve"> </w:t>
      </w:r>
      <w:r w:rsidRPr="00056FEE">
        <w:rPr>
          <w:rtl/>
        </w:rPr>
        <w:t>فأدخلتها منزلها ، وقبلتْ منها هداياها. رواه الحاكم أبو عبد الله في صحيحه ، عن أبي العباس السَّيَّاري ، عن عبد الله الغزال ، عن ابن شقيق ، عن ابن المبارك.</w:t>
      </w:r>
    </w:p>
    <w:p w:rsidR="00A70538" w:rsidRDefault="00A70538" w:rsidP="003368FD">
      <w:pPr>
        <w:pStyle w:val="Heading1Center"/>
        <w:rPr>
          <w:rtl/>
        </w:rPr>
      </w:pPr>
      <w:bookmarkStart w:id="477" w:name="_Toc396742177"/>
      <w:r w:rsidRPr="00056FEE">
        <w:rPr>
          <w:rtl/>
        </w:rPr>
        <w:t>[424]</w:t>
      </w:r>
      <w:bookmarkEnd w:id="47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إِذا جاءَكُمُ الْمُؤْمِناتُ مُهاجِراتٍ فَامْتَحِنُوهُنَّ اللهُ أَعْلَمُ بِإِيمانِهِنَّ</w:t>
      </w:r>
      <w:r w:rsidRPr="002F7956">
        <w:rPr>
          <w:rStyle w:val="libAlaemChar"/>
          <w:rtl/>
        </w:rPr>
        <w:t>)</w:t>
      </w:r>
      <w:r>
        <w:rPr>
          <w:rtl/>
        </w:rPr>
        <w:t xml:space="preserve"> ....</w:t>
      </w:r>
      <w:r w:rsidRPr="00056FEE">
        <w:rPr>
          <w:rtl/>
        </w:rPr>
        <w:t xml:space="preserve"> الآية [10]</w:t>
      </w:r>
      <w:r>
        <w:rPr>
          <w:rtl/>
        </w:rPr>
        <w:t>.</w:t>
      </w:r>
    </w:p>
    <w:p w:rsidR="00A70538" w:rsidRPr="00056FEE" w:rsidRDefault="00A70538" w:rsidP="00D77497">
      <w:pPr>
        <w:pStyle w:val="libNormal"/>
        <w:rPr>
          <w:rtl/>
        </w:rPr>
      </w:pPr>
      <w:r w:rsidRPr="00056FEE">
        <w:rPr>
          <w:rtl/>
        </w:rPr>
        <w:t>814</w:t>
      </w:r>
      <w:r>
        <w:rPr>
          <w:rtl/>
        </w:rPr>
        <w:t xml:space="preserve"> ـ </w:t>
      </w:r>
      <w:r w:rsidRPr="00056FEE">
        <w:rPr>
          <w:rtl/>
        </w:rPr>
        <w:t xml:space="preserve">قال ابن عباس : إن مشركي مكة صالحوا رسول الله </w:t>
      </w:r>
      <w:r w:rsidRPr="002F7956">
        <w:rPr>
          <w:rStyle w:val="libAlaemChar"/>
          <w:rtl/>
        </w:rPr>
        <w:t>صلى‌الله‌عليه‌وسلم</w:t>
      </w:r>
      <w:r w:rsidRPr="00056FEE">
        <w:rPr>
          <w:rtl/>
        </w:rPr>
        <w:t xml:space="preserve"> ، عامَ الحُدَيْبية ، على أن مَن أتاه من أهل مكةَ ردَّه إليهم ، ومن أتى أهلَ مكةَ من أصحابه فهو لهم ، وكتبوا بذلك الكتاب وختموه. فجاءت سُبَيْعَةُ بنت الحارث الأسْلَميةُ بعدَ الفراغ من الكتاب</w:t>
      </w:r>
      <w:r>
        <w:rPr>
          <w:rtl/>
        </w:rPr>
        <w:t xml:space="preserve"> ـ </w:t>
      </w:r>
      <w:r w:rsidRPr="00056FEE">
        <w:rPr>
          <w:rtl/>
        </w:rPr>
        <w:t xml:space="preserve">والنبيُّ </w:t>
      </w:r>
      <w:r w:rsidRPr="002F7956">
        <w:rPr>
          <w:rStyle w:val="libAlaemChar"/>
          <w:rtl/>
        </w:rPr>
        <w:t>صلى‌الله‌عليه‌وسلم</w:t>
      </w:r>
      <w:r w:rsidRPr="00056FEE">
        <w:rPr>
          <w:rtl/>
        </w:rPr>
        <w:t xml:space="preserve"> بالحُدَيْبِية</w:t>
      </w:r>
      <w:r>
        <w:rPr>
          <w:rtl/>
        </w:rPr>
        <w:t xml:space="preserve"> ـ </w:t>
      </w:r>
      <w:r w:rsidRPr="00056FEE">
        <w:rPr>
          <w:rtl/>
        </w:rPr>
        <w:t>فأقبل زوجها ، وكان كافراً ، فقال : يا محمد ، ارْدد عليّ امرأتي ، فإنك قد شرطت لنا أن تَرُدَّ علينا مَن أتاك منا ، وهذه</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[813] في إسناده : مصعب بن ثابت بن عبد الله بن الزبير : قال الحافظ في التقريب لين الحديث ، وذكره ابن حبان في المجروحين </w:t>
      </w:r>
      <w:r>
        <w:rPr>
          <w:rtl/>
        </w:rPr>
        <w:t>(</w:t>
      </w:r>
      <w:r w:rsidRPr="00056FEE">
        <w:rPr>
          <w:rtl/>
        </w:rPr>
        <w:t>3 / 28</w:t>
      </w:r>
      <w:r>
        <w:rPr>
          <w:rtl/>
        </w:rPr>
        <w:t>)</w:t>
      </w:r>
      <w:r w:rsidRPr="00056FEE">
        <w:rPr>
          <w:rtl/>
        </w:rPr>
        <w:t xml:space="preserve"> وذكره في الثقات وقال : هو ممن أستخير الله فيه.</w:t>
      </w:r>
    </w:p>
    <w:p w:rsidR="00A70538" w:rsidRPr="00056FEE" w:rsidRDefault="00A70538" w:rsidP="00FA45FF">
      <w:pPr>
        <w:pStyle w:val="libFootnote"/>
        <w:rPr>
          <w:rtl/>
        </w:rPr>
      </w:pPr>
      <w:r w:rsidRPr="00056FEE">
        <w:rPr>
          <w:rtl/>
        </w:rPr>
        <w:t xml:space="preserve">والحديث أخرجه الحاكم في المستدرك </w:t>
      </w:r>
      <w:r>
        <w:rPr>
          <w:rtl/>
        </w:rPr>
        <w:t>(</w:t>
      </w:r>
      <w:r w:rsidRPr="00056FEE">
        <w:rPr>
          <w:rtl/>
        </w:rPr>
        <w:t>2 / 485</w:t>
      </w:r>
      <w:r>
        <w:rPr>
          <w:rtl/>
        </w:rPr>
        <w:t>)</w:t>
      </w:r>
      <w:r w:rsidRPr="00056FEE">
        <w:rPr>
          <w:rtl/>
        </w:rPr>
        <w:t xml:space="preserve"> وصححه ووافقه الذهبي وذكره الهيثمي في مجمع الزوائد </w:t>
      </w:r>
      <w:r>
        <w:rPr>
          <w:rtl/>
        </w:rPr>
        <w:t>(</w:t>
      </w:r>
      <w:r w:rsidRPr="00056FEE">
        <w:rPr>
          <w:rtl/>
        </w:rPr>
        <w:t>7 / 123</w:t>
      </w:r>
      <w:r>
        <w:rPr>
          <w:rtl/>
        </w:rPr>
        <w:t>)</w:t>
      </w:r>
      <w:r w:rsidRPr="00056FEE">
        <w:rPr>
          <w:rtl/>
        </w:rPr>
        <w:t xml:space="preserve"> وقال : رواه أحمد والبزار وفيه مصعب بن ثابت وثقه ابن حبان وضعفه جماعة ، وبقية رجاله رجال الصحيح.</w:t>
      </w:r>
    </w:p>
    <w:p w:rsidR="00A70538" w:rsidRPr="00056FEE" w:rsidRDefault="00A70538" w:rsidP="00FA45FF">
      <w:pPr>
        <w:pStyle w:val="libFootnote"/>
        <w:rPr>
          <w:rtl/>
        </w:rPr>
      </w:pPr>
      <w:r w:rsidRPr="00056FEE">
        <w:rPr>
          <w:rtl/>
        </w:rPr>
        <w:t xml:space="preserve">وأخرجه ابن جرير في تفسيره </w:t>
      </w:r>
      <w:r>
        <w:rPr>
          <w:rtl/>
        </w:rPr>
        <w:t>(</w:t>
      </w:r>
      <w:r w:rsidRPr="00056FEE">
        <w:rPr>
          <w:rtl/>
        </w:rPr>
        <w:t>28 / 43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205</w:t>
      </w:r>
      <w:r>
        <w:rPr>
          <w:rtl/>
        </w:rPr>
        <w:t>)</w:t>
      </w:r>
      <w:r w:rsidRPr="00056FEE">
        <w:rPr>
          <w:rtl/>
        </w:rPr>
        <w:t xml:space="preserve"> للطيالسي وأبي يعلى وابن المنذر وابن أبي حاتم والنحاس في تاريخه والطبراني وابن مردويه.</w:t>
      </w:r>
    </w:p>
    <w:p w:rsidR="00A70538" w:rsidRPr="00056FEE" w:rsidRDefault="00A70538" w:rsidP="00FA45FF">
      <w:pPr>
        <w:pStyle w:val="libFootnote0"/>
        <w:rPr>
          <w:rtl/>
        </w:rPr>
      </w:pPr>
      <w:r w:rsidRPr="00056FEE">
        <w:rPr>
          <w:rtl/>
        </w:rPr>
        <w:t xml:space="preserve">[814] بدون إسناد ، وقد ذكر السيوطي في الدر </w:t>
      </w:r>
      <w:r>
        <w:rPr>
          <w:rtl/>
        </w:rPr>
        <w:t>(</w:t>
      </w:r>
      <w:r w:rsidRPr="00056FEE">
        <w:rPr>
          <w:rtl/>
        </w:rPr>
        <w:t>6 / 205</w:t>
      </w:r>
      <w:r>
        <w:rPr>
          <w:rtl/>
        </w:rPr>
        <w:t>)</w:t>
      </w:r>
      <w:r w:rsidRPr="00056FEE">
        <w:rPr>
          <w:rtl/>
        </w:rPr>
        <w:t xml:space="preserve"> آثار تؤيد ذلك ولكنها من وجوه مرسلة.</w:t>
      </w:r>
    </w:p>
    <w:p w:rsidR="00A70538" w:rsidRDefault="00A70538" w:rsidP="00FA45FF">
      <w:pPr>
        <w:pStyle w:val="libFootnote"/>
        <w:rPr>
          <w:rtl/>
        </w:rPr>
      </w:pPr>
      <w:r w:rsidRPr="00056FEE">
        <w:rPr>
          <w:rtl/>
        </w:rPr>
        <w:t xml:space="preserve">وقد أخرج البخاري في الشروط </w:t>
      </w:r>
      <w:r>
        <w:rPr>
          <w:rtl/>
        </w:rPr>
        <w:t>(</w:t>
      </w:r>
      <w:r w:rsidRPr="00056FEE">
        <w:rPr>
          <w:rtl/>
        </w:rPr>
        <w:t>2711 ، 2712</w:t>
      </w:r>
      <w:r>
        <w:rPr>
          <w:rtl/>
        </w:rPr>
        <w:t>)</w:t>
      </w:r>
      <w:r w:rsidRPr="00056FEE">
        <w:rPr>
          <w:rtl/>
        </w:rPr>
        <w:t xml:space="preserve"> عن مروان والمسور عن أصحاب رسول الله صَلى الله عليه وسلم حديثاً يؤيد هذا المعنى مع اختلاف الصحابية فعند البخاري أن الصحابية هي أم كلثوم بنت عقبة</w:t>
      </w:r>
    </w:p>
    <w:p w:rsidR="00A70538" w:rsidRPr="00056FEE" w:rsidRDefault="00A70538" w:rsidP="002F7956">
      <w:pPr>
        <w:pStyle w:val="libNormal0"/>
        <w:rPr>
          <w:rtl/>
        </w:rPr>
      </w:pPr>
      <w:r>
        <w:rPr>
          <w:rtl/>
        </w:rPr>
        <w:br w:type="page"/>
      </w:r>
      <w:r w:rsidRPr="00056FEE">
        <w:rPr>
          <w:rtl/>
        </w:rPr>
        <w:t>طينةُ الكتاب لم تَجِفَّ بعد. فأنزل الله تعالى هذه الآية.</w:t>
      </w:r>
    </w:p>
    <w:p w:rsidR="00A70538" w:rsidRPr="00056FEE" w:rsidRDefault="00A70538" w:rsidP="00D77497">
      <w:pPr>
        <w:pStyle w:val="libNormal"/>
        <w:rPr>
          <w:rtl/>
        </w:rPr>
      </w:pPr>
      <w:r w:rsidRPr="00056FEE">
        <w:rPr>
          <w:rtl/>
        </w:rPr>
        <w:t>815</w:t>
      </w:r>
      <w:r>
        <w:rPr>
          <w:rtl/>
        </w:rPr>
        <w:t xml:space="preserve"> ـ </w:t>
      </w:r>
      <w:r w:rsidRPr="00056FEE">
        <w:rPr>
          <w:rtl/>
        </w:rPr>
        <w:t>أخبرنا الحسن بن محمد الفارسي ، حدَّثنا محمد بن عبد الله بن الفضل ، أخبرنا أحمد بن محمد بن الحسن الحافظ ، حدَّثنا محمد بن يحيى ، حدَّثنا حسن بن الرَّبيع بن الخشاب ، حدَّثنا ابن إدريس ، قال : قال محمد بن إسحاق :</w:t>
      </w:r>
      <w:r>
        <w:rPr>
          <w:rFonts w:hint="cs"/>
          <w:rtl/>
        </w:rPr>
        <w:t xml:space="preserve"> </w:t>
      </w:r>
      <w:r w:rsidRPr="00056FEE">
        <w:rPr>
          <w:rtl/>
        </w:rPr>
        <w:t>حدَّثني الزُّهْرِي ، قال :</w:t>
      </w:r>
    </w:p>
    <w:p w:rsidR="00A70538" w:rsidRPr="00056FEE" w:rsidRDefault="00A70538" w:rsidP="00D77497">
      <w:pPr>
        <w:pStyle w:val="libNormal"/>
        <w:rPr>
          <w:rtl/>
        </w:rPr>
      </w:pPr>
      <w:r w:rsidRPr="00056FEE">
        <w:rPr>
          <w:rtl/>
        </w:rPr>
        <w:t xml:space="preserve">دخلتُ على عُروةَ بن الزبير ، وهو يكتبُ كتاباً إلى ابن هُنَيْدَةَ صاحب الوليد بن عبد الملك ، يسأله عن قوله تعالى : </w:t>
      </w:r>
      <w:r w:rsidRPr="002F7956">
        <w:rPr>
          <w:rStyle w:val="libAlaemChar"/>
          <w:rtl/>
        </w:rPr>
        <w:t>(</w:t>
      </w:r>
      <w:r w:rsidRPr="002F7956">
        <w:rPr>
          <w:rStyle w:val="libAieChar"/>
          <w:rtl/>
        </w:rPr>
        <w:t>يا أَيُّهَا الَّذِينَ آمَنُوا إِذا جاءَكُمُ الْمُؤْمِناتُ مُهاجِراتٍ فَامْتَحِنُوهُنَّ</w:t>
      </w:r>
      <w:r w:rsidRPr="002F7956">
        <w:rPr>
          <w:rStyle w:val="libAlaemChar"/>
          <w:rtl/>
        </w:rPr>
        <w:t>)</w:t>
      </w:r>
      <w:r>
        <w:rPr>
          <w:rtl/>
        </w:rPr>
        <w:t xml:space="preserve"> ..</w:t>
      </w:r>
      <w:r w:rsidRPr="00056FEE">
        <w:rPr>
          <w:rtl/>
        </w:rPr>
        <w:t>. الآية. قال : فكتب إليه : إن رسول الله صَلى الله عليه وسلم صالح قريشاً يومَ الحُدَيْبِيَة على أن يَرُدَّ عليهم مَن جاء بغير إذنِ وَلِيّه ، فلما هاجرن النساءُ أبى الله تعالى أن يُرْدَدْنَ إلى المشركين إذا هُنَّ امتُحِنَّ ، فعرفوا أنهن إنما جِئْنَ رغبةً في الإسلام ، بردِّ صدقاتِهن إليهم إذا احتُبِسْنَ عنهم ، إن هم رَدُّوا على المسلمين صدقةَ من حُبِسْنَ من نسائهم. قال : ذلكم حكم الله يحكم بينكم.</w:t>
      </w:r>
      <w:r>
        <w:rPr>
          <w:rFonts w:hint="cs"/>
          <w:rtl/>
        </w:rPr>
        <w:t xml:space="preserve"> </w:t>
      </w:r>
      <w:r w:rsidRPr="00056FEE">
        <w:rPr>
          <w:rtl/>
        </w:rPr>
        <w:t>فأمسك رسول الله صَلى الله عليه وسلم النساءَ ، وردَّ الرجال.</w:t>
      </w:r>
    </w:p>
    <w:p w:rsidR="00A70538" w:rsidRDefault="00A70538" w:rsidP="003368FD">
      <w:pPr>
        <w:pStyle w:val="Heading1Center"/>
        <w:rPr>
          <w:rtl/>
        </w:rPr>
      </w:pPr>
      <w:bookmarkStart w:id="478" w:name="_Toc396742178"/>
      <w:r w:rsidRPr="00056FEE">
        <w:rPr>
          <w:rtl/>
        </w:rPr>
        <w:t>[425]</w:t>
      </w:r>
      <w:bookmarkEnd w:id="478"/>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لا تَتَوَلَّوْا قَوْماً غَضِبَ اللهُ عَلَيْهِمْ</w:t>
      </w:r>
      <w:r w:rsidRPr="002F7956">
        <w:rPr>
          <w:rStyle w:val="libAlaemChar"/>
          <w:rtl/>
        </w:rPr>
        <w:t>)</w:t>
      </w:r>
      <w:r>
        <w:rPr>
          <w:rtl/>
        </w:rPr>
        <w:t xml:space="preserve"> ....</w:t>
      </w:r>
      <w:r>
        <w:rPr>
          <w:rFonts w:hint="cs"/>
          <w:rtl/>
        </w:rPr>
        <w:t xml:space="preserve"> </w:t>
      </w:r>
      <w:r w:rsidRPr="00056FEE">
        <w:rPr>
          <w:rtl/>
        </w:rPr>
        <w:t>الآية [13]</w:t>
      </w:r>
      <w:r>
        <w:rPr>
          <w:rtl/>
        </w:rPr>
        <w:t>.</w:t>
      </w:r>
    </w:p>
    <w:p w:rsidR="00A70538" w:rsidRPr="00056FEE" w:rsidRDefault="00A70538" w:rsidP="00D77497">
      <w:pPr>
        <w:pStyle w:val="libNormal"/>
        <w:rPr>
          <w:rtl/>
        </w:rPr>
      </w:pPr>
      <w:r w:rsidRPr="00056FEE">
        <w:rPr>
          <w:rtl/>
        </w:rPr>
        <w:t>816</w:t>
      </w:r>
      <w:r>
        <w:rPr>
          <w:rtl/>
        </w:rPr>
        <w:t xml:space="preserve"> ـ </w:t>
      </w:r>
      <w:r w:rsidRPr="00056FEE">
        <w:rPr>
          <w:rtl/>
        </w:rPr>
        <w:t>نزلت في ناس من فقراء المسلمين ، كانوا يخبرون اليهود بأخبار المسلمين ويُواصِلونهم ، فَيُصِيبونَ بذلك من ثمارهم. فنهاهم الله تبارك وتعالى عن ذلك.</w:t>
      </w:r>
    </w:p>
    <w:p w:rsidR="00A70538" w:rsidRPr="00056FEE" w:rsidRDefault="00A70538" w:rsidP="00094D48">
      <w:pPr>
        <w:pStyle w:val="libLine"/>
        <w:rPr>
          <w:rtl/>
        </w:rPr>
      </w:pPr>
      <w:r w:rsidRPr="00056FEE">
        <w:rPr>
          <w:rtl/>
        </w:rPr>
        <w:t>__________________</w:t>
      </w:r>
    </w:p>
    <w:p w:rsidR="00A70538" w:rsidRPr="005E4B8F" w:rsidRDefault="00A70538" w:rsidP="00FA45FF">
      <w:pPr>
        <w:pStyle w:val="libFootnote0"/>
        <w:rPr>
          <w:rtl/>
        </w:rPr>
      </w:pPr>
      <w:r w:rsidRPr="005E4B8F">
        <w:rPr>
          <w:rtl/>
        </w:rPr>
        <w:t>، وأثر ابن عباس الذي ذكره المصنف هنا فيه أن الصحابية سبيعة بنت الحارث الأسلمية.</w:t>
      </w:r>
    </w:p>
    <w:p w:rsidR="00A70538" w:rsidRPr="00056FEE" w:rsidRDefault="00A70538" w:rsidP="00FA45FF">
      <w:pPr>
        <w:pStyle w:val="libFootnote"/>
        <w:rPr>
          <w:rtl/>
        </w:rPr>
      </w:pPr>
      <w:r w:rsidRPr="00056FEE">
        <w:rPr>
          <w:rtl/>
        </w:rPr>
        <w:t xml:space="preserve">ويؤيد أثر ابن عباس ما ذكره الحافظ ابن حجر في الإصابة نقلاً عن الفاكهي : أن سبيعة بنت الحارث أول امرأة أسلمت بعد صلح الحديبية إثر العقد وطي الكتاب ولم تخف فنزلت آية الامتحان </w:t>
      </w:r>
      <w:r>
        <w:rPr>
          <w:rtl/>
        </w:rPr>
        <w:t>[</w:t>
      </w:r>
      <w:r w:rsidRPr="00056FEE">
        <w:rPr>
          <w:rtl/>
        </w:rPr>
        <w:t>انظر الإصابة 4 / 524</w:t>
      </w:r>
      <w:r>
        <w:rPr>
          <w:rtl/>
        </w:rPr>
        <w:t xml:space="preserve"> ـ </w:t>
      </w:r>
      <w:r w:rsidRPr="00056FEE">
        <w:rPr>
          <w:rtl/>
        </w:rPr>
        <w:t>525</w:t>
      </w:r>
      <w:r>
        <w:rPr>
          <w:rtl/>
        </w:rPr>
        <w:t>].</w:t>
      </w:r>
    </w:p>
    <w:p w:rsidR="00A70538" w:rsidRPr="00056FEE" w:rsidRDefault="00A70538" w:rsidP="00FA45FF">
      <w:pPr>
        <w:pStyle w:val="libFootnote0"/>
        <w:rPr>
          <w:rtl/>
        </w:rPr>
      </w:pPr>
      <w:r w:rsidRPr="00056FEE">
        <w:rPr>
          <w:rtl/>
        </w:rPr>
        <w:t xml:space="preserve">[815] مرسل ، وعزاه في الدر </w:t>
      </w:r>
      <w:r>
        <w:rPr>
          <w:rtl/>
        </w:rPr>
        <w:t>(</w:t>
      </w:r>
      <w:r w:rsidRPr="00056FEE">
        <w:rPr>
          <w:rtl/>
        </w:rPr>
        <w:t>6 / 206</w:t>
      </w:r>
      <w:r>
        <w:rPr>
          <w:rtl/>
        </w:rPr>
        <w:t>)</w:t>
      </w:r>
      <w:r w:rsidRPr="00056FEE">
        <w:rPr>
          <w:rtl/>
        </w:rPr>
        <w:t xml:space="preserve"> لابن إسحاق وابن سعد وابن المنذر.</w:t>
      </w:r>
    </w:p>
    <w:p w:rsidR="00A70538" w:rsidRPr="00056FEE" w:rsidRDefault="00A70538" w:rsidP="00FA45FF">
      <w:pPr>
        <w:pStyle w:val="libFootnote0"/>
        <w:rPr>
          <w:rtl/>
        </w:rPr>
      </w:pPr>
      <w:r w:rsidRPr="00056FEE">
        <w:rPr>
          <w:rtl/>
        </w:rPr>
        <w:t>[816] بدون إسناد.</w:t>
      </w:r>
    </w:p>
    <w:p w:rsidR="00A70538" w:rsidRPr="00056FEE" w:rsidRDefault="00A70538" w:rsidP="003368FD">
      <w:pPr>
        <w:pStyle w:val="Heading1Center"/>
        <w:rPr>
          <w:rtl/>
        </w:rPr>
      </w:pPr>
      <w:r>
        <w:rPr>
          <w:rtl/>
        </w:rPr>
        <w:br w:type="page"/>
      </w:r>
      <w:bookmarkStart w:id="479" w:name="_Toc396742179"/>
      <w:r w:rsidRPr="00056FEE">
        <w:rPr>
          <w:rtl/>
        </w:rPr>
        <w:t>سورة الصف</w:t>
      </w:r>
      <w:bookmarkEnd w:id="479"/>
    </w:p>
    <w:p w:rsidR="00A70538" w:rsidRDefault="00A70538" w:rsidP="003368FD">
      <w:pPr>
        <w:pStyle w:val="Heading1Center"/>
        <w:rPr>
          <w:rtl/>
        </w:rPr>
      </w:pPr>
      <w:bookmarkStart w:id="480" w:name="_Toc396742180"/>
      <w:r w:rsidRPr="00056FEE">
        <w:rPr>
          <w:rtl/>
        </w:rPr>
        <w:t>[426]</w:t>
      </w:r>
      <w:bookmarkEnd w:id="480"/>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سَبَّحَ لِلَّهِ ما فِي السَّماواتِ وَما فِي الْأَرْضِ وَهُوَ الْعَزِيزُ الْحَكِيمُ</w:t>
      </w:r>
      <w:r w:rsidRPr="002F7956">
        <w:rPr>
          <w:rStyle w:val="libAlaemChar"/>
          <w:rtl/>
        </w:rPr>
        <w:t>)</w:t>
      </w:r>
      <w:r>
        <w:rPr>
          <w:rtl/>
        </w:rPr>
        <w:t xml:space="preserve"> [1]</w:t>
      </w:r>
    </w:p>
    <w:p w:rsidR="00A70538" w:rsidRPr="00056FEE" w:rsidRDefault="00A70538" w:rsidP="00D77497">
      <w:pPr>
        <w:pStyle w:val="libNormal"/>
        <w:rPr>
          <w:rtl/>
        </w:rPr>
      </w:pPr>
      <w:r w:rsidRPr="00056FEE">
        <w:rPr>
          <w:rtl/>
        </w:rPr>
        <w:t>817</w:t>
      </w:r>
      <w:r>
        <w:rPr>
          <w:rtl/>
        </w:rPr>
        <w:t xml:space="preserve"> ـ </w:t>
      </w:r>
      <w:r w:rsidRPr="00056FEE">
        <w:rPr>
          <w:rtl/>
        </w:rPr>
        <w:t>أخبرنا محمد بن جعفر ، حدَّثنا محمد بن عبد الله بن زكريا ، أخبرنا محمد بن عبد الرحمن الدَّغُولي ، قال : حدَّثنا محمد بن يحيى ، حدَّثنا محمد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[817] في إسناده محمد بن كثير قال الحافظ في التقريب : صدوق كثير الخطأ ، وفي إسناده يحيى بن أبي كثير قال الحافظ في التقريب : ثقة يدلس ويرسل ، وقد عنعنه ، ولكن صرح بالتحديث عن الحاكم </w:t>
      </w:r>
      <w:r>
        <w:rPr>
          <w:rtl/>
        </w:rPr>
        <w:t>(</w:t>
      </w:r>
      <w:r w:rsidRPr="00056FEE">
        <w:rPr>
          <w:rtl/>
        </w:rPr>
        <w:t>2 / 69</w:t>
      </w:r>
      <w:r>
        <w:rPr>
          <w:rtl/>
        </w:rPr>
        <w:t>)</w:t>
      </w:r>
      <w:r w:rsidRPr="00056FEE">
        <w:rPr>
          <w:rtl/>
        </w:rPr>
        <w:t xml:space="preserve"> وهو من طريق الهقل بن زياد عن الأوزاعي ، عن يحيى بن أبي كثير حدثني هلال بن أبي ميمونة ، والهقل بن زياد ثقة.</w:t>
      </w:r>
    </w:p>
    <w:p w:rsidR="00A70538" w:rsidRPr="00056FEE" w:rsidRDefault="00A70538" w:rsidP="00FA45FF">
      <w:pPr>
        <w:pStyle w:val="libFootnote"/>
        <w:rPr>
          <w:rtl/>
        </w:rPr>
      </w:pPr>
      <w:r w:rsidRPr="00056FEE">
        <w:rPr>
          <w:rtl/>
        </w:rPr>
        <w:t>وعلى هذا فالحديث صحيح.</w:t>
      </w:r>
    </w:p>
    <w:p w:rsidR="00A70538" w:rsidRPr="00056FEE" w:rsidRDefault="00A70538" w:rsidP="00FA45FF">
      <w:pPr>
        <w:pStyle w:val="libFootnote"/>
        <w:rPr>
          <w:rtl/>
        </w:rPr>
      </w:pPr>
      <w:r w:rsidRPr="00056FEE">
        <w:rPr>
          <w:rtl/>
        </w:rPr>
        <w:t xml:space="preserve">والحديث أخرجه الترمذي (3309) والحاكم في المستدرك </w:t>
      </w:r>
      <w:r>
        <w:rPr>
          <w:rtl/>
        </w:rPr>
        <w:t>(</w:t>
      </w:r>
      <w:r w:rsidRPr="00056FEE">
        <w:rPr>
          <w:rtl/>
        </w:rPr>
        <w:t>2 / 69</w:t>
      </w:r>
      <w:r>
        <w:rPr>
          <w:rtl/>
        </w:rPr>
        <w:t>)</w:t>
      </w:r>
      <w:r w:rsidRPr="00056FEE">
        <w:rPr>
          <w:rtl/>
        </w:rPr>
        <w:t xml:space="preserve"> من طريق أصحها من طريق أبي إسحاق الفزاري عن الأوزاعي عن يحيى بن أبي كثير حدثني أبو سلمة به ، الحاكم </w:t>
      </w:r>
      <w:r>
        <w:rPr>
          <w:rtl/>
        </w:rPr>
        <w:t>(</w:t>
      </w:r>
      <w:r w:rsidRPr="00056FEE">
        <w:rPr>
          <w:rtl/>
        </w:rPr>
        <w:t>2 / 70</w:t>
      </w:r>
      <w:r>
        <w:rPr>
          <w:rtl/>
        </w:rPr>
        <w:t>)</w:t>
      </w:r>
      <w:r w:rsidRPr="00056FEE">
        <w:rPr>
          <w:rtl/>
        </w:rPr>
        <w:t xml:space="preserve"> ، ولكن بلفظ «فقرأ علينا» والذي يهمنا في هذا الكتاب تحقيق لفظ «فأنزل»</w:t>
      </w:r>
      <w:r>
        <w:rPr>
          <w:rtl/>
        </w:rPr>
        <w:t>.</w:t>
      </w:r>
    </w:p>
    <w:p w:rsidR="00A70538" w:rsidRPr="00056FEE" w:rsidRDefault="00A70538" w:rsidP="00FA45FF">
      <w:pPr>
        <w:pStyle w:val="libFootnote"/>
        <w:rPr>
          <w:rtl/>
        </w:rPr>
      </w:pPr>
      <w:r w:rsidRPr="00056FEE">
        <w:rPr>
          <w:rtl/>
        </w:rPr>
        <w:t xml:space="preserve">وأخرجه أحمد في مسنده </w:t>
      </w:r>
      <w:r>
        <w:rPr>
          <w:rtl/>
        </w:rPr>
        <w:t>(</w:t>
      </w:r>
      <w:r w:rsidRPr="00056FEE">
        <w:rPr>
          <w:rtl/>
        </w:rPr>
        <w:t>5 / 452</w:t>
      </w:r>
      <w:r>
        <w:rPr>
          <w:rtl/>
        </w:rPr>
        <w:t>)</w:t>
      </w:r>
      <w:r w:rsidRPr="00056FEE">
        <w:rPr>
          <w:rtl/>
        </w:rPr>
        <w:t xml:space="preserve"> من طريق عبد الله بن المبارك أنا الأوزاعي ثنا يحيى بن أبي كثير حدثني هلال</w:t>
      </w:r>
      <w:r>
        <w:rPr>
          <w:rtl/>
        </w:rPr>
        <w:t xml:space="preserve"> ....</w:t>
      </w:r>
      <w:r w:rsidRPr="00056FEE">
        <w:rPr>
          <w:rtl/>
        </w:rPr>
        <w:t xml:space="preserve"> بلفظ «فقرأ علينا»</w:t>
      </w:r>
      <w:r>
        <w:rPr>
          <w:rtl/>
        </w:rPr>
        <w:t>.</w:t>
      </w:r>
    </w:p>
    <w:p w:rsidR="00A70538" w:rsidRPr="00056FEE" w:rsidRDefault="00A70538" w:rsidP="00FA45FF">
      <w:pPr>
        <w:pStyle w:val="libFootnote"/>
        <w:rPr>
          <w:rtl/>
        </w:rPr>
      </w:pPr>
      <w:r w:rsidRPr="00056FEE">
        <w:rPr>
          <w:rtl/>
        </w:rPr>
        <w:t xml:space="preserve">وأخرجه البيهقي في السنن </w:t>
      </w:r>
      <w:r>
        <w:rPr>
          <w:rtl/>
        </w:rPr>
        <w:t>(</w:t>
      </w:r>
      <w:r w:rsidRPr="00056FEE">
        <w:rPr>
          <w:rtl/>
        </w:rPr>
        <w:t>9 / 160</w:t>
      </w:r>
      <w:r>
        <w:rPr>
          <w:rtl/>
        </w:rPr>
        <w:t>)</w:t>
      </w:r>
      <w:r w:rsidRPr="00056FEE">
        <w:rPr>
          <w:rtl/>
        </w:rPr>
        <w:t xml:space="preserve"> من طريق أبي إسحاق الفزاري به بلفظ «فقرأ علينا»</w:t>
      </w:r>
      <w:r>
        <w:rPr>
          <w:rtl/>
        </w:rPr>
        <w:t>.</w:t>
      </w:r>
    </w:p>
    <w:p w:rsidR="00A70538" w:rsidRPr="00056FEE" w:rsidRDefault="00A70538" w:rsidP="00FA45FF">
      <w:pPr>
        <w:pStyle w:val="libFootnote"/>
        <w:rPr>
          <w:rtl/>
        </w:rPr>
      </w:pPr>
      <w:r w:rsidRPr="00056FEE">
        <w:rPr>
          <w:rtl/>
        </w:rPr>
        <w:t>والذي نخلص إليه أن الحديث صحيح بلفظ «فقرأ علينا»</w:t>
      </w:r>
      <w:r>
        <w:rPr>
          <w:rtl/>
        </w:rPr>
        <w:t>.</w:t>
      </w:r>
    </w:p>
    <w:p w:rsidR="00A70538" w:rsidRPr="00056FEE" w:rsidRDefault="00A70538" w:rsidP="00FA45FF">
      <w:pPr>
        <w:pStyle w:val="libFootnote"/>
        <w:rPr>
          <w:rtl/>
        </w:rPr>
      </w:pPr>
      <w:r w:rsidRPr="00056FEE">
        <w:rPr>
          <w:rtl/>
        </w:rPr>
        <w:t>وأما بلفظ فأنزل الله ففي إسناده محمد بن كثير : ضعفه أحمد ووثقه يحيى بن معين وقال النسائي ليس بالقوي كثير الخطأ.</w:t>
      </w:r>
    </w:p>
    <w:p w:rsidR="00A70538" w:rsidRPr="00056FEE" w:rsidRDefault="00A70538" w:rsidP="002F7956">
      <w:pPr>
        <w:pStyle w:val="libNormal0"/>
        <w:rPr>
          <w:rtl/>
        </w:rPr>
      </w:pPr>
      <w:r>
        <w:rPr>
          <w:rtl/>
        </w:rPr>
        <w:br w:type="page"/>
      </w:r>
      <w:r w:rsidRPr="00056FEE">
        <w:rPr>
          <w:rtl/>
        </w:rPr>
        <w:t>كثير الصَّنْعاني ، عن الأوزاعي ، عن يحيى بن أبي كَثِير ، عن أبي سَلَمَة ، عن عبد الله بن سلَّام ، قال :</w:t>
      </w:r>
    </w:p>
    <w:p w:rsidR="00A70538" w:rsidRPr="00056FEE" w:rsidRDefault="00A70538" w:rsidP="00D77497">
      <w:pPr>
        <w:pStyle w:val="libNormal"/>
        <w:rPr>
          <w:rtl/>
        </w:rPr>
      </w:pPr>
      <w:r w:rsidRPr="00056FEE">
        <w:rPr>
          <w:rtl/>
        </w:rPr>
        <w:t xml:space="preserve">قعدنا نفر من أصحاب رسول صَلى الله عليه وسلم </w:t>
      </w:r>
      <w:r>
        <w:rPr>
          <w:rtl/>
        </w:rPr>
        <w:t>[</w:t>
      </w:r>
      <w:r w:rsidRPr="00056FEE">
        <w:rPr>
          <w:rtl/>
        </w:rPr>
        <w:t>فتذاكرنا</w:t>
      </w:r>
      <w:r>
        <w:rPr>
          <w:rtl/>
        </w:rPr>
        <w:t>]</w:t>
      </w:r>
      <w:r w:rsidRPr="00056FEE">
        <w:rPr>
          <w:rtl/>
        </w:rPr>
        <w:t xml:space="preserve"> وقلنا : لو نعلم أيُّ الأعمال أحبُّ إلى الله تبارك وتعالى عَمِلْناه. فأنزل الله تعالى : </w:t>
      </w:r>
      <w:r w:rsidRPr="002F7956">
        <w:rPr>
          <w:rStyle w:val="libAlaemChar"/>
          <w:rtl/>
        </w:rPr>
        <w:t>(</w:t>
      </w:r>
      <w:r w:rsidRPr="002F7956">
        <w:rPr>
          <w:rStyle w:val="libAieChar"/>
          <w:rtl/>
        </w:rPr>
        <w:t>سَبَّحَ لِلَّهِ ما فِي السَّماواتِ وَما فِي الْأَرْضِ وَهُوَ الْعَزِيزُ الْحَكِيمُ</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إِنَّ اللهَ يُحِبُّ الَّذِينَ يُقاتِلُونَ فِي سَبِيلِهِ صَفًّا كَأَنَّهُمْ بُنْيانٌ مَرْصُوصٌ</w:t>
      </w:r>
      <w:r w:rsidRPr="002F7956">
        <w:rPr>
          <w:rStyle w:val="libAlaemChar"/>
          <w:rtl/>
        </w:rPr>
        <w:t>)</w:t>
      </w:r>
      <w:r w:rsidRPr="00056FEE">
        <w:rPr>
          <w:rtl/>
        </w:rPr>
        <w:t xml:space="preserve"> إلى آخر السورة ، فقرأها علينا رسول الله صَلى الله عليه وسلم.</w:t>
      </w:r>
    </w:p>
    <w:p w:rsidR="00A70538" w:rsidRDefault="00A70538" w:rsidP="003368FD">
      <w:pPr>
        <w:pStyle w:val="Heading1Center"/>
        <w:rPr>
          <w:rtl/>
        </w:rPr>
      </w:pPr>
      <w:bookmarkStart w:id="481" w:name="_Toc396742181"/>
      <w:r w:rsidRPr="00056FEE">
        <w:rPr>
          <w:rtl/>
        </w:rPr>
        <w:t>[427]</w:t>
      </w:r>
      <w:bookmarkEnd w:id="481"/>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لِمَ تَقُولُونَ ما لا تَفْعَلُونَ</w:t>
      </w:r>
      <w:r w:rsidRPr="002F7956">
        <w:rPr>
          <w:rStyle w:val="libAlaemChar"/>
          <w:rtl/>
        </w:rPr>
        <w:t>)</w:t>
      </w:r>
      <w:r>
        <w:rPr>
          <w:rtl/>
        </w:rPr>
        <w:t>.</w:t>
      </w:r>
      <w:r w:rsidRPr="00056FEE">
        <w:rPr>
          <w:rtl/>
        </w:rPr>
        <w:t xml:space="preserve"> [2]</w:t>
      </w:r>
      <w:r>
        <w:rPr>
          <w:rtl/>
        </w:rPr>
        <w:t>.</w:t>
      </w:r>
    </w:p>
    <w:p w:rsidR="00A70538" w:rsidRPr="00056FEE" w:rsidRDefault="00A70538" w:rsidP="00D77497">
      <w:pPr>
        <w:pStyle w:val="libNormal"/>
        <w:rPr>
          <w:rtl/>
        </w:rPr>
      </w:pPr>
      <w:r w:rsidRPr="00056FEE">
        <w:rPr>
          <w:rtl/>
        </w:rPr>
        <w:t>818</w:t>
      </w:r>
      <w:r>
        <w:rPr>
          <w:rtl/>
        </w:rPr>
        <w:t xml:space="preserve"> ـ </w:t>
      </w:r>
      <w:r w:rsidRPr="00056FEE">
        <w:rPr>
          <w:rtl/>
        </w:rPr>
        <w:t>قال المفسرون : كان المسلمون يقولون : لو نعلم أحبَّ الأعمال إلى الله تعالى لبذلنا فيه أموالنا وأنفسنا ، فدلهم الله تعالى على أحبِّ الأعمالِ إليه ، فقال :</w:t>
      </w:r>
      <w:r>
        <w:rPr>
          <w:rFonts w:hint="cs"/>
          <w:rtl/>
        </w:rPr>
        <w:t xml:space="preserve"> </w:t>
      </w:r>
      <w:r w:rsidRPr="002F7956">
        <w:rPr>
          <w:rStyle w:val="libAlaemChar"/>
          <w:rtl/>
        </w:rPr>
        <w:t>(</w:t>
      </w:r>
      <w:r w:rsidRPr="002F7956">
        <w:rPr>
          <w:rStyle w:val="libAieChar"/>
          <w:rtl/>
        </w:rPr>
        <w:t>إِنَّ اللهَ يُحِبُّ الَّذِينَ يُقاتِلُونَ فِي سَبِيلِهِ صَفًّا</w:t>
      </w:r>
      <w:r w:rsidRPr="002F7956">
        <w:rPr>
          <w:rStyle w:val="libAlaemChar"/>
          <w:rtl/>
        </w:rPr>
        <w:t>)</w:t>
      </w:r>
      <w:r>
        <w:rPr>
          <w:rtl/>
        </w:rPr>
        <w:t xml:space="preserve"> ..</w:t>
      </w:r>
      <w:r w:rsidRPr="00056FEE">
        <w:rPr>
          <w:rtl/>
        </w:rPr>
        <w:t xml:space="preserve">. الآية ، فابْتُلُوا يوم أحد بذلك ، فوَلَّوْا مُدْبِرين. فأنزل الله تعالى : </w:t>
      </w:r>
      <w:r w:rsidRPr="002F7956">
        <w:rPr>
          <w:rStyle w:val="libAlaemChar"/>
          <w:rtl/>
        </w:rPr>
        <w:t>(</w:t>
      </w:r>
      <w:r w:rsidRPr="002F7956">
        <w:rPr>
          <w:rStyle w:val="libAieChar"/>
          <w:rtl/>
        </w:rPr>
        <w:t>يا أَيُّهَا الَّذِينَ آمَنُوا لِمَ تَقُولُونَ ما لا تَفْعَلُونَ؟</w:t>
      </w:r>
      <w:r w:rsidRPr="002F7956">
        <w:rPr>
          <w:rStyle w:val="libAlaemChar"/>
          <w:rtl/>
        </w:rPr>
        <w:t>)</w:t>
      </w:r>
    </w:p>
    <w:p w:rsidR="00A70538" w:rsidRPr="00056FEE" w:rsidRDefault="00A70538" w:rsidP="00094D48">
      <w:pPr>
        <w:pStyle w:val="libLine"/>
        <w:rPr>
          <w:rtl/>
        </w:rPr>
      </w:pPr>
      <w:r w:rsidRPr="00056FEE">
        <w:rPr>
          <w:rtl/>
        </w:rPr>
        <w:t>__________________</w:t>
      </w:r>
    </w:p>
    <w:p w:rsidR="00A70538" w:rsidRPr="00896C77" w:rsidRDefault="00A70538" w:rsidP="00FA45FF">
      <w:pPr>
        <w:pStyle w:val="libFootnote0"/>
        <w:rPr>
          <w:rtl/>
        </w:rPr>
      </w:pPr>
      <w:r w:rsidRPr="00896C77">
        <w:rPr>
          <w:rtl/>
        </w:rPr>
        <w:t>قلت : لعل هذا من خطأه ، والله أعلم.</w:t>
      </w:r>
    </w:p>
    <w:p w:rsidR="00A70538" w:rsidRPr="00056FEE" w:rsidRDefault="00A70538" w:rsidP="00FA45FF">
      <w:pPr>
        <w:pStyle w:val="libFootnote0"/>
        <w:rPr>
          <w:rtl/>
        </w:rPr>
      </w:pPr>
      <w:r w:rsidRPr="00056FEE">
        <w:rPr>
          <w:rtl/>
        </w:rPr>
        <w:t xml:space="preserve">[818] ذكره المصنف بدون إسناد ، وقد أخرجه ابن جرير </w:t>
      </w:r>
      <w:r>
        <w:rPr>
          <w:rtl/>
        </w:rPr>
        <w:t>(</w:t>
      </w:r>
      <w:r w:rsidRPr="00056FEE">
        <w:rPr>
          <w:rtl/>
        </w:rPr>
        <w:t>28 / 55</w:t>
      </w:r>
      <w:r>
        <w:rPr>
          <w:rtl/>
        </w:rPr>
        <w:t>)</w:t>
      </w:r>
      <w:r w:rsidRPr="00056FEE">
        <w:rPr>
          <w:rtl/>
        </w:rPr>
        <w:t xml:space="preserve"> من طريق علي بن أبي طلحة عن ابن عباس أ. ه. قلت : علي لم يسمع من ابن عباس فالإسناد فيه انقطاع.</w:t>
      </w:r>
    </w:p>
    <w:p w:rsidR="00A70538" w:rsidRPr="00056FEE" w:rsidRDefault="00A70538" w:rsidP="003368FD">
      <w:pPr>
        <w:pStyle w:val="Heading1Center"/>
        <w:rPr>
          <w:rtl/>
        </w:rPr>
      </w:pPr>
      <w:r>
        <w:rPr>
          <w:rtl/>
        </w:rPr>
        <w:br w:type="page"/>
      </w:r>
      <w:bookmarkStart w:id="482" w:name="_Toc396742182"/>
      <w:r w:rsidRPr="00056FEE">
        <w:rPr>
          <w:rtl/>
        </w:rPr>
        <w:t>سورة الجمعة</w:t>
      </w:r>
      <w:bookmarkEnd w:id="482"/>
    </w:p>
    <w:p w:rsidR="00A70538" w:rsidRDefault="00A70538" w:rsidP="003368FD">
      <w:pPr>
        <w:pStyle w:val="Heading1Center"/>
        <w:rPr>
          <w:rtl/>
        </w:rPr>
      </w:pPr>
      <w:bookmarkStart w:id="483" w:name="_Toc396742183"/>
      <w:r w:rsidRPr="00056FEE">
        <w:rPr>
          <w:rtl/>
        </w:rPr>
        <w:t>[428]</w:t>
      </w:r>
      <w:bookmarkEnd w:id="48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وَإِذا رَأَوْا تِجارَةً أَوْ لَهْواً انْفَضُّوا إِلَيْها</w:t>
      </w:r>
      <w:r w:rsidRPr="002F7956">
        <w:rPr>
          <w:rStyle w:val="libAlaemChar"/>
          <w:rtl/>
        </w:rPr>
        <w:t>)</w:t>
      </w:r>
      <w:r>
        <w:rPr>
          <w:rtl/>
        </w:rPr>
        <w:t xml:space="preserve"> ..</w:t>
      </w:r>
      <w:r w:rsidRPr="00056FEE">
        <w:rPr>
          <w:rtl/>
        </w:rPr>
        <w:t>. الآية [11]</w:t>
      </w:r>
      <w:r>
        <w:rPr>
          <w:rtl/>
        </w:rPr>
        <w:t>.</w:t>
      </w:r>
    </w:p>
    <w:p w:rsidR="00A70538" w:rsidRPr="00056FEE" w:rsidRDefault="00A70538" w:rsidP="00D77497">
      <w:pPr>
        <w:pStyle w:val="libNormal"/>
        <w:rPr>
          <w:rtl/>
        </w:rPr>
      </w:pPr>
      <w:r w:rsidRPr="00056FEE">
        <w:rPr>
          <w:rtl/>
        </w:rPr>
        <w:t>819</w:t>
      </w:r>
      <w:r>
        <w:rPr>
          <w:rtl/>
        </w:rPr>
        <w:t xml:space="preserve"> ـ </w:t>
      </w:r>
      <w:r w:rsidRPr="00056FEE">
        <w:rPr>
          <w:rtl/>
        </w:rPr>
        <w:t>أخبرنا الأستاذ أبو طاهر الزِّيادي ، أخبرنا أبو الحسن علي بن إبراهيم ، أخبرنا محمد بن مسلم بن وَارَةَ ، أخبرنا الحسن بن عطيةَ ، حدَّثنا إسرائيلُ ، عن حُصَين بن عبد الرحمن ، عن أبي سفيانَ ، عن جابر بن عبد الله ، قال :</w:t>
      </w:r>
    </w:p>
    <w:p w:rsidR="00A70538" w:rsidRPr="00056FEE" w:rsidRDefault="00A70538" w:rsidP="00D77497">
      <w:pPr>
        <w:pStyle w:val="libNormal"/>
        <w:rPr>
          <w:rtl/>
        </w:rPr>
      </w:pPr>
      <w:r w:rsidRPr="00056FEE">
        <w:rPr>
          <w:rtl/>
        </w:rPr>
        <w:t xml:space="preserve">كان رسول الله صَلى الله عليه وسلم يخطبُ يومَ الجُمعة ، إذ أقبلتْ عِير قد قَدِمَتْ </w:t>
      </w:r>
      <w:r>
        <w:rPr>
          <w:rtl/>
        </w:rPr>
        <w:t>[</w:t>
      </w:r>
      <w:r w:rsidRPr="00056FEE">
        <w:rPr>
          <w:rtl/>
        </w:rPr>
        <w:t>من الشام</w:t>
      </w:r>
      <w:r>
        <w:rPr>
          <w:rtl/>
        </w:rPr>
        <w:t>]</w:t>
      </w:r>
      <w:r w:rsidRPr="00056FEE">
        <w:rPr>
          <w:rtl/>
        </w:rPr>
        <w:t xml:space="preserve"> فخرجوا إليها حتى لم يبق معه إلا اثنا عشرَ رجلاً. فأنزل الله تبارك وتعالى : </w:t>
      </w:r>
      <w:r w:rsidRPr="002F7956">
        <w:rPr>
          <w:rStyle w:val="libAlaemChar"/>
          <w:rtl/>
        </w:rPr>
        <w:t>(</w:t>
      </w:r>
      <w:r w:rsidRPr="002F7956">
        <w:rPr>
          <w:rStyle w:val="libAieChar"/>
          <w:rtl/>
        </w:rPr>
        <w:t>وَإِذا رَأَوْا تِجارَةً أَوْ لَهْواً انْفَضُّوا إِلَيْها وَتَرَكُوكَ قائِماً</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[819] أخرجه البخاري في الصلاة في كتاب الجمعة </w:t>
      </w:r>
      <w:r>
        <w:rPr>
          <w:rtl/>
        </w:rPr>
        <w:t>(</w:t>
      </w:r>
      <w:r w:rsidRPr="00056FEE">
        <w:rPr>
          <w:rtl/>
        </w:rPr>
        <w:t xml:space="preserve">936) وفي البيوع </w:t>
      </w:r>
      <w:r>
        <w:rPr>
          <w:rtl/>
        </w:rPr>
        <w:t>(</w:t>
      </w:r>
      <w:r w:rsidRPr="00056FEE">
        <w:rPr>
          <w:rtl/>
        </w:rPr>
        <w:t>2058 ، 2064</w:t>
      </w:r>
      <w:r>
        <w:rPr>
          <w:rtl/>
        </w:rPr>
        <w:t>)</w:t>
      </w:r>
      <w:r w:rsidRPr="00056FEE">
        <w:rPr>
          <w:rtl/>
        </w:rPr>
        <w:t xml:space="preserve"> وفي التفسير </w:t>
      </w:r>
      <w:r>
        <w:rPr>
          <w:rtl/>
        </w:rPr>
        <w:t>(</w:t>
      </w:r>
      <w:r w:rsidRPr="00056FEE">
        <w:rPr>
          <w:rtl/>
        </w:rPr>
        <w:t xml:space="preserve">4899) وأخرجه مسلم في كتاب الجمعة </w:t>
      </w:r>
      <w:r>
        <w:rPr>
          <w:rtl/>
        </w:rPr>
        <w:t>(</w:t>
      </w:r>
      <w:r w:rsidRPr="00056FEE">
        <w:rPr>
          <w:rtl/>
        </w:rPr>
        <w:t>36 / 863</w:t>
      </w:r>
      <w:r>
        <w:rPr>
          <w:rtl/>
        </w:rPr>
        <w:t>)</w:t>
      </w:r>
      <w:r w:rsidRPr="00056FEE">
        <w:rPr>
          <w:rtl/>
        </w:rPr>
        <w:t xml:space="preserve"> ص 590.</w:t>
      </w:r>
    </w:p>
    <w:p w:rsidR="00A70538" w:rsidRPr="00056FEE" w:rsidRDefault="00A70538" w:rsidP="00FA45FF">
      <w:pPr>
        <w:pStyle w:val="libFootnote"/>
        <w:rPr>
          <w:rtl/>
        </w:rPr>
      </w:pPr>
      <w:r w:rsidRPr="00056FEE">
        <w:rPr>
          <w:rtl/>
        </w:rPr>
        <w:t>والترمذي في التفسير (3311) وقال : حسن صحيح.</w:t>
      </w:r>
    </w:p>
    <w:p w:rsidR="00A70538" w:rsidRPr="00056FEE" w:rsidRDefault="00A70538" w:rsidP="00FA45FF">
      <w:pPr>
        <w:pStyle w:val="libFootnote"/>
        <w:rPr>
          <w:rtl/>
        </w:rPr>
      </w:pPr>
      <w:r w:rsidRPr="00056FEE">
        <w:rPr>
          <w:rtl/>
        </w:rPr>
        <w:t>والنسائي في التفسير (613)</w:t>
      </w:r>
      <w:r>
        <w:rPr>
          <w:rtl/>
        </w:rPr>
        <w:t>.</w:t>
      </w:r>
    </w:p>
    <w:p w:rsidR="00A70538" w:rsidRPr="00056FEE" w:rsidRDefault="00A70538" w:rsidP="00FA45FF">
      <w:pPr>
        <w:pStyle w:val="libFootnote"/>
        <w:rPr>
          <w:rtl/>
        </w:rPr>
      </w:pPr>
      <w:r w:rsidRPr="00056FEE">
        <w:rPr>
          <w:rtl/>
        </w:rPr>
        <w:t xml:space="preserve">وزاد المزي نسبته في تحفة الأشراف للنسائي في الصلاة في الكبرى </w:t>
      </w:r>
      <w:r>
        <w:rPr>
          <w:rtl/>
        </w:rPr>
        <w:t>(</w:t>
      </w:r>
      <w:r w:rsidRPr="00056FEE">
        <w:rPr>
          <w:rtl/>
        </w:rPr>
        <w:t>تحفة 2239</w:t>
      </w:r>
      <w:r>
        <w:rPr>
          <w:rtl/>
        </w:rPr>
        <w:t>)</w:t>
      </w:r>
      <w:r w:rsidRPr="00056FEE">
        <w:rPr>
          <w:rtl/>
        </w:rPr>
        <w:t xml:space="preserve"> وأما السيوطي فقد زاد نسبته في الدر </w:t>
      </w:r>
      <w:r>
        <w:rPr>
          <w:rtl/>
        </w:rPr>
        <w:t>(</w:t>
      </w:r>
      <w:r w:rsidRPr="00056FEE">
        <w:rPr>
          <w:rtl/>
        </w:rPr>
        <w:t>6 / 220</w:t>
      </w:r>
      <w:r>
        <w:rPr>
          <w:rtl/>
        </w:rPr>
        <w:t>)</w:t>
      </w:r>
      <w:r w:rsidRPr="00056FEE">
        <w:rPr>
          <w:rtl/>
        </w:rPr>
        <w:t xml:space="preserve"> لسعيد بن منصور وابن سعد وابن أبي شيبة وأحمد وعبد بن حميد وابن جرير وابن المنذر وابن مردويه والبيهقي في السنن.</w:t>
      </w:r>
    </w:p>
    <w:p w:rsidR="00A70538" w:rsidRPr="00056FEE" w:rsidRDefault="00A70538" w:rsidP="00D77497">
      <w:pPr>
        <w:pStyle w:val="libNormal"/>
        <w:rPr>
          <w:rtl/>
        </w:rPr>
      </w:pPr>
      <w:r>
        <w:rPr>
          <w:rtl/>
        </w:rPr>
        <w:br w:type="page"/>
      </w:r>
      <w:r w:rsidRPr="00056FEE">
        <w:rPr>
          <w:rtl/>
        </w:rPr>
        <w:t>رواه البخاري ، عن حفص بن عمرَ ، عن خالد بن عبد الله ، عن حُصَيْن.</w:t>
      </w:r>
    </w:p>
    <w:p w:rsidR="00A70538" w:rsidRPr="00056FEE" w:rsidRDefault="00A70538" w:rsidP="00D77497">
      <w:pPr>
        <w:pStyle w:val="libNormal"/>
        <w:rPr>
          <w:rtl/>
        </w:rPr>
      </w:pPr>
      <w:r w:rsidRPr="00056FEE">
        <w:rPr>
          <w:rtl/>
        </w:rPr>
        <w:t>820</w:t>
      </w:r>
      <w:r>
        <w:rPr>
          <w:rtl/>
        </w:rPr>
        <w:t xml:space="preserve"> ـ </w:t>
      </w:r>
      <w:r w:rsidRPr="00056FEE">
        <w:rPr>
          <w:rtl/>
        </w:rPr>
        <w:t xml:space="preserve">أخبرنا محمد بن إبراهيمَ المُزَكِّي ، أخبرنا أبو بكر </w:t>
      </w:r>
      <w:r>
        <w:rPr>
          <w:rtl/>
        </w:rPr>
        <w:t>[</w:t>
      </w:r>
      <w:r w:rsidRPr="00056FEE">
        <w:rPr>
          <w:rtl/>
        </w:rPr>
        <w:t>بن</w:t>
      </w:r>
      <w:r>
        <w:rPr>
          <w:rtl/>
        </w:rPr>
        <w:t>]</w:t>
      </w:r>
      <w:r w:rsidRPr="00056FEE">
        <w:rPr>
          <w:rtl/>
        </w:rPr>
        <w:t xml:space="preserve"> عبد الله بن يحيى الطَّلْحي ، أخبرنا جعفر بن أحمد بن عمران الشَّاشِي ، حدَّثنا عبد الله بن أحمد بن عبد الله بن يونُسَ ، حدَّثنا عَبْثَر بن القاسم ، حدَّثنا حُصَينٌ ، عن سالم بن أبي الجَعْد ، عن جابر بن عبد الله :</w:t>
      </w:r>
    </w:p>
    <w:p w:rsidR="00A70538" w:rsidRPr="00056FEE" w:rsidRDefault="00A70538" w:rsidP="00D77497">
      <w:pPr>
        <w:pStyle w:val="libNormal"/>
        <w:rPr>
          <w:rtl/>
        </w:rPr>
      </w:pPr>
      <w:r w:rsidRPr="00056FEE">
        <w:rPr>
          <w:rtl/>
        </w:rPr>
        <w:t xml:space="preserve">كنا مع رسول الله </w:t>
      </w:r>
      <w:r w:rsidRPr="002F7956">
        <w:rPr>
          <w:rStyle w:val="libAlaemChar"/>
          <w:rtl/>
        </w:rPr>
        <w:t>صلى‌الله‌عليه‌وسلم</w:t>
      </w:r>
      <w:r w:rsidRPr="00056FEE">
        <w:rPr>
          <w:rtl/>
        </w:rPr>
        <w:t xml:space="preserve"> في الجُمعة ، فمَرَّتْ عِيرٌ تحملُ الطعامَ ، فخرج الناس إلا اثني عشرَ رجلاً. فنزلت آية الجُمُعة ، رواه مسلم عن إسحاقَ بن إبراهيمَ ، عن جرير ، ورواه البخاري في كتاب الجمعة ، عن معاويةَ بن عمرو ، عن زائدةَ ، كلاهما عن حُصَين.</w:t>
      </w:r>
    </w:p>
    <w:p w:rsidR="00A70538" w:rsidRPr="00056FEE" w:rsidRDefault="00A70538" w:rsidP="00D77497">
      <w:pPr>
        <w:pStyle w:val="libNormal"/>
        <w:rPr>
          <w:rtl/>
        </w:rPr>
      </w:pPr>
      <w:r w:rsidRPr="00056FEE">
        <w:rPr>
          <w:rtl/>
        </w:rPr>
        <w:t>820 م</w:t>
      </w:r>
      <w:r>
        <w:rPr>
          <w:rtl/>
        </w:rPr>
        <w:t xml:space="preserve"> ـ </w:t>
      </w:r>
      <w:r w:rsidRPr="00056FEE">
        <w:rPr>
          <w:rtl/>
        </w:rPr>
        <w:t xml:space="preserve">قال المفسرون : أصاب أهلَ المدينة جوعٌ وغَلاء سعرٍ ، فقدم دِحْيَة بن خَليفةَ الكلبيُّ في تجارة من الشام ، وضُرب لها طبلٌ يُؤْذِنُ الناسَ بقدومه ، ورسولُ الله </w:t>
      </w:r>
      <w:r w:rsidRPr="002F7956">
        <w:rPr>
          <w:rStyle w:val="libAlaemChar"/>
          <w:rtl/>
        </w:rPr>
        <w:t>صلى‌الله‌عليه‌وسلم</w:t>
      </w:r>
      <w:r w:rsidRPr="00056FEE">
        <w:rPr>
          <w:rtl/>
        </w:rPr>
        <w:t xml:space="preserve"> يخطب يوم الجُمُعة ، فخرج إليه الناسُ ولم يبق في المسجد إلا اثنا عشرَ رجلاً منهم أبو بكر وعمر. فنزلت هذه الآية ، فقال النبي </w:t>
      </w:r>
      <w:r w:rsidRPr="002F7956">
        <w:rPr>
          <w:rStyle w:val="libAlaemChar"/>
          <w:rtl/>
        </w:rPr>
        <w:t>صلى‌الله‌عليه‌وسلم</w:t>
      </w:r>
      <w:r w:rsidRPr="00056FEE">
        <w:rPr>
          <w:rtl/>
        </w:rPr>
        <w:t xml:space="preserve"> : والذي نفسُ محمدٍ بيده</w:t>
      </w:r>
      <w:r>
        <w:rPr>
          <w:rtl/>
        </w:rPr>
        <w:t>!</w:t>
      </w:r>
      <w:r w:rsidRPr="00056FEE">
        <w:rPr>
          <w:rtl/>
        </w:rPr>
        <w:t xml:space="preserve"> لو تَتَابَعْتُم حتى لم يبق أحدٌ منكم ، لسَالَ بكم الوَادِي ناراً.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[820] انظر السابق.</w:t>
      </w:r>
    </w:p>
    <w:p w:rsidR="00A70538" w:rsidRPr="00056FEE" w:rsidRDefault="00A70538" w:rsidP="00FA45FF">
      <w:pPr>
        <w:pStyle w:val="libFootnote0"/>
        <w:rPr>
          <w:rtl/>
        </w:rPr>
      </w:pPr>
      <w:r w:rsidRPr="00056FEE">
        <w:rPr>
          <w:rtl/>
        </w:rPr>
        <w:t xml:space="preserve">[820] م عزاه في الدر </w:t>
      </w:r>
      <w:r>
        <w:rPr>
          <w:rtl/>
        </w:rPr>
        <w:t>(</w:t>
      </w:r>
      <w:r w:rsidRPr="00056FEE">
        <w:rPr>
          <w:rtl/>
        </w:rPr>
        <w:t>6 / 221</w:t>
      </w:r>
      <w:r>
        <w:rPr>
          <w:rtl/>
        </w:rPr>
        <w:t>)</w:t>
      </w:r>
      <w:r w:rsidRPr="00056FEE">
        <w:rPr>
          <w:rtl/>
        </w:rPr>
        <w:t xml:space="preserve"> للبيهقي في شعب الإيمان.</w:t>
      </w:r>
    </w:p>
    <w:p w:rsidR="00A70538" w:rsidRPr="00056FEE" w:rsidRDefault="00A70538" w:rsidP="003368FD">
      <w:pPr>
        <w:pStyle w:val="Heading1Center"/>
        <w:rPr>
          <w:rtl/>
        </w:rPr>
      </w:pPr>
      <w:r>
        <w:rPr>
          <w:rtl/>
        </w:rPr>
        <w:br w:type="page"/>
      </w:r>
      <w:bookmarkStart w:id="484" w:name="_Toc396742184"/>
      <w:r w:rsidRPr="00056FEE">
        <w:rPr>
          <w:rtl/>
        </w:rPr>
        <w:t>سورة المنافقون</w:t>
      </w:r>
      <w:bookmarkEnd w:id="484"/>
    </w:p>
    <w:p w:rsidR="00A70538" w:rsidRDefault="00A70538" w:rsidP="003368FD">
      <w:pPr>
        <w:pStyle w:val="Heading1Center"/>
        <w:rPr>
          <w:rtl/>
        </w:rPr>
      </w:pPr>
      <w:bookmarkStart w:id="485" w:name="_Toc396742185"/>
      <w:r w:rsidRPr="00056FEE">
        <w:rPr>
          <w:rtl/>
        </w:rPr>
        <w:t>[429]</w:t>
      </w:r>
      <w:bookmarkEnd w:id="485"/>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هُمُ الَّذِينَ يَقُولُونَ لا تُنْفِقُوا عَلى مَنْ عِنْدَ رَسُولِ اللهِ</w:t>
      </w:r>
      <w:r w:rsidRPr="002F7956">
        <w:rPr>
          <w:rStyle w:val="libAlaemChar"/>
          <w:rtl/>
        </w:rPr>
        <w:t>)</w:t>
      </w:r>
      <w:r>
        <w:rPr>
          <w:rtl/>
        </w:rPr>
        <w:t xml:space="preserve"> .... الآية [7]</w:t>
      </w:r>
    </w:p>
    <w:p w:rsidR="00A70538" w:rsidRPr="00056FEE" w:rsidRDefault="00A70538" w:rsidP="00D77497">
      <w:pPr>
        <w:pStyle w:val="libNormal"/>
        <w:rPr>
          <w:rtl/>
        </w:rPr>
      </w:pPr>
      <w:r>
        <w:rPr>
          <w:rFonts w:hint="cs"/>
          <w:rtl/>
        </w:rPr>
        <w:t>821</w:t>
      </w:r>
      <w:r>
        <w:rPr>
          <w:rtl/>
        </w:rPr>
        <w:t xml:space="preserve"> ـ </w:t>
      </w:r>
      <w:r w:rsidRPr="00056FEE">
        <w:rPr>
          <w:rtl/>
        </w:rPr>
        <w:t xml:space="preserve">أخبرنا عبد الرحمن بن عَبْدَان ، حدَّثنا محمد بن عبد الله بن محمد الحافظ ، حدَّثنا أبو العباس محمد بن أحمد المَحْبُوبِيُّ ، حدَّثنا سعيد بن مسعود ، حدَّثنا عُبيد الله بن موسى ، حدَّثنا إسرائيل ، عن أبي سعيد الأزْدِي ، عن </w:t>
      </w:r>
      <w:r>
        <w:rPr>
          <w:rtl/>
        </w:rPr>
        <w:t>(</w:t>
      </w:r>
      <w:r w:rsidRPr="00056FEE">
        <w:rPr>
          <w:rtl/>
        </w:rPr>
        <w:t>زيد بن أرقمَ</w:t>
      </w:r>
      <w:r>
        <w:rPr>
          <w:rtl/>
        </w:rPr>
        <w:t>)</w:t>
      </w:r>
      <w:r w:rsidRPr="00056FEE">
        <w:rPr>
          <w:rtl/>
        </w:rPr>
        <w:t xml:space="preserve"> ، قال :</w:t>
      </w:r>
    </w:p>
    <w:p w:rsidR="00A70538" w:rsidRPr="00056FEE" w:rsidRDefault="00A70538" w:rsidP="00D77497">
      <w:pPr>
        <w:pStyle w:val="libNormal"/>
        <w:rPr>
          <w:rtl/>
        </w:rPr>
      </w:pPr>
      <w:r w:rsidRPr="00056FEE">
        <w:rPr>
          <w:rtl/>
        </w:rPr>
        <w:t xml:space="preserve">غزونا مع رسول الله </w:t>
      </w:r>
      <w:r w:rsidRPr="002F7956">
        <w:rPr>
          <w:rStyle w:val="libAlaemChar"/>
          <w:rtl/>
        </w:rPr>
        <w:t>صلى‌الله‌عليه‌وسلم</w:t>
      </w:r>
      <w:r w:rsidRPr="00056FEE">
        <w:rPr>
          <w:rtl/>
        </w:rPr>
        <w:t xml:space="preserve"> ، وكان معنا </w:t>
      </w:r>
      <w:r>
        <w:rPr>
          <w:rtl/>
        </w:rPr>
        <w:t>(</w:t>
      </w:r>
      <w:r w:rsidRPr="00056FEE">
        <w:rPr>
          <w:rtl/>
        </w:rPr>
        <w:t>ناسٌ من الأعراب</w:t>
      </w:r>
      <w:r>
        <w:rPr>
          <w:rtl/>
        </w:rPr>
        <w:t>)</w:t>
      </w:r>
      <w:r w:rsidRPr="00056FEE">
        <w:rPr>
          <w:rtl/>
        </w:rPr>
        <w:t xml:space="preserve"> ، وكنا نبتدر الماء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[821] أخرجه الترمذي في التفسير </w:t>
      </w:r>
      <w:r>
        <w:rPr>
          <w:rtl/>
        </w:rPr>
        <w:t>(</w:t>
      </w:r>
      <w:r w:rsidRPr="00056FEE">
        <w:rPr>
          <w:rtl/>
        </w:rPr>
        <w:t>2313) من طريق أبي سعيد الأزدي به.</w:t>
      </w:r>
    </w:p>
    <w:p w:rsidR="00A70538" w:rsidRPr="00056FEE" w:rsidRDefault="00A70538" w:rsidP="00FA45FF">
      <w:pPr>
        <w:pStyle w:val="libFootnote"/>
        <w:rPr>
          <w:rtl/>
        </w:rPr>
      </w:pPr>
      <w:r w:rsidRPr="00056FEE">
        <w:rPr>
          <w:rtl/>
        </w:rPr>
        <w:t>وقال الترمذي : هذا حديث حسن صحيح.</w:t>
      </w:r>
    </w:p>
    <w:p w:rsidR="00A70538" w:rsidRPr="00056FEE" w:rsidRDefault="00A70538" w:rsidP="00FA45FF">
      <w:pPr>
        <w:pStyle w:val="libFootnote"/>
        <w:rPr>
          <w:rtl/>
        </w:rPr>
      </w:pPr>
      <w:r w:rsidRPr="00056FEE">
        <w:rPr>
          <w:rtl/>
        </w:rPr>
        <w:t>ومن طريق أبي إسحاق السبيعي عن زيد بن أرقم :</w:t>
      </w:r>
    </w:p>
    <w:p w:rsidR="00A70538" w:rsidRPr="00056FEE" w:rsidRDefault="00A70538" w:rsidP="00FA45FF">
      <w:pPr>
        <w:pStyle w:val="libFootnote"/>
        <w:rPr>
          <w:rtl/>
        </w:rPr>
      </w:pPr>
      <w:r w:rsidRPr="00056FEE">
        <w:rPr>
          <w:rtl/>
        </w:rPr>
        <w:t xml:space="preserve">أخرجه البخاري في التفسير </w:t>
      </w:r>
      <w:r>
        <w:rPr>
          <w:rtl/>
        </w:rPr>
        <w:t>(</w:t>
      </w:r>
      <w:r w:rsidRPr="00056FEE">
        <w:rPr>
          <w:rtl/>
        </w:rPr>
        <w:t>4900 ، 4901 ، 4903 ، 4904</w:t>
      </w:r>
      <w:r>
        <w:rPr>
          <w:rtl/>
        </w:rPr>
        <w:t>).</w:t>
      </w:r>
    </w:p>
    <w:p w:rsidR="00A70538" w:rsidRPr="00056FEE" w:rsidRDefault="00A70538" w:rsidP="00FA45FF">
      <w:pPr>
        <w:pStyle w:val="libFootnote"/>
        <w:rPr>
          <w:rtl/>
        </w:rPr>
      </w:pPr>
      <w:r w:rsidRPr="00056FEE">
        <w:rPr>
          <w:rtl/>
        </w:rPr>
        <w:t xml:space="preserve">وأخرجه مسلم في صفات المنافقين وأحكامهم </w:t>
      </w:r>
      <w:r>
        <w:rPr>
          <w:rtl/>
        </w:rPr>
        <w:t>(</w:t>
      </w:r>
      <w:r w:rsidRPr="00056FEE">
        <w:rPr>
          <w:rtl/>
        </w:rPr>
        <w:t>1 / 2772</w:t>
      </w:r>
      <w:r>
        <w:rPr>
          <w:rtl/>
        </w:rPr>
        <w:t>)</w:t>
      </w:r>
      <w:r w:rsidRPr="00056FEE">
        <w:rPr>
          <w:rtl/>
        </w:rPr>
        <w:t xml:space="preserve"> ص 2140.</w:t>
      </w:r>
    </w:p>
    <w:p w:rsidR="00A70538" w:rsidRPr="00056FEE" w:rsidRDefault="00A70538" w:rsidP="00FA45FF">
      <w:pPr>
        <w:pStyle w:val="libFootnote"/>
        <w:rPr>
          <w:rtl/>
        </w:rPr>
      </w:pPr>
      <w:r w:rsidRPr="00056FEE">
        <w:rPr>
          <w:rtl/>
        </w:rPr>
        <w:t>والترمذي في التفسير (3312)</w:t>
      </w:r>
      <w:r>
        <w:rPr>
          <w:rtl/>
        </w:rPr>
        <w:t>.</w:t>
      </w:r>
    </w:p>
    <w:p w:rsidR="00A70538" w:rsidRPr="00056FEE" w:rsidRDefault="00A70538" w:rsidP="00FA45FF">
      <w:pPr>
        <w:pStyle w:val="libFootnote"/>
        <w:rPr>
          <w:rtl/>
        </w:rPr>
      </w:pPr>
      <w:r w:rsidRPr="00056FEE">
        <w:rPr>
          <w:rtl/>
        </w:rPr>
        <w:t>والنسائي في التفسير (617)</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222</w:t>
      </w:r>
      <w:r>
        <w:rPr>
          <w:rtl/>
        </w:rPr>
        <w:t>)</w:t>
      </w:r>
      <w:r w:rsidRPr="00056FEE">
        <w:rPr>
          <w:rtl/>
        </w:rPr>
        <w:t xml:space="preserve"> لابن سعد وابن جرير وأحمد وابن المنذر والطبراني وابن مردويه.</w:t>
      </w:r>
    </w:p>
    <w:p w:rsidR="00A70538" w:rsidRPr="00056FEE" w:rsidRDefault="00A70538" w:rsidP="002F7956">
      <w:pPr>
        <w:pStyle w:val="libNormal0"/>
        <w:rPr>
          <w:rtl/>
        </w:rPr>
      </w:pPr>
      <w:r>
        <w:rPr>
          <w:rtl/>
        </w:rPr>
        <w:br w:type="page"/>
      </w:r>
      <w:r w:rsidRPr="00056FEE">
        <w:rPr>
          <w:rtl/>
        </w:rPr>
        <w:t xml:space="preserve">وكان الأعراب يسبقونا ، فيسبق الأعرابي أصحابه فيملأ الحوض </w:t>
      </w:r>
      <w:r>
        <w:rPr>
          <w:rtl/>
        </w:rPr>
        <w:t>[</w:t>
      </w:r>
      <w:r w:rsidRPr="00056FEE">
        <w:rPr>
          <w:rtl/>
        </w:rPr>
        <w:t>ويجعل حوله الحجارة</w:t>
      </w:r>
      <w:r>
        <w:rPr>
          <w:rtl/>
        </w:rPr>
        <w:t>]</w:t>
      </w:r>
      <w:r w:rsidRPr="00056FEE">
        <w:rPr>
          <w:rtl/>
        </w:rPr>
        <w:t xml:space="preserve"> ، ويجعل النِّطْعَ عليه حتى يجيءَ أصحابه. فأتى رجل من الأنصار فأرخى زمام ناقته لتشرب ، فأبى أنْ يدعَه الأعرابي </w:t>
      </w:r>
      <w:r>
        <w:rPr>
          <w:rtl/>
        </w:rPr>
        <w:t>[</w:t>
      </w:r>
      <w:r w:rsidRPr="00056FEE">
        <w:rPr>
          <w:rtl/>
        </w:rPr>
        <w:t>فانتزع حجراً ففاض الماء ، فرفع الأعرابي</w:t>
      </w:r>
      <w:r>
        <w:rPr>
          <w:rtl/>
        </w:rPr>
        <w:t>]</w:t>
      </w:r>
      <w:r w:rsidRPr="00056FEE">
        <w:rPr>
          <w:rtl/>
        </w:rPr>
        <w:t xml:space="preserve"> خشبة فضرب بها رأس الأنصاري فشَجَّه ، فأتى الأنصاري </w:t>
      </w:r>
      <w:r>
        <w:rPr>
          <w:rtl/>
        </w:rPr>
        <w:t>(</w:t>
      </w:r>
      <w:r w:rsidRPr="00056FEE">
        <w:rPr>
          <w:rtl/>
        </w:rPr>
        <w:t>عبدَ الله بن أبيّ</w:t>
      </w:r>
      <w:r>
        <w:rPr>
          <w:rtl/>
        </w:rPr>
        <w:t>)</w:t>
      </w:r>
      <w:r w:rsidRPr="00056FEE">
        <w:rPr>
          <w:rtl/>
        </w:rPr>
        <w:t xml:space="preserve"> ، رأسَ المنافقين ، فأخبره</w:t>
      </w:r>
      <w:r>
        <w:rPr>
          <w:rtl/>
        </w:rPr>
        <w:t xml:space="preserve"> ـ </w:t>
      </w:r>
      <w:r w:rsidRPr="00056FEE">
        <w:rPr>
          <w:rtl/>
        </w:rPr>
        <w:t>وكان من أصحابه</w:t>
      </w:r>
      <w:r>
        <w:rPr>
          <w:rtl/>
        </w:rPr>
        <w:t xml:space="preserve"> ـ </w:t>
      </w:r>
      <w:r w:rsidRPr="00056FEE">
        <w:rPr>
          <w:rtl/>
        </w:rPr>
        <w:t>فغضب عبد الله بن أبيّ ثم قال : لا تنفقوا على مَنْ عند رسول الله حتى ينفضوا من حوله</w:t>
      </w:r>
      <w:r>
        <w:rPr>
          <w:rtl/>
        </w:rPr>
        <w:t xml:space="preserve"> ـ </w:t>
      </w:r>
      <w:r w:rsidRPr="00056FEE">
        <w:rPr>
          <w:rtl/>
        </w:rPr>
        <w:t>يعني الأعراب</w:t>
      </w:r>
      <w:r>
        <w:rPr>
          <w:rtl/>
        </w:rPr>
        <w:t xml:space="preserve"> ـ </w:t>
      </w:r>
      <w:r w:rsidRPr="00056FEE">
        <w:rPr>
          <w:rtl/>
        </w:rPr>
        <w:t xml:space="preserve">ثم قال لأصحابه : إذا رجعتم إلى المدينة فليخرج الأعزُّ منها الأذلَّ. قال زيد بن أرقم : وأنا رِدف عَمِّي ، فسمعت عبد الله فأخبرت </w:t>
      </w:r>
      <w:r>
        <w:rPr>
          <w:rtl/>
        </w:rPr>
        <w:t>[</w:t>
      </w:r>
      <w:r w:rsidRPr="00056FEE">
        <w:rPr>
          <w:rtl/>
        </w:rPr>
        <w:t xml:space="preserve">عمي فانطلق فأخبر رسول الله </w:t>
      </w:r>
      <w:r w:rsidRPr="002F7956">
        <w:rPr>
          <w:rStyle w:val="libAlaemChar"/>
          <w:rtl/>
        </w:rPr>
        <w:t>صلى‌الله‌عليه‌وسلم</w:t>
      </w:r>
      <w:r w:rsidRPr="00056FEE">
        <w:rPr>
          <w:rtl/>
        </w:rPr>
        <w:t xml:space="preserve"> فأرسل إليه</w:t>
      </w:r>
      <w:r>
        <w:rPr>
          <w:rtl/>
        </w:rPr>
        <w:t>]</w:t>
      </w:r>
      <w:r w:rsidRPr="00056FEE">
        <w:rPr>
          <w:rtl/>
        </w:rPr>
        <w:t xml:space="preserve"> رسول الله </w:t>
      </w:r>
      <w:r w:rsidRPr="002F7956">
        <w:rPr>
          <w:rStyle w:val="libAlaemChar"/>
          <w:rtl/>
        </w:rPr>
        <w:t>صلى‌الله‌عليه‌وسلم</w:t>
      </w:r>
      <w:r w:rsidRPr="00056FEE">
        <w:rPr>
          <w:rtl/>
        </w:rPr>
        <w:t xml:space="preserve"> ، </w:t>
      </w:r>
      <w:r>
        <w:rPr>
          <w:rtl/>
        </w:rPr>
        <w:t>[</w:t>
      </w:r>
      <w:r w:rsidRPr="00056FEE">
        <w:rPr>
          <w:rtl/>
        </w:rPr>
        <w:t xml:space="preserve">فحلف وجحد واعتذر ، فصدقه رسول الله </w:t>
      </w:r>
      <w:r w:rsidRPr="002F7956">
        <w:rPr>
          <w:rStyle w:val="libAlaemChar"/>
          <w:rtl/>
        </w:rPr>
        <w:t>صلى‌الله‌عليه‌وسلم</w:t>
      </w:r>
      <w:r>
        <w:rPr>
          <w:rtl/>
        </w:rPr>
        <w:t>]</w:t>
      </w:r>
      <w:r w:rsidRPr="00056FEE">
        <w:rPr>
          <w:rtl/>
        </w:rPr>
        <w:t xml:space="preserve"> وكذبني ، فجاء إِليَّ عَمِّي فقال : ما أردت </w:t>
      </w:r>
      <w:r>
        <w:rPr>
          <w:rtl/>
        </w:rPr>
        <w:t>[</w:t>
      </w:r>
      <w:r w:rsidRPr="00056FEE">
        <w:rPr>
          <w:rtl/>
        </w:rPr>
        <w:t>إلا</w:t>
      </w:r>
      <w:r>
        <w:rPr>
          <w:rtl/>
        </w:rPr>
        <w:t>]</w:t>
      </w:r>
      <w:r w:rsidRPr="00056FEE">
        <w:rPr>
          <w:rtl/>
        </w:rPr>
        <w:t xml:space="preserve"> أن مَقَتَكَ رسولُ الله </w:t>
      </w:r>
      <w:r w:rsidRPr="002F7956">
        <w:rPr>
          <w:rStyle w:val="libAlaemChar"/>
          <w:rtl/>
        </w:rPr>
        <w:t>صلى‌الله‌عليه‌وسلم</w:t>
      </w:r>
      <w:r w:rsidRPr="00056FEE">
        <w:rPr>
          <w:rtl/>
        </w:rPr>
        <w:t xml:space="preserve"> ، وكذَّبك المسلمون. فوقع عليَّ من الغم ما لم يقع على أحد قط ، فبينا أنا أسيرُ مع رسول الله </w:t>
      </w:r>
      <w:r w:rsidRPr="002F7956">
        <w:rPr>
          <w:rStyle w:val="libAlaemChar"/>
          <w:rtl/>
        </w:rPr>
        <w:t>صلى‌الله‌عليه‌وسلم</w:t>
      </w:r>
      <w:r w:rsidRPr="00056FEE">
        <w:rPr>
          <w:rtl/>
        </w:rPr>
        <w:t xml:space="preserve"> ، إذْ أتاني فَعرَك أذني ، وضحك في وجهي ، فما كان يسرني أن لي بها الدنيا. فلما أصبحنا قرأ رسول الله </w:t>
      </w:r>
      <w:r w:rsidRPr="002F7956">
        <w:rPr>
          <w:rStyle w:val="libAlaemChar"/>
          <w:rtl/>
        </w:rPr>
        <w:t>صلى‌الله‌عليه‌وسلم</w:t>
      </w:r>
      <w:r w:rsidRPr="00056FEE">
        <w:rPr>
          <w:rtl/>
        </w:rPr>
        <w:t xml:space="preserve"> سورة المنافقين </w:t>
      </w:r>
      <w:r w:rsidRPr="002F7956">
        <w:rPr>
          <w:rStyle w:val="libAlaemChar"/>
          <w:rtl/>
        </w:rPr>
        <w:t>(</w:t>
      </w:r>
      <w:r w:rsidRPr="002F7956">
        <w:rPr>
          <w:rStyle w:val="libAieChar"/>
          <w:rtl/>
        </w:rPr>
        <w:t>إِذا جاءَكَ الْمُنافِقُونَ قالُوا نَشْهَدُ إِنَّكَ لَرَسُولُ اللهِ</w:t>
      </w:r>
      <w:r w:rsidRPr="002F7956">
        <w:rPr>
          <w:rStyle w:val="libAlaemChar"/>
          <w:rtl/>
        </w:rPr>
        <w:t>)</w:t>
      </w:r>
      <w:r w:rsidRPr="00056FEE">
        <w:rPr>
          <w:rtl/>
        </w:rPr>
        <w:t xml:space="preserve"> حتى بلغ : </w:t>
      </w:r>
      <w:r w:rsidRPr="002F7956">
        <w:rPr>
          <w:rStyle w:val="libAlaemChar"/>
          <w:rtl/>
        </w:rPr>
        <w:t>(</w:t>
      </w:r>
      <w:r w:rsidRPr="002F7956">
        <w:rPr>
          <w:rStyle w:val="libAieChar"/>
          <w:rtl/>
        </w:rPr>
        <w:t>هُمُ الَّذِينَ يَقُولُونَ لا تُنْفِقُوا عَلى مَنْ عِنْدَ رَسُولِ اللهِ حَتَّى يَنْفَضُّوا</w:t>
      </w:r>
      <w:r w:rsidRPr="002F7956">
        <w:rPr>
          <w:rStyle w:val="libAlaemChar"/>
          <w:rtl/>
        </w:rPr>
        <w:t>)</w:t>
      </w:r>
      <w:r w:rsidRPr="00056FEE">
        <w:rPr>
          <w:rtl/>
        </w:rPr>
        <w:t xml:space="preserve"> حتى بلغ : </w:t>
      </w:r>
      <w:r w:rsidRPr="002F7956">
        <w:rPr>
          <w:rStyle w:val="libAlaemChar"/>
          <w:rtl/>
        </w:rPr>
        <w:t>(</w:t>
      </w:r>
      <w:r w:rsidRPr="002F7956">
        <w:rPr>
          <w:rStyle w:val="libAieChar"/>
          <w:rtl/>
        </w:rPr>
        <w:t>لَيُخْرِجَنَّ الْأَعَزُّ مِنْهَا الْأَذَلَ</w:t>
      </w:r>
      <w:r w:rsidRPr="002F7956">
        <w:rPr>
          <w:rStyle w:val="libAlaemChar"/>
          <w:rtl/>
        </w:rPr>
        <w:t>)</w:t>
      </w:r>
      <w:r w:rsidRPr="00056FEE">
        <w:rPr>
          <w:rtl/>
        </w:rPr>
        <w:t>.</w:t>
      </w:r>
    </w:p>
    <w:p w:rsidR="00A70538" w:rsidRPr="00056FEE" w:rsidRDefault="00A70538" w:rsidP="00D77497">
      <w:pPr>
        <w:pStyle w:val="libNormal"/>
        <w:rPr>
          <w:rtl/>
        </w:rPr>
      </w:pPr>
      <w:r w:rsidRPr="00056FEE">
        <w:rPr>
          <w:rtl/>
        </w:rPr>
        <w:t xml:space="preserve">وقال أهل التفسير وأصحاب السير : غزا رسول الله </w:t>
      </w:r>
      <w:r w:rsidRPr="002F7956">
        <w:rPr>
          <w:rStyle w:val="libAlaemChar"/>
          <w:rtl/>
        </w:rPr>
        <w:t>صلى‌الله‌عليه‌وسلم</w:t>
      </w:r>
      <w:r w:rsidRPr="00056FEE">
        <w:rPr>
          <w:rtl/>
        </w:rPr>
        <w:t xml:space="preserve"> بني الْمصْطَلِق ، فنزل على ماء من مياههم يقال له : المُرَيْسيع ، فوردت وَارِدَةُ الناس ومع عمر بن الخطاب أجيرٌ </w:t>
      </w:r>
      <w:r>
        <w:rPr>
          <w:rtl/>
        </w:rPr>
        <w:t>[</w:t>
      </w:r>
      <w:r w:rsidRPr="00056FEE">
        <w:rPr>
          <w:rtl/>
        </w:rPr>
        <w:t>له</w:t>
      </w:r>
      <w:r>
        <w:rPr>
          <w:rtl/>
        </w:rPr>
        <w:t>]</w:t>
      </w:r>
      <w:r w:rsidRPr="00056FEE">
        <w:rPr>
          <w:rtl/>
        </w:rPr>
        <w:t xml:space="preserve"> من بني غِفَار يقال له : جَهْجَاه بن سعيد ، يقود فرسه ، فازدحم جهجاهٌ وسِنَانٌ الْجهني. حليف بني عوف من الخَزْرَج ، على الماء فاقتتلا ، فصرخ الجُهني : يا معشر الأنصار ، وصرخ الغِفِارِيّ : يا معشر المهاجرين </w:t>
      </w:r>
      <w:r>
        <w:rPr>
          <w:rtl/>
        </w:rPr>
        <w:t>[</w:t>
      </w:r>
      <w:r w:rsidRPr="00056FEE">
        <w:rPr>
          <w:rtl/>
        </w:rPr>
        <w:t>فأعان جَهْجَاهاً رجلٌ من المهاجرين يقال له : جُعَال ، وكان فقيراً. فقال له عبد الله بن أبيّ : وإنك لهنَاكَ</w:t>
      </w:r>
      <w:r>
        <w:rPr>
          <w:rtl/>
        </w:rPr>
        <w:t>!</w:t>
      </w:r>
      <w:r w:rsidRPr="00056FEE">
        <w:rPr>
          <w:rtl/>
        </w:rPr>
        <w:t xml:space="preserve"> فقال : وما يمنعني أن أفعل ذلك</w:t>
      </w:r>
      <w:r>
        <w:rPr>
          <w:rtl/>
        </w:rPr>
        <w:t>؟!</w:t>
      </w:r>
      <w:r w:rsidRPr="00056FEE">
        <w:rPr>
          <w:rtl/>
        </w:rPr>
        <w:t xml:space="preserve"> واشتد لسان جعال علَى عبد الله.</w:t>
      </w:r>
      <w:r>
        <w:rPr>
          <w:rFonts w:hint="cs"/>
          <w:rtl/>
        </w:rPr>
        <w:t xml:space="preserve"> </w:t>
      </w:r>
      <w:r w:rsidRPr="00056FEE">
        <w:rPr>
          <w:rtl/>
        </w:rPr>
        <w:t xml:space="preserve">فقال عبد الله : والذي يُحلَفُ به لَأذَرَنَّك ، ويَهُمُّك غير هذا </w:t>
      </w:r>
      <w:r>
        <w:rPr>
          <w:rtl/>
        </w:rPr>
        <w:t>[</w:t>
      </w:r>
      <w:r w:rsidRPr="00056FEE">
        <w:rPr>
          <w:rtl/>
        </w:rPr>
        <w:t>شيء</w:t>
      </w:r>
      <w:r>
        <w:rPr>
          <w:rtl/>
        </w:rPr>
        <w:t>؟].</w:t>
      </w:r>
      <w:r w:rsidRPr="00056FEE">
        <w:rPr>
          <w:rtl/>
        </w:rPr>
        <w:t xml:space="preserve"> وغضب عبد الله ، فقال : والله ما مثلنا ومثلهم إلا كما قال القائل : سَمِّنْ كَلْبَك يأْكُلْك ، إنا والله لئن رجعنا إلى المدينة ليُخرِجَنَّ الأعزُّ منها الأذلَّ ، يعني بالأعز نفسه ، وبالأذل رسولَ الله </w:t>
      </w:r>
      <w:r w:rsidRPr="002F7956">
        <w:rPr>
          <w:rStyle w:val="libAlaemChar"/>
          <w:rtl/>
        </w:rPr>
        <w:t>صلى‌الله‌عليه‌وسلم</w:t>
      </w:r>
      <w:r w:rsidRPr="00056FEE">
        <w:rPr>
          <w:rtl/>
        </w:rPr>
        <w:t>. ثم أقبل على من حضره من قومه ، فقال : هذا ما فعلتم بأنفسكم ،</w:t>
      </w:r>
    </w:p>
    <w:p w:rsidR="00A70538" w:rsidRPr="00056FEE" w:rsidRDefault="00A70538" w:rsidP="002F7956">
      <w:pPr>
        <w:pStyle w:val="libNormal0"/>
        <w:rPr>
          <w:rtl/>
        </w:rPr>
      </w:pPr>
      <w:r>
        <w:rPr>
          <w:rtl/>
        </w:rPr>
        <w:br w:type="page"/>
      </w:r>
      <w:r w:rsidRPr="00056FEE">
        <w:rPr>
          <w:rtl/>
        </w:rPr>
        <w:t>أحْلَلْتموهم بلادَكم ، وقاسَمْتُموهم أموالكم ، أما والله لو أمسكتم عن جُعال وذَوِيه فَضْلَ الطعام ، لم يركبوا رقابَكم ، ولَأوْشَكُوا أن يتحولوا عن بلادكم ، فلا تُنفقوا عليهم حتى يَنْفَضُّوا من حول محمد.</w:t>
      </w:r>
    </w:p>
    <w:p w:rsidR="00A70538" w:rsidRPr="00056FEE" w:rsidRDefault="00A70538" w:rsidP="00D77497">
      <w:pPr>
        <w:pStyle w:val="libNormal"/>
        <w:rPr>
          <w:rtl/>
        </w:rPr>
      </w:pPr>
      <w:r w:rsidRPr="00056FEE">
        <w:rPr>
          <w:rtl/>
        </w:rPr>
        <w:t>قال زيد بن أرقم</w:t>
      </w:r>
      <w:r>
        <w:rPr>
          <w:rtl/>
        </w:rPr>
        <w:t xml:space="preserve"> ـ </w:t>
      </w:r>
      <w:r w:rsidRPr="00056FEE">
        <w:rPr>
          <w:rtl/>
        </w:rPr>
        <w:t>وكان حاضراً ويسمع ذلك ، فقال : أنت والله الذليل القليل المبغَّض في قومك ، ومحمد في عزٍ من الرحمن ، ومودةٍ من المسلمين ، والله لا أُحبُّك بعد كلامك هذا.</w:t>
      </w:r>
    </w:p>
    <w:p w:rsidR="00A70538" w:rsidRPr="00056FEE" w:rsidRDefault="00A70538" w:rsidP="00D77497">
      <w:pPr>
        <w:pStyle w:val="libNormal"/>
        <w:rPr>
          <w:rtl/>
        </w:rPr>
      </w:pPr>
      <w:r w:rsidRPr="00056FEE">
        <w:rPr>
          <w:rtl/>
        </w:rPr>
        <w:t xml:space="preserve">فقال عبد الله : اسكت ، فإنما كنت ألعبُ فمشى زيد بن أرْقَمَ إلى رسول الله </w:t>
      </w:r>
      <w:r w:rsidRPr="002F7956">
        <w:rPr>
          <w:rStyle w:val="libAlaemChar"/>
          <w:rtl/>
        </w:rPr>
        <w:t>صلى‌الله‌عليه‌وسلم</w:t>
      </w:r>
      <w:r w:rsidRPr="00056FEE">
        <w:rPr>
          <w:rtl/>
        </w:rPr>
        <w:t xml:space="preserve"> ، فأخبره الخبر ، وعنده عمرُ بن الخطاب. فقال : دعني أضرب عنقه يا رسول الله. فقال : إذن ترْعَدُ له أُنُفٌ كبيرة بيَثْرِبَ. فقال عمر : فإن كرهت يا رسول الله أن يقتله رجل من المهاجرين ، فمُرْ سعدَ بن عُبادَةَ أو محمدَ بن مسْلَمةَ ، أو عُبادة بن بشر</w:t>
      </w:r>
      <w:r>
        <w:rPr>
          <w:rtl/>
        </w:rPr>
        <w:t xml:space="preserve"> ـ </w:t>
      </w:r>
      <w:r w:rsidRPr="00056FEE">
        <w:rPr>
          <w:rtl/>
        </w:rPr>
        <w:t>فليقتلوه. فقال : إِذن يتحدثُ الناس أن محمداً يقتل أصحابه.</w:t>
      </w:r>
    </w:p>
    <w:p w:rsidR="00A70538" w:rsidRPr="00056FEE" w:rsidRDefault="00A70538" w:rsidP="00D77497">
      <w:pPr>
        <w:pStyle w:val="libNormal"/>
        <w:rPr>
          <w:rtl/>
        </w:rPr>
      </w:pPr>
      <w:r w:rsidRPr="00056FEE">
        <w:rPr>
          <w:rtl/>
        </w:rPr>
        <w:t xml:space="preserve">وأرسل رسول الله </w:t>
      </w:r>
      <w:r w:rsidRPr="002F7956">
        <w:rPr>
          <w:rStyle w:val="libAlaemChar"/>
          <w:rtl/>
        </w:rPr>
        <w:t>صلى‌الله‌عليه‌وسلم</w:t>
      </w:r>
      <w:r w:rsidRPr="00056FEE">
        <w:rPr>
          <w:rtl/>
        </w:rPr>
        <w:t xml:space="preserve"> إلى عبد الله بن أبيّ فأتاه ، فقال له : أنت صاحب هذا الكلام الذي بلغني</w:t>
      </w:r>
      <w:r>
        <w:rPr>
          <w:rtl/>
        </w:rPr>
        <w:t>؟</w:t>
      </w:r>
      <w:r w:rsidRPr="00056FEE">
        <w:rPr>
          <w:rtl/>
        </w:rPr>
        <w:t xml:space="preserve"> فقال عبد الله : والذي أنزل عليك الكتابَ ما قلتُ شيئاً من هذا قطُّ ، وإن زيداً لكاذبٌ.</w:t>
      </w:r>
    </w:p>
    <w:p w:rsidR="00A70538" w:rsidRPr="00056FEE" w:rsidRDefault="00A70538" w:rsidP="00D77497">
      <w:pPr>
        <w:pStyle w:val="libNormal"/>
        <w:rPr>
          <w:rtl/>
        </w:rPr>
      </w:pPr>
      <w:r>
        <w:rPr>
          <w:rtl/>
        </w:rPr>
        <w:t>وَ</w:t>
      </w:r>
      <w:r w:rsidRPr="00056FEE">
        <w:rPr>
          <w:rtl/>
        </w:rPr>
        <w:t>كان عبد الله في قومه شريفاً عظيماً ، فقال مَن حضر من الأنصار : يا رسول الله ، شيخُنا وكبيرُنا ، لا تُصدِّق عليه كلامَ غلام من غلمان الأنصار عسى أن يكون وهِمَ في حديثه فلم يَحفظْ. فعذره رسول الله.</w:t>
      </w:r>
    </w:p>
    <w:p w:rsidR="00A70538" w:rsidRPr="00056FEE" w:rsidRDefault="00A70538" w:rsidP="00D77497">
      <w:pPr>
        <w:pStyle w:val="libNormal"/>
        <w:rPr>
          <w:rtl/>
        </w:rPr>
      </w:pPr>
      <w:r w:rsidRPr="00056FEE">
        <w:rPr>
          <w:rtl/>
        </w:rPr>
        <w:t xml:space="preserve">وفشت الملامةُ في الأنصار لزيد وكذّبوه ، وقال له عمه : ما أردتَ إلا أن كذَّبك رسولُ الله </w:t>
      </w:r>
      <w:r w:rsidRPr="002F7956">
        <w:rPr>
          <w:rStyle w:val="libAlaemChar"/>
          <w:rtl/>
        </w:rPr>
        <w:t>صلى‌الله‌عليه‌وسلم</w:t>
      </w:r>
      <w:r w:rsidRPr="00056FEE">
        <w:rPr>
          <w:rtl/>
        </w:rPr>
        <w:t xml:space="preserve"> والمسلمون ومَقَتُوك. فاستحيىَ زيد بعد ذلك أن يَدْنُوَ من النبي </w:t>
      </w:r>
      <w:r w:rsidRPr="002F7956">
        <w:rPr>
          <w:rStyle w:val="libAlaemChar"/>
          <w:rtl/>
        </w:rPr>
        <w:t>صلى‌الله‌عليه‌وسلم</w:t>
      </w:r>
      <w:r w:rsidRPr="00056FEE">
        <w:rPr>
          <w:rtl/>
        </w:rPr>
        <w:t xml:space="preserve">. فلما ارتحل رسول الله </w:t>
      </w:r>
      <w:r w:rsidRPr="002F7956">
        <w:rPr>
          <w:rStyle w:val="libAlaemChar"/>
          <w:rtl/>
        </w:rPr>
        <w:t>صلى‌الله‌عليه‌وسلم</w:t>
      </w:r>
      <w:r w:rsidRPr="00056FEE">
        <w:rPr>
          <w:rtl/>
        </w:rPr>
        <w:t xml:space="preserve"> لَقيَه أُسَيْد بن حُضَير ، فقال له : أوَ مَا بلغك ما قال صاحبكم عبدُ الله بن أبيّ</w:t>
      </w:r>
      <w:r>
        <w:rPr>
          <w:rtl/>
        </w:rPr>
        <w:t>؟</w:t>
      </w:r>
      <w:r w:rsidRPr="00056FEE">
        <w:rPr>
          <w:rtl/>
        </w:rPr>
        <w:t xml:space="preserve"> قال : وما قال : زعم أنه إن رجع إلى المدينة ليُخرجنَّ الأعزُّ منها الأذلَّ. قال أُسَيد : فأنت يا رسول الله. والله تُخرجنّهُ إن شئتَ ، هو والله الذليلُ ، وأنت العزيزُ. ثم قال : يا رسول الله ارفق به ، فو الله لقد جاء الله بك وإن قومه لينظمون له الخَرَزَ ليُتَوِّجُوه ، وإنه ليرى أنك سلبتَه مُلْكاً.</w:t>
      </w:r>
    </w:p>
    <w:p w:rsidR="00A70538" w:rsidRPr="00056FEE" w:rsidRDefault="00A70538" w:rsidP="00D77497">
      <w:pPr>
        <w:pStyle w:val="libNormal"/>
        <w:rPr>
          <w:rtl/>
        </w:rPr>
      </w:pPr>
      <w:r>
        <w:rPr>
          <w:rtl/>
        </w:rPr>
        <w:br w:type="page"/>
      </w:r>
      <w:r w:rsidRPr="00056FEE">
        <w:rPr>
          <w:rtl/>
        </w:rPr>
        <w:t xml:space="preserve">وبلغ عبد الله بن عبد الله بن أُبيّ ما كان من أمر أبيه ، فأتى رسول الله </w:t>
      </w:r>
      <w:r w:rsidRPr="002F7956">
        <w:rPr>
          <w:rStyle w:val="libAlaemChar"/>
          <w:rtl/>
        </w:rPr>
        <w:t>صلى‌الله‌عليه‌وسلم</w:t>
      </w:r>
      <w:r w:rsidRPr="00056FEE">
        <w:rPr>
          <w:rtl/>
        </w:rPr>
        <w:t xml:space="preserve"> فقال : إنه بلغني أنك تريد قتل عبد الله بن أُبيّ لمَا بلغك عنه ، فإن كنتَ فاعلاً فمرني به ، فأنا أحملُ إليك رأسَه</w:t>
      </w:r>
      <w:r>
        <w:rPr>
          <w:rtl/>
        </w:rPr>
        <w:t>!</w:t>
      </w:r>
      <w:r w:rsidRPr="00056FEE">
        <w:rPr>
          <w:rtl/>
        </w:rPr>
        <w:t xml:space="preserve"> فو الله لقد علمت الخَزْرَجُ ما بها رجلٌ أَبَرَّ بوالدَيْه مني ، وأنا أخشى أن تأمر به غيري فيقتلَه فلا تَدَعَني نفسي أنظُر إلى قاتل عبد الله بن أُبي يمشي في الناس ، فأقتله ، فأقتل مؤمناً بكافر ، فأدخل النار. فقال رسول الله </w:t>
      </w:r>
      <w:r w:rsidRPr="002F7956">
        <w:rPr>
          <w:rStyle w:val="libAlaemChar"/>
          <w:rtl/>
        </w:rPr>
        <w:t>صلى‌الله‌عليه‌وسلم</w:t>
      </w:r>
      <w:r w:rsidRPr="00056FEE">
        <w:rPr>
          <w:rtl/>
        </w:rPr>
        <w:t xml:space="preserve"> : بل نُحسنُ صُحْبتَه ما بقي معناه</w:t>
      </w:r>
      <w:r>
        <w:rPr>
          <w:rtl/>
        </w:rPr>
        <w:t>].</w:t>
      </w:r>
    </w:p>
    <w:p w:rsidR="00A70538" w:rsidRPr="00056FEE" w:rsidRDefault="00A70538" w:rsidP="00D77497">
      <w:pPr>
        <w:pStyle w:val="libNormal"/>
        <w:rPr>
          <w:rtl/>
        </w:rPr>
      </w:pPr>
      <w:r>
        <w:rPr>
          <w:rtl/>
        </w:rPr>
        <w:t>[</w:t>
      </w:r>
      <w:r w:rsidRPr="00056FEE">
        <w:rPr>
          <w:rtl/>
        </w:rPr>
        <w:t xml:space="preserve">ولما وافى رسول الله </w:t>
      </w:r>
      <w:r w:rsidRPr="002F7956">
        <w:rPr>
          <w:rStyle w:val="libAlaemChar"/>
          <w:rtl/>
        </w:rPr>
        <w:t>صلى‌الله‌عليه‌وسلم</w:t>
      </w:r>
      <w:r w:rsidRPr="00056FEE">
        <w:rPr>
          <w:rtl/>
        </w:rPr>
        <w:t xml:space="preserve"> المدينة ، قال زيد بن أرقم : جلست في البيت لما بي من الهم والحياء ، فأنزل الله تعالى سورة المنافقين في تصديقي وتكذيبِ عبد الله فلما نزلتْ أخذ رسول الله </w:t>
      </w:r>
      <w:r w:rsidRPr="002F7956">
        <w:rPr>
          <w:rStyle w:val="libAlaemChar"/>
          <w:rtl/>
        </w:rPr>
        <w:t>صلى‌الله‌عليه‌وسلم</w:t>
      </w:r>
      <w:r w:rsidRPr="00056FEE">
        <w:rPr>
          <w:rtl/>
        </w:rPr>
        <w:t xml:space="preserve"> بأذُنِ زيد ، فقال : يا زيد ، إن الله تعالى صدَّقَك وأَوْفَى بأُذُنِكَ وكان عبد الله بن أبي بِقُرْب المدينة ، فلما أراد أن يدخلها جاء ابنه عبد الله بن عبد الله حتى أناخ على مجامع طرق المدينة</w:t>
      </w:r>
      <w:r>
        <w:rPr>
          <w:rtl/>
        </w:rPr>
        <w:t>].</w:t>
      </w:r>
      <w:r w:rsidRPr="00056FEE">
        <w:rPr>
          <w:rtl/>
        </w:rPr>
        <w:t xml:space="preserve"> فلما أن جاء عبدُ الله بن أُبيّ ، قال ابنه : ورَاءك</w:t>
      </w:r>
      <w:r>
        <w:rPr>
          <w:rtl/>
        </w:rPr>
        <w:t>!</w:t>
      </w:r>
      <w:r w:rsidRPr="00056FEE">
        <w:rPr>
          <w:rtl/>
        </w:rPr>
        <w:t xml:space="preserve"> قال : ما لك ويلك</w:t>
      </w:r>
      <w:r>
        <w:rPr>
          <w:rtl/>
        </w:rPr>
        <w:t>؟!</w:t>
      </w:r>
      <w:r w:rsidRPr="00056FEE">
        <w:rPr>
          <w:rtl/>
        </w:rPr>
        <w:t xml:space="preserve"> قال : لا والله لا تدخلُها أبداً إلا بإذن رسول الله </w:t>
      </w:r>
      <w:r w:rsidRPr="002F7956">
        <w:rPr>
          <w:rStyle w:val="libAlaemChar"/>
          <w:rtl/>
        </w:rPr>
        <w:t>صلى‌الله‌عليه‌وسلم</w:t>
      </w:r>
      <w:r w:rsidRPr="00056FEE">
        <w:rPr>
          <w:rtl/>
        </w:rPr>
        <w:t xml:space="preserve"> ، ولْتعلم اليومَ مَن الأعزُّ مِن الأذَل</w:t>
      </w:r>
      <w:r>
        <w:rPr>
          <w:rtl/>
        </w:rPr>
        <w:t>؟</w:t>
      </w:r>
      <w:r w:rsidRPr="00056FEE">
        <w:rPr>
          <w:rtl/>
        </w:rPr>
        <w:t xml:space="preserve"> فشكا عبدُ الله إلى رسول الله </w:t>
      </w:r>
      <w:r w:rsidRPr="002F7956">
        <w:rPr>
          <w:rStyle w:val="libAlaemChar"/>
          <w:rtl/>
        </w:rPr>
        <w:t>صلى‌الله‌عليه‌وسلم</w:t>
      </w:r>
      <w:r w:rsidRPr="00056FEE">
        <w:rPr>
          <w:rtl/>
        </w:rPr>
        <w:t xml:space="preserve"> ما صنع ابنه ، فأرسل إليه رسول الله </w:t>
      </w:r>
      <w:r w:rsidRPr="002F7956">
        <w:rPr>
          <w:rStyle w:val="libAlaemChar"/>
          <w:rtl/>
        </w:rPr>
        <w:t>صلى‌الله‌عليه‌وسلم</w:t>
      </w:r>
      <w:r w:rsidRPr="00056FEE">
        <w:rPr>
          <w:rtl/>
        </w:rPr>
        <w:t xml:space="preserve"> : أن خَلِّ عنه حتى يدخل ، فقال : أمَا إِذْ جاء أمرُ النبي </w:t>
      </w:r>
      <w:r w:rsidRPr="002F7956">
        <w:rPr>
          <w:rStyle w:val="libAlaemChar"/>
          <w:rtl/>
        </w:rPr>
        <w:t>صلى‌الله‌عليه‌وسلم</w:t>
      </w:r>
      <w:r w:rsidRPr="00056FEE">
        <w:rPr>
          <w:rtl/>
        </w:rPr>
        <w:t xml:space="preserve"> فنعمْ ، فدخل.</w:t>
      </w:r>
    </w:p>
    <w:p w:rsidR="00A70538" w:rsidRPr="00056FEE" w:rsidRDefault="00A70538" w:rsidP="00D77497">
      <w:pPr>
        <w:pStyle w:val="libNormal"/>
        <w:rPr>
          <w:rtl/>
        </w:rPr>
      </w:pPr>
      <w:r w:rsidRPr="00056FEE">
        <w:rPr>
          <w:rtl/>
        </w:rPr>
        <w:t xml:space="preserve">فلما نزلت هذه السورة ، وبان كَذِبُه. قيل له : يا أبا حُبابٍ ، إِنه قد نزلت فيك آيٌ شِدَادٌ ، فاذهب إلى رسول الله </w:t>
      </w:r>
      <w:r w:rsidRPr="002F7956">
        <w:rPr>
          <w:rStyle w:val="libAlaemChar"/>
          <w:rtl/>
        </w:rPr>
        <w:t>صلى‌الله‌عليه‌وسلم</w:t>
      </w:r>
      <w:r w:rsidRPr="00056FEE">
        <w:rPr>
          <w:rtl/>
        </w:rPr>
        <w:t xml:space="preserve"> ليستغفرَ لك فلَوَّى رأسهَ فذلك قوله تعالى :</w:t>
      </w:r>
      <w:r>
        <w:rPr>
          <w:rFonts w:hint="cs"/>
          <w:rtl/>
        </w:rPr>
        <w:t xml:space="preserve"> </w:t>
      </w:r>
      <w:r w:rsidRPr="002F7956">
        <w:rPr>
          <w:rStyle w:val="libAlaemChar"/>
          <w:rtl/>
        </w:rPr>
        <w:t>(</w:t>
      </w:r>
      <w:r w:rsidRPr="002F7956">
        <w:rPr>
          <w:rStyle w:val="libAieChar"/>
          <w:rtl/>
        </w:rPr>
        <w:t>وَإِذا قِيلَ لَهُمْ تَعالَوْا يَسْتَغْفِرْ لَكُمْ رَسُولُ اللهِ لَوَّوْا رُؤُسَهُمْ</w:t>
      </w:r>
      <w:r w:rsidRPr="002F7956">
        <w:rPr>
          <w:rStyle w:val="libAlaemChar"/>
          <w:rtl/>
        </w:rPr>
        <w:t>)</w:t>
      </w:r>
      <w:r>
        <w:rPr>
          <w:rtl/>
        </w:rPr>
        <w:t xml:space="preserve"> ....</w:t>
      </w:r>
      <w:r w:rsidRPr="00056FEE">
        <w:rPr>
          <w:rtl/>
        </w:rPr>
        <w:t xml:space="preserve"> الآية.</w:t>
      </w:r>
    </w:p>
    <w:p w:rsidR="00A70538" w:rsidRPr="00056FEE" w:rsidRDefault="00A70538" w:rsidP="003368FD">
      <w:pPr>
        <w:pStyle w:val="Heading1Center"/>
        <w:rPr>
          <w:rtl/>
        </w:rPr>
      </w:pPr>
      <w:r>
        <w:rPr>
          <w:rtl/>
        </w:rPr>
        <w:br w:type="page"/>
      </w:r>
      <w:bookmarkStart w:id="486" w:name="_Toc396742186"/>
      <w:r w:rsidRPr="00056FEE">
        <w:rPr>
          <w:rtl/>
        </w:rPr>
        <w:t>سورة التغابن</w:t>
      </w:r>
      <w:bookmarkEnd w:id="486"/>
    </w:p>
    <w:p w:rsidR="00A70538" w:rsidRDefault="00A70538" w:rsidP="003368FD">
      <w:pPr>
        <w:pStyle w:val="Heading1Center"/>
        <w:rPr>
          <w:rtl/>
        </w:rPr>
      </w:pPr>
      <w:bookmarkStart w:id="487" w:name="_Toc396742187"/>
      <w:r w:rsidRPr="00056FEE">
        <w:rPr>
          <w:rtl/>
        </w:rPr>
        <w:t>[430]</w:t>
      </w:r>
      <w:bookmarkEnd w:id="487"/>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الَّذِينَ آمَنُوا إِنَّ مِنْ أَزْواجِكُمْ وَأَوْلادِكُمْ عَدُوًّا لَكُمْ</w:t>
      </w:r>
      <w:r w:rsidRPr="002F7956">
        <w:rPr>
          <w:rStyle w:val="libAlaemChar"/>
          <w:rtl/>
        </w:rPr>
        <w:t>)</w:t>
      </w:r>
      <w:r>
        <w:rPr>
          <w:rtl/>
        </w:rPr>
        <w:t xml:space="preserve"> ..</w:t>
      </w:r>
      <w:r w:rsidRPr="00056FEE">
        <w:rPr>
          <w:rtl/>
        </w:rPr>
        <w:t>. الآية [14]</w:t>
      </w:r>
      <w:r>
        <w:rPr>
          <w:rtl/>
        </w:rPr>
        <w:t>.</w:t>
      </w:r>
    </w:p>
    <w:p w:rsidR="00A70538" w:rsidRDefault="00A70538" w:rsidP="00D77497">
      <w:pPr>
        <w:pStyle w:val="libNormal"/>
        <w:rPr>
          <w:rtl/>
        </w:rPr>
      </w:pPr>
      <w:r>
        <w:rPr>
          <w:rFonts w:hint="cs"/>
          <w:rtl/>
        </w:rPr>
        <w:t>822</w:t>
      </w:r>
      <w:r>
        <w:rPr>
          <w:rtl/>
        </w:rPr>
        <w:t xml:space="preserve"> ـ </w:t>
      </w:r>
      <w:r w:rsidRPr="00056FEE">
        <w:rPr>
          <w:rtl/>
        </w:rPr>
        <w:t>قال ابن عباس : كان الرجل يُسْلِمُ ، فإذا أراد أن يُهاجرَ منعه أهلُه وولده ، وقالوا : نَنْشُدُكَ الله أن تذهب وتدع أهلَك وعشيرتك ، وتَصيرَ إلى المدينة بلا أهل ولا مال. فمنهم من يَرِقُّ لهم ويُقيمُ ولا يُهاجرُ. فأنزل الله تعالى هذه الآية.</w:t>
      </w:r>
    </w:p>
    <w:p w:rsidR="00A70538" w:rsidRPr="00056FEE" w:rsidRDefault="00A70538" w:rsidP="00D77497">
      <w:pPr>
        <w:pStyle w:val="libNormal"/>
        <w:rPr>
          <w:rtl/>
        </w:rPr>
      </w:pPr>
      <w:r w:rsidRPr="00896C77">
        <w:rPr>
          <w:rFonts w:hint="cs"/>
          <w:rtl/>
        </w:rPr>
        <w:t>822</w:t>
      </w:r>
      <w:r w:rsidRPr="00896C77">
        <w:rPr>
          <w:rtl/>
        </w:rPr>
        <w:t>م</w:t>
      </w:r>
      <w:r>
        <w:rPr>
          <w:rtl/>
        </w:rPr>
        <w:t xml:space="preserve"> ـ </w:t>
      </w:r>
      <w:r w:rsidRPr="00056FEE">
        <w:rPr>
          <w:rtl/>
        </w:rPr>
        <w:t xml:space="preserve">أخبرنا أحمد بن عبد الله </w:t>
      </w:r>
      <w:r>
        <w:rPr>
          <w:rtl/>
        </w:rPr>
        <w:t>[</w:t>
      </w:r>
      <w:r w:rsidRPr="00056FEE">
        <w:rPr>
          <w:rtl/>
        </w:rPr>
        <w:t>بن أحمد</w:t>
      </w:r>
      <w:r>
        <w:rPr>
          <w:rtl/>
        </w:rPr>
        <w:t>]</w:t>
      </w:r>
      <w:r w:rsidRPr="00056FEE">
        <w:rPr>
          <w:rtl/>
        </w:rPr>
        <w:t xml:space="preserve"> الشيباني ، حدَّثنا أبو الفضل أحمد بن إسماعيل بن يحيى بن حازم ، حدَّثنا عمر بن محمد بن بُجَيْر ، حدَّثنا محمد بن عمر المَقْدِمي ، حدَّثنا أشعثُ بن عبد الله ، حدَّثنا شُعْبةُ ، عن إسماعيل بن أبي خالد قال :</w:t>
      </w:r>
    </w:p>
    <w:p w:rsidR="00A70538" w:rsidRPr="00056FEE" w:rsidRDefault="00A70538" w:rsidP="00D77497">
      <w:pPr>
        <w:pStyle w:val="libNormal"/>
        <w:rPr>
          <w:rtl/>
        </w:rPr>
      </w:pPr>
      <w:r w:rsidRPr="00056FEE">
        <w:rPr>
          <w:rtl/>
        </w:rPr>
        <w:t xml:space="preserve">كان الرجل يُسلم فَيلُومُه أهلُه وبنوه ، فنزلت هذه الآية : </w:t>
      </w:r>
      <w:r w:rsidRPr="002F7956">
        <w:rPr>
          <w:rStyle w:val="libAlaemChar"/>
          <w:rtl/>
        </w:rPr>
        <w:t>(</w:t>
      </w:r>
      <w:r w:rsidRPr="002F7956">
        <w:rPr>
          <w:rStyle w:val="libAieChar"/>
          <w:rtl/>
        </w:rPr>
        <w:t>إِنَّ مِنْ أَزْواجِكُمْ وَأَوْلادِكُمْ عَدُوًّا لَكُمْ فَاحْذَرُوهُمْ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[822] انظر رقم </w:t>
      </w:r>
      <w:r>
        <w:rPr>
          <w:rtl/>
        </w:rPr>
        <w:t>(</w:t>
      </w:r>
      <w:r w:rsidRPr="00056FEE">
        <w:rPr>
          <w:rtl/>
        </w:rPr>
        <w:t>823)</w:t>
      </w:r>
    </w:p>
    <w:p w:rsidR="00A70538" w:rsidRPr="00056FEE" w:rsidRDefault="00A70538" w:rsidP="00FA45FF">
      <w:pPr>
        <w:pStyle w:val="libFootnote0"/>
        <w:rPr>
          <w:rtl/>
        </w:rPr>
      </w:pPr>
      <w:r w:rsidRPr="00056FEE">
        <w:rPr>
          <w:rtl/>
        </w:rPr>
        <w:t>[822] م مرسل.</w:t>
      </w:r>
    </w:p>
    <w:p w:rsidR="00A70538" w:rsidRDefault="00A70538" w:rsidP="00D77497">
      <w:pPr>
        <w:pStyle w:val="libNormal"/>
        <w:rPr>
          <w:rtl/>
        </w:rPr>
      </w:pPr>
      <w:r>
        <w:rPr>
          <w:rtl/>
        </w:rPr>
        <w:br w:type="page"/>
      </w:r>
      <w:r>
        <w:rPr>
          <w:rFonts w:hint="cs"/>
          <w:rtl/>
        </w:rPr>
        <w:t>823</w:t>
      </w:r>
      <w:r>
        <w:rPr>
          <w:rtl/>
        </w:rPr>
        <w:t xml:space="preserve"> ـ </w:t>
      </w:r>
      <w:r w:rsidRPr="00056FEE">
        <w:rPr>
          <w:rtl/>
        </w:rPr>
        <w:t xml:space="preserve">قال عكرمة عن ابن عباس : وهؤلاء الذين منعهم أهلُهم عن الهجرة ، لمَّا هاجروا ورأوا الناسَ قد فَقِهُوا في الدين ، هَمُّوا أنْ يُعاقبوا أهلِيهم الذين منعوهم ، فأَنزل الله تعالى : </w:t>
      </w:r>
      <w:r w:rsidRPr="002F7956">
        <w:rPr>
          <w:rStyle w:val="libAlaemChar"/>
          <w:rtl/>
        </w:rPr>
        <w:t>(</w:t>
      </w:r>
      <w:r w:rsidRPr="002F7956">
        <w:rPr>
          <w:rStyle w:val="libAieChar"/>
          <w:rtl/>
        </w:rPr>
        <w:t>وَإِنْ تَعْفُوا وَتَصْفَحُوا وَتَغْفِرُوا فَإِنَّ اللهَ غَفُورٌ رَحِيمٌ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[823] أخرجه الترمذي في جامعه في كتاب التفسير </w:t>
      </w:r>
      <w:r>
        <w:rPr>
          <w:rtl/>
        </w:rPr>
        <w:t>(</w:t>
      </w:r>
      <w:r w:rsidRPr="00056FEE">
        <w:rPr>
          <w:rtl/>
        </w:rPr>
        <w:t xml:space="preserve">3317) وقال : هذا حديث حسن صحيح ، وأخرجه الحاكم في المستدرك </w:t>
      </w:r>
      <w:r>
        <w:rPr>
          <w:rtl/>
        </w:rPr>
        <w:t>(</w:t>
      </w:r>
      <w:r w:rsidRPr="00056FEE">
        <w:rPr>
          <w:rtl/>
        </w:rPr>
        <w:t>2 / 490</w:t>
      </w:r>
      <w:r>
        <w:rPr>
          <w:rtl/>
        </w:rPr>
        <w:t>)</w:t>
      </w:r>
      <w:r w:rsidRPr="00056FEE">
        <w:rPr>
          <w:rtl/>
        </w:rPr>
        <w:t xml:space="preserve"> وصححه ووافقه الذهبي.</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11 / 275</w:t>
      </w:r>
      <w:r>
        <w:rPr>
          <w:rtl/>
        </w:rPr>
        <w:t>)</w:t>
      </w:r>
      <w:r w:rsidRPr="00056FEE">
        <w:rPr>
          <w:rtl/>
        </w:rPr>
        <w:t xml:space="preserve"> وابن جرير في تفسيره </w:t>
      </w:r>
      <w:r>
        <w:rPr>
          <w:rtl/>
        </w:rPr>
        <w:t>(</w:t>
      </w:r>
      <w:r w:rsidRPr="00056FEE">
        <w:rPr>
          <w:rtl/>
        </w:rPr>
        <w:t>28 / 80</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227</w:t>
      </w:r>
      <w:r>
        <w:rPr>
          <w:rtl/>
        </w:rPr>
        <w:t>)</w:t>
      </w:r>
      <w:r w:rsidRPr="00056FEE">
        <w:rPr>
          <w:rtl/>
        </w:rPr>
        <w:t xml:space="preserve"> للفريابي وعبد بن حميد وابن المنذر وابن أبي حاتم وابن مردويه.</w:t>
      </w:r>
    </w:p>
    <w:p w:rsidR="00A70538" w:rsidRPr="00056FEE" w:rsidRDefault="00A70538" w:rsidP="003368FD">
      <w:pPr>
        <w:pStyle w:val="Heading1Center"/>
        <w:rPr>
          <w:rtl/>
        </w:rPr>
      </w:pPr>
      <w:r>
        <w:rPr>
          <w:rtl/>
        </w:rPr>
        <w:br w:type="page"/>
      </w:r>
      <w:bookmarkStart w:id="488" w:name="_Toc396742188"/>
      <w:r w:rsidRPr="00056FEE">
        <w:rPr>
          <w:rtl/>
        </w:rPr>
        <w:t>سورة الطلاق</w:t>
      </w:r>
      <w:bookmarkEnd w:id="488"/>
    </w:p>
    <w:p w:rsidR="00A70538" w:rsidRDefault="00A70538" w:rsidP="003368FD">
      <w:pPr>
        <w:pStyle w:val="Heading1Center"/>
        <w:rPr>
          <w:rtl/>
        </w:rPr>
      </w:pPr>
      <w:bookmarkStart w:id="489" w:name="_Toc396742189"/>
      <w:r w:rsidRPr="00056FEE">
        <w:rPr>
          <w:rtl/>
        </w:rPr>
        <w:t>[431]</w:t>
      </w:r>
      <w:bookmarkEnd w:id="489"/>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النَّبِيُّ إِذا طَلَّقْتُمُ النِّساءَ فَطَلِّقُوهُنَّ لِعِدَّتِهِنَّ</w:t>
      </w:r>
      <w:r w:rsidRPr="002F7956">
        <w:rPr>
          <w:rStyle w:val="libAlaemChar"/>
          <w:rtl/>
        </w:rPr>
        <w:t>)</w:t>
      </w:r>
      <w:r>
        <w:rPr>
          <w:rtl/>
        </w:rPr>
        <w:t xml:space="preserve"> ....</w:t>
      </w:r>
      <w:r>
        <w:rPr>
          <w:rFonts w:hint="cs"/>
          <w:rtl/>
        </w:rPr>
        <w:t xml:space="preserve"> </w:t>
      </w:r>
      <w:r w:rsidRPr="00056FEE">
        <w:rPr>
          <w:rtl/>
        </w:rPr>
        <w:t>الآية [1]</w:t>
      </w:r>
    </w:p>
    <w:p w:rsidR="00A70538" w:rsidRPr="00056FEE" w:rsidRDefault="00A70538" w:rsidP="00D77497">
      <w:pPr>
        <w:pStyle w:val="libNormal"/>
        <w:rPr>
          <w:rtl/>
        </w:rPr>
      </w:pPr>
      <w:r w:rsidRPr="00F11DFE">
        <w:rPr>
          <w:rFonts w:hint="cs"/>
          <w:rtl/>
        </w:rPr>
        <w:t>824</w:t>
      </w:r>
      <w:r>
        <w:rPr>
          <w:rtl/>
        </w:rPr>
        <w:t xml:space="preserve"> ـ </w:t>
      </w:r>
      <w:r w:rsidRPr="00056FEE">
        <w:rPr>
          <w:rtl/>
        </w:rPr>
        <w:t xml:space="preserve">روى قَتَادَةُ ، عن أنس ، قال : طلَّق رسول الله </w:t>
      </w:r>
      <w:r w:rsidRPr="002F7956">
        <w:rPr>
          <w:rStyle w:val="libAlaemChar"/>
          <w:rtl/>
        </w:rPr>
        <w:t>صلى‌الله‌عليه‌وسلم</w:t>
      </w:r>
      <w:r w:rsidRPr="00056FEE">
        <w:rPr>
          <w:rtl/>
        </w:rPr>
        <w:t xml:space="preserve"> </w:t>
      </w:r>
      <w:r>
        <w:rPr>
          <w:rtl/>
        </w:rPr>
        <w:t>(</w:t>
      </w:r>
      <w:r w:rsidRPr="00056FEE">
        <w:rPr>
          <w:rtl/>
        </w:rPr>
        <w:t>حَفْصَة</w:t>
      </w:r>
      <w:r>
        <w:rPr>
          <w:rtl/>
        </w:rPr>
        <w:t>)</w:t>
      </w:r>
      <w:r w:rsidRPr="00056FEE">
        <w:rPr>
          <w:rtl/>
        </w:rPr>
        <w:t xml:space="preserve"> ، فأنزل الله تعالى هذه الآية ، وقيل له : راجِعْها فإنها صَوَّامة قَوَّامة ، وهي من إحدى أزواجك ونسائك في الجنة</w:t>
      </w:r>
      <w:r>
        <w:rPr>
          <w:rtl/>
        </w:rPr>
        <w:t>].</w:t>
      </w:r>
    </w:p>
    <w:p w:rsidR="00A70538" w:rsidRPr="00056FEE" w:rsidRDefault="00A70538" w:rsidP="00D77497">
      <w:pPr>
        <w:pStyle w:val="libNormal"/>
        <w:rPr>
          <w:rtl/>
        </w:rPr>
      </w:pPr>
      <w:r>
        <w:rPr>
          <w:rFonts w:hint="cs"/>
          <w:rtl/>
        </w:rPr>
        <w:t>825</w:t>
      </w:r>
      <w:r>
        <w:rPr>
          <w:rtl/>
        </w:rPr>
        <w:t xml:space="preserve"> ـ </w:t>
      </w:r>
      <w:r w:rsidRPr="00056FEE">
        <w:rPr>
          <w:rtl/>
        </w:rPr>
        <w:t xml:space="preserve">وقال السُّدِّيُّ : نزلت في </w:t>
      </w:r>
      <w:r>
        <w:rPr>
          <w:rtl/>
        </w:rPr>
        <w:t>(</w:t>
      </w:r>
      <w:r w:rsidRPr="00056FEE">
        <w:rPr>
          <w:rtl/>
        </w:rPr>
        <w:t>عبد الله بن عمر</w:t>
      </w:r>
      <w:r>
        <w:rPr>
          <w:rtl/>
        </w:rPr>
        <w:t>)</w:t>
      </w:r>
      <w:r w:rsidRPr="00056FEE">
        <w:rPr>
          <w:rtl/>
        </w:rPr>
        <w:t xml:space="preserve"> ، وذلك أنه طلق </w:t>
      </w:r>
      <w:r>
        <w:rPr>
          <w:rtl/>
        </w:rPr>
        <w:t>(</w:t>
      </w:r>
      <w:r w:rsidRPr="00056FEE">
        <w:rPr>
          <w:rtl/>
        </w:rPr>
        <w:t>امرأته</w:t>
      </w:r>
      <w:r>
        <w:rPr>
          <w:rtl/>
        </w:rPr>
        <w:t>)</w:t>
      </w:r>
      <w:r w:rsidRPr="00056FEE">
        <w:rPr>
          <w:rtl/>
        </w:rPr>
        <w:t xml:space="preserve"> حائضاً ، فأمره رسول الله </w:t>
      </w:r>
      <w:r w:rsidRPr="002F7956">
        <w:rPr>
          <w:rStyle w:val="libAlaemChar"/>
          <w:rtl/>
        </w:rPr>
        <w:t>صلى‌الله‌عليه‌وسلم</w:t>
      </w:r>
      <w:r w:rsidRPr="00056FEE">
        <w:rPr>
          <w:rtl/>
        </w:rPr>
        <w:t xml:space="preserve"> أن يُراجعَها ، ويُمِسكَها حتى تطُهرَ ، ثم تَحيِضَ حيضةً أخرى ، فإذا طهرتْ طلَّقها إن شاء قبل أن يجامعها ، فإنها العِدَّة التي أمر الله بها</w:t>
      </w:r>
      <w:r>
        <w:rPr>
          <w:rtl/>
        </w:rPr>
        <w:t>.</w:t>
      </w:r>
    </w:p>
    <w:p w:rsidR="00A70538" w:rsidRPr="00056FEE" w:rsidRDefault="00A70538" w:rsidP="00D77497">
      <w:pPr>
        <w:pStyle w:val="libNormal"/>
        <w:rPr>
          <w:rtl/>
        </w:rPr>
      </w:pPr>
      <w:r>
        <w:rPr>
          <w:rFonts w:hint="cs"/>
          <w:rtl/>
        </w:rPr>
        <w:t>826</w:t>
      </w:r>
      <w:r>
        <w:rPr>
          <w:rtl/>
        </w:rPr>
        <w:t xml:space="preserve"> ـ </w:t>
      </w:r>
      <w:r w:rsidRPr="00056FEE">
        <w:rPr>
          <w:rtl/>
        </w:rPr>
        <w:t>أخبرنا منصور بن عبد الوهاب بن أحمد الشالنجي ، أخبرنا أبو عمر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[824] عزاه في الدر </w:t>
      </w:r>
      <w:r>
        <w:rPr>
          <w:rtl/>
        </w:rPr>
        <w:t>(</w:t>
      </w:r>
      <w:r w:rsidRPr="00056FEE">
        <w:rPr>
          <w:rtl/>
        </w:rPr>
        <w:t>6 / 229</w:t>
      </w:r>
      <w:r>
        <w:rPr>
          <w:rtl/>
        </w:rPr>
        <w:t>)</w:t>
      </w:r>
      <w:r w:rsidRPr="00056FEE">
        <w:rPr>
          <w:rtl/>
        </w:rPr>
        <w:t xml:space="preserve"> لابن أبي حاتم.</w:t>
      </w:r>
    </w:p>
    <w:p w:rsidR="00A70538" w:rsidRPr="00056FEE" w:rsidRDefault="00A70538" w:rsidP="00FA45FF">
      <w:pPr>
        <w:pStyle w:val="libFootnote0"/>
        <w:rPr>
          <w:rtl/>
        </w:rPr>
      </w:pPr>
      <w:r w:rsidRPr="00056FEE">
        <w:rPr>
          <w:rtl/>
        </w:rPr>
        <w:t>[825] مرسل.</w:t>
      </w:r>
    </w:p>
    <w:p w:rsidR="00A70538" w:rsidRPr="00056FEE" w:rsidRDefault="00A70538" w:rsidP="00FA45FF">
      <w:pPr>
        <w:pStyle w:val="libFootnote0"/>
        <w:rPr>
          <w:rtl/>
        </w:rPr>
      </w:pPr>
      <w:r w:rsidRPr="00056FEE">
        <w:rPr>
          <w:rtl/>
        </w:rPr>
        <w:t xml:space="preserve">[826] أخرجه البخاري في الطلاق </w:t>
      </w:r>
      <w:r>
        <w:rPr>
          <w:rtl/>
        </w:rPr>
        <w:t>(</w:t>
      </w:r>
      <w:r w:rsidRPr="00056FEE">
        <w:rPr>
          <w:rtl/>
        </w:rPr>
        <w:t xml:space="preserve">5332) موصولاً وتعليقاً </w:t>
      </w:r>
      <w:r>
        <w:rPr>
          <w:rtl/>
        </w:rPr>
        <w:t>(</w:t>
      </w:r>
      <w:r w:rsidRPr="00056FEE">
        <w:rPr>
          <w:rtl/>
        </w:rPr>
        <w:t>5264)</w:t>
      </w:r>
      <w:r>
        <w:rPr>
          <w:rtl/>
        </w:rPr>
        <w:t>.</w:t>
      </w:r>
    </w:p>
    <w:p w:rsidR="00A70538" w:rsidRPr="00056FEE" w:rsidRDefault="00A70538" w:rsidP="00FA45FF">
      <w:pPr>
        <w:pStyle w:val="libFootnote"/>
        <w:rPr>
          <w:rtl/>
        </w:rPr>
      </w:pPr>
      <w:r w:rsidRPr="00056FEE">
        <w:rPr>
          <w:rtl/>
        </w:rPr>
        <w:t xml:space="preserve">وأخرجه مسلم في الطلاق </w:t>
      </w:r>
      <w:r>
        <w:rPr>
          <w:rtl/>
        </w:rPr>
        <w:t>(</w:t>
      </w:r>
      <w:r w:rsidRPr="00056FEE">
        <w:rPr>
          <w:rtl/>
        </w:rPr>
        <w:t>1 م / 1471</w:t>
      </w:r>
      <w:r>
        <w:rPr>
          <w:rtl/>
        </w:rPr>
        <w:t>)</w:t>
      </w:r>
      <w:r w:rsidRPr="00056FEE">
        <w:rPr>
          <w:rtl/>
        </w:rPr>
        <w:t xml:space="preserve"> ص 1093.</w:t>
      </w:r>
    </w:p>
    <w:p w:rsidR="00A70538" w:rsidRPr="00056FEE" w:rsidRDefault="00A70538" w:rsidP="00FA45FF">
      <w:pPr>
        <w:pStyle w:val="libFootnote"/>
        <w:rPr>
          <w:rtl/>
        </w:rPr>
      </w:pPr>
      <w:r w:rsidRPr="00056FEE">
        <w:rPr>
          <w:rtl/>
        </w:rPr>
        <w:t>وأبو داود في الطلاق (2180) من طريق الليث به.</w:t>
      </w:r>
    </w:p>
    <w:p w:rsidR="00A70538" w:rsidRPr="00056FEE" w:rsidRDefault="00A70538" w:rsidP="00FA45FF">
      <w:pPr>
        <w:pStyle w:val="libFootnote"/>
        <w:rPr>
          <w:rtl/>
        </w:rPr>
      </w:pPr>
      <w:r w:rsidRPr="00056FEE">
        <w:rPr>
          <w:rtl/>
        </w:rPr>
        <w:t>وأخرجه ابن ماجة في الطلاق (2019) من طريق عبيد الله عن نافع به.</w:t>
      </w:r>
    </w:p>
    <w:p w:rsidR="00A70538" w:rsidRDefault="00A70538" w:rsidP="002F7956">
      <w:pPr>
        <w:pStyle w:val="libNormal0"/>
        <w:rPr>
          <w:rtl/>
        </w:rPr>
      </w:pPr>
      <w:r>
        <w:rPr>
          <w:rtl/>
        </w:rPr>
        <w:br w:type="page"/>
      </w:r>
      <w:r w:rsidRPr="00056FEE">
        <w:rPr>
          <w:rtl/>
        </w:rPr>
        <w:t>محمد بن أحمد الحِيرِي ، حدَّثنا محمد بن زنجويه ، حدَّثنا عبد العزيز بن يحيى ، حدَّثنا الليث بن سعد ، عن نافع ، عن</w:t>
      </w:r>
      <w:r>
        <w:rPr>
          <w:rFonts w:hint="cs"/>
          <w:rtl/>
        </w:rPr>
        <w:t xml:space="preserve"> </w:t>
      </w:r>
      <w:r>
        <w:rPr>
          <w:rtl/>
        </w:rPr>
        <w:t>ابن عمر :</w:t>
      </w:r>
    </w:p>
    <w:p w:rsidR="00A70538" w:rsidRPr="00056FEE" w:rsidRDefault="00A70538" w:rsidP="00D77497">
      <w:pPr>
        <w:pStyle w:val="libNormal"/>
        <w:rPr>
          <w:rtl/>
        </w:rPr>
      </w:pPr>
      <w:r w:rsidRPr="00056FEE">
        <w:rPr>
          <w:rtl/>
        </w:rPr>
        <w:t xml:space="preserve">أنه طلق </w:t>
      </w:r>
      <w:r>
        <w:rPr>
          <w:rtl/>
        </w:rPr>
        <w:t>(</w:t>
      </w:r>
      <w:r w:rsidRPr="00056FEE">
        <w:rPr>
          <w:rtl/>
        </w:rPr>
        <w:t>امرأته</w:t>
      </w:r>
      <w:r>
        <w:rPr>
          <w:rtl/>
        </w:rPr>
        <w:t>)</w:t>
      </w:r>
      <w:r w:rsidRPr="00056FEE">
        <w:rPr>
          <w:rtl/>
        </w:rPr>
        <w:t xml:space="preserve"> ، وهي حائض تطليقةً واحدة فأمره رسول الله </w:t>
      </w:r>
      <w:r w:rsidRPr="002F7956">
        <w:rPr>
          <w:rStyle w:val="libAlaemChar"/>
          <w:rtl/>
        </w:rPr>
        <w:t>صلى‌الله‌عليه‌وآله‌وسلم</w:t>
      </w:r>
      <w:r w:rsidRPr="00056FEE">
        <w:rPr>
          <w:rtl/>
        </w:rPr>
        <w:t xml:space="preserve"> أن يُراجعَها ، ثم يُمسكَها حتى تَطهرَ ، وتحيضَ عنده حيضةً أخرى ، ثم يُمهلَها حتى تطهَر من حيضتها ، فإن أراد أن يطلقها فليطلقها حين تطهُر ، من قبل أن يُجامعَها. فتلك العدةُ التي أمر الله تعالى أن تُطَلَّقَ لها النساء. </w:t>
      </w:r>
      <w:r>
        <w:rPr>
          <w:rtl/>
        </w:rPr>
        <w:t>[</w:t>
      </w:r>
      <w:r w:rsidRPr="00056FEE">
        <w:rPr>
          <w:rtl/>
        </w:rPr>
        <w:t>رواه البخاري ومسلم عن قتيبة ، عن الليث]</w:t>
      </w:r>
      <w:r>
        <w:rPr>
          <w:rtl/>
        </w:rPr>
        <w:t>.</w:t>
      </w:r>
    </w:p>
    <w:p w:rsidR="00A70538" w:rsidRDefault="00A70538" w:rsidP="003368FD">
      <w:pPr>
        <w:pStyle w:val="Heading1Center"/>
        <w:rPr>
          <w:rtl/>
        </w:rPr>
      </w:pPr>
      <w:bookmarkStart w:id="490" w:name="_Toc396742190"/>
      <w:r w:rsidRPr="00056FEE">
        <w:rPr>
          <w:rtl/>
        </w:rPr>
        <w:t>[432]</w:t>
      </w:r>
      <w:bookmarkEnd w:id="490"/>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وَمَنْ يَتَّقِ اللهَ يَجْعَلْ لَهُ مَخْرَجاً* وَيَرْزُقْهُ مِنْ حَيْثُ لا يَحْتَسِبُ</w:t>
      </w:r>
      <w:r w:rsidRPr="002F7956">
        <w:rPr>
          <w:rStyle w:val="libAlaemChar"/>
          <w:rtl/>
        </w:rPr>
        <w:t>)</w:t>
      </w:r>
      <w:r w:rsidRPr="00056FEE">
        <w:rPr>
          <w:rtl/>
        </w:rPr>
        <w:t xml:space="preserve"> </w:t>
      </w:r>
      <w:r>
        <w:rPr>
          <w:rFonts w:hint="cs"/>
          <w:rtl/>
        </w:rPr>
        <w:t>2 و 3</w:t>
      </w:r>
    </w:p>
    <w:p w:rsidR="00A70538" w:rsidRDefault="00A70538" w:rsidP="00D77497">
      <w:pPr>
        <w:pStyle w:val="libNormal"/>
        <w:rPr>
          <w:rtl/>
        </w:rPr>
      </w:pPr>
      <w:r>
        <w:rPr>
          <w:rFonts w:hint="cs"/>
          <w:rtl/>
        </w:rPr>
        <w:t>827</w:t>
      </w:r>
      <w:r>
        <w:rPr>
          <w:rtl/>
        </w:rPr>
        <w:t xml:space="preserve"> ـ </w:t>
      </w:r>
      <w:r w:rsidRPr="00056FEE">
        <w:rPr>
          <w:rtl/>
        </w:rPr>
        <w:t xml:space="preserve">نزلت الآية في </w:t>
      </w:r>
      <w:r>
        <w:rPr>
          <w:rtl/>
        </w:rPr>
        <w:t>(</w:t>
      </w:r>
      <w:r w:rsidRPr="00056FEE">
        <w:rPr>
          <w:rtl/>
        </w:rPr>
        <w:t>عوف بن مالك الأشجعي</w:t>
      </w:r>
      <w:r>
        <w:rPr>
          <w:rtl/>
        </w:rPr>
        <w:t>)</w:t>
      </w:r>
      <w:r w:rsidRPr="00056FEE">
        <w:rPr>
          <w:rtl/>
        </w:rPr>
        <w:t xml:space="preserve"> ، وذلك أن المشركين أسروا </w:t>
      </w:r>
      <w:r>
        <w:rPr>
          <w:rtl/>
        </w:rPr>
        <w:t>(</w:t>
      </w:r>
      <w:r w:rsidRPr="00056FEE">
        <w:rPr>
          <w:rtl/>
        </w:rPr>
        <w:t>ابناً له</w:t>
      </w:r>
      <w:r>
        <w:rPr>
          <w:rtl/>
        </w:rPr>
        <w:t>)</w:t>
      </w:r>
      <w:r w:rsidRPr="00056FEE">
        <w:rPr>
          <w:rtl/>
        </w:rPr>
        <w:t xml:space="preserve"> ، فأتى رسول الله </w:t>
      </w:r>
      <w:r w:rsidRPr="002F7956">
        <w:rPr>
          <w:rStyle w:val="libAlaemChar"/>
          <w:rtl/>
        </w:rPr>
        <w:t>صلى‌الله‌عليه‌وآله‌وسلم</w:t>
      </w:r>
      <w:r w:rsidRPr="00056FEE">
        <w:rPr>
          <w:rtl/>
        </w:rPr>
        <w:t xml:space="preserve"> ، وشكا إليه الفاقةَ ، وقال : إن العدو أسر ابني ، وجزعت </w:t>
      </w:r>
      <w:r>
        <w:rPr>
          <w:rtl/>
        </w:rPr>
        <w:t>(</w:t>
      </w:r>
      <w:r w:rsidRPr="00056FEE">
        <w:rPr>
          <w:rtl/>
        </w:rPr>
        <w:t>الأم ،</w:t>
      </w:r>
      <w:r>
        <w:rPr>
          <w:rtl/>
        </w:rPr>
        <w:t>)</w:t>
      </w:r>
      <w:r w:rsidRPr="00056FEE">
        <w:rPr>
          <w:rtl/>
        </w:rPr>
        <w:t xml:space="preserve"> فما تأمرني</w:t>
      </w:r>
      <w:r>
        <w:rPr>
          <w:rtl/>
        </w:rPr>
        <w:t>؟</w:t>
      </w:r>
      <w:r w:rsidRPr="00056FEE">
        <w:rPr>
          <w:rtl/>
        </w:rPr>
        <w:t xml:space="preserve"> فقال النبي </w:t>
      </w:r>
      <w:r w:rsidRPr="002F7956">
        <w:rPr>
          <w:rStyle w:val="libAlaemChar"/>
          <w:rtl/>
        </w:rPr>
        <w:t>صلى‌الله‌عليه‌وآله‌وسلم</w:t>
      </w:r>
      <w:r w:rsidRPr="00056FEE">
        <w:rPr>
          <w:rtl/>
        </w:rPr>
        <w:t xml:space="preserve"> : اتق الله واصبرْ ، وآمرُك وإيَّاها أن تَسْتكثرا من قول لا حولَ ولا قوةَ إلا بالله. فعاد إلى بيته ، وقال لامرأته : إن رسول الله </w:t>
      </w:r>
      <w:r w:rsidRPr="002F7956">
        <w:rPr>
          <w:rStyle w:val="libAlaemChar"/>
          <w:rtl/>
        </w:rPr>
        <w:t>صلى‌الله‌عليه‌وآله‌وسلم</w:t>
      </w:r>
      <w:r w:rsidRPr="00056FEE">
        <w:rPr>
          <w:rtl/>
        </w:rPr>
        <w:t xml:space="preserve"> أمرني وإياك أن نستكثر من قول : لا حولَ ولا قوةَ إلا بالله. فقالت : نِعْمَ ما أمرنا به. فجعلا يقولان ، فغفل العدو عن ابنه ، فساق غنمهم ، وجاء بها إلى أبيه ، وهي أربعة آلاف شاة. فنزلت هذه الآية.</w:t>
      </w:r>
    </w:p>
    <w:p w:rsidR="00A70538" w:rsidRPr="00056FEE" w:rsidRDefault="00A70538" w:rsidP="00D77497">
      <w:pPr>
        <w:pStyle w:val="libNormal"/>
        <w:rPr>
          <w:rtl/>
        </w:rPr>
      </w:pPr>
      <w:r>
        <w:rPr>
          <w:rFonts w:hint="cs"/>
          <w:rtl/>
        </w:rPr>
        <w:t>828</w:t>
      </w:r>
      <w:r>
        <w:rPr>
          <w:rtl/>
        </w:rPr>
        <w:t xml:space="preserve"> ـ </w:t>
      </w:r>
      <w:r w:rsidRPr="00056FEE">
        <w:rPr>
          <w:rtl/>
        </w:rPr>
        <w:t>أخبرنا عبد العزيز بن عَبْدانَ ، أخبرنا محمد بن عبد الله بن نُعيم ، قال : أخبرني أبو القاسم الحسن بن محمد بن الحسين السكوني ، حدَّثنا عبيد بن كثير العامري ، حدَّثنا عباد بن يعقوب ، حدَّثنا يحيى بن آدم ، حدَّثنا إسرائيلُ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مالك في الموطأ في الطلاق </w:t>
      </w:r>
      <w:r>
        <w:rPr>
          <w:rtl/>
        </w:rPr>
        <w:t>(</w:t>
      </w:r>
      <w:r w:rsidRPr="00056FEE">
        <w:rPr>
          <w:rtl/>
        </w:rPr>
        <w:t>53) ص 576.</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229</w:t>
      </w:r>
      <w:r>
        <w:rPr>
          <w:rtl/>
        </w:rPr>
        <w:t>)</w:t>
      </w:r>
      <w:r w:rsidRPr="00056FEE">
        <w:rPr>
          <w:rtl/>
        </w:rPr>
        <w:t xml:space="preserve"> للشافعي وعبد الرزاق وأحمد في مسنده وعبد بن حميد والنسائي وابن جرير وابن المنذر وأبي يعلى وابن مردويه والبيهقي في السنن.</w:t>
      </w:r>
    </w:p>
    <w:p w:rsidR="00A70538" w:rsidRPr="00056FEE" w:rsidRDefault="00A70538" w:rsidP="00FA45FF">
      <w:pPr>
        <w:pStyle w:val="libFootnote0"/>
        <w:rPr>
          <w:rtl/>
        </w:rPr>
      </w:pPr>
      <w:r w:rsidRPr="00056FEE">
        <w:rPr>
          <w:rtl/>
        </w:rPr>
        <w:t xml:space="preserve">[827] سيأتي </w:t>
      </w:r>
      <w:r>
        <w:rPr>
          <w:rtl/>
        </w:rPr>
        <w:t>(</w:t>
      </w:r>
      <w:r w:rsidRPr="00056FEE">
        <w:rPr>
          <w:rtl/>
        </w:rPr>
        <w:t>828) بإسناده.</w:t>
      </w:r>
    </w:p>
    <w:p w:rsidR="00A70538" w:rsidRPr="00056FEE" w:rsidRDefault="00A70538" w:rsidP="00FA45FF">
      <w:pPr>
        <w:pStyle w:val="libFootnote0"/>
        <w:rPr>
          <w:rtl/>
        </w:rPr>
      </w:pPr>
      <w:r w:rsidRPr="00056FEE">
        <w:rPr>
          <w:rtl/>
        </w:rPr>
        <w:t xml:space="preserve">[828] أخرجه الحاكم في المستدرك </w:t>
      </w:r>
      <w:r>
        <w:rPr>
          <w:rtl/>
        </w:rPr>
        <w:t>(</w:t>
      </w:r>
      <w:r w:rsidRPr="00056FEE">
        <w:rPr>
          <w:rtl/>
        </w:rPr>
        <w:t>2 / 492</w:t>
      </w:r>
      <w:r>
        <w:rPr>
          <w:rtl/>
        </w:rPr>
        <w:t>)</w:t>
      </w:r>
      <w:r w:rsidRPr="00056FEE">
        <w:rPr>
          <w:rtl/>
        </w:rPr>
        <w:t xml:space="preserve"> وصححه وتعقبه الذهبي : بل منكر وعباد رافضي جبل وعبيد متروك قاله الأزدي.</w:t>
      </w:r>
    </w:p>
    <w:p w:rsidR="00A70538" w:rsidRPr="00056FEE" w:rsidRDefault="00A70538" w:rsidP="002F7956">
      <w:pPr>
        <w:pStyle w:val="libNormal0"/>
        <w:rPr>
          <w:rtl/>
        </w:rPr>
      </w:pPr>
      <w:r>
        <w:rPr>
          <w:rtl/>
        </w:rPr>
        <w:br w:type="page"/>
      </w:r>
      <w:r w:rsidRPr="00056FEE">
        <w:rPr>
          <w:rtl/>
        </w:rPr>
        <w:t>حدَّثنا عمار بن معاوية ، عن سالم بن أبي الجَعْد ، عن جابر بن عبد الله ، قال :</w:t>
      </w:r>
    </w:p>
    <w:p w:rsidR="00A70538" w:rsidRDefault="00A70538" w:rsidP="00D77497">
      <w:pPr>
        <w:pStyle w:val="libNormal"/>
        <w:rPr>
          <w:rtl/>
        </w:rPr>
      </w:pPr>
      <w:r w:rsidRPr="00056FEE">
        <w:rPr>
          <w:rtl/>
        </w:rPr>
        <w:t xml:space="preserve">نزلت هذه الآية : </w:t>
      </w:r>
      <w:r w:rsidRPr="002F7956">
        <w:rPr>
          <w:rStyle w:val="libAlaemChar"/>
          <w:rtl/>
        </w:rPr>
        <w:t>(</w:t>
      </w:r>
      <w:r w:rsidRPr="002F7956">
        <w:rPr>
          <w:rStyle w:val="libAieChar"/>
          <w:rtl/>
        </w:rPr>
        <w:t>وَمَنْ يَتَّقِ اللهَ يَجْعَلْ لَهُ مَخْرَجاً</w:t>
      </w:r>
      <w:r w:rsidRPr="002F7956">
        <w:rPr>
          <w:rStyle w:val="libAieChar"/>
          <w:rFonts w:hint="cs"/>
          <w:rtl/>
        </w:rPr>
        <w:t xml:space="preserve"> </w:t>
      </w:r>
      <w:r w:rsidRPr="002F7956">
        <w:rPr>
          <w:rStyle w:val="libAieChar"/>
          <w:rtl/>
        </w:rPr>
        <w:t>* وَيَرْزُقْهُ مِنْ حَيْثُ لا يَحْتَسِبُ</w:t>
      </w:r>
      <w:r w:rsidRPr="002F7956">
        <w:rPr>
          <w:rStyle w:val="libAlaemChar"/>
          <w:rtl/>
        </w:rPr>
        <w:t>)</w:t>
      </w:r>
      <w:r w:rsidRPr="00056FEE">
        <w:rPr>
          <w:rtl/>
        </w:rPr>
        <w:t xml:space="preserve"> في </w:t>
      </w:r>
      <w:r>
        <w:rPr>
          <w:rtl/>
        </w:rPr>
        <w:t>(</w:t>
      </w:r>
      <w:r w:rsidRPr="00056FEE">
        <w:rPr>
          <w:rtl/>
        </w:rPr>
        <w:t>رَجُلِ من أشْجَعَ</w:t>
      </w:r>
      <w:r>
        <w:rPr>
          <w:rtl/>
        </w:rPr>
        <w:t>)</w:t>
      </w:r>
      <w:r w:rsidRPr="00056FEE">
        <w:rPr>
          <w:rtl/>
        </w:rPr>
        <w:t xml:space="preserve"> ، كان فقيراً ، خفيف ذاتِ اليد ، كثيرَ العيال. فأتى رسول الله </w:t>
      </w:r>
      <w:r w:rsidRPr="002F7956">
        <w:rPr>
          <w:rStyle w:val="libAlaemChar"/>
          <w:rtl/>
        </w:rPr>
        <w:t>صلى‌الله‌عليه‌وسلم</w:t>
      </w:r>
      <w:r w:rsidRPr="00056FEE">
        <w:rPr>
          <w:rtl/>
        </w:rPr>
        <w:t xml:space="preserve"> ، فسأله فقال : اتق الله ، واصبر. فرجع إلى أصحابه ، فقالوا : ما أعطاك رسول الله </w:t>
      </w:r>
      <w:r w:rsidRPr="002F7956">
        <w:rPr>
          <w:rStyle w:val="libAlaemChar"/>
          <w:rtl/>
        </w:rPr>
        <w:t>صلى‌الله‌عليه‌وسلم</w:t>
      </w:r>
      <w:r>
        <w:rPr>
          <w:rtl/>
        </w:rPr>
        <w:t>؟</w:t>
      </w:r>
      <w:r w:rsidRPr="00056FEE">
        <w:rPr>
          <w:rtl/>
        </w:rPr>
        <w:t xml:space="preserve"> فقال : ما أعطاني شيئاً ، قال : اتق الله واصبر ، فلم يلْبث إلا يسيراً حتى جاء ابن له بغنم ، وكان العدو أصابوه ، فأتى رسولَ الله </w:t>
      </w:r>
      <w:r w:rsidRPr="002F7956">
        <w:rPr>
          <w:rStyle w:val="libAlaemChar"/>
          <w:rtl/>
        </w:rPr>
        <w:t>صلى‌الله‌عليه‌وسلم</w:t>
      </w:r>
      <w:r w:rsidRPr="00056FEE">
        <w:rPr>
          <w:rtl/>
        </w:rPr>
        <w:t xml:space="preserve"> فسأله عنها ، وأخبره خبرها. فقال رسول الله </w:t>
      </w:r>
      <w:r w:rsidRPr="002F7956">
        <w:rPr>
          <w:rStyle w:val="libAlaemChar"/>
          <w:rtl/>
        </w:rPr>
        <w:t>صلى‌الله‌عليه‌وسلم</w:t>
      </w:r>
      <w:r w:rsidRPr="00056FEE">
        <w:rPr>
          <w:rtl/>
        </w:rPr>
        <w:t xml:space="preserve"> إيَّاكَها.</w:t>
      </w:r>
    </w:p>
    <w:p w:rsidR="00A70538" w:rsidRDefault="00A70538" w:rsidP="003368FD">
      <w:pPr>
        <w:pStyle w:val="Heading1Center"/>
        <w:rPr>
          <w:rtl/>
        </w:rPr>
      </w:pPr>
      <w:bookmarkStart w:id="491" w:name="_Toc396742191"/>
      <w:r w:rsidRPr="00056FEE">
        <w:rPr>
          <w:rtl/>
        </w:rPr>
        <w:t>[433]</w:t>
      </w:r>
      <w:bookmarkEnd w:id="491"/>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وَاللَّائِي يَئِسْنَ مِنَ الْمَحِيضِ مِنْ نِسائِكُمْ</w:t>
      </w:r>
      <w:r w:rsidRPr="002F7956">
        <w:rPr>
          <w:rStyle w:val="libAlaemChar"/>
          <w:rtl/>
        </w:rPr>
        <w:t>)</w:t>
      </w:r>
      <w:r>
        <w:rPr>
          <w:rtl/>
        </w:rPr>
        <w:t>.</w:t>
      </w:r>
      <w:r w:rsidRPr="00056FEE">
        <w:rPr>
          <w:rtl/>
        </w:rPr>
        <w:t xml:space="preserve"> [4]</w:t>
      </w:r>
    </w:p>
    <w:p w:rsidR="00A70538" w:rsidRDefault="00A70538" w:rsidP="00D77497">
      <w:pPr>
        <w:pStyle w:val="libNormal"/>
        <w:rPr>
          <w:rtl/>
        </w:rPr>
      </w:pPr>
      <w:r>
        <w:rPr>
          <w:rFonts w:hint="cs"/>
          <w:rtl/>
        </w:rPr>
        <w:t>829</w:t>
      </w:r>
      <w:r>
        <w:rPr>
          <w:rtl/>
        </w:rPr>
        <w:t xml:space="preserve"> ـ </w:t>
      </w:r>
      <w:r w:rsidRPr="00056FEE">
        <w:rPr>
          <w:rtl/>
        </w:rPr>
        <w:t xml:space="preserve">قال مقاتل : لما نزلت </w:t>
      </w:r>
      <w:r w:rsidRPr="002F7956">
        <w:rPr>
          <w:rStyle w:val="libAlaemChar"/>
          <w:rtl/>
        </w:rPr>
        <w:t>(</w:t>
      </w:r>
      <w:r w:rsidRPr="002F7956">
        <w:rPr>
          <w:rStyle w:val="libAieChar"/>
          <w:rtl/>
        </w:rPr>
        <w:t>وَالْمُطَلَّقاتُ يَتَرَبَّصْنَ بِأَنْفُسِهِنَ</w:t>
      </w:r>
      <w:r w:rsidRPr="002F7956">
        <w:rPr>
          <w:rStyle w:val="libAlaemChar"/>
          <w:rtl/>
        </w:rPr>
        <w:t>)</w:t>
      </w:r>
      <w:r w:rsidRPr="00056FEE">
        <w:rPr>
          <w:rtl/>
        </w:rPr>
        <w:t xml:space="preserve"> الآية ، قال </w:t>
      </w:r>
      <w:r>
        <w:rPr>
          <w:rtl/>
        </w:rPr>
        <w:t>(</w:t>
      </w:r>
      <w:r w:rsidRPr="00056FEE">
        <w:rPr>
          <w:rtl/>
        </w:rPr>
        <w:t>خلاد ابن النُّعمان بن قيس الأنصاري</w:t>
      </w:r>
      <w:r>
        <w:rPr>
          <w:rtl/>
        </w:rPr>
        <w:t>)</w:t>
      </w:r>
      <w:r w:rsidRPr="00056FEE">
        <w:rPr>
          <w:rtl/>
        </w:rPr>
        <w:t xml:space="preserve"> : يا رسول الله ، فما عِدَّةُ التي لا تحيض ، وعدَّةُ التي لم تحض ، وعِدَّةُ الحُبْلَى</w:t>
      </w:r>
      <w:r>
        <w:rPr>
          <w:rtl/>
        </w:rPr>
        <w:t>؟</w:t>
      </w:r>
      <w:r w:rsidRPr="00056FEE">
        <w:rPr>
          <w:rtl/>
        </w:rPr>
        <w:t xml:space="preserve"> فأنزل الله تعالى هذه الآية.</w:t>
      </w:r>
    </w:p>
    <w:p w:rsidR="00A70538" w:rsidRPr="00056FEE" w:rsidRDefault="00A70538" w:rsidP="00D77497">
      <w:pPr>
        <w:pStyle w:val="libNormal"/>
        <w:rPr>
          <w:rtl/>
        </w:rPr>
      </w:pPr>
      <w:r>
        <w:rPr>
          <w:rFonts w:hint="cs"/>
          <w:rtl/>
        </w:rPr>
        <w:t>830</w:t>
      </w:r>
      <w:r>
        <w:rPr>
          <w:rtl/>
        </w:rPr>
        <w:t xml:space="preserve"> ـ </w:t>
      </w:r>
      <w:r w:rsidRPr="00056FEE">
        <w:rPr>
          <w:rtl/>
        </w:rPr>
        <w:t>أخبرنا أبو إسحاق المقرئ ، أخبرنا محمد بن عبد الله حَمْدُون ، أخبرنا مكي بن عَبْدان ، حدَّثنا أبو الأزهر ، حدَّثنا أسباط بن محمد ، عن مُطَرِّف ، عن أبي عثمان عمرو بن سالم قال : لما نزلت عِدَّةُ النساء</w:t>
      </w:r>
      <w:r>
        <w:rPr>
          <w:rtl/>
        </w:rPr>
        <w:t xml:space="preserve"> ـ </w:t>
      </w:r>
      <w:r w:rsidRPr="00056FEE">
        <w:rPr>
          <w:rtl/>
        </w:rPr>
        <w:t>في سورة البقرة</w:t>
      </w:r>
      <w:r>
        <w:rPr>
          <w:rtl/>
        </w:rPr>
        <w:t xml:space="preserve"> ـ </w:t>
      </w:r>
      <w:r w:rsidRPr="00056FEE">
        <w:rPr>
          <w:rtl/>
        </w:rPr>
        <w:t>في المطلّقة والمتوفَّى عنها زوجُها</w:t>
      </w:r>
      <w:r>
        <w:rPr>
          <w:rtl/>
        </w:rPr>
        <w:t xml:space="preserve"> ـ </w:t>
      </w:r>
      <w:r w:rsidRPr="00056FEE">
        <w:rPr>
          <w:rtl/>
        </w:rPr>
        <w:t xml:space="preserve">قال </w:t>
      </w:r>
      <w:r>
        <w:rPr>
          <w:rtl/>
        </w:rPr>
        <w:t>(</w:t>
      </w:r>
      <w:r w:rsidRPr="00056FEE">
        <w:rPr>
          <w:rtl/>
        </w:rPr>
        <w:t>أبيّ بن كعب :</w:t>
      </w:r>
      <w:r>
        <w:rPr>
          <w:rtl/>
        </w:rPr>
        <w:t>)</w:t>
      </w:r>
      <w:r w:rsidRPr="00056FEE">
        <w:rPr>
          <w:rtl/>
        </w:rPr>
        <w:t xml:space="preserve"> يا رسول الله ، إن </w:t>
      </w:r>
      <w:r>
        <w:rPr>
          <w:rtl/>
        </w:rPr>
        <w:t>(</w:t>
      </w:r>
      <w:r w:rsidRPr="00056FEE">
        <w:rPr>
          <w:rtl/>
        </w:rPr>
        <w:t>نساءً من أهل المدينة</w:t>
      </w:r>
      <w:r>
        <w:rPr>
          <w:rtl/>
        </w:rPr>
        <w:t>)</w:t>
      </w:r>
      <w:r w:rsidRPr="00056FEE">
        <w:rPr>
          <w:rtl/>
        </w:rPr>
        <w:t xml:space="preserve"> يقلْن : قد بقي من النساء من لم يُذكرْ فيها شيءٌ</w:t>
      </w:r>
      <w:r>
        <w:rPr>
          <w:rtl/>
        </w:rPr>
        <w:t>؟</w:t>
      </w:r>
      <w:r w:rsidRPr="00056FEE">
        <w:rPr>
          <w:rtl/>
        </w:rPr>
        <w:t xml:space="preserve"> قال : وما هو</w:t>
      </w:r>
      <w:r>
        <w:rPr>
          <w:rtl/>
        </w:rPr>
        <w:t>؟</w:t>
      </w:r>
      <w:r w:rsidRPr="00056FEE">
        <w:rPr>
          <w:rtl/>
        </w:rPr>
        <w:t xml:space="preserve"> قال :</w:t>
      </w:r>
      <w:r>
        <w:rPr>
          <w:rFonts w:hint="cs"/>
          <w:rtl/>
        </w:rPr>
        <w:t xml:space="preserve"> </w:t>
      </w:r>
      <w:r w:rsidRPr="00056FEE">
        <w:rPr>
          <w:rtl/>
        </w:rPr>
        <w:t xml:space="preserve">الصِّغار ، والكِبار ، وذواتُ الحَمْلِ. فنزلت هذه الآية : </w:t>
      </w:r>
      <w:r w:rsidRPr="002F7956">
        <w:rPr>
          <w:rStyle w:val="libAlaemChar"/>
          <w:rtl/>
        </w:rPr>
        <w:t>(</w:t>
      </w:r>
      <w:r w:rsidRPr="002F7956">
        <w:rPr>
          <w:rStyle w:val="libAieChar"/>
          <w:rtl/>
        </w:rPr>
        <w:t>وَاللَّائِي يَئِسْنَ</w:t>
      </w:r>
      <w:r w:rsidRPr="002F7956">
        <w:rPr>
          <w:rStyle w:val="libAlaemChar"/>
          <w:rtl/>
        </w:rPr>
        <w:t>)</w:t>
      </w:r>
      <w:r>
        <w:rPr>
          <w:rtl/>
        </w:rPr>
        <w:t xml:space="preserve"> إلى آخرها.</w:t>
      </w:r>
    </w:p>
    <w:p w:rsidR="00A70538" w:rsidRPr="00056FEE" w:rsidRDefault="00A70538" w:rsidP="00094D48">
      <w:pPr>
        <w:pStyle w:val="libLine"/>
        <w:rPr>
          <w:rtl/>
        </w:rPr>
      </w:pPr>
      <w:r w:rsidRPr="00056FEE">
        <w:rPr>
          <w:rtl/>
        </w:rPr>
        <w:t>__________________</w:t>
      </w:r>
    </w:p>
    <w:p w:rsidR="00A70538" w:rsidRDefault="00A70538" w:rsidP="00FA45FF">
      <w:pPr>
        <w:pStyle w:val="libFootnote0"/>
        <w:rPr>
          <w:rtl/>
        </w:rPr>
      </w:pPr>
      <w:r w:rsidRPr="00056FEE">
        <w:rPr>
          <w:rtl/>
        </w:rPr>
        <w:t>[829] مرسل</w:t>
      </w:r>
      <w:r>
        <w:rPr>
          <w:rtl/>
        </w:rPr>
        <w:t xml:space="preserve"> ـ</w:t>
      </w:r>
    </w:p>
    <w:p w:rsidR="00A70538" w:rsidRPr="00056FEE" w:rsidRDefault="00A70538" w:rsidP="00FA45FF">
      <w:pPr>
        <w:pStyle w:val="libFootnote0"/>
        <w:rPr>
          <w:rtl/>
        </w:rPr>
      </w:pPr>
      <w:r w:rsidRPr="00056FEE">
        <w:rPr>
          <w:rtl/>
        </w:rPr>
        <w:t xml:space="preserve">[830] أخرجه الحاكم في المستدرك </w:t>
      </w:r>
      <w:r>
        <w:rPr>
          <w:rtl/>
        </w:rPr>
        <w:t>(</w:t>
      </w:r>
      <w:r w:rsidRPr="00056FEE">
        <w:rPr>
          <w:rtl/>
        </w:rPr>
        <w:t>2 / 492</w:t>
      </w:r>
      <w:r>
        <w:rPr>
          <w:rtl/>
        </w:rPr>
        <w:t xml:space="preserve"> ـ </w:t>
      </w:r>
      <w:r w:rsidRPr="00056FEE">
        <w:rPr>
          <w:rtl/>
        </w:rPr>
        <w:t>493</w:t>
      </w:r>
      <w:r>
        <w:rPr>
          <w:rtl/>
        </w:rPr>
        <w:t>)</w:t>
      </w:r>
      <w:r w:rsidRPr="00056FEE">
        <w:rPr>
          <w:rtl/>
        </w:rPr>
        <w:t xml:space="preserve"> وصححه ووافقه الذهبي ، قلت : إسناده منقطع : عمرو بن سالم لم يسمع أُبي بن كعب </w:t>
      </w:r>
      <w:r>
        <w:rPr>
          <w:rtl/>
        </w:rPr>
        <w:t>[</w:t>
      </w:r>
      <w:r w:rsidRPr="00056FEE">
        <w:rPr>
          <w:rtl/>
        </w:rPr>
        <w:t>تهذيب التهذيب 12 / 181</w:t>
      </w:r>
      <w:r>
        <w:rPr>
          <w:rtl/>
        </w:rPr>
        <w:t>]</w:t>
      </w:r>
      <w:r w:rsidRPr="00056FEE">
        <w:rPr>
          <w:rtl/>
        </w:rPr>
        <w:t xml:space="preserve"> والحديث أخرجه البيهقي في السنن </w:t>
      </w:r>
      <w:r>
        <w:rPr>
          <w:rtl/>
        </w:rPr>
        <w:t>(</w:t>
      </w:r>
      <w:r w:rsidRPr="00056FEE">
        <w:rPr>
          <w:rtl/>
        </w:rPr>
        <w:t>7 / 414</w:t>
      </w:r>
      <w:r>
        <w:rPr>
          <w:rtl/>
        </w:rPr>
        <w:t>)</w:t>
      </w:r>
      <w:r w:rsidRPr="00056FEE">
        <w:rPr>
          <w:rtl/>
        </w:rPr>
        <w:t xml:space="preserve"> وأخرجه ابن جرير </w:t>
      </w:r>
      <w:r>
        <w:rPr>
          <w:rtl/>
        </w:rPr>
        <w:t>(</w:t>
      </w:r>
      <w:r w:rsidRPr="00056FEE">
        <w:rPr>
          <w:rtl/>
        </w:rPr>
        <w:t>28 / 91</w:t>
      </w:r>
      <w:r>
        <w:rPr>
          <w:rtl/>
        </w:rPr>
        <w:t>)</w:t>
      </w:r>
      <w:r w:rsidRPr="00056FEE">
        <w:rPr>
          <w:rtl/>
        </w:rPr>
        <w:t xml:space="preserve"> وزاد نسبته في الدر </w:t>
      </w:r>
      <w:r>
        <w:rPr>
          <w:rtl/>
        </w:rPr>
        <w:t>(</w:t>
      </w:r>
      <w:r w:rsidRPr="00056FEE">
        <w:rPr>
          <w:rtl/>
        </w:rPr>
        <w:t>6 / 234</w:t>
      </w:r>
      <w:r>
        <w:rPr>
          <w:rtl/>
        </w:rPr>
        <w:t>)</w:t>
      </w:r>
      <w:r w:rsidRPr="00056FEE">
        <w:rPr>
          <w:rtl/>
        </w:rPr>
        <w:t xml:space="preserve"> لإسحاق بن راهويه وابن المنذر وابن أبي حاتم وابن مردويه.</w:t>
      </w:r>
    </w:p>
    <w:p w:rsidR="00A70538" w:rsidRPr="00056FEE" w:rsidRDefault="00A70538" w:rsidP="003368FD">
      <w:pPr>
        <w:pStyle w:val="Heading1Center"/>
        <w:rPr>
          <w:rtl/>
        </w:rPr>
      </w:pPr>
      <w:r>
        <w:rPr>
          <w:rtl/>
        </w:rPr>
        <w:br w:type="page"/>
      </w:r>
      <w:bookmarkStart w:id="492" w:name="_Toc396742192"/>
      <w:r w:rsidRPr="00056FEE">
        <w:rPr>
          <w:rtl/>
        </w:rPr>
        <w:t>سورة التحريم</w:t>
      </w:r>
      <w:bookmarkEnd w:id="492"/>
    </w:p>
    <w:p w:rsidR="00A70538" w:rsidRDefault="00A70538" w:rsidP="003368FD">
      <w:pPr>
        <w:pStyle w:val="Heading1Center"/>
        <w:rPr>
          <w:rtl/>
        </w:rPr>
      </w:pPr>
      <w:bookmarkStart w:id="493" w:name="_Toc396742193"/>
      <w:r w:rsidRPr="00056FEE">
        <w:rPr>
          <w:rtl/>
        </w:rPr>
        <w:t>[434]</w:t>
      </w:r>
      <w:bookmarkEnd w:id="49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يا أَيُّهَا النَّبِيُّ لِمَ تُحَرِّمُ ما أَحَلَّ اللهُ لَكَ</w:t>
      </w:r>
      <w:r w:rsidRPr="002F7956">
        <w:rPr>
          <w:rStyle w:val="libAlaemChar"/>
          <w:rtl/>
        </w:rPr>
        <w:t>)</w:t>
      </w:r>
      <w:r>
        <w:rPr>
          <w:rtl/>
        </w:rPr>
        <w:t xml:space="preserve"> ....</w:t>
      </w:r>
      <w:r w:rsidRPr="00056FEE">
        <w:rPr>
          <w:rtl/>
        </w:rPr>
        <w:t xml:space="preserve"> الآية [1]</w:t>
      </w:r>
      <w:r>
        <w:rPr>
          <w:rtl/>
        </w:rPr>
        <w:t>.</w:t>
      </w:r>
    </w:p>
    <w:p w:rsidR="00A70538" w:rsidRPr="00056FEE" w:rsidRDefault="00A70538" w:rsidP="00D77497">
      <w:pPr>
        <w:pStyle w:val="libNormal"/>
        <w:rPr>
          <w:rtl/>
        </w:rPr>
      </w:pPr>
      <w:r>
        <w:rPr>
          <w:rFonts w:hint="cs"/>
          <w:rtl/>
        </w:rPr>
        <w:t>831</w:t>
      </w:r>
      <w:r>
        <w:rPr>
          <w:rtl/>
        </w:rPr>
        <w:t xml:space="preserve"> ـ </w:t>
      </w:r>
      <w:r w:rsidRPr="00056FEE">
        <w:rPr>
          <w:rtl/>
        </w:rPr>
        <w:t>أخبرنا محمد بن منصور الطُّوسِي ، أخبرني علي بن عمر بن مَهْدِي ، حدَّثنا الحسين بن إسماعيلَ المَحَامِلي ، حدَّثنا عبد الله بن شَبيب ، قال :</w:t>
      </w:r>
      <w:r>
        <w:rPr>
          <w:rFonts w:hint="cs"/>
          <w:rtl/>
        </w:rPr>
        <w:t xml:space="preserve"> </w:t>
      </w:r>
      <w:r w:rsidRPr="00056FEE">
        <w:rPr>
          <w:rtl/>
        </w:rPr>
        <w:t>حدَّثنا إسحاق بن محمد ، حدَّثنا عبد الله بن عمر ، قال : حدَّثني أبو النَّضْر مولى عمر بن عبد الله ، عن علي بن عباس ، عن ابن عباس ، عن عمر ، قال :</w:t>
      </w:r>
    </w:p>
    <w:p w:rsidR="00A70538" w:rsidRPr="00056FEE" w:rsidRDefault="00A70538" w:rsidP="00D77497">
      <w:pPr>
        <w:pStyle w:val="libNormal"/>
        <w:rPr>
          <w:rtl/>
        </w:rPr>
      </w:pPr>
      <w:r w:rsidRPr="00056FEE">
        <w:rPr>
          <w:rtl/>
        </w:rPr>
        <w:t xml:space="preserve">دخل رسول الله </w:t>
      </w:r>
      <w:r w:rsidRPr="002F7956">
        <w:rPr>
          <w:rStyle w:val="libAlaemChar"/>
          <w:rtl/>
        </w:rPr>
        <w:t>صلى‌الله‌عليه‌وسلم</w:t>
      </w:r>
      <w:r w:rsidRPr="00056FEE">
        <w:rPr>
          <w:rtl/>
        </w:rPr>
        <w:t xml:space="preserve"> بأم وَلَدِه مارِيَةَ في بيت حَفْصَةَ ، فوجدته حفصةُ معها ، فقالت : لم تدخلها بيتي</w:t>
      </w:r>
      <w:r>
        <w:rPr>
          <w:rtl/>
        </w:rPr>
        <w:t>؟</w:t>
      </w:r>
      <w:r w:rsidRPr="00056FEE">
        <w:rPr>
          <w:rtl/>
        </w:rPr>
        <w:t xml:space="preserve"> ما صنعتَ بي هذا</w:t>
      </w:r>
      <w:r>
        <w:rPr>
          <w:rtl/>
        </w:rPr>
        <w:t xml:space="preserve"> ـ </w:t>
      </w:r>
      <w:r w:rsidRPr="00056FEE">
        <w:rPr>
          <w:rtl/>
        </w:rPr>
        <w:t>مِنْ بين نسائك</w:t>
      </w:r>
      <w:r>
        <w:rPr>
          <w:rtl/>
        </w:rPr>
        <w:t xml:space="preserve"> ـ </w:t>
      </w:r>
      <w:r w:rsidRPr="00056FEE">
        <w:rPr>
          <w:rtl/>
        </w:rPr>
        <w:t>إلا مِنْ هَوَاني عليك. فقال لها : لا تذكري هذا لعائشةَ ، هي عليَّ حرامٌ إن قربتُها. قالت حفصة : وكيف تَحْرُمُ عليك وهي جاريتك</w:t>
      </w:r>
      <w:r>
        <w:rPr>
          <w:rtl/>
        </w:rPr>
        <w:t>؟</w:t>
      </w:r>
      <w:r w:rsidRPr="00056FEE">
        <w:rPr>
          <w:rtl/>
        </w:rPr>
        <w:t xml:space="preserve"> فحلف لها لا يقربها ، وقال لها : لا تذكريه لأحد ، فذكرتْه لعائشةَ ، فآلى أن لا يدخلَ على نسائه شهراً ، واعتزلَهن تسعاً وعشرين ليلةً</w:t>
      </w:r>
      <w:r>
        <w:rPr>
          <w:rtl/>
        </w:rPr>
        <w:t>!</w:t>
      </w:r>
      <w:r w:rsidRPr="00056FEE">
        <w:rPr>
          <w:rtl/>
        </w:rPr>
        <w:t xml:space="preserve"> فأنزل الله تبارك وتعالى : </w:t>
      </w:r>
      <w:r w:rsidRPr="002F7956">
        <w:rPr>
          <w:rStyle w:val="libAlaemChar"/>
          <w:rtl/>
        </w:rPr>
        <w:t>(</w:t>
      </w:r>
      <w:r w:rsidRPr="002F7956">
        <w:rPr>
          <w:rStyle w:val="libAieChar"/>
          <w:rtl/>
        </w:rPr>
        <w:t>يا أَيُّهَا النَّبِيُّ لِمَ تُحَرِّمُ ما أَحَلَّ اللهُ لَكَ تَبْتَغِي مَرْضاتَ أَزْواجِكَ</w:t>
      </w:r>
      <w:r w:rsidRPr="002F7956">
        <w:rPr>
          <w:rStyle w:val="libAlaemChar"/>
          <w:rtl/>
        </w:rPr>
        <w:t>)</w:t>
      </w:r>
      <w:r>
        <w:rPr>
          <w:rtl/>
        </w:rPr>
        <w:t xml:space="preserve">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[831] في إسناده : عبد الله بن شبيب : ضعيف </w:t>
      </w:r>
      <w:r>
        <w:rPr>
          <w:rtl/>
        </w:rPr>
        <w:t>[</w:t>
      </w:r>
      <w:r w:rsidRPr="00056FEE">
        <w:rPr>
          <w:rtl/>
        </w:rPr>
        <w:t>المجروحين لابن حبان 2 / 47</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21 / 100</w:t>
      </w:r>
      <w:r>
        <w:rPr>
          <w:rtl/>
        </w:rPr>
        <w:t>)</w:t>
      </w:r>
      <w:r w:rsidRPr="00056FEE">
        <w:rPr>
          <w:rtl/>
        </w:rPr>
        <w:t xml:space="preserve"> مرسلاً عن زيد بن أسلم.</w:t>
      </w:r>
    </w:p>
    <w:p w:rsidR="00A70538" w:rsidRPr="00056FEE" w:rsidRDefault="00A70538" w:rsidP="00FA45FF">
      <w:pPr>
        <w:pStyle w:val="libFootnote"/>
        <w:rPr>
          <w:rtl/>
        </w:rPr>
      </w:pPr>
      <w:r w:rsidRPr="00056FEE">
        <w:rPr>
          <w:rtl/>
        </w:rPr>
        <w:t xml:space="preserve">وعزاه السيوطي في الدر </w:t>
      </w:r>
      <w:r>
        <w:rPr>
          <w:rtl/>
        </w:rPr>
        <w:t>(</w:t>
      </w:r>
      <w:r w:rsidRPr="00056FEE">
        <w:rPr>
          <w:rtl/>
        </w:rPr>
        <w:t>6 / 239</w:t>
      </w:r>
      <w:r>
        <w:rPr>
          <w:rtl/>
        </w:rPr>
        <w:t>)</w:t>
      </w:r>
      <w:r w:rsidRPr="00056FEE">
        <w:rPr>
          <w:rtl/>
        </w:rPr>
        <w:t xml:space="preserve"> لابن جرير وابن المنذر.</w:t>
      </w:r>
    </w:p>
    <w:p w:rsidR="00A70538" w:rsidRPr="00056FEE" w:rsidRDefault="00A70538" w:rsidP="00D77497">
      <w:pPr>
        <w:pStyle w:val="libNormal"/>
        <w:rPr>
          <w:rtl/>
        </w:rPr>
      </w:pPr>
      <w:r>
        <w:rPr>
          <w:rtl/>
        </w:rPr>
        <w:br w:type="page"/>
      </w:r>
      <w:r w:rsidRPr="00056FEE">
        <w:rPr>
          <w:rtl/>
        </w:rPr>
        <w:t>832</w:t>
      </w:r>
      <w:r>
        <w:rPr>
          <w:rtl/>
        </w:rPr>
        <w:t xml:space="preserve"> ـ </w:t>
      </w:r>
      <w:r w:rsidRPr="00056FEE">
        <w:rPr>
          <w:rtl/>
        </w:rPr>
        <w:t>أخبرنا أبو إبراهيم ، إسماعيل بن إبراهيم الواعظ ، أخبرنا بشر بن أحمد بن بشر ، أخبرنا جعفر بن الحسن الفِرْيَابي ، حدَّثنا مِنْجَاب بن الحارث ، حدَّثنا علي بن مُسْهِر ، عن هشام بن عُرْوةَ ، عن أبيه ، عن عائشةَ ، قالت :</w:t>
      </w:r>
    </w:p>
    <w:p w:rsidR="00A70538" w:rsidRPr="00056FEE" w:rsidRDefault="00A70538" w:rsidP="00D77497">
      <w:pPr>
        <w:pStyle w:val="libNormal"/>
        <w:rPr>
          <w:rtl/>
        </w:rPr>
      </w:pPr>
      <w:r w:rsidRPr="00056FEE">
        <w:rPr>
          <w:rtl/>
        </w:rPr>
        <w:t xml:space="preserve">كان رسول الله </w:t>
      </w:r>
      <w:r w:rsidRPr="002F7956">
        <w:rPr>
          <w:rStyle w:val="libAlaemChar"/>
          <w:rtl/>
        </w:rPr>
        <w:t>صلى‌الله‌عليه‌وآله‌وسلم</w:t>
      </w:r>
      <w:r w:rsidRPr="00056FEE">
        <w:rPr>
          <w:rtl/>
        </w:rPr>
        <w:t xml:space="preserve"> يُحب الحَلْوَاء والعسل ، وكان إذا انصَرفَ من العصر دخل على نسائه. فدخل عَلى حفصةَ بنت عمر ، واحتبس عندها أكثر مما كان يحتبسُ ، فعرفتُ فسألتُ عن ذلك ، فقيل لي : أهدت لها امرأةٌ من قومها عُكَّةَ عسل ، فسقَتْ منه النبيَّ </w:t>
      </w:r>
      <w:r w:rsidRPr="002F7956">
        <w:rPr>
          <w:rStyle w:val="libAlaemChar"/>
          <w:rtl/>
        </w:rPr>
        <w:t>صلى‌الله‌عليه‌وسلم</w:t>
      </w:r>
      <w:r w:rsidRPr="00056FEE">
        <w:rPr>
          <w:rtl/>
        </w:rPr>
        <w:t xml:space="preserve"> شربةً قلتُ : أما والله لنحتالن له ، فقلت لِسَوْدَةَ بنت زَمْعَةَ : إنه سيَدْنُو منك إذا دخل عليك ، فقولي له : يا رسول الله ، أكلتَ مَغَافير</w:t>
      </w:r>
      <w:r>
        <w:rPr>
          <w:rtl/>
        </w:rPr>
        <w:t>؟</w:t>
      </w:r>
      <w:r w:rsidRPr="00056FEE">
        <w:rPr>
          <w:rtl/>
        </w:rPr>
        <w:t xml:space="preserve"> فإنه سيقول لك : سقْتني حَفْصَةُ شربةَ عسلٍ ، فقولي جَرَسَتْ نَحْلُه العُرْفُط ، وسأقول ذلك ، وقولي أنتِ يا صفيةُ ذلك. قالت : تقول سودة : فو الله ما هو إلا أن قام على الباب فكدتُ أن أُبادِئَه بما أمرتْني به ، فلما دنا منها قالت له سودة :</w:t>
      </w:r>
      <w:r>
        <w:rPr>
          <w:rFonts w:hint="cs"/>
          <w:rtl/>
        </w:rPr>
        <w:t xml:space="preserve"> </w:t>
      </w:r>
      <w:r w:rsidRPr="00056FEE">
        <w:rPr>
          <w:rtl/>
        </w:rPr>
        <w:t>يا رسول الله ، أكلتَ مَغَافِير</w:t>
      </w:r>
      <w:r>
        <w:rPr>
          <w:rtl/>
        </w:rPr>
        <w:t>؟</w:t>
      </w:r>
      <w:r w:rsidRPr="00056FEE">
        <w:rPr>
          <w:rtl/>
        </w:rPr>
        <w:t xml:space="preserve"> قال : لا ، قالت : فما هذه الريحُ التي أجد منك</w:t>
      </w:r>
      <w:r>
        <w:rPr>
          <w:rtl/>
        </w:rPr>
        <w:t>؟</w:t>
      </w:r>
      <w:r w:rsidRPr="00056FEE">
        <w:rPr>
          <w:rtl/>
        </w:rPr>
        <w:t xml:space="preserve"> قال :</w:t>
      </w:r>
      <w:r>
        <w:rPr>
          <w:rFonts w:hint="cs"/>
          <w:rtl/>
        </w:rPr>
        <w:t xml:space="preserve"> </w:t>
      </w:r>
      <w:r w:rsidRPr="00056FEE">
        <w:rPr>
          <w:rtl/>
        </w:rPr>
        <w:t>سقتني حفصةُ شربةَ عسل ، قالت : جَرسَتْ نَحْلُه العُرْفُط. قالت : فلمَّا دخل عليَّ قلتُ له مثل ذلك ، فلما دار إلى صفيةَ قالت له مثل ذلك ، فلمَّا دار إلى حَفْصةَ قالت : يا رسول الله ، أسقيك منه</w:t>
      </w:r>
      <w:r>
        <w:rPr>
          <w:rtl/>
        </w:rPr>
        <w:t>؟</w:t>
      </w:r>
      <w:r w:rsidRPr="00056FEE">
        <w:rPr>
          <w:rtl/>
        </w:rPr>
        <w:t xml:space="preserve"> قال : لا حاجةَ لي فيه. تقول سودة : سبحان الله لقد حرمناه ، قلت لها : اسكتي.</w:t>
      </w:r>
    </w:p>
    <w:p w:rsidR="00A70538" w:rsidRPr="00056FEE" w:rsidRDefault="00A70538" w:rsidP="00D77497">
      <w:pPr>
        <w:pStyle w:val="libNormal"/>
        <w:rPr>
          <w:rtl/>
        </w:rPr>
      </w:pPr>
      <w:r w:rsidRPr="00056FEE">
        <w:rPr>
          <w:rtl/>
        </w:rPr>
        <w:t xml:space="preserve">رواه البخاري عن فروة </w:t>
      </w:r>
      <w:r>
        <w:rPr>
          <w:rtl/>
        </w:rPr>
        <w:t>[</w:t>
      </w:r>
      <w:r w:rsidRPr="00056FEE">
        <w:rPr>
          <w:rtl/>
        </w:rPr>
        <w:t>ابن أبي المَغْراء</w:t>
      </w:r>
      <w:r>
        <w:rPr>
          <w:rtl/>
        </w:rPr>
        <w:t>]</w:t>
      </w:r>
      <w:r w:rsidRPr="00056FEE">
        <w:rPr>
          <w:rtl/>
        </w:rPr>
        <w:t xml:space="preserve"> ، ورواه مسلم عن سُوَيَدْ بن سعيد ، كلاهما عن علي بن مُسْهِر.</w:t>
      </w:r>
    </w:p>
    <w:p w:rsidR="00A70538" w:rsidRPr="00056FEE" w:rsidRDefault="00A70538" w:rsidP="00D77497">
      <w:pPr>
        <w:pStyle w:val="libNormal"/>
        <w:rPr>
          <w:rtl/>
        </w:rPr>
      </w:pPr>
      <w:r w:rsidRPr="00056FEE">
        <w:rPr>
          <w:rtl/>
        </w:rPr>
        <w:t>833</w:t>
      </w:r>
      <w:r>
        <w:rPr>
          <w:rtl/>
        </w:rPr>
        <w:t xml:space="preserve"> ـ </w:t>
      </w:r>
      <w:r w:rsidRPr="00056FEE">
        <w:rPr>
          <w:rtl/>
        </w:rPr>
        <w:t>أخبرنا أبو عبد الرحمن بن أبي حامد ، أخبرنا زاهر بن أحمد ، أخبرنا الحسين بن محمد بن مُصْعَب ، حدَّثنا يحيى بن حكيم ، حدَّثنا أبو داود ، حدَّثنا عامر الخزاز عن ابن أبي مُلَيْكة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[832] أخرجه البخاري في الطلاق </w:t>
      </w:r>
      <w:r>
        <w:rPr>
          <w:rtl/>
        </w:rPr>
        <w:t>(</w:t>
      </w:r>
      <w:r w:rsidRPr="00056FEE">
        <w:rPr>
          <w:rtl/>
        </w:rPr>
        <w:t xml:space="preserve">5266) ومسلم في الطلاق </w:t>
      </w:r>
      <w:r>
        <w:rPr>
          <w:rtl/>
        </w:rPr>
        <w:t>(</w:t>
      </w:r>
      <w:r w:rsidRPr="00056FEE">
        <w:rPr>
          <w:rtl/>
        </w:rPr>
        <w:t>21 مكرر / 1474</w:t>
      </w:r>
      <w:r>
        <w:rPr>
          <w:rtl/>
        </w:rPr>
        <w:t>)</w:t>
      </w:r>
      <w:r w:rsidRPr="00056FEE">
        <w:rPr>
          <w:rtl/>
        </w:rPr>
        <w:t xml:space="preserve"> ص 1102.</w:t>
      </w:r>
    </w:p>
    <w:p w:rsidR="00A70538" w:rsidRPr="00056FEE" w:rsidRDefault="00A70538" w:rsidP="00FA45FF">
      <w:pPr>
        <w:pStyle w:val="libFootnote0"/>
        <w:rPr>
          <w:rtl/>
        </w:rPr>
      </w:pPr>
      <w:r w:rsidRPr="00056FEE">
        <w:rPr>
          <w:rtl/>
        </w:rPr>
        <w:t xml:space="preserve">[833] أبو عامر الخزاز : اسمه صالح بن رستم ، قال الحافظ في التقريب : صدوق يخطئ كثيراً ، والحديث أخرجه الطبراني في الكبير </w:t>
      </w:r>
      <w:r>
        <w:rPr>
          <w:rtl/>
        </w:rPr>
        <w:t>(</w:t>
      </w:r>
      <w:r w:rsidRPr="00056FEE">
        <w:rPr>
          <w:rtl/>
        </w:rPr>
        <w:t>11 / 117</w:t>
      </w:r>
      <w:r>
        <w:rPr>
          <w:rtl/>
        </w:rPr>
        <w:t>)</w:t>
      </w:r>
      <w:r w:rsidRPr="00056FEE">
        <w:rPr>
          <w:rtl/>
        </w:rPr>
        <w:t xml:space="preserve"> من طريق أبي عامر به.</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127</w:t>
      </w:r>
      <w:r>
        <w:rPr>
          <w:rtl/>
        </w:rPr>
        <w:t>)</w:t>
      </w:r>
      <w:r w:rsidRPr="00056FEE">
        <w:rPr>
          <w:rtl/>
        </w:rPr>
        <w:t xml:space="preserve"> وقال : رواه الطبراني ورجاله رجال الصحيح.</w:t>
      </w:r>
    </w:p>
    <w:p w:rsidR="00A70538" w:rsidRPr="00056FEE" w:rsidRDefault="00A70538" w:rsidP="00D77497">
      <w:pPr>
        <w:pStyle w:val="libNormal"/>
        <w:rPr>
          <w:rtl/>
        </w:rPr>
      </w:pPr>
      <w:r>
        <w:rPr>
          <w:rtl/>
        </w:rPr>
        <w:br w:type="page"/>
      </w:r>
      <w:r w:rsidRPr="00056FEE">
        <w:rPr>
          <w:rtl/>
        </w:rPr>
        <w:t xml:space="preserve">أن سَوْدَةَ بنت زَمْعَةَ كانت لها خُؤُولةٌ باليمن ، وكان يُهْدَى إليها العسلُ ، وكان رسول الله </w:t>
      </w:r>
      <w:r w:rsidRPr="002F7956">
        <w:rPr>
          <w:rStyle w:val="libAlaemChar"/>
          <w:rtl/>
        </w:rPr>
        <w:t>صلى‌الله‌عليه‌وسلم</w:t>
      </w:r>
      <w:r w:rsidRPr="00056FEE">
        <w:rPr>
          <w:rtl/>
        </w:rPr>
        <w:t xml:space="preserve"> يأتيها في غير يومها يُصيبُ من ذلك العسل ، وكانت حفصةُ وعائشةُ متؤاخيتَيْن على سائر أزواج النبي </w:t>
      </w:r>
      <w:r w:rsidRPr="002F7956">
        <w:rPr>
          <w:rStyle w:val="libAlaemChar"/>
          <w:rtl/>
        </w:rPr>
        <w:t>صلى‌الله‌عليه‌وسلم</w:t>
      </w:r>
      <w:r w:rsidRPr="00056FEE">
        <w:rPr>
          <w:rtl/>
        </w:rPr>
        <w:t xml:space="preserve"> ، فقالت إحداهما للأخرى : أما ترين إلى هذا</w:t>
      </w:r>
      <w:r>
        <w:rPr>
          <w:rtl/>
        </w:rPr>
        <w:t>؟</w:t>
      </w:r>
      <w:r w:rsidRPr="00056FEE">
        <w:rPr>
          <w:rtl/>
        </w:rPr>
        <w:t xml:space="preserve"> قد اعتاد هذه يأتيها في غير يومها يصيب من ذلك العسل</w:t>
      </w:r>
      <w:r>
        <w:rPr>
          <w:rtl/>
        </w:rPr>
        <w:t>!</w:t>
      </w:r>
      <w:r w:rsidRPr="00056FEE">
        <w:rPr>
          <w:rtl/>
        </w:rPr>
        <w:t xml:space="preserve"> فإذا دخل </w:t>
      </w:r>
      <w:r>
        <w:rPr>
          <w:rtl/>
        </w:rPr>
        <w:t>[</w:t>
      </w:r>
      <w:r w:rsidRPr="00056FEE">
        <w:rPr>
          <w:rtl/>
        </w:rPr>
        <w:t>عليك</w:t>
      </w:r>
      <w:r>
        <w:rPr>
          <w:rtl/>
        </w:rPr>
        <w:t>]</w:t>
      </w:r>
      <w:r w:rsidRPr="00056FEE">
        <w:rPr>
          <w:rtl/>
        </w:rPr>
        <w:t xml:space="preserve"> فخذي بأنْفِك ، فإذا قال : مالك</w:t>
      </w:r>
      <w:r>
        <w:rPr>
          <w:rtl/>
        </w:rPr>
        <w:t>؟</w:t>
      </w:r>
      <w:r w:rsidRPr="00056FEE">
        <w:rPr>
          <w:rtl/>
        </w:rPr>
        <w:t xml:space="preserve"> قولي : أجدُ منك ريحاً لا أدري ما هي</w:t>
      </w:r>
      <w:r>
        <w:rPr>
          <w:rtl/>
        </w:rPr>
        <w:t>؟</w:t>
      </w:r>
      <w:r w:rsidRPr="00056FEE">
        <w:rPr>
          <w:rtl/>
        </w:rPr>
        <w:t xml:space="preserve"> فإنه إذا دخل عليَّ قلتُ مثل ذلك. فدخل النبي </w:t>
      </w:r>
      <w:r w:rsidRPr="002F7956">
        <w:rPr>
          <w:rStyle w:val="libAlaemChar"/>
          <w:rtl/>
        </w:rPr>
        <w:t>صلى‌الله‌عليه‌وسلم</w:t>
      </w:r>
      <w:r w:rsidRPr="00056FEE">
        <w:rPr>
          <w:rtl/>
        </w:rPr>
        <w:t xml:space="preserve"> ، فأخذتْ بأنفها فقال : مالك</w:t>
      </w:r>
      <w:r>
        <w:rPr>
          <w:rtl/>
        </w:rPr>
        <w:t>؟</w:t>
      </w:r>
      <w:r w:rsidRPr="00056FEE">
        <w:rPr>
          <w:rtl/>
        </w:rPr>
        <w:t xml:space="preserve"> قالت :</w:t>
      </w:r>
      <w:r>
        <w:rPr>
          <w:rFonts w:hint="cs"/>
          <w:rtl/>
        </w:rPr>
        <w:t xml:space="preserve"> </w:t>
      </w:r>
      <w:r w:rsidRPr="00056FEE">
        <w:rPr>
          <w:rtl/>
        </w:rPr>
        <w:t xml:space="preserve">ريحاً أجدُ منك ، وما أُراهُ إلا مَغَافِيرَ ، وكان رسول الله </w:t>
      </w:r>
      <w:r w:rsidRPr="002F7956">
        <w:rPr>
          <w:rStyle w:val="libAlaemChar"/>
          <w:rtl/>
        </w:rPr>
        <w:t>صلى‌الله‌عليه‌وسلم</w:t>
      </w:r>
      <w:r w:rsidRPr="00056FEE">
        <w:rPr>
          <w:rtl/>
        </w:rPr>
        <w:t xml:space="preserve"> يُعجبه أن يأخذ من الريح الطيبة إذا وجدها. ثم إذ دخل على الأخرى قالت له مثل ذلك ، فقال : لقد قالت لي هذا فلانة ، وما هذا إلا من شيء أصبتُه في بيت سَوْدَةَ ، وو الله لا أذوقه أبداً.</w:t>
      </w:r>
    </w:p>
    <w:p w:rsidR="00A70538" w:rsidRPr="00056FEE" w:rsidRDefault="00A70538" w:rsidP="00D77497">
      <w:pPr>
        <w:pStyle w:val="libNormal"/>
        <w:rPr>
          <w:rtl/>
        </w:rPr>
      </w:pPr>
      <w:r w:rsidRPr="00056FEE">
        <w:rPr>
          <w:rtl/>
        </w:rPr>
        <w:t xml:space="preserve">قال ابن أبي ملكية : قال ابن عباس : نزلت هذه الآية في هذا : </w:t>
      </w:r>
      <w:r w:rsidRPr="002F7956">
        <w:rPr>
          <w:rStyle w:val="libAlaemChar"/>
          <w:rtl/>
        </w:rPr>
        <w:t>(</w:t>
      </w:r>
      <w:r w:rsidRPr="002F7956">
        <w:rPr>
          <w:rStyle w:val="libAieChar"/>
          <w:rtl/>
        </w:rPr>
        <w:t>يا أَيُّهَا النَّبِيُّ لِمَ تُحَرِّمُ ما أَحَلَّ اللهُ لَكَ تَبْتَغِي مَرْضاتَ أَزْواجِكَ</w:t>
      </w:r>
      <w:r w:rsidRPr="002F7956">
        <w:rPr>
          <w:rStyle w:val="libAlaemChar"/>
          <w:rtl/>
        </w:rPr>
        <w:t>)</w:t>
      </w:r>
      <w:r>
        <w:rPr>
          <w:rtl/>
        </w:rPr>
        <w:t>؟!.</w:t>
      </w:r>
    </w:p>
    <w:p w:rsidR="00A70538" w:rsidRDefault="00A70538" w:rsidP="003368FD">
      <w:pPr>
        <w:pStyle w:val="Heading1Center"/>
        <w:rPr>
          <w:rtl/>
        </w:rPr>
      </w:pPr>
      <w:bookmarkStart w:id="494" w:name="_Toc396742194"/>
      <w:r w:rsidRPr="00056FEE">
        <w:rPr>
          <w:rtl/>
        </w:rPr>
        <w:t>[435]</w:t>
      </w:r>
      <w:bookmarkEnd w:id="494"/>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 تَتُوبا إِلَى اللهِ فَقَدْ صَغَتْ قُلُوبُكُما</w:t>
      </w:r>
      <w:r w:rsidRPr="002F7956">
        <w:rPr>
          <w:rStyle w:val="libAlaemChar"/>
          <w:rtl/>
        </w:rPr>
        <w:t>)</w:t>
      </w:r>
      <w:r>
        <w:rPr>
          <w:rtl/>
        </w:rPr>
        <w:t xml:space="preserve"> ..</w:t>
      </w:r>
      <w:r w:rsidRPr="00056FEE">
        <w:rPr>
          <w:rtl/>
        </w:rPr>
        <w:t>. الآية. [4]</w:t>
      </w:r>
    </w:p>
    <w:p w:rsidR="00A70538" w:rsidRPr="00056FEE" w:rsidRDefault="00A70538" w:rsidP="00D77497">
      <w:pPr>
        <w:pStyle w:val="libNormal"/>
        <w:rPr>
          <w:rtl/>
        </w:rPr>
      </w:pPr>
      <w:r>
        <w:rPr>
          <w:rFonts w:hint="cs"/>
          <w:rtl/>
        </w:rPr>
        <w:t xml:space="preserve">834 ـ </w:t>
      </w:r>
      <w:r w:rsidRPr="00056FEE">
        <w:rPr>
          <w:rtl/>
        </w:rPr>
        <w:t>أخبرنا أبو منصور المنصوري ، أخبرنا أبو الحسن الدَّارَقُطْنيُّ ، حدَّثنا الحسين بن إسماعيل ، حدَّثنا عبد الله بن شَبيب ، حدَّثنا أحمد بن محمد بن عبد العزيز ، قال : وجدت في كتاب أبي ، عن الزُّهْري ، عن عبيد الله بن عبد الله ، عن ابن عباس ، قال :</w:t>
      </w:r>
    </w:p>
    <w:p w:rsidR="00A70538" w:rsidRPr="00056FEE" w:rsidRDefault="00A70538" w:rsidP="00D77497">
      <w:pPr>
        <w:pStyle w:val="libNormal"/>
        <w:rPr>
          <w:rtl/>
        </w:rPr>
      </w:pPr>
      <w:r w:rsidRPr="00056FEE">
        <w:rPr>
          <w:rtl/>
        </w:rPr>
        <w:t xml:space="preserve">وجدتْ حفصةُ رسولَ الله ، </w:t>
      </w:r>
      <w:r w:rsidRPr="002F7956">
        <w:rPr>
          <w:rStyle w:val="libAlaemChar"/>
          <w:rtl/>
        </w:rPr>
        <w:t>صلى‌الله‌عليه‌وسلم</w:t>
      </w:r>
      <w:r w:rsidRPr="00056FEE">
        <w:rPr>
          <w:rtl/>
        </w:rPr>
        <w:t xml:space="preserve"> ، مع أم إِبراهيمَ في يوم عائشةَ ، فقالت :</w:t>
      </w:r>
      <w:r>
        <w:rPr>
          <w:rFonts w:hint="cs"/>
          <w:rtl/>
        </w:rPr>
        <w:t xml:space="preserve"> </w:t>
      </w:r>
      <w:r w:rsidRPr="00056FEE">
        <w:rPr>
          <w:rtl/>
        </w:rPr>
        <w:t xml:space="preserve">لأخبرَنَّها ، فقال رسول الله </w:t>
      </w:r>
      <w:r w:rsidRPr="002F7956">
        <w:rPr>
          <w:rStyle w:val="libAlaemChar"/>
          <w:rtl/>
        </w:rPr>
        <w:t>صلى‌الله‌عليه‌وسلم</w:t>
      </w:r>
      <w:r w:rsidRPr="00056FEE">
        <w:rPr>
          <w:rtl/>
        </w:rPr>
        <w:t xml:space="preserve"> : هي عليّ حرام إن قَرِبتُها فأخبرتْ عائشةَ بذلك ، فأعلم الله رسوله ذلك ، فَعَرَّف حفصة بعضَ ما قالت ، فقالت له : من أخبرك</w:t>
      </w:r>
      <w:r>
        <w:rPr>
          <w:rtl/>
        </w:rPr>
        <w:t>؟</w:t>
      </w:r>
      <w:r>
        <w:rPr>
          <w:rFonts w:hint="cs"/>
          <w:rtl/>
        </w:rPr>
        <w:t xml:space="preserve"> </w:t>
      </w:r>
      <w:r w:rsidRPr="00056FEE">
        <w:rPr>
          <w:rtl/>
        </w:rPr>
        <w:t xml:space="preserve">قال : </w:t>
      </w:r>
      <w:r w:rsidRPr="002F7956">
        <w:rPr>
          <w:rStyle w:val="libAlaemChar"/>
          <w:rtl/>
        </w:rPr>
        <w:t>(</w:t>
      </w:r>
      <w:r w:rsidRPr="002F7956">
        <w:rPr>
          <w:rStyle w:val="libAieChar"/>
          <w:rtl/>
        </w:rPr>
        <w:t>نَبَّأَنِيَ الْعَلِيمُ الْخَبِيرُ</w:t>
      </w:r>
      <w:r w:rsidRPr="002F7956">
        <w:rPr>
          <w:rStyle w:val="libAlaemChar"/>
          <w:rtl/>
        </w:rPr>
        <w:t>)</w:t>
      </w:r>
      <w:r w:rsidRPr="00056FEE">
        <w:rPr>
          <w:rtl/>
        </w:rPr>
        <w:t xml:space="preserve"> فآلى رسول الله </w:t>
      </w:r>
      <w:r w:rsidRPr="002F7956">
        <w:rPr>
          <w:rStyle w:val="libAlaemChar"/>
          <w:rtl/>
        </w:rPr>
        <w:t>صلى‌الله‌عليه‌وسلم</w:t>
      </w:r>
      <w:r w:rsidRPr="00056FEE">
        <w:rPr>
          <w:rtl/>
        </w:rPr>
        <w:t xml:space="preserve"> من نسائه شهراً ، فأنزل الله تبارك وتعالى : </w:t>
      </w:r>
      <w:r w:rsidRPr="002F7956">
        <w:rPr>
          <w:rStyle w:val="libAlaemChar"/>
          <w:rtl/>
        </w:rPr>
        <w:t>(</w:t>
      </w:r>
      <w:r w:rsidRPr="002F7956">
        <w:rPr>
          <w:rStyle w:val="libAieChar"/>
          <w:rtl/>
        </w:rPr>
        <w:t>إِنْ تَتُوبا إِلَى اللهِ فَقَدْ صَغَتْ قُلُوبُكُما</w:t>
      </w:r>
      <w:r w:rsidRPr="002F7956">
        <w:rPr>
          <w:rStyle w:val="libAlaemChar"/>
          <w:rtl/>
        </w:rPr>
        <w:t>)</w:t>
      </w:r>
      <w:r>
        <w:rPr>
          <w:rtl/>
        </w:rPr>
        <w:t xml:space="preserve"> ....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[834] في إسناده عبد الله بن شبيب : ضعيف </w:t>
      </w:r>
      <w:r>
        <w:rPr>
          <w:rtl/>
        </w:rPr>
        <w:t>[</w:t>
      </w:r>
      <w:r w:rsidRPr="00056FEE">
        <w:rPr>
          <w:rtl/>
        </w:rPr>
        <w:t>مجروحين 2 / 47</w:t>
      </w:r>
      <w:r>
        <w:rPr>
          <w:rtl/>
        </w:rPr>
        <w:t>].</w:t>
      </w:r>
    </w:p>
    <w:p w:rsidR="00A70538" w:rsidRPr="00056FEE" w:rsidRDefault="00A70538" w:rsidP="003368FD">
      <w:pPr>
        <w:pStyle w:val="Heading1Center"/>
        <w:rPr>
          <w:rtl/>
        </w:rPr>
      </w:pPr>
      <w:r>
        <w:rPr>
          <w:rtl/>
        </w:rPr>
        <w:br w:type="page"/>
      </w:r>
      <w:bookmarkStart w:id="495" w:name="_Toc396742195"/>
      <w:r w:rsidRPr="00056FEE">
        <w:rPr>
          <w:rtl/>
        </w:rPr>
        <w:t>سورة الملك</w:t>
      </w:r>
      <w:bookmarkEnd w:id="495"/>
    </w:p>
    <w:p w:rsidR="00A70538" w:rsidRDefault="00A70538" w:rsidP="003368FD">
      <w:pPr>
        <w:pStyle w:val="Heading1Center"/>
        <w:rPr>
          <w:rtl/>
        </w:rPr>
      </w:pPr>
      <w:bookmarkStart w:id="496" w:name="_Toc396742196"/>
      <w:r w:rsidRPr="00056FEE">
        <w:rPr>
          <w:rtl/>
        </w:rPr>
        <w:t>[436]</w:t>
      </w:r>
      <w:bookmarkEnd w:id="496"/>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وَأَسِرُّوا قَوْلَكُمْ أَوِ اجْهَرُوا بِهِ</w:t>
      </w:r>
      <w:r w:rsidRPr="002F7956">
        <w:rPr>
          <w:rStyle w:val="libAlaemChar"/>
          <w:rtl/>
        </w:rPr>
        <w:t>)</w:t>
      </w:r>
      <w:r>
        <w:rPr>
          <w:rtl/>
        </w:rPr>
        <w:t xml:space="preserve"> ..</w:t>
      </w:r>
      <w:r w:rsidRPr="00056FEE">
        <w:rPr>
          <w:rtl/>
        </w:rPr>
        <w:t>. الآية [13]</w:t>
      </w:r>
      <w:r>
        <w:rPr>
          <w:rtl/>
        </w:rPr>
        <w:t>.</w:t>
      </w:r>
    </w:p>
    <w:p w:rsidR="00A70538" w:rsidRPr="00056FEE" w:rsidRDefault="00A70538" w:rsidP="00D77497">
      <w:pPr>
        <w:pStyle w:val="libNormal"/>
        <w:rPr>
          <w:rtl/>
        </w:rPr>
      </w:pPr>
      <w:r>
        <w:rPr>
          <w:rFonts w:hint="cs"/>
          <w:rtl/>
        </w:rPr>
        <w:t>835</w:t>
      </w:r>
      <w:r>
        <w:rPr>
          <w:rtl/>
        </w:rPr>
        <w:t xml:space="preserve"> ـ </w:t>
      </w:r>
      <w:r w:rsidRPr="00056FEE">
        <w:rPr>
          <w:rtl/>
        </w:rPr>
        <w:t>قال ابن عباس :</w:t>
      </w:r>
    </w:p>
    <w:p w:rsidR="00A70538" w:rsidRPr="00056FEE" w:rsidRDefault="00A70538" w:rsidP="00D77497">
      <w:pPr>
        <w:pStyle w:val="libNormal"/>
        <w:rPr>
          <w:rtl/>
        </w:rPr>
      </w:pPr>
      <w:r w:rsidRPr="00056FEE">
        <w:rPr>
          <w:rtl/>
        </w:rPr>
        <w:t xml:space="preserve">نزلت في </w:t>
      </w:r>
      <w:r>
        <w:rPr>
          <w:rtl/>
        </w:rPr>
        <w:t>(</w:t>
      </w:r>
      <w:r w:rsidRPr="00056FEE">
        <w:rPr>
          <w:rtl/>
        </w:rPr>
        <w:t>المشركين</w:t>
      </w:r>
      <w:r>
        <w:rPr>
          <w:rtl/>
        </w:rPr>
        <w:t>)</w:t>
      </w:r>
      <w:r w:rsidRPr="00056FEE">
        <w:rPr>
          <w:rtl/>
        </w:rPr>
        <w:t xml:space="preserve"> ، كانوا ينالون من رسول الله </w:t>
      </w:r>
      <w:r w:rsidRPr="002F7956">
        <w:rPr>
          <w:rStyle w:val="libAlaemChar"/>
          <w:rtl/>
        </w:rPr>
        <w:t>صلى‌الله‌عليه‌وسلم</w:t>
      </w:r>
      <w:r w:rsidRPr="00056FEE">
        <w:rPr>
          <w:rtl/>
        </w:rPr>
        <w:t xml:space="preserve"> ، فخبَّره جبريلُ </w:t>
      </w:r>
      <w:r w:rsidRPr="002F7956">
        <w:rPr>
          <w:rStyle w:val="libAlaemChar"/>
          <w:rtl/>
        </w:rPr>
        <w:t>عليه‌السلام</w:t>
      </w:r>
      <w:r w:rsidRPr="00056FEE">
        <w:rPr>
          <w:rtl/>
        </w:rPr>
        <w:t xml:space="preserve"> بما قالوا فيه ونالوا منه ، فيقول بعضهم لبعض : أسِرُّوا قولَكم لئَلا يسمعَ إلهُ محمد</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[835] بدون إسناد.</w:t>
      </w:r>
    </w:p>
    <w:p w:rsidR="00A70538" w:rsidRPr="00056FEE" w:rsidRDefault="00A70538" w:rsidP="003368FD">
      <w:pPr>
        <w:pStyle w:val="Heading1Center"/>
        <w:rPr>
          <w:rtl/>
        </w:rPr>
      </w:pPr>
      <w:r>
        <w:rPr>
          <w:rtl/>
        </w:rPr>
        <w:br w:type="page"/>
      </w:r>
      <w:bookmarkStart w:id="497" w:name="_Toc396742197"/>
      <w:r w:rsidRPr="00056FEE">
        <w:rPr>
          <w:rtl/>
        </w:rPr>
        <w:t>سورة القلم</w:t>
      </w:r>
      <w:bookmarkEnd w:id="497"/>
    </w:p>
    <w:p w:rsidR="00A70538" w:rsidRDefault="00A70538" w:rsidP="003368FD">
      <w:pPr>
        <w:pStyle w:val="Heading1Center"/>
        <w:rPr>
          <w:rtl/>
        </w:rPr>
      </w:pPr>
      <w:bookmarkStart w:id="498" w:name="_Toc396742198"/>
      <w:r w:rsidRPr="00056FEE">
        <w:rPr>
          <w:rtl/>
        </w:rPr>
        <w:t>[437]</w:t>
      </w:r>
      <w:bookmarkEnd w:id="498"/>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وَإِنَّكَ لَعَلى خُلُقٍ عَظِيمٍ</w:t>
      </w:r>
      <w:r w:rsidRPr="002F7956">
        <w:rPr>
          <w:rStyle w:val="libAlaemChar"/>
          <w:rtl/>
        </w:rPr>
        <w:t>)</w:t>
      </w:r>
      <w:r>
        <w:rPr>
          <w:rtl/>
        </w:rPr>
        <w:t>.</w:t>
      </w:r>
      <w:r w:rsidRPr="00056FEE">
        <w:rPr>
          <w:rtl/>
        </w:rPr>
        <w:t xml:space="preserve"> [4]</w:t>
      </w:r>
      <w:r>
        <w:rPr>
          <w:rtl/>
        </w:rPr>
        <w:t>.</w:t>
      </w:r>
    </w:p>
    <w:p w:rsidR="00A70538" w:rsidRPr="00056FEE" w:rsidRDefault="00A70538" w:rsidP="00D77497">
      <w:pPr>
        <w:pStyle w:val="libNormal"/>
        <w:rPr>
          <w:rtl/>
        </w:rPr>
      </w:pPr>
      <w:r>
        <w:rPr>
          <w:rFonts w:hint="cs"/>
          <w:rtl/>
        </w:rPr>
        <w:t>836</w:t>
      </w:r>
      <w:r>
        <w:rPr>
          <w:rtl/>
        </w:rPr>
        <w:t xml:space="preserve"> ـ </w:t>
      </w:r>
      <w:r w:rsidRPr="00056FEE">
        <w:rPr>
          <w:rtl/>
        </w:rPr>
        <w:t>أخبرنا أبو بكر الحارثي ، أخبرنا عبد الله بن محمد بن محمد بن حَيَّان ، حدَّثنا أحمد بن جعفر بن نصر الجمال ، حدَّثنا جرير بن يحيى ، حسين بن عُلْوانَ الكوفي ، حدَّثنا هشام بن عروةَ ، عن أبيه ، عن عائشةَ ، قالت :</w:t>
      </w:r>
    </w:p>
    <w:p w:rsidR="00A70538" w:rsidRPr="00056FEE" w:rsidRDefault="00A70538" w:rsidP="00D77497">
      <w:pPr>
        <w:pStyle w:val="libNormal"/>
        <w:rPr>
          <w:rtl/>
        </w:rPr>
      </w:pPr>
      <w:r w:rsidRPr="00056FEE">
        <w:rPr>
          <w:rtl/>
        </w:rPr>
        <w:t xml:space="preserve">ما كان أحدٌ أحسنَ خُلُقاً من رسول الله </w:t>
      </w:r>
      <w:r w:rsidRPr="002F7956">
        <w:rPr>
          <w:rStyle w:val="libAlaemChar"/>
          <w:rtl/>
        </w:rPr>
        <w:t>صلى‌الله‌عليه‌وسلم</w:t>
      </w:r>
      <w:r w:rsidRPr="00056FEE">
        <w:rPr>
          <w:rtl/>
        </w:rPr>
        <w:t xml:space="preserve"> ، ما دعاه أحد من الصحابة ولا من أهل بيته ، إلا قال : لَبَّيْكَ ، ولذلك 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وَإِنَّكَ لَعَلى خُلُقٍ عَظِيمٍ</w:t>
      </w:r>
      <w:r w:rsidRPr="002F7956">
        <w:rPr>
          <w:rStyle w:val="libAlaemChar"/>
          <w:rtl/>
        </w:rPr>
        <w:t>)</w:t>
      </w:r>
      <w:r>
        <w:rPr>
          <w:rtl/>
        </w:rPr>
        <w:t>.</w:t>
      </w:r>
    </w:p>
    <w:p w:rsidR="00A70538" w:rsidRDefault="00A70538" w:rsidP="003368FD">
      <w:pPr>
        <w:pStyle w:val="Heading1Center"/>
        <w:rPr>
          <w:rtl/>
        </w:rPr>
      </w:pPr>
      <w:bookmarkStart w:id="499" w:name="_Toc396742199"/>
      <w:r w:rsidRPr="00056FEE">
        <w:rPr>
          <w:rtl/>
        </w:rPr>
        <w:t>[438]</w:t>
      </w:r>
      <w:bookmarkEnd w:id="499"/>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وَإِنْ يَكادُ الَّذِينَ كَفَرُوا لَيُزْلِقُونَكَ</w:t>
      </w:r>
      <w:r w:rsidRPr="002F7956">
        <w:rPr>
          <w:rStyle w:val="libAlaemChar"/>
          <w:rtl/>
        </w:rPr>
        <w:t>)</w:t>
      </w:r>
      <w:r>
        <w:rPr>
          <w:rtl/>
        </w:rPr>
        <w:t xml:space="preserve"> ..</w:t>
      </w:r>
      <w:r w:rsidRPr="00056FEE">
        <w:rPr>
          <w:rtl/>
        </w:rPr>
        <w:t>. الآية [51]</w:t>
      </w:r>
      <w:r>
        <w:rPr>
          <w:rtl/>
        </w:rPr>
        <w:t>.</w:t>
      </w:r>
    </w:p>
    <w:p w:rsidR="00A70538" w:rsidRPr="00056FEE" w:rsidRDefault="00A70538" w:rsidP="00D77497">
      <w:pPr>
        <w:pStyle w:val="libNormal"/>
        <w:rPr>
          <w:rtl/>
        </w:rPr>
      </w:pPr>
      <w:r w:rsidRPr="00056FEE">
        <w:rPr>
          <w:rtl/>
        </w:rPr>
        <w:t xml:space="preserve">نزلت حين أَراد الكفار أن يَعينُوا رسولَ الله ، </w:t>
      </w:r>
      <w:r w:rsidRPr="002F7956">
        <w:rPr>
          <w:rStyle w:val="libAlaemChar"/>
          <w:rtl/>
        </w:rPr>
        <w:t>صلى‌الله‌عليه‌وسلم</w:t>
      </w:r>
      <w:r w:rsidRPr="00056FEE">
        <w:rPr>
          <w:rtl/>
        </w:rPr>
        <w:t xml:space="preserve"> فُيصيبوه بالعين فنظر إليه قوم من </w:t>
      </w:r>
      <w:r>
        <w:rPr>
          <w:rtl/>
        </w:rPr>
        <w:t>قريش</w:t>
      </w:r>
      <w:r>
        <w:rPr>
          <w:rFonts w:hint="cs"/>
          <w:rtl/>
        </w:rPr>
        <w:t xml:space="preserve"> </w:t>
      </w:r>
      <w:r w:rsidRPr="00056FEE">
        <w:rPr>
          <w:rtl/>
        </w:rPr>
        <w:t>فقالوا : ما رأينا مثله ولا مِثل حُجَجِه ، وكانت العَيْنُ في بني أسد حتى إنْ كانت الناقة السمينة والبقرةُ السمينة تمرُّ بأحدهم فيُعايِنُها ثم يقول : يا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[836] في إسناده : حسين بن علوان : قال ابن حبان في المجروحين : وضاع </w:t>
      </w:r>
      <w:r>
        <w:rPr>
          <w:rtl/>
        </w:rPr>
        <w:t>[</w:t>
      </w:r>
      <w:r w:rsidRPr="00056FEE">
        <w:rPr>
          <w:rtl/>
        </w:rPr>
        <w:t>المجروحين 1 / 244</w:t>
      </w:r>
      <w:r>
        <w:rPr>
          <w:rtl/>
        </w:rPr>
        <w:t>].</w:t>
      </w:r>
    </w:p>
    <w:p w:rsidR="00A70538" w:rsidRDefault="00A70538" w:rsidP="002F7956">
      <w:pPr>
        <w:pStyle w:val="libNormal0"/>
        <w:rPr>
          <w:rtl/>
        </w:rPr>
      </w:pPr>
      <w:r>
        <w:rPr>
          <w:rtl/>
        </w:rPr>
        <w:br w:type="page"/>
      </w:r>
      <w:r w:rsidRPr="00056FEE">
        <w:rPr>
          <w:rtl/>
        </w:rPr>
        <w:t>جاريةُ خذي المِكْتَل والدرهم فأْتينا بلحم من لحم هذه ، فما تَبَ</w:t>
      </w:r>
      <w:r>
        <w:rPr>
          <w:rtl/>
        </w:rPr>
        <w:t>رحُ حتى تقع بالموت ، فَتُنْحَر</w:t>
      </w:r>
    </w:p>
    <w:p w:rsidR="00A70538" w:rsidRPr="00056FEE" w:rsidRDefault="00A70538" w:rsidP="00D77497">
      <w:pPr>
        <w:pStyle w:val="libNormal"/>
        <w:rPr>
          <w:rtl/>
        </w:rPr>
      </w:pPr>
      <w:r>
        <w:rPr>
          <w:rFonts w:hint="cs"/>
          <w:rtl/>
        </w:rPr>
        <w:t>837</w:t>
      </w:r>
      <w:r>
        <w:rPr>
          <w:rtl/>
        </w:rPr>
        <w:t xml:space="preserve"> ـ </w:t>
      </w:r>
      <w:r w:rsidRPr="00056FEE">
        <w:rPr>
          <w:rtl/>
        </w:rPr>
        <w:t>وقال الكلبي :</w:t>
      </w:r>
    </w:p>
    <w:p w:rsidR="00A70538" w:rsidRPr="00056FEE" w:rsidRDefault="00A70538" w:rsidP="00D77497">
      <w:pPr>
        <w:pStyle w:val="libNormal"/>
        <w:rPr>
          <w:rtl/>
        </w:rPr>
      </w:pPr>
      <w:r w:rsidRPr="00056FEE">
        <w:rPr>
          <w:rtl/>
        </w:rPr>
        <w:t>كان</w:t>
      </w:r>
      <w:r>
        <w:rPr>
          <w:rFonts w:hint="cs"/>
          <w:rtl/>
        </w:rPr>
        <w:t xml:space="preserve"> </w:t>
      </w:r>
      <w:r w:rsidRPr="00056FEE">
        <w:rPr>
          <w:rtl/>
        </w:rPr>
        <w:t xml:space="preserve">رجل </w:t>
      </w:r>
      <w:r>
        <w:rPr>
          <w:rtl/>
        </w:rPr>
        <w:t>[</w:t>
      </w:r>
      <w:r w:rsidRPr="00056FEE">
        <w:rPr>
          <w:rtl/>
        </w:rPr>
        <w:t>من العرب</w:t>
      </w:r>
      <w:r>
        <w:rPr>
          <w:rtl/>
        </w:rPr>
        <w:t>]</w:t>
      </w:r>
      <w:r w:rsidRPr="00056FEE">
        <w:rPr>
          <w:rtl/>
        </w:rPr>
        <w:t xml:space="preserve"> يمكث لا يأكل يومين أو ثلاثة ، ثم يرفعُ جانبَ خبائه فتمرُّ به النَّعَمُ ، فيقول : ما رُعِيَ اليومَ إبلٌ ولا غنمٌ أحسنُ من هذه ، فما تذهبُ إلا قريباً حتى يسقط منها طائفةٌ وعِدَّة. فسأل الكفارُ هذا الرجل أن يصيبَ رسول الله </w:t>
      </w:r>
      <w:r w:rsidRPr="002F7956">
        <w:rPr>
          <w:rStyle w:val="libAlaemChar"/>
          <w:rtl/>
        </w:rPr>
        <w:t>صلى‌الله‌عليه‌وسلم</w:t>
      </w:r>
      <w:r w:rsidRPr="00056FEE">
        <w:rPr>
          <w:rtl/>
        </w:rPr>
        <w:t xml:space="preserve"> بالعين ويفعل به مثل ذلك ، فعصم الله تعالى نبيه ، وأنزل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[837] الكلبي متهم بالكذب.</w:t>
      </w:r>
    </w:p>
    <w:p w:rsidR="00A70538" w:rsidRPr="00056FEE" w:rsidRDefault="00A70538" w:rsidP="003368FD">
      <w:pPr>
        <w:pStyle w:val="Heading1Center"/>
        <w:rPr>
          <w:rtl/>
        </w:rPr>
      </w:pPr>
      <w:r>
        <w:rPr>
          <w:rtl/>
        </w:rPr>
        <w:br w:type="page"/>
      </w:r>
      <w:bookmarkStart w:id="500" w:name="_Toc396742200"/>
      <w:r w:rsidRPr="00056FEE">
        <w:rPr>
          <w:rtl/>
        </w:rPr>
        <w:t>سورة الحاقة</w:t>
      </w:r>
      <w:bookmarkEnd w:id="500"/>
    </w:p>
    <w:p w:rsidR="00A70538" w:rsidRDefault="00A70538" w:rsidP="003368FD">
      <w:pPr>
        <w:pStyle w:val="Heading1Center"/>
        <w:rPr>
          <w:rtl/>
        </w:rPr>
      </w:pPr>
      <w:bookmarkStart w:id="501" w:name="_Toc396742201"/>
      <w:r w:rsidRPr="00056FEE">
        <w:rPr>
          <w:rtl/>
        </w:rPr>
        <w:t>[439]</w:t>
      </w:r>
      <w:bookmarkEnd w:id="501"/>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وَتَعِيَها أُذُنٌ واعِيَةٌ</w:t>
      </w:r>
      <w:r w:rsidRPr="002F7956">
        <w:rPr>
          <w:rStyle w:val="libAlaemChar"/>
          <w:rtl/>
        </w:rPr>
        <w:t>)</w:t>
      </w:r>
      <w:r>
        <w:rPr>
          <w:rtl/>
        </w:rPr>
        <w:t>.</w:t>
      </w:r>
      <w:r w:rsidRPr="00056FEE">
        <w:rPr>
          <w:rtl/>
        </w:rPr>
        <w:t xml:space="preserve"> [12]</w:t>
      </w:r>
      <w:r>
        <w:rPr>
          <w:rtl/>
        </w:rPr>
        <w:t>.</w:t>
      </w:r>
    </w:p>
    <w:p w:rsidR="00A70538" w:rsidRPr="00056FEE" w:rsidRDefault="00A70538" w:rsidP="00D77497">
      <w:pPr>
        <w:pStyle w:val="libNormal"/>
        <w:rPr>
          <w:rtl/>
        </w:rPr>
      </w:pPr>
      <w:r>
        <w:rPr>
          <w:rFonts w:hint="cs"/>
          <w:rtl/>
        </w:rPr>
        <w:t>838</w:t>
      </w:r>
      <w:r>
        <w:rPr>
          <w:rtl/>
        </w:rPr>
        <w:t xml:space="preserve"> ـ </w:t>
      </w:r>
      <w:r w:rsidRPr="00056FEE">
        <w:rPr>
          <w:rtl/>
        </w:rPr>
        <w:t>حدَّثنا أبو بكر التَّمِيمي ، أخبرنا عبد الله بن محمد بن جعفر ، حدَّثنا الوليد بن أبان ، حدَّثنا العباس الدَّوْرِي ، حدَّثنا بشر بن آدَمَ ، حدَّثنا عبد الله بن الزُّبير ، قال : سمعت صالح بن هَيْثَمَ يقول : سمعت بُرَيْدَة يقول :</w:t>
      </w:r>
    </w:p>
    <w:p w:rsidR="00A70538" w:rsidRPr="00056FEE" w:rsidRDefault="00A70538" w:rsidP="00D77497">
      <w:pPr>
        <w:pStyle w:val="libNormal"/>
        <w:rPr>
          <w:rtl/>
        </w:rPr>
      </w:pPr>
      <w:r w:rsidRPr="00056FEE">
        <w:rPr>
          <w:rtl/>
        </w:rPr>
        <w:t xml:space="preserve">قال رسول الله </w:t>
      </w:r>
      <w:r w:rsidRPr="002F7956">
        <w:rPr>
          <w:rStyle w:val="libAlaemChar"/>
          <w:rtl/>
        </w:rPr>
        <w:t>صلى‌الله‌عليه‌وسلم</w:t>
      </w:r>
      <w:r>
        <w:rPr>
          <w:rtl/>
        </w:rPr>
        <w:t xml:space="preserve"> </w:t>
      </w:r>
      <w:r w:rsidRPr="00056FEE">
        <w:rPr>
          <w:rtl/>
        </w:rPr>
        <w:t>لعلي</w:t>
      </w:r>
      <w:r>
        <w:rPr>
          <w:rtl/>
        </w:rPr>
        <w:t xml:space="preserve"> </w:t>
      </w:r>
      <w:r w:rsidRPr="00056FEE">
        <w:rPr>
          <w:rtl/>
        </w:rPr>
        <w:t xml:space="preserve">: إن الله أمرني أن أُدْنيك ولا أُقصيكَ ، وأن أعلِّمَك وتَعِيَ ، وحق على الله أن تعيَ : فنزلت : </w:t>
      </w:r>
      <w:r w:rsidRPr="002F7956">
        <w:rPr>
          <w:rStyle w:val="libAlaemChar"/>
          <w:rtl/>
        </w:rPr>
        <w:t>(</w:t>
      </w:r>
      <w:r w:rsidRPr="002F7956">
        <w:rPr>
          <w:rStyle w:val="libAieChar"/>
          <w:rtl/>
        </w:rPr>
        <w:t>وَتَعِيَها أُذُنٌ واعِيَةٌ</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[838] إسناده ضعيف : عبد الله بن الزبير أبو محمد والد أبي أحمد الزبيري : ذكره الذهبي في الميزان </w:t>
      </w:r>
      <w:r>
        <w:rPr>
          <w:rtl/>
        </w:rPr>
        <w:t>(</w:t>
      </w:r>
      <w:r w:rsidRPr="00056FEE">
        <w:rPr>
          <w:rtl/>
        </w:rPr>
        <w:t>2 / 422</w:t>
      </w:r>
      <w:r>
        <w:rPr>
          <w:rtl/>
        </w:rPr>
        <w:t>)</w:t>
      </w:r>
      <w:r w:rsidRPr="00056FEE">
        <w:rPr>
          <w:rtl/>
        </w:rPr>
        <w:t xml:space="preserve"> وقال : ضعفه أبو نعيم الكوفي وأبو زرعة.</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29 / 36</w:t>
      </w:r>
      <w:r>
        <w:rPr>
          <w:rtl/>
        </w:rPr>
        <w:t>)</w:t>
      </w:r>
      <w:r w:rsidRPr="00056FEE">
        <w:rPr>
          <w:rtl/>
        </w:rPr>
        <w:t xml:space="preserve"> وفيه عبد الله بن الزبير ، وذكره المتقي الهندي في كنز العمال (36426) وعزاه لابن عساكر بسند ضعيف.</w:t>
      </w:r>
    </w:p>
    <w:p w:rsidR="00A70538" w:rsidRPr="00056FEE" w:rsidRDefault="00A70538" w:rsidP="00FA45FF">
      <w:pPr>
        <w:pStyle w:val="libFootnote"/>
        <w:rPr>
          <w:rtl/>
        </w:rPr>
      </w:pPr>
      <w:r w:rsidRPr="00056FEE">
        <w:rPr>
          <w:rtl/>
        </w:rPr>
        <w:t xml:space="preserve">وقد أخرجه ابن عساكر في ترجمة علي بن أبي طالب </w:t>
      </w:r>
      <w:r>
        <w:rPr>
          <w:rtl/>
        </w:rPr>
        <w:t>(</w:t>
      </w:r>
      <w:r w:rsidRPr="00056FEE">
        <w:rPr>
          <w:rtl/>
        </w:rPr>
        <w:t>2 / 423</w:t>
      </w:r>
      <w:r>
        <w:rPr>
          <w:rtl/>
        </w:rPr>
        <w:t>)</w:t>
      </w:r>
      <w:r w:rsidRPr="00056FEE">
        <w:rPr>
          <w:rtl/>
        </w:rPr>
        <w:t xml:space="preserve"> رقم الحديث 931 </w:t>
      </w:r>
      <w:r>
        <w:rPr>
          <w:rtl/>
        </w:rPr>
        <w:t>[</w:t>
      </w:r>
      <w:r w:rsidRPr="00056FEE">
        <w:rPr>
          <w:rtl/>
        </w:rPr>
        <w:t>طبعة مؤسسة المحمودي للطباعة والنشر</w:t>
      </w:r>
      <w:r>
        <w:rPr>
          <w:rtl/>
        </w:rPr>
        <w:t>]</w:t>
      </w:r>
      <w:r w:rsidRPr="00056FEE">
        <w:rPr>
          <w:rtl/>
        </w:rPr>
        <w:t xml:space="preserve"> ، وأخرجه أبو نُعيم في الحلية </w:t>
      </w:r>
      <w:r>
        <w:rPr>
          <w:rtl/>
        </w:rPr>
        <w:t>(</w:t>
      </w:r>
      <w:r w:rsidRPr="00056FEE">
        <w:rPr>
          <w:rtl/>
        </w:rPr>
        <w:t>1 / 67</w:t>
      </w:r>
      <w:r>
        <w:rPr>
          <w:rtl/>
        </w:rPr>
        <w:t>)</w:t>
      </w:r>
      <w:r w:rsidRPr="00056FEE">
        <w:rPr>
          <w:rtl/>
        </w:rPr>
        <w:t xml:space="preserve"> من طريق شيخ أبي نعيم محمد بن عمر بن سلم ، أبي بكر الجعابي وهو ضعيف ، له ترجمة في سير أعلام النبلاء </w:t>
      </w:r>
      <w:r>
        <w:rPr>
          <w:rtl/>
        </w:rPr>
        <w:t>(</w:t>
      </w:r>
      <w:r w:rsidRPr="00056FEE">
        <w:rPr>
          <w:rtl/>
        </w:rPr>
        <w:t>16 / 88</w:t>
      </w:r>
      <w:r>
        <w:rPr>
          <w:rtl/>
        </w:rPr>
        <w:t>)</w:t>
      </w:r>
    </w:p>
    <w:p w:rsidR="00A70538" w:rsidRPr="00056FEE" w:rsidRDefault="00A70538" w:rsidP="003368FD">
      <w:pPr>
        <w:pStyle w:val="Heading1Center"/>
        <w:rPr>
          <w:rtl/>
        </w:rPr>
      </w:pPr>
      <w:r>
        <w:rPr>
          <w:rtl/>
        </w:rPr>
        <w:br w:type="page"/>
      </w:r>
      <w:bookmarkStart w:id="502" w:name="_Toc396742202"/>
      <w:r w:rsidRPr="00056FEE">
        <w:rPr>
          <w:rtl/>
        </w:rPr>
        <w:t>سورة المعارج</w:t>
      </w:r>
      <w:bookmarkEnd w:id="502"/>
    </w:p>
    <w:p w:rsidR="00A70538" w:rsidRDefault="00A70538" w:rsidP="003368FD">
      <w:pPr>
        <w:pStyle w:val="Heading1Center"/>
        <w:rPr>
          <w:rtl/>
        </w:rPr>
      </w:pPr>
      <w:bookmarkStart w:id="503" w:name="_Toc396742203"/>
      <w:r w:rsidRPr="00056FEE">
        <w:rPr>
          <w:rtl/>
        </w:rPr>
        <w:t>[440]</w:t>
      </w:r>
      <w:bookmarkEnd w:id="503"/>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سَأَلَ سائِلٌ بِعَذابٍ واقِعٍ</w:t>
      </w:r>
      <w:r w:rsidRPr="002F7956">
        <w:rPr>
          <w:rStyle w:val="libAlaemChar"/>
          <w:rtl/>
        </w:rPr>
        <w:t>)</w:t>
      </w:r>
      <w:r>
        <w:rPr>
          <w:rtl/>
        </w:rPr>
        <w:t xml:space="preserve"> ..</w:t>
      </w:r>
      <w:r w:rsidRPr="00056FEE">
        <w:rPr>
          <w:rtl/>
        </w:rPr>
        <w:t>. الآيات [1]</w:t>
      </w:r>
      <w:r>
        <w:rPr>
          <w:rtl/>
        </w:rPr>
        <w:t>.</w:t>
      </w:r>
    </w:p>
    <w:p w:rsidR="00A70538" w:rsidRDefault="00A70538" w:rsidP="00D77497">
      <w:pPr>
        <w:pStyle w:val="libNormal"/>
        <w:rPr>
          <w:rtl/>
        </w:rPr>
      </w:pPr>
      <w:r>
        <w:rPr>
          <w:rFonts w:hint="cs"/>
          <w:rtl/>
        </w:rPr>
        <w:t>839</w:t>
      </w:r>
      <w:r>
        <w:rPr>
          <w:rtl/>
        </w:rPr>
        <w:t xml:space="preserve"> ـ </w:t>
      </w:r>
      <w:r w:rsidRPr="00056FEE">
        <w:rPr>
          <w:rtl/>
        </w:rPr>
        <w:t xml:space="preserve">نزلت في </w:t>
      </w:r>
      <w:r>
        <w:rPr>
          <w:rtl/>
        </w:rPr>
        <w:t>(</w:t>
      </w:r>
      <w:r w:rsidRPr="00056FEE">
        <w:rPr>
          <w:rtl/>
        </w:rPr>
        <w:t>النَّضْر بن الحارث</w:t>
      </w:r>
      <w:r>
        <w:rPr>
          <w:rtl/>
        </w:rPr>
        <w:t>)</w:t>
      </w:r>
      <w:r w:rsidRPr="00056FEE">
        <w:rPr>
          <w:rtl/>
        </w:rPr>
        <w:t xml:space="preserve"> حين قال : </w:t>
      </w:r>
      <w:r w:rsidRPr="002F7956">
        <w:rPr>
          <w:rStyle w:val="libAlaemChar"/>
          <w:rtl/>
        </w:rPr>
        <w:t>(</w:t>
      </w:r>
      <w:r w:rsidRPr="002F7956">
        <w:rPr>
          <w:rStyle w:val="libAieChar"/>
          <w:rtl/>
        </w:rPr>
        <w:t>اللهُمَّ إِنْ كانَ هذا هُوَ الْحَقَّ مِنْ عِنْدِكَ</w:t>
      </w:r>
      <w:r w:rsidRPr="002F7956">
        <w:rPr>
          <w:rStyle w:val="libAlaemChar"/>
          <w:rtl/>
        </w:rPr>
        <w:t>)</w:t>
      </w:r>
      <w:r w:rsidRPr="00056FEE">
        <w:rPr>
          <w:rtl/>
        </w:rPr>
        <w:t xml:space="preserve"> الآية. فدعا على نفسه وسأل العذابَ ، فنزل به ما سأل يوم بدر فقُتل صبراً. ونزل فيه : </w:t>
      </w:r>
      <w:r w:rsidRPr="002F7956">
        <w:rPr>
          <w:rStyle w:val="libAlaemChar"/>
          <w:rtl/>
        </w:rPr>
        <w:t>(</w:t>
      </w:r>
      <w:r w:rsidRPr="002F7956">
        <w:rPr>
          <w:rStyle w:val="libAieChar"/>
          <w:rtl/>
        </w:rPr>
        <w:t>سَأَلَ سائِلٌ بِعَذابٍ واقِعٍ</w:t>
      </w:r>
      <w:r w:rsidRPr="002F7956">
        <w:rPr>
          <w:rStyle w:val="libAlaemChar"/>
          <w:rtl/>
        </w:rPr>
        <w:t>)</w:t>
      </w:r>
      <w:r>
        <w:rPr>
          <w:rtl/>
        </w:rPr>
        <w:t xml:space="preserve"> ..</w:t>
      </w:r>
      <w:r w:rsidRPr="00056FEE">
        <w:rPr>
          <w:rtl/>
        </w:rPr>
        <w:t>. الآية.</w:t>
      </w:r>
    </w:p>
    <w:p w:rsidR="00A70538" w:rsidRDefault="00A70538" w:rsidP="003368FD">
      <w:pPr>
        <w:pStyle w:val="Heading1Center"/>
        <w:rPr>
          <w:rtl/>
        </w:rPr>
      </w:pPr>
      <w:bookmarkStart w:id="504" w:name="_Toc396742204"/>
      <w:r w:rsidRPr="00056FEE">
        <w:rPr>
          <w:rtl/>
        </w:rPr>
        <w:t>[441]</w:t>
      </w:r>
      <w:bookmarkEnd w:id="504"/>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أَيَطْمَعُ كُلُّ امْرِئٍ مِنْهُمْ أَنْ يُدْخَلَ جَنَّةَ نَعِيمٍ* كَلَّا</w:t>
      </w:r>
      <w:r w:rsidRPr="002F7956">
        <w:rPr>
          <w:rStyle w:val="libAlaemChar"/>
          <w:rtl/>
        </w:rPr>
        <w:t>)</w:t>
      </w:r>
      <w:r>
        <w:rPr>
          <w:rtl/>
        </w:rPr>
        <w:t>.</w:t>
      </w:r>
      <w:r w:rsidRPr="00056FEE">
        <w:rPr>
          <w:rtl/>
        </w:rPr>
        <w:t xml:space="preserve"> [38]</w:t>
      </w:r>
    </w:p>
    <w:p w:rsidR="00A70538" w:rsidRPr="00056FEE" w:rsidRDefault="00A70538" w:rsidP="00D77497">
      <w:pPr>
        <w:pStyle w:val="libNormal"/>
        <w:rPr>
          <w:rtl/>
        </w:rPr>
      </w:pPr>
      <w:r>
        <w:rPr>
          <w:rFonts w:hint="cs"/>
          <w:rtl/>
        </w:rPr>
        <w:t>840</w:t>
      </w:r>
      <w:r>
        <w:rPr>
          <w:rtl/>
        </w:rPr>
        <w:t xml:space="preserve"> ـ </w:t>
      </w:r>
      <w:r w:rsidRPr="00056FEE">
        <w:rPr>
          <w:rtl/>
        </w:rPr>
        <w:t xml:space="preserve">قال المفسرون : كان المشركون يجتمعون حول النبي </w:t>
      </w:r>
      <w:r w:rsidRPr="002F7956">
        <w:rPr>
          <w:rStyle w:val="libAlaemChar"/>
          <w:rtl/>
        </w:rPr>
        <w:t>صلى‌الله‌عليه‌وسلم</w:t>
      </w:r>
      <w:r w:rsidRPr="00056FEE">
        <w:rPr>
          <w:rtl/>
        </w:rPr>
        <w:t xml:space="preserve"> ، يَسْتَمِعون كلامَه ولا ينتفعون به ، بل يكذبون به ويستهزؤن ، ويقولون : لئن دخل هؤلاء الجنة لَندخُلَنَّها قبلهم ، وليكونَنّ لنا فيها أكثرُ مما لهم. فأنزل الله تعالى هذه الآية.</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[839] أخرج النسائي في التفسير </w:t>
      </w:r>
      <w:r>
        <w:rPr>
          <w:rtl/>
        </w:rPr>
        <w:t>(</w:t>
      </w:r>
      <w:r w:rsidRPr="00056FEE">
        <w:rPr>
          <w:rtl/>
        </w:rPr>
        <w:t xml:space="preserve">640) عن ابن عباس في قوله </w:t>
      </w:r>
      <w:r w:rsidRPr="002F7956">
        <w:rPr>
          <w:rStyle w:val="libAlaemChar"/>
          <w:rtl/>
        </w:rPr>
        <w:t>(</w:t>
      </w:r>
      <w:r w:rsidRPr="00FA45FF">
        <w:rPr>
          <w:rStyle w:val="libFootnoteAieChar"/>
          <w:rtl/>
        </w:rPr>
        <w:t>سَأَلَ سائِلٌ</w:t>
      </w:r>
      <w:r w:rsidRPr="002F7956">
        <w:rPr>
          <w:rStyle w:val="libAlaemChar"/>
          <w:rtl/>
        </w:rPr>
        <w:t>)</w:t>
      </w:r>
      <w:r w:rsidRPr="00056FEE">
        <w:rPr>
          <w:rtl/>
        </w:rPr>
        <w:t xml:space="preserve"> قال : هو النضر بن الحارث.</w:t>
      </w:r>
    </w:p>
    <w:p w:rsidR="00A70538" w:rsidRPr="00056FEE" w:rsidRDefault="00A70538" w:rsidP="00FA45FF">
      <w:pPr>
        <w:pStyle w:val="libFootnote0"/>
        <w:rPr>
          <w:rtl/>
        </w:rPr>
      </w:pPr>
      <w:r w:rsidRPr="00056FEE">
        <w:rPr>
          <w:rtl/>
        </w:rPr>
        <w:t>[840] بدون إسناد.</w:t>
      </w:r>
    </w:p>
    <w:p w:rsidR="00A70538" w:rsidRPr="00056FEE" w:rsidRDefault="00A70538" w:rsidP="003368FD">
      <w:pPr>
        <w:pStyle w:val="Heading1Center"/>
        <w:rPr>
          <w:rtl/>
        </w:rPr>
      </w:pPr>
      <w:r>
        <w:rPr>
          <w:rtl/>
        </w:rPr>
        <w:br w:type="page"/>
      </w:r>
      <w:bookmarkStart w:id="505" w:name="_Toc396742205"/>
      <w:r w:rsidRPr="00056FEE">
        <w:rPr>
          <w:rtl/>
        </w:rPr>
        <w:t>سورة المدثر</w:t>
      </w:r>
      <w:bookmarkEnd w:id="505"/>
    </w:p>
    <w:p w:rsidR="00A70538" w:rsidRDefault="00A70538" w:rsidP="003368FD">
      <w:pPr>
        <w:pStyle w:val="Heading1Center"/>
        <w:rPr>
          <w:rtl/>
        </w:rPr>
      </w:pPr>
      <w:bookmarkStart w:id="506" w:name="_Toc396742206"/>
      <w:r w:rsidRPr="00056FEE">
        <w:rPr>
          <w:rtl/>
        </w:rPr>
        <w:t>[442]</w:t>
      </w:r>
      <w:bookmarkEnd w:id="506"/>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Pr>
          <w:rtl/>
        </w:rPr>
        <w:t>[</w:t>
      </w:r>
      <w:r w:rsidRPr="002F7956">
        <w:rPr>
          <w:rStyle w:val="libAlaemChar"/>
          <w:rtl/>
        </w:rPr>
        <w:t>(</w:t>
      </w:r>
      <w:r w:rsidRPr="002F7956">
        <w:rPr>
          <w:rStyle w:val="libAieChar"/>
          <w:rtl/>
        </w:rPr>
        <w:t>يا أَيُّهَا الْمُدَّثِّرُ</w:t>
      </w:r>
      <w:r w:rsidRPr="002F7956">
        <w:rPr>
          <w:rStyle w:val="libAlaemChar"/>
          <w:rtl/>
        </w:rPr>
        <w:t>)</w:t>
      </w:r>
      <w:r w:rsidRPr="00056FEE">
        <w:rPr>
          <w:rtl/>
        </w:rPr>
        <w:t xml:space="preserve"> [1]</w:t>
      </w:r>
      <w:r>
        <w:rPr>
          <w:rtl/>
        </w:rPr>
        <w:t>.</w:t>
      </w:r>
    </w:p>
    <w:p w:rsidR="00A70538" w:rsidRPr="00056FEE" w:rsidRDefault="00A70538" w:rsidP="00D77497">
      <w:pPr>
        <w:pStyle w:val="libNormal"/>
        <w:rPr>
          <w:rtl/>
        </w:rPr>
      </w:pPr>
      <w:r>
        <w:rPr>
          <w:rFonts w:hint="cs"/>
          <w:rtl/>
        </w:rPr>
        <w:t>841</w:t>
      </w:r>
      <w:r>
        <w:rPr>
          <w:rtl/>
        </w:rPr>
        <w:t xml:space="preserve"> ـ </w:t>
      </w:r>
      <w:r w:rsidRPr="00056FEE">
        <w:rPr>
          <w:rtl/>
        </w:rPr>
        <w:t>أخبرنا أبو إسحاق أحمد بن إبراهيم المقرئ ، أخبرنا عبد الملك بن الوليد ، قال : أخبرني أبي ، حدَّثنا الأوْزَاعي ، حدَّثنا يحيى بن أبي كثِير ، قال : سمعت أبا سَلمةَ ، عن جابر ، قال :</w:t>
      </w:r>
    </w:p>
    <w:p w:rsidR="00A70538" w:rsidRPr="00056FEE" w:rsidRDefault="00A70538" w:rsidP="00D77497">
      <w:pPr>
        <w:pStyle w:val="libNormal"/>
        <w:rPr>
          <w:rtl/>
        </w:rPr>
      </w:pPr>
      <w:r w:rsidRPr="00056FEE">
        <w:rPr>
          <w:rtl/>
        </w:rPr>
        <w:t xml:space="preserve">حدَّثنا رسول الله </w:t>
      </w:r>
      <w:r w:rsidRPr="002F7956">
        <w:rPr>
          <w:rStyle w:val="libAlaemChar"/>
          <w:rtl/>
        </w:rPr>
        <w:t>صلى‌الله‌عليه‌وسلم</w:t>
      </w:r>
      <w:r w:rsidRPr="00056FEE">
        <w:rPr>
          <w:rtl/>
        </w:rPr>
        <w:t xml:space="preserve"> ، فقال : «جَاوَرْتُ بحِرَاءَ شهراً ، فلما قضَيتُ جِوارِي نزلتُ فاسْتَبْطَنْتُ بَطْنَ الوادي ، فنُودِيتُ فنظرتُ أمَامي وخَلْفي وعن يميني وعن شمالي ، فلم أر أحداً. ثم نُوديتُ فرفعتُ رأسي ، فإذا هو على العرش في الهواء</w:t>
      </w:r>
      <w:r>
        <w:rPr>
          <w:rtl/>
        </w:rPr>
        <w:t xml:space="preserve"> ـ </w:t>
      </w:r>
      <w:r w:rsidRPr="00056FEE">
        <w:rPr>
          <w:rtl/>
        </w:rPr>
        <w:t xml:space="preserve">يعني جبريلَ </w:t>
      </w:r>
      <w:r w:rsidRPr="002F7956">
        <w:rPr>
          <w:rStyle w:val="libAlaemChar"/>
          <w:rtl/>
        </w:rPr>
        <w:t>عليه‌السلام</w:t>
      </w:r>
      <w:r>
        <w:rPr>
          <w:rtl/>
        </w:rPr>
        <w:t xml:space="preserve"> ـ </w:t>
      </w:r>
      <w:r w:rsidRPr="00056FEE">
        <w:rPr>
          <w:rtl/>
        </w:rPr>
        <w:t xml:space="preserve">فقلت : دَثِّرُوني دَثِّروني ، فصَبُّوا عليَّ ماء ،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يا أَيُّهَا الْمُدَّثِّرُ* قُمْ فَأَنْذِرْ* وَرَبَّكَ فَكَبِّرْ* وَثِيابَكَ فَطَهِّرْ</w:t>
      </w:r>
      <w:r w:rsidRPr="002F7956">
        <w:rPr>
          <w:rStyle w:val="libAlaemChar"/>
          <w:rtl/>
        </w:rPr>
        <w:t>)</w:t>
      </w:r>
      <w:r>
        <w:rPr>
          <w:rtl/>
        </w:rPr>
        <w:t>.</w:t>
      </w:r>
    </w:p>
    <w:p w:rsidR="00A70538" w:rsidRDefault="00A70538" w:rsidP="00D77497">
      <w:pPr>
        <w:pStyle w:val="libNormal"/>
        <w:rPr>
          <w:rtl/>
        </w:rPr>
      </w:pPr>
      <w:r w:rsidRPr="00056FEE">
        <w:rPr>
          <w:rtl/>
        </w:rPr>
        <w:t xml:space="preserve">رواه </w:t>
      </w:r>
      <w:r>
        <w:rPr>
          <w:rtl/>
        </w:rPr>
        <w:t>[</w:t>
      </w:r>
      <w:r w:rsidRPr="00056FEE">
        <w:rPr>
          <w:rtl/>
        </w:rPr>
        <w:t>مسلم عن</w:t>
      </w:r>
      <w:r>
        <w:rPr>
          <w:rtl/>
        </w:rPr>
        <w:t>]</w:t>
      </w:r>
      <w:r w:rsidRPr="00056FEE">
        <w:rPr>
          <w:rtl/>
        </w:rPr>
        <w:t xml:space="preserve"> زُهير بن حرب ، عن الوليد بن مسلم ، عن الأوزاعي.</w:t>
      </w:r>
    </w:p>
    <w:p w:rsidR="00A70538" w:rsidRDefault="00A70538" w:rsidP="003368FD">
      <w:pPr>
        <w:pStyle w:val="Heading1Center"/>
        <w:rPr>
          <w:rtl/>
        </w:rPr>
      </w:pPr>
      <w:bookmarkStart w:id="507" w:name="_Toc396742207"/>
      <w:r w:rsidRPr="00056FEE">
        <w:rPr>
          <w:rtl/>
        </w:rPr>
        <w:t>[443]</w:t>
      </w:r>
      <w:bookmarkEnd w:id="50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ذَرْنِي وَمَنْ خَلَقْتُ وَحِيداً</w:t>
      </w:r>
      <w:r w:rsidRPr="002F7956">
        <w:rPr>
          <w:rStyle w:val="libAlaemChar"/>
          <w:rtl/>
        </w:rPr>
        <w:t>)</w:t>
      </w:r>
      <w:r>
        <w:rPr>
          <w:rtl/>
        </w:rPr>
        <w:t xml:space="preserve"> ..</w:t>
      </w:r>
      <w:r w:rsidRPr="00056FEE">
        <w:rPr>
          <w:rtl/>
        </w:rPr>
        <w:t xml:space="preserve">. </w:t>
      </w:r>
      <w:r>
        <w:rPr>
          <w:rtl/>
        </w:rPr>
        <w:t>[</w:t>
      </w:r>
      <w:r w:rsidRPr="00056FEE">
        <w:rPr>
          <w:rtl/>
        </w:rPr>
        <w:t>11 : 24</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[841] مر في أول كتاب برقم </w:t>
      </w:r>
      <w:r>
        <w:rPr>
          <w:rtl/>
        </w:rPr>
        <w:t>(</w:t>
      </w:r>
      <w:r w:rsidRPr="00056FEE">
        <w:rPr>
          <w:rtl/>
        </w:rPr>
        <w:t>5)</w:t>
      </w:r>
    </w:p>
    <w:p w:rsidR="00A70538" w:rsidRPr="00056FEE" w:rsidRDefault="00A70538" w:rsidP="00D77497">
      <w:pPr>
        <w:pStyle w:val="libNormal"/>
        <w:rPr>
          <w:rtl/>
        </w:rPr>
      </w:pPr>
      <w:r>
        <w:rPr>
          <w:rtl/>
        </w:rPr>
        <w:br w:type="page"/>
      </w:r>
      <w:r>
        <w:rPr>
          <w:rFonts w:hint="cs"/>
          <w:rtl/>
        </w:rPr>
        <w:t>842</w:t>
      </w:r>
      <w:r>
        <w:rPr>
          <w:rtl/>
        </w:rPr>
        <w:t xml:space="preserve"> ـ </w:t>
      </w:r>
      <w:r w:rsidRPr="00056FEE">
        <w:rPr>
          <w:rtl/>
        </w:rPr>
        <w:t>أخبرنا أبو القاسم الحذامي ، حدَّثنا محمد بن عبد الله بن نُعيم ، أخبرنا محمد بن علي الصَّغَاني ، أخبرنا إسحاق بن إبراهيم الدِّبَرِيَّ ، حدَّثنا عبد الرزاق ، عن مَعْمَرٍ ، عن أيوبَ السِّختِياني ، عن عِكْرِمَةَ ، عن ابن عباس :</w:t>
      </w:r>
    </w:p>
    <w:p w:rsidR="00A70538" w:rsidRDefault="00A70538" w:rsidP="00D77497">
      <w:pPr>
        <w:pStyle w:val="libNormal"/>
        <w:rPr>
          <w:rtl/>
        </w:rPr>
      </w:pPr>
      <w:r w:rsidRPr="00056FEE">
        <w:rPr>
          <w:rtl/>
        </w:rPr>
        <w:t xml:space="preserve">أن </w:t>
      </w:r>
      <w:r>
        <w:rPr>
          <w:rtl/>
        </w:rPr>
        <w:t>(</w:t>
      </w:r>
      <w:r w:rsidRPr="00056FEE">
        <w:rPr>
          <w:rtl/>
        </w:rPr>
        <w:t>الوليد بن المغيرة</w:t>
      </w:r>
      <w:r>
        <w:rPr>
          <w:rtl/>
        </w:rPr>
        <w:t>)</w:t>
      </w:r>
      <w:r w:rsidRPr="00056FEE">
        <w:rPr>
          <w:rtl/>
        </w:rPr>
        <w:t xml:space="preserve"> جاء إلى النبي </w:t>
      </w:r>
      <w:r w:rsidRPr="002F7956">
        <w:rPr>
          <w:rStyle w:val="libAlaemChar"/>
          <w:rtl/>
        </w:rPr>
        <w:t>صلى‌الله‌عليه‌وسلم</w:t>
      </w:r>
      <w:r w:rsidRPr="00056FEE">
        <w:rPr>
          <w:rtl/>
        </w:rPr>
        <w:t xml:space="preserve"> فقرأ عليه القرآن ، وكأنه رَقَّ له ، فبلغ ذلك </w:t>
      </w:r>
      <w:r>
        <w:rPr>
          <w:rtl/>
        </w:rPr>
        <w:t>(</w:t>
      </w:r>
      <w:r w:rsidRPr="00056FEE">
        <w:rPr>
          <w:rtl/>
        </w:rPr>
        <w:t>أبا جهل</w:t>
      </w:r>
      <w:r>
        <w:rPr>
          <w:rtl/>
        </w:rPr>
        <w:t>)</w:t>
      </w:r>
      <w:r w:rsidRPr="00056FEE">
        <w:rPr>
          <w:rtl/>
        </w:rPr>
        <w:t xml:space="preserve"> ، فقال له : يا عم إن قومك يُريدون أن يجمعوا لك مالاً. لِيُعْطُوكَهُ ، فإنك أتيتَ محمداً تتعرضُ لِمَا قِبَلَه. فقال : قد علمتْ قريشٌ أني مِنْ أكثرها مالاً.</w:t>
      </w:r>
      <w:r>
        <w:rPr>
          <w:rFonts w:hint="cs"/>
          <w:rtl/>
        </w:rPr>
        <w:t xml:space="preserve"> </w:t>
      </w:r>
      <w:r w:rsidRPr="00056FEE">
        <w:rPr>
          <w:rtl/>
        </w:rPr>
        <w:t>قال : فقل فيه قولاً يُبلغُ قومَك أنك منكرٌ له وكاره. قال : وما ذا أقول</w:t>
      </w:r>
      <w:r>
        <w:rPr>
          <w:rtl/>
        </w:rPr>
        <w:t>؟</w:t>
      </w:r>
      <w:r w:rsidRPr="00056FEE">
        <w:rPr>
          <w:rtl/>
        </w:rPr>
        <w:t xml:space="preserve"> فو الله ما فيكم رجلٌ أعلمُ بالأشعار مني ، ولا أعلمُ بِرَجَزِها وبقَصِيدِها مني ، والله ما يُشْبِهُ الذي يقول شيئاً من هذا ، والله إن لِقولِه الذي يقولُ حلاوةً ، وإن عليه لَطَلَاوة ، وإنه لَمُثْمِرٌ أعلاه ، مُغْدِق أسفلُه ، وإنه لَيَعْلُو وما يُعْلَى. قال : لا يرضَى عنك قومُك حتى تقولَ فيه. قال : فدَعْنِي حتى أفكرَ فيه ، فقال : هَذَا سِحْرٌ يُؤثَرُ يأثُرُه عن غيره.</w:t>
      </w:r>
      <w:r>
        <w:rPr>
          <w:rFonts w:hint="cs"/>
          <w:rtl/>
        </w:rPr>
        <w:t xml:space="preserve"> </w:t>
      </w:r>
      <w:r w:rsidRPr="00056FEE">
        <w:rPr>
          <w:rtl/>
        </w:rPr>
        <w:t xml:space="preserve">فنزلت : </w:t>
      </w:r>
      <w:r w:rsidRPr="002F7956">
        <w:rPr>
          <w:rStyle w:val="libAlaemChar"/>
          <w:rtl/>
        </w:rPr>
        <w:t>(</w:t>
      </w:r>
      <w:r w:rsidRPr="002F7956">
        <w:rPr>
          <w:rStyle w:val="libAieChar"/>
          <w:rtl/>
        </w:rPr>
        <w:t>ذَرْنِي وَمَنْ خَلَقْتُ وَحِيداً</w:t>
      </w:r>
      <w:r w:rsidRPr="002F7956">
        <w:rPr>
          <w:rStyle w:val="libAlaemChar"/>
          <w:rtl/>
        </w:rPr>
        <w:t>)</w:t>
      </w:r>
      <w:r w:rsidRPr="00056FEE">
        <w:rPr>
          <w:rtl/>
        </w:rPr>
        <w:t xml:space="preserve"> الآيات كلها.</w:t>
      </w:r>
    </w:p>
    <w:p w:rsidR="00A70538" w:rsidRPr="00056FEE" w:rsidRDefault="00A70538" w:rsidP="00D77497">
      <w:pPr>
        <w:pStyle w:val="libNormal"/>
        <w:rPr>
          <w:rtl/>
        </w:rPr>
      </w:pPr>
      <w:r w:rsidRPr="00CB7A4B">
        <w:rPr>
          <w:rFonts w:hint="cs"/>
          <w:rtl/>
        </w:rPr>
        <w:t>842</w:t>
      </w:r>
      <w:r w:rsidRPr="00056FEE">
        <w:rPr>
          <w:rtl/>
        </w:rPr>
        <w:t xml:space="preserve"> م</w:t>
      </w:r>
      <w:r>
        <w:rPr>
          <w:rtl/>
        </w:rPr>
        <w:t xml:space="preserve"> ـ </w:t>
      </w:r>
      <w:r w:rsidRPr="00056FEE">
        <w:rPr>
          <w:rtl/>
        </w:rPr>
        <w:t xml:space="preserve">وقال مجاهد : إن </w:t>
      </w:r>
      <w:r>
        <w:rPr>
          <w:rtl/>
        </w:rPr>
        <w:t>(</w:t>
      </w:r>
      <w:r w:rsidRPr="00056FEE">
        <w:rPr>
          <w:rtl/>
        </w:rPr>
        <w:t>الوليد بن المُغِيرَة</w:t>
      </w:r>
      <w:r>
        <w:rPr>
          <w:rtl/>
        </w:rPr>
        <w:t>)</w:t>
      </w:r>
      <w:r w:rsidRPr="00056FEE">
        <w:rPr>
          <w:rtl/>
        </w:rPr>
        <w:t xml:space="preserve"> كان يغَشَى النبيَّ </w:t>
      </w:r>
      <w:r w:rsidRPr="002F7956">
        <w:rPr>
          <w:rStyle w:val="libAlaemChar"/>
          <w:rtl/>
        </w:rPr>
        <w:t>صلى‌الله‌عليه‌وسلم</w:t>
      </w:r>
      <w:r w:rsidRPr="00056FEE">
        <w:rPr>
          <w:rtl/>
        </w:rPr>
        <w:t xml:space="preserve"> وأبا بكر حتى حسبتْ قريشٌ أنه يُسلم ، فقال له أبو جهل : إن قريشاً تزعم أنك إنما تأتي محمداً وابنَ أبي قُحَافَةَ تُصِيبُ من طعامهما. فقال الوليد لقريش : إنكم ذَوُو أحساب ، وذُووا أحلام ، وإنكم تزعمون أن محمداً مجنون ، وهل رأيتموه</w:t>
      </w:r>
      <w:r>
        <w:rPr>
          <w:rtl/>
        </w:rPr>
        <w:t xml:space="preserve"> </w:t>
      </w:r>
      <w:r w:rsidRPr="00056FEE">
        <w:rPr>
          <w:rtl/>
        </w:rPr>
        <w:t>يُجَنُّ قط</w:t>
      </w:r>
      <w:r>
        <w:rPr>
          <w:rtl/>
        </w:rPr>
        <w:t>؟</w:t>
      </w:r>
      <w:r w:rsidRPr="00056FEE">
        <w:rPr>
          <w:rtl/>
        </w:rPr>
        <w:t xml:space="preserve"> قالوا : اللهم لا. قال </w:t>
      </w:r>
      <w:r>
        <w:rPr>
          <w:rtl/>
        </w:rPr>
        <w:t>: تزعمون أنه كاهن ، وهل رأيتموه</w:t>
      </w:r>
      <w:r w:rsidRPr="00056FEE">
        <w:rPr>
          <w:rtl/>
        </w:rPr>
        <w:t xml:space="preserve"> يتكَهَّنُ قطُّ</w:t>
      </w:r>
      <w:r>
        <w:rPr>
          <w:rtl/>
        </w:rPr>
        <w:t>؟</w:t>
      </w:r>
      <w:r w:rsidRPr="00056FEE">
        <w:rPr>
          <w:rtl/>
        </w:rPr>
        <w:t xml:space="preserve"> قالوا :</w:t>
      </w:r>
      <w:r>
        <w:rPr>
          <w:rFonts w:hint="cs"/>
          <w:rtl/>
        </w:rPr>
        <w:t xml:space="preserve"> </w:t>
      </w:r>
      <w:r w:rsidRPr="00056FEE">
        <w:rPr>
          <w:rtl/>
        </w:rPr>
        <w:t>اللهم لا قال : تزعمون أنه شاعر ، هل رأيتموه يَنطقُ بشعر قطُّ</w:t>
      </w:r>
      <w:r>
        <w:rPr>
          <w:rtl/>
        </w:rPr>
        <w:t>؟</w:t>
      </w:r>
      <w:r w:rsidRPr="00056FEE">
        <w:rPr>
          <w:rtl/>
        </w:rPr>
        <w:t xml:space="preserve"> قالوا : لا. قال :</w:t>
      </w:r>
      <w:r>
        <w:rPr>
          <w:rFonts w:hint="cs"/>
          <w:rtl/>
        </w:rPr>
        <w:t xml:space="preserve"> </w:t>
      </w:r>
      <w:r w:rsidRPr="00056FEE">
        <w:rPr>
          <w:rtl/>
        </w:rPr>
        <w:t>فتزعمون أنه كذاب ، فهل جَرَّبتم عليه شيئاً من الكذب</w:t>
      </w:r>
      <w:r>
        <w:rPr>
          <w:rtl/>
        </w:rPr>
        <w:t>؟</w:t>
      </w:r>
      <w:r w:rsidRPr="00056FEE">
        <w:rPr>
          <w:rtl/>
        </w:rPr>
        <w:t xml:space="preserve"> قالوا : لا. قالت قريش للوليد : فما هو</w:t>
      </w:r>
      <w:r>
        <w:rPr>
          <w:rtl/>
        </w:rPr>
        <w:t>؟</w:t>
      </w:r>
      <w:r w:rsidRPr="00056FEE">
        <w:rPr>
          <w:rtl/>
        </w:rPr>
        <w:t xml:space="preserve"> </w:t>
      </w:r>
      <w:r>
        <w:rPr>
          <w:rtl/>
        </w:rPr>
        <w:t>[</w:t>
      </w:r>
      <w:r w:rsidRPr="00056FEE">
        <w:rPr>
          <w:rtl/>
        </w:rPr>
        <w:t>فتفكر في نفسه ثم نظر وعبس</w:t>
      </w:r>
      <w:r>
        <w:rPr>
          <w:rtl/>
        </w:rPr>
        <w:t>]</w:t>
      </w:r>
      <w:r w:rsidRPr="00056FEE">
        <w:rPr>
          <w:rtl/>
        </w:rPr>
        <w:t xml:space="preserve"> ، فقال : ما هو إلا ساحرٌ ، وما يقولُه سحرٌ. فذلك قوله : </w:t>
      </w:r>
      <w:r w:rsidRPr="002F7956">
        <w:rPr>
          <w:rStyle w:val="libAlaemChar"/>
          <w:rtl/>
        </w:rPr>
        <w:t>(</w:t>
      </w:r>
      <w:r w:rsidRPr="002F7956">
        <w:rPr>
          <w:rStyle w:val="libAieChar"/>
          <w:rtl/>
        </w:rPr>
        <w:t>إِنَّهُ فَكَّرَ وَقَدَّرَ</w:t>
      </w:r>
      <w:r w:rsidRPr="002F7956">
        <w:rPr>
          <w:rStyle w:val="libAlaemChar"/>
          <w:rtl/>
        </w:rPr>
        <w:t>)</w:t>
      </w:r>
      <w:r w:rsidRPr="00056FEE">
        <w:rPr>
          <w:rtl/>
        </w:rPr>
        <w:t xml:space="preserve"> إلى قوله تعالى : </w:t>
      </w:r>
      <w:r w:rsidRPr="002F7956">
        <w:rPr>
          <w:rStyle w:val="libAlaemChar"/>
          <w:rtl/>
        </w:rPr>
        <w:t>(</w:t>
      </w:r>
      <w:r w:rsidRPr="002F7956">
        <w:rPr>
          <w:rStyle w:val="libAieChar"/>
          <w:rtl/>
        </w:rPr>
        <w:t>إِنْ هذا إِلَّا سِحْرٌ يُؤْثَرُ</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[842] أخرجه الحاكم في المستدرك </w:t>
      </w:r>
      <w:r>
        <w:rPr>
          <w:rtl/>
        </w:rPr>
        <w:t>(</w:t>
      </w:r>
      <w:r w:rsidRPr="00056FEE">
        <w:rPr>
          <w:rtl/>
        </w:rPr>
        <w:t>2 / 506</w:t>
      </w:r>
      <w:r>
        <w:rPr>
          <w:rtl/>
        </w:rPr>
        <w:t>)</w:t>
      </w:r>
      <w:r w:rsidRPr="00056FEE">
        <w:rPr>
          <w:rtl/>
        </w:rPr>
        <w:t xml:space="preserve"> وصححه ووافقه الذهبي على شرط البخاري وزاد السيوطي نسبته في الدر </w:t>
      </w:r>
      <w:r>
        <w:rPr>
          <w:rtl/>
        </w:rPr>
        <w:t>(</w:t>
      </w:r>
      <w:r w:rsidRPr="00056FEE">
        <w:rPr>
          <w:rtl/>
        </w:rPr>
        <w:t>6 / 282</w:t>
      </w:r>
      <w:r>
        <w:rPr>
          <w:rtl/>
        </w:rPr>
        <w:t>)</w:t>
      </w:r>
      <w:r w:rsidRPr="00056FEE">
        <w:rPr>
          <w:rtl/>
        </w:rPr>
        <w:t xml:space="preserve"> للبيهقي في الدلائل.</w:t>
      </w:r>
    </w:p>
    <w:p w:rsidR="00A70538" w:rsidRPr="00056FEE" w:rsidRDefault="00A70538" w:rsidP="00FA45FF">
      <w:pPr>
        <w:pStyle w:val="libFootnote0"/>
        <w:rPr>
          <w:rtl/>
        </w:rPr>
      </w:pPr>
      <w:r w:rsidRPr="00056FEE">
        <w:rPr>
          <w:rtl/>
        </w:rPr>
        <w:t>[842] م انظر السابق.</w:t>
      </w:r>
    </w:p>
    <w:p w:rsidR="00A70538" w:rsidRPr="00056FEE" w:rsidRDefault="00A70538" w:rsidP="003368FD">
      <w:pPr>
        <w:pStyle w:val="Heading1Center"/>
        <w:rPr>
          <w:rtl/>
        </w:rPr>
      </w:pPr>
      <w:r>
        <w:rPr>
          <w:rtl/>
        </w:rPr>
        <w:br w:type="page"/>
      </w:r>
      <w:bookmarkStart w:id="508" w:name="_Toc396742208"/>
      <w:r w:rsidRPr="00056FEE">
        <w:rPr>
          <w:rtl/>
        </w:rPr>
        <w:t>سورة القيامة</w:t>
      </w:r>
      <w:bookmarkEnd w:id="508"/>
    </w:p>
    <w:p w:rsidR="00A70538" w:rsidRDefault="00A70538" w:rsidP="003368FD">
      <w:pPr>
        <w:pStyle w:val="Heading1Center"/>
        <w:rPr>
          <w:rtl/>
        </w:rPr>
      </w:pPr>
      <w:bookmarkStart w:id="509" w:name="_Toc396742209"/>
      <w:r w:rsidRPr="00056FEE">
        <w:rPr>
          <w:rtl/>
        </w:rPr>
        <w:t>[444]</w:t>
      </w:r>
      <w:bookmarkEnd w:id="509"/>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w:t>
      </w:r>
      <w:r w:rsidRPr="002F7956">
        <w:rPr>
          <w:rStyle w:val="libAlaemChar"/>
          <w:rtl/>
        </w:rPr>
        <w:t>عزوجل</w:t>
      </w:r>
      <w:r w:rsidRPr="00056FEE">
        <w:rPr>
          <w:rtl/>
        </w:rPr>
        <w:t xml:space="preserve"> : </w:t>
      </w:r>
      <w:r w:rsidRPr="002F7956">
        <w:rPr>
          <w:rStyle w:val="libAlaemChar"/>
          <w:rtl/>
        </w:rPr>
        <w:t>(</w:t>
      </w:r>
      <w:r w:rsidRPr="002F7956">
        <w:rPr>
          <w:rStyle w:val="libAieChar"/>
          <w:rtl/>
        </w:rPr>
        <w:t>أَيَحْسَبُ الْإِنْسانُ أَلَّنْ نَجْمَعَ عِظامَهُ؟!</w:t>
      </w:r>
      <w:r w:rsidRPr="002F7956">
        <w:rPr>
          <w:rStyle w:val="libAlaemChar"/>
          <w:rtl/>
        </w:rPr>
        <w:t>)</w:t>
      </w:r>
      <w:r w:rsidRPr="00056FEE">
        <w:rPr>
          <w:rtl/>
        </w:rPr>
        <w:t xml:space="preserve"> [3]</w:t>
      </w:r>
    </w:p>
    <w:p w:rsidR="00A70538" w:rsidRPr="00056FEE" w:rsidRDefault="00A70538" w:rsidP="00D77497">
      <w:pPr>
        <w:pStyle w:val="libNormal"/>
        <w:rPr>
          <w:rtl/>
        </w:rPr>
      </w:pPr>
      <w:r>
        <w:rPr>
          <w:rFonts w:hint="cs"/>
          <w:rtl/>
        </w:rPr>
        <w:t>843</w:t>
      </w:r>
      <w:r>
        <w:rPr>
          <w:rtl/>
        </w:rPr>
        <w:t xml:space="preserve"> ـ </w:t>
      </w:r>
      <w:r w:rsidRPr="00056FEE">
        <w:rPr>
          <w:rtl/>
        </w:rPr>
        <w:t xml:space="preserve">نزلت في </w:t>
      </w:r>
      <w:r>
        <w:rPr>
          <w:rtl/>
        </w:rPr>
        <w:t>(</w:t>
      </w:r>
      <w:r w:rsidRPr="00056FEE">
        <w:rPr>
          <w:rtl/>
        </w:rPr>
        <w:t>عَدِيّ بن رَبِيعةَ</w:t>
      </w:r>
      <w:r>
        <w:rPr>
          <w:rtl/>
        </w:rPr>
        <w:t>)</w:t>
      </w:r>
      <w:r w:rsidRPr="00056FEE">
        <w:rPr>
          <w:rtl/>
        </w:rPr>
        <w:t xml:space="preserve"> ، وذلك : أنه أَتَى النبي </w:t>
      </w:r>
      <w:r w:rsidRPr="002F7956">
        <w:rPr>
          <w:rStyle w:val="libAlaemChar"/>
          <w:rtl/>
        </w:rPr>
        <w:t>صلى‌الله‌عليه‌وسلم</w:t>
      </w:r>
      <w:r w:rsidRPr="00056FEE">
        <w:rPr>
          <w:rtl/>
        </w:rPr>
        <w:t xml:space="preserve"> ، فقال :</w:t>
      </w:r>
      <w:r>
        <w:rPr>
          <w:rFonts w:hint="cs"/>
          <w:rtl/>
        </w:rPr>
        <w:t xml:space="preserve"> </w:t>
      </w:r>
      <w:r w:rsidRPr="00056FEE">
        <w:rPr>
          <w:rtl/>
        </w:rPr>
        <w:t>حدِّثني عن يومِ القيامة متى يكونُ</w:t>
      </w:r>
      <w:r>
        <w:rPr>
          <w:rtl/>
        </w:rPr>
        <w:t>؟</w:t>
      </w:r>
      <w:r w:rsidRPr="00056FEE">
        <w:rPr>
          <w:rtl/>
        </w:rPr>
        <w:t xml:space="preserve"> وكيف </w:t>
      </w:r>
      <w:r>
        <w:rPr>
          <w:rtl/>
        </w:rPr>
        <w:t>[</w:t>
      </w:r>
      <w:r w:rsidRPr="00056FEE">
        <w:rPr>
          <w:rtl/>
        </w:rPr>
        <w:t>يكون</w:t>
      </w:r>
      <w:r>
        <w:rPr>
          <w:rtl/>
        </w:rPr>
        <w:t>]</w:t>
      </w:r>
      <w:r w:rsidRPr="00056FEE">
        <w:rPr>
          <w:rtl/>
        </w:rPr>
        <w:t xml:space="preserve"> أمرُها وحالها</w:t>
      </w:r>
      <w:r>
        <w:rPr>
          <w:rtl/>
        </w:rPr>
        <w:t>؟</w:t>
      </w:r>
      <w:r w:rsidRPr="00056FEE">
        <w:rPr>
          <w:rtl/>
        </w:rPr>
        <w:t xml:space="preserve"> فأخبره النبي </w:t>
      </w:r>
      <w:r w:rsidRPr="002F7956">
        <w:rPr>
          <w:rStyle w:val="libAlaemChar"/>
          <w:rtl/>
        </w:rPr>
        <w:t>صلى‌الله‌عليه‌وسلم</w:t>
      </w:r>
      <w:r w:rsidRPr="00056FEE">
        <w:rPr>
          <w:rtl/>
        </w:rPr>
        <w:t xml:space="preserve"> بذلك ، فقال : لو عاينتُ ذلك اليومَ لم أصدقْك يا محمدُ ، ولم أُومِنْ به ، أو يَجْمَعُ اللهُ هذه العظامَ</w:t>
      </w:r>
      <w:r>
        <w:rPr>
          <w:rtl/>
        </w:rPr>
        <w:t>؟!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[843] بدون إسناد.</w:t>
      </w:r>
    </w:p>
    <w:p w:rsidR="00A70538" w:rsidRPr="00056FEE" w:rsidRDefault="00A70538" w:rsidP="003368FD">
      <w:pPr>
        <w:pStyle w:val="Heading1Center"/>
        <w:rPr>
          <w:rtl/>
        </w:rPr>
      </w:pPr>
      <w:r>
        <w:rPr>
          <w:rtl/>
        </w:rPr>
        <w:br w:type="page"/>
      </w:r>
      <w:bookmarkStart w:id="510" w:name="_Toc396742210"/>
      <w:r w:rsidRPr="00056FEE">
        <w:rPr>
          <w:rtl/>
        </w:rPr>
        <w:t>سورة الإنسان</w:t>
      </w:r>
      <w:bookmarkEnd w:id="510"/>
    </w:p>
    <w:p w:rsidR="00A70538" w:rsidRDefault="00A70538" w:rsidP="003368FD">
      <w:pPr>
        <w:pStyle w:val="Heading1Center"/>
        <w:rPr>
          <w:rtl/>
        </w:rPr>
      </w:pPr>
      <w:bookmarkStart w:id="511" w:name="_Toc396742211"/>
      <w:r w:rsidRPr="00056FEE">
        <w:rPr>
          <w:rtl/>
        </w:rPr>
        <w:t>[445]</w:t>
      </w:r>
      <w:bookmarkEnd w:id="511"/>
    </w:p>
    <w:p w:rsidR="00A70538" w:rsidRPr="00056FEE"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وَيُطْعِمُونَ الطَّعامَ عَلى حُبِّهِ مِسْكِيناً</w:t>
      </w:r>
      <w:r w:rsidRPr="002F7956">
        <w:rPr>
          <w:rStyle w:val="libAlaemChar"/>
          <w:rtl/>
        </w:rPr>
        <w:t>)</w:t>
      </w:r>
      <w:r>
        <w:rPr>
          <w:rtl/>
        </w:rPr>
        <w:t xml:space="preserve"> ....</w:t>
      </w:r>
      <w:r w:rsidRPr="00056FEE">
        <w:rPr>
          <w:rtl/>
        </w:rPr>
        <w:t xml:space="preserve"> الآية. [8]</w:t>
      </w:r>
    </w:p>
    <w:p w:rsidR="00A70538" w:rsidRPr="00056FEE" w:rsidRDefault="00A70538" w:rsidP="00D77497">
      <w:pPr>
        <w:pStyle w:val="libNormal"/>
        <w:rPr>
          <w:rtl/>
        </w:rPr>
      </w:pPr>
      <w:r>
        <w:rPr>
          <w:rFonts w:hint="cs"/>
          <w:rtl/>
        </w:rPr>
        <w:t>844</w:t>
      </w:r>
      <w:r>
        <w:rPr>
          <w:rtl/>
        </w:rPr>
        <w:t xml:space="preserve"> ـ </w:t>
      </w:r>
      <w:r w:rsidRPr="00056FEE">
        <w:rPr>
          <w:rtl/>
        </w:rPr>
        <w:t xml:space="preserve">قال عطاء عن ابن عباس : وذلك أن </w:t>
      </w:r>
      <w:r>
        <w:rPr>
          <w:rtl/>
        </w:rPr>
        <w:t>(</w:t>
      </w:r>
      <w:r w:rsidRPr="00056FEE">
        <w:rPr>
          <w:rtl/>
        </w:rPr>
        <w:t>علي بن أبي طالب</w:t>
      </w:r>
      <w:r>
        <w:rPr>
          <w:rtl/>
        </w:rPr>
        <w:t>)</w:t>
      </w:r>
      <w:r w:rsidRPr="00056FEE">
        <w:rPr>
          <w:rtl/>
        </w:rPr>
        <w:t xml:space="preserve"> نَوْبةً أَجَّرَ نفسه يسقي نخلاً بشيء من شعير ليلةً ، حتى أصبح وقَبَض الشعيرَ وطَحن ثُلثَه ، فجعلوا منه شيئاً ليأكلوه ، يقال له : الخَزِيرَةُ. فلما تم إنضاجُه أتَى مسكينٌ فأخرجوا إليه الطعام. ثم عمل الثلث الثاني ، فلما تم إنضاجه أتَى يَتيمٌ فسأل فأطعموه. ثم عمل الثلث الباقي ، فلما تم إنضاجه أتَى أسيرٌ من المشركين فأطعموه ، وطَوَوْا يومهم</w:t>
      </w:r>
      <w:r>
        <w:rPr>
          <w:rtl/>
        </w:rPr>
        <w:t xml:space="preserve"> ذلك. فأُنزلتْ فيه هذه الآيات.</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[844] بدون إسناد ، وعزاه في الدر </w:t>
      </w:r>
      <w:r>
        <w:rPr>
          <w:rtl/>
        </w:rPr>
        <w:t>(</w:t>
      </w:r>
      <w:r w:rsidRPr="00056FEE">
        <w:rPr>
          <w:rtl/>
        </w:rPr>
        <w:t>6 / 299</w:t>
      </w:r>
      <w:r>
        <w:rPr>
          <w:rtl/>
        </w:rPr>
        <w:t>)</w:t>
      </w:r>
      <w:r w:rsidRPr="00056FEE">
        <w:rPr>
          <w:rtl/>
        </w:rPr>
        <w:t xml:space="preserve"> لابن مردويه.</w:t>
      </w:r>
    </w:p>
    <w:p w:rsidR="00A70538" w:rsidRPr="00056FEE" w:rsidRDefault="00A70538" w:rsidP="003368FD">
      <w:pPr>
        <w:pStyle w:val="Heading1Center"/>
        <w:rPr>
          <w:rtl/>
        </w:rPr>
      </w:pPr>
      <w:r>
        <w:rPr>
          <w:rtl/>
        </w:rPr>
        <w:br w:type="page"/>
      </w:r>
      <w:bookmarkStart w:id="512" w:name="_Toc396742212"/>
      <w:r w:rsidRPr="00056FEE">
        <w:rPr>
          <w:rtl/>
        </w:rPr>
        <w:t>سورة عبس</w:t>
      </w:r>
      <w:bookmarkEnd w:id="512"/>
    </w:p>
    <w:p w:rsidR="00A70538" w:rsidRDefault="00A70538" w:rsidP="003368FD">
      <w:pPr>
        <w:pStyle w:val="Heading1Center"/>
        <w:rPr>
          <w:rtl/>
        </w:rPr>
      </w:pPr>
      <w:bookmarkStart w:id="513" w:name="_Toc396742213"/>
      <w:r w:rsidRPr="00056FEE">
        <w:rPr>
          <w:rtl/>
        </w:rPr>
        <w:t>[446]</w:t>
      </w:r>
      <w:bookmarkEnd w:id="513"/>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عَبَسَ وَتَوَلَّى* أَنْ جاءَهُ الْأَعْمى</w:t>
      </w:r>
      <w:r w:rsidRPr="002F7956">
        <w:rPr>
          <w:rStyle w:val="libAlaemChar"/>
          <w:rtl/>
        </w:rPr>
        <w:t>)</w:t>
      </w:r>
      <w:r w:rsidRPr="00056FEE">
        <w:rPr>
          <w:rtl/>
        </w:rPr>
        <w:t xml:space="preserve"> </w:t>
      </w:r>
      <w:r>
        <w:rPr>
          <w:rtl/>
        </w:rPr>
        <w:t>[</w:t>
      </w:r>
      <w:r w:rsidRPr="00056FEE">
        <w:rPr>
          <w:rtl/>
        </w:rPr>
        <w:t>1</w:t>
      </w:r>
      <w:r>
        <w:rPr>
          <w:rtl/>
        </w:rPr>
        <w:t xml:space="preserve"> ـ </w:t>
      </w:r>
      <w:r w:rsidRPr="00056FEE">
        <w:rPr>
          <w:rtl/>
        </w:rPr>
        <w:t>2</w:t>
      </w:r>
      <w:r>
        <w:rPr>
          <w:rtl/>
        </w:rPr>
        <w:t>]</w:t>
      </w:r>
    </w:p>
    <w:p w:rsidR="00A70538" w:rsidRDefault="00A70538" w:rsidP="00D77497">
      <w:pPr>
        <w:pStyle w:val="libNormal"/>
        <w:rPr>
          <w:rtl/>
        </w:rPr>
      </w:pPr>
      <w:r w:rsidRPr="00056FEE">
        <w:rPr>
          <w:rtl/>
        </w:rPr>
        <w:t>وهو</w:t>
      </w:r>
      <w:r>
        <w:rPr>
          <w:rFonts w:hint="cs"/>
          <w:rtl/>
        </w:rPr>
        <w:t xml:space="preserve"> </w:t>
      </w:r>
      <w:r w:rsidRPr="00056FEE">
        <w:rPr>
          <w:rtl/>
        </w:rPr>
        <w:t xml:space="preserve">ابن أم مَكْتُوم، وذلك أنه أتَى النبيَّ </w:t>
      </w:r>
      <w:r w:rsidRPr="002F7956">
        <w:rPr>
          <w:rStyle w:val="libAlaemChar"/>
          <w:rtl/>
        </w:rPr>
        <w:t>صلى‌الله‌عليه‌وسلم</w:t>
      </w:r>
      <w:r w:rsidRPr="00056FEE">
        <w:rPr>
          <w:rtl/>
        </w:rPr>
        <w:t xml:space="preserve"> وهو يُناجي عُتْبةَ بن ربيعةَ ، وأبا جهل بن هشام ، وعباس بن عبد المطلب ، وأُبَيَّاً وأُميةَ ابْنَيْ خلف ، ويدعوهم إلى الله تعالى ، ويرجو إسلامهم. فقام ابن أم مَكْتُوم وقال : يا رسول الله ، علمني مما علمك الله ، وجعل يُناديه ويكرر النداء ، ولا يدري أنه مشتغلٌ مقبلٌ على غيره ، حتى ظهرت الكَراهِيَةُ في وجه رسول الله </w:t>
      </w:r>
      <w:r w:rsidRPr="002F7956">
        <w:rPr>
          <w:rStyle w:val="libAlaemChar"/>
          <w:rtl/>
        </w:rPr>
        <w:t>صلى‌الله‌عليه‌وسلم</w:t>
      </w:r>
      <w:r w:rsidRPr="00056FEE">
        <w:rPr>
          <w:rtl/>
        </w:rPr>
        <w:t xml:space="preserve"> لِقطعِه كلامَه ، وقال في نفسه : يقول هؤلاء الصناديدُ : إنما أتباعُه العميانُ والسِّفْلَةُ والعبيدُ فعَبَس رسولُ الله </w:t>
      </w:r>
      <w:r w:rsidRPr="002F7956">
        <w:rPr>
          <w:rStyle w:val="libAlaemChar"/>
          <w:rtl/>
        </w:rPr>
        <w:t>صلى‌الله‌عليه‌وسلم</w:t>
      </w:r>
      <w:r w:rsidRPr="00056FEE">
        <w:rPr>
          <w:rtl/>
        </w:rPr>
        <w:t xml:space="preserve"> وأعرض عنه ، وأقبل على القوم الذين يكلمهم. فأنزل الله تعالى هذه الآيات. فكان رسول الله </w:t>
      </w:r>
      <w:r w:rsidRPr="002F7956">
        <w:rPr>
          <w:rStyle w:val="libAlaemChar"/>
          <w:rtl/>
        </w:rPr>
        <w:t>صلى‌الله‌عليه‌وسلم</w:t>
      </w:r>
      <w:r>
        <w:rPr>
          <w:rtl/>
        </w:rPr>
        <w:t xml:space="preserve"> ـ </w:t>
      </w:r>
      <w:r w:rsidRPr="00056FEE">
        <w:rPr>
          <w:rtl/>
        </w:rPr>
        <w:t>بعد ذلك</w:t>
      </w:r>
      <w:r>
        <w:rPr>
          <w:rtl/>
        </w:rPr>
        <w:t xml:space="preserve"> ـ </w:t>
      </w:r>
      <w:r w:rsidRPr="00056FEE">
        <w:rPr>
          <w:rtl/>
        </w:rPr>
        <w:t>يكرِّمُه ، وإذا رآه قال : مرحباً بمن عاتبني فيه ربي.</w:t>
      </w:r>
    </w:p>
    <w:p w:rsidR="00A70538" w:rsidRPr="00056FEE" w:rsidRDefault="00A70538" w:rsidP="00D77497">
      <w:pPr>
        <w:pStyle w:val="libNormal"/>
        <w:rPr>
          <w:rtl/>
        </w:rPr>
      </w:pPr>
      <w:r w:rsidRPr="00521751">
        <w:rPr>
          <w:rFonts w:hint="cs"/>
          <w:rtl/>
        </w:rPr>
        <w:t>845</w:t>
      </w:r>
      <w:r>
        <w:rPr>
          <w:rtl/>
        </w:rPr>
        <w:t xml:space="preserve"> ـ </w:t>
      </w:r>
      <w:r w:rsidRPr="00056FEE">
        <w:rPr>
          <w:rtl/>
        </w:rPr>
        <w:t>أخبرنا محمد بن عبد الرحمن المصاحِفِي ، أخبرنا أبو عمرو</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[845] أخرجه الترمذي في كتاب التفسير </w:t>
      </w:r>
      <w:r>
        <w:rPr>
          <w:rtl/>
        </w:rPr>
        <w:t>(</w:t>
      </w:r>
      <w:r w:rsidRPr="00056FEE">
        <w:rPr>
          <w:rtl/>
        </w:rPr>
        <w:t>3331) وقال : هذا حديث غريب ، وروى بعضهم هذا الحديث عن هشام بن عروة عن أبيه</w:t>
      </w:r>
      <w:r>
        <w:rPr>
          <w:rtl/>
        </w:rPr>
        <w:t xml:space="preserve"> ....</w:t>
      </w:r>
      <w:r w:rsidRPr="00056FEE">
        <w:rPr>
          <w:rtl/>
        </w:rPr>
        <w:t xml:space="preserve"> ولم يذكر فيه عن عائشة.</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514</w:t>
      </w:r>
      <w:r>
        <w:rPr>
          <w:rtl/>
        </w:rPr>
        <w:t>)</w:t>
      </w:r>
      <w:r w:rsidRPr="00056FEE">
        <w:rPr>
          <w:rtl/>
        </w:rPr>
        <w:t xml:space="preserve"> عن عائشة ، وقال : هذا حديث صحيح على شرط الشيخين ولم يخرجاه فقد أرسله جماعة عن هشام بن عروة وقال الذهبي وهو الصواب ، أي المرسل.</w:t>
      </w:r>
    </w:p>
    <w:p w:rsidR="00A70538" w:rsidRPr="00056FEE" w:rsidRDefault="00A70538" w:rsidP="002F7956">
      <w:pPr>
        <w:pStyle w:val="libNormal0"/>
        <w:rPr>
          <w:rtl/>
        </w:rPr>
      </w:pPr>
      <w:r>
        <w:rPr>
          <w:rtl/>
        </w:rPr>
        <w:br w:type="page"/>
      </w:r>
      <w:r w:rsidRPr="00056FEE">
        <w:rPr>
          <w:rtl/>
        </w:rPr>
        <w:t>محمد بن أحمد بن حمدان ، أخبرنا أبو يَعْلَى ، حدَّثنا سعيد بن يحيى بن سعيد ، حدَّثنا أبي ، قال : هذا ما قرأنا على هشام بن عُروة ، عن عائشة ، قالت :</w:t>
      </w:r>
    </w:p>
    <w:p w:rsidR="00A70538" w:rsidRDefault="00A70538" w:rsidP="00D77497">
      <w:pPr>
        <w:pStyle w:val="libNormal"/>
        <w:rPr>
          <w:rtl/>
        </w:rPr>
      </w:pPr>
      <w:r w:rsidRPr="00056FEE">
        <w:rPr>
          <w:rtl/>
        </w:rPr>
        <w:t xml:space="preserve">أنزلت </w:t>
      </w:r>
      <w:r w:rsidRPr="002F7956">
        <w:rPr>
          <w:rStyle w:val="libAlaemChar"/>
          <w:rtl/>
        </w:rPr>
        <w:t>(</w:t>
      </w:r>
      <w:r w:rsidRPr="002F7956">
        <w:rPr>
          <w:rStyle w:val="libAieChar"/>
          <w:rtl/>
        </w:rPr>
        <w:t>عَبَسَ وَتَوَلَّى</w:t>
      </w:r>
      <w:r w:rsidRPr="002F7956">
        <w:rPr>
          <w:rStyle w:val="libAlaemChar"/>
          <w:rtl/>
        </w:rPr>
        <w:t>)</w:t>
      </w:r>
      <w:r w:rsidRPr="00056FEE">
        <w:rPr>
          <w:rtl/>
        </w:rPr>
        <w:t xml:space="preserve"> في </w:t>
      </w:r>
      <w:r>
        <w:rPr>
          <w:rtl/>
        </w:rPr>
        <w:t>(</w:t>
      </w:r>
      <w:r w:rsidRPr="00056FEE">
        <w:rPr>
          <w:rtl/>
        </w:rPr>
        <w:t>ابن أم مَكْتُوم الأعمى</w:t>
      </w:r>
      <w:r>
        <w:rPr>
          <w:rtl/>
        </w:rPr>
        <w:t>)</w:t>
      </w:r>
      <w:r w:rsidRPr="00056FEE">
        <w:rPr>
          <w:rtl/>
        </w:rPr>
        <w:t xml:space="preserve"> ، أتَى إلى النبي </w:t>
      </w:r>
      <w:r w:rsidRPr="002F7956">
        <w:rPr>
          <w:rStyle w:val="libAlaemChar"/>
          <w:rtl/>
        </w:rPr>
        <w:t>صلى‌الله‌عليه‌وسلم</w:t>
      </w:r>
      <w:r w:rsidRPr="00056FEE">
        <w:rPr>
          <w:rtl/>
        </w:rPr>
        <w:t xml:space="preserve"> فجعل يقول : يا رسول الله أرشدني ، وعند رسول الله رجالٌ من عظماء المشركين ، فجعل النبيُّ </w:t>
      </w:r>
      <w:r w:rsidRPr="002F7956">
        <w:rPr>
          <w:rStyle w:val="libAlaemChar"/>
          <w:rtl/>
        </w:rPr>
        <w:t>صلى‌الله‌عليه‌وسلم</w:t>
      </w:r>
      <w:r w:rsidRPr="00056FEE">
        <w:rPr>
          <w:rtl/>
        </w:rPr>
        <w:t xml:space="preserve"> يُعرِضُ عنه ، ويُقْبِلُ على الآخَرين. ففي هذا أنزلتْ عَبَس وتَوَلَّى. رواه الحاكم في صحيحه ، عن علي بن عيسى الحِيرِي ، عن العتابي ، عن سعد بن يحيى.</w:t>
      </w:r>
    </w:p>
    <w:p w:rsidR="00A70538" w:rsidRDefault="00A70538" w:rsidP="003368FD">
      <w:pPr>
        <w:pStyle w:val="Heading1Center"/>
        <w:rPr>
          <w:rtl/>
        </w:rPr>
      </w:pPr>
      <w:bookmarkStart w:id="514" w:name="_Toc396742214"/>
      <w:r w:rsidRPr="00056FEE">
        <w:rPr>
          <w:rtl/>
        </w:rPr>
        <w:t>[447]</w:t>
      </w:r>
      <w:bookmarkEnd w:id="514"/>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لِكُلِّ امْرِئٍ مِنْهُمْ يَوْمَئِذٍ شَأْنٌ يُغْنِيهِ</w:t>
      </w:r>
      <w:r w:rsidRPr="002F7956">
        <w:rPr>
          <w:rStyle w:val="libAlaemChar"/>
          <w:rtl/>
        </w:rPr>
        <w:t>)</w:t>
      </w:r>
      <w:r w:rsidRPr="00056FEE">
        <w:rPr>
          <w:rtl/>
        </w:rPr>
        <w:t xml:space="preserve"> [37]</w:t>
      </w:r>
    </w:p>
    <w:p w:rsidR="00A70538" w:rsidRPr="00056FEE" w:rsidRDefault="00A70538" w:rsidP="00D77497">
      <w:pPr>
        <w:pStyle w:val="libNormal"/>
        <w:rPr>
          <w:rtl/>
        </w:rPr>
      </w:pPr>
      <w:r>
        <w:rPr>
          <w:rFonts w:hint="cs"/>
          <w:rtl/>
        </w:rPr>
        <w:t>846</w:t>
      </w:r>
      <w:r>
        <w:rPr>
          <w:rtl/>
        </w:rPr>
        <w:t xml:space="preserve"> ـ </w:t>
      </w:r>
      <w:r w:rsidRPr="00056FEE">
        <w:rPr>
          <w:rtl/>
        </w:rPr>
        <w:t>أخبرنا أبو سعيد بن أبي عمرو ، أخبرنا الحسن بن أحمد الشَّيْبَاني ، حدَّثنا عبد الله بن محمد بن مسلم ، حدَّثنا أبو جعفر محمد بن أحمد بن سِنَان ، حدَّثنا إبراهيم بن هراسة ، حدَّثنا عائد بن شُرَيح الكِنْدِي ، قال : سمعت أنس بن مالك ، قال :</w:t>
      </w:r>
    </w:p>
    <w:p w:rsidR="00A70538" w:rsidRPr="00056FEE" w:rsidRDefault="00A70538" w:rsidP="00D77497">
      <w:pPr>
        <w:pStyle w:val="libNormal"/>
        <w:rPr>
          <w:rtl/>
        </w:rPr>
      </w:pPr>
      <w:r w:rsidRPr="00056FEE">
        <w:rPr>
          <w:rtl/>
        </w:rPr>
        <w:t xml:space="preserve">قالت عائشة للنبي </w:t>
      </w:r>
      <w:r w:rsidRPr="002F7956">
        <w:rPr>
          <w:rStyle w:val="libAlaemChar"/>
          <w:rtl/>
        </w:rPr>
        <w:t>صلى‌الله‌عليه‌وسلم</w:t>
      </w:r>
      <w:r w:rsidRPr="00056FEE">
        <w:rPr>
          <w:rtl/>
        </w:rPr>
        <w:t xml:space="preserve"> :</w:t>
      </w:r>
      <w:r>
        <w:rPr>
          <w:rtl/>
        </w:rPr>
        <w:t xml:space="preserve"> أَ</w:t>
      </w:r>
      <w:r w:rsidRPr="00056FEE">
        <w:rPr>
          <w:rtl/>
        </w:rPr>
        <w:t>نَحْشُرُ عُرَاةً</w:t>
      </w:r>
      <w:r>
        <w:rPr>
          <w:rtl/>
        </w:rPr>
        <w:t>؟</w:t>
      </w:r>
      <w:r w:rsidRPr="00056FEE">
        <w:rPr>
          <w:rtl/>
        </w:rPr>
        <w:t xml:space="preserve"> قال : نعم ، قالت : وا سَوْأَتَاهُ</w:t>
      </w:r>
      <w:r>
        <w:rPr>
          <w:rtl/>
        </w:rPr>
        <w:t>!</w:t>
      </w:r>
      <w:r w:rsidRPr="00056FEE">
        <w:rPr>
          <w:rtl/>
        </w:rPr>
        <w:t xml:space="preserve"> فأنزل الله تعالى : </w:t>
      </w:r>
      <w:r w:rsidRPr="002F7956">
        <w:rPr>
          <w:rStyle w:val="libAlaemChar"/>
          <w:rtl/>
        </w:rPr>
        <w:t>(</w:t>
      </w:r>
      <w:r w:rsidRPr="002F7956">
        <w:rPr>
          <w:rStyle w:val="libAieChar"/>
          <w:rtl/>
        </w:rPr>
        <w:t>لِكُلِّ امْرِئٍ مِنْهُمْ يَوْمَئِذٍ شَأْنٌ يُغْنِيهِ</w:t>
      </w:r>
      <w:r w:rsidRPr="002F7956">
        <w:rPr>
          <w:rStyle w:val="libAlaemCha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[846] إسناده ضعيف ، عائذ بن شريح الكندي ضعيف : قال ابن حبان : كان قليل الحديث ممن يخطئ على قلته</w:t>
      </w:r>
      <w:r>
        <w:rPr>
          <w:rtl/>
        </w:rPr>
        <w:t xml:space="preserve"> ..</w:t>
      </w:r>
      <w:r w:rsidRPr="00056FEE">
        <w:rPr>
          <w:rtl/>
        </w:rPr>
        <w:t xml:space="preserve">. </w:t>
      </w:r>
      <w:r>
        <w:rPr>
          <w:rtl/>
        </w:rPr>
        <w:t>[</w:t>
      </w:r>
      <w:r w:rsidRPr="00056FEE">
        <w:rPr>
          <w:rtl/>
        </w:rPr>
        <w:t>مجروحين 2 / 193</w:t>
      </w:r>
      <w:r>
        <w:rPr>
          <w:rtl/>
        </w:rPr>
        <w:t>].</w:t>
      </w:r>
    </w:p>
    <w:p w:rsidR="00A70538" w:rsidRPr="00056FEE" w:rsidRDefault="00A70538" w:rsidP="00FA45FF">
      <w:pPr>
        <w:pStyle w:val="libFootnote"/>
        <w:rPr>
          <w:rtl/>
        </w:rPr>
      </w:pPr>
      <w:r w:rsidRPr="00056FEE">
        <w:rPr>
          <w:rtl/>
        </w:rPr>
        <w:t xml:space="preserve">وفي إسناده إبراهيم بن هراسة قال عنه ابن حبان : كان أبو عبيد يطلق عليه الكذب </w:t>
      </w:r>
      <w:r>
        <w:rPr>
          <w:rtl/>
        </w:rPr>
        <w:t>[</w:t>
      </w:r>
      <w:r w:rsidRPr="00056FEE">
        <w:rPr>
          <w:rtl/>
        </w:rPr>
        <w:t>مجروحين 1 / 111</w:t>
      </w:r>
      <w:r>
        <w:rPr>
          <w:rtl/>
        </w:rPr>
        <w:t>].</w:t>
      </w:r>
    </w:p>
    <w:p w:rsidR="00A70538" w:rsidRPr="00056FEE" w:rsidRDefault="00A70538" w:rsidP="003368FD">
      <w:pPr>
        <w:pStyle w:val="Heading1Center"/>
        <w:rPr>
          <w:rtl/>
        </w:rPr>
      </w:pPr>
      <w:r>
        <w:rPr>
          <w:rtl/>
        </w:rPr>
        <w:br w:type="page"/>
      </w:r>
      <w:bookmarkStart w:id="515" w:name="_Toc396742215"/>
      <w:r w:rsidRPr="00056FEE">
        <w:rPr>
          <w:rtl/>
        </w:rPr>
        <w:t>سورة التكوير</w:t>
      </w:r>
      <w:bookmarkEnd w:id="515"/>
    </w:p>
    <w:p w:rsidR="00A70538" w:rsidRDefault="00A70538" w:rsidP="003368FD">
      <w:pPr>
        <w:pStyle w:val="Heading1Center"/>
        <w:rPr>
          <w:rtl/>
        </w:rPr>
      </w:pPr>
      <w:bookmarkStart w:id="516" w:name="_Toc396742216"/>
      <w:r w:rsidRPr="00056FEE">
        <w:rPr>
          <w:rtl/>
        </w:rPr>
        <w:t>[448]</w:t>
      </w:r>
      <w:bookmarkEnd w:id="516"/>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وَما تَشاؤُنَ إِلَّا أَنْ يَشاءَ اللهُ رَبُّ الْعالَمِينَ</w:t>
      </w:r>
      <w:r w:rsidRPr="002F7956">
        <w:rPr>
          <w:rStyle w:val="libAlaemChar"/>
          <w:rtl/>
        </w:rPr>
        <w:t>)</w:t>
      </w:r>
      <w:r w:rsidRPr="00056FEE">
        <w:rPr>
          <w:rtl/>
        </w:rPr>
        <w:t xml:space="preserve"> [29]</w:t>
      </w:r>
    </w:p>
    <w:p w:rsidR="00A70538" w:rsidRPr="00056FEE" w:rsidRDefault="00A70538" w:rsidP="00D77497">
      <w:pPr>
        <w:pStyle w:val="libNormal"/>
        <w:rPr>
          <w:rtl/>
        </w:rPr>
      </w:pPr>
      <w:r>
        <w:rPr>
          <w:rFonts w:hint="cs"/>
          <w:rtl/>
        </w:rPr>
        <w:t>847</w:t>
      </w:r>
      <w:r>
        <w:rPr>
          <w:rtl/>
        </w:rPr>
        <w:t xml:space="preserve"> ـ </w:t>
      </w:r>
      <w:r w:rsidRPr="00056FEE">
        <w:rPr>
          <w:rtl/>
        </w:rPr>
        <w:t>أخبرنا أحمد بن محمد بن إبراهيم الثَعْلَبي ، أخبرنا أبو بكر بن عَبْدُوس ، أخبرنا أبو حامد بن هلال ، حدَّثنا أحمد بن يوسف السُّلَمي ، حدَّثنا أبو مِسْهَر ، قال : حدَّثنا سعيد بن عبد العزيز ، عن سليمان بن موسى ، قال :</w:t>
      </w:r>
    </w:p>
    <w:p w:rsidR="00A70538" w:rsidRPr="00056FEE" w:rsidRDefault="00A70538" w:rsidP="00D77497">
      <w:pPr>
        <w:pStyle w:val="libNormal"/>
        <w:rPr>
          <w:rtl/>
        </w:rPr>
      </w:pPr>
      <w:r w:rsidRPr="00056FEE">
        <w:rPr>
          <w:rtl/>
        </w:rPr>
        <w:t xml:space="preserve">لما 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لِمَنْ شاءَ مِنْكُمْ أَنْ يَسْتَقِيمَ</w:t>
      </w:r>
      <w:r w:rsidRPr="002F7956">
        <w:rPr>
          <w:rStyle w:val="libAlaemChar"/>
          <w:rtl/>
        </w:rPr>
        <w:t>)</w:t>
      </w:r>
      <w:r w:rsidRPr="00056FEE">
        <w:rPr>
          <w:rtl/>
        </w:rPr>
        <w:t xml:space="preserve"> قال</w:t>
      </w:r>
      <w:r>
        <w:rPr>
          <w:rFonts w:hint="cs"/>
          <w:rtl/>
        </w:rPr>
        <w:t xml:space="preserve"> </w:t>
      </w:r>
      <w:r>
        <w:rPr>
          <w:rtl/>
        </w:rPr>
        <w:t>[أبو جهل]</w:t>
      </w:r>
      <w:r w:rsidRPr="00056FEE">
        <w:rPr>
          <w:rtl/>
        </w:rPr>
        <w:t xml:space="preserve">: ذلك إلينا ، إن شئنا أسْتَقمْنَا ، وإن نَشأْ لم نَسْتَقِمْ ، فأنزل الله تعالى : </w:t>
      </w:r>
      <w:r w:rsidRPr="002F7956">
        <w:rPr>
          <w:rStyle w:val="libAlaemChar"/>
          <w:rtl/>
        </w:rPr>
        <w:t>(</w:t>
      </w:r>
      <w:r w:rsidRPr="002F7956">
        <w:rPr>
          <w:rStyle w:val="libAieChar"/>
          <w:rtl/>
        </w:rPr>
        <w:t>وَما تَشاؤُنَ إِلَّا أَنْ يَشاءَ اللهُ رَبُّ الْعالَمِينَ</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[847] مرسل ، وعزاه في الدر </w:t>
      </w:r>
      <w:r>
        <w:rPr>
          <w:rtl/>
        </w:rPr>
        <w:t>(</w:t>
      </w:r>
      <w:r w:rsidRPr="00056FEE">
        <w:rPr>
          <w:rtl/>
        </w:rPr>
        <w:t>6 / 322</w:t>
      </w:r>
      <w:r>
        <w:rPr>
          <w:rtl/>
        </w:rPr>
        <w:t>)</w:t>
      </w:r>
      <w:r w:rsidRPr="00056FEE">
        <w:rPr>
          <w:rtl/>
        </w:rPr>
        <w:t xml:space="preserve"> لعبد بن حميد وابن جرير وابن أبي حاتم.</w:t>
      </w:r>
    </w:p>
    <w:p w:rsidR="00A70538" w:rsidRPr="00056FEE" w:rsidRDefault="00A70538" w:rsidP="00FA45FF">
      <w:pPr>
        <w:pStyle w:val="libFootnote"/>
        <w:rPr>
          <w:rtl/>
        </w:rPr>
      </w:pPr>
      <w:r w:rsidRPr="00056FEE">
        <w:rPr>
          <w:rtl/>
        </w:rPr>
        <w:t xml:space="preserve">وهو عند ابن جرير </w:t>
      </w:r>
      <w:r>
        <w:rPr>
          <w:rtl/>
        </w:rPr>
        <w:t>(</w:t>
      </w:r>
      <w:r w:rsidRPr="00056FEE">
        <w:rPr>
          <w:rtl/>
        </w:rPr>
        <w:t>30 / 53</w:t>
      </w:r>
      <w:r>
        <w:rPr>
          <w:rtl/>
        </w:rPr>
        <w:t>).</w:t>
      </w:r>
    </w:p>
    <w:p w:rsidR="00A70538" w:rsidRPr="00056FEE" w:rsidRDefault="00A70538" w:rsidP="00FA45FF">
      <w:pPr>
        <w:pStyle w:val="libFootnote"/>
        <w:rPr>
          <w:rtl/>
        </w:rPr>
      </w:pPr>
      <w:r w:rsidRPr="00056FEE">
        <w:rPr>
          <w:rtl/>
        </w:rPr>
        <w:t>وسليمان بن موسى : قال الحافظ في التقريب : صدوق في حديثه بعض لين وخلط قبل موته.</w:t>
      </w:r>
    </w:p>
    <w:p w:rsidR="00A70538" w:rsidRPr="00056FEE" w:rsidRDefault="00A70538" w:rsidP="00FA45FF">
      <w:pPr>
        <w:pStyle w:val="libFootnote"/>
        <w:rPr>
          <w:rtl/>
        </w:rPr>
      </w:pPr>
      <w:r w:rsidRPr="00056FEE">
        <w:rPr>
          <w:rtl/>
        </w:rPr>
        <w:t>وسعيد بن عبد العزيز : قال الحافظ في التقريب : ثقة ولكنه اختلط في آخر عمره.</w:t>
      </w:r>
    </w:p>
    <w:p w:rsidR="00A70538" w:rsidRPr="00056FEE" w:rsidRDefault="00A70538" w:rsidP="003368FD">
      <w:pPr>
        <w:pStyle w:val="Heading1Center"/>
        <w:rPr>
          <w:rtl/>
        </w:rPr>
      </w:pPr>
      <w:r>
        <w:rPr>
          <w:rtl/>
        </w:rPr>
        <w:br w:type="page"/>
      </w:r>
      <w:bookmarkStart w:id="517" w:name="_Toc396742217"/>
      <w:r w:rsidRPr="00056FEE">
        <w:rPr>
          <w:rtl/>
        </w:rPr>
        <w:t>سورة المطففين</w:t>
      </w:r>
      <w:bookmarkEnd w:id="517"/>
    </w:p>
    <w:p w:rsidR="00A70538" w:rsidRDefault="00A70538" w:rsidP="003368FD">
      <w:pPr>
        <w:pStyle w:val="Heading1Center"/>
        <w:rPr>
          <w:rtl/>
        </w:rPr>
      </w:pPr>
      <w:bookmarkStart w:id="518" w:name="_Toc396742218"/>
      <w:r w:rsidRPr="00056FEE">
        <w:rPr>
          <w:rtl/>
        </w:rPr>
        <w:t>[449]</w:t>
      </w:r>
      <w:bookmarkEnd w:id="518"/>
    </w:p>
    <w:p w:rsidR="00A70538" w:rsidRPr="00056FEE"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وَيْلٌ لِلْمُطَفِّفِينَ</w:t>
      </w:r>
      <w:r w:rsidRPr="002F7956">
        <w:rPr>
          <w:rStyle w:val="libAlaemChar"/>
          <w:rtl/>
        </w:rPr>
        <w:t>)</w:t>
      </w:r>
      <w:r w:rsidRPr="00056FEE">
        <w:rPr>
          <w:rtl/>
        </w:rPr>
        <w:t xml:space="preserve"> [1]</w:t>
      </w:r>
      <w:r>
        <w:rPr>
          <w:rtl/>
        </w:rPr>
        <w:t>.</w:t>
      </w:r>
    </w:p>
    <w:p w:rsidR="00A70538" w:rsidRDefault="00A70538" w:rsidP="00D77497">
      <w:pPr>
        <w:pStyle w:val="libNormal"/>
        <w:rPr>
          <w:rtl/>
        </w:rPr>
      </w:pPr>
      <w:r>
        <w:rPr>
          <w:rFonts w:hint="cs"/>
          <w:rtl/>
        </w:rPr>
        <w:t>848</w:t>
      </w:r>
      <w:r>
        <w:rPr>
          <w:rtl/>
        </w:rPr>
        <w:t xml:space="preserve"> ـ </w:t>
      </w:r>
      <w:r w:rsidRPr="00056FEE">
        <w:rPr>
          <w:rtl/>
        </w:rPr>
        <w:t>أخبرنا إسماعيل بن الحسن بن محمد بن الحسين النّقِيب ، أخبرنا جدي محمد بن الحسين. أخبرنا أحمد بن محمد بن الحسين الحافظ ، حدَّثنا عبد الرحمن بن بَشير ، حدَّثنا علي بن الحسين بن واقِدٍ ، قال : حدَّثني أبي ، قال :</w:t>
      </w:r>
      <w:r>
        <w:rPr>
          <w:rFonts w:hint="cs"/>
          <w:rtl/>
        </w:rPr>
        <w:t xml:space="preserve"> </w:t>
      </w:r>
      <w:r w:rsidRPr="00056FEE">
        <w:rPr>
          <w:rtl/>
        </w:rPr>
        <w:t>حدَّثني يزيد النحوي ، أن عِكْرِمة حدثه عن ابن عباس ، قال :</w:t>
      </w:r>
    </w:p>
    <w:p w:rsidR="00A70538" w:rsidRDefault="00A70538" w:rsidP="00D77497">
      <w:pPr>
        <w:pStyle w:val="libNormal"/>
        <w:rPr>
          <w:rtl/>
        </w:rPr>
      </w:pPr>
      <w:r w:rsidRPr="00056FEE">
        <w:rPr>
          <w:rtl/>
        </w:rPr>
        <w:t xml:space="preserve">لما قَدِم النبيُّ </w:t>
      </w:r>
      <w:r w:rsidRPr="002F7956">
        <w:rPr>
          <w:rStyle w:val="libAlaemChar"/>
          <w:rtl/>
        </w:rPr>
        <w:t>صلى‌الله‌عليه‌وسلم</w:t>
      </w:r>
      <w:r w:rsidRPr="00056FEE">
        <w:rPr>
          <w:rtl/>
        </w:rPr>
        <w:t xml:space="preserve"> </w:t>
      </w:r>
      <w:r>
        <w:rPr>
          <w:rtl/>
        </w:rPr>
        <w:t>(</w:t>
      </w:r>
      <w:r w:rsidRPr="00056FEE">
        <w:rPr>
          <w:rtl/>
        </w:rPr>
        <w:t>المدينة</w:t>
      </w:r>
      <w:r>
        <w:rPr>
          <w:rtl/>
        </w:rPr>
        <w:t>)</w:t>
      </w:r>
      <w:r w:rsidRPr="00056FEE">
        <w:rPr>
          <w:rtl/>
        </w:rPr>
        <w:t xml:space="preserve"> ، كانوا من أخبث الناس كيلاً ، فأنزل الله تعالى : </w:t>
      </w:r>
      <w:r w:rsidRPr="002F7956">
        <w:rPr>
          <w:rStyle w:val="libAlaemChar"/>
          <w:rtl/>
        </w:rPr>
        <w:t>(</w:t>
      </w:r>
      <w:r w:rsidRPr="002F7956">
        <w:rPr>
          <w:rStyle w:val="libAieChar"/>
          <w:rtl/>
        </w:rPr>
        <w:t>وَيْلٌ لِلْمُطَفِّفِينَ* الَّذِينَ إِذَا اكْتالُوا عَلَى النَّاسِ يَسْتَوْفُونَ</w:t>
      </w:r>
      <w:r w:rsidRPr="002F7956">
        <w:rPr>
          <w:rStyle w:val="libAlaemChar"/>
          <w:rtl/>
        </w:rPr>
        <w:t>)</w:t>
      </w:r>
      <w:r w:rsidRPr="00056FEE">
        <w:rPr>
          <w:rtl/>
        </w:rPr>
        <w:t xml:space="preserve"> الآية. فأحسنُوا الكيلَ بعد ذلك.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[848] أخرجه النسائي في التفسير </w:t>
      </w:r>
      <w:r>
        <w:rPr>
          <w:rtl/>
        </w:rPr>
        <w:t>(</w:t>
      </w:r>
      <w:r w:rsidRPr="00056FEE">
        <w:rPr>
          <w:rtl/>
        </w:rPr>
        <w:t>674)</w:t>
      </w:r>
      <w:r>
        <w:rPr>
          <w:rtl/>
        </w:rPr>
        <w:t>.</w:t>
      </w:r>
    </w:p>
    <w:p w:rsidR="00A70538" w:rsidRPr="00056FEE" w:rsidRDefault="00A70538" w:rsidP="00FA45FF">
      <w:pPr>
        <w:pStyle w:val="libFootnote"/>
        <w:rPr>
          <w:rtl/>
        </w:rPr>
      </w:pPr>
      <w:r w:rsidRPr="00056FEE">
        <w:rPr>
          <w:rtl/>
        </w:rPr>
        <w:t xml:space="preserve">وابن ماجة في التجارات (2223) وأخرجه الحاكم في المستدرك </w:t>
      </w:r>
      <w:r>
        <w:rPr>
          <w:rtl/>
        </w:rPr>
        <w:t>(</w:t>
      </w:r>
      <w:r w:rsidRPr="00056FEE">
        <w:rPr>
          <w:rtl/>
        </w:rPr>
        <w:t>2 / 33</w:t>
      </w:r>
      <w:r>
        <w:rPr>
          <w:rtl/>
        </w:rPr>
        <w:t>)</w:t>
      </w:r>
      <w:r w:rsidRPr="00056FEE">
        <w:rPr>
          <w:rtl/>
        </w:rPr>
        <w:t xml:space="preserve"> وصححه ووافقه الذهبي ، وأخرجه الطبراني في الكبير </w:t>
      </w:r>
      <w:r>
        <w:rPr>
          <w:rtl/>
        </w:rPr>
        <w:t>(</w:t>
      </w:r>
      <w:r w:rsidRPr="00056FEE">
        <w:rPr>
          <w:rtl/>
        </w:rPr>
        <w:t>11 / 371</w:t>
      </w:r>
      <w:r>
        <w:rPr>
          <w:rtl/>
        </w:rPr>
        <w:t>).</w:t>
      </w:r>
    </w:p>
    <w:p w:rsidR="00A70538" w:rsidRPr="00056FEE" w:rsidRDefault="00A70538" w:rsidP="00FA45FF">
      <w:pPr>
        <w:pStyle w:val="libFootnote"/>
        <w:rPr>
          <w:rtl/>
        </w:rPr>
      </w:pPr>
      <w:r w:rsidRPr="00056FEE">
        <w:rPr>
          <w:rtl/>
        </w:rPr>
        <w:t xml:space="preserve">وأخرجه ابن جرير </w:t>
      </w:r>
      <w:r>
        <w:rPr>
          <w:rtl/>
        </w:rPr>
        <w:t>(</w:t>
      </w:r>
      <w:r w:rsidRPr="00056FEE">
        <w:rPr>
          <w:rtl/>
        </w:rPr>
        <w:t>30 / 58</w:t>
      </w:r>
      <w:r>
        <w:rPr>
          <w:rtl/>
        </w:rPr>
        <w:t>)</w:t>
      </w:r>
    </w:p>
    <w:p w:rsidR="00A70538" w:rsidRDefault="00A70538" w:rsidP="00D77497">
      <w:pPr>
        <w:pStyle w:val="libNormal"/>
        <w:rPr>
          <w:rtl/>
        </w:rPr>
      </w:pPr>
      <w:r>
        <w:rPr>
          <w:rtl/>
        </w:rPr>
        <w:br w:type="page"/>
      </w:r>
      <w:r>
        <w:rPr>
          <w:rFonts w:hint="cs"/>
          <w:rtl/>
        </w:rPr>
        <w:t>849</w:t>
      </w:r>
      <w:r>
        <w:rPr>
          <w:rtl/>
        </w:rPr>
        <w:t xml:space="preserve"> ـ </w:t>
      </w:r>
      <w:r w:rsidRPr="00056FEE">
        <w:rPr>
          <w:rtl/>
        </w:rPr>
        <w:t>قال : القُرظيّ : كان بالمدينة تُجار يُطَفِّفُونَ، وكانت بياعاتُهم كَشبِه القِمَار : المُنَابذة ، والمُلامَسَة والمخاطرَة</w:t>
      </w:r>
      <w:r>
        <w:rPr>
          <w:rtl/>
        </w:rPr>
        <w:t xml:space="preserve"> </w:t>
      </w:r>
      <w:r w:rsidRPr="00056FEE">
        <w:rPr>
          <w:rtl/>
        </w:rPr>
        <w:t xml:space="preserve">، فأنزل الله تعالى هذه الآية ، فخرج رسول الله </w:t>
      </w:r>
      <w:r w:rsidRPr="002F7956">
        <w:rPr>
          <w:rStyle w:val="libAlaemChar"/>
          <w:rtl/>
        </w:rPr>
        <w:t>صلى‌الله‌عليه‌وسلم</w:t>
      </w:r>
      <w:r w:rsidRPr="00056FEE">
        <w:rPr>
          <w:rtl/>
        </w:rPr>
        <w:t xml:space="preserve"> إلى السوق ، وقرأها.</w:t>
      </w:r>
    </w:p>
    <w:p w:rsidR="00A70538" w:rsidRDefault="00A70538" w:rsidP="00D77497">
      <w:pPr>
        <w:pStyle w:val="libNormal"/>
        <w:rPr>
          <w:rtl/>
        </w:rPr>
      </w:pPr>
      <w:r>
        <w:rPr>
          <w:rFonts w:hint="cs"/>
          <w:rtl/>
        </w:rPr>
        <w:t>850</w:t>
      </w:r>
      <w:r>
        <w:rPr>
          <w:rtl/>
        </w:rPr>
        <w:t xml:space="preserve"> ـ </w:t>
      </w:r>
      <w:r w:rsidRPr="00056FEE">
        <w:rPr>
          <w:rtl/>
        </w:rPr>
        <w:t>وقال السُّدِّي : قدم رسولُ الله المدينَة وبها رجلٌ يقال له</w:t>
      </w:r>
      <w:r>
        <w:rPr>
          <w:rtl/>
        </w:rPr>
        <w:t xml:space="preserve"> </w:t>
      </w:r>
      <w:r w:rsidRPr="00056FEE">
        <w:rPr>
          <w:rtl/>
        </w:rPr>
        <w:t>أبو جُهَيْنَةَ</w:t>
      </w:r>
      <w:r>
        <w:rPr>
          <w:rtl/>
        </w:rPr>
        <w:t xml:space="preserve"> </w:t>
      </w:r>
      <w:r w:rsidRPr="00056FEE">
        <w:rPr>
          <w:rtl/>
        </w:rPr>
        <w:t>، ومعه صاعانِ يَكيلُ بأحدهما وَيَكْتَالُ بالآخ</w:t>
      </w:r>
      <w:r>
        <w:rPr>
          <w:rtl/>
        </w:rPr>
        <w:t>ر.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[849] مرسل.</w:t>
      </w:r>
    </w:p>
    <w:p w:rsidR="00A70538" w:rsidRPr="00056FEE" w:rsidRDefault="00A70538" w:rsidP="00FA45FF">
      <w:pPr>
        <w:pStyle w:val="libFootnote0"/>
        <w:rPr>
          <w:rtl/>
        </w:rPr>
      </w:pPr>
      <w:r w:rsidRPr="00056FEE">
        <w:rPr>
          <w:rtl/>
        </w:rPr>
        <w:t>[850] مرسل.</w:t>
      </w:r>
    </w:p>
    <w:p w:rsidR="00A70538" w:rsidRPr="00056FEE" w:rsidRDefault="00A70538" w:rsidP="003368FD">
      <w:pPr>
        <w:pStyle w:val="Heading1Center"/>
        <w:rPr>
          <w:rtl/>
        </w:rPr>
      </w:pPr>
      <w:r>
        <w:rPr>
          <w:rtl/>
        </w:rPr>
        <w:br w:type="page"/>
      </w:r>
      <w:bookmarkStart w:id="519" w:name="_Toc396742219"/>
      <w:r w:rsidRPr="00056FEE">
        <w:rPr>
          <w:rtl/>
        </w:rPr>
        <w:t>سورة الطارق</w:t>
      </w:r>
      <w:bookmarkEnd w:id="519"/>
    </w:p>
    <w:p w:rsidR="00A70538" w:rsidRDefault="00A70538" w:rsidP="003368FD">
      <w:pPr>
        <w:pStyle w:val="Heading1Center"/>
        <w:rPr>
          <w:rtl/>
        </w:rPr>
      </w:pPr>
      <w:bookmarkStart w:id="520" w:name="_Toc396742220"/>
      <w:r w:rsidRPr="00056FEE">
        <w:rPr>
          <w:rtl/>
        </w:rPr>
        <w:t>[450]</w:t>
      </w:r>
      <w:bookmarkEnd w:id="520"/>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وَالسَّماءِ وَالطَّارِقِ* وَما أَدْراكَ مَا الطَّارِقُ* النَّجْمُ الثَّاقِبُ</w:t>
      </w:r>
      <w:r w:rsidRPr="002F7956">
        <w:rPr>
          <w:rStyle w:val="libAlaemChar"/>
          <w:rtl/>
        </w:rPr>
        <w:t>)</w:t>
      </w:r>
      <w:r w:rsidRPr="00056FEE">
        <w:rPr>
          <w:rtl/>
        </w:rPr>
        <w:t xml:space="preserve"> </w:t>
      </w:r>
      <w:r>
        <w:rPr>
          <w:rtl/>
        </w:rPr>
        <w:t>[</w:t>
      </w:r>
      <w:r w:rsidRPr="00056FEE">
        <w:rPr>
          <w:rtl/>
        </w:rPr>
        <w:t>1</w:t>
      </w:r>
      <w:r>
        <w:rPr>
          <w:rtl/>
        </w:rPr>
        <w:t xml:space="preserve"> ـ </w:t>
      </w:r>
      <w:r w:rsidRPr="00056FEE">
        <w:rPr>
          <w:rtl/>
        </w:rPr>
        <w:t>2</w:t>
      </w:r>
      <w:r>
        <w:rPr>
          <w:rtl/>
        </w:rPr>
        <w:t xml:space="preserve"> ـ </w:t>
      </w:r>
      <w:r w:rsidRPr="00056FEE">
        <w:rPr>
          <w:rtl/>
        </w:rPr>
        <w:t>3</w:t>
      </w:r>
      <w:r>
        <w:rPr>
          <w:rtl/>
        </w:rPr>
        <w:t>].</w:t>
      </w:r>
    </w:p>
    <w:p w:rsidR="00A70538" w:rsidRPr="00056FEE" w:rsidRDefault="00A70538" w:rsidP="00D77497">
      <w:pPr>
        <w:pStyle w:val="libNormal"/>
        <w:rPr>
          <w:rtl/>
        </w:rPr>
      </w:pPr>
      <w:r>
        <w:rPr>
          <w:rFonts w:hint="cs"/>
          <w:rtl/>
        </w:rPr>
        <w:t>851</w:t>
      </w:r>
      <w:r>
        <w:rPr>
          <w:rtl/>
        </w:rPr>
        <w:t xml:space="preserve"> ـ </w:t>
      </w:r>
      <w:r w:rsidRPr="00056FEE">
        <w:rPr>
          <w:rtl/>
        </w:rPr>
        <w:t xml:space="preserve">نزلت في </w:t>
      </w:r>
      <w:r>
        <w:rPr>
          <w:rtl/>
        </w:rPr>
        <w:t>(</w:t>
      </w:r>
      <w:r w:rsidRPr="00056FEE">
        <w:rPr>
          <w:rtl/>
        </w:rPr>
        <w:t>أبي طالب</w:t>
      </w:r>
      <w:r>
        <w:rPr>
          <w:rtl/>
        </w:rPr>
        <w:t>)</w:t>
      </w:r>
      <w:r w:rsidRPr="00056FEE">
        <w:rPr>
          <w:rtl/>
        </w:rPr>
        <w:t xml:space="preserve"> ، وذلك أنه أتَى النبيَّ </w:t>
      </w:r>
      <w:r w:rsidRPr="002F7956">
        <w:rPr>
          <w:rStyle w:val="libAlaemChar"/>
          <w:rtl/>
        </w:rPr>
        <w:t>صلى‌الله‌عليه‌وسلم</w:t>
      </w:r>
      <w:r w:rsidRPr="00056FEE">
        <w:rPr>
          <w:rtl/>
        </w:rPr>
        <w:t xml:space="preserve"> </w:t>
      </w:r>
      <w:r>
        <w:rPr>
          <w:rtl/>
        </w:rPr>
        <w:t>[</w:t>
      </w:r>
      <w:r w:rsidRPr="00056FEE">
        <w:rPr>
          <w:rtl/>
        </w:rPr>
        <w:t>فأتْحَفَه</w:t>
      </w:r>
      <w:r>
        <w:rPr>
          <w:rtl/>
        </w:rPr>
        <w:t>]</w:t>
      </w:r>
      <w:r w:rsidRPr="00056FEE">
        <w:rPr>
          <w:rtl/>
        </w:rPr>
        <w:t xml:space="preserve"> بخبز ولبن ، فبينما هو جالس </w:t>
      </w:r>
      <w:r>
        <w:rPr>
          <w:rtl/>
        </w:rPr>
        <w:t>[</w:t>
      </w:r>
      <w:r w:rsidRPr="00056FEE">
        <w:rPr>
          <w:rtl/>
        </w:rPr>
        <w:t>يأكل</w:t>
      </w:r>
      <w:r>
        <w:rPr>
          <w:rtl/>
        </w:rPr>
        <w:t>]</w:t>
      </w:r>
      <w:r w:rsidRPr="00056FEE">
        <w:rPr>
          <w:rtl/>
        </w:rPr>
        <w:t xml:space="preserve"> إذا انْحَطَّ نجم فامتَلأ ما ثمَّ ناراً ، ففزع أبو طالب ، وقال :</w:t>
      </w:r>
      <w:r>
        <w:rPr>
          <w:rFonts w:hint="cs"/>
          <w:rtl/>
        </w:rPr>
        <w:t xml:space="preserve"> </w:t>
      </w:r>
      <w:r w:rsidRPr="00056FEE">
        <w:rPr>
          <w:rtl/>
        </w:rPr>
        <w:t>أيُّ شيء هذا</w:t>
      </w:r>
      <w:r>
        <w:rPr>
          <w:rtl/>
        </w:rPr>
        <w:t>؟</w:t>
      </w:r>
      <w:r w:rsidRPr="00056FEE">
        <w:rPr>
          <w:rtl/>
        </w:rPr>
        <w:t xml:space="preserve"> فقال : هذا نجمٌ رُميَ به ، وهو آيةٌ من آيات الله ، فعجب أبو طالب</w:t>
      </w:r>
      <w:r>
        <w:rPr>
          <w:rtl/>
        </w:rPr>
        <w:t>. فأنزل الله تعالى هذه الآية.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[851] بدون إسناد.</w:t>
      </w:r>
    </w:p>
    <w:p w:rsidR="00A70538" w:rsidRPr="00056FEE" w:rsidRDefault="00A70538" w:rsidP="003368FD">
      <w:pPr>
        <w:pStyle w:val="Heading1Center"/>
        <w:rPr>
          <w:rtl/>
        </w:rPr>
      </w:pPr>
      <w:r>
        <w:rPr>
          <w:rtl/>
        </w:rPr>
        <w:br w:type="page"/>
      </w:r>
      <w:bookmarkStart w:id="521" w:name="_Toc396742221"/>
      <w:r w:rsidRPr="00056FEE">
        <w:rPr>
          <w:rtl/>
        </w:rPr>
        <w:t>سورة الليل</w:t>
      </w:r>
      <w:bookmarkEnd w:id="521"/>
    </w:p>
    <w:p w:rsidR="00A70538" w:rsidRDefault="00A70538" w:rsidP="003368FD">
      <w:pPr>
        <w:pStyle w:val="Heading1Center"/>
        <w:rPr>
          <w:rtl/>
        </w:rPr>
      </w:pPr>
      <w:bookmarkStart w:id="522" w:name="_Toc396742222"/>
      <w:r w:rsidRPr="00056FEE">
        <w:rPr>
          <w:rtl/>
        </w:rPr>
        <w:t>[451]</w:t>
      </w:r>
      <w:bookmarkEnd w:id="522"/>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Pr>
          <w:rFonts w:hint="cs"/>
          <w:rtl/>
        </w:rPr>
        <w:t>852</w:t>
      </w:r>
      <w:r>
        <w:rPr>
          <w:rtl/>
        </w:rPr>
        <w:t xml:space="preserve"> ـ </w:t>
      </w:r>
      <w:r w:rsidRPr="00056FEE">
        <w:rPr>
          <w:rtl/>
        </w:rPr>
        <w:t>حدَّثنا أبو مَعْمَر بن إسماعيل الإسماعيلي إملاء بجُرْجانَ سنةَ إحدى وثلاثين وأربعمائة ، أخبرنا أبو الحسن عليُّ بن عُمَر الحافظ ، أخبرنا علي بن الحسن بن هارون ، حدَّثنا العباس بن عبد الله الترقفي ، حدَّثنا حفص بن عمر ، حدَّثنا الحكم بن أبان ، عن عِكْرِمة ، عن ابن عباس :</w:t>
      </w:r>
    </w:p>
    <w:p w:rsidR="00A70538" w:rsidRPr="00056FEE" w:rsidRDefault="00A70538" w:rsidP="00D77497">
      <w:pPr>
        <w:pStyle w:val="libNormal"/>
        <w:rPr>
          <w:rtl/>
        </w:rPr>
      </w:pPr>
      <w:r w:rsidRPr="00056FEE">
        <w:rPr>
          <w:rtl/>
        </w:rPr>
        <w:t xml:space="preserve">أن رجلاً كانت له نخلةٌ فرْعُها في دار رجل فقير ذي عِيالٍ ، وكان الرجل إذا جاء ودخل الدار فصَعِد النخلة ليأخذَ منها التمر ، فرُبمَّا سقطتْ التمرةُ فيأخذها صِبْيانُ الفقير ، فينزلُ الرجل من نخلته حتى يأخذَ التمرةَ من أيديهم ، فإن وجَدَها في فم أحدِهم أدخل إصبعه حتى يُخرجَ التمرة من فيه. فشكا الرجلُ ذلك إلى النبي </w:t>
      </w:r>
      <w:r w:rsidRPr="002F7956">
        <w:rPr>
          <w:rStyle w:val="libAlaemChar"/>
          <w:rtl/>
        </w:rPr>
        <w:t>صلى‌الله‌عليه‌وسلم</w:t>
      </w:r>
      <w:r w:rsidRPr="00056FEE">
        <w:rPr>
          <w:rtl/>
        </w:rPr>
        <w:t xml:space="preserve"> ، وأخبره بما يَلْقَى من صاحب النخلة ، فقال له النبي </w:t>
      </w:r>
      <w:r w:rsidRPr="002F7956">
        <w:rPr>
          <w:rStyle w:val="libAlaemChar"/>
          <w:rtl/>
        </w:rPr>
        <w:t>صلى‌الله‌عليه‌وسلم</w:t>
      </w:r>
      <w:r w:rsidRPr="00056FEE">
        <w:rPr>
          <w:rtl/>
        </w:rPr>
        <w:t xml:space="preserve"> : اذهب ، ولَقي صاحبَ النخلة وقال : تُعطيني نخلتك المائلةَ التي فرعُها في دار فلان ، ولك بها نخلةٌ في الجنة</w:t>
      </w:r>
      <w:r>
        <w:rPr>
          <w:rtl/>
        </w:rPr>
        <w:t>؟</w:t>
      </w:r>
      <w:r w:rsidRPr="00056FEE">
        <w:rPr>
          <w:rtl/>
        </w:rPr>
        <w:t xml:space="preserve"> فقال له الرجل : </w:t>
      </w:r>
      <w:r>
        <w:rPr>
          <w:rtl/>
        </w:rPr>
        <w:t>[</w:t>
      </w:r>
      <w:r w:rsidRPr="00056FEE">
        <w:rPr>
          <w:rtl/>
        </w:rPr>
        <w:t>لقد أُعطيتُ</w:t>
      </w:r>
      <w:r>
        <w:rPr>
          <w:rtl/>
        </w:rPr>
        <w:t>]</w:t>
      </w:r>
      <w:r w:rsidRPr="00056FEE">
        <w:rPr>
          <w:rtl/>
        </w:rPr>
        <w:t xml:space="preserve"> وإن لي نخلاً كثيراً ، وما فيها نخلة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[852] في إسناده : حفص بن عمر بن ميمون العدني.</w:t>
      </w:r>
    </w:p>
    <w:p w:rsidR="00A70538" w:rsidRPr="00056FEE" w:rsidRDefault="00A70538" w:rsidP="00FA45FF">
      <w:pPr>
        <w:pStyle w:val="libFootnote"/>
        <w:rPr>
          <w:rtl/>
        </w:rPr>
      </w:pPr>
      <w:r w:rsidRPr="00056FEE">
        <w:rPr>
          <w:rtl/>
        </w:rPr>
        <w:t xml:space="preserve">قال الحافظ في التقريب : ضعيف </w:t>
      </w:r>
      <w:r>
        <w:rPr>
          <w:rtl/>
        </w:rPr>
        <w:t>[</w:t>
      </w:r>
      <w:r w:rsidRPr="00056FEE">
        <w:rPr>
          <w:rtl/>
        </w:rPr>
        <w:t>تقريب 1 / 188</w:t>
      </w:r>
      <w:r>
        <w:rPr>
          <w:rtl/>
        </w:rPr>
        <w:t>]</w:t>
      </w:r>
      <w:r w:rsidRPr="00056FEE">
        <w:rPr>
          <w:rtl/>
        </w:rPr>
        <w:t xml:space="preserve"> ، وقال ابن حبان : يروي عن مالك وأهل المدينة كان ممن يقلب الأسانيد لا يجوز الاحتجاج به إذا انفرد.</w:t>
      </w:r>
    </w:p>
    <w:p w:rsidR="00A70538" w:rsidRPr="00056FEE" w:rsidRDefault="00A70538" w:rsidP="00FA45FF">
      <w:pPr>
        <w:pStyle w:val="libFootnote"/>
        <w:rPr>
          <w:rtl/>
        </w:rPr>
      </w:pPr>
      <w:r w:rsidRPr="00056FEE">
        <w:rPr>
          <w:rtl/>
        </w:rPr>
        <w:t xml:space="preserve">والحديث عزاه السيوطي في الدر </w:t>
      </w:r>
      <w:r>
        <w:rPr>
          <w:rtl/>
        </w:rPr>
        <w:t>(</w:t>
      </w:r>
      <w:r w:rsidRPr="00056FEE">
        <w:rPr>
          <w:rtl/>
        </w:rPr>
        <w:t>2 / 357</w:t>
      </w:r>
      <w:r>
        <w:rPr>
          <w:rtl/>
        </w:rPr>
        <w:t>)</w:t>
      </w:r>
      <w:r w:rsidRPr="00056FEE">
        <w:rPr>
          <w:rtl/>
        </w:rPr>
        <w:t xml:space="preserve"> لابن أبي حاتم.</w:t>
      </w:r>
    </w:p>
    <w:p w:rsidR="00A70538" w:rsidRDefault="00A70538" w:rsidP="002F7956">
      <w:pPr>
        <w:pStyle w:val="libNormal0"/>
        <w:rPr>
          <w:rtl/>
        </w:rPr>
      </w:pPr>
      <w:r>
        <w:rPr>
          <w:rtl/>
        </w:rPr>
        <w:br w:type="page"/>
      </w:r>
      <w:r w:rsidRPr="00056FEE">
        <w:rPr>
          <w:rtl/>
        </w:rPr>
        <w:t xml:space="preserve">أعجب إليَّ ثمرة منها ، ثم ذهب الرجل ، فَلقي رجلاً كان يسمع الكلام من رسول الله </w:t>
      </w:r>
      <w:r w:rsidRPr="002F7956">
        <w:rPr>
          <w:rStyle w:val="libAlaemChar"/>
          <w:rtl/>
        </w:rPr>
        <w:t>صلى‌الله‌عليه‌وسلم</w:t>
      </w:r>
      <w:r w:rsidRPr="00056FEE">
        <w:rPr>
          <w:rtl/>
        </w:rPr>
        <w:t xml:space="preserve"> ، فقال : يا رسول الله</w:t>
      </w:r>
      <w:r>
        <w:rPr>
          <w:rtl/>
        </w:rPr>
        <w:t xml:space="preserve"> أ</w:t>
      </w:r>
      <w:r w:rsidRPr="00056FEE">
        <w:rPr>
          <w:rtl/>
        </w:rPr>
        <w:t>تُعطيني ما أعطيتَ الرجل ، نخلة في الجنة إنْ أنا أَخَذتُها</w:t>
      </w:r>
      <w:r>
        <w:rPr>
          <w:rtl/>
        </w:rPr>
        <w:t>؟</w:t>
      </w:r>
      <w:r w:rsidRPr="00056FEE">
        <w:rPr>
          <w:rtl/>
        </w:rPr>
        <w:t xml:space="preserve"> قال : نعم. فذهب الرجلُ فلَقي صاحبَ النخلة ، فساوَمَها منه ، فقال له :</w:t>
      </w:r>
      <w:r>
        <w:rPr>
          <w:rFonts w:hint="cs"/>
          <w:rtl/>
        </w:rPr>
        <w:t xml:space="preserve"> </w:t>
      </w:r>
      <w:r w:rsidRPr="00056FEE">
        <w:rPr>
          <w:rtl/>
        </w:rPr>
        <w:t>أشَعَرْتَ أن محمداً أعطاني بها نخلةً في الجنة ، فقلتُ : يُعجبني ثمرُها</w:t>
      </w:r>
      <w:r>
        <w:rPr>
          <w:rtl/>
        </w:rPr>
        <w:t>؟</w:t>
      </w:r>
      <w:r w:rsidRPr="00056FEE">
        <w:rPr>
          <w:rtl/>
        </w:rPr>
        <w:t xml:space="preserve"> فقال له الآخر :</w:t>
      </w:r>
      <w:r>
        <w:rPr>
          <w:rFonts w:hint="cs"/>
          <w:rtl/>
        </w:rPr>
        <w:t xml:space="preserve"> أ</w:t>
      </w:r>
      <w:r w:rsidRPr="00056FEE">
        <w:rPr>
          <w:rtl/>
        </w:rPr>
        <w:t>تريدُ بيعَها</w:t>
      </w:r>
      <w:r>
        <w:rPr>
          <w:rtl/>
        </w:rPr>
        <w:t>؟</w:t>
      </w:r>
      <w:r w:rsidRPr="00056FEE">
        <w:rPr>
          <w:rtl/>
        </w:rPr>
        <w:t xml:space="preserve"> قال : «لا ، إلا أن أُعطَى بها ما لَا أظنُّه أُعطي. قال : فما مناك</w:t>
      </w:r>
      <w:r>
        <w:rPr>
          <w:rtl/>
        </w:rPr>
        <w:t>؟</w:t>
      </w:r>
      <w:r w:rsidRPr="00056FEE">
        <w:rPr>
          <w:rtl/>
        </w:rPr>
        <w:t xml:space="preserve"> قال : أربعون نخلة قال له الرجل : لقد جئت بعظيم ، تطلبُ بنخلتِك المائلة أربعين نخلة</w:t>
      </w:r>
      <w:r>
        <w:rPr>
          <w:rtl/>
        </w:rPr>
        <w:t>؟</w:t>
      </w:r>
      <w:r w:rsidRPr="00056FEE">
        <w:rPr>
          <w:rtl/>
        </w:rPr>
        <w:t xml:space="preserve"> ثم سكتَ عنه ، فقال له : أنا أعطيك أربعين نخلةً ، فقال له أَشْهِدْ لي إن كنت صادقاً.</w:t>
      </w:r>
      <w:r>
        <w:rPr>
          <w:rFonts w:hint="cs"/>
          <w:rtl/>
        </w:rPr>
        <w:t xml:space="preserve"> </w:t>
      </w:r>
      <w:r w:rsidRPr="00056FEE">
        <w:rPr>
          <w:rtl/>
        </w:rPr>
        <w:t xml:space="preserve">فمرّ ناسٌ فدعاهم ، فأشْهَدَ له بأربعين نخلةً ، ثم ذهب إلى النبي </w:t>
      </w:r>
      <w:r w:rsidRPr="002F7956">
        <w:rPr>
          <w:rStyle w:val="libAlaemChar"/>
          <w:rtl/>
        </w:rPr>
        <w:t>صلى‌الله‌عليه‌وسلم</w:t>
      </w:r>
      <w:r w:rsidRPr="00056FEE">
        <w:rPr>
          <w:rtl/>
        </w:rPr>
        <w:t xml:space="preserve"> ، فقال : يا رسول الله ، إنّ النخلةَ قد صارت في ملكي ، فهي لك. فذهبَ رسولُ الله </w:t>
      </w:r>
      <w:r w:rsidRPr="002F7956">
        <w:rPr>
          <w:rStyle w:val="libAlaemChar"/>
          <w:rtl/>
        </w:rPr>
        <w:t>صلى‌الله‌عليه‌وسلم</w:t>
      </w:r>
      <w:r w:rsidRPr="00056FEE">
        <w:rPr>
          <w:rtl/>
        </w:rPr>
        <w:t xml:space="preserve"> إلى صاحب الدار ، فقال : إن النخلةَ لك ولعيالك ، فأنزل الله تبارك وتعالى : </w:t>
      </w:r>
      <w:r w:rsidRPr="002F7956">
        <w:rPr>
          <w:rStyle w:val="libAlaemChar"/>
          <w:rtl/>
        </w:rPr>
        <w:t>(</w:t>
      </w:r>
      <w:r w:rsidRPr="002F7956">
        <w:rPr>
          <w:rStyle w:val="libAieChar"/>
          <w:rtl/>
        </w:rPr>
        <w:t>وَاللَّيْلِ إِذا يَغْشى * وَالنَّهارِ إِذا تَجَلَّى* وَما خَلَقَ الذَّكَرَ وَالْأُنْثى * إِنَّ سَعْيَكُمْ لَشَتَّى</w:t>
      </w:r>
      <w:r w:rsidRPr="002F7956">
        <w:rPr>
          <w:rStyle w:val="libAlaemChar"/>
          <w:rtl/>
        </w:rPr>
        <w:t>)</w:t>
      </w:r>
      <w:r>
        <w:rPr>
          <w:rtl/>
        </w:rPr>
        <w:t>.</w:t>
      </w:r>
    </w:p>
    <w:p w:rsidR="00A70538" w:rsidRPr="00056FEE" w:rsidRDefault="00A70538" w:rsidP="00D77497">
      <w:pPr>
        <w:pStyle w:val="libNormal"/>
        <w:rPr>
          <w:rtl/>
        </w:rPr>
      </w:pPr>
      <w:r>
        <w:rPr>
          <w:rFonts w:hint="cs"/>
          <w:rtl/>
        </w:rPr>
        <w:t>853</w:t>
      </w:r>
      <w:r>
        <w:rPr>
          <w:rtl/>
        </w:rPr>
        <w:t xml:space="preserve"> ـ </w:t>
      </w:r>
      <w:r w:rsidRPr="00056FEE">
        <w:rPr>
          <w:rtl/>
        </w:rPr>
        <w:t xml:space="preserve">أخبرنا أبو بكر الحارثي أخبرنا أبو الشيخ الحافظ ، أخبرنا الوليد بن أبان ، حدَّثنا محمد بن إدريسَ ، حدَّثنا منصور بن </w:t>
      </w:r>
      <w:r>
        <w:rPr>
          <w:rtl/>
        </w:rPr>
        <w:t>[</w:t>
      </w:r>
      <w:r w:rsidRPr="00056FEE">
        <w:rPr>
          <w:rtl/>
        </w:rPr>
        <w:t>أبي</w:t>
      </w:r>
      <w:r>
        <w:rPr>
          <w:rtl/>
        </w:rPr>
        <w:t>]</w:t>
      </w:r>
      <w:r w:rsidRPr="00056FEE">
        <w:rPr>
          <w:rtl/>
        </w:rPr>
        <w:t xml:space="preserve"> مزاحم ، حدَّثنا ابن أبي الوَضَّاح عن يونُسَ ، عن ابن إسحاق ، عن عبد الله :</w:t>
      </w:r>
    </w:p>
    <w:p w:rsidR="00A70538" w:rsidRDefault="00A70538" w:rsidP="00D77497">
      <w:pPr>
        <w:pStyle w:val="libNormal"/>
        <w:rPr>
          <w:rtl/>
        </w:rPr>
      </w:pPr>
      <w:r w:rsidRPr="00056FEE">
        <w:rPr>
          <w:rtl/>
        </w:rPr>
        <w:t>أن أبا بكر اشتَرى</w:t>
      </w:r>
      <w:r>
        <w:rPr>
          <w:rtl/>
        </w:rPr>
        <w:t xml:space="preserve"> </w:t>
      </w:r>
      <w:r w:rsidRPr="00056FEE">
        <w:rPr>
          <w:rtl/>
        </w:rPr>
        <w:t>بِلَالاً</w:t>
      </w:r>
      <w:r>
        <w:rPr>
          <w:rFonts w:hint="cs"/>
          <w:rtl/>
        </w:rPr>
        <w:t xml:space="preserve"> </w:t>
      </w:r>
      <w:r>
        <w:rPr>
          <w:rtl/>
        </w:rPr>
        <w:t>من أُميةَ بن خَلف</w:t>
      </w:r>
      <w:r w:rsidRPr="00056FEE">
        <w:rPr>
          <w:rtl/>
        </w:rPr>
        <w:t xml:space="preserve"> بِبُرْدةٍ وعَشْرِ أَوَاقٍ </w:t>
      </w:r>
      <w:r>
        <w:rPr>
          <w:rtl/>
        </w:rPr>
        <w:t>[</w:t>
      </w:r>
      <w:r w:rsidRPr="00056FEE">
        <w:rPr>
          <w:rtl/>
        </w:rPr>
        <w:t>من ذهب</w:t>
      </w:r>
      <w:r>
        <w:rPr>
          <w:rtl/>
        </w:rPr>
        <w:t>]</w:t>
      </w:r>
      <w:r w:rsidRPr="00056FEE">
        <w:rPr>
          <w:rtl/>
        </w:rPr>
        <w:t xml:space="preserve"> ، فأعتقه ، فأنزل الله تبارك وتعالى : </w:t>
      </w:r>
      <w:r w:rsidRPr="002F7956">
        <w:rPr>
          <w:rStyle w:val="libAlaemChar"/>
          <w:rtl/>
        </w:rPr>
        <w:t>(</w:t>
      </w:r>
      <w:r w:rsidRPr="002F7956">
        <w:rPr>
          <w:rStyle w:val="libAieChar"/>
          <w:rtl/>
        </w:rPr>
        <w:t>وَاللَّيْلِ إِذا يَغْشى</w:t>
      </w:r>
      <w:r w:rsidRPr="002F7956">
        <w:rPr>
          <w:rStyle w:val="libAlaemChar"/>
          <w:rtl/>
        </w:rPr>
        <w:t>)</w:t>
      </w:r>
      <w:r w:rsidRPr="00056FEE">
        <w:rPr>
          <w:rtl/>
        </w:rPr>
        <w:t xml:space="preserve"> إلى قوله : </w:t>
      </w:r>
      <w:r w:rsidRPr="002F7956">
        <w:rPr>
          <w:rStyle w:val="libAlaemChar"/>
          <w:rtl/>
        </w:rPr>
        <w:t>(</w:t>
      </w:r>
      <w:r w:rsidRPr="002F7956">
        <w:rPr>
          <w:rStyle w:val="libAieChar"/>
          <w:rtl/>
        </w:rPr>
        <w:t>إِنَّ سَعْيَكُمْ لَشَتَّى</w:t>
      </w:r>
      <w:r w:rsidRPr="002F7956">
        <w:rPr>
          <w:rStyle w:val="libAlaemChar"/>
          <w:rtl/>
        </w:rPr>
        <w:t>)</w:t>
      </w:r>
      <w:r w:rsidRPr="002F7956">
        <w:rPr>
          <w:rStyle w:val="libAlaemChar"/>
          <w:rFonts w:hint="cs"/>
          <w:rtl/>
        </w:rPr>
        <w:t xml:space="preserve"> </w:t>
      </w:r>
      <w:r w:rsidRPr="00056FEE">
        <w:rPr>
          <w:rtl/>
        </w:rPr>
        <w:t>:</w:t>
      </w:r>
      <w:r>
        <w:rPr>
          <w:rtl/>
        </w:rPr>
        <w:t xml:space="preserve"> سَعْيَ أبي بكر وأُمية بن خلف.</w:t>
      </w:r>
    </w:p>
    <w:p w:rsidR="00A70538" w:rsidRDefault="00A70538" w:rsidP="003368FD">
      <w:pPr>
        <w:pStyle w:val="Heading1Center"/>
        <w:rPr>
          <w:rtl/>
        </w:rPr>
      </w:pPr>
      <w:bookmarkStart w:id="523" w:name="_Toc396742223"/>
      <w:r w:rsidRPr="00056FEE">
        <w:rPr>
          <w:rtl/>
        </w:rPr>
        <w:t>[452]</w:t>
      </w:r>
      <w:bookmarkEnd w:id="523"/>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فَأَمَّا مَنْ أَعْطى وَاتَّقى * وَصَدَّقَ بِالْحُسْنى</w:t>
      </w:r>
      <w:r w:rsidRPr="002F7956">
        <w:rPr>
          <w:rStyle w:val="libAlaemChar"/>
          <w:rtl/>
        </w:rPr>
        <w:t>)</w:t>
      </w:r>
      <w:r w:rsidRPr="00056FEE">
        <w:rPr>
          <w:rtl/>
        </w:rPr>
        <w:t xml:space="preserve"> الآيات. </w:t>
      </w:r>
      <w:r>
        <w:rPr>
          <w:rtl/>
        </w:rPr>
        <w:t>[</w:t>
      </w:r>
      <w:r w:rsidRPr="00056FEE">
        <w:rPr>
          <w:rtl/>
        </w:rPr>
        <w:t>5 : 10</w:t>
      </w:r>
      <w:r>
        <w:rPr>
          <w:rtl/>
        </w:rPr>
        <w:t>]</w:t>
      </w:r>
    </w:p>
    <w:p w:rsidR="00A70538" w:rsidRPr="00056FEE" w:rsidRDefault="00A70538" w:rsidP="00D77497">
      <w:pPr>
        <w:pStyle w:val="libNormal"/>
        <w:rPr>
          <w:rtl/>
        </w:rPr>
      </w:pPr>
      <w:r>
        <w:rPr>
          <w:rFonts w:hint="cs"/>
          <w:rtl/>
        </w:rPr>
        <w:t>854</w:t>
      </w:r>
      <w:r>
        <w:rPr>
          <w:rtl/>
        </w:rPr>
        <w:t xml:space="preserve"> ـ </w:t>
      </w:r>
      <w:r w:rsidRPr="00056FEE">
        <w:rPr>
          <w:rtl/>
        </w:rPr>
        <w:t>أخبرنا أبو عبد الله محمد بن إبراهيم ، أخبرنا محمد بن جعفر بن</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[853] عزاه في الدر </w:t>
      </w:r>
      <w:r>
        <w:rPr>
          <w:rtl/>
        </w:rPr>
        <w:t>(</w:t>
      </w:r>
      <w:r w:rsidRPr="00056FEE">
        <w:rPr>
          <w:rtl/>
        </w:rPr>
        <w:t>6 / 358</w:t>
      </w:r>
      <w:r>
        <w:rPr>
          <w:rtl/>
        </w:rPr>
        <w:t>)</w:t>
      </w:r>
      <w:r w:rsidRPr="00056FEE">
        <w:rPr>
          <w:rtl/>
        </w:rPr>
        <w:t xml:space="preserve"> لابن أبي حاتم وأبي الشيخ وابن عساكر.</w:t>
      </w:r>
    </w:p>
    <w:p w:rsidR="00A70538" w:rsidRPr="00056FEE" w:rsidRDefault="00A70538" w:rsidP="00FA45FF">
      <w:pPr>
        <w:pStyle w:val="libFootnote0"/>
        <w:rPr>
          <w:rtl/>
        </w:rPr>
      </w:pPr>
      <w:r w:rsidRPr="00056FEE">
        <w:rPr>
          <w:rtl/>
        </w:rPr>
        <w:t xml:space="preserve">[854] أخرجه البخاري في الجنائز </w:t>
      </w:r>
      <w:r>
        <w:rPr>
          <w:rtl/>
        </w:rPr>
        <w:t>(</w:t>
      </w:r>
      <w:r w:rsidRPr="00056FEE">
        <w:rPr>
          <w:rtl/>
        </w:rPr>
        <w:t xml:space="preserve">1362) وفي التفسير </w:t>
      </w:r>
      <w:r>
        <w:rPr>
          <w:rtl/>
        </w:rPr>
        <w:t>(</w:t>
      </w:r>
      <w:r w:rsidRPr="00056FEE">
        <w:rPr>
          <w:rtl/>
        </w:rPr>
        <w:t>4945</w:t>
      </w:r>
      <w:r>
        <w:rPr>
          <w:rtl/>
        </w:rPr>
        <w:t xml:space="preserve"> ـ </w:t>
      </w:r>
      <w:r w:rsidRPr="00056FEE">
        <w:rPr>
          <w:rtl/>
        </w:rPr>
        <w:t>4949</w:t>
      </w:r>
      <w:r>
        <w:rPr>
          <w:rtl/>
        </w:rPr>
        <w:t>)</w:t>
      </w:r>
      <w:r w:rsidRPr="00056FEE">
        <w:rPr>
          <w:rtl/>
        </w:rPr>
        <w:t xml:space="preserve"> وفي الأدب </w:t>
      </w:r>
      <w:r>
        <w:rPr>
          <w:rtl/>
        </w:rPr>
        <w:t>(</w:t>
      </w:r>
      <w:r w:rsidRPr="00056FEE">
        <w:rPr>
          <w:rtl/>
        </w:rPr>
        <w:t xml:space="preserve">6217) وفي القدر </w:t>
      </w:r>
      <w:r>
        <w:rPr>
          <w:rtl/>
        </w:rPr>
        <w:t>(</w:t>
      </w:r>
      <w:r w:rsidRPr="00056FEE">
        <w:rPr>
          <w:rtl/>
        </w:rPr>
        <w:t xml:space="preserve">6605) وفي التوحيد </w:t>
      </w:r>
      <w:r>
        <w:rPr>
          <w:rtl/>
        </w:rPr>
        <w:t>(</w:t>
      </w:r>
      <w:r w:rsidRPr="00056FEE">
        <w:rPr>
          <w:rtl/>
        </w:rPr>
        <w:t>7552) وفي الحديث قصة.</w:t>
      </w:r>
    </w:p>
    <w:p w:rsidR="00A70538" w:rsidRPr="00056FEE" w:rsidRDefault="00A70538" w:rsidP="00FA45FF">
      <w:pPr>
        <w:pStyle w:val="libFootnote"/>
        <w:rPr>
          <w:rtl/>
        </w:rPr>
      </w:pPr>
      <w:r w:rsidRPr="00056FEE">
        <w:rPr>
          <w:rtl/>
        </w:rPr>
        <w:t xml:space="preserve">وأخرجه مسلم في القدر </w:t>
      </w:r>
      <w:r>
        <w:rPr>
          <w:rtl/>
        </w:rPr>
        <w:t>(</w:t>
      </w:r>
      <w:r w:rsidRPr="00056FEE">
        <w:rPr>
          <w:rtl/>
        </w:rPr>
        <w:t>6 ، 7 / 2647</w:t>
      </w:r>
      <w:r>
        <w:rPr>
          <w:rtl/>
        </w:rPr>
        <w:t>)</w:t>
      </w:r>
      <w:r w:rsidRPr="00056FEE">
        <w:rPr>
          <w:rtl/>
        </w:rPr>
        <w:t xml:space="preserve"> : ص 2039 ، 2040.</w:t>
      </w:r>
    </w:p>
    <w:p w:rsidR="00A70538" w:rsidRPr="00056FEE" w:rsidRDefault="00A70538" w:rsidP="00FA45FF">
      <w:pPr>
        <w:pStyle w:val="libFootnote"/>
        <w:rPr>
          <w:rtl/>
        </w:rPr>
      </w:pPr>
      <w:r w:rsidRPr="00056FEE">
        <w:rPr>
          <w:rtl/>
        </w:rPr>
        <w:t>وأخرجه أبو داود في السنة (4694)</w:t>
      </w:r>
    </w:p>
    <w:p w:rsidR="00A70538" w:rsidRPr="00056FEE" w:rsidRDefault="00A70538" w:rsidP="002F7956">
      <w:pPr>
        <w:pStyle w:val="libNormal0"/>
        <w:rPr>
          <w:rtl/>
        </w:rPr>
      </w:pPr>
      <w:r>
        <w:rPr>
          <w:rtl/>
        </w:rPr>
        <w:br w:type="page"/>
      </w:r>
      <w:r w:rsidRPr="00056FEE">
        <w:rPr>
          <w:rtl/>
        </w:rPr>
        <w:t xml:space="preserve">الهَيْثَمْ الأنْبَارِيُّ ، حدَّثنا جعفر بن محمد بن شاكر ، حدَّثنا قبيصةُ ، حدَّثنا سفيان الثَّوْري ، عن منصور والأعمش ، عن سعد بن عُبَيدةَ ، عن أبي عبد </w:t>
      </w:r>
      <w:r>
        <w:rPr>
          <w:rtl/>
        </w:rPr>
        <w:t>الرحمن السّلَمي ، عن علي ، قال</w:t>
      </w:r>
      <w:r>
        <w:rPr>
          <w:rFonts w:hint="cs"/>
          <w:rtl/>
        </w:rPr>
        <w:t>:</w:t>
      </w:r>
    </w:p>
    <w:p w:rsidR="00A70538" w:rsidRDefault="00A70538" w:rsidP="00D77497">
      <w:pPr>
        <w:pStyle w:val="libNormal"/>
        <w:rPr>
          <w:rtl/>
        </w:rPr>
      </w:pPr>
      <w:r w:rsidRPr="00056FEE">
        <w:rPr>
          <w:rtl/>
        </w:rPr>
        <w:t xml:space="preserve">قال رسول الله </w:t>
      </w:r>
      <w:r w:rsidRPr="002F7956">
        <w:rPr>
          <w:rStyle w:val="libAlaemChar"/>
          <w:rtl/>
        </w:rPr>
        <w:t>صلى‌الله‌عليه‌وسلم</w:t>
      </w:r>
      <w:r w:rsidRPr="00056FEE">
        <w:rPr>
          <w:rtl/>
        </w:rPr>
        <w:t xml:space="preserve"> : ما منكم مِنْ أحد إلا كُتِبَ مَقْعده من الجنة ، ومقعده من النار</w:t>
      </w:r>
      <w:r>
        <w:rPr>
          <w:rtl/>
        </w:rPr>
        <w:t>!</w:t>
      </w:r>
      <w:r w:rsidRPr="00056FEE">
        <w:rPr>
          <w:rtl/>
        </w:rPr>
        <w:t xml:space="preserve"> قالوا : يا رسول الله ،</w:t>
      </w:r>
      <w:r>
        <w:rPr>
          <w:rtl/>
        </w:rPr>
        <w:t xml:space="preserve"> أ</w:t>
      </w:r>
      <w:r w:rsidRPr="00056FEE">
        <w:rPr>
          <w:rtl/>
        </w:rPr>
        <w:t>فلا نَتَّكِلُ</w:t>
      </w:r>
      <w:r>
        <w:rPr>
          <w:rtl/>
        </w:rPr>
        <w:t>؟</w:t>
      </w:r>
      <w:r w:rsidRPr="00056FEE">
        <w:rPr>
          <w:rtl/>
        </w:rPr>
        <w:t xml:space="preserve"> قال : اعملوا فكلٌ ميسر </w:t>
      </w:r>
      <w:r>
        <w:rPr>
          <w:rtl/>
        </w:rPr>
        <w:t>[</w:t>
      </w:r>
      <w:r w:rsidRPr="00056FEE">
        <w:rPr>
          <w:rtl/>
        </w:rPr>
        <w:t>لما خلق له</w:t>
      </w:r>
      <w:r>
        <w:rPr>
          <w:rtl/>
        </w:rPr>
        <w:t>]</w:t>
      </w:r>
      <w:r w:rsidRPr="00056FEE">
        <w:rPr>
          <w:rtl/>
        </w:rPr>
        <w:t xml:space="preserve"> ثم قرأ : </w:t>
      </w:r>
      <w:r w:rsidRPr="002F7956">
        <w:rPr>
          <w:rStyle w:val="libAlaemChar"/>
          <w:rtl/>
        </w:rPr>
        <w:t>(</w:t>
      </w:r>
      <w:r w:rsidRPr="002F7956">
        <w:rPr>
          <w:rStyle w:val="libAieChar"/>
          <w:rtl/>
        </w:rPr>
        <w:t>فَأَمَّا مَنْ أَعْطى وَاتَّقى * وَصَدَّقَ بِالْحُسْنى * فَسَنُيَسِّرُهُ لِلْيُسْرى</w:t>
      </w:r>
      <w:r w:rsidRPr="002F7956">
        <w:rPr>
          <w:rStyle w:val="libAlaemChar"/>
          <w:rtl/>
        </w:rPr>
        <w:t>)</w:t>
      </w:r>
    </w:p>
    <w:p w:rsidR="00A70538" w:rsidRDefault="00A70538" w:rsidP="00D77497">
      <w:pPr>
        <w:pStyle w:val="libNormal"/>
        <w:rPr>
          <w:rtl/>
        </w:rPr>
      </w:pPr>
      <w:r w:rsidRPr="00056FEE">
        <w:rPr>
          <w:rtl/>
        </w:rPr>
        <w:t>رواه البخاري ، عن أبي نُعيم ، عن الأعمش ، ورواه مسلم عن أبي زهير بن حرب ، عن جرير ، عن منصور.</w:t>
      </w:r>
    </w:p>
    <w:p w:rsidR="00A70538" w:rsidRPr="00056FEE" w:rsidRDefault="00A70538" w:rsidP="00D77497">
      <w:pPr>
        <w:pStyle w:val="libNormal"/>
        <w:rPr>
          <w:rtl/>
        </w:rPr>
      </w:pPr>
      <w:r>
        <w:rPr>
          <w:rFonts w:hint="cs"/>
          <w:rtl/>
        </w:rPr>
        <w:t>855</w:t>
      </w:r>
      <w:r>
        <w:rPr>
          <w:rtl/>
        </w:rPr>
        <w:t xml:space="preserve"> ـ </w:t>
      </w:r>
      <w:r w:rsidRPr="00056FEE">
        <w:rPr>
          <w:rtl/>
        </w:rPr>
        <w:t xml:space="preserve">أخبرنا عبد الرحمن بن حَمْدان ، أخبرنا أحمد بن جعفر بن مالك ، قال : حدَّثني عبد الله بن أحمد بن حنبل ، حدَّثنا أحمد بن </w:t>
      </w:r>
      <w:r>
        <w:rPr>
          <w:rtl/>
        </w:rPr>
        <w:t>[</w:t>
      </w:r>
      <w:r w:rsidRPr="00056FEE">
        <w:rPr>
          <w:rtl/>
        </w:rPr>
        <w:t>محمد بن</w:t>
      </w:r>
      <w:r>
        <w:rPr>
          <w:rtl/>
        </w:rPr>
        <w:t>]</w:t>
      </w:r>
      <w:r w:rsidRPr="00056FEE">
        <w:rPr>
          <w:rtl/>
        </w:rPr>
        <w:t xml:space="preserve"> أيوبَ ، حدَّثنا إبراهيم بن سعد ، عن محمد بن إسحاق ، عن محمد بن عبد الله ، عن ابن أبي عَتِيق ، عن عامر بن عبد الله ، عن بعض أهله :</w:t>
      </w:r>
    </w:p>
    <w:p w:rsidR="00A70538" w:rsidRPr="00056FEE" w:rsidRDefault="00A70538" w:rsidP="00D77497">
      <w:pPr>
        <w:pStyle w:val="libNormal"/>
        <w:rPr>
          <w:rtl/>
        </w:rPr>
      </w:pPr>
      <w:r w:rsidRPr="00056FEE">
        <w:rPr>
          <w:rtl/>
        </w:rPr>
        <w:t>قال أبو قُحَافةَ لابنه أبي بكر : يا بُنيَّ ، أراك تعتق رقاباً ضِعافاً ، فلو أنك إذْ فَعَلْتَ مَا فَعَلْتَ أعْتَقْتَ رجالاً جَلَدةً يمنعونك ويقومون دونك. فقال أبو بكر : يا أبت ، إني إنما أريد ما أريد قال : فتُحدِّثَ : ما نزل هؤلاء الآيات إلا فيه وفيما قاله :</w:t>
      </w:r>
      <w:r>
        <w:rPr>
          <w:rFonts w:hint="cs"/>
          <w:rtl/>
        </w:rPr>
        <w:t xml:space="preserve"> </w:t>
      </w:r>
      <w:r w:rsidRPr="00056FEE">
        <w:rPr>
          <w:rtl/>
        </w:rPr>
        <w:t xml:space="preserve">أبوه : </w:t>
      </w:r>
      <w:r w:rsidRPr="002F7956">
        <w:rPr>
          <w:rStyle w:val="libAlaemChar"/>
          <w:rtl/>
        </w:rPr>
        <w:t>(</w:t>
      </w:r>
      <w:r w:rsidRPr="002F7956">
        <w:rPr>
          <w:rStyle w:val="libAieChar"/>
          <w:rtl/>
        </w:rPr>
        <w:t>فَأَمَّا مَنْ أَعْطى وَاتَّقى * وَصَدَّقَ بِالْحُسْنى</w:t>
      </w:r>
      <w:r w:rsidRPr="002F7956">
        <w:rPr>
          <w:rStyle w:val="libAlaemChar"/>
          <w:rtl/>
        </w:rPr>
        <w:t>)</w:t>
      </w:r>
      <w:r>
        <w:rPr>
          <w:rtl/>
        </w:rPr>
        <w:t xml:space="preserve"> إلى آخر السورة.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وأخرجه الترمذي في القدر </w:t>
      </w:r>
      <w:r>
        <w:rPr>
          <w:rtl/>
        </w:rPr>
        <w:t>(</w:t>
      </w:r>
      <w:r w:rsidRPr="00056FEE">
        <w:rPr>
          <w:rtl/>
        </w:rPr>
        <w:t xml:space="preserve">2136) وفي التفسير </w:t>
      </w:r>
      <w:r>
        <w:rPr>
          <w:rtl/>
        </w:rPr>
        <w:t>(</w:t>
      </w:r>
      <w:r w:rsidRPr="00056FEE">
        <w:rPr>
          <w:rtl/>
        </w:rPr>
        <w:t>3344)</w:t>
      </w:r>
      <w:r>
        <w:rPr>
          <w:rtl/>
        </w:rPr>
        <w:t>.</w:t>
      </w:r>
    </w:p>
    <w:p w:rsidR="00A70538" w:rsidRPr="00056FEE" w:rsidRDefault="00A70538" w:rsidP="00FA45FF">
      <w:pPr>
        <w:pStyle w:val="libFootnote"/>
        <w:rPr>
          <w:rtl/>
        </w:rPr>
      </w:pPr>
      <w:r w:rsidRPr="00056FEE">
        <w:rPr>
          <w:rtl/>
        </w:rPr>
        <w:t xml:space="preserve">وأخرجه النسائي في التفسير </w:t>
      </w:r>
      <w:r>
        <w:rPr>
          <w:rtl/>
        </w:rPr>
        <w:t>(</w:t>
      </w:r>
      <w:r w:rsidRPr="00056FEE">
        <w:rPr>
          <w:rtl/>
        </w:rPr>
        <w:t>698 ، 699</w:t>
      </w:r>
      <w:r>
        <w:rPr>
          <w:rtl/>
        </w:rPr>
        <w:t>).</w:t>
      </w:r>
    </w:p>
    <w:p w:rsidR="00A70538" w:rsidRPr="00056FEE" w:rsidRDefault="00A70538" w:rsidP="00FA45FF">
      <w:pPr>
        <w:pStyle w:val="libFootnote"/>
        <w:rPr>
          <w:rtl/>
        </w:rPr>
      </w:pPr>
      <w:r w:rsidRPr="00056FEE">
        <w:rPr>
          <w:rtl/>
        </w:rPr>
        <w:t>وأخرجه ابن ماجة في السنة (78)</w:t>
      </w:r>
      <w:r>
        <w:rPr>
          <w:rtl/>
        </w:rPr>
        <w:t>.</w:t>
      </w:r>
    </w:p>
    <w:p w:rsidR="00A70538" w:rsidRPr="00056FEE" w:rsidRDefault="00A70538" w:rsidP="00FA45FF">
      <w:pPr>
        <w:pStyle w:val="libFootnote"/>
        <w:rPr>
          <w:rtl/>
        </w:rPr>
      </w:pPr>
      <w:r w:rsidRPr="00056FEE">
        <w:rPr>
          <w:rtl/>
        </w:rPr>
        <w:t xml:space="preserve">وابن أبي عاصم في السنة </w:t>
      </w:r>
      <w:r>
        <w:rPr>
          <w:rtl/>
        </w:rPr>
        <w:t>(</w:t>
      </w:r>
      <w:r w:rsidRPr="00056FEE">
        <w:rPr>
          <w:rtl/>
        </w:rPr>
        <w:t>1 / 75</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359</w:t>
      </w:r>
      <w:r>
        <w:rPr>
          <w:rtl/>
        </w:rPr>
        <w:t>)</w:t>
      </w:r>
      <w:r w:rsidRPr="00056FEE">
        <w:rPr>
          <w:rtl/>
        </w:rPr>
        <w:t xml:space="preserve"> لأحمد وعبد بن حميد وابن مردويه وابن جرير.</w:t>
      </w:r>
    </w:p>
    <w:p w:rsidR="00A70538" w:rsidRPr="00056FEE" w:rsidRDefault="00A70538" w:rsidP="00FA45FF">
      <w:pPr>
        <w:pStyle w:val="libFootnote"/>
        <w:rPr>
          <w:rtl/>
        </w:rPr>
      </w:pPr>
      <w:r w:rsidRPr="00056FEE">
        <w:rPr>
          <w:rtl/>
        </w:rPr>
        <w:t>تنبيه : هذا الحديث ليس فيه سبب نزول وهو يتضح من قوله : «ثم قرأ» ، وقد تتبعته عند البخاري ومسلم والترمذي والنسائي وابن ماجة فوجدت اللفظ «ثم قرأ» والحديث عند أبي داود لم يذكر فيه الآية مطلقاً.</w:t>
      </w:r>
    </w:p>
    <w:p w:rsidR="00A70538" w:rsidRPr="00056FEE" w:rsidRDefault="00A70538" w:rsidP="00FA45FF">
      <w:pPr>
        <w:pStyle w:val="libFootnote0"/>
        <w:rPr>
          <w:rtl/>
        </w:rPr>
      </w:pPr>
      <w:r w:rsidRPr="00056FEE">
        <w:rPr>
          <w:rtl/>
        </w:rPr>
        <w:t xml:space="preserve">[855] أخرجه الحاكم في المستدرك </w:t>
      </w:r>
      <w:r>
        <w:rPr>
          <w:rtl/>
        </w:rPr>
        <w:t>(</w:t>
      </w:r>
      <w:r w:rsidRPr="00056FEE">
        <w:rPr>
          <w:rtl/>
        </w:rPr>
        <w:t>2 / 525</w:t>
      </w:r>
      <w:r>
        <w:rPr>
          <w:rtl/>
        </w:rPr>
        <w:t>)</w:t>
      </w:r>
      <w:r w:rsidRPr="00056FEE">
        <w:rPr>
          <w:rtl/>
        </w:rPr>
        <w:t xml:space="preserve"> عن عبد الله بن الزبير ، وصححه وقد صرح محمد بن إسحاق بالتحديث.</w:t>
      </w:r>
    </w:p>
    <w:p w:rsidR="00A70538" w:rsidRPr="00056FEE" w:rsidRDefault="00A70538" w:rsidP="00FA45FF">
      <w:pPr>
        <w:pStyle w:val="libFootnote"/>
        <w:rPr>
          <w:rtl/>
        </w:rPr>
      </w:pPr>
      <w:r w:rsidRPr="00056FEE">
        <w:rPr>
          <w:rtl/>
        </w:rPr>
        <w:t xml:space="preserve">وعزاه في الدر </w:t>
      </w:r>
      <w:r>
        <w:rPr>
          <w:rtl/>
        </w:rPr>
        <w:t>(</w:t>
      </w:r>
      <w:r w:rsidRPr="00056FEE">
        <w:rPr>
          <w:rtl/>
        </w:rPr>
        <w:t>6 / 359</w:t>
      </w:r>
      <w:r>
        <w:rPr>
          <w:rtl/>
        </w:rPr>
        <w:t>)</w:t>
      </w:r>
      <w:r w:rsidRPr="00056FEE">
        <w:rPr>
          <w:rtl/>
        </w:rPr>
        <w:t xml:space="preserve"> للحاكم.</w:t>
      </w:r>
    </w:p>
    <w:p w:rsidR="00A70538" w:rsidRDefault="00A70538" w:rsidP="00D77497">
      <w:pPr>
        <w:pStyle w:val="libNormal"/>
        <w:rPr>
          <w:rtl/>
        </w:rPr>
      </w:pPr>
      <w:r>
        <w:rPr>
          <w:rtl/>
        </w:rPr>
        <w:br w:type="page"/>
      </w:r>
      <w:r>
        <w:rPr>
          <w:rFonts w:hint="cs"/>
          <w:rtl/>
        </w:rPr>
        <w:t>856</w:t>
      </w:r>
      <w:r>
        <w:rPr>
          <w:rtl/>
        </w:rPr>
        <w:t xml:space="preserve"> ـ </w:t>
      </w:r>
      <w:r w:rsidRPr="00056FEE">
        <w:rPr>
          <w:rtl/>
        </w:rPr>
        <w:t>وذكر من سمع ابنَ الزبير وهو على المنبر يقول : كان أبو بكر يبتاع الضَّعَفَةَ من العبيد فيعتقهم ، فقال له أبوه : يا بني لو كنت تبتاع من يمنع ظهرك.</w:t>
      </w:r>
      <w:r>
        <w:rPr>
          <w:rFonts w:hint="cs"/>
          <w:rtl/>
        </w:rPr>
        <w:t xml:space="preserve"> </w:t>
      </w:r>
      <w:r w:rsidRPr="00056FEE">
        <w:rPr>
          <w:rtl/>
        </w:rPr>
        <w:t xml:space="preserve">قال </w:t>
      </w:r>
      <w:r>
        <w:rPr>
          <w:rtl/>
        </w:rPr>
        <w:t>[</w:t>
      </w:r>
      <w:r w:rsidRPr="00056FEE">
        <w:rPr>
          <w:rtl/>
        </w:rPr>
        <w:t>ما</w:t>
      </w:r>
      <w:r>
        <w:rPr>
          <w:rtl/>
        </w:rPr>
        <w:t>]</w:t>
      </w:r>
      <w:r w:rsidRPr="00056FEE">
        <w:rPr>
          <w:rtl/>
        </w:rPr>
        <w:t xml:space="preserve"> مَنْعَ ظَهْرِي أريدُ. فنزلت فيه. </w:t>
      </w:r>
      <w:r w:rsidRPr="002F7956">
        <w:rPr>
          <w:rStyle w:val="libAlaemChar"/>
          <w:rtl/>
        </w:rPr>
        <w:t>(</w:t>
      </w:r>
      <w:r w:rsidRPr="002F7956">
        <w:rPr>
          <w:rStyle w:val="libAieChar"/>
          <w:rtl/>
        </w:rPr>
        <w:t>وَسَيُجَنَّبُهَا الْأَتْقَى* الَّذِي يُؤْتِي مالَهُ يَتَزَكَّى</w:t>
      </w:r>
      <w:r w:rsidRPr="002F7956">
        <w:rPr>
          <w:rStyle w:val="libAlaemChar"/>
          <w:rtl/>
        </w:rPr>
        <w:t>)</w:t>
      </w:r>
      <w:r w:rsidRPr="00056FEE">
        <w:rPr>
          <w:rtl/>
        </w:rPr>
        <w:t xml:space="preserve"> إلى آخر السورة.</w:t>
      </w:r>
    </w:p>
    <w:p w:rsidR="00A70538" w:rsidRPr="00056FEE" w:rsidRDefault="00A70538" w:rsidP="00D77497">
      <w:pPr>
        <w:pStyle w:val="libNormal"/>
        <w:rPr>
          <w:rtl/>
        </w:rPr>
      </w:pPr>
      <w:r>
        <w:rPr>
          <w:rFonts w:hint="cs"/>
          <w:rtl/>
        </w:rPr>
        <w:t>857</w:t>
      </w:r>
      <w:r>
        <w:rPr>
          <w:rtl/>
        </w:rPr>
        <w:t xml:space="preserve"> ـ </w:t>
      </w:r>
      <w:r w:rsidRPr="00056FEE">
        <w:rPr>
          <w:rtl/>
        </w:rPr>
        <w:t>وقال عطاء عن ابن عباس :</w:t>
      </w:r>
    </w:p>
    <w:p w:rsidR="00A70538" w:rsidRPr="00056FEE" w:rsidRDefault="00A70538" w:rsidP="00D77497">
      <w:pPr>
        <w:pStyle w:val="libNormal"/>
        <w:rPr>
          <w:rtl/>
        </w:rPr>
      </w:pPr>
      <w:r>
        <w:rPr>
          <w:rtl/>
        </w:rPr>
        <w:t>إن بلالاً</w:t>
      </w:r>
      <w:r w:rsidRPr="00056FEE">
        <w:rPr>
          <w:rtl/>
        </w:rPr>
        <w:t xml:space="preserve"> لما أسلم ذهب إلى الأصنام فَسَلَحَ عليها ، وكان عبداً لعبد الله بن جُدْعَانَ ، فشكا إليه المشركون ما فعل ، فوَهَبَه لهم ، ومائة من الإبل ينحرونها لآلهتهم ، فأخذوه ، وجعلوا يعذبونه في الرَّمْضاء ، وهو يقول : أحَدٌ أحَدٌ. فمر به رسول الله </w:t>
      </w:r>
      <w:r w:rsidRPr="002F7956">
        <w:rPr>
          <w:rStyle w:val="libAlaemChar"/>
          <w:rtl/>
        </w:rPr>
        <w:t>صلى‌الله‌عليه‌وسلم</w:t>
      </w:r>
      <w:r w:rsidRPr="00056FEE">
        <w:rPr>
          <w:rtl/>
        </w:rPr>
        <w:t xml:space="preserve"> ، فقال : يُنجيكَ أحدٌ أحدٌ. ثم أخبر رسول الله</w:t>
      </w:r>
      <w:r>
        <w:rPr>
          <w:rtl/>
        </w:rPr>
        <w:t xml:space="preserve"> ـ </w:t>
      </w:r>
      <w:r w:rsidRPr="002F7956">
        <w:rPr>
          <w:rStyle w:val="libAlaemChar"/>
          <w:rtl/>
        </w:rPr>
        <w:t>صلى‌الله‌عليه‌وسلم</w:t>
      </w:r>
      <w:r>
        <w:rPr>
          <w:rtl/>
        </w:rPr>
        <w:t xml:space="preserve"> ـ (</w:t>
      </w:r>
      <w:r w:rsidRPr="00056FEE">
        <w:rPr>
          <w:rtl/>
        </w:rPr>
        <w:t>أبا بكر</w:t>
      </w:r>
      <w:r>
        <w:rPr>
          <w:rtl/>
        </w:rPr>
        <w:t>)</w:t>
      </w:r>
      <w:r w:rsidRPr="00056FEE">
        <w:rPr>
          <w:rtl/>
        </w:rPr>
        <w:t xml:space="preserve"> : أنّ بِلالاً يعذَّبُ في الله ، فحمل أبو بكر رِطلاً من ذهب ، فابتاعه به. فقال المشركون : ما فعل أبو بكر ذلك إلا ليد كانت لبلال عنده. فأنزل الله تعالى : </w:t>
      </w:r>
      <w:r w:rsidRPr="002F7956">
        <w:rPr>
          <w:rStyle w:val="libAlaemChar"/>
          <w:rtl/>
        </w:rPr>
        <w:t>(</w:t>
      </w:r>
      <w:r w:rsidRPr="002F7956">
        <w:rPr>
          <w:rStyle w:val="libAieChar"/>
          <w:rtl/>
        </w:rPr>
        <w:t>وَما لِأَحَدٍ عِنْدَهُ مِنْ نِعْمَةٍ تُجْزى * إِلَّا ابْتِغاءَ وَجْهِ رَبِّهِ الْأَعْلى * وَلَسَوْفَ يَرْضى</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[856] بدون إسناد.</w:t>
      </w:r>
    </w:p>
    <w:p w:rsidR="00A70538" w:rsidRPr="00056FEE" w:rsidRDefault="00A70538" w:rsidP="00FA45FF">
      <w:pPr>
        <w:pStyle w:val="libFootnote0"/>
        <w:rPr>
          <w:rtl/>
        </w:rPr>
      </w:pPr>
      <w:r w:rsidRPr="00056FEE">
        <w:rPr>
          <w:rtl/>
        </w:rPr>
        <w:t>[857] بدون إسناد.</w:t>
      </w:r>
    </w:p>
    <w:p w:rsidR="00A70538" w:rsidRPr="00056FEE" w:rsidRDefault="00A70538" w:rsidP="003368FD">
      <w:pPr>
        <w:pStyle w:val="Heading1Center"/>
        <w:rPr>
          <w:rtl/>
        </w:rPr>
      </w:pPr>
      <w:r>
        <w:rPr>
          <w:rtl/>
        </w:rPr>
        <w:br w:type="page"/>
      </w:r>
      <w:bookmarkStart w:id="524" w:name="_Toc396742224"/>
      <w:r w:rsidRPr="00056FEE">
        <w:rPr>
          <w:rtl/>
        </w:rPr>
        <w:t>سورة الضحى</w:t>
      </w:r>
      <w:bookmarkEnd w:id="524"/>
    </w:p>
    <w:p w:rsidR="00A70538" w:rsidRDefault="00A70538" w:rsidP="003368FD">
      <w:pPr>
        <w:pStyle w:val="Heading1Center"/>
        <w:rPr>
          <w:rtl/>
        </w:rPr>
      </w:pPr>
      <w:bookmarkStart w:id="525" w:name="_Toc396742225"/>
      <w:r w:rsidRPr="00056FEE">
        <w:rPr>
          <w:rtl/>
        </w:rPr>
        <w:t>[453]</w:t>
      </w:r>
      <w:bookmarkEnd w:id="525"/>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وَالضُّحى * وَاللَّيْلِ إِذا سَجى * ما وَدَّعَكَ رَبُّكَ وَما قَلى</w:t>
      </w:r>
      <w:r w:rsidRPr="002F7956">
        <w:rPr>
          <w:rStyle w:val="libAlaemChar"/>
          <w:rtl/>
        </w:rPr>
        <w:t>)</w:t>
      </w:r>
      <w:r w:rsidRPr="00056FEE">
        <w:rPr>
          <w:rtl/>
        </w:rPr>
        <w:t xml:space="preserve"> </w:t>
      </w:r>
      <w:r>
        <w:rPr>
          <w:rtl/>
        </w:rPr>
        <w:t>[</w:t>
      </w:r>
      <w:r w:rsidRPr="00056FEE">
        <w:rPr>
          <w:rtl/>
        </w:rPr>
        <w:t>1</w:t>
      </w:r>
      <w:r>
        <w:rPr>
          <w:rtl/>
        </w:rPr>
        <w:t xml:space="preserve"> ـ </w:t>
      </w:r>
      <w:r w:rsidRPr="00056FEE">
        <w:rPr>
          <w:rtl/>
        </w:rPr>
        <w:t>2</w:t>
      </w:r>
      <w:r>
        <w:rPr>
          <w:rtl/>
        </w:rPr>
        <w:t xml:space="preserve"> ـ </w:t>
      </w:r>
      <w:r w:rsidRPr="00056FEE">
        <w:rPr>
          <w:rtl/>
        </w:rPr>
        <w:t>3</w:t>
      </w:r>
      <w:r>
        <w:rPr>
          <w:rtl/>
        </w:rPr>
        <w:t>].</w:t>
      </w:r>
    </w:p>
    <w:p w:rsidR="00A70538" w:rsidRPr="00056FEE" w:rsidRDefault="00A70538" w:rsidP="00D77497">
      <w:pPr>
        <w:pStyle w:val="libNormal"/>
        <w:rPr>
          <w:rtl/>
        </w:rPr>
      </w:pPr>
      <w:r>
        <w:rPr>
          <w:rFonts w:hint="cs"/>
          <w:rtl/>
        </w:rPr>
        <w:t>858</w:t>
      </w:r>
      <w:r>
        <w:rPr>
          <w:rtl/>
        </w:rPr>
        <w:t xml:space="preserve"> ـ </w:t>
      </w:r>
      <w:r w:rsidRPr="00056FEE">
        <w:rPr>
          <w:rtl/>
        </w:rPr>
        <w:t>أخبرنا أبو منصور البغدادي ، أخبرنا أبو الحسين أحمدُ بن الحسن السَّرَّاجُ ، حدَّثنا الحسين بن المثنَّى بن مُعاذ ، حدَّثنا أبو حذيفةَ ، حدَّثنا سفيان الثوريُّ ، عن الأسود بن قيس ، عن جُنْدُب ، قال :</w:t>
      </w:r>
    </w:p>
    <w:p w:rsidR="00A70538" w:rsidRPr="00056FEE" w:rsidRDefault="00A70538" w:rsidP="00D77497">
      <w:pPr>
        <w:pStyle w:val="libNormal"/>
        <w:rPr>
          <w:rtl/>
        </w:rPr>
      </w:pPr>
      <w:r w:rsidRPr="00056FEE">
        <w:rPr>
          <w:rtl/>
        </w:rPr>
        <w:t xml:space="preserve">قالت </w:t>
      </w:r>
      <w:r>
        <w:rPr>
          <w:rtl/>
        </w:rPr>
        <w:t>(</w:t>
      </w:r>
      <w:r w:rsidRPr="00056FEE">
        <w:rPr>
          <w:rtl/>
        </w:rPr>
        <w:t>امرأة من قريش</w:t>
      </w:r>
      <w:r>
        <w:rPr>
          <w:rtl/>
        </w:rPr>
        <w:t>)</w:t>
      </w:r>
      <w:r w:rsidRPr="00056FEE">
        <w:rPr>
          <w:rtl/>
        </w:rPr>
        <w:t xml:space="preserve"> للنبي </w:t>
      </w:r>
      <w:r w:rsidRPr="002F7956">
        <w:rPr>
          <w:rStyle w:val="libAlaemChar"/>
          <w:rtl/>
        </w:rPr>
        <w:t>صلى‌الله‌عليه‌وسلم</w:t>
      </w:r>
      <w:r w:rsidRPr="00056FEE">
        <w:rPr>
          <w:rtl/>
        </w:rPr>
        <w:t xml:space="preserve"> : ما أرى شيطانك إلا </w:t>
      </w:r>
      <w:r>
        <w:rPr>
          <w:rtl/>
        </w:rPr>
        <w:t>[</w:t>
      </w:r>
      <w:r w:rsidRPr="00056FEE">
        <w:rPr>
          <w:rtl/>
        </w:rPr>
        <w:t>قد</w:t>
      </w:r>
      <w:r>
        <w:rPr>
          <w:rtl/>
        </w:rPr>
        <w:t>]</w:t>
      </w:r>
      <w:r w:rsidRPr="00056FEE">
        <w:rPr>
          <w:rtl/>
        </w:rPr>
        <w:t xml:space="preserve"> ودَّعك. فنزل :</w:t>
      </w:r>
      <w:r>
        <w:rPr>
          <w:rFonts w:hint="cs"/>
          <w:rtl/>
        </w:rPr>
        <w:t xml:space="preserve"> </w:t>
      </w:r>
      <w:r w:rsidRPr="002F7956">
        <w:rPr>
          <w:rStyle w:val="libAlaemChar"/>
          <w:rtl/>
        </w:rPr>
        <w:t>(</w:t>
      </w:r>
      <w:r w:rsidRPr="002F7956">
        <w:rPr>
          <w:rStyle w:val="libAieChar"/>
          <w:rtl/>
        </w:rPr>
        <w:t>وَالضُّحى * وَاللَّيْلِ إِذا سَجى * ما وَدَّعَكَ رَبُّكَ وَما قَلى</w:t>
      </w:r>
      <w:r w:rsidRPr="002F7956">
        <w:rPr>
          <w:rStyle w:val="libAlaemChar"/>
          <w:rtl/>
        </w:rPr>
        <w:t>)</w:t>
      </w:r>
      <w:r w:rsidRPr="00056FEE">
        <w:rPr>
          <w:rtl/>
        </w:rPr>
        <w:t xml:space="preserve"> رواه البخاري ، عن أحمد بن يونس ، عن زهير ، عن الأسود. ورواه مسلم عن محمد بن را</w:t>
      </w:r>
      <w:r>
        <w:rPr>
          <w:rtl/>
        </w:rPr>
        <w:t>فع ، عن يحيى بن آدم ، عن زهير.</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[858] أخرجه البخاري في الجهاد </w:t>
      </w:r>
      <w:r>
        <w:rPr>
          <w:rtl/>
        </w:rPr>
        <w:t>(</w:t>
      </w:r>
      <w:r w:rsidRPr="00056FEE">
        <w:rPr>
          <w:rtl/>
        </w:rPr>
        <w:t xml:space="preserve">2802) وفي الأدب </w:t>
      </w:r>
      <w:r>
        <w:rPr>
          <w:rtl/>
        </w:rPr>
        <w:t>(</w:t>
      </w:r>
      <w:r w:rsidRPr="00056FEE">
        <w:rPr>
          <w:rtl/>
        </w:rPr>
        <w:t>6146)</w:t>
      </w:r>
      <w:r>
        <w:rPr>
          <w:rtl/>
        </w:rPr>
        <w:t>.</w:t>
      </w:r>
    </w:p>
    <w:p w:rsidR="00A70538" w:rsidRPr="00056FEE" w:rsidRDefault="00A70538" w:rsidP="00FA45FF">
      <w:pPr>
        <w:pStyle w:val="libFootnote"/>
        <w:rPr>
          <w:rtl/>
        </w:rPr>
      </w:pPr>
      <w:r w:rsidRPr="00056FEE">
        <w:rPr>
          <w:rtl/>
        </w:rPr>
        <w:t xml:space="preserve">وأخرجه مسلم في الجهاد والسير </w:t>
      </w:r>
      <w:r>
        <w:rPr>
          <w:rtl/>
        </w:rPr>
        <w:t>(</w:t>
      </w:r>
      <w:r w:rsidRPr="00056FEE">
        <w:rPr>
          <w:rtl/>
        </w:rPr>
        <w:t>112 ، 113 / 1796</w:t>
      </w:r>
      <w:r>
        <w:rPr>
          <w:rtl/>
        </w:rPr>
        <w:t>)</w:t>
      </w:r>
      <w:r w:rsidRPr="00056FEE">
        <w:rPr>
          <w:rtl/>
        </w:rPr>
        <w:t xml:space="preserve"> ص 1421.</w:t>
      </w:r>
    </w:p>
    <w:p w:rsidR="00A70538" w:rsidRPr="00056FEE" w:rsidRDefault="00A70538" w:rsidP="00FA45FF">
      <w:pPr>
        <w:pStyle w:val="libFootnote"/>
        <w:rPr>
          <w:rtl/>
        </w:rPr>
      </w:pPr>
      <w:r w:rsidRPr="00056FEE">
        <w:rPr>
          <w:rtl/>
        </w:rPr>
        <w:t>والترمذي في التفسير (3345)</w:t>
      </w:r>
      <w:r>
        <w:rPr>
          <w:rtl/>
        </w:rPr>
        <w:t>.</w:t>
      </w:r>
    </w:p>
    <w:p w:rsidR="00A70538" w:rsidRPr="00056FEE" w:rsidRDefault="00A70538" w:rsidP="00FA45FF">
      <w:pPr>
        <w:pStyle w:val="libFootnote"/>
        <w:rPr>
          <w:rtl/>
        </w:rPr>
      </w:pPr>
      <w:r w:rsidRPr="00056FEE">
        <w:rPr>
          <w:rtl/>
        </w:rPr>
        <w:t xml:space="preserve">وأخرجه الطبراني في الكبير </w:t>
      </w:r>
      <w:r>
        <w:rPr>
          <w:rtl/>
        </w:rPr>
        <w:t>(</w:t>
      </w:r>
      <w:r w:rsidRPr="00056FEE">
        <w:rPr>
          <w:rtl/>
        </w:rPr>
        <w:t>2 / 173</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360</w:t>
      </w:r>
      <w:r>
        <w:rPr>
          <w:rtl/>
        </w:rPr>
        <w:t>)</w:t>
      </w:r>
      <w:r w:rsidRPr="00056FEE">
        <w:rPr>
          <w:rtl/>
        </w:rPr>
        <w:t xml:space="preserve"> لأحمد وعبد بن حميد والنسائي وابن جرير والبيهقي وأبي نعيم في الدلائل.</w:t>
      </w:r>
    </w:p>
    <w:p w:rsidR="00A70538" w:rsidRPr="00056FEE" w:rsidRDefault="00A70538" w:rsidP="00D77497">
      <w:pPr>
        <w:pStyle w:val="libNormal"/>
        <w:rPr>
          <w:rtl/>
        </w:rPr>
      </w:pPr>
      <w:r>
        <w:rPr>
          <w:rtl/>
        </w:rPr>
        <w:br w:type="page"/>
      </w:r>
      <w:r>
        <w:rPr>
          <w:rFonts w:hint="cs"/>
          <w:rtl/>
        </w:rPr>
        <w:t>859</w:t>
      </w:r>
      <w:r>
        <w:rPr>
          <w:rtl/>
        </w:rPr>
        <w:t xml:space="preserve"> ـ </w:t>
      </w:r>
      <w:r w:rsidRPr="00056FEE">
        <w:rPr>
          <w:rtl/>
        </w:rPr>
        <w:t>أخبرنا أبو حامد أحمدُ بن الحسن الكاتبُ ، أخبرنا محمد بن أحمد بن شاذَانَ ، أخبرنا عبد الرحمن بن أبي حاتم ، حدَّثنا أبو سعيد الأشج ، حدَّثنا أبو معاويةَ ، عن هشام بن عروة ، عن أبيه ، قال :</w:t>
      </w:r>
    </w:p>
    <w:p w:rsidR="00A70538" w:rsidRDefault="00A70538" w:rsidP="00D77497">
      <w:pPr>
        <w:pStyle w:val="libNormal"/>
        <w:rPr>
          <w:rtl/>
        </w:rPr>
      </w:pPr>
      <w:r w:rsidRPr="00056FEE">
        <w:rPr>
          <w:rtl/>
        </w:rPr>
        <w:t>أبطأ جبريلُ</w:t>
      </w:r>
      <w:r>
        <w:rPr>
          <w:rtl/>
        </w:rPr>
        <w:t xml:space="preserve"> ـ </w:t>
      </w:r>
      <w:r w:rsidRPr="002F7956">
        <w:rPr>
          <w:rStyle w:val="libAlaemChar"/>
          <w:rtl/>
        </w:rPr>
        <w:t>عليه‌السلام</w:t>
      </w:r>
      <w:r>
        <w:rPr>
          <w:rtl/>
        </w:rPr>
        <w:t xml:space="preserve"> ـ </w:t>
      </w:r>
      <w:r w:rsidRPr="00056FEE">
        <w:rPr>
          <w:rtl/>
        </w:rPr>
        <w:t xml:space="preserve">على النبي </w:t>
      </w:r>
      <w:r w:rsidRPr="002F7956">
        <w:rPr>
          <w:rStyle w:val="libAlaemChar"/>
          <w:rtl/>
        </w:rPr>
        <w:t>صلى‌الله‌عليه‌وسلم</w:t>
      </w:r>
      <w:r w:rsidRPr="00056FEE">
        <w:rPr>
          <w:rtl/>
        </w:rPr>
        <w:t xml:space="preserve"> ، فجزع جزعاً شديداً. فقالت </w:t>
      </w:r>
      <w:r>
        <w:rPr>
          <w:rtl/>
        </w:rPr>
        <w:t>[</w:t>
      </w:r>
      <w:r w:rsidRPr="00056FEE">
        <w:rPr>
          <w:rtl/>
        </w:rPr>
        <w:t>له</w:t>
      </w:r>
      <w:r>
        <w:rPr>
          <w:rtl/>
        </w:rPr>
        <w:t>]</w:t>
      </w:r>
      <w:r w:rsidRPr="00056FEE">
        <w:rPr>
          <w:rtl/>
        </w:rPr>
        <w:t xml:space="preserve"> خديجةُ : قد قَلَاك ربُّك ، لِمَا يرى </w:t>
      </w:r>
      <w:r>
        <w:rPr>
          <w:rtl/>
        </w:rPr>
        <w:t>[</w:t>
      </w:r>
      <w:r w:rsidRPr="00056FEE">
        <w:rPr>
          <w:rtl/>
        </w:rPr>
        <w:t>من</w:t>
      </w:r>
      <w:r>
        <w:rPr>
          <w:rtl/>
        </w:rPr>
        <w:t>]</w:t>
      </w:r>
      <w:r w:rsidRPr="00056FEE">
        <w:rPr>
          <w:rtl/>
        </w:rPr>
        <w:t xml:space="preserve"> جزعك. فأنزل الله تعالى :</w:t>
      </w:r>
      <w:r>
        <w:rPr>
          <w:rFonts w:hint="cs"/>
          <w:rtl/>
        </w:rPr>
        <w:t xml:space="preserve"> </w:t>
      </w:r>
      <w:r w:rsidRPr="002F7956">
        <w:rPr>
          <w:rStyle w:val="libAlaemChar"/>
          <w:rtl/>
        </w:rPr>
        <w:t>(</w:t>
      </w:r>
      <w:r w:rsidRPr="002F7956">
        <w:rPr>
          <w:rStyle w:val="libAieChar"/>
          <w:rtl/>
        </w:rPr>
        <w:t>وَالضُّحى * وَاللَّيْلِ إِذا سَجى * ما وَدَّعَكَ رَبُّكَ وَما قَلى</w:t>
      </w:r>
      <w:r w:rsidRPr="002F7956">
        <w:rPr>
          <w:rStyle w:val="libAlaemChar"/>
          <w:rtl/>
        </w:rPr>
        <w:t>)</w:t>
      </w:r>
      <w:r>
        <w:rPr>
          <w:rtl/>
        </w:rPr>
        <w:t>.</w:t>
      </w:r>
    </w:p>
    <w:p w:rsidR="00A70538" w:rsidRPr="00056FEE" w:rsidRDefault="00A70538" w:rsidP="00D77497">
      <w:pPr>
        <w:pStyle w:val="libNormal"/>
        <w:rPr>
          <w:rtl/>
        </w:rPr>
      </w:pPr>
      <w:r>
        <w:rPr>
          <w:rFonts w:hint="cs"/>
          <w:rtl/>
        </w:rPr>
        <w:t>860</w:t>
      </w:r>
      <w:r>
        <w:rPr>
          <w:rtl/>
        </w:rPr>
        <w:t xml:space="preserve"> ـ </w:t>
      </w:r>
      <w:r w:rsidRPr="00056FEE">
        <w:rPr>
          <w:rtl/>
        </w:rPr>
        <w:t>أخبرنا أبو عبد الرحمن بن أبي حامد ، أخبرنا أبو بكر محمد بن عبد الله ابن زكريا ، أخبرنا محمد بن عبد الرحمن الدَّغُوليُّ ، حدَّثنا أبو عبد الرحمن محمد بن يونس ، حدَّثنا أبو نُعيم ، حدَّثنا حفص بن سعيد القرشي ، قال :</w:t>
      </w:r>
    </w:p>
    <w:p w:rsidR="00A70538" w:rsidRDefault="00A70538" w:rsidP="00D77497">
      <w:pPr>
        <w:pStyle w:val="libNormal"/>
        <w:rPr>
          <w:rtl/>
        </w:rPr>
      </w:pPr>
      <w:r w:rsidRPr="00056FEE">
        <w:rPr>
          <w:rtl/>
        </w:rPr>
        <w:t>حدَّثتني أمي ، عن أمها خَوْلة</w:t>
      </w:r>
      <w:r>
        <w:rPr>
          <w:rtl/>
        </w:rPr>
        <w:t xml:space="preserve"> ـ </w:t>
      </w:r>
      <w:r w:rsidRPr="00056FEE">
        <w:rPr>
          <w:rtl/>
        </w:rPr>
        <w:t xml:space="preserve">وكانت خادمةَ رسول الله </w:t>
      </w:r>
      <w:r w:rsidRPr="002F7956">
        <w:rPr>
          <w:rStyle w:val="libAlaemChar"/>
          <w:rtl/>
        </w:rPr>
        <w:t>صلى‌الله‌عليه‌وسلم</w:t>
      </w:r>
      <w:r>
        <w:rPr>
          <w:rtl/>
        </w:rPr>
        <w:t xml:space="preserve"> ـ </w:t>
      </w:r>
      <w:r w:rsidRPr="00056FEE">
        <w:rPr>
          <w:rtl/>
        </w:rPr>
        <w:t>: إن جِرْواً دخل البيت ، فدخل تحت السرير ، فمات. فمكث نبي الله</w:t>
      </w:r>
      <w:r>
        <w:rPr>
          <w:rtl/>
        </w:rPr>
        <w:t xml:space="preserve"> ـ </w:t>
      </w:r>
      <w:r w:rsidRPr="002F7956">
        <w:rPr>
          <w:rStyle w:val="libAlaemChar"/>
          <w:rtl/>
        </w:rPr>
        <w:t>صلى‌الله‌عليه‌وسلم</w:t>
      </w:r>
      <w:r>
        <w:rPr>
          <w:rtl/>
        </w:rPr>
        <w:t xml:space="preserve"> ـ </w:t>
      </w:r>
      <w:r w:rsidRPr="00056FEE">
        <w:rPr>
          <w:rtl/>
        </w:rPr>
        <w:t>أياماً لا ينزل عليه الوحيُ. فقال : يا خولةُ</w:t>
      </w:r>
      <w:r>
        <w:rPr>
          <w:rtl/>
        </w:rPr>
        <w:t>!</w:t>
      </w:r>
      <w:r w:rsidRPr="00056FEE">
        <w:rPr>
          <w:rtl/>
        </w:rPr>
        <w:t xml:space="preserve"> ما حدث في بيتي</w:t>
      </w:r>
      <w:r>
        <w:rPr>
          <w:rtl/>
        </w:rPr>
        <w:t>؟</w:t>
      </w:r>
      <w:r w:rsidRPr="00056FEE">
        <w:rPr>
          <w:rtl/>
        </w:rPr>
        <w:t xml:space="preserve"> جبريلُ</w:t>
      </w:r>
      <w:r>
        <w:rPr>
          <w:rtl/>
        </w:rPr>
        <w:t xml:space="preserve"> ـ </w:t>
      </w:r>
      <w:r w:rsidRPr="002F7956">
        <w:rPr>
          <w:rStyle w:val="libAlaemChar"/>
          <w:rtl/>
        </w:rPr>
        <w:t>عليه‌السلام</w:t>
      </w:r>
      <w:r>
        <w:rPr>
          <w:rtl/>
        </w:rPr>
        <w:t xml:space="preserve"> ـ </w:t>
      </w:r>
      <w:r w:rsidRPr="00056FEE">
        <w:rPr>
          <w:rtl/>
        </w:rPr>
        <w:t>لا يأتيني</w:t>
      </w:r>
      <w:r>
        <w:rPr>
          <w:rtl/>
        </w:rPr>
        <w:t>!</w:t>
      </w:r>
      <w:r w:rsidRPr="00056FEE">
        <w:rPr>
          <w:rtl/>
        </w:rPr>
        <w:t xml:space="preserve"> قالت خولة : </w:t>
      </w:r>
      <w:r>
        <w:rPr>
          <w:rtl/>
        </w:rPr>
        <w:t>[</w:t>
      </w:r>
      <w:r w:rsidRPr="00056FEE">
        <w:rPr>
          <w:rtl/>
        </w:rPr>
        <w:t>فقلت</w:t>
      </w:r>
      <w:r>
        <w:rPr>
          <w:rtl/>
        </w:rPr>
        <w:t>]</w:t>
      </w:r>
      <w:r w:rsidRPr="00056FEE">
        <w:rPr>
          <w:rtl/>
        </w:rPr>
        <w:t xml:space="preserve"> لو هيأتُ البيتَ ، وكنستُه. فأهْوَيْتُ بالمِكْنَسة تحت السرير.</w:t>
      </w:r>
      <w:r>
        <w:rPr>
          <w:rFonts w:hint="cs"/>
          <w:rtl/>
        </w:rPr>
        <w:t xml:space="preserve"> </w:t>
      </w:r>
      <w:r w:rsidRPr="00056FEE">
        <w:rPr>
          <w:rtl/>
        </w:rPr>
        <w:t xml:space="preserve">فإذا شيءٌ ثقيلٌ ، فلم أزل حتى أخرجتُه ، فإذا جِرْوٌ ميت ، فأخذتُه فألقيتُه خلف الجِدار. فجاء نبي الله </w:t>
      </w:r>
      <w:r w:rsidRPr="002F7956">
        <w:rPr>
          <w:rStyle w:val="libAlaemChar"/>
          <w:rtl/>
        </w:rPr>
        <w:t>صلى‌الله‌عليه‌وسلم</w:t>
      </w:r>
      <w:r w:rsidRPr="00056FEE">
        <w:rPr>
          <w:rtl/>
        </w:rPr>
        <w:t xml:space="preserve"> تُرْعَدُ لَحْيَاهُ. وكان إذا نزل عليه الوحي استقبلَتْه الرِّعْدةُ.</w:t>
      </w:r>
      <w:r>
        <w:rPr>
          <w:rFonts w:hint="cs"/>
          <w:rtl/>
        </w:rPr>
        <w:t xml:space="preserve"> </w:t>
      </w:r>
      <w:r w:rsidRPr="00056FEE">
        <w:rPr>
          <w:rtl/>
        </w:rPr>
        <w:t xml:space="preserve">فقال يا خَوْلَةُ ، دَثِّرِيني ، فأنزل الله تعالى : </w:t>
      </w:r>
      <w:r w:rsidRPr="002F7956">
        <w:rPr>
          <w:rStyle w:val="libAlaemChar"/>
          <w:rtl/>
        </w:rPr>
        <w:t>(</w:t>
      </w:r>
      <w:r w:rsidRPr="002F7956">
        <w:rPr>
          <w:rStyle w:val="libAieChar"/>
          <w:rtl/>
        </w:rPr>
        <w:t>وَالضُّحى * وَاللَّيْلِ إِذا سَجى * ما وَدَّعَكَ رَبُّكَ وَما قَلى</w:t>
      </w:r>
      <w:r w:rsidRPr="002F7956">
        <w:rPr>
          <w:rStyle w:val="libAlaemChar"/>
          <w:rtl/>
        </w:rPr>
        <w:t>)</w:t>
      </w:r>
      <w:r>
        <w:rPr>
          <w:rtl/>
        </w:rPr>
        <w:t>.</w:t>
      </w:r>
    </w:p>
    <w:p w:rsidR="00A70538" w:rsidRDefault="00A70538" w:rsidP="003368FD">
      <w:pPr>
        <w:pStyle w:val="Heading1Center"/>
        <w:rPr>
          <w:rtl/>
        </w:rPr>
      </w:pPr>
      <w:bookmarkStart w:id="526" w:name="_Toc396742226"/>
      <w:r w:rsidRPr="00056FEE">
        <w:rPr>
          <w:rtl/>
        </w:rPr>
        <w:t>[454]</w:t>
      </w:r>
      <w:bookmarkEnd w:id="526"/>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وَلَلْآخِرَةُ خَيْرٌ لَكَ مِنَ الْأُولى</w:t>
      </w:r>
      <w:r w:rsidRPr="002F7956">
        <w:rPr>
          <w:rStyle w:val="libAlaemChar"/>
          <w:rtl/>
        </w:rPr>
        <w:t>)</w:t>
      </w:r>
      <w:r>
        <w:rPr>
          <w:rtl/>
        </w:rPr>
        <w:t xml:space="preserve"> ..</w:t>
      </w:r>
      <w:r w:rsidRPr="00056FEE">
        <w:rPr>
          <w:rtl/>
        </w:rPr>
        <w:t>. [4]</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[859] مرسل ، وأخرجه الحاكم من طريق عروة عن خديجة </w:t>
      </w:r>
      <w:r w:rsidRPr="002F7956">
        <w:rPr>
          <w:rStyle w:val="libAlaemChar"/>
          <w:rtl/>
        </w:rPr>
        <w:t>رضي‌الله‌عنها</w:t>
      </w:r>
      <w:r w:rsidRPr="00056FEE">
        <w:rPr>
          <w:rtl/>
        </w:rPr>
        <w:t xml:space="preserve"> وقال صحيح الإسناد لإرسال فيه ك </w:t>
      </w:r>
      <w:r>
        <w:rPr>
          <w:rtl/>
        </w:rPr>
        <w:t>(</w:t>
      </w:r>
      <w:r w:rsidRPr="00056FEE">
        <w:rPr>
          <w:rtl/>
        </w:rPr>
        <w:t>2 / 610</w:t>
      </w:r>
      <w:r>
        <w:rPr>
          <w:rtl/>
        </w:rPr>
        <w:t xml:space="preserve"> ـ </w:t>
      </w:r>
      <w:r w:rsidRPr="00056FEE">
        <w:rPr>
          <w:rtl/>
        </w:rPr>
        <w:t>611</w:t>
      </w:r>
      <w:r>
        <w:rPr>
          <w:rtl/>
        </w:rPr>
        <w:t>)</w:t>
      </w:r>
    </w:p>
    <w:p w:rsidR="00A70538" w:rsidRPr="00056FEE" w:rsidRDefault="00A70538" w:rsidP="00FA45FF">
      <w:pPr>
        <w:pStyle w:val="libFootnote0"/>
        <w:rPr>
          <w:rtl/>
        </w:rPr>
      </w:pPr>
      <w:r w:rsidRPr="00056FEE">
        <w:rPr>
          <w:rtl/>
        </w:rPr>
        <w:t xml:space="preserve">[860] عزاه في الدر </w:t>
      </w:r>
      <w:r>
        <w:rPr>
          <w:rtl/>
        </w:rPr>
        <w:t>(</w:t>
      </w:r>
      <w:r w:rsidRPr="00056FEE">
        <w:rPr>
          <w:rtl/>
        </w:rPr>
        <w:t>6 / 361</w:t>
      </w:r>
      <w:r>
        <w:rPr>
          <w:rtl/>
        </w:rPr>
        <w:t>)</w:t>
      </w:r>
      <w:r w:rsidRPr="00056FEE">
        <w:rPr>
          <w:rtl/>
        </w:rPr>
        <w:t xml:space="preserve"> لابن أبي شيبة والطبراني وابن مردويه ، وذكره الحافظ في الإصابة </w:t>
      </w:r>
      <w:r>
        <w:rPr>
          <w:rtl/>
        </w:rPr>
        <w:t>(</w:t>
      </w:r>
      <w:r w:rsidRPr="00056FEE">
        <w:rPr>
          <w:rtl/>
        </w:rPr>
        <w:t>4 / 294</w:t>
      </w:r>
      <w:r>
        <w:rPr>
          <w:rtl/>
        </w:rPr>
        <w:t>).</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138</w:t>
      </w:r>
      <w:r>
        <w:rPr>
          <w:rtl/>
        </w:rPr>
        <w:t>)</w:t>
      </w:r>
      <w:r w:rsidRPr="00056FEE">
        <w:rPr>
          <w:rtl/>
        </w:rPr>
        <w:t xml:space="preserve"> وقال : أم حفص لم أعرفها.</w:t>
      </w:r>
    </w:p>
    <w:p w:rsidR="00A70538" w:rsidRPr="00056FEE" w:rsidRDefault="00A70538" w:rsidP="00D77497">
      <w:pPr>
        <w:pStyle w:val="libNormal"/>
        <w:rPr>
          <w:rtl/>
        </w:rPr>
      </w:pPr>
      <w:r>
        <w:rPr>
          <w:rtl/>
        </w:rPr>
        <w:br w:type="page"/>
      </w:r>
      <w:r>
        <w:rPr>
          <w:rFonts w:hint="cs"/>
          <w:rtl/>
        </w:rPr>
        <w:t>861</w:t>
      </w:r>
      <w:r>
        <w:rPr>
          <w:rtl/>
        </w:rPr>
        <w:t xml:space="preserve"> ـ </w:t>
      </w:r>
      <w:r w:rsidRPr="00056FEE">
        <w:rPr>
          <w:rtl/>
        </w:rPr>
        <w:t>أخبرنا أبو بكر بن أبي الحسن المُسَيَّبيُّ ، أخبرنا محمد بن عبد الله بن محمد الضَّبِّيُّ ، حدَّثنا أبو عمرو أحمدُ بن محمد بن إسحاق. أخبرنا محمد بن الحسن العسقلانيُّ ، حدَّثنا عصام بن داودَ ، قال : حدَّثني أبي ، حدَّثنا الأوْزاعيُّ ، عن إسماعيل بن عبيد الله ، قال : حدَّثني علي بن عبد الله بن عباس ، عن أبيه ، قال :</w:t>
      </w:r>
    </w:p>
    <w:p w:rsidR="00A70538" w:rsidRDefault="00A70538" w:rsidP="00D77497">
      <w:pPr>
        <w:pStyle w:val="libNormal"/>
        <w:rPr>
          <w:rtl/>
        </w:rPr>
      </w:pPr>
      <w:r w:rsidRPr="00056FEE">
        <w:rPr>
          <w:rtl/>
        </w:rPr>
        <w:t xml:space="preserve">رأى رسول الله </w:t>
      </w:r>
      <w:r w:rsidRPr="002F7956">
        <w:rPr>
          <w:rStyle w:val="libAlaemChar"/>
          <w:rtl/>
        </w:rPr>
        <w:t>صلى‌الله‌عليه‌وسلم</w:t>
      </w:r>
      <w:r w:rsidRPr="00056FEE">
        <w:rPr>
          <w:rtl/>
        </w:rPr>
        <w:t xml:space="preserve"> ما يُفتَحُ على أمَّته من بعده ، فسُر بذلك. فأنزل الله </w:t>
      </w:r>
      <w:r w:rsidRPr="002F7956">
        <w:rPr>
          <w:rStyle w:val="libAlaemChar"/>
          <w:rtl/>
        </w:rPr>
        <w:t>عزوجل</w:t>
      </w:r>
      <w:r w:rsidRPr="00056FEE">
        <w:rPr>
          <w:rtl/>
        </w:rPr>
        <w:t xml:space="preserve"> : </w:t>
      </w:r>
      <w:r w:rsidRPr="002F7956">
        <w:rPr>
          <w:rStyle w:val="libAlaemChar"/>
          <w:rtl/>
        </w:rPr>
        <w:t>(</w:t>
      </w:r>
      <w:r w:rsidRPr="002F7956">
        <w:rPr>
          <w:rStyle w:val="libAieChar"/>
          <w:rtl/>
        </w:rPr>
        <w:t>وَلَلْآخِرَةُ خَيْرٌ لَكَ مِنَ الْأُولى * وَلَسَوْفَ يُعْطِيكَ رَبُّكَ فَتَرْضى</w:t>
      </w:r>
      <w:r w:rsidRPr="002F7956">
        <w:rPr>
          <w:rStyle w:val="libAlaemChar"/>
          <w:rtl/>
        </w:rPr>
        <w:t>)</w:t>
      </w:r>
      <w:r w:rsidRPr="00056FEE">
        <w:rPr>
          <w:rtl/>
        </w:rPr>
        <w:t xml:space="preserve"> قال :</w:t>
      </w:r>
      <w:r>
        <w:rPr>
          <w:rFonts w:hint="cs"/>
          <w:rtl/>
        </w:rPr>
        <w:t xml:space="preserve"> </w:t>
      </w:r>
      <w:r w:rsidRPr="00056FEE">
        <w:rPr>
          <w:rtl/>
        </w:rPr>
        <w:t xml:space="preserve">فأعطاه ألف قصر في الجنة من لؤلؤ ، ترابُه المسك ، في كل قصر منها ما ينبغي له </w:t>
      </w:r>
      <w:r>
        <w:rPr>
          <w:rtl/>
        </w:rPr>
        <w:t>[</w:t>
      </w:r>
      <w:r w:rsidRPr="00056FEE">
        <w:rPr>
          <w:rtl/>
        </w:rPr>
        <w:t>من الأزواج والخدم</w:t>
      </w:r>
      <w:r>
        <w:rPr>
          <w:rtl/>
        </w:rPr>
        <w:t>].</w:t>
      </w:r>
    </w:p>
    <w:p w:rsidR="00A70538" w:rsidRDefault="00A70538" w:rsidP="003368FD">
      <w:pPr>
        <w:pStyle w:val="Heading1Center"/>
        <w:rPr>
          <w:rtl/>
        </w:rPr>
      </w:pPr>
      <w:bookmarkStart w:id="527" w:name="_Toc396742227"/>
      <w:r w:rsidRPr="00056FEE">
        <w:rPr>
          <w:rtl/>
        </w:rPr>
        <w:t>[455]</w:t>
      </w:r>
      <w:bookmarkEnd w:id="527"/>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يَجِدْكَ يَتِيماً فَآوى</w:t>
      </w:r>
      <w:r w:rsidRPr="002F7956">
        <w:rPr>
          <w:rStyle w:val="libAlaemChar"/>
          <w:rtl/>
        </w:rPr>
        <w:t>)</w:t>
      </w:r>
      <w:r>
        <w:rPr>
          <w:rtl/>
        </w:rPr>
        <w:t>.</w:t>
      </w:r>
      <w:r w:rsidRPr="00056FEE">
        <w:rPr>
          <w:rtl/>
        </w:rPr>
        <w:t xml:space="preserve"> [6]</w:t>
      </w:r>
      <w:r>
        <w:rPr>
          <w:rtl/>
        </w:rPr>
        <w:t>.</w:t>
      </w:r>
    </w:p>
    <w:p w:rsidR="00A70538" w:rsidRPr="00056FEE" w:rsidRDefault="00A70538" w:rsidP="00D77497">
      <w:pPr>
        <w:pStyle w:val="libNormal"/>
        <w:rPr>
          <w:rtl/>
        </w:rPr>
      </w:pPr>
      <w:r>
        <w:rPr>
          <w:rFonts w:hint="cs"/>
          <w:rtl/>
        </w:rPr>
        <w:t>862</w:t>
      </w:r>
      <w:r>
        <w:rPr>
          <w:rtl/>
        </w:rPr>
        <w:t xml:space="preserve"> ـ </w:t>
      </w:r>
      <w:r w:rsidRPr="00056FEE">
        <w:rPr>
          <w:rtl/>
        </w:rPr>
        <w:t>أخبرنا الفُضَيْل بن أحمد بن محمد بن إبراهيم الصوفي ، أخبرنا زاهر بن أحمد ، حدَّثنا عبد الله بن محمد بن زياد النيسابوريُّ ، حدَّثنا يحيى بن محمد بن يحيى ، حدَّثنا عبد الله بن عبد الله الحَجْبيُّ ، حدَّثنا حماد بن زيد ، عن عطاء بن السائب ، عن سعيد بن جبَير ، عن ابن عباس ، قال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[861] أخرجه الحاكم في المستدرك </w:t>
      </w:r>
      <w:r>
        <w:rPr>
          <w:rtl/>
        </w:rPr>
        <w:t>(</w:t>
      </w:r>
      <w:r w:rsidRPr="00056FEE">
        <w:rPr>
          <w:rtl/>
        </w:rPr>
        <w:t>2 / 526</w:t>
      </w:r>
      <w:r>
        <w:rPr>
          <w:rtl/>
        </w:rPr>
        <w:t>)</w:t>
      </w:r>
      <w:r w:rsidRPr="00056FEE">
        <w:rPr>
          <w:rtl/>
        </w:rPr>
        <w:t xml:space="preserve"> وصححه وتعقبه الذهبي : تفرد به عصام بن رواد عن أبيه وقد ضعف ، وعزاه في الدر </w:t>
      </w:r>
      <w:r>
        <w:rPr>
          <w:rtl/>
        </w:rPr>
        <w:t>(</w:t>
      </w:r>
      <w:r w:rsidRPr="00056FEE">
        <w:rPr>
          <w:rtl/>
        </w:rPr>
        <w:t>6 / 361</w:t>
      </w:r>
      <w:r>
        <w:rPr>
          <w:rtl/>
        </w:rPr>
        <w:t>)</w:t>
      </w:r>
      <w:r w:rsidRPr="00056FEE">
        <w:rPr>
          <w:rtl/>
        </w:rPr>
        <w:t xml:space="preserve"> للطبراني في الأوسط والبيهقي في الدلائل وعبد بن حميد وابن جرير وابن أبي حاتم والطبراني في الكبير وأبي نعيم في الدلائل وابن مردويه.</w:t>
      </w:r>
    </w:p>
    <w:p w:rsidR="00A70538" w:rsidRPr="00056FEE" w:rsidRDefault="00A70538" w:rsidP="00FA45FF">
      <w:pPr>
        <w:pStyle w:val="libFootnote0"/>
        <w:rPr>
          <w:rtl/>
        </w:rPr>
      </w:pPr>
      <w:r w:rsidRPr="00056FEE">
        <w:rPr>
          <w:rtl/>
        </w:rPr>
        <w:t>[862] إسناده حسن : عطاء بن السائب : صدوق ولكنه اختلط ، ولكن ذكر الحافظ في ترجمته : قال البخاري في تاريخه قال علي : سماع خالد بن عبد الله من عطاء بن السائب بآخره وسماع حماد بن زيد منه صحيح وقال العقيلي : تغير حفظه وسماع حماد بن زيد منه قبل التغير.</w:t>
      </w:r>
    </w:p>
    <w:p w:rsidR="00A70538" w:rsidRPr="00056FEE" w:rsidRDefault="00A70538" w:rsidP="00FA45FF">
      <w:pPr>
        <w:pStyle w:val="libFootnote"/>
        <w:rPr>
          <w:rtl/>
        </w:rPr>
      </w:pPr>
      <w:r w:rsidRPr="00056FEE">
        <w:rPr>
          <w:rtl/>
        </w:rPr>
        <w:t xml:space="preserve">والحديث أخرجه الطبراني في الكبير </w:t>
      </w:r>
      <w:r>
        <w:rPr>
          <w:rtl/>
        </w:rPr>
        <w:t>(</w:t>
      </w:r>
      <w:r w:rsidRPr="00056FEE">
        <w:rPr>
          <w:rtl/>
        </w:rPr>
        <w:t>11 / 455</w:t>
      </w:r>
      <w:r>
        <w:rPr>
          <w:rtl/>
        </w:rPr>
        <w:t>)</w:t>
      </w:r>
      <w:r w:rsidRPr="00056FEE">
        <w:rPr>
          <w:rtl/>
        </w:rPr>
        <w:t xml:space="preserve"> من طريق أبي الربيع الزهراني عن حماد بن زيد به وأخرجه البيهقي في الدلائل </w:t>
      </w:r>
      <w:r>
        <w:rPr>
          <w:rtl/>
        </w:rPr>
        <w:t>(</w:t>
      </w:r>
      <w:r w:rsidRPr="00056FEE">
        <w:rPr>
          <w:rtl/>
        </w:rPr>
        <w:t>7 / 63</w:t>
      </w:r>
      <w:r>
        <w:rPr>
          <w:rtl/>
        </w:rPr>
        <w:t>)</w:t>
      </w:r>
      <w:r w:rsidRPr="00056FEE">
        <w:rPr>
          <w:rtl/>
        </w:rPr>
        <w:t xml:space="preserve"> من طريق سليمان بن حرب عن حماد به.</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8 / 253</w:t>
      </w:r>
      <w:r>
        <w:rPr>
          <w:rtl/>
        </w:rPr>
        <w:t>)</w:t>
      </w:r>
      <w:r w:rsidRPr="00056FEE">
        <w:rPr>
          <w:rtl/>
        </w:rPr>
        <w:t xml:space="preserve"> وقال</w:t>
      </w:r>
      <w:r>
        <w:rPr>
          <w:rtl/>
        </w:rPr>
        <w:t xml:space="preserve"> ....</w:t>
      </w:r>
      <w:r w:rsidRPr="00056FEE">
        <w:rPr>
          <w:rtl/>
        </w:rPr>
        <w:t>. فيه عطاء بن السائب وقد اختلط.</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362</w:t>
      </w:r>
      <w:r>
        <w:rPr>
          <w:rtl/>
        </w:rPr>
        <w:t>)</w:t>
      </w:r>
      <w:r w:rsidRPr="00056FEE">
        <w:rPr>
          <w:rtl/>
        </w:rPr>
        <w:t xml:space="preserve"> لابن أبي حاتم والحاكم وأبي نعيم في الدلائل وابن مردويه وابن عساكر.</w:t>
      </w:r>
    </w:p>
    <w:p w:rsidR="00A70538" w:rsidRPr="00056FEE" w:rsidRDefault="00A70538" w:rsidP="00D77497">
      <w:pPr>
        <w:pStyle w:val="libNormal"/>
        <w:rPr>
          <w:rtl/>
        </w:rPr>
      </w:pPr>
      <w:r>
        <w:rPr>
          <w:rtl/>
        </w:rPr>
        <w:br w:type="page"/>
      </w:r>
      <w:r w:rsidRPr="00056FEE">
        <w:rPr>
          <w:rtl/>
        </w:rPr>
        <w:t xml:space="preserve">قال رسول الله </w:t>
      </w:r>
      <w:r w:rsidRPr="002F7956">
        <w:rPr>
          <w:rStyle w:val="libAlaemChar"/>
          <w:rtl/>
        </w:rPr>
        <w:t>صلى‌الله‌عليه‌وسلم</w:t>
      </w:r>
      <w:r w:rsidRPr="00056FEE">
        <w:rPr>
          <w:rtl/>
        </w:rPr>
        <w:t xml:space="preserve"> : لقد سألتُ ربِّي مسألةً وددت أني لم أكن سألتُه. قلت :</w:t>
      </w:r>
      <w:r>
        <w:rPr>
          <w:rFonts w:hint="cs"/>
          <w:rtl/>
        </w:rPr>
        <w:t xml:space="preserve"> </w:t>
      </w:r>
      <w:r w:rsidRPr="00056FEE">
        <w:rPr>
          <w:rtl/>
        </w:rPr>
        <w:t>يا رب</w:t>
      </w:r>
      <w:r>
        <w:rPr>
          <w:rtl/>
        </w:rPr>
        <w:t>!</w:t>
      </w:r>
      <w:r w:rsidRPr="00056FEE">
        <w:rPr>
          <w:rtl/>
        </w:rPr>
        <w:t xml:space="preserve"> إنه قد كانت الأنبياء قبلي منهم مَن سخَّرتَ له الريحَ</w:t>
      </w:r>
      <w:r>
        <w:rPr>
          <w:rtl/>
        </w:rPr>
        <w:t xml:space="preserve"> ـ </w:t>
      </w:r>
      <w:r w:rsidRPr="00056FEE">
        <w:rPr>
          <w:rtl/>
        </w:rPr>
        <w:t>وذكر سليمانَ بن داودَ</w:t>
      </w:r>
      <w:r>
        <w:rPr>
          <w:rtl/>
        </w:rPr>
        <w:t xml:space="preserve"> ـ </w:t>
      </w:r>
      <w:r w:rsidRPr="00056FEE">
        <w:rPr>
          <w:rtl/>
        </w:rPr>
        <w:t>ومنهم من كان يُحيي الموتى</w:t>
      </w:r>
      <w:r>
        <w:rPr>
          <w:rtl/>
        </w:rPr>
        <w:t xml:space="preserve"> ـ </w:t>
      </w:r>
      <w:r w:rsidRPr="00056FEE">
        <w:rPr>
          <w:rtl/>
        </w:rPr>
        <w:t>وذكر عيسى ابن مريمَ</w:t>
      </w:r>
      <w:r>
        <w:rPr>
          <w:rtl/>
        </w:rPr>
        <w:t xml:space="preserve"> ـ </w:t>
      </w:r>
      <w:r w:rsidRPr="00056FEE">
        <w:rPr>
          <w:rtl/>
        </w:rPr>
        <w:t>ومنهم ومنهم. قال :</w:t>
      </w:r>
      <w:r>
        <w:rPr>
          <w:rFonts w:hint="cs"/>
          <w:rtl/>
        </w:rPr>
        <w:t xml:space="preserve"> </w:t>
      </w:r>
      <w:r w:rsidRPr="00056FEE">
        <w:rPr>
          <w:rtl/>
        </w:rPr>
        <w:t>فقال :</w:t>
      </w:r>
      <w:r>
        <w:rPr>
          <w:rtl/>
        </w:rPr>
        <w:t xml:space="preserve"> أ</w:t>
      </w:r>
      <w:r w:rsidRPr="00056FEE">
        <w:rPr>
          <w:rtl/>
        </w:rPr>
        <w:t>لم أجدْك يتيماً فآوَيتك</w:t>
      </w:r>
      <w:r>
        <w:rPr>
          <w:rtl/>
        </w:rPr>
        <w:t>؟!</w:t>
      </w:r>
      <w:r w:rsidRPr="00056FEE">
        <w:rPr>
          <w:rtl/>
        </w:rPr>
        <w:t xml:space="preserve"> قال : قلت : بلى </w:t>
      </w:r>
      <w:r>
        <w:rPr>
          <w:rtl/>
        </w:rPr>
        <w:t>[</w:t>
      </w:r>
      <w:r w:rsidRPr="00056FEE">
        <w:rPr>
          <w:rtl/>
        </w:rPr>
        <w:t>يا رب</w:t>
      </w:r>
      <w:r>
        <w:rPr>
          <w:rtl/>
        </w:rPr>
        <w:t>]!</w:t>
      </w:r>
      <w:r w:rsidRPr="00056FEE">
        <w:rPr>
          <w:rtl/>
        </w:rPr>
        <w:t xml:space="preserve"> قال :</w:t>
      </w:r>
      <w:r>
        <w:rPr>
          <w:rtl/>
        </w:rPr>
        <w:t xml:space="preserve"> أ</w:t>
      </w:r>
      <w:r w:rsidRPr="00056FEE">
        <w:rPr>
          <w:rtl/>
        </w:rPr>
        <w:t>لم أجدْك ضالاً فهديتُك</w:t>
      </w:r>
      <w:r>
        <w:rPr>
          <w:rtl/>
        </w:rPr>
        <w:t>؟!</w:t>
      </w:r>
      <w:r w:rsidRPr="00056FEE">
        <w:rPr>
          <w:rtl/>
        </w:rPr>
        <w:t xml:space="preserve"> قال قلت : بلى يا رب</w:t>
      </w:r>
      <w:r>
        <w:rPr>
          <w:rtl/>
        </w:rPr>
        <w:t>!</w:t>
      </w:r>
      <w:r w:rsidRPr="00056FEE">
        <w:rPr>
          <w:rtl/>
        </w:rPr>
        <w:t xml:space="preserve"> قال :</w:t>
      </w:r>
      <w:r>
        <w:rPr>
          <w:rtl/>
        </w:rPr>
        <w:t xml:space="preserve"> أ</w:t>
      </w:r>
      <w:r w:rsidRPr="00056FEE">
        <w:rPr>
          <w:rtl/>
        </w:rPr>
        <w:t>لم أجدْك عائلاً فأغنيتُك</w:t>
      </w:r>
      <w:r>
        <w:rPr>
          <w:rtl/>
        </w:rPr>
        <w:t>؟!</w:t>
      </w:r>
      <w:r w:rsidRPr="00056FEE">
        <w:rPr>
          <w:rtl/>
        </w:rPr>
        <w:t xml:space="preserve"> قال : قلت :</w:t>
      </w:r>
      <w:r>
        <w:rPr>
          <w:rFonts w:hint="cs"/>
          <w:rtl/>
        </w:rPr>
        <w:t xml:space="preserve"> </w:t>
      </w:r>
      <w:r w:rsidRPr="00056FEE">
        <w:rPr>
          <w:rtl/>
        </w:rPr>
        <w:t>بلى يا رب</w:t>
      </w:r>
      <w:r>
        <w:rPr>
          <w:rtl/>
        </w:rPr>
        <w:t>!</w:t>
      </w:r>
      <w:r w:rsidRPr="00056FEE">
        <w:rPr>
          <w:rtl/>
        </w:rPr>
        <w:t xml:space="preserve"> قال :</w:t>
      </w:r>
      <w:r>
        <w:rPr>
          <w:rtl/>
        </w:rPr>
        <w:t xml:space="preserve"> أ</w:t>
      </w:r>
      <w:r w:rsidRPr="00056FEE">
        <w:rPr>
          <w:rtl/>
        </w:rPr>
        <w:t>لم أشرحْ لك صدرَك ، ووضعتُ عنك وِزْرَك</w:t>
      </w:r>
      <w:r>
        <w:rPr>
          <w:rtl/>
        </w:rPr>
        <w:t>؟!</w:t>
      </w:r>
      <w:r w:rsidRPr="00056FEE">
        <w:rPr>
          <w:rtl/>
        </w:rPr>
        <w:t xml:space="preserve"> قال : قلت : بلى يا رب</w:t>
      </w:r>
      <w:r>
        <w:rPr>
          <w:rtl/>
        </w:rPr>
        <w:t>!.]</w:t>
      </w:r>
    </w:p>
    <w:p w:rsidR="00A70538" w:rsidRPr="00056FEE" w:rsidRDefault="00A70538" w:rsidP="003368FD">
      <w:pPr>
        <w:pStyle w:val="Heading1Center"/>
        <w:rPr>
          <w:rtl/>
        </w:rPr>
      </w:pPr>
      <w:r>
        <w:rPr>
          <w:rtl/>
        </w:rPr>
        <w:br w:type="page"/>
      </w:r>
      <w:bookmarkStart w:id="528" w:name="_Toc396742228"/>
      <w:r w:rsidRPr="00056FEE">
        <w:rPr>
          <w:rtl/>
        </w:rPr>
        <w:t>سورة العلق</w:t>
      </w:r>
      <w:bookmarkEnd w:id="528"/>
    </w:p>
    <w:p w:rsidR="00A70538" w:rsidRDefault="00A70538" w:rsidP="003368FD">
      <w:pPr>
        <w:pStyle w:val="Heading1Center"/>
        <w:rPr>
          <w:rtl/>
        </w:rPr>
      </w:pPr>
      <w:bookmarkStart w:id="529" w:name="_Toc396742229"/>
      <w:r w:rsidRPr="00056FEE">
        <w:rPr>
          <w:rtl/>
        </w:rPr>
        <w:t>[456]</w:t>
      </w:r>
      <w:bookmarkEnd w:id="529"/>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ذكرنا نزول هذه السورة في أول هذا الكتاب.</w:t>
      </w:r>
    </w:p>
    <w:p w:rsidR="00A70538" w:rsidRDefault="00A70538" w:rsidP="003368FD">
      <w:pPr>
        <w:pStyle w:val="Heading1Center"/>
        <w:rPr>
          <w:rtl/>
        </w:rPr>
      </w:pPr>
      <w:bookmarkStart w:id="530" w:name="_Toc396742230"/>
      <w:r w:rsidRPr="00056FEE">
        <w:rPr>
          <w:rtl/>
        </w:rPr>
        <w:t>[457]</w:t>
      </w:r>
      <w:bookmarkEnd w:id="530"/>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فَلْيَدْعُ نادِيَهُ* سَنَدْعُ الزَّبانِيَةَ</w:t>
      </w:r>
      <w:r w:rsidRPr="002F7956">
        <w:rPr>
          <w:rStyle w:val="libAlaemChar"/>
          <w:rtl/>
        </w:rPr>
        <w:t>)</w:t>
      </w:r>
      <w:r w:rsidRPr="00056FEE">
        <w:rPr>
          <w:rtl/>
        </w:rPr>
        <w:t xml:space="preserve"> إلى آخر السورة. </w:t>
      </w:r>
      <w:r>
        <w:rPr>
          <w:rtl/>
        </w:rPr>
        <w:t>[</w:t>
      </w:r>
      <w:r w:rsidRPr="00056FEE">
        <w:rPr>
          <w:rtl/>
        </w:rPr>
        <w:t>17 : 19</w:t>
      </w:r>
      <w:r>
        <w:rPr>
          <w:rtl/>
        </w:rPr>
        <w:t>].</w:t>
      </w:r>
    </w:p>
    <w:p w:rsidR="00A70538" w:rsidRDefault="00A70538" w:rsidP="00D77497">
      <w:pPr>
        <w:pStyle w:val="libNormal"/>
        <w:rPr>
          <w:rtl/>
        </w:rPr>
      </w:pPr>
      <w:r w:rsidRPr="00056FEE">
        <w:rPr>
          <w:rtl/>
        </w:rPr>
        <w:t xml:space="preserve">نزلت في </w:t>
      </w:r>
      <w:r>
        <w:rPr>
          <w:rtl/>
        </w:rPr>
        <w:t>(أبي جهل.</w:t>
      </w:r>
    </w:p>
    <w:p w:rsidR="00A70538" w:rsidRPr="00056FEE" w:rsidRDefault="00A70538" w:rsidP="00D77497">
      <w:pPr>
        <w:pStyle w:val="libNormal"/>
        <w:rPr>
          <w:rtl/>
        </w:rPr>
      </w:pPr>
      <w:r w:rsidRPr="00AE2F5B">
        <w:rPr>
          <w:rFonts w:hint="cs"/>
          <w:rtl/>
        </w:rPr>
        <w:t>863</w:t>
      </w:r>
      <w:r>
        <w:rPr>
          <w:rtl/>
        </w:rPr>
        <w:t xml:space="preserve"> ـ </w:t>
      </w:r>
      <w:r w:rsidRPr="00056FEE">
        <w:rPr>
          <w:rtl/>
        </w:rPr>
        <w:t xml:space="preserve">أخبرنا أبو منصور البغداديُّ ، أخبرنا أبو عبد الله محمدُ بن يزيد الخُوزيُّ ، حدَّثنا إبراهيم بن محمد بن سفيان ، حدَّثنا أبو سعيد الأشَجُّ ، حدَّثنا أبو خالد بن أبي هند ، عن </w:t>
      </w:r>
      <w:r>
        <w:rPr>
          <w:rtl/>
        </w:rPr>
        <w:t>[</w:t>
      </w:r>
      <w:r w:rsidRPr="00056FEE">
        <w:rPr>
          <w:rtl/>
        </w:rPr>
        <w:t>عِكْرِمَة ، عن</w:t>
      </w:r>
      <w:r>
        <w:rPr>
          <w:rtl/>
        </w:rPr>
        <w:t>]</w:t>
      </w:r>
      <w:r w:rsidRPr="00056FEE">
        <w:rPr>
          <w:rtl/>
        </w:rPr>
        <w:t xml:space="preserve"> ابن عباس ، قال :</w:t>
      </w:r>
    </w:p>
    <w:p w:rsidR="00A70538" w:rsidRPr="00056FEE" w:rsidRDefault="00A70538" w:rsidP="00D77497">
      <w:pPr>
        <w:pStyle w:val="libNormal"/>
        <w:rPr>
          <w:rtl/>
        </w:rPr>
      </w:pPr>
      <w:r w:rsidRPr="00056FEE">
        <w:rPr>
          <w:rtl/>
        </w:rPr>
        <w:t xml:space="preserve">كان النبي </w:t>
      </w:r>
      <w:r w:rsidRPr="002F7956">
        <w:rPr>
          <w:rStyle w:val="libAlaemChar"/>
          <w:rtl/>
        </w:rPr>
        <w:t>صلى‌الله‌عليه‌وسلم</w:t>
      </w:r>
      <w:r>
        <w:rPr>
          <w:rtl/>
        </w:rPr>
        <w:t xml:space="preserve"> يصلي ، فجاء أبو جهل</w:t>
      </w:r>
      <w:r w:rsidRPr="00056FEE">
        <w:rPr>
          <w:rtl/>
        </w:rPr>
        <w:t xml:space="preserve"> فقال :</w:t>
      </w:r>
      <w:r>
        <w:rPr>
          <w:rtl/>
        </w:rPr>
        <w:t xml:space="preserve"> أ</w:t>
      </w:r>
      <w:r w:rsidRPr="00056FEE">
        <w:rPr>
          <w:rtl/>
        </w:rPr>
        <w:t>لم أنْهَك عن هذا</w:t>
      </w:r>
      <w:r>
        <w:rPr>
          <w:rtl/>
        </w:rPr>
        <w:t>؟!</w:t>
      </w:r>
      <w:r w:rsidRPr="00056FEE">
        <w:rPr>
          <w:rtl/>
        </w:rPr>
        <w:t xml:space="preserve"> فانصرف إليه النبي</w:t>
      </w:r>
      <w:r>
        <w:rPr>
          <w:rtl/>
        </w:rPr>
        <w:t xml:space="preserve"> ـ </w:t>
      </w:r>
      <w:r w:rsidRPr="002F7956">
        <w:rPr>
          <w:rStyle w:val="libAlaemChar"/>
          <w:rtl/>
        </w:rPr>
        <w:t>صلى‌الله‌عليه‌وسلم</w:t>
      </w:r>
      <w:r>
        <w:rPr>
          <w:rtl/>
        </w:rPr>
        <w:t xml:space="preserve"> ـ </w:t>
      </w:r>
      <w:r w:rsidRPr="00056FEE">
        <w:rPr>
          <w:rtl/>
        </w:rPr>
        <w:t>فزَبَرَه ، فقال أبو جهل : والله</w:t>
      </w:r>
      <w:r>
        <w:rPr>
          <w:rtl/>
        </w:rPr>
        <w:t>!</w:t>
      </w:r>
      <w:r w:rsidRPr="00056FEE">
        <w:rPr>
          <w:rtl/>
        </w:rPr>
        <w:t xml:space="preserve"> إنك لَتعلمَ ما بها نادٍ أكثرُ مني.</w:t>
      </w:r>
      <w:r>
        <w:rPr>
          <w:rFonts w:hint="cs"/>
          <w:rtl/>
        </w:rPr>
        <w:t xml:space="preserve"> </w:t>
      </w:r>
      <w:r w:rsidRPr="00056FEE">
        <w:rPr>
          <w:rtl/>
        </w:rPr>
        <w:t xml:space="preserve">فأنزل الله تعالى : </w:t>
      </w:r>
      <w:r w:rsidRPr="002F7956">
        <w:rPr>
          <w:rStyle w:val="libAlaemChar"/>
          <w:rtl/>
        </w:rPr>
        <w:t>(</w:t>
      </w:r>
      <w:r w:rsidRPr="002F7956">
        <w:rPr>
          <w:rStyle w:val="libAieChar"/>
          <w:rtl/>
        </w:rPr>
        <w:t>فَلْيَدْعُ نادِيَهُ* سَنَدْعُ الزَّبانِيَةَ</w:t>
      </w:r>
      <w:r w:rsidRPr="002F7956">
        <w:rPr>
          <w:rStyle w:val="libAlaemChar"/>
          <w:rtl/>
        </w:rPr>
        <w:t>)</w:t>
      </w:r>
      <w:r w:rsidRPr="00056FEE">
        <w:rPr>
          <w:rtl/>
        </w:rPr>
        <w:t xml:space="preserve"> قال ابن عباس : والله لو دعا نادِيَه لأخذتْه زَبانِيةُ الله تبارك وتعالى.</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[863] أخرجه الترمذي في التفسير </w:t>
      </w:r>
      <w:r>
        <w:rPr>
          <w:rtl/>
        </w:rPr>
        <w:t>(</w:t>
      </w:r>
      <w:r w:rsidRPr="00056FEE">
        <w:rPr>
          <w:rtl/>
        </w:rPr>
        <w:t>3349) وقال : حسن غريب صحيح.</w:t>
      </w:r>
    </w:p>
    <w:p w:rsidR="00A70538" w:rsidRPr="00056FEE" w:rsidRDefault="00A70538" w:rsidP="00FA45FF">
      <w:pPr>
        <w:pStyle w:val="libFootnote"/>
        <w:rPr>
          <w:rtl/>
        </w:rPr>
      </w:pPr>
      <w:r w:rsidRPr="00056FEE">
        <w:rPr>
          <w:rtl/>
        </w:rPr>
        <w:t>وأخرجه النسائي في التفسير (704)</w:t>
      </w:r>
      <w:r>
        <w:rPr>
          <w:rtl/>
        </w:rPr>
        <w:t>.</w:t>
      </w:r>
    </w:p>
    <w:p w:rsidR="00A70538" w:rsidRPr="00056FEE" w:rsidRDefault="00A70538" w:rsidP="00FA45FF">
      <w:pPr>
        <w:pStyle w:val="libFootnote"/>
        <w:rPr>
          <w:rtl/>
        </w:rPr>
      </w:pPr>
      <w:r w:rsidRPr="00056FEE">
        <w:rPr>
          <w:rtl/>
        </w:rPr>
        <w:t xml:space="preserve">وأحمد في مسنده </w:t>
      </w:r>
      <w:r>
        <w:rPr>
          <w:rtl/>
        </w:rPr>
        <w:t>(</w:t>
      </w:r>
      <w:r w:rsidRPr="00056FEE">
        <w:rPr>
          <w:rtl/>
        </w:rPr>
        <w:t>1 / 256</w:t>
      </w:r>
      <w:r>
        <w:rPr>
          <w:rtl/>
        </w:rPr>
        <w:t>).</w:t>
      </w:r>
    </w:p>
    <w:p w:rsidR="00A70538" w:rsidRPr="00056FEE" w:rsidRDefault="00A70538" w:rsidP="00FA45FF">
      <w:pPr>
        <w:pStyle w:val="libFootnote"/>
        <w:rPr>
          <w:rtl/>
        </w:rPr>
      </w:pPr>
      <w:r w:rsidRPr="00056FEE">
        <w:rPr>
          <w:rtl/>
        </w:rPr>
        <w:t xml:space="preserve">وابن جرير في تفسيره </w:t>
      </w:r>
      <w:r>
        <w:rPr>
          <w:rtl/>
        </w:rPr>
        <w:t>(</w:t>
      </w:r>
      <w:r w:rsidRPr="00056FEE">
        <w:rPr>
          <w:rtl/>
        </w:rPr>
        <w:t>30 / 164</w:t>
      </w:r>
      <w:r>
        <w:rPr>
          <w:rtl/>
        </w:rPr>
        <w:t>).</w:t>
      </w:r>
    </w:p>
    <w:p w:rsidR="00A70538" w:rsidRPr="00056FEE" w:rsidRDefault="00A70538" w:rsidP="00FA45FF">
      <w:pPr>
        <w:pStyle w:val="libFootnote"/>
        <w:rPr>
          <w:rtl/>
        </w:rPr>
      </w:pPr>
      <w:r w:rsidRPr="00056FEE">
        <w:rPr>
          <w:rtl/>
        </w:rPr>
        <w:t xml:space="preserve">وزاد السيوطي نسبته في الدر </w:t>
      </w:r>
      <w:r>
        <w:rPr>
          <w:rtl/>
        </w:rPr>
        <w:t>(</w:t>
      </w:r>
      <w:r w:rsidRPr="00056FEE">
        <w:rPr>
          <w:rtl/>
        </w:rPr>
        <w:t>6 / 369</w:t>
      </w:r>
      <w:r>
        <w:rPr>
          <w:rtl/>
        </w:rPr>
        <w:t>)</w:t>
      </w:r>
      <w:r w:rsidRPr="00056FEE">
        <w:rPr>
          <w:rtl/>
        </w:rPr>
        <w:t xml:space="preserve"> لابن أبي شيبة وابن المنذر والطبراني وابن مردويه وأبي نعيم والبيهقي.</w:t>
      </w:r>
    </w:p>
    <w:p w:rsidR="00A70538" w:rsidRPr="00056FEE" w:rsidRDefault="00A70538" w:rsidP="003368FD">
      <w:pPr>
        <w:pStyle w:val="Heading1Center"/>
        <w:rPr>
          <w:rtl/>
        </w:rPr>
      </w:pPr>
      <w:r>
        <w:rPr>
          <w:rtl/>
        </w:rPr>
        <w:br w:type="page"/>
      </w:r>
      <w:bookmarkStart w:id="531" w:name="_Toc396742231"/>
      <w:r w:rsidRPr="00056FEE">
        <w:rPr>
          <w:rtl/>
        </w:rPr>
        <w:t>سورة القدر</w:t>
      </w:r>
      <w:bookmarkEnd w:id="531"/>
    </w:p>
    <w:p w:rsidR="00A70538" w:rsidRDefault="00A70538" w:rsidP="003368FD">
      <w:pPr>
        <w:pStyle w:val="Heading1Center"/>
        <w:rPr>
          <w:rtl/>
        </w:rPr>
      </w:pPr>
      <w:bookmarkStart w:id="532" w:name="_Toc396742232"/>
      <w:r w:rsidRPr="00056FEE">
        <w:rPr>
          <w:rtl/>
        </w:rPr>
        <w:t>[458]</w:t>
      </w:r>
      <w:bookmarkEnd w:id="532"/>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إِنَّا أَنْزَلْناهُ فِي لَيْلَةِ الْقَدْرِ* وَما أَدْراكَ ما لَيْلَةُ الْقَدْرِ* لَيْلَةُ الْقَدْرِ خَيْرٌ مِنْ أَلْفِ شَهْرٍ</w:t>
      </w:r>
      <w:r w:rsidRPr="002F7956">
        <w:rPr>
          <w:rStyle w:val="libAlaemChar"/>
          <w:rtl/>
        </w:rPr>
        <w:t>)</w:t>
      </w:r>
      <w:r w:rsidRPr="00056FEE">
        <w:rPr>
          <w:rtl/>
        </w:rPr>
        <w:t xml:space="preserve"> </w:t>
      </w:r>
      <w:r>
        <w:rPr>
          <w:rtl/>
        </w:rPr>
        <w:t>[</w:t>
      </w:r>
      <w:r w:rsidRPr="00056FEE">
        <w:rPr>
          <w:rtl/>
        </w:rPr>
        <w:t>1 : 3</w:t>
      </w:r>
      <w:r>
        <w:rPr>
          <w:rtl/>
        </w:rPr>
        <w:t>].</w:t>
      </w:r>
    </w:p>
    <w:p w:rsidR="00A70538" w:rsidRPr="00056FEE" w:rsidRDefault="00A70538" w:rsidP="00D77497">
      <w:pPr>
        <w:pStyle w:val="libNormal"/>
        <w:rPr>
          <w:rtl/>
        </w:rPr>
      </w:pPr>
      <w:r>
        <w:rPr>
          <w:rFonts w:hint="cs"/>
          <w:rtl/>
        </w:rPr>
        <w:t>864</w:t>
      </w:r>
      <w:r>
        <w:rPr>
          <w:rtl/>
        </w:rPr>
        <w:t xml:space="preserve"> ـ </w:t>
      </w:r>
      <w:r w:rsidRPr="00056FEE">
        <w:rPr>
          <w:rtl/>
        </w:rPr>
        <w:t>أخبرنا أبو بكر التميميُّ ، أخبرنا عبد الله بن حِبانَ ، حدَّثنا أبو يحيى الرازيّ ، حدَّثنا سهل العسكريُّ ، حدَّثنا يحيى بن زائدة ، عن مسلم ، عن ابن أبي نَجِيح ، عن مجاهد ، قال :</w:t>
      </w:r>
    </w:p>
    <w:p w:rsidR="00A70538" w:rsidRPr="00056FEE" w:rsidRDefault="00A70538" w:rsidP="00D77497">
      <w:pPr>
        <w:pStyle w:val="libNormal"/>
        <w:rPr>
          <w:rtl/>
        </w:rPr>
      </w:pPr>
      <w:r w:rsidRPr="00056FEE">
        <w:rPr>
          <w:rtl/>
        </w:rPr>
        <w:t xml:space="preserve">ذكر النبي </w:t>
      </w:r>
      <w:r w:rsidRPr="002F7956">
        <w:rPr>
          <w:rStyle w:val="libAlaemChar"/>
          <w:rtl/>
        </w:rPr>
        <w:t>صلى‌الله‌عليه‌وسلم</w:t>
      </w:r>
      <w:r>
        <w:rPr>
          <w:rtl/>
        </w:rPr>
        <w:t xml:space="preserve"> ـ </w:t>
      </w:r>
      <w:r w:rsidRPr="00056FEE">
        <w:rPr>
          <w:rtl/>
        </w:rPr>
        <w:t xml:space="preserve">رجلاً من بني إسرائيلَ لبس السلاح في سبيل الله ألفَ شهر ، فتعجب المسلمون من ذلك. فأنزل الله تعالى : </w:t>
      </w:r>
      <w:r w:rsidRPr="002F7956">
        <w:rPr>
          <w:rStyle w:val="libAlaemChar"/>
          <w:rtl/>
        </w:rPr>
        <w:t>(</w:t>
      </w:r>
      <w:r w:rsidRPr="002F7956">
        <w:rPr>
          <w:rStyle w:val="libAieChar"/>
          <w:rtl/>
        </w:rPr>
        <w:t>إِنَّا أَنْزَلْناهُ فِي لَيْلَةِ الْقَدْرِ* وَما أَدْراكَ ما لَيْلَةُ الْقَدْرِ* لَيْلَةُ الْقَدْرِ خَيْرٌ مِنْ أَلْفِ شَهْرٍ</w:t>
      </w:r>
      <w:r w:rsidRPr="002F7956">
        <w:rPr>
          <w:rStyle w:val="libAlaemChar"/>
          <w:rtl/>
        </w:rPr>
        <w:t>)</w:t>
      </w:r>
      <w:r>
        <w:rPr>
          <w:rtl/>
        </w:rPr>
        <w:t>.</w:t>
      </w:r>
      <w:r w:rsidRPr="00056FEE">
        <w:rPr>
          <w:rtl/>
        </w:rPr>
        <w:t xml:space="preserve"> قال : خيرٌ من الت</w:t>
      </w:r>
      <w:r>
        <w:rPr>
          <w:rtl/>
        </w:rPr>
        <w:t>ي لبس فيها السلاحَ ذلك الرجلُ.</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[864] مرسل ، وعزاه في الدر </w:t>
      </w:r>
      <w:r>
        <w:rPr>
          <w:rtl/>
        </w:rPr>
        <w:t>(</w:t>
      </w:r>
      <w:r w:rsidRPr="00056FEE">
        <w:rPr>
          <w:rtl/>
        </w:rPr>
        <w:t>6 / 371</w:t>
      </w:r>
      <w:r>
        <w:rPr>
          <w:rtl/>
        </w:rPr>
        <w:t>)</w:t>
      </w:r>
      <w:r w:rsidRPr="00056FEE">
        <w:rPr>
          <w:rtl/>
        </w:rPr>
        <w:t xml:space="preserve"> لابن المنذر وابن أبي حاتم والبيهقي في السنن.</w:t>
      </w:r>
    </w:p>
    <w:p w:rsidR="00A70538" w:rsidRPr="00056FEE" w:rsidRDefault="00A70538" w:rsidP="003368FD">
      <w:pPr>
        <w:pStyle w:val="Heading1Center"/>
        <w:rPr>
          <w:rtl/>
        </w:rPr>
      </w:pPr>
      <w:r>
        <w:rPr>
          <w:rtl/>
        </w:rPr>
        <w:br w:type="page"/>
      </w:r>
      <w:bookmarkStart w:id="533" w:name="_Toc396742233"/>
      <w:r w:rsidRPr="00056FEE">
        <w:rPr>
          <w:rtl/>
        </w:rPr>
        <w:t>سورة الزلزلة</w:t>
      </w:r>
      <w:bookmarkEnd w:id="533"/>
    </w:p>
    <w:p w:rsidR="00A70538" w:rsidRDefault="00A70538" w:rsidP="003368FD">
      <w:pPr>
        <w:pStyle w:val="Heading1Center"/>
        <w:rPr>
          <w:rtl/>
        </w:rPr>
      </w:pPr>
      <w:bookmarkStart w:id="534" w:name="_Toc396742234"/>
      <w:r w:rsidRPr="00056FEE">
        <w:rPr>
          <w:rtl/>
        </w:rPr>
        <w:t>[459]</w:t>
      </w:r>
      <w:bookmarkEnd w:id="534"/>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Pr>
          <w:rFonts w:hint="cs"/>
          <w:rtl/>
        </w:rPr>
        <w:t>865</w:t>
      </w:r>
      <w:r>
        <w:rPr>
          <w:rtl/>
        </w:rPr>
        <w:t xml:space="preserve"> ـ </w:t>
      </w:r>
      <w:r w:rsidRPr="00056FEE">
        <w:rPr>
          <w:rtl/>
        </w:rPr>
        <w:t>أخبرنا أبو منصور البغداديُّ ومحمد بن إبراهيم المزكَّي ، قالا : أخبرنا أبو عمرو بن مطر ، حدَّثنا إبراهيم بن علي الذُّهْليُّ ، حدَّثنا يحيى بن يحيى ، أخبرنا عبد الله بن وهب ، عن حُيَيِّ بن عبد الله ، عن أبي عبد الرحمن الجبليّ ، عن عبد الله بن عمرو ، قال :</w:t>
      </w:r>
    </w:p>
    <w:p w:rsidR="00A70538" w:rsidRDefault="00A70538" w:rsidP="00D77497">
      <w:pPr>
        <w:pStyle w:val="libNormal"/>
        <w:rPr>
          <w:rtl/>
        </w:rPr>
      </w:pPr>
      <w:r w:rsidRPr="00056FEE">
        <w:rPr>
          <w:rtl/>
        </w:rPr>
        <w:t xml:space="preserve">نزلت : </w:t>
      </w:r>
      <w:r w:rsidRPr="002F7956">
        <w:rPr>
          <w:rStyle w:val="libAlaemChar"/>
          <w:rtl/>
        </w:rPr>
        <w:t>(</w:t>
      </w:r>
      <w:r w:rsidRPr="002F7956">
        <w:rPr>
          <w:rStyle w:val="libAieChar"/>
          <w:rtl/>
        </w:rPr>
        <w:t>إِذا زُلْزِلَتِ الْأَرْضُ زِلْزالَها</w:t>
      </w:r>
      <w:r w:rsidRPr="002F7956">
        <w:rPr>
          <w:rStyle w:val="libAlaemChar"/>
          <w:rtl/>
        </w:rPr>
        <w:t>)</w:t>
      </w:r>
      <w:r w:rsidRPr="00056FEE">
        <w:rPr>
          <w:rtl/>
        </w:rPr>
        <w:t xml:space="preserve"> وأبو بكر الصدِّيقُ</w:t>
      </w:r>
      <w:r>
        <w:rPr>
          <w:rtl/>
        </w:rPr>
        <w:t xml:space="preserve"> ـ </w:t>
      </w:r>
      <w:r w:rsidRPr="002F7956">
        <w:rPr>
          <w:rStyle w:val="libAlaemChar"/>
          <w:rtl/>
        </w:rPr>
        <w:t>رضي‌الله‌عنه</w:t>
      </w:r>
      <w:r>
        <w:rPr>
          <w:rtl/>
        </w:rPr>
        <w:t xml:space="preserve"> ـ </w:t>
      </w:r>
      <w:r w:rsidRPr="00056FEE">
        <w:rPr>
          <w:rtl/>
        </w:rPr>
        <w:t xml:space="preserve">قاعدٌ ، فبكى أبو بكر ، فقال له رسول الله </w:t>
      </w:r>
      <w:r w:rsidRPr="002F7956">
        <w:rPr>
          <w:rStyle w:val="libAlaemChar"/>
          <w:rtl/>
        </w:rPr>
        <w:t>صلى‌الله‌عليه‌وسلم</w:t>
      </w:r>
      <w:r w:rsidRPr="00056FEE">
        <w:rPr>
          <w:rtl/>
        </w:rPr>
        <w:t xml:space="preserve"> : ما يُبْكيك يا أبا بكر</w:t>
      </w:r>
      <w:r>
        <w:rPr>
          <w:rtl/>
        </w:rPr>
        <w:t>؟</w:t>
      </w:r>
      <w:r w:rsidRPr="00056FEE">
        <w:rPr>
          <w:rtl/>
        </w:rPr>
        <w:t xml:space="preserve"> قال : أبكاني هذه السورة. فقال رسول الله </w:t>
      </w:r>
      <w:r w:rsidRPr="002F7956">
        <w:rPr>
          <w:rStyle w:val="libAlaemChar"/>
          <w:rtl/>
        </w:rPr>
        <w:t>صلى‌الله‌عليه‌وسلم</w:t>
      </w:r>
      <w:r w:rsidRPr="00056FEE">
        <w:rPr>
          <w:rtl/>
        </w:rPr>
        <w:t xml:space="preserve"> : لو أنكم لا تُخطِئُون ولا تُذنِبْون ، لخلقَ الله أمةً من بعدِكم يُخطئُون ويُذنُبون ، فيغفرُ لهم.</w:t>
      </w:r>
    </w:p>
    <w:p w:rsidR="00A70538" w:rsidRDefault="00A70538" w:rsidP="003368FD">
      <w:pPr>
        <w:pStyle w:val="Heading1Center"/>
        <w:rPr>
          <w:rtl/>
        </w:rPr>
      </w:pPr>
      <w:bookmarkStart w:id="535" w:name="_Toc396742235"/>
      <w:r w:rsidRPr="00056FEE">
        <w:rPr>
          <w:rtl/>
        </w:rPr>
        <w:t>[460]</w:t>
      </w:r>
      <w:bookmarkEnd w:id="535"/>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فَمَنْ يَعْمَلْ مِثْقالَ ذَرَّةٍ خَيْراً يَرَهُ* وَمَنْ يَعْمَلْ مِثْقالَ ذَرَّةٍ شَرًّا يَرَهُ</w:t>
      </w:r>
      <w:r w:rsidRPr="002F7956">
        <w:rPr>
          <w:rStyle w:val="libAlaemChar"/>
          <w:rtl/>
        </w:rPr>
        <w:t>)</w:t>
      </w:r>
      <w:r w:rsidRPr="00056FEE">
        <w:rPr>
          <w:rtl/>
        </w:rPr>
        <w:t xml:space="preserve"> </w:t>
      </w:r>
      <w:r>
        <w:rPr>
          <w:rtl/>
        </w:rPr>
        <w:t>[</w:t>
      </w:r>
      <w:r w:rsidRPr="00056FEE">
        <w:rPr>
          <w:rtl/>
        </w:rPr>
        <w:t>7</w:t>
      </w:r>
      <w:r>
        <w:rPr>
          <w:rtl/>
        </w:rPr>
        <w:t xml:space="preserve"> ـ </w:t>
      </w:r>
      <w:r w:rsidRPr="00056FEE">
        <w:rPr>
          <w:rtl/>
        </w:rPr>
        <w:t>8</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[865] في إسناده : حُيي بن عبد الله المعافري : مختلف في توثيقه وتضعيفه.</w:t>
      </w:r>
    </w:p>
    <w:p w:rsidR="00A70538" w:rsidRPr="00056FEE" w:rsidRDefault="00A70538" w:rsidP="00FA45FF">
      <w:pPr>
        <w:pStyle w:val="libFootnote"/>
        <w:rPr>
          <w:rtl/>
        </w:rPr>
      </w:pPr>
      <w:r w:rsidRPr="00056FEE">
        <w:rPr>
          <w:rtl/>
        </w:rPr>
        <w:t xml:space="preserve">والحديث : ذكره الهيثمي في مجمع الزوائد </w:t>
      </w:r>
      <w:r>
        <w:rPr>
          <w:rtl/>
        </w:rPr>
        <w:t>(</w:t>
      </w:r>
      <w:r w:rsidRPr="00056FEE">
        <w:rPr>
          <w:rtl/>
        </w:rPr>
        <w:t>7 / 141</w:t>
      </w:r>
      <w:r>
        <w:rPr>
          <w:rtl/>
        </w:rPr>
        <w:t>)</w:t>
      </w:r>
      <w:r w:rsidRPr="00056FEE">
        <w:rPr>
          <w:rtl/>
        </w:rPr>
        <w:t xml:space="preserve"> وقال : رواه الطبراني وفيه حيي بن عبد الله المعافري وثقه ابن معين وغيره ، وبقية رجاله رجال الصحيح.</w:t>
      </w:r>
    </w:p>
    <w:p w:rsidR="00A70538" w:rsidRPr="00056FEE" w:rsidRDefault="00A70538" w:rsidP="00D77497">
      <w:pPr>
        <w:pStyle w:val="libNormal"/>
        <w:rPr>
          <w:rtl/>
        </w:rPr>
      </w:pPr>
      <w:r>
        <w:rPr>
          <w:rtl/>
        </w:rPr>
        <w:br w:type="page"/>
      </w:r>
      <w:r>
        <w:rPr>
          <w:rFonts w:hint="cs"/>
          <w:rtl/>
        </w:rPr>
        <w:t>866</w:t>
      </w:r>
      <w:r>
        <w:rPr>
          <w:rtl/>
        </w:rPr>
        <w:t xml:space="preserve"> ـ </w:t>
      </w:r>
      <w:r w:rsidRPr="00056FEE">
        <w:rPr>
          <w:rtl/>
        </w:rPr>
        <w:t>قال مقاتل : نزلت في رجلين كان أحدهما يأتيه السائلُ فيستقلُّ أن يُعطيَه التمرةَ والكسرةَ والجَوْزةَ ، ويقول : ما هذا بشيء ، وإنما نُؤْجَرُ على ما نُعطِي ونحن نحبُّه. وكان الآخر يتهاونُ بالذنب اليسير : كالكِذْبة والغِيبة والنظرة ، ويقول :</w:t>
      </w:r>
      <w:r>
        <w:rPr>
          <w:rFonts w:hint="cs"/>
          <w:rtl/>
        </w:rPr>
        <w:t xml:space="preserve"> </w:t>
      </w:r>
      <w:r w:rsidRPr="00056FEE">
        <w:rPr>
          <w:rtl/>
        </w:rPr>
        <w:t>ليس عليّ من هذا شيء</w:t>
      </w:r>
      <w:r>
        <w:rPr>
          <w:rtl/>
        </w:rPr>
        <w:t>؟</w:t>
      </w:r>
      <w:r w:rsidRPr="00056FEE">
        <w:rPr>
          <w:rtl/>
        </w:rPr>
        <w:t xml:space="preserve"> إنما أوعَدَ اللهُ بالنار على الكبائر. فأنزل الله </w:t>
      </w:r>
      <w:r w:rsidRPr="002F7956">
        <w:rPr>
          <w:rStyle w:val="libAlaemChar"/>
          <w:rtl/>
        </w:rPr>
        <w:t>عزوجل</w:t>
      </w:r>
      <w:r>
        <w:rPr>
          <w:rtl/>
        </w:rPr>
        <w:t xml:space="preserve"> ـ </w:t>
      </w:r>
      <w:r w:rsidRPr="00056FEE">
        <w:rPr>
          <w:rtl/>
        </w:rPr>
        <w:t>يُرغبُهم في القليل من الخير ، فإنه يُوشِكُ أَن يكْثُرَ. ويُحذِّرُهم اليسيرَ من الذنب ، فإنه يُوشِك أن يكثُرَ</w:t>
      </w:r>
      <w:r>
        <w:rPr>
          <w:rtl/>
        </w:rPr>
        <w:t xml:space="preserve"> ـ </w:t>
      </w:r>
      <w:r w:rsidRPr="00056FEE">
        <w:rPr>
          <w:rtl/>
        </w:rPr>
        <w:t xml:space="preserve">: </w:t>
      </w:r>
      <w:r w:rsidRPr="002F7956">
        <w:rPr>
          <w:rStyle w:val="libAlaemChar"/>
          <w:rtl/>
        </w:rPr>
        <w:t>(</w:t>
      </w:r>
      <w:r w:rsidRPr="002F7956">
        <w:rPr>
          <w:rStyle w:val="libAieChar"/>
          <w:rtl/>
        </w:rPr>
        <w:t>فَمَنْ يَعْمَلْ مِثْقالَ ذَرَّةٍ خَيْراً يَرَهُ</w:t>
      </w:r>
      <w:r w:rsidRPr="002F7956">
        <w:rPr>
          <w:rStyle w:val="libAlaemChar"/>
          <w:rtl/>
        </w:rPr>
        <w:t>)</w:t>
      </w:r>
      <w:r>
        <w:rPr>
          <w:rtl/>
        </w:rPr>
        <w:t xml:space="preserve"> إلى آخرها.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وعزاه السيوطي في الدر </w:t>
      </w:r>
      <w:r>
        <w:rPr>
          <w:rtl/>
        </w:rPr>
        <w:t>(</w:t>
      </w:r>
      <w:r w:rsidRPr="00056FEE">
        <w:rPr>
          <w:rtl/>
        </w:rPr>
        <w:t>6 / 380</w:t>
      </w:r>
      <w:r>
        <w:rPr>
          <w:rtl/>
        </w:rPr>
        <w:t>)</w:t>
      </w:r>
      <w:r w:rsidRPr="00056FEE">
        <w:rPr>
          <w:rtl/>
        </w:rPr>
        <w:t xml:space="preserve"> لابن أبي الدنيا في كتاب البكاء وابن جرير والطبراني والبيهقي في الشعب.</w:t>
      </w:r>
    </w:p>
    <w:p w:rsidR="00A70538" w:rsidRPr="00056FEE" w:rsidRDefault="00A70538" w:rsidP="00FA45FF">
      <w:pPr>
        <w:pStyle w:val="libFootnote0"/>
        <w:rPr>
          <w:rtl/>
        </w:rPr>
      </w:pPr>
      <w:r w:rsidRPr="00056FEE">
        <w:rPr>
          <w:rtl/>
        </w:rPr>
        <w:t>[866] مرسل.</w:t>
      </w:r>
    </w:p>
    <w:p w:rsidR="00A70538" w:rsidRPr="00056FEE" w:rsidRDefault="00A70538" w:rsidP="003368FD">
      <w:pPr>
        <w:pStyle w:val="Heading1Center"/>
        <w:rPr>
          <w:rtl/>
        </w:rPr>
      </w:pPr>
      <w:r>
        <w:rPr>
          <w:rtl/>
        </w:rPr>
        <w:br w:type="page"/>
      </w:r>
      <w:bookmarkStart w:id="536" w:name="_Toc396742236"/>
      <w:r w:rsidRPr="00056FEE">
        <w:rPr>
          <w:rtl/>
        </w:rPr>
        <w:t>سورة العاديات</w:t>
      </w:r>
      <w:bookmarkEnd w:id="536"/>
    </w:p>
    <w:p w:rsidR="00A70538" w:rsidRDefault="00A70538" w:rsidP="003368FD">
      <w:pPr>
        <w:pStyle w:val="Heading1Center"/>
        <w:rPr>
          <w:rtl/>
        </w:rPr>
      </w:pPr>
      <w:bookmarkStart w:id="537" w:name="_Toc396742237"/>
      <w:r w:rsidRPr="00056FEE">
        <w:rPr>
          <w:rtl/>
        </w:rPr>
        <w:t>[461]</w:t>
      </w:r>
      <w:bookmarkEnd w:id="537"/>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وَالْعادِياتِ ضَبْحاً</w:t>
      </w:r>
      <w:r w:rsidRPr="002F7956">
        <w:rPr>
          <w:rStyle w:val="libAlaemChar"/>
          <w:rtl/>
        </w:rPr>
        <w:t>)</w:t>
      </w:r>
      <w:r>
        <w:rPr>
          <w:rtl/>
        </w:rPr>
        <w:t xml:space="preserve"> ....</w:t>
      </w:r>
      <w:r w:rsidRPr="00056FEE">
        <w:rPr>
          <w:rtl/>
        </w:rPr>
        <w:t xml:space="preserve"> إلى آخر السورة</w:t>
      </w:r>
      <w:r>
        <w:rPr>
          <w:rtl/>
        </w:rPr>
        <w:t>].</w:t>
      </w:r>
      <w:r w:rsidRPr="00056FEE">
        <w:rPr>
          <w:rtl/>
        </w:rPr>
        <w:t xml:space="preserve"> </w:t>
      </w:r>
      <w:r>
        <w:rPr>
          <w:rtl/>
        </w:rPr>
        <w:t>[</w:t>
      </w:r>
      <w:r w:rsidRPr="00056FEE">
        <w:rPr>
          <w:rtl/>
        </w:rPr>
        <w:t>1 : 11</w:t>
      </w:r>
      <w:r>
        <w:rPr>
          <w:rtl/>
        </w:rPr>
        <w:t>]</w:t>
      </w:r>
    </w:p>
    <w:p w:rsidR="00A70538" w:rsidRDefault="00A70538" w:rsidP="00D77497">
      <w:pPr>
        <w:pStyle w:val="libNormal"/>
        <w:rPr>
          <w:rtl/>
        </w:rPr>
      </w:pPr>
      <w:r>
        <w:rPr>
          <w:rFonts w:hint="cs"/>
          <w:rtl/>
        </w:rPr>
        <w:t>867</w:t>
      </w:r>
      <w:r>
        <w:rPr>
          <w:rtl/>
        </w:rPr>
        <w:t xml:space="preserve"> ـ </w:t>
      </w:r>
      <w:r w:rsidRPr="00056FEE">
        <w:rPr>
          <w:rtl/>
        </w:rPr>
        <w:t>قال مقاتل : بعث رسول الله</w:t>
      </w:r>
      <w:r>
        <w:rPr>
          <w:rtl/>
        </w:rPr>
        <w:t xml:space="preserve"> ـ </w:t>
      </w:r>
      <w:r w:rsidRPr="002F7956">
        <w:rPr>
          <w:rStyle w:val="libAlaemChar"/>
          <w:rtl/>
        </w:rPr>
        <w:t>صلى‌الله‌عليه‌وسلم</w:t>
      </w:r>
      <w:r>
        <w:rPr>
          <w:rtl/>
        </w:rPr>
        <w:t xml:space="preserve"> ـ (</w:t>
      </w:r>
      <w:r w:rsidRPr="00056FEE">
        <w:rPr>
          <w:rtl/>
        </w:rPr>
        <w:t>سَرِيَّةً إلى حيّ من كِنانة</w:t>
      </w:r>
      <w:r>
        <w:rPr>
          <w:rtl/>
        </w:rPr>
        <w:t>)</w:t>
      </w:r>
      <w:r w:rsidRPr="00056FEE">
        <w:rPr>
          <w:rtl/>
        </w:rPr>
        <w:t xml:space="preserve"> ، واستعمل عليهم </w:t>
      </w:r>
      <w:r>
        <w:rPr>
          <w:rtl/>
        </w:rPr>
        <w:t>(</w:t>
      </w:r>
      <w:r w:rsidRPr="00056FEE">
        <w:rPr>
          <w:rtl/>
        </w:rPr>
        <w:t>المُنذرَ بن عمرو الأنْصاريَّ</w:t>
      </w:r>
      <w:r>
        <w:rPr>
          <w:rtl/>
        </w:rPr>
        <w:t>).</w:t>
      </w:r>
      <w:r w:rsidRPr="00056FEE">
        <w:rPr>
          <w:rtl/>
        </w:rPr>
        <w:t xml:space="preserve"> فتأخَّر خبرُهم ، فقال المنافقون : قُتلوا جميعاً. فأخبر الله تعالى عنها ، فأنزل </w:t>
      </w:r>
      <w:r>
        <w:rPr>
          <w:rtl/>
        </w:rPr>
        <w:t>[</w:t>
      </w:r>
      <w:r w:rsidRPr="00056FEE">
        <w:rPr>
          <w:rtl/>
        </w:rPr>
        <w:t>الله تعالى</w:t>
      </w:r>
      <w:r>
        <w:rPr>
          <w:rtl/>
        </w:rPr>
        <w:t>]</w:t>
      </w:r>
      <w:r w:rsidRPr="00056FEE">
        <w:rPr>
          <w:rtl/>
        </w:rPr>
        <w:t xml:space="preserve"> : </w:t>
      </w:r>
      <w:r w:rsidRPr="002F7956">
        <w:rPr>
          <w:rStyle w:val="libAlaemChar"/>
          <w:rtl/>
        </w:rPr>
        <w:t>(</w:t>
      </w:r>
      <w:r w:rsidRPr="002F7956">
        <w:rPr>
          <w:rStyle w:val="libAieChar"/>
          <w:rtl/>
        </w:rPr>
        <w:t>وَالْعادِياتِ ضَبْحاً</w:t>
      </w:r>
      <w:r w:rsidRPr="002F7956">
        <w:rPr>
          <w:rStyle w:val="libAlaemChar"/>
          <w:rtl/>
        </w:rPr>
        <w:t>)</w:t>
      </w:r>
      <w:r w:rsidRPr="00056FEE">
        <w:rPr>
          <w:rtl/>
        </w:rPr>
        <w:t xml:space="preserve"> ، يعني :</w:t>
      </w:r>
      <w:r>
        <w:rPr>
          <w:rFonts w:hint="cs"/>
          <w:rtl/>
        </w:rPr>
        <w:t xml:space="preserve"> </w:t>
      </w:r>
      <w:r w:rsidRPr="00056FEE">
        <w:rPr>
          <w:rtl/>
        </w:rPr>
        <w:t>تلك الخيلَ.</w:t>
      </w:r>
    </w:p>
    <w:p w:rsidR="00A70538" w:rsidRPr="00056FEE" w:rsidRDefault="00A70538" w:rsidP="00D77497">
      <w:pPr>
        <w:pStyle w:val="libNormal"/>
        <w:rPr>
          <w:rtl/>
        </w:rPr>
      </w:pPr>
      <w:r>
        <w:rPr>
          <w:rFonts w:hint="cs"/>
          <w:rtl/>
        </w:rPr>
        <w:t>868</w:t>
      </w:r>
      <w:r>
        <w:rPr>
          <w:rtl/>
        </w:rPr>
        <w:t xml:space="preserve"> ـ </w:t>
      </w:r>
      <w:r w:rsidRPr="00056FEE">
        <w:rPr>
          <w:rtl/>
        </w:rPr>
        <w:t>أخبرنا عبد الغافر بن محمد الفارسيّ ، أخبرنا أحمد بن محمد البَسْتِيُّ ، حدَّثنا محمد بن مكيٍ ، حدَّثنا إسحاق بن إبراهيمَ ، حدَّثنا أحمد بن عَبْدةَ ، حدَّثنا حفص بن جَمِيع ، حدَّثنا سِمَاكٌ ، عن عِكْرِمةَ ، عن ابن عباس :</w:t>
      </w:r>
    </w:p>
    <w:p w:rsidR="00A70538" w:rsidRPr="00056FEE" w:rsidRDefault="00A70538" w:rsidP="00D77497">
      <w:pPr>
        <w:pStyle w:val="libNormal"/>
        <w:rPr>
          <w:rtl/>
        </w:rPr>
      </w:pPr>
      <w:r w:rsidRPr="00056FEE">
        <w:rPr>
          <w:rtl/>
        </w:rPr>
        <w:t>أن رسول الله</w:t>
      </w:r>
      <w:r>
        <w:rPr>
          <w:rtl/>
        </w:rPr>
        <w:t xml:space="preserve"> ـ </w:t>
      </w:r>
      <w:r w:rsidRPr="002F7956">
        <w:rPr>
          <w:rStyle w:val="libAlaemChar"/>
          <w:rtl/>
        </w:rPr>
        <w:t>صلى‌الله‌عليه‌وسلم</w:t>
      </w:r>
      <w:r>
        <w:rPr>
          <w:rtl/>
        </w:rPr>
        <w:t xml:space="preserve"> ـ </w:t>
      </w:r>
      <w:r w:rsidRPr="00056FEE">
        <w:rPr>
          <w:rtl/>
        </w:rPr>
        <w:t>بعث خيلاً ، فأَسْهَبَتْ شهراً لم يأته منها خبرٌ. فنزلت :</w:t>
      </w:r>
      <w:r>
        <w:rPr>
          <w:rFonts w:hint="cs"/>
          <w:rtl/>
        </w:rPr>
        <w:t xml:space="preserve"> </w:t>
      </w:r>
      <w:r w:rsidRPr="002F7956">
        <w:rPr>
          <w:rStyle w:val="libAlaemChar"/>
          <w:rtl/>
        </w:rPr>
        <w:t>(</w:t>
      </w:r>
      <w:r w:rsidRPr="002F7956">
        <w:rPr>
          <w:rStyle w:val="libAieChar"/>
          <w:rtl/>
        </w:rPr>
        <w:t>وَالْعادِياتِ ضَبْحاً</w:t>
      </w:r>
      <w:r w:rsidRPr="002F7956">
        <w:rPr>
          <w:rStyle w:val="libAlaemChar"/>
          <w:rtl/>
        </w:rPr>
        <w:t>)</w:t>
      </w:r>
      <w:r w:rsidRPr="00056FEE">
        <w:rPr>
          <w:rtl/>
        </w:rPr>
        <w:t xml:space="preserve"> : ضبحتْ بمَناخِرها ، إلى آخر السورة</w:t>
      </w:r>
      <w:r>
        <w:rPr>
          <w:rtl/>
        </w:rPr>
        <w:t>).</w:t>
      </w:r>
    </w:p>
    <w:p w:rsidR="00A70538" w:rsidRPr="00056FEE" w:rsidRDefault="00A70538" w:rsidP="00D77497">
      <w:pPr>
        <w:pStyle w:val="libNormal"/>
        <w:rPr>
          <w:rtl/>
        </w:rPr>
      </w:pPr>
      <w:r w:rsidRPr="00056FEE">
        <w:rPr>
          <w:rtl/>
        </w:rPr>
        <w:t>ومعنى «أسهبتْ» : أمعنتْ في السُّهُوب ، وهي :</w:t>
      </w:r>
      <w:r>
        <w:rPr>
          <w:rtl/>
        </w:rPr>
        <w:t xml:space="preserve"> الأرض الواسعة ، جمع «سَهْبٍ».</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[867] مرسل.</w:t>
      </w:r>
    </w:p>
    <w:p w:rsidR="00A70538" w:rsidRPr="00056FEE" w:rsidRDefault="00A70538" w:rsidP="00FA45FF">
      <w:pPr>
        <w:pStyle w:val="libFootnote0"/>
        <w:rPr>
          <w:rtl/>
        </w:rPr>
      </w:pPr>
      <w:r w:rsidRPr="00056FEE">
        <w:rPr>
          <w:rtl/>
        </w:rPr>
        <w:t xml:space="preserve">[868] إسناده ضعيف : حفص بن جميع ، قال الحافظ في التقريب </w:t>
      </w:r>
      <w:r>
        <w:rPr>
          <w:rtl/>
        </w:rPr>
        <w:t>[</w:t>
      </w:r>
      <w:r w:rsidRPr="00056FEE">
        <w:rPr>
          <w:rtl/>
        </w:rPr>
        <w:t>1 / 185</w:t>
      </w:r>
      <w:r>
        <w:rPr>
          <w:rtl/>
        </w:rPr>
        <w:t>]</w:t>
      </w:r>
      <w:r w:rsidRPr="00056FEE">
        <w:rPr>
          <w:rtl/>
        </w:rPr>
        <w:t xml:space="preserve"> : ضعيف ، وذكره ابن حبان في المجروحين </w:t>
      </w:r>
      <w:r>
        <w:rPr>
          <w:rtl/>
        </w:rPr>
        <w:t>[</w:t>
      </w:r>
      <w:r w:rsidRPr="00056FEE">
        <w:rPr>
          <w:rtl/>
        </w:rPr>
        <w:t>1 / 256</w:t>
      </w:r>
      <w:r>
        <w:rPr>
          <w:rtl/>
        </w:rPr>
        <w:t>].</w:t>
      </w:r>
    </w:p>
    <w:p w:rsidR="00A70538" w:rsidRPr="00056FEE" w:rsidRDefault="00A70538" w:rsidP="00FA45FF">
      <w:pPr>
        <w:pStyle w:val="libFootnote"/>
        <w:rPr>
          <w:rtl/>
        </w:rPr>
      </w:pPr>
      <w:r w:rsidRPr="00056FEE">
        <w:rPr>
          <w:rtl/>
        </w:rPr>
        <w:t xml:space="preserve">والحديث ذكره الهيثمي في مجمع الزوائد </w:t>
      </w:r>
      <w:r>
        <w:rPr>
          <w:rtl/>
        </w:rPr>
        <w:t>(</w:t>
      </w:r>
      <w:r w:rsidRPr="00056FEE">
        <w:rPr>
          <w:rtl/>
        </w:rPr>
        <w:t>7 / 142</w:t>
      </w:r>
      <w:r>
        <w:rPr>
          <w:rtl/>
        </w:rPr>
        <w:t>)</w:t>
      </w:r>
      <w:r w:rsidRPr="00056FEE">
        <w:rPr>
          <w:rtl/>
        </w:rPr>
        <w:t xml:space="preserve"> وقال : رواه البزار وفيه حفص بن جميع وهو ضعيف.</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383</w:t>
      </w:r>
      <w:r>
        <w:rPr>
          <w:rtl/>
        </w:rPr>
        <w:t>)</w:t>
      </w:r>
      <w:r w:rsidRPr="00056FEE">
        <w:rPr>
          <w:rtl/>
        </w:rPr>
        <w:t xml:space="preserve"> لابن المنذر وابن أبي حاتم وابن مردويه والدارقطني في الأفراد.</w:t>
      </w:r>
    </w:p>
    <w:p w:rsidR="00A70538" w:rsidRPr="00056FEE" w:rsidRDefault="00A70538" w:rsidP="003368FD">
      <w:pPr>
        <w:pStyle w:val="Heading1Center"/>
        <w:rPr>
          <w:rtl/>
        </w:rPr>
      </w:pPr>
      <w:r>
        <w:rPr>
          <w:rtl/>
        </w:rPr>
        <w:br w:type="page"/>
      </w:r>
      <w:bookmarkStart w:id="538" w:name="_Toc396742238"/>
      <w:r w:rsidRPr="00056FEE">
        <w:rPr>
          <w:rtl/>
        </w:rPr>
        <w:t>سورة التكاثر</w:t>
      </w:r>
      <w:bookmarkEnd w:id="538"/>
    </w:p>
    <w:p w:rsidR="00A70538" w:rsidRDefault="00A70538" w:rsidP="003368FD">
      <w:pPr>
        <w:pStyle w:val="Heading1Center"/>
        <w:rPr>
          <w:rtl/>
        </w:rPr>
      </w:pPr>
      <w:bookmarkStart w:id="539" w:name="_Toc396742239"/>
      <w:r w:rsidRPr="00056FEE">
        <w:rPr>
          <w:rtl/>
        </w:rPr>
        <w:t>[462]</w:t>
      </w:r>
      <w:bookmarkEnd w:id="539"/>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أَلْهاكُمُ التَّكاثُرُ* حَتَّى زُرْتُمُ الْمَقابِرَ</w:t>
      </w:r>
      <w:r w:rsidRPr="002F7956">
        <w:rPr>
          <w:rStyle w:val="libAlaemChar"/>
          <w:rtl/>
        </w:rPr>
        <w:t>)</w:t>
      </w:r>
      <w:r w:rsidRPr="00056FEE">
        <w:rPr>
          <w:rtl/>
        </w:rPr>
        <w:t xml:space="preserve"> </w:t>
      </w:r>
      <w:r>
        <w:rPr>
          <w:rtl/>
        </w:rPr>
        <w:t>[</w:t>
      </w:r>
      <w:r w:rsidRPr="00056FEE">
        <w:rPr>
          <w:rtl/>
        </w:rPr>
        <w:t>1 ، 2</w:t>
      </w:r>
      <w:r>
        <w:rPr>
          <w:rtl/>
        </w:rPr>
        <w:t>]</w:t>
      </w:r>
    </w:p>
    <w:p w:rsidR="00A70538" w:rsidRDefault="00A70538" w:rsidP="00D77497">
      <w:pPr>
        <w:pStyle w:val="libNormal"/>
        <w:rPr>
          <w:rtl/>
        </w:rPr>
      </w:pPr>
      <w:r>
        <w:rPr>
          <w:rFonts w:hint="cs"/>
          <w:rtl/>
        </w:rPr>
        <w:t>869</w:t>
      </w:r>
      <w:r>
        <w:rPr>
          <w:rtl/>
        </w:rPr>
        <w:t xml:space="preserve"> ـ </w:t>
      </w:r>
      <w:r w:rsidRPr="00056FEE">
        <w:rPr>
          <w:rtl/>
        </w:rPr>
        <w:t xml:space="preserve">قال مقاتلٌ والكلبيُّ : نزلت في </w:t>
      </w:r>
      <w:r>
        <w:rPr>
          <w:rtl/>
        </w:rPr>
        <w:t>(</w:t>
      </w:r>
      <w:r w:rsidRPr="00056FEE">
        <w:rPr>
          <w:rtl/>
        </w:rPr>
        <w:t>حيَّيْنِ من قريش : بني عبد منافٍ وبني سَهْم</w:t>
      </w:r>
      <w:r>
        <w:rPr>
          <w:rtl/>
        </w:rPr>
        <w:t>)</w:t>
      </w:r>
      <w:r w:rsidRPr="00056FEE">
        <w:rPr>
          <w:rtl/>
        </w:rPr>
        <w:t xml:space="preserve"> ، كان بينهما لحِاءٌ فتعادُّوا السادةَ والأشرافَ أَيُّهم أكثرُ</w:t>
      </w:r>
      <w:r>
        <w:rPr>
          <w:rtl/>
        </w:rPr>
        <w:t>؟</w:t>
      </w:r>
      <w:r w:rsidRPr="00056FEE">
        <w:rPr>
          <w:rtl/>
        </w:rPr>
        <w:t xml:space="preserve"> فقال بنو عبد منافٍ : نحن أكثرُ سيداً ، وأعزُّ عزيزاً ، وأعظمُ نَفَراً. وقال بنو سهم مثلَ ذلك ، فكَثَرَهُم بنو عبد مناف. ثم قالوا : نَعُدُّ موتانا ، حتى زاروا القبورَ فعدُّوا موتاهم</w:t>
      </w:r>
      <w:r>
        <w:rPr>
          <w:rtl/>
        </w:rPr>
        <w:t>. ف</w:t>
      </w:r>
      <w:r w:rsidRPr="00056FEE">
        <w:rPr>
          <w:rtl/>
        </w:rPr>
        <w:t>كَثَرَهُم بنو سَهْم : لأنهم كانوا أكثر عدداً في الجاهلية.</w:t>
      </w:r>
    </w:p>
    <w:p w:rsidR="00A70538" w:rsidRDefault="00A70538" w:rsidP="00D77497">
      <w:pPr>
        <w:pStyle w:val="libNormal"/>
        <w:rPr>
          <w:rtl/>
        </w:rPr>
      </w:pPr>
      <w:r w:rsidRPr="0096377A">
        <w:rPr>
          <w:rFonts w:hint="cs"/>
          <w:rtl/>
        </w:rPr>
        <w:t>869</w:t>
      </w:r>
      <w:r w:rsidRPr="00056FEE">
        <w:rPr>
          <w:rtl/>
        </w:rPr>
        <w:t xml:space="preserve"> م</w:t>
      </w:r>
      <w:r>
        <w:rPr>
          <w:rtl/>
        </w:rPr>
        <w:t xml:space="preserve"> ـ </w:t>
      </w:r>
      <w:r w:rsidRPr="00056FEE">
        <w:rPr>
          <w:rtl/>
        </w:rPr>
        <w:t>وقال قتادة : نزلتْ في</w:t>
      </w:r>
      <w:r>
        <w:rPr>
          <w:rtl/>
        </w:rPr>
        <w:t xml:space="preserve"> </w:t>
      </w:r>
      <w:r w:rsidRPr="00056FEE">
        <w:rPr>
          <w:rtl/>
        </w:rPr>
        <w:t>اليهود، قالوا : نحن أكثر من بني فلانٍ ، وبنو فلانٍ أكثرُ من بني فلانٍ. أ</w:t>
      </w:r>
      <w:r>
        <w:rPr>
          <w:rtl/>
        </w:rPr>
        <w:t>لهاهم ذلك حتى ماتوا ضُلَّالاً.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[869] مرسل.</w:t>
      </w:r>
    </w:p>
    <w:p w:rsidR="00A70538" w:rsidRPr="00056FEE" w:rsidRDefault="00A70538" w:rsidP="00FA45FF">
      <w:pPr>
        <w:pStyle w:val="libFootnote0"/>
        <w:rPr>
          <w:rtl/>
        </w:rPr>
      </w:pPr>
      <w:r w:rsidRPr="00056FEE">
        <w:rPr>
          <w:rtl/>
        </w:rPr>
        <w:t>[869] م مرسل.</w:t>
      </w:r>
    </w:p>
    <w:p w:rsidR="00A70538" w:rsidRPr="00056FEE" w:rsidRDefault="00A70538" w:rsidP="003368FD">
      <w:pPr>
        <w:pStyle w:val="Heading1Center"/>
        <w:rPr>
          <w:rtl/>
        </w:rPr>
      </w:pPr>
      <w:r>
        <w:rPr>
          <w:rtl/>
        </w:rPr>
        <w:br w:type="page"/>
      </w:r>
      <w:bookmarkStart w:id="540" w:name="_Toc396742240"/>
      <w:r w:rsidRPr="00056FEE">
        <w:rPr>
          <w:rtl/>
        </w:rPr>
        <w:t>سورة الفيل</w:t>
      </w:r>
      <w:bookmarkEnd w:id="540"/>
    </w:p>
    <w:p w:rsidR="00A70538" w:rsidRDefault="00A70538" w:rsidP="003368FD">
      <w:pPr>
        <w:pStyle w:val="Heading1Center"/>
        <w:rPr>
          <w:rtl/>
        </w:rPr>
      </w:pPr>
      <w:bookmarkStart w:id="541" w:name="_Toc396742241"/>
      <w:r w:rsidRPr="00056FEE">
        <w:rPr>
          <w:rtl/>
        </w:rPr>
        <w:t>[463]</w:t>
      </w:r>
      <w:bookmarkEnd w:id="541"/>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أَلَمْ تَرَ كَيْفَ فَعَلَ رَبُّكَ بِأَصْحابِ الْفِيلِ؟!</w:t>
      </w:r>
      <w:r w:rsidRPr="002F7956">
        <w:rPr>
          <w:rStyle w:val="libAlaemChar"/>
          <w:rtl/>
        </w:rPr>
        <w:t>)</w:t>
      </w:r>
      <w:r>
        <w:rPr>
          <w:rtl/>
        </w:rPr>
        <w:t xml:space="preserve"> ..</w:t>
      </w:r>
      <w:r w:rsidRPr="00056FEE">
        <w:rPr>
          <w:rtl/>
        </w:rPr>
        <w:t xml:space="preserve">. إلى آخر السورة. </w:t>
      </w:r>
      <w:r>
        <w:rPr>
          <w:rtl/>
        </w:rPr>
        <w:t>[</w:t>
      </w:r>
      <w:r w:rsidRPr="00056FEE">
        <w:rPr>
          <w:rtl/>
        </w:rPr>
        <w:t>1 : 5</w:t>
      </w:r>
      <w:r>
        <w:rPr>
          <w:rtl/>
        </w:rPr>
        <w:t>]</w:t>
      </w:r>
    </w:p>
    <w:p w:rsidR="00A70538" w:rsidRPr="00056FEE" w:rsidRDefault="00A70538" w:rsidP="00D77497">
      <w:pPr>
        <w:pStyle w:val="libNormal"/>
        <w:rPr>
          <w:rtl/>
        </w:rPr>
      </w:pPr>
      <w:r w:rsidRPr="00056FEE">
        <w:rPr>
          <w:rtl/>
        </w:rPr>
        <w:t>نزلت في قصة أصحاب الفِيلِ ، وقَصْدِهم تَخْريبَ الكعبة ، وما فَعل الله تعالى بهم : من إهلاكِهِم وصَ</w:t>
      </w:r>
      <w:r>
        <w:rPr>
          <w:rtl/>
        </w:rPr>
        <w:t>رْفِهِم عن البيت. وهي معروفةٌ.</w:t>
      </w:r>
    </w:p>
    <w:p w:rsidR="00A70538" w:rsidRPr="00056FEE" w:rsidRDefault="00A70538" w:rsidP="003368FD">
      <w:pPr>
        <w:pStyle w:val="Heading1Center"/>
        <w:rPr>
          <w:rtl/>
        </w:rPr>
      </w:pPr>
      <w:r>
        <w:rPr>
          <w:rtl/>
        </w:rPr>
        <w:br w:type="page"/>
      </w:r>
      <w:bookmarkStart w:id="542" w:name="_Toc396742242"/>
      <w:r w:rsidRPr="00056FEE">
        <w:rPr>
          <w:rtl/>
        </w:rPr>
        <w:t>سورة قريش</w:t>
      </w:r>
      <w:bookmarkEnd w:id="542"/>
    </w:p>
    <w:p w:rsidR="00A70538" w:rsidRDefault="00A70538" w:rsidP="003368FD">
      <w:pPr>
        <w:pStyle w:val="Heading1Center"/>
        <w:rPr>
          <w:rtl/>
        </w:rPr>
      </w:pPr>
      <w:bookmarkStart w:id="543" w:name="_Toc396742243"/>
      <w:r w:rsidRPr="00056FEE">
        <w:rPr>
          <w:rtl/>
        </w:rPr>
        <w:t>[464]</w:t>
      </w:r>
      <w:bookmarkEnd w:id="543"/>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لِإِيلافِ قُرَيْشٍ</w:t>
      </w:r>
      <w:r w:rsidRPr="002F7956">
        <w:rPr>
          <w:rStyle w:val="libAlaemChar"/>
          <w:rtl/>
        </w:rPr>
        <w:t>)</w:t>
      </w:r>
      <w:r>
        <w:rPr>
          <w:rtl/>
        </w:rPr>
        <w:t xml:space="preserve"> ..</w:t>
      </w:r>
      <w:r w:rsidRPr="00056FEE">
        <w:rPr>
          <w:rtl/>
        </w:rPr>
        <w:t>. إلى آخر السورة</w:t>
      </w:r>
      <w:r>
        <w:rPr>
          <w:rtl/>
        </w:rPr>
        <w:t>].</w:t>
      </w:r>
      <w:r w:rsidRPr="00056FEE">
        <w:rPr>
          <w:rtl/>
        </w:rPr>
        <w:t xml:space="preserve"> </w:t>
      </w:r>
      <w:r>
        <w:rPr>
          <w:rtl/>
        </w:rPr>
        <w:t>[</w:t>
      </w:r>
      <w:r w:rsidRPr="00056FEE">
        <w:rPr>
          <w:rtl/>
        </w:rPr>
        <w:t>1 : 4</w:t>
      </w:r>
      <w:r>
        <w:rPr>
          <w:rtl/>
        </w:rPr>
        <w:t>]</w:t>
      </w:r>
    </w:p>
    <w:p w:rsidR="00A70538" w:rsidRDefault="00A70538" w:rsidP="00D77497">
      <w:pPr>
        <w:pStyle w:val="libNormal"/>
        <w:rPr>
          <w:rtl/>
        </w:rPr>
      </w:pPr>
      <w:r w:rsidRPr="00056FEE">
        <w:rPr>
          <w:rtl/>
        </w:rPr>
        <w:t xml:space="preserve">نزلتْ في </w:t>
      </w:r>
      <w:r>
        <w:rPr>
          <w:rtl/>
        </w:rPr>
        <w:t>(</w:t>
      </w:r>
      <w:r w:rsidRPr="00056FEE">
        <w:rPr>
          <w:rtl/>
        </w:rPr>
        <w:t>قُريشٍ</w:t>
      </w:r>
      <w:r>
        <w:rPr>
          <w:rtl/>
        </w:rPr>
        <w:t>)</w:t>
      </w:r>
      <w:r w:rsidRPr="00056FEE">
        <w:rPr>
          <w:rtl/>
        </w:rPr>
        <w:t xml:space="preserve"> ، وذِك</w:t>
      </w:r>
      <w:r>
        <w:rPr>
          <w:rtl/>
        </w:rPr>
        <w:t>ْرِ مِنَّةِ اللهِ تعالى عليهم.</w:t>
      </w:r>
    </w:p>
    <w:p w:rsidR="00A70538" w:rsidRPr="00056FEE" w:rsidRDefault="00A70538" w:rsidP="00D77497">
      <w:pPr>
        <w:pStyle w:val="libNormal"/>
        <w:rPr>
          <w:rtl/>
        </w:rPr>
      </w:pPr>
      <w:r>
        <w:rPr>
          <w:rFonts w:hint="cs"/>
          <w:rtl/>
        </w:rPr>
        <w:t>870</w:t>
      </w:r>
      <w:r>
        <w:rPr>
          <w:rtl/>
        </w:rPr>
        <w:t xml:space="preserve"> ـ </w:t>
      </w:r>
      <w:r w:rsidRPr="00056FEE">
        <w:rPr>
          <w:rtl/>
        </w:rPr>
        <w:t>أخبرنا القاضي أبو بكر الحِيرِيُّ ، أخبرنا أبو جعفرٍ عبدُ الله بن إسماعيلَ الهاشميُّ ، حدَّثنا سَوَادة بن علي ، حدَّثنا أحمد بن أبي بكر الزُّهْريُّ ، حدَّثنا إبراهيم بن محمد بن ثابتٍ ، حدَّثنا عثمان بن عبد الله بن عَتِيق ، عن سعيد بن عمرو بن جَعْدَةَ ، عن أبيه ، عن جدته أمِّ هانئٍ بنت أبي طالب ، قالت :</w:t>
      </w:r>
    </w:p>
    <w:p w:rsidR="00A70538" w:rsidRPr="00056FEE" w:rsidRDefault="00A70538" w:rsidP="00D77497">
      <w:pPr>
        <w:pStyle w:val="libNormal"/>
        <w:rPr>
          <w:rtl/>
        </w:rPr>
      </w:pPr>
      <w:r w:rsidRPr="00056FEE">
        <w:rPr>
          <w:rtl/>
        </w:rPr>
        <w:t xml:space="preserve">قال النبي </w:t>
      </w:r>
      <w:r w:rsidRPr="002F7956">
        <w:rPr>
          <w:rStyle w:val="libAlaemChar"/>
          <w:rtl/>
        </w:rPr>
        <w:t>صلى‌الله‌عليه‌وسلم</w:t>
      </w:r>
      <w:r w:rsidRPr="00056FEE">
        <w:rPr>
          <w:rtl/>
        </w:rPr>
        <w:t xml:space="preserve"> : إن الله فضَّل </w:t>
      </w:r>
      <w:r>
        <w:rPr>
          <w:rtl/>
        </w:rPr>
        <w:t>(</w:t>
      </w:r>
      <w:r w:rsidRPr="00056FEE">
        <w:rPr>
          <w:rtl/>
        </w:rPr>
        <w:t>قريشاً</w:t>
      </w:r>
      <w:r>
        <w:rPr>
          <w:rtl/>
        </w:rPr>
        <w:t>)</w:t>
      </w:r>
      <w:r w:rsidRPr="00056FEE">
        <w:rPr>
          <w:rtl/>
        </w:rPr>
        <w:t xml:space="preserve"> بسبع خصالٍ</w:t>
      </w:r>
      <w:r>
        <w:rPr>
          <w:rtl/>
        </w:rPr>
        <w:t xml:space="preserve"> ـ </w:t>
      </w:r>
      <w:r w:rsidRPr="00056FEE">
        <w:rPr>
          <w:rtl/>
        </w:rPr>
        <w:t>لم يُعطها أحداً قبلَهم ، ولا يُعطيها أحداً بعدَهم</w:t>
      </w:r>
      <w:r>
        <w:rPr>
          <w:rtl/>
        </w:rPr>
        <w:t xml:space="preserve"> ـ </w:t>
      </w:r>
      <w:r w:rsidRPr="00056FEE">
        <w:rPr>
          <w:rtl/>
        </w:rPr>
        <w:t xml:space="preserve">: إن الخلافةَ فيهم ، </w:t>
      </w:r>
      <w:r>
        <w:rPr>
          <w:rtl/>
        </w:rPr>
        <w:t>و [</w:t>
      </w:r>
      <w:r w:rsidRPr="00056FEE">
        <w:rPr>
          <w:rtl/>
        </w:rPr>
        <w:t>إن</w:t>
      </w:r>
      <w:r>
        <w:rPr>
          <w:rtl/>
        </w:rPr>
        <w:t>]</w:t>
      </w:r>
      <w:r w:rsidRPr="00056FEE">
        <w:rPr>
          <w:rtl/>
        </w:rPr>
        <w:t xml:space="preserve"> الحِجَابةَ فيهم ، وإن السقَاية فيهم ، وإن النُّبوةَ فيهم ، ونُصِرُوا على الفيل ، وعبدوا الله سبعَ سنين لم يعبدْه أحدٌ غيرهم ، ونزلت فيهم سورةٌ لم يُذْكرْ فيها أحدٌ غيرُهم : </w:t>
      </w:r>
      <w:r w:rsidRPr="002F7956">
        <w:rPr>
          <w:rStyle w:val="libAlaemChar"/>
          <w:rtl/>
        </w:rPr>
        <w:t>(</w:t>
      </w:r>
      <w:r w:rsidRPr="002F7956">
        <w:rPr>
          <w:rStyle w:val="libAieChar"/>
          <w:rtl/>
        </w:rPr>
        <w:t>لِإِيلافِ قُرَيْشٍ</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4465AF" w:rsidRDefault="00A70538" w:rsidP="00FA45FF">
      <w:pPr>
        <w:pStyle w:val="libFootnote0"/>
        <w:rPr>
          <w:rtl/>
        </w:rPr>
      </w:pPr>
      <w:r w:rsidRPr="004465AF">
        <w:rPr>
          <w:rtl/>
        </w:rPr>
        <w:t xml:space="preserve">[870] إسناده ضعيف جداً : إبراهيم بن محمد بن ثابت قال الذهبي : صاحب مناكير ، والحديث أخرجه الحاكم في المستدرك </w:t>
      </w:r>
      <w:r>
        <w:rPr>
          <w:rtl/>
        </w:rPr>
        <w:t>(</w:t>
      </w:r>
      <w:r w:rsidRPr="004465AF">
        <w:rPr>
          <w:rtl/>
        </w:rPr>
        <w:t>2 / 536</w:t>
      </w:r>
      <w:r>
        <w:rPr>
          <w:rtl/>
        </w:rPr>
        <w:t>)</w:t>
      </w:r>
      <w:r w:rsidRPr="004465AF">
        <w:rPr>
          <w:rtl/>
        </w:rPr>
        <w:t xml:space="preserve"> وصححه وتعقبه الذهبي بقوله : يعقوب ضعيف وإبراهيم صاحب مناكير هذا أنكرها ، وأخرجه الطبراني في الكبير </w:t>
      </w:r>
      <w:r>
        <w:rPr>
          <w:rtl/>
        </w:rPr>
        <w:t>(</w:t>
      </w:r>
      <w:r w:rsidRPr="004465AF">
        <w:rPr>
          <w:rtl/>
        </w:rPr>
        <w:t>24 / 409</w:t>
      </w:r>
      <w:r>
        <w:rPr>
          <w:rtl/>
        </w:rPr>
        <w:t>)</w:t>
      </w:r>
      <w:r w:rsidRPr="004465AF">
        <w:rPr>
          <w:rtl/>
        </w:rPr>
        <w:t xml:space="preserve"> من طريق إبراهيم به ، وأخرجه البخاري في التاريخ الكبير </w:t>
      </w:r>
      <w:r>
        <w:rPr>
          <w:rtl/>
        </w:rPr>
        <w:t>(</w:t>
      </w:r>
      <w:r w:rsidRPr="004465AF">
        <w:rPr>
          <w:rtl/>
        </w:rPr>
        <w:t>1 / 1 / 321</w:t>
      </w:r>
      <w:r>
        <w:rPr>
          <w:rtl/>
        </w:rPr>
        <w:t>)</w:t>
      </w:r>
      <w:r w:rsidRPr="004465AF">
        <w:rPr>
          <w:rtl/>
        </w:rPr>
        <w:t xml:space="preserve"> من طريق إبراهيم به ، وأخرجه مرسلاً عن الزهري وقال :</w:t>
      </w:r>
      <w:r w:rsidRPr="004465AF">
        <w:rPr>
          <w:rFonts w:hint="cs"/>
          <w:rtl/>
        </w:rPr>
        <w:t xml:space="preserve"> </w:t>
      </w:r>
      <w:r w:rsidRPr="004465AF">
        <w:rPr>
          <w:rtl/>
        </w:rPr>
        <w:t xml:space="preserve">هذا بإرساله أشبه ، وذكره ابن الجوزي في العلل المتناهية </w:t>
      </w:r>
      <w:r>
        <w:rPr>
          <w:rtl/>
        </w:rPr>
        <w:t>(</w:t>
      </w:r>
      <w:r w:rsidRPr="004465AF">
        <w:rPr>
          <w:rtl/>
        </w:rPr>
        <w:t>1 / 297</w:t>
      </w:r>
      <w:r>
        <w:rPr>
          <w:rtl/>
        </w:rPr>
        <w:t>)</w:t>
      </w:r>
      <w:r w:rsidRPr="004465AF">
        <w:rPr>
          <w:rtl/>
        </w:rPr>
        <w:t xml:space="preserve"> مرسلاً عن سعيد بن المسيب ، والحديث زاد السيوطي نسبته في الدر </w:t>
      </w:r>
      <w:r>
        <w:rPr>
          <w:rtl/>
        </w:rPr>
        <w:t>(</w:t>
      </w:r>
      <w:r w:rsidRPr="004465AF">
        <w:rPr>
          <w:rtl/>
        </w:rPr>
        <w:t>6 / 396</w:t>
      </w:r>
      <w:r>
        <w:rPr>
          <w:rtl/>
        </w:rPr>
        <w:t>)</w:t>
      </w:r>
      <w:r w:rsidRPr="004465AF">
        <w:rPr>
          <w:rtl/>
        </w:rPr>
        <w:t xml:space="preserve"> لابن مردويه ، والبيهقي في الخلافيات ، وأخرجه الحاكم </w:t>
      </w:r>
      <w:r>
        <w:rPr>
          <w:rtl/>
        </w:rPr>
        <w:t>(</w:t>
      </w:r>
      <w:r w:rsidRPr="004465AF">
        <w:rPr>
          <w:rtl/>
        </w:rPr>
        <w:t>4 / 54</w:t>
      </w:r>
      <w:r>
        <w:rPr>
          <w:rtl/>
        </w:rPr>
        <w:t>)</w:t>
      </w:r>
      <w:r w:rsidRPr="004465AF">
        <w:rPr>
          <w:rtl/>
        </w:rPr>
        <w:t xml:space="preserve"> من طريق آخر وسكت عليه ، وانظر تاريخ بغداد </w:t>
      </w:r>
      <w:r>
        <w:rPr>
          <w:rtl/>
        </w:rPr>
        <w:t>(</w:t>
      </w:r>
      <w:r w:rsidRPr="004465AF">
        <w:rPr>
          <w:rtl/>
        </w:rPr>
        <w:t>7 / 195</w:t>
      </w:r>
      <w:r>
        <w:rPr>
          <w:rtl/>
        </w:rPr>
        <w:t>)</w:t>
      </w:r>
    </w:p>
    <w:p w:rsidR="00A70538" w:rsidRPr="00056FEE" w:rsidRDefault="00A70538" w:rsidP="003368FD">
      <w:pPr>
        <w:pStyle w:val="Heading1Center"/>
        <w:rPr>
          <w:rtl/>
        </w:rPr>
      </w:pPr>
      <w:r>
        <w:rPr>
          <w:rtl/>
        </w:rPr>
        <w:br w:type="page"/>
      </w:r>
      <w:bookmarkStart w:id="544" w:name="_Toc396742244"/>
      <w:r w:rsidRPr="00056FEE">
        <w:rPr>
          <w:rtl/>
        </w:rPr>
        <w:t>سورة</w:t>
      </w:r>
      <w:r>
        <w:rPr>
          <w:rtl/>
        </w:rPr>
        <w:t xml:space="preserve"> أ</w:t>
      </w:r>
      <w:r w:rsidRPr="00056FEE">
        <w:rPr>
          <w:rtl/>
        </w:rPr>
        <w:t>رأيت. الماعون</w:t>
      </w:r>
      <w:bookmarkEnd w:id="544"/>
    </w:p>
    <w:p w:rsidR="00A70538" w:rsidRDefault="00A70538" w:rsidP="003368FD">
      <w:pPr>
        <w:pStyle w:val="Heading1Center"/>
        <w:rPr>
          <w:rtl/>
        </w:rPr>
      </w:pPr>
      <w:bookmarkStart w:id="545" w:name="_Toc396742245"/>
      <w:r w:rsidRPr="00056FEE">
        <w:rPr>
          <w:rtl/>
        </w:rPr>
        <w:t>[465]</w:t>
      </w:r>
      <w:bookmarkEnd w:id="545"/>
    </w:p>
    <w:p w:rsidR="00A70538" w:rsidRDefault="00A70538" w:rsidP="004F4FA9">
      <w:pPr>
        <w:pStyle w:val="libCenter"/>
        <w:rPr>
          <w:rtl/>
        </w:rPr>
      </w:pPr>
      <w:r w:rsidRPr="00056FEE">
        <w:rPr>
          <w:rtl/>
        </w:rPr>
        <w:t>بِسْمِ اللهِ الرَّحْمنِ الرَّحِيمِ</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أَرَأَيْتَ الَّذِي يُكَذِّبُ بِالدِّينِ؟!</w:t>
      </w:r>
      <w:r w:rsidRPr="002F7956">
        <w:rPr>
          <w:rStyle w:val="libAlaemChar"/>
          <w:rtl/>
        </w:rPr>
        <w:t>)</w:t>
      </w:r>
      <w:r w:rsidRPr="00056FEE">
        <w:rPr>
          <w:rtl/>
        </w:rPr>
        <w:t xml:space="preserve"> </w:t>
      </w:r>
      <w:r>
        <w:rPr>
          <w:rtl/>
        </w:rPr>
        <w:t>[</w:t>
      </w:r>
      <w:r w:rsidRPr="00056FEE">
        <w:rPr>
          <w:rtl/>
        </w:rPr>
        <w:t>1 ، 2</w:t>
      </w:r>
      <w:r>
        <w:rPr>
          <w:rtl/>
        </w:rPr>
        <w:t>].</w:t>
      </w:r>
    </w:p>
    <w:p w:rsidR="00A70538" w:rsidRPr="00056FEE" w:rsidRDefault="00A70538" w:rsidP="00D77497">
      <w:pPr>
        <w:pStyle w:val="libNormal"/>
        <w:rPr>
          <w:rtl/>
        </w:rPr>
      </w:pPr>
      <w:r>
        <w:rPr>
          <w:rFonts w:hint="cs"/>
          <w:rtl/>
        </w:rPr>
        <w:t>871</w:t>
      </w:r>
      <w:r>
        <w:rPr>
          <w:rtl/>
        </w:rPr>
        <w:t xml:space="preserve"> ـ </w:t>
      </w:r>
      <w:r w:rsidRPr="00056FEE">
        <w:rPr>
          <w:rtl/>
        </w:rPr>
        <w:t xml:space="preserve">قال مقاتلٌ والكلبيُّ : نزلتُ في </w:t>
      </w:r>
      <w:r>
        <w:rPr>
          <w:rtl/>
        </w:rPr>
        <w:t>(</w:t>
      </w:r>
      <w:r w:rsidRPr="00056FEE">
        <w:rPr>
          <w:rtl/>
        </w:rPr>
        <w:t>العاص بن وائل السَّهْميِّ</w:t>
      </w:r>
      <w:r>
        <w:rPr>
          <w:rtl/>
        </w:rPr>
        <w:t>.</w:t>
      </w:r>
    </w:p>
    <w:p w:rsidR="00A70538" w:rsidRPr="00056FEE" w:rsidRDefault="00A70538" w:rsidP="00D77497">
      <w:pPr>
        <w:pStyle w:val="libNormal"/>
        <w:rPr>
          <w:rtl/>
        </w:rPr>
      </w:pPr>
      <w:r>
        <w:rPr>
          <w:rFonts w:hint="cs"/>
          <w:rtl/>
        </w:rPr>
        <w:t>871</w:t>
      </w:r>
      <w:r w:rsidRPr="00056FEE">
        <w:rPr>
          <w:rtl/>
        </w:rPr>
        <w:t xml:space="preserve"> م</w:t>
      </w:r>
      <w:r>
        <w:rPr>
          <w:rtl/>
        </w:rPr>
        <w:t xml:space="preserve"> ـ </w:t>
      </w:r>
      <w:r w:rsidRPr="00056FEE">
        <w:rPr>
          <w:rtl/>
        </w:rPr>
        <w:t xml:space="preserve">وقال ابن جُرَيْج : كان </w:t>
      </w:r>
      <w:r>
        <w:rPr>
          <w:rtl/>
        </w:rPr>
        <w:t>(</w:t>
      </w:r>
      <w:r w:rsidRPr="00056FEE">
        <w:rPr>
          <w:rtl/>
        </w:rPr>
        <w:t>أبو سُفيانَ بن حربٍ</w:t>
      </w:r>
      <w:r>
        <w:rPr>
          <w:rtl/>
        </w:rPr>
        <w:t>)</w:t>
      </w:r>
      <w:r w:rsidRPr="00056FEE">
        <w:rPr>
          <w:rtl/>
        </w:rPr>
        <w:t xml:space="preserve"> ينَحرُ كلَّ أسبوع جَزُورَيْنِ ، فأتاه يتيمٌ فسأله شيئاً ، فقَرَعه بعصاً. فأنزل الله تعالى : </w:t>
      </w:r>
      <w:r w:rsidRPr="002F7956">
        <w:rPr>
          <w:rStyle w:val="libAlaemChar"/>
          <w:rtl/>
        </w:rPr>
        <w:t>(</w:t>
      </w:r>
      <w:r w:rsidRPr="002F7956">
        <w:rPr>
          <w:rStyle w:val="libAieChar"/>
          <w:rtl/>
        </w:rPr>
        <w:t>أَرَأَيْتَ الَّذِي يُكَذِّبُ بِالدِّينِ* فَذلِكَ الَّذِي يَدُعُّ الْيَتِيمَ</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[871] مرسل.</w:t>
      </w:r>
    </w:p>
    <w:p w:rsidR="00A70538" w:rsidRPr="00056FEE" w:rsidRDefault="00A70538" w:rsidP="00FA45FF">
      <w:pPr>
        <w:pStyle w:val="libFootnote0"/>
        <w:rPr>
          <w:rtl/>
        </w:rPr>
      </w:pPr>
      <w:r w:rsidRPr="00056FEE">
        <w:rPr>
          <w:rtl/>
        </w:rPr>
        <w:t>[871] م مرسل.</w:t>
      </w:r>
    </w:p>
    <w:p w:rsidR="00A70538" w:rsidRPr="00056FEE" w:rsidRDefault="00A70538" w:rsidP="003368FD">
      <w:pPr>
        <w:pStyle w:val="Heading1Center"/>
        <w:rPr>
          <w:rtl/>
        </w:rPr>
      </w:pPr>
      <w:r>
        <w:rPr>
          <w:rtl/>
        </w:rPr>
        <w:br w:type="page"/>
      </w:r>
      <w:bookmarkStart w:id="546" w:name="_Toc396742246"/>
      <w:r w:rsidRPr="00056FEE">
        <w:rPr>
          <w:rtl/>
        </w:rPr>
        <w:t>سورة الكوثر</w:t>
      </w:r>
      <w:bookmarkEnd w:id="546"/>
    </w:p>
    <w:p w:rsidR="00A70538" w:rsidRDefault="00A70538" w:rsidP="003368FD">
      <w:pPr>
        <w:pStyle w:val="Heading1Center"/>
        <w:rPr>
          <w:rtl/>
        </w:rPr>
      </w:pPr>
      <w:bookmarkStart w:id="547" w:name="_Toc396742247"/>
      <w:r w:rsidRPr="00056FEE">
        <w:rPr>
          <w:rtl/>
        </w:rPr>
        <w:t>[466]</w:t>
      </w:r>
      <w:bookmarkEnd w:id="547"/>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إِنَّا أَعْطَيْناكَ الْكَوْثَرَ</w:t>
      </w:r>
      <w:r w:rsidRPr="002F7956">
        <w:rPr>
          <w:rStyle w:val="libAlaemChar"/>
          <w:rtl/>
        </w:rPr>
        <w:t>)</w:t>
      </w:r>
      <w:r>
        <w:rPr>
          <w:rtl/>
        </w:rPr>
        <w:t xml:space="preserve"> ....</w:t>
      </w:r>
      <w:r w:rsidRPr="00056FEE">
        <w:rPr>
          <w:rtl/>
        </w:rPr>
        <w:t xml:space="preserve"> إلى آخر السورة</w:t>
      </w:r>
      <w:r>
        <w:rPr>
          <w:rtl/>
        </w:rPr>
        <w:t>].</w:t>
      </w:r>
      <w:r w:rsidRPr="00056FEE">
        <w:rPr>
          <w:rtl/>
        </w:rPr>
        <w:t xml:space="preserve"> </w:t>
      </w:r>
      <w:r>
        <w:rPr>
          <w:rtl/>
        </w:rPr>
        <w:t>[</w:t>
      </w:r>
      <w:r w:rsidRPr="00056FEE">
        <w:rPr>
          <w:rtl/>
        </w:rPr>
        <w:t>1 : 3</w:t>
      </w:r>
      <w:r>
        <w:rPr>
          <w:rtl/>
        </w:rPr>
        <w:t>]</w:t>
      </w:r>
    </w:p>
    <w:p w:rsidR="00A70538" w:rsidRDefault="00A70538" w:rsidP="00D77497">
      <w:pPr>
        <w:pStyle w:val="libNormal"/>
        <w:rPr>
          <w:rtl/>
        </w:rPr>
      </w:pPr>
      <w:r>
        <w:rPr>
          <w:rFonts w:hint="cs"/>
          <w:rtl/>
        </w:rPr>
        <w:t>872</w:t>
      </w:r>
      <w:r>
        <w:rPr>
          <w:rtl/>
        </w:rPr>
        <w:t xml:space="preserve"> ـ </w:t>
      </w:r>
      <w:r w:rsidRPr="00056FEE">
        <w:rPr>
          <w:rtl/>
        </w:rPr>
        <w:t xml:space="preserve">قال ابن عباس : نزلتْ في </w:t>
      </w:r>
      <w:r>
        <w:rPr>
          <w:rtl/>
        </w:rPr>
        <w:t>(</w:t>
      </w:r>
      <w:r w:rsidRPr="00056FEE">
        <w:rPr>
          <w:rtl/>
        </w:rPr>
        <w:t xml:space="preserve">العاص </w:t>
      </w:r>
      <w:r>
        <w:rPr>
          <w:rtl/>
        </w:rPr>
        <w:t>[</w:t>
      </w:r>
      <w:r w:rsidRPr="00056FEE">
        <w:rPr>
          <w:rtl/>
        </w:rPr>
        <w:t>بن وائِلٍ</w:t>
      </w:r>
      <w:r>
        <w:rPr>
          <w:rtl/>
        </w:rPr>
        <w:t>])</w:t>
      </w:r>
      <w:r w:rsidRPr="00056FEE">
        <w:rPr>
          <w:rtl/>
        </w:rPr>
        <w:t xml:space="preserve"> ، وذلك : أنه رأى رسول الله</w:t>
      </w:r>
      <w:r>
        <w:rPr>
          <w:rtl/>
        </w:rPr>
        <w:t xml:space="preserve"> ـ </w:t>
      </w:r>
      <w:r w:rsidRPr="002F7956">
        <w:rPr>
          <w:rStyle w:val="libAlaemChar"/>
          <w:rtl/>
        </w:rPr>
        <w:t>صلى‌الله‌عليه‌وسلم</w:t>
      </w:r>
      <w:r>
        <w:rPr>
          <w:rtl/>
        </w:rPr>
        <w:t xml:space="preserve"> ـ </w:t>
      </w:r>
      <w:r w:rsidRPr="00056FEE">
        <w:rPr>
          <w:rtl/>
        </w:rPr>
        <w:t>يخرجُ من المسجد ، وهو يدخل ، فالتَقَيا عند باب بني سَهْمٍ ، وتحدَّثنا وأُناسٌ من صناديد قريشٍ في المسجد جلوسٌ. فلما دخل العاص قالوا له :</w:t>
      </w:r>
      <w:r>
        <w:rPr>
          <w:rFonts w:hint="cs"/>
          <w:rtl/>
        </w:rPr>
        <w:t xml:space="preserve"> </w:t>
      </w:r>
      <w:r w:rsidRPr="00056FEE">
        <w:rPr>
          <w:rtl/>
        </w:rPr>
        <w:t>مَن الذي كنتَ تحدِّثُ</w:t>
      </w:r>
      <w:r>
        <w:rPr>
          <w:rtl/>
        </w:rPr>
        <w:t>؟</w:t>
      </w:r>
      <w:r w:rsidRPr="00056FEE">
        <w:rPr>
          <w:rtl/>
        </w:rPr>
        <w:t xml:space="preserve"> قال : ذاك الأبْتَر ، يعني رسول الله </w:t>
      </w:r>
      <w:r w:rsidRPr="002F7956">
        <w:rPr>
          <w:rStyle w:val="libAlaemChar"/>
          <w:rtl/>
        </w:rPr>
        <w:t>صلى‌الله‌عليه‌وسلم</w:t>
      </w:r>
      <w:r w:rsidRPr="00056FEE">
        <w:rPr>
          <w:rtl/>
        </w:rPr>
        <w:t xml:space="preserve">. وكان قد توفي قبلَ ذلك عبدُ الله ابن رسول الله </w:t>
      </w:r>
      <w:r w:rsidRPr="002F7956">
        <w:rPr>
          <w:rStyle w:val="libAlaemChar"/>
          <w:rtl/>
        </w:rPr>
        <w:t>صلى‌الله‌عليه‌وسلم</w:t>
      </w:r>
      <w:r w:rsidRPr="00056FEE">
        <w:rPr>
          <w:rtl/>
        </w:rPr>
        <w:t xml:space="preserve"> ، وكان من خَديجةَ ، وكانوا يُسمُّون مَن ليس له ابنٌ : أبْتَرَ ،</w:t>
      </w:r>
      <w:r>
        <w:rPr>
          <w:rtl/>
        </w:rPr>
        <w:t xml:space="preserve"> فأنزل الله تعالى هذه السورة.</w:t>
      </w:r>
    </w:p>
    <w:p w:rsidR="00A70538" w:rsidRPr="00056FEE" w:rsidRDefault="00A70538" w:rsidP="00D77497">
      <w:pPr>
        <w:pStyle w:val="libNormal"/>
        <w:rPr>
          <w:rtl/>
        </w:rPr>
      </w:pPr>
      <w:r>
        <w:rPr>
          <w:rFonts w:hint="cs"/>
          <w:rtl/>
        </w:rPr>
        <w:t>873</w:t>
      </w:r>
      <w:r>
        <w:rPr>
          <w:rtl/>
        </w:rPr>
        <w:t xml:space="preserve"> ـ </w:t>
      </w:r>
      <w:r w:rsidRPr="00056FEE">
        <w:rPr>
          <w:rtl/>
        </w:rPr>
        <w:t>وأخبر محمد بن موسى بن الفضل ، حدَّثنا محمد بن يعقوب ، حدَّثنا أحمد بن عبد الجبَّار ، حدَّثنا يونُس بن بُكَيْر ، عن محمد بن إسحاقَ ، قال : حدَّثني يزيد بن رُومان ، قال :</w:t>
      </w:r>
    </w:p>
    <w:p w:rsidR="00A70538" w:rsidRPr="00056FEE" w:rsidRDefault="00A70538" w:rsidP="00D77497">
      <w:pPr>
        <w:pStyle w:val="libNormal"/>
        <w:rPr>
          <w:rtl/>
        </w:rPr>
      </w:pPr>
      <w:r w:rsidRPr="00056FEE">
        <w:rPr>
          <w:rtl/>
        </w:rPr>
        <w:t xml:space="preserve">كان </w:t>
      </w:r>
      <w:r>
        <w:rPr>
          <w:rtl/>
        </w:rPr>
        <w:t>(</w:t>
      </w:r>
      <w:r w:rsidRPr="00056FEE">
        <w:rPr>
          <w:rtl/>
        </w:rPr>
        <w:t>العاص بنُ وائلٍ السَّهْميُّ</w:t>
      </w:r>
      <w:r>
        <w:rPr>
          <w:rtl/>
        </w:rPr>
        <w:t>)</w:t>
      </w:r>
      <w:r w:rsidRPr="00056FEE">
        <w:rPr>
          <w:rtl/>
        </w:rPr>
        <w:t xml:space="preserve"> إذا ذُكِر رسولُ الله </w:t>
      </w:r>
      <w:r w:rsidRPr="002F7956">
        <w:rPr>
          <w:rStyle w:val="libAlaemChar"/>
          <w:rtl/>
        </w:rPr>
        <w:t>صلى‌الله‌عليه‌وسلم</w:t>
      </w:r>
      <w:r w:rsidRPr="00056FEE">
        <w:rPr>
          <w:rtl/>
        </w:rPr>
        <w:t xml:space="preserve"> ، قال : دعُوه ، فإنَّما هو</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[872] بدون إسناد وعزاه في الدر </w:t>
      </w:r>
      <w:r>
        <w:rPr>
          <w:rtl/>
        </w:rPr>
        <w:t>(</w:t>
      </w:r>
      <w:r w:rsidRPr="00056FEE">
        <w:rPr>
          <w:rtl/>
        </w:rPr>
        <w:t>6 / 401</w:t>
      </w:r>
      <w:r>
        <w:rPr>
          <w:rtl/>
        </w:rPr>
        <w:t>)</w:t>
      </w:r>
      <w:r w:rsidRPr="00056FEE">
        <w:rPr>
          <w:rtl/>
        </w:rPr>
        <w:t xml:space="preserve"> للطستي.</w:t>
      </w:r>
    </w:p>
    <w:p w:rsidR="00A70538" w:rsidRPr="00056FEE" w:rsidRDefault="00A70538" w:rsidP="00FA45FF">
      <w:pPr>
        <w:pStyle w:val="libFootnote0"/>
        <w:rPr>
          <w:rtl/>
        </w:rPr>
      </w:pPr>
      <w:r w:rsidRPr="00056FEE">
        <w:rPr>
          <w:rtl/>
        </w:rPr>
        <w:t>[873] مرسل.</w:t>
      </w:r>
    </w:p>
    <w:p w:rsidR="00A70538" w:rsidRDefault="00A70538" w:rsidP="002F7956">
      <w:pPr>
        <w:pStyle w:val="libNormal0"/>
        <w:rPr>
          <w:rtl/>
        </w:rPr>
      </w:pPr>
      <w:r>
        <w:rPr>
          <w:rtl/>
        </w:rPr>
        <w:br w:type="page"/>
      </w:r>
      <w:r w:rsidRPr="00056FEE">
        <w:rPr>
          <w:rtl/>
        </w:rPr>
        <w:t xml:space="preserve">رجلٌ أبْترُ لا عَقِبَ له ، لو هلَك انقطع ذِكرُه واسترحتُم منه. فأنزل الله تعالى في ذلك : </w:t>
      </w:r>
      <w:r w:rsidRPr="002F7956">
        <w:rPr>
          <w:rStyle w:val="libAlaemChar"/>
          <w:rtl/>
        </w:rPr>
        <w:t>(</w:t>
      </w:r>
      <w:r w:rsidRPr="002F7956">
        <w:rPr>
          <w:rStyle w:val="libAieChar"/>
          <w:rtl/>
        </w:rPr>
        <w:t>إِنَّا أَعْطَيْناكَ الْكَوْثَرَ</w:t>
      </w:r>
      <w:r w:rsidRPr="002F7956">
        <w:rPr>
          <w:rStyle w:val="libAlaemChar"/>
          <w:rtl/>
        </w:rPr>
        <w:t>)</w:t>
      </w:r>
      <w:r w:rsidRPr="00056FEE">
        <w:rPr>
          <w:rtl/>
        </w:rPr>
        <w:t xml:space="preserve"> إلى آخر السورة.</w:t>
      </w:r>
    </w:p>
    <w:p w:rsidR="00A70538" w:rsidRPr="00056FEE" w:rsidRDefault="00A70538" w:rsidP="00D77497">
      <w:pPr>
        <w:pStyle w:val="libNormal"/>
        <w:rPr>
          <w:rtl/>
        </w:rPr>
      </w:pPr>
      <w:r w:rsidRPr="00DD6B24">
        <w:rPr>
          <w:rFonts w:hint="cs"/>
          <w:rtl/>
        </w:rPr>
        <w:t>873</w:t>
      </w:r>
      <w:r w:rsidRPr="00056FEE">
        <w:rPr>
          <w:rtl/>
        </w:rPr>
        <w:t xml:space="preserve"> م</w:t>
      </w:r>
      <w:r>
        <w:rPr>
          <w:rtl/>
        </w:rPr>
        <w:t xml:space="preserve"> ـ </w:t>
      </w:r>
      <w:r w:rsidRPr="00056FEE">
        <w:rPr>
          <w:rtl/>
        </w:rPr>
        <w:t xml:space="preserve">وقال عطاءٌ عن ابن عباس : كان </w:t>
      </w:r>
      <w:r>
        <w:rPr>
          <w:rtl/>
        </w:rPr>
        <w:t>(</w:t>
      </w:r>
      <w:r w:rsidRPr="00056FEE">
        <w:rPr>
          <w:rtl/>
        </w:rPr>
        <w:t>العاص بن وائل</w:t>
      </w:r>
      <w:r>
        <w:rPr>
          <w:rtl/>
        </w:rPr>
        <w:t>)</w:t>
      </w:r>
      <w:r w:rsidRPr="00056FEE">
        <w:rPr>
          <w:rtl/>
        </w:rPr>
        <w:t xml:space="preserve"> يمرُّ بمحمد </w:t>
      </w:r>
      <w:r w:rsidRPr="002F7956">
        <w:rPr>
          <w:rStyle w:val="libAlaemChar"/>
          <w:rtl/>
        </w:rPr>
        <w:t>صلى‌الله‌عليه‌وسلم</w:t>
      </w:r>
      <w:r w:rsidRPr="00056FEE">
        <w:rPr>
          <w:rtl/>
        </w:rPr>
        <w:t xml:space="preserve"> ، ويقول : إني لَأشْنَؤك ، وإنك لَأبْتَرُ من الرجال. فأنزل الله تعالى : </w:t>
      </w:r>
      <w:r w:rsidRPr="002F7956">
        <w:rPr>
          <w:rStyle w:val="libAlaemChar"/>
          <w:rtl/>
        </w:rPr>
        <w:t>(</w:t>
      </w:r>
      <w:r w:rsidRPr="002F7956">
        <w:rPr>
          <w:rStyle w:val="libAieChar"/>
          <w:rtl/>
        </w:rPr>
        <w:t>إِنَّ شانِئَكَ</w:t>
      </w:r>
      <w:r w:rsidRPr="002F7956">
        <w:rPr>
          <w:rStyle w:val="libAlaemChar"/>
          <w:rtl/>
        </w:rPr>
        <w:t>)</w:t>
      </w:r>
      <w:r w:rsidRPr="00056FEE">
        <w:rPr>
          <w:rtl/>
        </w:rPr>
        <w:t xml:space="preserve"> </w:t>
      </w:r>
      <w:r>
        <w:rPr>
          <w:rtl/>
        </w:rPr>
        <w:t>[</w:t>
      </w:r>
      <w:r w:rsidRPr="00056FEE">
        <w:rPr>
          <w:rtl/>
        </w:rPr>
        <w:t>يعني : العاصَ</w:t>
      </w:r>
      <w:r>
        <w:rPr>
          <w:rtl/>
        </w:rPr>
        <w:t>]</w:t>
      </w:r>
      <w:r w:rsidRPr="00056FEE">
        <w:rPr>
          <w:rtl/>
        </w:rPr>
        <w:t xml:space="preserve"> </w:t>
      </w:r>
      <w:r w:rsidRPr="002F7956">
        <w:rPr>
          <w:rStyle w:val="libAlaemChar"/>
          <w:rtl/>
        </w:rPr>
        <w:t>(</w:t>
      </w:r>
      <w:r w:rsidRPr="002F7956">
        <w:rPr>
          <w:rStyle w:val="libAieChar"/>
          <w:rtl/>
        </w:rPr>
        <w:t>هُوَ الْأَبْتَرُ</w:t>
      </w:r>
      <w:r w:rsidRPr="002F7956">
        <w:rPr>
          <w:rStyle w:val="libAlaemChar"/>
          <w:rtl/>
        </w:rPr>
        <w:t>)</w:t>
      </w:r>
      <w:r>
        <w:rPr>
          <w:rtl/>
        </w:rPr>
        <w:t xml:space="preserve"> من خير الدنيا والآخرة.</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[873] م أخرجه ابن جرير </w:t>
      </w:r>
      <w:r>
        <w:rPr>
          <w:rtl/>
        </w:rPr>
        <w:t>(</w:t>
      </w:r>
      <w:r w:rsidRPr="00056FEE">
        <w:rPr>
          <w:rtl/>
        </w:rPr>
        <w:t>30 / 212</w:t>
      </w:r>
      <w:r>
        <w:rPr>
          <w:rtl/>
        </w:rPr>
        <w:t>)</w:t>
      </w:r>
      <w:r w:rsidRPr="00056FEE">
        <w:rPr>
          <w:rtl/>
        </w:rPr>
        <w:t xml:space="preserve"> من طريق العوفي ، والعوفي ضعيف.</w:t>
      </w:r>
    </w:p>
    <w:p w:rsidR="00A70538" w:rsidRPr="00056FEE" w:rsidRDefault="00A70538" w:rsidP="003368FD">
      <w:pPr>
        <w:pStyle w:val="Heading1Center"/>
        <w:rPr>
          <w:rtl/>
        </w:rPr>
      </w:pPr>
      <w:r>
        <w:rPr>
          <w:rtl/>
        </w:rPr>
        <w:br w:type="page"/>
      </w:r>
      <w:bookmarkStart w:id="548" w:name="_Toc396742248"/>
      <w:r w:rsidRPr="00056FEE">
        <w:rPr>
          <w:rtl/>
        </w:rPr>
        <w:t>سورة قل يا أيها الكافرون</w:t>
      </w:r>
      <w:bookmarkEnd w:id="548"/>
    </w:p>
    <w:p w:rsidR="00A70538" w:rsidRDefault="00A70538" w:rsidP="003368FD">
      <w:pPr>
        <w:pStyle w:val="Heading1Center"/>
        <w:rPr>
          <w:rtl/>
        </w:rPr>
      </w:pPr>
      <w:bookmarkStart w:id="549" w:name="_Toc396742249"/>
      <w:r w:rsidRPr="00056FEE">
        <w:rPr>
          <w:rtl/>
        </w:rPr>
        <w:t>[467]</w:t>
      </w:r>
      <w:bookmarkEnd w:id="549"/>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يا أَيُّهَا الْكافِرُونَ</w:t>
      </w:r>
      <w:r w:rsidRPr="002F7956">
        <w:rPr>
          <w:rStyle w:val="libAlaemChar"/>
          <w:rtl/>
        </w:rPr>
        <w:t>)</w:t>
      </w:r>
      <w:r>
        <w:rPr>
          <w:rtl/>
        </w:rPr>
        <w:t xml:space="preserve"> ..</w:t>
      </w:r>
      <w:r w:rsidRPr="00056FEE">
        <w:rPr>
          <w:rtl/>
        </w:rPr>
        <w:t>. إلى آخر السورة</w:t>
      </w:r>
      <w:r>
        <w:rPr>
          <w:rtl/>
        </w:rPr>
        <w:t>].</w:t>
      </w:r>
      <w:r w:rsidRPr="00056FEE">
        <w:rPr>
          <w:rtl/>
        </w:rPr>
        <w:t xml:space="preserve"> </w:t>
      </w:r>
      <w:r>
        <w:rPr>
          <w:rtl/>
        </w:rPr>
        <w:t>[</w:t>
      </w:r>
      <w:r w:rsidRPr="00056FEE">
        <w:rPr>
          <w:rtl/>
        </w:rPr>
        <w:t>1 : 6</w:t>
      </w:r>
      <w:r>
        <w:rPr>
          <w:rtl/>
        </w:rPr>
        <w:t>]</w:t>
      </w:r>
    </w:p>
    <w:p w:rsidR="00A70538" w:rsidRPr="00056FEE" w:rsidRDefault="00A70538" w:rsidP="00D77497">
      <w:pPr>
        <w:pStyle w:val="libNormal"/>
        <w:rPr>
          <w:rtl/>
        </w:rPr>
      </w:pPr>
      <w:r>
        <w:rPr>
          <w:rFonts w:hint="cs"/>
          <w:rtl/>
        </w:rPr>
        <w:t>874</w:t>
      </w:r>
      <w:r>
        <w:rPr>
          <w:rtl/>
        </w:rPr>
        <w:t xml:space="preserve"> ـ </w:t>
      </w:r>
      <w:r w:rsidRPr="00056FEE">
        <w:rPr>
          <w:rtl/>
        </w:rPr>
        <w:t xml:space="preserve">نزلت في </w:t>
      </w:r>
      <w:r>
        <w:rPr>
          <w:rtl/>
        </w:rPr>
        <w:t>(</w:t>
      </w:r>
      <w:r w:rsidRPr="00056FEE">
        <w:rPr>
          <w:rtl/>
        </w:rPr>
        <w:t>رَهْطٍ من قُريش</w:t>
      </w:r>
      <w:r>
        <w:rPr>
          <w:rtl/>
        </w:rPr>
        <w:t>)</w:t>
      </w:r>
      <w:r w:rsidRPr="00056FEE">
        <w:rPr>
          <w:rtl/>
        </w:rPr>
        <w:t xml:space="preserve"> ، قالوا : يا محمدُ</w:t>
      </w:r>
      <w:r>
        <w:rPr>
          <w:rtl/>
        </w:rPr>
        <w:t>!</w:t>
      </w:r>
      <w:r w:rsidRPr="00056FEE">
        <w:rPr>
          <w:rtl/>
        </w:rPr>
        <w:t xml:space="preserve"> هَلُمَّ فاتَّبعْ دينَنا ونتبع دينَك : تعبدُ آلهتَنا سنة ، ونعبدُ إلهك سنة. فإن كان الذي جئتَ به خيراً ممَّا بأيدينا ، </w:t>
      </w:r>
      <w:r>
        <w:rPr>
          <w:rtl/>
        </w:rPr>
        <w:t>[</w:t>
      </w:r>
      <w:r w:rsidRPr="00056FEE">
        <w:rPr>
          <w:rtl/>
        </w:rPr>
        <w:t>كنا</w:t>
      </w:r>
      <w:r>
        <w:rPr>
          <w:rtl/>
        </w:rPr>
        <w:t>]</w:t>
      </w:r>
      <w:r w:rsidRPr="00056FEE">
        <w:rPr>
          <w:rtl/>
        </w:rPr>
        <w:t xml:space="preserve"> قد شَرَكْناك فيه ، وأَخذْنا بحظنا منه. وإن كان الذي بأيدينا ، خيراً مما في يَديك ، </w:t>
      </w:r>
      <w:r>
        <w:rPr>
          <w:rtl/>
        </w:rPr>
        <w:t>[</w:t>
      </w:r>
      <w:r w:rsidRPr="00056FEE">
        <w:rPr>
          <w:rtl/>
        </w:rPr>
        <w:t>كنت</w:t>
      </w:r>
      <w:r>
        <w:rPr>
          <w:rtl/>
        </w:rPr>
        <w:t>]</w:t>
      </w:r>
      <w:r w:rsidRPr="00056FEE">
        <w:rPr>
          <w:rtl/>
        </w:rPr>
        <w:t xml:space="preserve"> قد شركتنا في أمرنا ، وأخذت بحظك. فقال : معاذَ اللهِ أن أشركَ به غيرَه. فأنزل الله تعالى : </w:t>
      </w:r>
      <w:r w:rsidRPr="002F7956">
        <w:rPr>
          <w:rStyle w:val="libAlaemChar"/>
          <w:rtl/>
        </w:rPr>
        <w:t>(</w:t>
      </w:r>
      <w:r w:rsidRPr="002F7956">
        <w:rPr>
          <w:rStyle w:val="libAieChar"/>
          <w:rtl/>
        </w:rPr>
        <w:t>قُلْ يا أَيُّهَا الْكافِرُونَ</w:t>
      </w:r>
      <w:r w:rsidRPr="002F7956">
        <w:rPr>
          <w:rStyle w:val="libAlaemChar"/>
          <w:rtl/>
        </w:rPr>
        <w:t>)</w:t>
      </w:r>
      <w:r w:rsidRPr="00056FEE">
        <w:rPr>
          <w:rtl/>
        </w:rPr>
        <w:t xml:space="preserve"> إلى آخر السورة. فَغَدا رسولُ الله</w:t>
      </w:r>
      <w:r>
        <w:rPr>
          <w:rtl/>
        </w:rPr>
        <w:t xml:space="preserve"> ـ </w:t>
      </w:r>
      <w:r w:rsidRPr="002F7956">
        <w:rPr>
          <w:rStyle w:val="libAlaemChar"/>
          <w:rtl/>
        </w:rPr>
        <w:t>صلى‌الله‌عليه‌وسلم</w:t>
      </w:r>
      <w:r>
        <w:rPr>
          <w:rtl/>
        </w:rPr>
        <w:t xml:space="preserve"> ـ </w:t>
      </w:r>
      <w:r w:rsidRPr="00056FEE">
        <w:rPr>
          <w:rtl/>
        </w:rPr>
        <w:t xml:space="preserve">إلى المسجد الحرام ، وفيه الْمَلأُ من قريش ، فقرأها عليها حتى فَرغ من </w:t>
      </w:r>
      <w:r>
        <w:rPr>
          <w:rtl/>
        </w:rPr>
        <w:t>السورة. فأَيِسُوا منه عند ذلك.</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[874] عزاه في الدر </w:t>
      </w:r>
      <w:r>
        <w:rPr>
          <w:rtl/>
        </w:rPr>
        <w:t>(</w:t>
      </w:r>
      <w:r w:rsidRPr="00056FEE">
        <w:rPr>
          <w:rtl/>
        </w:rPr>
        <w:t>6 / 404</w:t>
      </w:r>
      <w:r>
        <w:rPr>
          <w:rtl/>
        </w:rPr>
        <w:t>)</w:t>
      </w:r>
      <w:r w:rsidRPr="00056FEE">
        <w:rPr>
          <w:rtl/>
        </w:rPr>
        <w:t xml:space="preserve"> لابن أبي حاتم وابن جرير والطبراني.</w:t>
      </w:r>
    </w:p>
    <w:p w:rsidR="00A70538" w:rsidRPr="00056FEE" w:rsidRDefault="00A70538" w:rsidP="003368FD">
      <w:pPr>
        <w:pStyle w:val="Heading1Center"/>
        <w:rPr>
          <w:rtl/>
        </w:rPr>
      </w:pPr>
      <w:r>
        <w:rPr>
          <w:rtl/>
        </w:rPr>
        <w:br w:type="page"/>
      </w:r>
      <w:bookmarkStart w:id="550" w:name="_Toc396742250"/>
      <w:r w:rsidRPr="00056FEE">
        <w:rPr>
          <w:rtl/>
        </w:rPr>
        <w:t>سورة النصر</w:t>
      </w:r>
      <w:bookmarkEnd w:id="550"/>
    </w:p>
    <w:p w:rsidR="00A70538" w:rsidRDefault="00A70538" w:rsidP="003368FD">
      <w:pPr>
        <w:pStyle w:val="Heading1Center"/>
        <w:rPr>
          <w:rtl/>
        </w:rPr>
      </w:pPr>
      <w:bookmarkStart w:id="551" w:name="_Toc396742251"/>
      <w:r w:rsidRPr="00056FEE">
        <w:rPr>
          <w:rtl/>
        </w:rPr>
        <w:t>[468]</w:t>
      </w:r>
      <w:bookmarkEnd w:id="551"/>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إِذا جاءَ نَصْرُ اللهِ وَالْفَتْحُ</w:t>
      </w:r>
      <w:r w:rsidRPr="002F7956">
        <w:rPr>
          <w:rStyle w:val="libAlaemChar"/>
          <w:rtl/>
        </w:rPr>
        <w:t>)</w:t>
      </w:r>
      <w:r>
        <w:rPr>
          <w:rtl/>
        </w:rPr>
        <w:t xml:space="preserve"> ....</w:t>
      </w:r>
      <w:r w:rsidRPr="00056FEE">
        <w:rPr>
          <w:rtl/>
        </w:rPr>
        <w:t xml:space="preserve"> إلى آخر السورة</w:t>
      </w:r>
      <w:r>
        <w:rPr>
          <w:rtl/>
        </w:rPr>
        <w:t>].</w:t>
      </w:r>
      <w:r w:rsidRPr="00056FEE">
        <w:rPr>
          <w:rtl/>
        </w:rPr>
        <w:t xml:space="preserve"> </w:t>
      </w:r>
      <w:r>
        <w:rPr>
          <w:rtl/>
        </w:rPr>
        <w:t>[</w:t>
      </w:r>
      <w:r w:rsidRPr="00056FEE">
        <w:rPr>
          <w:rtl/>
        </w:rPr>
        <w:t>1 : 3</w:t>
      </w:r>
      <w:r>
        <w:rPr>
          <w:rtl/>
        </w:rPr>
        <w:t>]</w:t>
      </w:r>
    </w:p>
    <w:p w:rsidR="00A70538" w:rsidRDefault="00A70538" w:rsidP="00D77497">
      <w:pPr>
        <w:pStyle w:val="libNormal"/>
        <w:rPr>
          <w:rtl/>
        </w:rPr>
      </w:pPr>
      <w:r w:rsidRPr="00056FEE">
        <w:rPr>
          <w:rtl/>
        </w:rPr>
        <w:t>نزلتْ في مُنصَرَف النبيِّ</w:t>
      </w:r>
      <w:r>
        <w:rPr>
          <w:rtl/>
        </w:rPr>
        <w:t xml:space="preserve"> ـ </w:t>
      </w:r>
      <w:r w:rsidRPr="002F7956">
        <w:rPr>
          <w:rStyle w:val="libAlaemChar"/>
          <w:rtl/>
        </w:rPr>
        <w:t>صلى‌الله‌عليه‌وسلم</w:t>
      </w:r>
      <w:r>
        <w:rPr>
          <w:rtl/>
        </w:rPr>
        <w:t xml:space="preserve"> ـ </w:t>
      </w:r>
      <w:r w:rsidRPr="00056FEE">
        <w:rPr>
          <w:rtl/>
        </w:rPr>
        <w:t xml:space="preserve">من </w:t>
      </w:r>
      <w:r>
        <w:rPr>
          <w:rtl/>
        </w:rPr>
        <w:t>(</w:t>
      </w:r>
      <w:r w:rsidRPr="00056FEE">
        <w:rPr>
          <w:rtl/>
        </w:rPr>
        <w:t>غزوة حُنَيْنٍ</w:t>
      </w:r>
      <w:r>
        <w:rPr>
          <w:rtl/>
        </w:rPr>
        <w:t>)</w:t>
      </w:r>
      <w:r w:rsidRPr="00056FEE">
        <w:rPr>
          <w:rtl/>
        </w:rPr>
        <w:t xml:space="preserve"> ، وعاش بعد نزولها سنتين.</w:t>
      </w:r>
    </w:p>
    <w:p w:rsidR="00A70538" w:rsidRPr="00056FEE" w:rsidRDefault="00A70538" w:rsidP="00D77497">
      <w:pPr>
        <w:pStyle w:val="libNormal"/>
        <w:rPr>
          <w:rtl/>
        </w:rPr>
      </w:pPr>
      <w:r>
        <w:rPr>
          <w:rFonts w:hint="cs"/>
          <w:rtl/>
        </w:rPr>
        <w:t>875</w:t>
      </w:r>
      <w:r>
        <w:rPr>
          <w:rtl/>
        </w:rPr>
        <w:t xml:space="preserve"> ـ </w:t>
      </w:r>
      <w:r w:rsidRPr="00056FEE">
        <w:rPr>
          <w:rtl/>
        </w:rPr>
        <w:t>أخبرنا سعيد بن محمد المؤذِّنُ ، أخبرنا أبو عُمَرَ بن أبي جعفر المقرئ ، أخبرنا الحسن بن سُفيانَ ، حدَّثنا عبد العزيز بن سَلَّام ، حدَّثنا إسحاق بن عبد الله بن كَيْسَانَ ، قال : حدَّثنا أبي عن عِكْرِمَةَ ، عن ابن عباس ، قال :</w:t>
      </w:r>
      <w:r>
        <w:rPr>
          <w:rFonts w:hint="cs"/>
          <w:rtl/>
        </w:rPr>
        <w:t xml:space="preserve"> </w:t>
      </w:r>
      <w:r w:rsidRPr="00056FEE">
        <w:rPr>
          <w:rtl/>
        </w:rPr>
        <w:t xml:space="preserve">لما أقبَلَ رسولُ الله </w:t>
      </w:r>
      <w:r w:rsidRPr="002F7956">
        <w:rPr>
          <w:rStyle w:val="libAlaemChar"/>
          <w:rtl/>
        </w:rPr>
        <w:t>صلى‌الله‌عليه‌وسلم</w:t>
      </w:r>
      <w:r w:rsidRPr="00056FEE">
        <w:rPr>
          <w:rtl/>
        </w:rPr>
        <w:t xml:space="preserve"> من </w:t>
      </w:r>
      <w:r>
        <w:rPr>
          <w:rtl/>
        </w:rPr>
        <w:t>(</w:t>
      </w:r>
      <w:r w:rsidRPr="00056FEE">
        <w:rPr>
          <w:rtl/>
        </w:rPr>
        <w:t>غزوة حُنَيْنٍ</w:t>
      </w:r>
      <w:r>
        <w:rPr>
          <w:rtl/>
        </w:rPr>
        <w:t>)</w:t>
      </w:r>
      <w:r w:rsidRPr="00056FEE">
        <w:rPr>
          <w:rtl/>
        </w:rPr>
        <w:t xml:space="preserve"> ، وأنزل الله تعالى : </w:t>
      </w:r>
      <w:r w:rsidRPr="002F7956">
        <w:rPr>
          <w:rStyle w:val="libAlaemChar"/>
          <w:rtl/>
        </w:rPr>
        <w:t>(</w:t>
      </w:r>
      <w:r w:rsidRPr="002F7956">
        <w:rPr>
          <w:rStyle w:val="libAieChar"/>
          <w:rtl/>
        </w:rPr>
        <w:t>إِذا جاءَ نَصْرُ اللهِ وَالْفَتْحُ</w:t>
      </w:r>
      <w:r w:rsidRPr="002F7956">
        <w:rPr>
          <w:rStyle w:val="libAlaemChar"/>
          <w:rtl/>
        </w:rPr>
        <w:t>)</w:t>
      </w:r>
      <w:r>
        <w:rPr>
          <w:rtl/>
        </w:rPr>
        <w:t xml:space="preserve"> ـ </w:t>
      </w:r>
      <w:r w:rsidRPr="00056FEE">
        <w:rPr>
          <w:rtl/>
        </w:rPr>
        <w:t>قال : يا عليُّ بن أبي طالب ويا فاطمةُ</w:t>
      </w:r>
      <w:r>
        <w:rPr>
          <w:rtl/>
        </w:rPr>
        <w:t>!</w:t>
      </w:r>
      <w:r w:rsidRPr="00056FEE">
        <w:rPr>
          <w:rtl/>
        </w:rPr>
        <w:t xml:space="preserve"> قد جاء نصرُ الله والفتح ، ورأيتُ الناسَ يدخلون في دين الله أفْوَاجاً ، فسُبحانَ ربيِّ وبحمدِ</w:t>
      </w:r>
      <w:r>
        <w:rPr>
          <w:rtl/>
        </w:rPr>
        <w:t>ه ، وأستغفرُه إنه كان تواباً!</w:t>
      </w:r>
    </w:p>
    <w:p w:rsidR="00A70538" w:rsidRPr="00056FEE" w:rsidRDefault="00A70538" w:rsidP="00094D48">
      <w:pPr>
        <w:pStyle w:val="libLine"/>
        <w:rPr>
          <w:rtl/>
        </w:rPr>
      </w:pPr>
      <w:r w:rsidRPr="00056FEE">
        <w:rPr>
          <w:rtl/>
        </w:rPr>
        <w:t>__________________</w:t>
      </w:r>
    </w:p>
    <w:p w:rsidR="00A70538" w:rsidRPr="00DD6B24" w:rsidRDefault="00A70538" w:rsidP="00FA45FF">
      <w:pPr>
        <w:pStyle w:val="libFootnote0"/>
        <w:rPr>
          <w:rtl/>
        </w:rPr>
      </w:pPr>
      <w:r w:rsidRPr="00DD6B24">
        <w:rPr>
          <w:rtl/>
        </w:rPr>
        <w:t>[875] ضعيف : قال البخاري : عبد الله بن كيسان له ابن يُسمى إسحاق منكر الحديث وقال ابن حبان :</w:t>
      </w:r>
      <w:r w:rsidRPr="00DD6B24">
        <w:rPr>
          <w:rFonts w:hint="cs"/>
          <w:rtl/>
        </w:rPr>
        <w:t xml:space="preserve"> </w:t>
      </w:r>
      <w:r w:rsidRPr="00DD6B24">
        <w:rPr>
          <w:rtl/>
        </w:rPr>
        <w:t>يتقى حديث عبد الله بن كيسان من رواية ابنه عنه.</w:t>
      </w:r>
    </w:p>
    <w:p w:rsidR="00A70538" w:rsidRPr="00056FEE" w:rsidRDefault="00A70538" w:rsidP="00FA45FF">
      <w:pPr>
        <w:pStyle w:val="libFootnote"/>
        <w:rPr>
          <w:rtl/>
        </w:rPr>
      </w:pPr>
      <w:r w:rsidRPr="00056FEE">
        <w:rPr>
          <w:rtl/>
        </w:rPr>
        <w:t xml:space="preserve">والحديث عزاه السيوطي في الدر </w:t>
      </w:r>
      <w:r>
        <w:rPr>
          <w:rtl/>
        </w:rPr>
        <w:t>(</w:t>
      </w:r>
      <w:r w:rsidRPr="00056FEE">
        <w:rPr>
          <w:rtl/>
        </w:rPr>
        <w:t>6 / 407</w:t>
      </w:r>
      <w:r>
        <w:rPr>
          <w:rtl/>
        </w:rPr>
        <w:t>)</w:t>
      </w:r>
      <w:r w:rsidRPr="00056FEE">
        <w:rPr>
          <w:rtl/>
        </w:rPr>
        <w:t xml:space="preserve"> للطبراني.</w:t>
      </w:r>
    </w:p>
    <w:p w:rsidR="00A70538" w:rsidRPr="00056FEE" w:rsidRDefault="00A70538" w:rsidP="003368FD">
      <w:pPr>
        <w:pStyle w:val="Heading1Center"/>
        <w:rPr>
          <w:rtl/>
        </w:rPr>
      </w:pPr>
      <w:r>
        <w:rPr>
          <w:rtl/>
        </w:rPr>
        <w:br w:type="page"/>
      </w:r>
      <w:bookmarkStart w:id="552" w:name="_Toc396742252"/>
      <w:r w:rsidRPr="00056FEE">
        <w:rPr>
          <w:rtl/>
        </w:rPr>
        <w:t>سورة تبت</w:t>
      </w:r>
      <w:bookmarkEnd w:id="552"/>
    </w:p>
    <w:p w:rsidR="00A70538" w:rsidRDefault="00A70538" w:rsidP="003368FD">
      <w:pPr>
        <w:pStyle w:val="Heading1Center"/>
        <w:rPr>
          <w:rtl/>
        </w:rPr>
      </w:pPr>
      <w:bookmarkStart w:id="553" w:name="_Toc396742253"/>
      <w:r w:rsidRPr="00056FEE">
        <w:rPr>
          <w:rtl/>
        </w:rPr>
        <w:t>[469]</w:t>
      </w:r>
      <w:bookmarkEnd w:id="553"/>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تَبَّتْ يَدا أَبِي لَهَبٍ وَتَبَّ</w:t>
      </w:r>
      <w:r w:rsidRPr="002F7956">
        <w:rPr>
          <w:rStyle w:val="libAlaemChar"/>
          <w:rtl/>
        </w:rPr>
        <w:t>)</w:t>
      </w:r>
      <w:r>
        <w:rPr>
          <w:rtl/>
        </w:rPr>
        <w:t xml:space="preserve"> ....</w:t>
      </w:r>
      <w:r w:rsidRPr="00056FEE">
        <w:rPr>
          <w:rtl/>
        </w:rPr>
        <w:t xml:space="preserve"> إلى آخر السورة</w:t>
      </w:r>
      <w:r>
        <w:rPr>
          <w:rtl/>
        </w:rPr>
        <w:t>]</w:t>
      </w:r>
      <w:r w:rsidRPr="00056FEE">
        <w:rPr>
          <w:rtl/>
        </w:rPr>
        <w:t xml:space="preserve"> </w:t>
      </w:r>
      <w:r>
        <w:rPr>
          <w:rtl/>
        </w:rPr>
        <w:t>[</w:t>
      </w:r>
      <w:r w:rsidRPr="00056FEE">
        <w:rPr>
          <w:rtl/>
        </w:rPr>
        <w:t>1 : 5</w:t>
      </w:r>
      <w:r>
        <w:rPr>
          <w:rtl/>
        </w:rPr>
        <w:t>]</w:t>
      </w:r>
    </w:p>
    <w:p w:rsidR="00A70538" w:rsidRPr="00056FEE" w:rsidRDefault="00A70538" w:rsidP="00D77497">
      <w:pPr>
        <w:pStyle w:val="libNormal"/>
        <w:rPr>
          <w:rtl/>
        </w:rPr>
      </w:pPr>
      <w:r>
        <w:rPr>
          <w:rFonts w:hint="cs"/>
          <w:rtl/>
        </w:rPr>
        <w:t>876</w:t>
      </w:r>
      <w:r>
        <w:rPr>
          <w:rtl/>
        </w:rPr>
        <w:t xml:space="preserve"> ـ </w:t>
      </w:r>
      <w:r w:rsidRPr="00056FEE">
        <w:rPr>
          <w:rtl/>
        </w:rPr>
        <w:t>أخبرنا أحمد بن الحسن الحِيرِيُّ ، أخبرنا حاجب بن أحمدَ ، حدَّثنا محمد بن حمادٍ ، حدَّثنا أبو مُعاويةَ ، عن الأعمش ، عن عمرو بن مُرَّةَ ، عن سعيد بن جُبَيرٍ ، عن ابن عباس ، قال :</w:t>
      </w:r>
    </w:p>
    <w:p w:rsidR="00A70538" w:rsidRPr="00056FEE" w:rsidRDefault="00A70538" w:rsidP="00D77497">
      <w:pPr>
        <w:pStyle w:val="libNormal"/>
        <w:rPr>
          <w:rtl/>
        </w:rPr>
      </w:pPr>
      <w:r w:rsidRPr="00056FEE">
        <w:rPr>
          <w:rtl/>
        </w:rPr>
        <w:t>صَعِد رسول الله</w:t>
      </w:r>
      <w:r>
        <w:rPr>
          <w:rtl/>
        </w:rPr>
        <w:t xml:space="preserve"> ـ </w:t>
      </w:r>
      <w:r w:rsidRPr="002F7956">
        <w:rPr>
          <w:rStyle w:val="libAlaemChar"/>
          <w:rtl/>
        </w:rPr>
        <w:t>صلى‌الله‌عليه‌وسلم</w:t>
      </w:r>
      <w:r>
        <w:rPr>
          <w:rtl/>
        </w:rPr>
        <w:t xml:space="preserve"> ـ (</w:t>
      </w:r>
      <w:r w:rsidRPr="00056FEE">
        <w:rPr>
          <w:rtl/>
        </w:rPr>
        <w:t>ذاتَ يوم الصَّفَا</w:t>
      </w:r>
      <w:r>
        <w:rPr>
          <w:rtl/>
        </w:rPr>
        <w:t>)</w:t>
      </w:r>
      <w:r w:rsidRPr="00056FEE">
        <w:rPr>
          <w:rtl/>
        </w:rPr>
        <w:t xml:space="preserve"> ، فقال يا صَبَاحاهُ</w:t>
      </w:r>
      <w:r>
        <w:rPr>
          <w:rtl/>
        </w:rPr>
        <w:t>!</w:t>
      </w:r>
      <w:r w:rsidRPr="00056FEE">
        <w:rPr>
          <w:rtl/>
        </w:rPr>
        <w:t xml:space="preserve"> فاجتمعتْ إليه </w:t>
      </w:r>
      <w:r>
        <w:rPr>
          <w:rtl/>
        </w:rPr>
        <w:t>(</w:t>
      </w:r>
      <w:r w:rsidRPr="00056FEE">
        <w:rPr>
          <w:rtl/>
        </w:rPr>
        <w:t>قُريشٌ</w:t>
      </w:r>
      <w:r>
        <w:rPr>
          <w:rtl/>
        </w:rPr>
        <w:t>)</w:t>
      </w:r>
      <w:r w:rsidRPr="00056FEE">
        <w:rPr>
          <w:rtl/>
        </w:rPr>
        <w:t xml:space="preserve"> فقالوا له : ما لك</w:t>
      </w:r>
      <w:r>
        <w:rPr>
          <w:rtl/>
        </w:rPr>
        <w:t>؟</w:t>
      </w:r>
      <w:r w:rsidRPr="00056FEE">
        <w:rPr>
          <w:rtl/>
        </w:rPr>
        <w:t xml:space="preserve"> فقال :</w:t>
      </w:r>
      <w:r>
        <w:rPr>
          <w:rtl/>
        </w:rPr>
        <w:t xml:space="preserve"> أ</w:t>
      </w:r>
      <w:r w:rsidRPr="00056FEE">
        <w:rPr>
          <w:rtl/>
        </w:rPr>
        <w:t>رأَيْتُم لو أخبرتُكم : أن العدوَّ مُصَبِّحُكم أو مُمسِّيكم ، أما كنتم تصدقوني</w:t>
      </w:r>
      <w:r>
        <w:rPr>
          <w:rtl/>
        </w:rPr>
        <w:t>؟!</w:t>
      </w:r>
      <w:r w:rsidRPr="00056FEE">
        <w:rPr>
          <w:rtl/>
        </w:rPr>
        <w:t xml:space="preserve"> قالوا : بَلَى. قال : فإِنِّي نَذِيرٌ لكم بَيْنَ يَدَيْ عذابٍ شَديدٍ. فقال </w:t>
      </w:r>
      <w:r>
        <w:rPr>
          <w:rtl/>
        </w:rPr>
        <w:t>(</w:t>
      </w:r>
      <w:r w:rsidRPr="00056FEE">
        <w:rPr>
          <w:rtl/>
        </w:rPr>
        <w:t>أبو لهبٍ</w:t>
      </w:r>
      <w:r>
        <w:rPr>
          <w:rtl/>
        </w:rPr>
        <w:t>)</w:t>
      </w:r>
      <w:r w:rsidRPr="00056FEE">
        <w:rPr>
          <w:rtl/>
        </w:rPr>
        <w:t xml:space="preserve"> : تَبَّاً لكَ</w:t>
      </w:r>
      <w:r>
        <w:rPr>
          <w:rtl/>
        </w:rPr>
        <w:t>!</w:t>
      </w:r>
      <w:r w:rsidRPr="00056FEE">
        <w:rPr>
          <w:rtl/>
        </w:rPr>
        <w:t xml:space="preserve"> لهذا دعوتَنا جميعا</w:t>
      </w:r>
      <w:r>
        <w:rPr>
          <w:rtl/>
        </w:rPr>
        <w:t>!</w:t>
      </w:r>
      <w:r w:rsidRPr="00056FEE">
        <w:rPr>
          <w:rtl/>
        </w:rPr>
        <w:t xml:space="preserve"> فأنزل الله </w:t>
      </w:r>
      <w:r w:rsidRPr="002F7956">
        <w:rPr>
          <w:rStyle w:val="libAlaemChar"/>
          <w:rtl/>
        </w:rPr>
        <w:t>عزوجل</w:t>
      </w:r>
      <w:r w:rsidRPr="00056FEE">
        <w:rPr>
          <w:rtl/>
        </w:rPr>
        <w:t xml:space="preserve"> :</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[876] أخرجه البخاري في الجنائز </w:t>
      </w:r>
      <w:r>
        <w:rPr>
          <w:rtl/>
        </w:rPr>
        <w:t>(</w:t>
      </w:r>
      <w:r w:rsidRPr="00056FEE">
        <w:rPr>
          <w:rtl/>
        </w:rPr>
        <w:t xml:space="preserve">1394) وفي المناقب </w:t>
      </w:r>
      <w:r>
        <w:rPr>
          <w:rtl/>
        </w:rPr>
        <w:t>(</w:t>
      </w:r>
      <w:r w:rsidRPr="00056FEE">
        <w:rPr>
          <w:rtl/>
        </w:rPr>
        <w:t xml:space="preserve">3525) وفي التفسير </w:t>
      </w:r>
      <w:r>
        <w:rPr>
          <w:rtl/>
        </w:rPr>
        <w:t>(</w:t>
      </w:r>
      <w:r w:rsidRPr="00056FEE">
        <w:rPr>
          <w:rtl/>
        </w:rPr>
        <w:t>4801 ، 4972 ، 4973 ، 5971</w:t>
      </w:r>
      <w:r>
        <w:rPr>
          <w:rtl/>
        </w:rPr>
        <w:t>).</w:t>
      </w:r>
    </w:p>
    <w:p w:rsidR="00A70538" w:rsidRPr="00056FEE" w:rsidRDefault="00A70538" w:rsidP="00FA45FF">
      <w:pPr>
        <w:pStyle w:val="libFootnote"/>
        <w:rPr>
          <w:rtl/>
        </w:rPr>
      </w:pPr>
      <w:r w:rsidRPr="00056FEE">
        <w:rPr>
          <w:rtl/>
        </w:rPr>
        <w:t xml:space="preserve">وأخرجه مسلم في الإيمان </w:t>
      </w:r>
      <w:r>
        <w:rPr>
          <w:rtl/>
        </w:rPr>
        <w:t>(</w:t>
      </w:r>
      <w:r w:rsidRPr="00056FEE">
        <w:rPr>
          <w:rtl/>
        </w:rPr>
        <w:t>355 ، 356 / 208</w:t>
      </w:r>
      <w:r>
        <w:rPr>
          <w:rtl/>
        </w:rPr>
        <w:t>)</w:t>
      </w:r>
      <w:r w:rsidRPr="00056FEE">
        <w:rPr>
          <w:rtl/>
        </w:rPr>
        <w:t xml:space="preserve"> ص 193 ، 194.</w:t>
      </w:r>
    </w:p>
    <w:p w:rsidR="00A70538" w:rsidRPr="00056FEE" w:rsidRDefault="00A70538" w:rsidP="00FA45FF">
      <w:pPr>
        <w:pStyle w:val="libFootnote"/>
        <w:rPr>
          <w:rtl/>
        </w:rPr>
      </w:pPr>
      <w:r w:rsidRPr="00056FEE">
        <w:rPr>
          <w:rtl/>
        </w:rPr>
        <w:t>والترمذي في التفسير (3363)</w:t>
      </w:r>
      <w:r>
        <w:rPr>
          <w:rtl/>
        </w:rPr>
        <w:t>.</w:t>
      </w:r>
    </w:p>
    <w:p w:rsidR="00A70538" w:rsidRPr="00056FEE" w:rsidRDefault="00A70538" w:rsidP="00FA45FF">
      <w:pPr>
        <w:pStyle w:val="libFootnote"/>
        <w:rPr>
          <w:rtl/>
        </w:rPr>
      </w:pPr>
      <w:r w:rsidRPr="00056FEE">
        <w:rPr>
          <w:rtl/>
        </w:rPr>
        <w:t>والنسائي في التفسير (734)</w:t>
      </w:r>
      <w:r>
        <w:rPr>
          <w:rtl/>
        </w:rPr>
        <w:t>.</w:t>
      </w:r>
    </w:p>
    <w:p w:rsidR="00A70538" w:rsidRPr="00056FEE" w:rsidRDefault="00A70538" w:rsidP="00FA45FF">
      <w:pPr>
        <w:pStyle w:val="libFootnote"/>
        <w:rPr>
          <w:rtl/>
        </w:rPr>
      </w:pPr>
      <w:r w:rsidRPr="00056FEE">
        <w:rPr>
          <w:rtl/>
        </w:rPr>
        <w:t xml:space="preserve">والنسائي في عمل اليوم والليلة (983) والبيهقي في الدلائل </w:t>
      </w:r>
      <w:r>
        <w:rPr>
          <w:rtl/>
        </w:rPr>
        <w:t>(</w:t>
      </w:r>
      <w:r w:rsidRPr="00056FEE">
        <w:rPr>
          <w:rtl/>
        </w:rPr>
        <w:t>2 / 181</w:t>
      </w:r>
      <w:r>
        <w:rPr>
          <w:rtl/>
        </w:rPr>
        <w:t>)</w:t>
      </w:r>
      <w:r w:rsidRPr="00056FEE">
        <w:rPr>
          <w:rtl/>
        </w:rPr>
        <w:t xml:space="preserve"> وزاد نسبته في الدر </w:t>
      </w:r>
      <w:r>
        <w:rPr>
          <w:rtl/>
        </w:rPr>
        <w:t>(</w:t>
      </w:r>
      <w:r w:rsidRPr="00056FEE">
        <w:rPr>
          <w:rtl/>
        </w:rPr>
        <w:t>6 / 408</w:t>
      </w:r>
      <w:r>
        <w:rPr>
          <w:rtl/>
        </w:rPr>
        <w:t>)</w:t>
      </w:r>
      <w:r w:rsidRPr="00056FEE">
        <w:rPr>
          <w:rtl/>
        </w:rPr>
        <w:t xml:space="preserve"> لسعيد بن منصور وابن جرير وابن المنذر وابن أبي حاتم وابن مردويه وأبي نعيم.</w:t>
      </w:r>
    </w:p>
    <w:p w:rsidR="00A70538" w:rsidRDefault="00A70538" w:rsidP="002F7956">
      <w:pPr>
        <w:pStyle w:val="libNormal0"/>
        <w:rPr>
          <w:rtl/>
        </w:rPr>
      </w:pPr>
      <w:r>
        <w:rPr>
          <w:rtl/>
        </w:rPr>
        <w:br w:type="page"/>
      </w:r>
      <w:r w:rsidRPr="002F7956">
        <w:rPr>
          <w:rStyle w:val="libAlaemChar"/>
          <w:rtl/>
        </w:rPr>
        <w:t>(</w:t>
      </w:r>
      <w:r w:rsidRPr="002F7956">
        <w:rPr>
          <w:rStyle w:val="libAieChar"/>
          <w:rtl/>
        </w:rPr>
        <w:t>تَبَّتْ يَدا أَبِي لَهَبٍ وَتَبَ</w:t>
      </w:r>
      <w:r w:rsidRPr="002F7956">
        <w:rPr>
          <w:rStyle w:val="libAlaemChar"/>
          <w:rtl/>
        </w:rPr>
        <w:t>)</w:t>
      </w:r>
      <w:r w:rsidRPr="00056FEE">
        <w:rPr>
          <w:rtl/>
        </w:rPr>
        <w:t xml:space="preserve"> إلى آخرها. رواه </w:t>
      </w:r>
      <w:r w:rsidRPr="00DA0077">
        <w:rPr>
          <w:rtl/>
        </w:rPr>
        <w:t>البخاري</w:t>
      </w:r>
      <w:r w:rsidRPr="00056FEE">
        <w:rPr>
          <w:rtl/>
        </w:rPr>
        <w:t xml:space="preserve"> عن محمد بن سَلَام ، عن أبي معاويةَ.</w:t>
      </w:r>
    </w:p>
    <w:p w:rsidR="00A70538" w:rsidRPr="00056FEE" w:rsidRDefault="00A70538" w:rsidP="00D77497">
      <w:pPr>
        <w:pStyle w:val="libNormal"/>
        <w:rPr>
          <w:rtl/>
        </w:rPr>
      </w:pPr>
      <w:r>
        <w:rPr>
          <w:rtl/>
        </w:rPr>
        <w:t xml:space="preserve">ـ </w:t>
      </w:r>
      <w:r w:rsidRPr="00056FEE">
        <w:rPr>
          <w:rtl/>
        </w:rPr>
        <w:t>أخبرنا سعيد بن محمد العدلُ ، أخبرنا أبو علي بنُ أبي بكرٍ الفقيهُ ، حدَّثنا علي بن عبد الله بن مُبشّر الواسِطيُّ ، حدَّثنا أبو الأشْعَثِ أحمدُ بن المِقْدام ، حدَّثنا يزيد بن زُرَيع ، عن الكلبيِّ ، عن أبي صالح ، عن ابن عباس ، قال :</w:t>
      </w:r>
    </w:p>
    <w:p w:rsidR="00A70538" w:rsidRDefault="00A70538" w:rsidP="00D77497">
      <w:pPr>
        <w:pStyle w:val="libNormal"/>
        <w:rPr>
          <w:rtl/>
        </w:rPr>
      </w:pPr>
      <w:r w:rsidRPr="00056FEE">
        <w:rPr>
          <w:rtl/>
        </w:rPr>
        <w:t xml:space="preserve">قام رسول الله </w:t>
      </w:r>
      <w:r w:rsidRPr="002F7956">
        <w:rPr>
          <w:rStyle w:val="libAlaemChar"/>
          <w:rtl/>
        </w:rPr>
        <w:t>صلى‌الله‌عليه‌وسلم</w:t>
      </w:r>
      <w:r w:rsidRPr="00056FEE">
        <w:rPr>
          <w:rtl/>
        </w:rPr>
        <w:t xml:space="preserve"> ، فقال : يا آلَ غَالبٍ</w:t>
      </w:r>
      <w:r>
        <w:rPr>
          <w:rtl/>
        </w:rPr>
        <w:t>!</w:t>
      </w:r>
      <w:r w:rsidRPr="00056FEE">
        <w:rPr>
          <w:rtl/>
        </w:rPr>
        <w:t xml:space="preserve"> يا آل لُؤَيّ</w:t>
      </w:r>
      <w:r>
        <w:rPr>
          <w:rtl/>
        </w:rPr>
        <w:t>!</w:t>
      </w:r>
      <w:r w:rsidRPr="00056FEE">
        <w:rPr>
          <w:rtl/>
        </w:rPr>
        <w:t xml:space="preserve"> يا آلَ مُرَّةَ</w:t>
      </w:r>
      <w:r>
        <w:rPr>
          <w:rtl/>
        </w:rPr>
        <w:t>!</w:t>
      </w:r>
      <w:r w:rsidRPr="00056FEE">
        <w:rPr>
          <w:rtl/>
        </w:rPr>
        <w:t xml:space="preserve"> يا آلَ كِلابٍ</w:t>
      </w:r>
      <w:r>
        <w:rPr>
          <w:rtl/>
        </w:rPr>
        <w:t>!</w:t>
      </w:r>
      <w:r w:rsidRPr="00056FEE">
        <w:rPr>
          <w:rtl/>
        </w:rPr>
        <w:t xml:space="preserve"> يا آلَ قُصَي</w:t>
      </w:r>
      <w:r>
        <w:rPr>
          <w:rtl/>
        </w:rPr>
        <w:t>!</w:t>
      </w:r>
      <w:r w:rsidRPr="00056FEE">
        <w:rPr>
          <w:rtl/>
        </w:rPr>
        <w:t xml:space="preserve"> يا آلَ عبد منافٍ</w:t>
      </w:r>
      <w:r>
        <w:rPr>
          <w:rtl/>
        </w:rPr>
        <w:t>!</w:t>
      </w:r>
      <w:r w:rsidRPr="00056FEE">
        <w:rPr>
          <w:rtl/>
        </w:rPr>
        <w:t xml:space="preserve"> إِنِّي لا أملكُ لكم من الله شيئاً ولا من الدنيا نصيباً ، إِلَّا أن تقولوا : لا إلهَ إِلَّا اللهُ. فقال </w:t>
      </w:r>
      <w:r>
        <w:rPr>
          <w:rtl/>
        </w:rPr>
        <w:t>(</w:t>
      </w:r>
      <w:r w:rsidRPr="00056FEE">
        <w:rPr>
          <w:rtl/>
        </w:rPr>
        <w:t>أبو لهب</w:t>
      </w:r>
      <w:r>
        <w:rPr>
          <w:rtl/>
        </w:rPr>
        <w:t>)</w:t>
      </w:r>
      <w:r w:rsidRPr="00056FEE">
        <w:rPr>
          <w:rtl/>
        </w:rPr>
        <w:t xml:space="preserve"> : تبّاً لك</w:t>
      </w:r>
      <w:r>
        <w:rPr>
          <w:rtl/>
        </w:rPr>
        <w:t>!</w:t>
      </w:r>
      <w:r w:rsidRPr="00056FEE">
        <w:rPr>
          <w:rtl/>
        </w:rPr>
        <w:t xml:space="preserve"> لهذا دعوتَنا</w:t>
      </w:r>
      <w:r>
        <w:rPr>
          <w:rtl/>
        </w:rPr>
        <w:t>؟!</w:t>
      </w:r>
      <w:r w:rsidRPr="00056FEE">
        <w:rPr>
          <w:rtl/>
        </w:rPr>
        <w:t xml:space="preserve"> فأنزل الله تعالى :</w:t>
      </w:r>
      <w:r>
        <w:rPr>
          <w:rFonts w:hint="cs"/>
          <w:rtl/>
        </w:rPr>
        <w:t xml:space="preserve"> </w:t>
      </w:r>
      <w:r w:rsidRPr="002F7956">
        <w:rPr>
          <w:rStyle w:val="libAlaemChar"/>
          <w:rtl/>
        </w:rPr>
        <w:t>(</w:t>
      </w:r>
      <w:r w:rsidRPr="002F7956">
        <w:rPr>
          <w:rStyle w:val="libAieChar"/>
          <w:rtl/>
        </w:rPr>
        <w:t>تَبَّتْ يَدا أَبِي لَهَبٍ</w:t>
      </w:r>
      <w:r w:rsidRPr="002F7956">
        <w:rPr>
          <w:rStyle w:val="libAlaemChar"/>
          <w:rtl/>
        </w:rPr>
        <w:t>)</w:t>
      </w:r>
    </w:p>
    <w:p w:rsidR="00A70538" w:rsidRPr="00056FEE" w:rsidRDefault="00A70538" w:rsidP="00D77497">
      <w:pPr>
        <w:pStyle w:val="libNormal"/>
        <w:rPr>
          <w:rtl/>
        </w:rPr>
      </w:pPr>
      <w:r w:rsidRPr="0089329F">
        <w:rPr>
          <w:rFonts w:hint="cs"/>
          <w:rtl/>
        </w:rPr>
        <w:t>878</w:t>
      </w:r>
      <w:r>
        <w:rPr>
          <w:rtl/>
        </w:rPr>
        <w:t xml:space="preserve"> ـ </w:t>
      </w:r>
      <w:r w:rsidRPr="00056FEE">
        <w:rPr>
          <w:rtl/>
        </w:rPr>
        <w:t>أخبرنا أبو إسحاق المقرئ ، أخبرنا عبد الله بن حامد ، أخبرنا مكيُّ ابن عَبَدانَ ، حدثنا عبد الله بن هاشم ، حدّثنا عبد الله بن نُمَيْر ، حدثنا الأعمش عن عبد الله بن مُرَّةَ ، عن سعيد بن جُبَيْرٍ ، عن ابن عباس ، قال :</w:t>
      </w:r>
    </w:p>
    <w:p w:rsidR="00A70538" w:rsidRPr="00056FEE" w:rsidRDefault="00A70538" w:rsidP="00D77497">
      <w:pPr>
        <w:pStyle w:val="libNormal"/>
        <w:rPr>
          <w:rtl/>
        </w:rPr>
      </w:pPr>
      <w:r w:rsidRPr="00056FEE">
        <w:rPr>
          <w:rtl/>
        </w:rPr>
        <w:t xml:space="preserve">لما أنزل الله تعالى : </w:t>
      </w:r>
      <w:r w:rsidRPr="002F7956">
        <w:rPr>
          <w:rStyle w:val="libAlaemChar"/>
          <w:rtl/>
        </w:rPr>
        <w:t>(</w:t>
      </w:r>
      <w:r w:rsidRPr="002F7956">
        <w:rPr>
          <w:rStyle w:val="libAieChar"/>
          <w:rtl/>
        </w:rPr>
        <w:t>وَأَنْذِرْ عَشِيرَتَكَ الْأَقْرَبِينَ</w:t>
      </w:r>
      <w:r w:rsidRPr="002F7956">
        <w:rPr>
          <w:rStyle w:val="libAlaemChar"/>
          <w:rtl/>
        </w:rPr>
        <w:t>)</w:t>
      </w:r>
      <w:r w:rsidRPr="00056FEE">
        <w:rPr>
          <w:rtl/>
        </w:rPr>
        <w:t xml:space="preserve"> أتى رسولُ الله</w:t>
      </w:r>
      <w:r>
        <w:rPr>
          <w:rtl/>
        </w:rPr>
        <w:t xml:space="preserve"> ـ </w:t>
      </w:r>
      <w:r w:rsidRPr="002F7956">
        <w:rPr>
          <w:rStyle w:val="libAlaemChar"/>
          <w:rtl/>
        </w:rPr>
        <w:t>صلى‌الله‌عليه‌وسلم</w:t>
      </w:r>
      <w:r>
        <w:rPr>
          <w:rtl/>
        </w:rPr>
        <w:t xml:space="preserve"> ـ (</w:t>
      </w:r>
      <w:r w:rsidRPr="00056FEE">
        <w:rPr>
          <w:rtl/>
        </w:rPr>
        <w:t>الصَّفا</w:t>
      </w:r>
      <w:r>
        <w:rPr>
          <w:rtl/>
        </w:rPr>
        <w:t>)</w:t>
      </w:r>
      <w:r w:rsidRPr="00056FEE">
        <w:rPr>
          <w:rtl/>
        </w:rPr>
        <w:t xml:space="preserve"> ، فصَعِدَ عليه ، ثم نادَى : يا صَبَاحاهُ</w:t>
      </w:r>
      <w:r>
        <w:rPr>
          <w:rtl/>
        </w:rPr>
        <w:t>!</w:t>
      </w:r>
      <w:r w:rsidRPr="00056FEE">
        <w:rPr>
          <w:rtl/>
        </w:rPr>
        <w:t xml:space="preserve"> فاجتَمَع إليه الناسُ : مِنْ بَيْنَ رجلٍ يجيءُ ، ورجلٍ يَبعثُ رسوله. فقال : يا بني عبد المُطَّلِب</w:t>
      </w:r>
      <w:r>
        <w:rPr>
          <w:rtl/>
        </w:rPr>
        <w:t>!</w:t>
      </w:r>
      <w:r w:rsidRPr="00056FEE">
        <w:rPr>
          <w:rtl/>
        </w:rPr>
        <w:t xml:space="preserve"> يا بني فِهْرٍ</w:t>
      </w:r>
      <w:r>
        <w:rPr>
          <w:rtl/>
        </w:rPr>
        <w:t>!</w:t>
      </w:r>
      <w:r w:rsidRPr="00056FEE">
        <w:rPr>
          <w:rtl/>
        </w:rPr>
        <w:t xml:space="preserve"> يا بني لُؤَيّ</w:t>
      </w:r>
      <w:r>
        <w:rPr>
          <w:rtl/>
        </w:rPr>
        <w:t>!</w:t>
      </w:r>
      <w:r w:rsidRPr="00056FEE">
        <w:rPr>
          <w:rtl/>
        </w:rPr>
        <w:t xml:space="preserve"> لو أخبرْتكم : أَنَّ خيلاً بَسفح هذا الجَبَلِ تريد أن تُغِيرَ عليكم صدَّقتموني</w:t>
      </w:r>
      <w:r>
        <w:rPr>
          <w:rtl/>
        </w:rPr>
        <w:t>؟!</w:t>
      </w:r>
      <w:r w:rsidRPr="00056FEE">
        <w:rPr>
          <w:rtl/>
        </w:rPr>
        <w:t xml:space="preserve"> قالوا :</w:t>
      </w:r>
      <w:r>
        <w:rPr>
          <w:rFonts w:hint="cs"/>
          <w:rtl/>
        </w:rPr>
        <w:t xml:space="preserve"> </w:t>
      </w:r>
      <w:r w:rsidRPr="00056FEE">
        <w:rPr>
          <w:rtl/>
        </w:rPr>
        <w:t xml:space="preserve">نعمْ. قال : فإني نذيرٌ لكم بَيْنَ يَدَيْ عذابٍ شديدٍ. فقال </w:t>
      </w:r>
      <w:r>
        <w:rPr>
          <w:rtl/>
        </w:rPr>
        <w:t>(</w:t>
      </w:r>
      <w:r w:rsidRPr="00056FEE">
        <w:rPr>
          <w:rtl/>
        </w:rPr>
        <w:t>أبو لهب</w:t>
      </w:r>
      <w:r>
        <w:rPr>
          <w:rtl/>
        </w:rPr>
        <w:t>)</w:t>
      </w:r>
      <w:r w:rsidRPr="00056FEE">
        <w:rPr>
          <w:rtl/>
        </w:rPr>
        <w:t xml:space="preserve"> : تبّاً لك سائرَ اليوم</w:t>
      </w:r>
      <w:r>
        <w:rPr>
          <w:rtl/>
        </w:rPr>
        <w:t>!</w:t>
      </w:r>
      <w:r w:rsidRPr="00056FEE">
        <w:rPr>
          <w:rtl/>
        </w:rPr>
        <w:t xml:space="preserve"> ما دَعَوْتَنا إلَّا لهذا</w:t>
      </w:r>
      <w:r>
        <w:rPr>
          <w:rtl/>
        </w:rPr>
        <w:t>؟!</w:t>
      </w:r>
      <w:r w:rsidRPr="00056FEE">
        <w:rPr>
          <w:rtl/>
        </w:rPr>
        <w:t xml:space="preserve"> فأنزل الله تعالى : </w:t>
      </w:r>
      <w:r w:rsidRPr="002F7956">
        <w:rPr>
          <w:rStyle w:val="libAlaemChar"/>
          <w:rtl/>
        </w:rPr>
        <w:t>(</w:t>
      </w:r>
      <w:r w:rsidRPr="002F7956">
        <w:rPr>
          <w:rStyle w:val="libAieChar"/>
          <w:rtl/>
        </w:rPr>
        <w:t>تَبَّتْ يَدا أَبِي لَهَبٍ وَتَبَ</w:t>
      </w:r>
      <w:r w:rsidRPr="002F7956">
        <w:rPr>
          <w:rStyle w:val="libAlaemChar"/>
          <w:rtl/>
        </w:rPr>
        <w:t>)</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[877] ضعيف : الكلبي متهم بالكذب ، وأبو صالح لم يسمع من ابن عباس.</w:t>
      </w:r>
    </w:p>
    <w:p w:rsidR="00A70538" w:rsidRPr="00056FEE" w:rsidRDefault="00A70538" w:rsidP="00FA45FF">
      <w:pPr>
        <w:pStyle w:val="libFootnote0"/>
        <w:rPr>
          <w:rtl/>
        </w:rPr>
      </w:pPr>
      <w:r w:rsidRPr="00056FEE">
        <w:rPr>
          <w:rtl/>
        </w:rPr>
        <w:t xml:space="preserve">[878] انظر </w:t>
      </w:r>
      <w:r>
        <w:rPr>
          <w:rtl/>
        </w:rPr>
        <w:t>(</w:t>
      </w:r>
      <w:r w:rsidRPr="00056FEE">
        <w:rPr>
          <w:rtl/>
        </w:rPr>
        <w:t>876)</w:t>
      </w:r>
    </w:p>
    <w:p w:rsidR="00A70538" w:rsidRPr="00056FEE" w:rsidRDefault="00A70538" w:rsidP="003368FD">
      <w:pPr>
        <w:pStyle w:val="Heading1Center"/>
        <w:rPr>
          <w:rtl/>
        </w:rPr>
      </w:pPr>
      <w:r>
        <w:rPr>
          <w:rtl/>
        </w:rPr>
        <w:br w:type="page"/>
      </w:r>
      <w:bookmarkStart w:id="554" w:name="_Toc396742254"/>
      <w:r w:rsidRPr="00056FEE">
        <w:rPr>
          <w:rtl/>
        </w:rPr>
        <w:t>سورة الإخلاص</w:t>
      </w:r>
      <w:bookmarkEnd w:id="554"/>
    </w:p>
    <w:p w:rsidR="00A70538" w:rsidRDefault="00A70538" w:rsidP="003368FD">
      <w:pPr>
        <w:pStyle w:val="Heading1Center"/>
        <w:rPr>
          <w:rtl/>
        </w:rPr>
      </w:pPr>
      <w:bookmarkStart w:id="555" w:name="_Toc396742255"/>
      <w:r w:rsidRPr="00056FEE">
        <w:rPr>
          <w:rtl/>
        </w:rPr>
        <w:t>[470]</w:t>
      </w:r>
      <w:bookmarkEnd w:id="555"/>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قُلْ هُوَ اللهُ أَحَدٌ</w:t>
      </w:r>
      <w:r w:rsidRPr="002F7956">
        <w:rPr>
          <w:rStyle w:val="libAlaemChar"/>
          <w:rtl/>
        </w:rPr>
        <w:t>)</w:t>
      </w:r>
      <w:r>
        <w:rPr>
          <w:rtl/>
        </w:rPr>
        <w:t xml:space="preserve"> ..</w:t>
      </w:r>
      <w:r w:rsidRPr="00056FEE">
        <w:rPr>
          <w:rtl/>
        </w:rPr>
        <w:t>. إلى آخر السورة</w:t>
      </w:r>
      <w:r>
        <w:rPr>
          <w:rtl/>
        </w:rPr>
        <w:t>]</w:t>
      </w:r>
      <w:r w:rsidRPr="00056FEE">
        <w:rPr>
          <w:rtl/>
        </w:rPr>
        <w:t xml:space="preserve"> </w:t>
      </w:r>
      <w:r>
        <w:rPr>
          <w:rtl/>
        </w:rPr>
        <w:t>[</w:t>
      </w:r>
      <w:r w:rsidRPr="00056FEE">
        <w:rPr>
          <w:rtl/>
        </w:rPr>
        <w:t>1 : 4</w:t>
      </w:r>
      <w:r>
        <w:rPr>
          <w:rtl/>
        </w:rPr>
        <w:t>]</w:t>
      </w:r>
    </w:p>
    <w:p w:rsidR="00A70538" w:rsidRDefault="00A70538" w:rsidP="00D77497">
      <w:pPr>
        <w:pStyle w:val="libNormal"/>
        <w:rPr>
          <w:rtl/>
        </w:rPr>
      </w:pPr>
      <w:r>
        <w:rPr>
          <w:rFonts w:hint="cs"/>
          <w:rtl/>
        </w:rPr>
        <w:t>879</w:t>
      </w:r>
      <w:r>
        <w:rPr>
          <w:rtl/>
        </w:rPr>
        <w:t xml:space="preserve"> ـ </w:t>
      </w:r>
      <w:r w:rsidRPr="00056FEE">
        <w:rPr>
          <w:rtl/>
        </w:rPr>
        <w:t xml:space="preserve">قال قَتادةُ والضَّحَّاكُ ومُقاتِلٌ : جاء </w:t>
      </w:r>
      <w:r>
        <w:rPr>
          <w:rtl/>
        </w:rPr>
        <w:t>(</w:t>
      </w:r>
      <w:r w:rsidRPr="00056FEE">
        <w:rPr>
          <w:rtl/>
        </w:rPr>
        <w:t>ناسٌ من اليهود</w:t>
      </w:r>
      <w:r>
        <w:rPr>
          <w:rtl/>
        </w:rPr>
        <w:t>)</w:t>
      </w:r>
      <w:r w:rsidRPr="00056FEE">
        <w:rPr>
          <w:rtl/>
        </w:rPr>
        <w:t xml:space="preserve"> إلى النبي</w:t>
      </w:r>
      <w:r>
        <w:rPr>
          <w:rtl/>
        </w:rPr>
        <w:t xml:space="preserve"> ـ </w:t>
      </w:r>
      <w:r w:rsidRPr="002F7956">
        <w:rPr>
          <w:rStyle w:val="libAlaemChar"/>
          <w:rtl/>
        </w:rPr>
        <w:t>صلى‌الله‌عليه‌وسلم</w:t>
      </w:r>
      <w:r>
        <w:rPr>
          <w:rtl/>
        </w:rPr>
        <w:t xml:space="preserve"> ـ </w:t>
      </w:r>
      <w:r w:rsidRPr="00056FEE">
        <w:rPr>
          <w:rtl/>
        </w:rPr>
        <w:t>فقالوا : صفْ لنا ربَّكَ ، فإن الله أنزل نَعْتَه في التَّوراة ، فأخبرْنا : مِن أيِّ شيء هو</w:t>
      </w:r>
      <w:r>
        <w:rPr>
          <w:rtl/>
        </w:rPr>
        <w:t>؟</w:t>
      </w:r>
      <w:r w:rsidRPr="00056FEE">
        <w:rPr>
          <w:rtl/>
        </w:rPr>
        <w:t xml:space="preserve"> ومن أيِّ جِنْس هو</w:t>
      </w:r>
      <w:r>
        <w:rPr>
          <w:rtl/>
        </w:rPr>
        <w:t>؟</w:t>
      </w:r>
      <w:r w:rsidRPr="00056FEE">
        <w:rPr>
          <w:rtl/>
        </w:rPr>
        <w:t xml:space="preserve"> </w:t>
      </w:r>
      <w:r>
        <w:rPr>
          <w:rtl/>
        </w:rPr>
        <w:t>[</w:t>
      </w:r>
      <w:r w:rsidRPr="00056FEE">
        <w:rPr>
          <w:rtl/>
        </w:rPr>
        <w:t>مِنْ</w:t>
      </w:r>
      <w:r>
        <w:rPr>
          <w:rtl/>
        </w:rPr>
        <w:t>]</w:t>
      </w:r>
      <w:r w:rsidRPr="00056FEE">
        <w:rPr>
          <w:rtl/>
        </w:rPr>
        <w:t xml:space="preserve"> ذَهبٍ هو ، أَمْ نُحاسٍ أمْ فِضّةٍ</w:t>
      </w:r>
      <w:r>
        <w:rPr>
          <w:rtl/>
        </w:rPr>
        <w:t>؟</w:t>
      </w:r>
      <w:r w:rsidRPr="00056FEE">
        <w:rPr>
          <w:rtl/>
        </w:rPr>
        <w:t xml:space="preserve"> وهل يأكلُ ويشربُ</w:t>
      </w:r>
      <w:r>
        <w:rPr>
          <w:rtl/>
        </w:rPr>
        <w:t>؟</w:t>
      </w:r>
      <w:r w:rsidRPr="00056FEE">
        <w:rPr>
          <w:rtl/>
        </w:rPr>
        <w:t xml:space="preserve"> وممن وَرِثَ الدنيا</w:t>
      </w:r>
      <w:r>
        <w:rPr>
          <w:rtl/>
        </w:rPr>
        <w:t>؟</w:t>
      </w:r>
      <w:r w:rsidRPr="00056FEE">
        <w:rPr>
          <w:rtl/>
        </w:rPr>
        <w:t xml:space="preserve"> ومَنْ يُوَرِّثُها</w:t>
      </w:r>
      <w:r>
        <w:rPr>
          <w:rtl/>
        </w:rPr>
        <w:t>؟</w:t>
      </w:r>
      <w:r w:rsidRPr="00056FEE">
        <w:rPr>
          <w:rtl/>
        </w:rPr>
        <w:t xml:space="preserve"> فأنزل الله تبارك وتعالى هذه السورةَ ، وهي نِسْبةُ اللهِ خاصَّةً.</w:t>
      </w:r>
    </w:p>
    <w:p w:rsidR="00A70538" w:rsidRPr="00056FEE" w:rsidRDefault="00A70538" w:rsidP="00D77497">
      <w:pPr>
        <w:pStyle w:val="libNormal"/>
        <w:rPr>
          <w:rtl/>
        </w:rPr>
      </w:pPr>
      <w:r w:rsidRPr="0089329F">
        <w:rPr>
          <w:rFonts w:hint="cs"/>
          <w:rtl/>
        </w:rPr>
        <w:t>880</w:t>
      </w:r>
      <w:r>
        <w:rPr>
          <w:rtl/>
        </w:rPr>
        <w:t xml:space="preserve"> ـ </w:t>
      </w:r>
      <w:r w:rsidRPr="00056FEE">
        <w:rPr>
          <w:rtl/>
        </w:rPr>
        <w:t>أخبرنا أبو نصرٍ أحمدُ بن إبراهيم المِهْرجانيُّ ، أخبرنا عُبيد الله بن محمد الزاهدُ حدَّثنا أبو القاسم ابنُ بنت مَنيعٍ ، حدَّثنا جَدِّي أحمدُ بن مَنيع ، حدَّثنا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[879] انظر </w:t>
      </w:r>
      <w:r>
        <w:rPr>
          <w:rtl/>
        </w:rPr>
        <w:t>(</w:t>
      </w:r>
      <w:r w:rsidRPr="00056FEE">
        <w:rPr>
          <w:rtl/>
        </w:rPr>
        <w:t>880)</w:t>
      </w:r>
    </w:p>
    <w:p w:rsidR="00A70538" w:rsidRPr="00762CE2" w:rsidRDefault="00A70538" w:rsidP="00FA45FF">
      <w:pPr>
        <w:pStyle w:val="libFootnote0"/>
        <w:rPr>
          <w:rtl/>
        </w:rPr>
      </w:pPr>
      <w:r w:rsidRPr="00762CE2">
        <w:rPr>
          <w:rtl/>
        </w:rPr>
        <w:t xml:space="preserve">[880] إسناده ضعيف : أبو سعد الصاغاني : اسمه محمد بن مُيَسِّر ، قال الحافظ في التقريب </w:t>
      </w:r>
      <w:r>
        <w:rPr>
          <w:rtl/>
        </w:rPr>
        <w:t>(</w:t>
      </w:r>
      <w:r w:rsidRPr="00762CE2">
        <w:rPr>
          <w:rtl/>
        </w:rPr>
        <w:t>2 / 212</w:t>
      </w:r>
      <w:r>
        <w:rPr>
          <w:rtl/>
        </w:rPr>
        <w:t>)</w:t>
      </w:r>
      <w:r w:rsidRPr="00762CE2">
        <w:rPr>
          <w:rtl/>
        </w:rPr>
        <w:t xml:space="preserve"> : ضعيف ، وذكره ابن حبان في المجروحين </w:t>
      </w:r>
      <w:r>
        <w:rPr>
          <w:rtl/>
        </w:rPr>
        <w:t>[</w:t>
      </w:r>
      <w:r w:rsidRPr="00762CE2">
        <w:rPr>
          <w:rtl/>
        </w:rPr>
        <w:t>2 / 271</w:t>
      </w:r>
      <w:r>
        <w:rPr>
          <w:rtl/>
        </w:rPr>
        <w:t>]</w:t>
      </w:r>
      <w:r w:rsidRPr="00762CE2">
        <w:rPr>
          <w:rtl/>
        </w:rPr>
        <w:t xml:space="preserve"> وفي إسناده : أبو جعفر الرازي :</w:t>
      </w:r>
      <w:r w:rsidRPr="00762CE2">
        <w:rPr>
          <w:rFonts w:hint="cs"/>
          <w:rtl/>
        </w:rPr>
        <w:t xml:space="preserve"> </w:t>
      </w:r>
      <w:r w:rsidRPr="00762CE2">
        <w:rPr>
          <w:rtl/>
        </w:rPr>
        <w:t xml:space="preserve">قال الحافظ في التقريب : صدوق سيئ الحفظ ، وذكره ابن حبان في المجروحين </w:t>
      </w:r>
      <w:r>
        <w:rPr>
          <w:rtl/>
        </w:rPr>
        <w:t>[</w:t>
      </w:r>
      <w:r w:rsidRPr="00762CE2">
        <w:rPr>
          <w:rtl/>
        </w:rPr>
        <w:t>2 / 120</w:t>
      </w:r>
      <w:r>
        <w:rPr>
          <w:rtl/>
        </w:rPr>
        <w:t>]</w:t>
      </w:r>
      <w:r w:rsidRPr="00762CE2">
        <w:rPr>
          <w:rtl/>
        </w:rPr>
        <w:t xml:space="preserve"> ونقل عن الإمام أحمد قوله : أبو جعفر الرازي مضطرب الحديث.</w:t>
      </w:r>
    </w:p>
    <w:p w:rsidR="00A70538" w:rsidRPr="00056FEE" w:rsidRDefault="00A70538" w:rsidP="00D77497">
      <w:pPr>
        <w:pStyle w:val="libNormal"/>
        <w:rPr>
          <w:rtl/>
        </w:rPr>
      </w:pPr>
      <w:r w:rsidRPr="00FA45FF">
        <w:rPr>
          <w:rStyle w:val="libFootnoteChar"/>
          <w:rtl/>
        </w:rPr>
        <w:t xml:space="preserve">والحديث أخرجه الترمذي (3364) من طريق أبي سعد به ، و (3365) من طريق عبيد الله بن موسى عن أبي جعفر الرازي عن أبي العالية عن النبي </w:t>
      </w:r>
      <w:r w:rsidRPr="002F7956">
        <w:rPr>
          <w:rStyle w:val="libAlaemChar"/>
          <w:rtl/>
        </w:rPr>
        <w:t>صلى‌الله‌عليه‌وسلم</w:t>
      </w:r>
      <w:r w:rsidRPr="00FA45FF">
        <w:rPr>
          <w:rStyle w:val="libFootnoteChar"/>
          <w:rtl/>
        </w:rPr>
        <w:t xml:space="preserve"> ولم يذكر أُبي بن كعب ، وقال الترمذي : وهذا أصح من حديث أبي سعد أ. ه.</w:t>
      </w:r>
    </w:p>
    <w:p w:rsidR="00A70538" w:rsidRPr="00056FEE" w:rsidRDefault="00A70538" w:rsidP="002F7956">
      <w:pPr>
        <w:pStyle w:val="libNormal0"/>
        <w:rPr>
          <w:rtl/>
        </w:rPr>
      </w:pPr>
      <w:r>
        <w:rPr>
          <w:rtl/>
        </w:rPr>
        <w:br w:type="page"/>
      </w:r>
      <w:r w:rsidRPr="00056FEE">
        <w:rPr>
          <w:rtl/>
        </w:rPr>
        <w:t>أبو سعد الصَّغانيُّ ، حدَّثنا أبو جعفر الرازيُّ ، عن الرَّبيع بن أنَسٍ ، عن أبي العالية عن أبيِّ بن كعب :</w:t>
      </w:r>
    </w:p>
    <w:p w:rsidR="00A70538" w:rsidRDefault="00A70538" w:rsidP="00D77497">
      <w:pPr>
        <w:pStyle w:val="libNormal"/>
        <w:rPr>
          <w:rtl/>
        </w:rPr>
      </w:pPr>
      <w:r w:rsidRPr="00056FEE">
        <w:rPr>
          <w:rtl/>
        </w:rPr>
        <w:t xml:space="preserve">أن </w:t>
      </w:r>
      <w:r>
        <w:rPr>
          <w:rtl/>
        </w:rPr>
        <w:t>(</w:t>
      </w:r>
      <w:r w:rsidRPr="00056FEE">
        <w:rPr>
          <w:rtl/>
        </w:rPr>
        <w:t>المشركين</w:t>
      </w:r>
      <w:r>
        <w:rPr>
          <w:rtl/>
        </w:rPr>
        <w:t>)</w:t>
      </w:r>
      <w:r w:rsidRPr="00056FEE">
        <w:rPr>
          <w:rtl/>
        </w:rPr>
        <w:t xml:space="preserve"> قالوا لرسول الله</w:t>
      </w:r>
      <w:r>
        <w:rPr>
          <w:rtl/>
        </w:rPr>
        <w:t xml:space="preserve"> ـ </w:t>
      </w:r>
      <w:r w:rsidRPr="002F7956">
        <w:rPr>
          <w:rStyle w:val="libAlaemChar"/>
          <w:rtl/>
        </w:rPr>
        <w:t>صلى‌الله‌عليه‌وسلم</w:t>
      </w:r>
      <w:r>
        <w:rPr>
          <w:rtl/>
        </w:rPr>
        <w:t xml:space="preserve"> ـ </w:t>
      </w:r>
      <w:r w:rsidRPr="00056FEE">
        <w:rPr>
          <w:rtl/>
        </w:rPr>
        <w:t>: أنْسُبْ لنا ربَّك فأنزل الله تعالى :</w:t>
      </w:r>
      <w:r>
        <w:rPr>
          <w:rFonts w:hint="cs"/>
          <w:rtl/>
        </w:rPr>
        <w:t xml:space="preserve"> </w:t>
      </w:r>
      <w:r w:rsidRPr="002F7956">
        <w:rPr>
          <w:rStyle w:val="libAlaemChar"/>
          <w:rtl/>
        </w:rPr>
        <w:t>(</w:t>
      </w:r>
      <w:r w:rsidRPr="002F7956">
        <w:rPr>
          <w:rStyle w:val="libAieChar"/>
          <w:rtl/>
        </w:rPr>
        <w:t>قُلْ هُوَ اللهُ أَحَدٌ* اللهُ الصَّمَدُ</w:t>
      </w:r>
      <w:r w:rsidRPr="002F7956">
        <w:rPr>
          <w:rStyle w:val="libAlaemChar"/>
          <w:rtl/>
        </w:rPr>
        <w:t>)</w:t>
      </w:r>
      <w:r w:rsidRPr="00056FEE">
        <w:rPr>
          <w:rtl/>
        </w:rPr>
        <w:t xml:space="preserve"> قال : فالصمد : الذي </w:t>
      </w:r>
      <w:r w:rsidRPr="002F7956">
        <w:rPr>
          <w:rStyle w:val="libAlaemChar"/>
          <w:rtl/>
        </w:rPr>
        <w:t>(</w:t>
      </w:r>
      <w:r w:rsidRPr="002F7956">
        <w:rPr>
          <w:rStyle w:val="libAieChar"/>
          <w:rtl/>
        </w:rPr>
        <w:t>لَمْ يَلِدْ وَلَمْ يُولَدْ</w:t>
      </w:r>
      <w:r w:rsidRPr="002F7956">
        <w:rPr>
          <w:rStyle w:val="libAlaemChar"/>
          <w:rtl/>
        </w:rPr>
        <w:t>)</w:t>
      </w:r>
      <w:r w:rsidRPr="00056FEE">
        <w:rPr>
          <w:rtl/>
        </w:rPr>
        <w:t xml:space="preserve"> ، لأنه ليس شيءٌ يولَدُ إلَّا سيموتُ ، وليس شيءٌ يموتُ إِلَّا سيورَثُ ، وإِن الله تعالى لا يموتُ ولا يورَثُ. </w:t>
      </w:r>
      <w:r w:rsidRPr="002F7956">
        <w:rPr>
          <w:rStyle w:val="libAlaemChar"/>
          <w:rtl/>
        </w:rPr>
        <w:t>(</w:t>
      </w:r>
      <w:r w:rsidRPr="002F7956">
        <w:rPr>
          <w:rStyle w:val="libAieChar"/>
          <w:rtl/>
        </w:rPr>
        <w:t>وَلَمْ يَكُنْ لَهُ كُفُواً أَحَدٌ</w:t>
      </w:r>
      <w:r w:rsidRPr="002F7956">
        <w:rPr>
          <w:rStyle w:val="libAlaemChar"/>
          <w:rtl/>
        </w:rPr>
        <w:t>)</w:t>
      </w:r>
      <w:r w:rsidRPr="00056FEE">
        <w:rPr>
          <w:rtl/>
        </w:rPr>
        <w:t xml:space="preserve"> قال : لم يكن له شَبيهٌ ولا عِدْلٌ ، و </w:t>
      </w:r>
      <w:r w:rsidRPr="002F7956">
        <w:rPr>
          <w:rStyle w:val="libAlaemChar"/>
          <w:rtl/>
        </w:rPr>
        <w:t>(</w:t>
      </w:r>
      <w:r w:rsidRPr="002F7956">
        <w:rPr>
          <w:rStyle w:val="libAieChar"/>
          <w:rtl/>
        </w:rPr>
        <w:t>لَيْسَ كَمِثْلِهِ شَيْءٌ</w:t>
      </w:r>
      <w:r w:rsidRPr="002F7956">
        <w:rPr>
          <w:rStyle w:val="libAlaemChar"/>
          <w:rtl/>
        </w:rPr>
        <w:t>)</w:t>
      </w:r>
      <w:r>
        <w:rPr>
          <w:rtl/>
        </w:rPr>
        <w:t>.</w:t>
      </w:r>
    </w:p>
    <w:p w:rsidR="00A70538" w:rsidRPr="00056FEE" w:rsidRDefault="00A70538" w:rsidP="00D77497">
      <w:pPr>
        <w:pStyle w:val="libNormal"/>
        <w:rPr>
          <w:rtl/>
        </w:rPr>
      </w:pPr>
      <w:r>
        <w:rPr>
          <w:rFonts w:hint="cs"/>
          <w:rtl/>
        </w:rPr>
        <w:t>881</w:t>
      </w:r>
      <w:r>
        <w:rPr>
          <w:rtl/>
        </w:rPr>
        <w:t xml:space="preserve"> ـ </w:t>
      </w:r>
      <w:r w:rsidRPr="00056FEE">
        <w:rPr>
          <w:rtl/>
        </w:rPr>
        <w:t>أخبرنا أبو منصور البغداديُّ ، أخبرنا أبو الحسن السَّرَّاجُ ، أخبرنا محمد بن عبد الله الحَضْرَميُّ ، أخبرنا سُرَيْج بن يونُسَ ، أخبرنا إسماعيل بن مُجَالِدٍ ، عن مُجَالِدٍ ، عن الشَّعْبيِّ ، عن جابر ، قال :</w:t>
      </w:r>
    </w:p>
    <w:p w:rsidR="00A70538" w:rsidRPr="00056FEE" w:rsidRDefault="00A70538" w:rsidP="00D77497">
      <w:pPr>
        <w:pStyle w:val="libNormal"/>
        <w:rPr>
          <w:rtl/>
        </w:rPr>
      </w:pPr>
      <w:r w:rsidRPr="00056FEE">
        <w:rPr>
          <w:rtl/>
        </w:rPr>
        <w:t>قالوا : يا رسولَ الله</w:t>
      </w:r>
      <w:r>
        <w:rPr>
          <w:rtl/>
        </w:rPr>
        <w:t>!</w:t>
      </w:r>
      <w:r w:rsidRPr="00056FEE">
        <w:rPr>
          <w:rtl/>
        </w:rPr>
        <w:t xml:space="preserve"> انْسُبْ لنا ربَّك. فنزلت : </w:t>
      </w:r>
      <w:r w:rsidRPr="002F7956">
        <w:rPr>
          <w:rStyle w:val="libAlaemChar"/>
          <w:rtl/>
        </w:rPr>
        <w:t>(</w:t>
      </w:r>
      <w:r w:rsidRPr="002F7956">
        <w:rPr>
          <w:rStyle w:val="libAieChar"/>
          <w:rtl/>
        </w:rPr>
        <w:t>قُلْ هُوَ اللهُ أَحَدٌ</w:t>
      </w:r>
      <w:r w:rsidRPr="002F7956">
        <w:rPr>
          <w:rStyle w:val="libAlaemChar"/>
          <w:rtl/>
        </w:rPr>
        <w:t>)</w:t>
      </w:r>
      <w:r w:rsidRPr="00056FEE">
        <w:rPr>
          <w:rtl/>
        </w:rPr>
        <w:t xml:space="preserve"> إلى آخرها.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والحديث أخرجه أحمد </w:t>
      </w:r>
      <w:r>
        <w:rPr>
          <w:rtl/>
        </w:rPr>
        <w:t>(</w:t>
      </w:r>
      <w:r w:rsidRPr="00056FEE">
        <w:rPr>
          <w:rtl/>
        </w:rPr>
        <w:t>5 / 134</w:t>
      </w:r>
      <w:r>
        <w:rPr>
          <w:rtl/>
        </w:rPr>
        <w:t>)</w:t>
      </w:r>
      <w:r w:rsidRPr="00056FEE">
        <w:rPr>
          <w:rtl/>
        </w:rPr>
        <w:t xml:space="preserve"> من طريق أبي سعد به.</w:t>
      </w:r>
    </w:p>
    <w:p w:rsidR="00A70538" w:rsidRPr="00056FEE" w:rsidRDefault="00A70538" w:rsidP="00FA45FF">
      <w:pPr>
        <w:pStyle w:val="libFootnote"/>
        <w:rPr>
          <w:rtl/>
        </w:rPr>
      </w:pPr>
      <w:r w:rsidRPr="00056FEE">
        <w:rPr>
          <w:rtl/>
        </w:rPr>
        <w:t xml:space="preserve">وأخرجه الحاكم في المستدرك </w:t>
      </w:r>
      <w:r>
        <w:rPr>
          <w:rtl/>
        </w:rPr>
        <w:t>(</w:t>
      </w:r>
      <w:r w:rsidRPr="00056FEE">
        <w:rPr>
          <w:rtl/>
        </w:rPr>
        <w:t>2 / 540</w:t>
      </w:r>
      <w:r>
        <w:rPr>
          <w:rtl/>
        </w:rPr>
        <w:t>)</w:t>
      </w:r>
      <w:r w:rsidRPr="00056FEE">
        <w:rPr>
          <w:rtl/>
        </w:rPr>
        <w:t xml:space="preserve"> من طريق محمد بن سابق عن أبي جعفر الرازي عن أبي العالية عن أُبي به ، وصححه ووافقه الذهبي.</w:t>
      </w:r>
    </w:p>
    <w:p w:rsidR="00A70538" w:rsidRPr="00056FEE" w:rsidRDefault="00A70538" w:rsidP="00FA45FF">
      <w:pPr>
        <w:pStyle w:val="libFootnote"/>
        <w:rPr>
          <w:rtl/>
        </w:rPr>
      </w:pPr>
      <w:r w:rsidRPr="00056FEE">
        <w:rPr>
          <w:rtl/>
        </w:rPr>
        <w:t xml:space="preserve">وزاد نسبته في الدر </w:t>
      </w:r>
      <w:r>
        <w:rPr>
          <w:rtl/>
        </w:rPr>
        <w:t>(</w:t>
      </w:r>
      <w:r w:rsidRPr="00056FEE">
        <w:rPr>
          <w:rtl/>
        </w:rPr>
        <w:t>6 / 409</w:t>
      </w:r>
      <w:r>
        <w:rPr>
          <w:rtl/>
        </w:rPr>
        <w:t>)</w:t>
      </w:r>
      <w:r w:rsidRPr="00056FEE">
        <w:rPr>
          <w:rtl/>
        </w:rPr>
        <w:t xml:space="preserve"> للبخاري في تاريخه وابن جرير وابن أبي حاتم في السنة والبغوي في معجمه والبيهقي في الأسماء والصفات.</w:t>
      </w:r>
    </w:p>
    <w:p w:rsidR="00A70538" w:rsidRPr="00762CE2" w:rsidRDefault="00A70538" w:rsidP="00FA45FF">
      <w:pPr>
        <w:pStyle w:val="libFootnote0"/>
        <w:rPr>
          <w:rtl/>
        </w:rPr>
      </w:pPr>
      <w:r w:rsidRPr="00762CE2">
        <w:rPr>
          <w:rtl/>
        </w:rPr>
        <w:t>[881] في إسناده : إسماعيل بن مجالد : قال الحافظ في التقريب : صدوق يخطئ وفي إسناده :</w:t>
      </w:r>
      <w:r w:rsidRPr="00762CE2">
        <w:rPr>
          <w:rFonts w:hint="cs"/>
          <w:rtl/>
        </w:rPr>
        <w:t xml:space="preserve"> </w:t>
      </w:r>
      <w:r w:rsidRPr="00762CE2">
        <w:rPr>
          <w:rtl/>
        </w:rPr>
        <w:t>مجالد بن سعيد : قال الحافظ في التقريب : ليس بالقوي وقد تغير في آخر عمره. أ. ه.</w:t>
      </w:r>
    </w:p>
    <w:p w:rsidR="00A70538" w:rsidRPr="00056FEE" w:rsidRDefault="00A70538" w:rsidP="00FA45FF">
      <w:pPr>
        <w:pStyle w:val="libFootnote"/>
        <w:rPr>
          <w:rtl/>
        </w:rPr>
      </w:pPr>
      <w:r w:rsidRPr="00056FEE">
        <w:rPr>
          <w:rtl/>
        </w:rPr>
        <w:t xml:space="preserve">وذكره ابن حبان في المجروحين </w:t>
      </w:r>
      <w:r>
        <w:rPr>
          <w:rtl/>
        </w:rPr>
        <w:t>[</w:t>
      </w:r>
      <w:r w:rsidRPr="00056FEE">
        <w:rPr>
          <w:rtl/>
        </w:rPr>
        <w:t>3 / 10</w:t>
      </w:r>
      <w:r>
        <w:rPr>
          <w:rtl/>
        </w:rPr>
        <w:t>]</w:t>
      </w:r>
      <w:r w:rsidRPr="00056FEE">
        <w:rPr>
          <w:rtl/>
        </w:rPr>
        <w:t xml:space="preserve"> وقال : كان رديء الحفظ يقلب الأسانيد ويرفع المراسيل لا يجوز الاحتجاج به وكان يحيى بن معين يضعفه.</w:t>
      </w:r>
    </w:p>
    <w:p w:rsidR="00A70538" w:rsidRPr="00056FEE" w:rsidRDefault="00A70538" w:rsidP="00FA45FF">
      <w:pPr>
        <w:pStyle w:val="libFootnote"/>
        <w:rPr>
          <w:rtl/>
        </w:rPr>
      </w:pPr>
      <w:r w:rsidRPr="00056FEE">
        <w:rPr>
          <w:rtl/>
        </w:rPr>
        <w:t xml:space="preserve">والحديث أخرجه ابن جرير </w:t>
      </w:r>
      <w:r>
        <w:rPr>
          <w:rtl/>
        </w:rPr>
        <w:t>(</w:t>
      </w:r>
      <w:r w:rsidRPr="00056FEE">
        <w:rPr>
          <w:rtl/>
        </w:rPr>
        <w:t>30 / 321</w:t>
      </w:r>
      <w:r>
        <w:rPr>
          <w:rtl/>
        </w:rPr>
        <w:t>)</w:t>
      </w:r>
      <w:r w:rsidRPr="00056FEE">
        <w:rPr>
          <w:rtl/>
        </w:rPr>
        <w:t xml:space="preserve"> من طريق إسماعيل به.</w:t>
      </w:r>
    </w:p>
    <w:p w:rsidR="00A70538" w:rsidRPr="00056FEE" w:rsidRDefault="00A70538" w:rsidP="00FA45FF">
      <w:pPr>
        <w:pStyle w:val="libFootnote"/>
        <w:rPr>
          <w:rtl/>
        </w:rPr>
      </w:pPr>
      <w:r w:rsidRPr="00056FEE">
        <w:rPr>
          <w:rtl/>
        </w:rPr>
        <w:t xml:space="preserve">وذكره السيوطي في الدر </w:t>
      </w:r>
      <w:r>
        <w:rPr>
          <w:rtl/>
        </w:rPr>
        <w:t>(</w:t>
      </w:r>
      <w:r w:rsidRPr="00056FEE">
        <w:rPr>
          <w:rtl/>
        </w:rPr>
        <w:t>6 / 410</w:t>
      </w:r>
      <w:r>
        <w:rPr>
          <w:rtl/>
        </w:rPr>
        <w:t>)</w:t>
      </w:r>
      <w:r w:rsidRPr="00056FEE">
        <w:rPr>
          <w:rtl/>
        </w:rPr>
        <w:t xml:space="preserve"> وعزاه لأبي يعلى وابن جرير وابن المنذر والطبراني في الأوسط وأبي نعيم في الحلية والبيهقي بسند حسن.</w:t>
      </w:r>
    </w:p>
    <w:p w:rsidR="00A70538" w:rsidRPr="00056FEE" w:rsidRDefault="00A70538" w:rsidP="00FA45FF">
      <w:pPr>
        <w:pStyle w:val="libFootnote"/>
        <w:rPr>
          <w:rtl/>
        </w:rPr>
      </w:pPr>
      <w:r w:rsidRPr="00056FEE">
        <w:rPr>
          <w:rtl/>
        </w:rPr>
        <w:t xml:space="preserve">وذكره الهيثمي في مجمع الزوائد </w:t>
      </w:r>
      <w:r>
        <w:rPr>
          <w:rtl/>
        </w:rPr>
        <w:t>(</w:t>
      </w:r>
      <w:r w:rsidRPr="00056FEE">
        <w:rPr>
          <w:rtl/>
        </w:rPr>
        <w:t>7 / 146</w:t>
      </w:r>
      <w:r>
        <w:rPr>
          <w:rtl/>
        </w:rPr>
        <w:t>)</w:t>
      </w:r>
      <w:r w:rsidRPr="00056FEE">
        <w:rPr>
          <w:rtl/>
        </w:rPr>
        <w:t xml:space="preserve"> وعزاه للطبراني في الأوسط وأبي يعلى وقال : فيه مجالد بن سعيد قال ابن عدي : له عن الشعبي عن جابر وبقية رجاله رجال الصحيح.</w:t>
      </w:r>
    </w:p>
    <w:p w:rsidR="00A70538" w:rsidRPr="00056FEE" w:rsidRDefault="00A70538" w:rsidP="003368FD">
      <w:pPr>
        <w:pStyle w:val="Heading1Center"/>
        <w:rPr>
          <w:rtl/>
        </w:rPr>
      </w:pPr>
      <w:r>
        <w:rPr>
          <w:rtl/>
        </w:rPr>
        <w:br w:type="page"/>
      </w:r>
      <w:bookmarkStart w:id="556" w:name="_Toc396742256"/>
      <w:r w:rsidRPr="00056FEE">
        <w:rPr>
          <w:rtl/>
        </w:rPr>
        <w:t>المعوذتان</w:t>
      </w:r>
      <w:bookmarkEnd w:id="556"/>
    </w:p>
    <w:p w:rsidR="00A70538" w:rsidRDefault="00A70538" w:rsidP="003368FD">
      <w:pPr>
        <w:pStyle w:val="Heading1Center"/>
        <w:rPr>
          <w:rtl/>
        </w:rPr>
      </w:pPr>
      <w:bookmarkStart w:id="557" w:name="_Toc396742257"/>
      <w:r w:rsidRPr="00056FEE">
        <w:rPr>
          <w:rtl/>
        </w:rPr>
        <w:t>[471]</w:t>
      </w:r>
      <w:bookmarkEnd w:id="557"/>
    </w:p>
    <w:p w:rsidR="00A70538" w:rsidRDefault="00A70538" w:rsidP="004F4FA9">
      <w:pPr>
        <w:pStyle w:val="libCenter"/>
        <w:rPr>
          <w:rtl/>
        </w:rPr>
      </w:pPr>
      <w:r w:rsidRPr="00056FEE">
        <w:rPr>
          <w:rtl/>
        </w:rPr>
        <w:t>بِسْمِ اللهِ الرَّحْمنِ الرَّحِيمِ</w:t>
      </w:r>
    </w:p>
    <w:p w:rsidR="00A70538" w:rsidRDefault="00A70538" w:rsidP="00D77497">
      <w:pPr>
        <w:pStyle w:val="libNormal"/>
        <w:rPr>
          <w:rtl/>
        </w:rPr>
      </w:pPr>
      <w:r>
        <w:rPr>
          <w:rtl/>
        </w:rPr>
        <w:t>[</w:t>
      </w:r>
      <w:r w:rsidRPr="00056FEE">
        <w:rPr>
          <w:rtl/>
        </w:rPr>
        <w:t xml:space="preserve">قوله تعالى : </w:t>
      </w:r>
      <w:r w:rsidRPr="002F7956">
        <w:rPr>
          <w:rStyle w:val="libAlaemChar"/>
          <w:rtl/>
        </w:rPr>
        <w:t>(</w:t>
      </w:r>
      <w:r w:rsidRPr="002F7956">
        <w:rPr>
          <w:rStyle w:val="libAieChar"/>
          <w:rtl/>
        </w:rPr>
        <w:t>قُلْ أَعُوذُ بِرَبِّ الْفَلَقِ</w:t>
      </w:r>
      <w:r w:rsidRPr="002F7956">
        <w:rPr>
          <w:rStyle w:val="libAlaemChar"/>
          <w:rtl/>
        </w:rPr>
        <w:t>)</w:t>
      </w:r>
      <w:r>
        <w:rPr>
          <w:rtl/>
        </w:rPr>
        <w:t xml:space="preserve"> ....</w:t>
      </w:r>
      <w:r w:rsidRPr="00056FEE">
        <w:rPr>
          <w:rtl/>
        </w:rPr>
        <w:t xml:space="preserve"> إلى آخر السورة. </w:t>
      </w:r>
      <w:r>
        <w:rPr>
          <w:rtl/>
        </w:rPr>
        <w:t>[</w:t>
      </w:r>
      <w:r w:rsidRPr="00056FEE">
        <w:rPr>
          <w:rtl/>
        </w:rPr>
        <w:t>1 : 5</w:t>
      </w:r>
      <w:r>
        <w:rPr>
          <w:rtl/>
        </w:rPr>
        <w:t>]</w:t>
      </w:r>
    </w:p>
    <w:p w:rsidR="00A70538" w:rsidRPr="00056FEE" w:rsidRDefault="00A70538" w:rsidP="00D77497">
      <w:pPr>
        <w:pStyle w:val="libNormal"/>
        <w:rPr>
          <w:rtl/>
        </w:rPr>
      </w:pPr>
      <w:r w:rsidRPr="00056FEE">
        <w:rPr>
          <w:rtl/>
        </w:rPr>
        <w:t xml:space="preserve">قوله تعالى : </w:t>
      </w:r>
      <w:r w:rsidRPr="002F7956">
        <w:rPr>
          <w:rStyle w:val="libAlaemChar"/>
          <w:rtl/>
        </w:rPr>
        <w:t>(</w:t>
      </w:r>
      <w:r w:rsidRPr="002F7956">
        <w:rPr>
          <w:rStyle w:val="libAieChar"/>
          <w:rtl/>
        </w:rPr>
        <w:t>قُلْ أَعُوذُ بِرَبِّ النَّاسِ</w:t>
      </w:r>
      <w:r w:rsidRPr="002F7956">
        <w:rPr>
          <w:rStyle w:val="libAlaemChar"/>
          <w:rtl/>
        </w:rPr>
        <w:t>)</w:t>
      </w:r>
      <w:r>
        <w:rPr>
          <w:rtl/>
        </w:rPr>
        <w:t xml:space="preserve"> ..</w:t>
      </w:r>
      <w:r w:rsidRPr="00056FEE">
        <w:rPr>
          <w:rtl/>
        </w:rPr>
        <w:t>. إلى آخر السورة</w:t>
      </w:r>
      <w:r>
        <w:rPr>
          <w:rtl/>
        </w:rPr>
        <w:t>].</w:t>
      </w:r>
    </w:p>
    <w:p w:rsidR="00A70538" w:rsidRPr="00056FEE" w:rsidRDefault="00A70538" w:rsidP="00D77497">
      <w:pPr>
        <w:pStyle w:val="libNormal"/>
        <w:rPr>
          <w:rtl/>
        </w:rPr>
      </w:pPr>
      <w:r>
        <w:rPr>
          <w:rFonts w:hint="cs"/>
          <w:rtl/>
        </w:rPr>
        <w:t>882</w:t>
      </w:r>
      <w:r>
        <w:rPr>
          <w:rtl/>
        </w:rPr>
        <w:t xml:space="preserve"> ـ </w:t>
      </w:r>
      <w:r w:rsidRPr="00056FEE">
        <w:rPr>
          <w:rtl/>
        </w:rPr>
        <w:t xml:space="preserve">قال المفسرون : كان </w:t>
      </w:r>
      <w:r>
        <w:rPr>
          <w:rtl/>
        </w:rPr>
        <w:t>(</w:t>
      </w:r>
      <w:r w:rsidRPr="00056FEE">
        <w:rPr>
          <w:rtl/>
        </w:rPr>
        <w:t xml:space="preserve">غلامٌ من اليهود يخدُمُ رسولَ الله </w:t>
      </w:r>
      <w:r w:rsidRPr="002F7956">
        <w:rPr>
          <w:rStyle w:val="libAlaemChar"/>
          <w:rtl/>
        </w:rPr>
        <w:t>صلى‌الله‌عليه‌وسلم</w:t>
      </w:r>
      <w:r>
        <w:rPr>
          <w:rtl/>
        </w:rPr>
        <w:t>).</w:t>
      </w:r>
      <w:r w:rsidRPr="00056FEE">
        <w:rPr>
          <w:rtl/>
        </w:rPr>
        <w:t xml:space="preserve"> فدَنَتْ إليه اليهودُ ، ولم يزالوا به حتى أخذ مُشَاطَةَ </w:t>
      </w:r>
      <w:r>
        <w:rPr>
          <w:rtl/>
        </w:rPr>
        <w:t>[</w:t>
      </w:r>
      <w:r w:rsidRPr="00056FEE">
        <w:rPr>
          <w:rtl/>
        </w:rPr>
        <w:t>رأسِ</w:t>
      </w:r>
      <w:r>
        <w:rPr>
          <w:rtl/>
        </w:rPr>
        <w:t>]</w:t>
      </w:r>
      <w:r w:rsidRPr="00056FEE">
        <w:rPr>
          <w:rtl/>
        </w:rPr>
        <w:t xml:space="preserve"> النبيِّ</w:t>
      </w:r>
      <w:r>
        <w:rPr>
          <w:rtl/>
        </w:rPr>
        <w:t xml:space="preserve"> ـ </w:t>
      </w:r>
      <w:r w:rsidRPr="002F7956">
        <w:rPr>
          <w:rStyle w:val="libAlaemChar"/>
          <w:rtl/>
        </w:rPr>
        <w:t>صلى‌الله‌عليه‌وسلم</w:t>
      </w:r>
      <w:r>
        <w:rPr>
          <w:rtl/>
        </w:rPr>
        <w:t xml:space="preserve"> ـ </w:t>
      </w:r>
      <w:r w:rsidRPr="00056FEE">
        <w:rPr>
          <w:rtl/>
        </w:rPr>
        <w:t>وعدَّةَ أسنانٍ من مُشْطِه ، فأعطاها اليهودَ ، فسحَرُوه فيها.</w:t>
      </w:r>
    </w:p>
    <w:p w:rsidR="00A70538" w:rsidRDefault="00A70538" w:rsidP="00D77497">
      <w:pPr>
        <w:pStyle w:val="libNormal"/>
        <w:rPr>
          <w:rtl/>
        </w:rPr>
      </w:pPr>
      <w:r w:rsidRPr="00056FEE">
        <w:rPr>
          <w:rtl/>
        </w:rPr>
        <w:t xml:space="preserve">وكان الذي تولَّى ذلك </w:t>
      </w:r>
      <w:r>
        <w:rPr>
          <w:rtl/>
        </w:rPr>
        <w:t>(</w:t>
      </w:r>
      <w:r w:rsidRPr="00056FEE">
        <w:rPr>
          <w:rtl/>
        </w:rPr>
        <w:t>لَبيدُ بن الأعْصَم اليهوديُّ</w:t>
      </w:r>
      <w:r>
        <w:rPr>
          <w:rtl/>
        </w:rPr>
        <w:t>)</w:t>
      </w:r>
      <w:r w:rsidRPr="00056FEE">
        <w:rPr>
          <w:rtl/>
        </w:rPr>
        <w:t xml:space="preserve"> ، ثم دسها في </w:t>
      </w:r>
      <w:r>
        <w:rPr>
          <w:rtl/>
        </w:rPr>
        <w:t>(</w:t>
      </w:r>
      <w:r w:rsidRPr="00056FEE">
        <w:rPr>
          <w:rtl/>
        </w:rPr>
        <w:t>بئر لبني زُرَيْقٍ ، يقال لها : «ذَرْوَانُ»</w:t>
      </w:r>
      <w:r>
        <w:rPr>
          <w:rtl/>
        </w:rPr>
        <w:t>.</w:t>
      </w:r>
    </w:p>
    <w:p w:rsidR="00A70538" w:rsidRPr="00056FEE" w:rsidRDefault="00A70538" w:rsidP="00D77497">
      <w:pPr>
        <w:pStyle w:val="libNormal"/>
        <w:rPr>
          <w:rtl/>
        </w:rPr>
      </w:pPr>
      <w:r w:rsidRPr="00056FEE">
        <w:rPr>
          <w:rtl/>
        </w:rPr>
        <w:t>فمرض رسولُ الله</w:t>
      </w:r>
      <w:r>
        <w:rPr>
          <w:rtl/>
        </w:rPr>
        <w:t xml:space="preserve"> ـ </w:t>
      </w:r>
      <w:r w:rsidRPr="002F7956">
        <w:rPr>
          <w:rStyle w:val="libAlaemChar"/>
          <w:rtl/>
        </w:rPr>
        <w:t>صلى‌الله‌عليه‌وسلم</w:t>
      </w:r>
      <w:r>
        <w:rPr>
          <w:rtl/>
        </w:rPr>
        <w:t xml:space="preserve"> ـ </w:t>
      </w:r>
      <w:r w:rsidRPr="00056FEE">
        <w:rPr>
          <w:rtl/>
        </w:rPr>
        <w:t xml:space="preserve">وانْتَثَرَ شعرُ رأسه ، </w:t>
      </w:r>
      <w:r>
        <w:rPr>
          <w:rtl/>
        </w:rPr>
        <w:t>و [</w:t>
      </w:r>
      <w:r w:rsidRPr="00056FEE">
        <w:rPr>
          <w:rtl/>
        </w:rPr>
        <w:t>لَبِث ستةَ أشهر</w:t>
      </w:r>
      <w:r>
        <w:rPr>
          <w:rtl/>
        </w:rPr>
        <w:t>]</w:t>
      </w:r>
      <w:r w:rsidRPr="00056FEE">
        <w:rPr>
          <w:rtl/>
        </w:rPr>
        <w:t xml:space="preserve"> يُرَى أنه يأتي النساء ولا يأتِيهِنَّ ، وجعل يَذُوبُ ولا يدري ما عَرَاه.</w:t>
      </w:r>
    </w:p>
    <w:p w:rsidR="00A70538" w:rsidRPr="00056FEE" w:rsidRDefault="00A70538" w:rsidP="00D77497">
      <w:pPr>
        <w:pStyle w:val="libNormal"/>
        <w:rPr>
          <w:rtl/>
        </w:rPr>
      </w:pPr>
      <w:r w:rsidRPr="00056FEE">
        <w:rPr>
          <w:rtl/>
        </w:rPr>
        <w:t xml:space="preserve">فبينما هو نائمٌ ذاتَ يوم ، </w:t>
      </w:r>
      <w:r>
        <w:rPr>
          <w:rtl/>
        </w:rPr>
        <w:t>[</w:t>
      </w:r>
      <w:r w:rsidRPr="00056FEE">
        <w:rPr>
          <w:rtl/>
        </w:rPr>
        <w:t>إِذْ</w:t>
      </w:r>
      <w:r>
        <w:rPr>
          <w:rtl/>
        </w:rPr>
        <w:t>]</w:t>
      </w:r>
      <w:r w:rsidRPr="00056FEE">
        <w:rPr>
          <w:rtl/>
        </w:rPr>
        <w:t xml:space="preserve"> أتاه ملَكان ، فقعد أحدُهما عند رأسه ، والآخَرُ عند رجلَيْه. فقال الذي عند رأسه : ما بالُ الرَّجُلِ</w:t>
      </w:r>
      <w:r>
        <w:rPr>
          <w:rtl/>
        </w:rPr>
        <w:t>؟</w:t>
      </w:r>
      <w:r w:rsidRPr="00056FEE">
        <w:rPr>
          <w:rtl/>
        </w:rPr>
        <w:t xml:space="preserve"> قال : طُبَّ. قال : وما الطُّبُّ</w:t>
      </w:r>
      <w:r>
        <w:rPr>
          <w:rtl/>
        </w:rPr>
        <w:t>؟</w:t>
      </w:r>
      <w:r>
        <w:rPr>
          <w:rFonts w:hint="cs"/>
          <w:rtl/>
        </w:rPr>
        <w:t xml:space="preserve"> </w:t>
      </w:r>
      <w:r w:rsidRPr="00056FEE">
        <w:rPr>
          <w:rtl/>
        </w:rPr>
        <w:t>قال : سحرٌ. قال : ومَن سحَرَه</w:t>
      </w:r>
      <w:r>
        <w:rPr>
          <w:rtl/>
        </w:rPr>
        <w:t>؟</w:t>
      </w:r>
      <w:r w:rsidRPr="00056FEE">
        <w:rPr>
          <w:rtl/>
        </w:rPr>
        <w:t xml:space="preserve"> قال : لَبِيدُ بن الأعْصَم اليهوديُّ. قال : وبم طَبَّه</w:t>
      </w:r>
      <w:r>
        <w:rPr>
          <w:rtl/>
        </w:rPr>
        <w:t>؟</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[882] انظر الحديث </w:t>
      </w:r>
      <w:r>
        <w:rPr>
          <w:rtl/>
        </w:rPr>
        <w:t>(</w:t>
      </w:r>
      <w:r w:rsidRPr="00056FEE">
        <w:rPr>
          <w:rtl/>
        </w:rPr>
        <w:t>883)</w:t>
      </w:r>
    </w:p>
    <w:p w:rsidR="00A70538" w:rsidRPr="00056FEE" w:rsidRDefault="00A70538" w:rsidP="002F7956">
      <w:pPr>
        <w:pStyle w:val="libNormal0"/>
        <w:rPr>
          <w:rtl/>
        </w:rPr>
      </w:pPr>
      <w:r>
        <w:rPr>
          <w:rtl/>
        </w:rPr>
        <w:br w:type="page"/>
      </w:r>
      <w:r w:rsidRPr="00056FEE">
        <w:rPr>
          <w:rtl/>
        </w:rPr>
        <w:t>قال : بمُشْط ومُشَاطَةٍ. قال : وأيْنَ هو</w:t>
      </w:r>
      <w:r>
        <w:rPr>
          <w:rtl/>
        </w:rPr>
        <w:t>؟</w:t>
      </w:r>
      <w:r w:rsidRPr="00056FEE">
        <w:rPr>
          <w:rtl/>
        </w:rPr>
        <w:t xml:space="preserve"> قال : في جُفِّ طَلْعَةٍ تحت راعُوفَةٍ في بئر ذَرْوَانَ.</w:t>
      </w:r>
    </w:p>
    <w:p w:rsidR="00A70538" w:rsidRPr="00056FEE" w:rsidRDefault="00A70538" w:rsidP="00D77497">
      <w:pPr>
        <w:pStyle w:val="libNormal"/>
        <w:rPr>
          <w:rtl/>
        </w:rPr>
      </w:pPr>
      <w:r w:rsidRPr="00056FEE">
        <w:rPr>
          <w:rtl/>
        </w:rPr>
        <w:t>و «الجُفُّ» : قشرُ الطَّلْع. و «الرَّعُوفَةُ» : حجرٌ في أسفل البئر ، يقومُ عليه الماتِحُ.</w:t>
      </w:r>
    </w:p>
    <w:p w:rsidR="00A70538" w:rsidRPr="00056FEE" w:rsidRDefault="00A70538" w:rsidP="00D77497">
      <w:pPr>
        <w:pStyle w:val="libNormal"/>
        <w:rPr>
          <w:rtl/>
        </w:rPr>
      </w:pPr>
      <w:r w:rsidRPr="00056FEE">
        <w:rPr>
          <w:rtl/>
        </w:rPr>
        <w:t xml:space="preserve">فانتبَهَ رسولُ الله </w:t>
      </w:r>
      <w:r w:rsidRPr="002F7956">
        <w:rPr>
          <w:rStyle w:val="libAlaemChar"/>
          <w:rtl/>
        </w:rPr>
        <w:t>صلى‌الله‌عليه‌وسلم</w:t>
      </w:r>
      <w:r w:rsidRPr="00056FEE">
        <w:rPr>
          <w:rtl/>
        </w:rPr>
        <w:t xml:space="preserve"> فقال : يا عائشةُ</w:t>
      </w:r>
      <w:r>
        <w:rPr>
          <w:rtl/>
        </w:rPr>
        <w:t>! أ</w:t>
      </w:r>
      <w:r w:rsidRPr="00056FEE">
        <w:rPr>
          <w:rtl/>
        </w:rPr>
        <w:t>ما شَعَرْتِ أن الله أخبرني بدائي</w:t>
      </w:r>
      <w:r>
        <w:rPr>
          <w:rtl/>
        </w:rPr>
        <w:t>؟!</w:t>
      </w:r>
      <w:r w:rsidRPr="00056FEE">
        <w:rPr>
          <w:rtl/>
        </w:rPr>
        <w:t xml:space="preserve"> ثم بعث عليا والزُّبيرَ وعَمَّار بن ياسِرٍ ، فنَزَحوا ماء تلك البِئرِ كأنه نُقاعةُ الحِنَّاءِ ، ثم رفعوا الصخرةَ وأخْرجوا الجُفَّ ، فإذا فيه مُشاطَةُ رأسِه</w:t>
      </w:r>
      <w:r>
        <w:rPr>
          <w:rtl/>
        </w:rPr>
        <w:t xml:space="preserve"> ـ </w:t>
      </w:r>
      <w:r w:rsidRPr="002F7956">
        <w:rPr>
          <w:rStyle w:val="libAlaemChar"/>
          <w:rtl/>
        </w:rPr>
        <w:t>صلى‌الله‌عليه‌وسلم</w:t>
      </w:r>
      <w:r>
        <w:rPr>
          <w:rtl/>
        </w:rPr>
        <w:t xml:space="preserve"> ـ </w:t>
      </w:r>
      <w:r w:rsidRPr="00056FEE">
        <w:rPr>
          <w:rtl/>
        </w:rPr>
        <w:t xml:space="preserve">وأسنانُ مُشْطِه ، وإذا </w:t>
      </w:r>
      <w:r>
        <w:rPr>
          <w:rtl/>
        </w:rPr>
        <w:t>[</w:t>
      </w:r>
      <w:r w:rsidRPr="00056FEE">
        <w:rPr>
          <w:rtl/>
        </w:rPr>
        <w:t>فيه</w:t>
      </w:r>
      <w:r>
        <w:rPr>
          <w:rtl/>
        </w:rPr>
        <w:t>]</w:t>
      </w:r>
      <w:r w:rsidRPr="00056FEE">
        <w:rPr>
          <w:rtl/>
        </w:rPr>
        <w:t xml:space="preserve"> وَتَرٌ معقودٌ فيه إحدى عشرة عُقْدةً مغروزة بالإبَر.</w:t>
      </w:r>
    </w:p>
    <w:p w:rsidR="00A70538" w:rsidRPr="00056FEE" w:rsidRDefault="00A70538" w:rsidP="00D77497">
      <w:pPr>
        <w:pStyle w:val="libNormal"/>
        <w:rPr>
          <w:rtl/>
        </w:rPr>
      </w:pPr>
      <w:r w:rsidRPr="00056FEE">
        <w:rPr>
          <w:rtl/>
        </w:rPr>
        <w:t xml:space="preserve">فأَنزل الله تعالى سورتَيْ المُعَوِّذَتَيْنَ. فجعَل كلَّما قرأ آية انحلَّتْ عُقدةٌ ، ووجَد رسولُ الله </w:t>
      </w:r>
      <w:r w:rsidRPr="002F7956">
        <w:rPr>
          <w:rStyle w:val="libAlaemChar"/>
          <w:rtl/>
        </w:rPr>
        <w:t>صلى‌الله‌عليه‌وسلم</w:t>
      </w:r>
      <w:r w:rsidRPr="00056FEE">
        <w:rPr>
          <w:rtl/>
        </w:rPr>
        <w:t xml:space="preserve"> خِفَّةً ، حتى انحلَّتْ العُقدةُ الْأخيرة ، فقام كأنَّما أُنْشِطَ من عِقَالٍ. وجعل جبريلُ</w:t>
      </w:r>
      <w:r>
        <w:rPr>
          <w:rtl/>
        </w:rPr>
        <w:t xml:space="preserve"> ـ </w:t>
      </w:r>
      <w:r w:rsidRPr="002F7956">
        <w:rPr>
          <w:rStyle w:val="libAlaemChar"/>
          <w:rtl/>
        </w:rPr>
        <w:t>عليه‌السلام</w:t>
      </w:r>
      <w:r>
        <w:rPr>
          <w:rtl/>
        </w:rPr>
        <w:t xml:space="preserve"> ـ </w:t>
      </w:r>
      <w:r w:rsidRPr="00056FEE">
        <w:rPr>
          <w:rtl/>
        </w:rPr>
        <w:t>يقول : بسم الله أَرْقيك ، من كل شيء يُؤْذِيك ، ومن حاسدٍ وعينٍ اللهُ يَشفيك</w:t>
      </w:r>
      <w:r>
        <w:rPr>
          <w:rtl/>
        </w:rPr>
        <w:t>!.</w:t>
      </w:r>
    </w:p>
    <w:p w:rsidR="00A70538" w:rsidRPr="00056FEE" w:rsidRDefault="00A70538" w:rsidP="00D77497">
      <w:pPr>
        <w:pStyle w:val="libNormal"/>
        <w:rPr>
          <w:rtl/>
        </w:rPr>
      </w:pPr>
      <w:r w:rsidRPr="00056FEE">
        <w:rPr>
          <w:rtl/>
        </w:rPr>
        <w:t>فقالوا : يا رسولَ الله</w:t>
      </w:r>
      <w:r>
        <w:rPr>
          <w:rtl/>
        </w:rPr>
        <w:t>! أ</w:t>
      </w:r>
      <w:r w:rsidRPr="00056FEE">
        <w:rPr>
          <w:rtl/>
        </w:rPr>
        <w:t>فلا نؤُم الخبيث</w:t>
      </w:r>
      <w:r>
        <w:rPr>
          <w:rtl/>
        </w:rPr>
        <w:t>؟!</w:t>
      </w:r>
      <w:r w:rsidRPr="00056FEE">
        <w:rPr>
          <w:rtl/>
        </w:rPr>
        <w:t xml:space="preserve"> فنقتله</w:t>
      </w:r>
      <w:r>
        <w:rPr>
          <w:rtl/>
        </w:rPr>
        <w:t>؟!</w:t>
      </w:r>
      <w:r w:rsidRPr="00056FEE">
        <w:rPr>
          <w:rtl/>
        </w:rPr>
        <w:t xml:space="preserve"> فقال : أما أنا فقد شفاني الله وأكرهُ أن أثيرَ على الناس شرَّاً.</w:t>
      </w:r>
    </w:p>
    <w:p w:rsidR="00A70538" w:rsidRPr="00056FEE" w:rsidRDefault="00A70538" w:rsidP="00D77497">
      <w:pPr>
        <w:pStyle w:val="libNormal"/>
        <w:rPr>
          <w:rtl/>
        </w:rPr>
      </w:pPr>
      <w:r>
        <w:rPr>
          <w:rtl/>
        </w:rPr>
        <w:t>[</w:t>
      </w:r>
      <w:r w:rsidRPr="00056FEE">
        <w:rPr>
          <w:rtl/>
        </w:rPr>
        <w:t xml:space="preserve">فهذا من حِلم رسولِ الله </w:t>
      </w:r>
      <w:r w:rsidRPr="002F7956">
        <w:rPr>
          <w:rStyle w:val="libAlaemChar"/>
          <w:rtl/>
        </w:rPr>
        <w:t>صلى‌الله‌عليه‌وسلم</w:t>
      </w:r>
      <w:r w:rsidRPr="00056FEE">
        <w:rPr>
          <w:rtl/>
        </w:rPr>
        <w:t>]</w:t>
      </w:r>
      <w:r>
        <w:rPr>
          <w:rtl/>
        </w:rPr>
        <w:t>.</w:t>
      </w:r>
    </w:p>
    <w:p w:rsidR="00A70538" w:rsidRPr="00056FEE" w:rsidRDefault="00A70538" w:rsidP="00D77497">
      <w:pPr>
        <w:pStyle w:val="libNormal"/>
        <w:rPr>
          <w:rtl/>
        </w:rPr>
      </w:pPr>
      <w:r>
        <w:rPr>
          <w:rFonts w:hint="cs"/>
          <w:rtl/>
        </w:rPr>
        <w:t>883</w:t>
      </w:r>
      <w:r>
        <w:rPr>
          <w:rtl/>
        </w:rPr>
        <w:t xml:space="preserve"> ـ </w:t>
      </w:r>
      <w:r w:rsidRPr="00056FEE">
        <w:rPr>
          <w:rtl/>
        </w:rPr>
        <w:t>أخبرنا محمد بن عبد الرحمن بن محمد بن جعفر ، أخبرنا أبو عَمرو محمدُ بن أحمدَ الحِيرِيُّ ، أخبرنا أحمد بن عليّ المَوْصِليُّ ، أخبرنا مجاهد بن موسى ، أخبرنا أبو أسَامةَ عن هشام بن عُرْوةَ : عن أبيه ، عن عائشةَ</w:t>
      </w:r>
      <w:r>
        <w:rPr>
          <w:rtl/>
        </w:rPr>
        <w:t xml:space="preserve"> ـ </w:t>
      </w:r>
      <w:r w:rsidRPr="002F7956">
        <w:rPr>
          <w:rStyle w:val="libAlaemChar"/>
          <w:rtl/>
        </w:rPr>
        <w:t>رضي‌الله‌عنها</w:t>
      </w:r>
      <w:r>
        <w:rPr>
          <w:rtl/>
        </w:rPr>
        <w:t xml:space="preserve"> ـ </w:t>
      </w:r>
      <w:r w:rsidRPr="00056FEE">
        <w:rPr>
          <w:rtl/>
        </w:rPr>
        <w:t>قالت :</w:t>
      </w:r>
    </w:p>
    <w:p w:rsidR="00A70538" w:rsidRPr="00056FEE" w:rsidRDefault="00A70538" w:rsidP="00D77497">
      <w:pPr>
        <w:pStyle w:val="libNormal"/>
        <w:rPr>
          <w:rtl/>
        </w:rPr>
      </w:pPr>
      <w:r w:rsidRPr="00056FEE">
        <w:rPr>
          <w:rtl/>
        </w:rPr>
        <w:t>سُحَرِ النبيُّ</w:t>
      </w:r>
      <w:r>
        <w:rPr>
          <w:rtl/>
        </w:rPr>
        <w:t xml:space="preserve"> ـ </w:t>
      </w:r>
      <w:r w:rsidRPr="002F7956">
        <w:rPr>
          <w:rStyle w:val="libAlaemChar"/>
          <w:rtl/>
        </w:rPr>
        <w:t>صلى‌الله‌عليه‌وسلم</w:t>
      </w:r>
      <w:r>
        <w:rPr>
          <w:rtl/>
        </w:rPr>
        <w:t xml:space="preserve"> ـ </w:t>
      </w:r>
      <w:r w:rsidRPr="00056FEE">
        <w:rPr>
          <w:rtl/>
        </w:rPr>
        <w:t>حتى إنه لَيُخَيَّلُ إليه أنه فَعَل الشيء ، وما فَعَل. حتى إذا</w:t>
      </w:r>
    </w:p>
    <w:p w:rsidR="00A70538" w:rsidRPr="00056FEE" w:rsidRDefault="00A70538" w:rsidP="00094D48">
      <w:pPr>
        <w:pStyle w:val="libLine"/>
        <w:rPr>
          <w:rtl/>
        </w:rPr>
      </w:pPr>
      <w:r w:rsidRPr="00056FEE">
        <w:rPr>
          <w:rtl/>
        </w:rPr>
        <w:t>__________________</w:t>
      </w:r>
    </w:p>
    <w:p w:rsidR="00A70538" w:rsidRPr="00056FEE" w:rsidRDefault="00A70538" w:rsidP="00FA45FF">
      <w:pPr>
        <w:pStyle w:val="libFootnote0"/>
        <w:rPr>
          <w:rtl/>
        </w:rPr>
      </w:pPr>
      <w:r w:rsidRPr="00056FEE">
        <w:rPr>
          <w:rtl/>
        </w:rPr>
        <w:t xml:space="preserve">[883] أخرجه البخاري في الطب </w:t>
      </w:r>
      <w:r>
        <w:rPr>
          <w:rtl/>
        </w:rPr>
        <w:t>(</w:t>
      </w:r>
      <w:r w:rsidRPr="00056FEE">
        <w:rPr>
          <w:rtl/>
        </w:rPr>
        <w:t>5766)</w:t>
      </w:r>
      <w:r>
        <w:rPr>
          <w:rtl/>
        </w:rPr>
        <w:t>.</w:t>
      </w:r>
    </w:p>
    <w:p w:rsidR="00A70538" w:rsidRPr="00056FEE" w:rsidRDefault="00A70538" w:rsidP="00FA45FF">
      <w:pPr>
        <w:pStyle w:val="libFootnote"/>
        <w:rPr>
          <w:rtl/>
        </w:rPr>
      </w:pPr>
      <w:r w:rsidRPr="00056FEE">
        <w:rPr>
          <w:rtl/>
        </w:rPr>
        <w:t xml:space="preserve">ومسلم في السلام </w:t>
      </w:r>
      <w:r>
        <w:rPr>
          <w:rtl/>
        </w:rPr>
        <w:t>(</w:t>
      </w:r>
      <w:r w:rsidRPr="00056FEE">
        <w:rPr>
          <w:rtl/>
        </w:rPr>
        <w:t>44 / 2189</w:t>
      </w:r>
      <w:r>
        <w:rPr>
          <w:rtl/>
        </w:rPr>
        <w:t>)</w:t>
      </w:r>
      <w:r w:rsidRPr="00056FEE">
        <w:rPr>
          <w:rtl/>
        </w:rPr>
        <w:t xml:space="preserve"> ص 1721.</w:t>
      </w:r>
    </w:p>
    <w:p w:rsidR="00A70538" w:rsidRDefault="00A70538" w:rsidP="002F7956">
      <w:pPr>
        <w:pStyle w:val="libNormal0"/>
        <w:rPr>
          <w:rtl/>
        </w:rPr>
      </w:pPr>
      <w:r>
        <w:rPr>
          <w:rtl/>
        </w:rPr>
        <w:br w:type="page"/>
      </w:r>
      <w:r w:rsidRPr="00056FEE">
        <w:rPr>
          <w:rtl/>
        </w:rPr>
        <w:t>كان ذات يومٍ</w:t>
      </w:r>
      <w:r>
        <w:rPr>
          <w:rtl/>
        </w:rPr>
        <w:t xml:space="preserve"> ـ </w:t>
      </w:r>
      <w:r w:rsidRPr="00056FEE">
        <w:rPr>
          <w:rtl/>
        </w:rPr>
        <w:t>وهو عندي</w:t>
      </w:r>
      <w:r>
        <w:rPr>
          <w:rtl/>
        </w:rPr>
        <w:t xml:space="preserve"> ـ </w:t>
      </w:r>
      <w:r w:rsidRPr="00056FEE">
        <w:rPr>
          <w:rtl/>
        </w:rPr>
        <w:t>دعا الله ودَعَا ، ثم قال : أشَعَرْتِ</w:t>
      </w:r>
      <w:r>
        <w:rPr>
          <w:rtl/>
        </w:rPr>
        <w:t xml:space="preserve"> ـ </w:t>
      </w:r>
      <w:r w:rsidRPr="00056FEE">
        <w:rPr>
          <w:rtl/>
        </w:rPr>
        <w:t>يا عائشةُ</w:t>
      </w:r>
      <w:r>
        <w:rPr>
          <w:rtl/>
        </w:rPr>
        <w:t xml:space="preserve">! ـ </w:t>
      </w:r>
      <w:r w:rsidRPr="00056FEE">
        <w:rPr>
          <w:rtl/>
        </w:rPr>
        <w:t>أن الله قد أفتاني فيما اسْتفتَيتُهُ فيه</w:t>
      </w:r>
      <w:r>
        <w:rPr>
          <w:rtl/>
        </w:rPr>
        <w:t>؟!</w:t>
      </w:r>
    </w:p>
    <w:p w:rsidR="00A70538" w:rsidRPr="00056FEE" w:rsidRDefault="00A70538" w:rsidP="00D77497">
      <w:pPr>
        <w:pStyle w:val="libNormal"/>
        <w:rPr>
          <w:rtl/>
        </w:rPr>
      </w:pPr>
      <w:r w:rsidRPr="00056FEE">
        <w:rPr>
          <w:rtl/>
        </w:rPr>
        <w:t>قلتُ : وما ذاكَ يا رسولَ الله</w:t>
      </w:r>
      <w:r>
        <w:rPr>
          <w:rtl/>
        </w:rPr>
        <w:t>؟</w:t>
      </w:r>
      <w:r w:rsidRPr="00056FEE">
        <w:rPr>
          <w:rtl/>
        </w:rPr>
        <w:t xml:space="preserve"> قال : أتاني ملَكان.</w:t>
      </w:r>
    </w:p>
    <w:p w:rsidR="00A70538" w:rsidRPr="00056FEE" w:rsidRDefault="00A70538" w:rsidP="00D77497">
      <w:pPr>
        <w:pStyle w:val="libNormal"/>
        <w:rPr>
          <w:rtl/>
        </w:rPr>
      </w:pPr>
      <w:r w:rsidRPr="00056FEE">
        <w:rPr>
          <w:rtl/>
        </w:rPr>
        <w:t>وذكر القصة بطولها. رواه البخاري عن عُبَيْد بن إسماعيلَ ، عن أبي أُسامةَ.</w:t>
      </w:r>
    </w:p>
    <w:p w:rsidR="00A70538" w:rsidRDefault="00A70538" w:rsidP="00D77497">
      <w:pPr>
        <w:pStyle w:val="libNormal"/>
        <w:rPr>
          <w:rtl/>
        </w:rPr>
      </w:pPr>
      <w:r w:rsidRPr="00056FEE">
        <w:rPr>
          <w:rtl/>
        </w:rPr>
        <w:t>ولهذا الحديث طرقٌ في الصحيحين.</w:t>
      </w:r>
    </w:p>
    <w:p w:rsidR="00A70538" w:rsidRPr="00056FEE" w:rsidRDefault="00A70538" w:rsidP="00D77497">
      <w:pPr>
        <w:pStyle w:val="libNormal"/>
        <w:rPr>
          <w:rtl/>
        </w:rPr>
      </w:pPr>
      <w:r w:rsidRPr="00056FEE">
        <w:rPr>
          <w:rtl/>
        </w:rPr>
        <w:t>تم كتاب «أسباب نزول القرآن»</w:t>
      </w:r>
      <w:r>
        <w:rPr>
          <w:rtl/>
        </w:rPr>
        <w:t>.</w:t>
      </w:r>
      <w:r w:rsidRPr="00056FEE">
        <w:rPr>
          <w:rtl/>
        </w:rPr>
        <w:t xml:space="preserve"> والحمد لله الواحد المنان ، وصلى الله على سيدنا محمد وآله والتابعين لهم بإحسان.</w:t>
      </w:r>
    </w:p>
    <w:p w:rsidR="00A70538" w:rsidRPr="00056FEE" w:rsidRDefault="00A70538" w:rsidP="003368FD">
      <w:pPr>
        <w:pStyle w:val="Heading1Center"/>
        <w:rPr>
          <w:rtl/>
        </w:rPr>
      </w:pPr>
      <w:r>
        <w:rPr>
          <w:rtl/>
        </w:rPr>
        <w:br w:type="page"/>
      </w:r>
      <w:bookmarkStart w:id="558" w:name="_Toc396742258"/>
      <w:r w:rsidRPr="00056FEE">
        <w:rPr>
          <w:rtl/>
        </w:rPr>
        <w:t>فهرس المصادر والمراجع</w:t>
      </w:r>
      <w:bookmarkEnd w:id="558"/>
    </w:p>
    <w:p w:rsidR="00A70538" w:rsidRPr="00056FEE" w:rsidRDefault="00A70538" w:rsidP="00D77497">
      <w:pPr>
        <w:pStyle w:val="libNormal"/>
        <w:rPr>
          <w:rtl/>
        </w:rPr>
      </w:pPr>
      <w:r w:rsidRPr="00056FEE">
        <w:rPr>
          <w:rtl/>
        </w:rPr>
        <w:t xml:space="preserve">أولاً : المخطوط : تهذيب الكمال في أسماء الرجال للحافظ أبي الحجاج المزي </w:t>
      </w:r>
      <w:r>
        <w:rPr>
          <w:rtl/>
        </w:rPr>
        <w:t>(</w:t>
      </w:r>
      <w:r w:rsidRPr="00056FEE">
        <w:rPr>
          <w:rtl/>
        </w:rPr>
        <w:t>ت 742</w:t>
      </w:r>
      <w:r>
        <w:rPr>
          <w:rtl/>
        </w:rPr>
        <w:t xml:space="preserve">) ـ </w:t>
      </w:r>
      <w:r w:rsidRPr="00056FEE">
        <w:rPr>
          <w:rtl/>
        </w:rPr>
        <w:t>مصورة عن مخطوطة دار الكتب المصرية. تصوير دار المأمون للتراث.</w:t>
      </w:r>
    </w:p>
    <w:p w:rsidR="00A70538" w:rsidRDefault="00A70538" w:rsidP="00D77497">
      <w:pPr>
        <w:pStyle w:val="libNormal"/>
        <w:rPr>
          <w:rtl/>
        </w:rPr>
      </w:pPr>
      <w:r w:rsidRPr="00056FEE">
        <w:rPr>
          <w:rtl/>
        </w:rPr>
        <w:t xml:space="preserve">ثانياً : المطبوع </w:t>
      </w:r>
      <w:r>
        <w:rPr>
          <w:rtl/>
        </w:rPr>
        <w:t>(</w:t>
      </w:r>
      <w:r w:rsidRPr="00056FEE">
        <w:rPr>
          <w:rtl/>
        </w:rPr>
        <w:t>سوى القرآن الكريم</w:t>
      </w:r>
      <w:r>
        <w:rPr>
          <w:rtl/>
        </w:rPr>
        <w:t>).</w:t>
      </w:r>
    </w:p>
    <w:p w:rsidR="00A70538" w:rsidRDefault="00A70538" w:rsidP="00D77497">
      <w:pPr>
        <w:pStyle w:val="libNormal"/>
        <w:rPr>
          <w:rtl/>
        </w:rPr>
      </w:pPr>
      <w:r>
        <w:rPr>
          <w:rtl/>
        </w:rPr>
        <w:t xml:space="preserve">ـ </w:t>
      </w:r>
      <w:r w:rsidRPr="00056FEE">
        <w:rPr>
          <w:rtl/>
        </w:rPr>
        <w:t xml:space="preserve">أخلاق النبي </w:t>
      </w:r>
      <w:r w:rsidRPr="002F7956">
        <w:rPr>
          <w:rStyle w:val="libAlaemChar"/>
          <w:rtl/>
        </w:rPr>
        <w:t>صلى‌الله‌عليه‌وسلم</w:t>
      </w:r>
      <w:r w:rsidRPr="00056FEE">
        <w:rPr>
          <w:rtl/>
        </w:rPr>
        <w:t xml:space="preserve"> وآدابه لأبي الشيخ ابن حيان </w:t>
      </w:r>
      <w:r>
        <w:rPr>
          <w:rtl/>
        </w:rPr>
        <w:t>(</w:t>
      </w:r>
      <w:r w:rsidRPr="00056FEE">
        <w:rPr>
          <w:rtl/>
        </w:rPr>
        <w:t>ت 369</w:t>
      </w:r>
      <w:r>
        <w:rPr>
          <w:rtl/>
        </w:rPr>
        <w:t>).</w:t>
      </w:r>
      <w:r w:rsidRPr="00056FEE">
        <w:rPr>
          <w:rtl/>
        </w:rPr>
        <w:t xml:space="preserve"> مطبعة النهضة المصرية ، طبعة 1972 م.</w:t>
      </w:r>
    </w:p>
    <w:p w:rsidR="00A70538" w:rsidRDefault="00A70538" w:rsidP="00D77497">
      <w:pPr>
        <w:pStyle w:val="libNormal"/>
        <w:rPr>
          <w:rtl/>
        </w:rPr>
      </w:pPr>
      <w:r>
        <w:rPr>
          <w:rtl/>
        </w:rPr>
        <w:t xml:space="preserve">ـ </w:t>
      </w:r>
      <w:r w:rsidRPr="00056FEE">
        <w:rPr>
          <w:rtl/>
        </w:rPr>
        <w:t xml:space="preserve">الاستيعاب في معرفة الأصحاب لابن عبد البر </w:t>
      </w:r>
      <w:r>
        <w:rPr>
          <w:rtl/>
        </w:rPr>
        <w:t>(</w:t>
      </w:r>
      <w:r w:rsidRPr="00056FEE">
        <w:rPr>
          <w:rtl/>
        </w:rPr>
        <w:t>ت 463</w:t>
      </w:r>
      <w:r>
        <w:rPr>
          <w:rtl/>
        </w:rPr>
        <w:t>)</w:t>
      </w:r>
      <w:r w:rsidRPr="00056FEE">
        <w:rPr>
          <w:rtl/>
        </w:rPr>
        <w:t xml:space="preserve"> حاشية الإصابة للحافظ ابن حجر.</w:t>
      </w:r>
    </w:p>
    <w:p w:rsidR="00A70538" w:rsidRDefault="00A70538" w:rsidP="00D77497">
      <w:pPr>
        <w:pStyle w:val="libNormal"/>
        <w:rPr>
          <w:rtl/>
        </w:rPr>
      </w:pPr>
      <w:r>
        <w:rPr>
          <w:rtl/>
        </w:rPr>
        <w:t xml:space="preserve">ـ </w:t>
      </w:r>
      <w:r w:rsidRPr="00056FEE">
        <w:rPr>
          <w:rtl/>
        </w:rPr>
        <w:t xml:space="preserve">الأسماء والصفات للبيهقي </w:t>
      </w:r>
      <w:r>
        <w:rPr>
          <w:rtl/>
        </w:rPr>
        <w:t>(</w:t>
      </w:r>
      <w:r w:rsidRPr="00056FEE">
        <w:rPr>
          <w:rtl/>
        </w:rPr>
        <w:t>ت 458</w:t>
      </w:r>
      <w:r>
        <w:rPr>
          <w:rtl/>
        </w:rPr>
        <w:t>)</w:t>
      </w:r>
      <w:r w:rsidRPr="00056FEE">
        <w:rPr>
          <w:rtl/>
        </w:rPr>
        <w:t xml:space="preserve"> ، دار الكتاب العربي 1985 م.</w:t>
      </w:r>
    </w:p>
    <w:p w:rsidR="00A70538" w:rsidRDefault="00A70538" w:rsidP="00D77497">
      <w:pPr>
        <w:pStyle w:val="libNormal"/>
        <w:rPr>
          <w:rtl/>
        </w:rPr>
      </w:pPr>
      <w:r>
        <w:rPr>
          <w:rtl/>
        </w:rPr>
        <w:t xml:space="preserve">ـ </w:t>
      </w:r>
      <w:r w:rsidRPr="00056FEE">
        <w:rPr>
          <w:rtl/>
        </w:rPr>
        <w:t xml:space="preserve">الإصابة في تمييز الصحابة للحافظ ابن حجر </w:t>
      </w:r>
      <w:r>
        <w:rPr>
          <w:rtl/>
        </w:rPr>
        <w:t>(</w:t>
      </w:r>
      <w:r w:rsidRPr="00056FEE">
        <w:rPr>
          <w:rtl/>
        </w:rPr>
        <w:t>ت 852</w:t>
      </w:r>
      <w:r>
        <w:rPr>
          <w:rtl/>
        </w:rPr>
        <w:t>)</w:t>
      </w:r>
      <w:r w:rsidRPr="00056FEE">
        <w:rPr>
          <w:rtl/>
        </w:rPr>
        <w:t xml:space="preserve"> دار إحياء التراث العربي.</w:t>
      </w:r>
    </w:p>
    <w:p w:rsidR="00A70538" w:rsidRDefault="00A70538" w:rsidP="00D77497">
      <w:pPr>
        <w:pStyle w:val="libNormal"/>
        <w:rPr>
          <w:rtl/>
        </w:rPr>
      </w:pPr>
      <w:r>
        <w:rPr>
          <w:rtl/>
        </w:rPr>
        <w:t xml:space="preserve">ـ </w:t>
      </w:r>
      <w:r w:rsidRPr="00056FEE">
        <w:rPr>
          <w:rtl/>
        </w:rPr>
        <w:t xml:space="preserve">التاريخ الصغير للإمام البخاري </w:t>
      </w:r>
      <w:r>
        <w:rPr>
          <w:rtl/>
        </w:rPr>
        <w:t>(</w:t>
      </w:r>
      <w:r w:rsidRPr="00056FEE">
        <w:rPr>
          <w:rtl/>
        </w:rPr>
        <w:t>ت 256</w:t>
      </w:r>
      <w:r>
        <w:rPr>
          <w:rtl/>
        </w:rPr>
        <w:t>)</w:t>
      </w:r>
      <w:r w:rsidRPr="00056FEE">
        <w:rPr>
          <w:rtl/>
        </w:rPr>
        <w:t xml:space="preserve"> طبعة دار المعرفة.</w:t>
      </w:r>
    </w:p>
    <w:p w:rsidR="00A70538" w:rsidRDefault="00A70538" w:rsidP="00D77497">
      <w:pPr>
        <w:pStyle w:val="libNormal"/>
        <w:rPr>
          <w:rtl/>
        </w:rPr>
      </w:pPr>
      <w:r>
        <w:rPr>
          <w:rtl/>
        </w:rPr>
        <w:t xml:space="preserve">ـ </w:t>
      </w:r>
      <w:r w:rsidRPr="00056FEE">
        <w:rPr>
          <w:rtl/>
        </w:rPr>
        <w:t xml:space="preserve">التاريخ الكبير للإمام البخاري </w:t>
      </w:r>
      <w:r>
        <w:rPr>
          <w:rtl/>
        </w:rPr>
        <w:t>(</w:t>
      </w:r>
      <w:r w:rsidRPr="00056FEE">
        <w:rPr>
          <w:rtl/>
        </w:rPr>
        <w:t>ت 256</w:t>
      </w:r>
      <w:r>
        <w:rPr>
          <w:rtl/>
        </w:rPr>
        <w:t>)</w:t>
      </w:r>
      <w:r w:rsidRPr="00056FEE">
        <w:rPr>
          <w:rtl/>
        </w:rPr>
        <w:t xml:space="preserve"> ، مصورة من دائرة المعارف العثمانية.</w:t>
      </w:r>
    </w:p>
    <w:p w:rsidR="00A70538" w:rsidRDefault="00A70538" w:rsidP="00D77497">
      <w:pPr>
        <w:pStyle w:val="libNormal"/>
        <w:rPr>
          <w:rtl/>
        </w:rPr>
      </w:pPr>
      <w:r>
        <w:rPr>
          <w:rtl/>
        </w:rPr>
        <w:t xml:space="preserve">ـ </w:t>
      </w:r>
      <w:r w:rsidRPr="00056FEE">
        <w:rPr>
          <w:rtl/>
        </w:rPr>
        <w:t xml:space="preserve">تحفة الأشراف بمعرفة الأطراف لأبي الحجاج المزي </w:t>
      </w:r>
      <w:r>
        <w:rPr>
          <w:rtl/>
        </w:rPr>
        <w:t>(</w:t>
      </w:r>
      <w:r w:rsidRPr="00056FEE">
        <w:rPr>
          <w:rtl/>
        </w:rPr>
        <w:t>ت 742</w:t>
      </w:r>
      <w:r>
        <w:rPr>
          <w:rtl/>
        </w:rPr>
        <w:t>).</w:t>
      </w:r>
    </w:p>
    <w:p w:rsidR="00A70538" w:rsidRPr="00056FEE" w:rsidRDefault="00A70538" w:rsidP="00D77497">
      <w:pPr>
        <w:pStyle w:val="libNormal"/>
        <w:rPr>
          <w:rtl/>
        </w:rPr>
      </w:pPr>
      <w:r>
        <w:rPr>
          <w:rtl/>
        </w:rPr>
        <w:t xml:space="preserve">ـ </w:t>
      </w:r>
      <w:r w:rsidRPr="00056FEE">
        <w:rPr>
          <w:rtl/>
        </w:rPr>
        <w:t xml:space="preserve">تفسير القرآن العظيم للحافظ ابن كثير </w:t>
      </w:r>
      <w:r>
        <w:rPr>
          <w:rtl/>
        </w:rPr>
        <w:t>(</w:t>
      </w:r>
      <w:r w:rsidRPr="00056FEE">
        <w:rPr>
          <w:rtl/>
        </w:rPr>
        <w:t>ت 774</w:t>
      </w:r>
      <w:r>
        <w:rPr>
          <w:rtl/>
        </w:rPr>
        <w:t>).</w:t>
      </w:r>
    </w:p>
    <w:p w:rsidR="00A70538" w:rsidRDefault="00A70538" w:rsidP="00D77497">
      <w:pPr>
        <w:pStyle w:val="libNormal"/>
        <w:rPr>
          <w:rtl/>
        </w:rPr>
      </w:pPr>
      <w:r>
        <w:rPr>
          <w:rtl/>
        </w:rPr>
        <w:br w:type="page"/>
        <w:t xml:space="preserve">ـ </w:t>
      </w:r>
      <w:r w:rsidRPr="00056FEE">
        <w:rPr>
          <w:rtl/>
        </w:rPr>
        <w:t xml:space="preserve">تفسير النسائي للإمام أحمد بن شعيب النسائي </w:t>
      </w:r>
      <w:r>
        <w:rPr>
          <w:rtl/>
        </w:rPr>
        <w:t>(</w:t>
      </w:r>
      <w:r w:rsidRPr="00056FEE">
        <w:rPr>
          <w:rtl/>
        </w:rPr>
        <w:t>ت 303 ه‍</w:t>
      </w:r>
      <w:r>
        <w:rPr>
          <w:rtl/>
        </w:rPr>
        <w:t xml:space="preserve">) ـ </w:t>
      </w:r>
      <w:r w:rsidRPr="00056FEE">
        <w:rPr>
          <w:rtl/>
        </w:rPr>
        <w:t>طبعة مكتبة السنة بالقاهرة</w:t>
      </w:r>
      <w:r>
        <w:rPr>
          <w:rtl/>
        </w:rPr>
        <w:t xml:space="preserve"> ـ </w:t>
      </w:r>
      <w:r w:rsidRPr="00056FEE">
        <w:rPr>
          <w:rtl/>
        </w:rPr>
        <w:t>سنة 1410 ه‍</w:t>
      </w:r>
      <w:r>
        <w:rPr>
          <w:rtl/>
        </w:rPr>
        <w:t>.</w:t>
      </w:r>
    </w:p>
    <w:p w:rsidR="00A70538" w:rsidRDefault="00A70538" w:rsidP="00D77497">
      <w:pPr>
        <w:pStyle w:val="libNormal"/>
        <w:rPr>
          <w:rtl/>
        </w:rPr>
      </w:pPr>
      <w:r>
        <w:rPr>
          <w:rtl/>
        </w:rPr>
        <w:t xml:space="preserve">ـ </w:t>
      </w:r>
      <w:r w:rsidRPr="00056FEE">
        <w:rPr>
          <w:rtl/>
        </w:rPr>
        <w:t xml:space="preserve">تقريب التهذيب لابن حجر </w:t>
      </w:r>
      <w:r>
        <w:rPr>
          <w:rtl/>
        </w:rPr>
        <w:t>(</w:t>
      </w:r>
      <w:r w:rsidRPr="00056FEE">
        <w:rPr>
          <w:rtl/>
        </w:rPr>
        <w:t>ت 852</w:t>
      </w:r>
      <w:r>
        <w:rPr>
          <w:rtl/>
        </w:rPr>
        <w:t xml:space="preserve">) ـ </w:t>
      </w:r>
      <w:r w:rsidRPr="00056FEE">
        <w:rPr>
          <w:rtl/>
        </w:rPr>
        <w:t>طبعة دار المعرفة.</w:t>
      </w:r>
    </w:p>
    <w:p w:rsidR="00A70538" w:rsidRDefault="00A70538" w:rsidP="00D77497">
      <w:pPr>
        <w:pStyle w:val="libNormal"/>
        <w:rPr>
          <w:rtl/>
        </w:rPr>
      </w:pPr>
      <w:r>
        <w:rPr>
          <w:rtl/>
        </w:rPr>
        <w:t xml:space="preserve">ـ </w:t>
      </w:r>
      <w:r w:rsidRPr="00056FEE">
        <w:rPr>
          <w:rtl/>
        </w:rPr>
        <w:t xml:space="preserve">تهذيب التهذيب لابن حجر </w:t>
      </w:r>
      <w:r>
        <w:rPr>
          <w:rtl/>
        </w:rPr>
        <w:t>(</w:t>
      </w:r>
      <w:r w:rsidRPr="00056FEE">
        <w:rPr>
          <w:rtl/>
        </w:rPr>
        <w:t>ت 852</w:t>
      </w:r>
      <w:r>
        <w:rPr>
          <w:rtl/>
        </w:rPr>
        <w:t>).</w:t>
      </w:r>
    </w:p>
    <w:p w:rsidR="00A70538" w:rsidRDefault="00A70538" w:rsidP="00D77497">
      <w:pPr>
        <w:pStyle w:val="libNormal"/>
        <w:rPr>
          <w:rtl/>
        </w:rPr>
      </w:pPr>
      <w:r>
        <w:rPr>
          <w:rtl/>
        </w:rPr>
        <w:t xml:space="preserve">ـ </w:t>
      </w:r>
      <w:r w:rsidRPr="00056FEE">
        <w:rPr>
          <w:rtl/>
        </w:rPr>
        <w:t xml:space="preserve">جامع البيان في تفسير القرآن لابن جرير </w:t>
      </w:r>
      <w:r>
        <w:rPr>
          <w:rtl/>
        </w:rPr>
        <w:t>(</w:t>
      </w:r>
      <w:r w:rsidRPr="00056FEE">
        <w:rPr>
          <w:rtl/>
        </w:rPr>
        <w:t>ت 310 ه‍</w:t>
      </w:r>
      <w:r>
        <w:rPr>
          <w:rtl/>
        </w:rPr>
        <w:t>)</w:t>
      </w:r>
      <w:r w:rsidRPr="00056FEE">
        <w:rPr>
          <w:rtl/>
        </w:rPr>
        <w:t xml:space="preserve"> دار المعرفة.</w:t>
      </w:r>
    </w:p>
    <w:p w:rsidR="00A70538" w:rsidRDefault="00A70538" w:rsidP="00D77497">
      <w:pPr>
        <w:pStyle w:val="libNormal"/>
        <w:rPr>
          <w:rtl/>
        </w:rPr>
      </w:pPr>
      <w:r>
        <w:rPr>
          <w:rtl/>
        </w:rPr>
        <w:t xml:space="preserve">ـ </w:t>
      </w:r>
      <w:r w:rsidRPr="00056FEE">
        <w:rPr>
          <w:rtl/>
        </w:rPr>
        <w:t xml:space="preserve">جامع الترمذي </w:t>
      </w:r>
      <w:r>
        <w:rPr>
          <w:rtl/>
        </w:rPr>
        <w:t>(</w:t>
      </w:r>
      <w:r w:rsidRPr="00056FEE">
        <w:rPr>
          <w:rtl/>
        </w:rPr>
        <w:t>ت 279</w:t>
      </w:r>
      <w:r>
        <w:rPr>
          <w:rtl/>
        </w:rPr>
        <w:t>)</w:t>
      </w:r>
      <w:r w:rsidRPr="00056FEE">
        <w:rPr>
          <w:rtl/>
        </w:rPr>
        <w:t xml:space="preserve"> طبعة دار الكتب العلمية.</w:t>
      </w:r>
    </w:p>
    <w:p w:rsidR="00A70538" w:rsidRDefault="00A70538" w:rsidP="00D77497">
      <w:pPr>
        <w:pStyle w:val="libNormal"/>
        <w:rPr>
          <w:rtl/>
        </w:rPr>
      </w:pPr>
      <w:r>
        <w:rPr>
          <w:rtl/>
        </w:rPr>
        <w:t xml:space="preserve">ـ </w:t>
      </w:r>
      <w:r w:rsidRPr="00056FEE">
        <w:rPr>
          <w:rtl/>
        </w:rPr>
        <w:t xml:space="preserve">حلية الأولياء وطبقات الأصفياء لأبي نعيم </w:t>
      </w:r>
      <w:r>
        <w:rPr>
          <w:rtl/>
        </w:rPr>
        <w:t>(</w:t>
      </w:r>
      <w:r w:rsidRPr="00056FEE">
        <w:rPr>
          <w:rtl/>
        </w:rPr>
        <w:t>ت 430</w:t>
      </w:r>
      <w:r>
        <w:rPr>
          <w:rtl/>
        </w:rPr>
        <w:t>)</w:t>
      </w:r>
      <w:r w:rsidRPr="00056FEE">
        <w:rPr>
          <w:rtl/>
        </w:rPr>
        <w:t xml:space="preserve"> دار الكتاب العربي.</w:t>
      </w:r>
    </w:p>
    <w:p w:rsidR="00A70538" w:rsidRDefault="00A70538" w:rsidP="00D77497">
      <w:pPr>
        <w:pStyle w:val="libNormal"/>
        <w:rPr>
          <w:rtl/>
        </w:rPr>
      </w:pPr>
      <w:r>
        <w:rPr>
          <w:rtl/>
        </w:rPr>
        <w:t xml:space="preserve">ـ </w:t>
      </w:r>
      <w:r w:rsidRPr="00056FEE">
        <w:rPr>
          <w:rtl/>
        </w:rPr>
        <w:t xml:space="preserve">الدر المنثور في التفسير بالمأثور للإمام السيوطي </w:t>
      </w:r>
      <w:r>
        <w:rPr>
          <w:rtl/>
        </w:rPr>
        <w:t>(</w:t>
      </w:r>
      <w:r w:rsidRPr="00056FEE">
        <w:rPr>
          <w:rtl/>
        </w:rPr>
        <w:t>ت 911</w:t>
      </w:r>
      <w:r>
        <w:rPr>
          <w:rtl/>
        </w:rPr>
        <w:t>)</w:t>
      </w:r>
      <w:r w:rsidRPr="00056FEE">
        <w:rPr>
          <w:rtl/>
        </w:rPr>
        <w:t xml:space="preserve"> دار المعرفة.</w:t>
      </w:r>
    </w:p>
    <w:p w:rsidR="00A70538" w:rsidRDefault="00A70538" w:rsidP="00D77497">
      <w:pPr>
        <w:pStyle w:val="libNormal"/>
        <w:rPr>
          <w:rtl/>
        </w:rPr>
      </w:pPr>
      <w:r>
        <w:rPr>
          <w:rtl/>
        </w:rPr>
        <w:t xml:space="preserve">ـ </w:t>
      </w:r>
      <w:r w:rsidRPr="00056FEE">
        <w:rPr>
          <w:rtl/>
        </w:rPr>
        <w:t xml:space="preserve">دلائل النبوة لأبي نعيم </w:t>
      </w:r>
      <w:r>
        <w:rPr>
          <w:rtl/>
        </w:rPr>
        <w:t>(</w:t>
      </w:r>
      <w:r w:rsidRPr="00056FEE">
        <w:rPr>
          <w:rtl/>
        </w:rPr>
        <w:t>ت 430</w:t>
      </w:r>
      <w:r>
        <w:rPr>
          <w:rtl/>
        </w:rPr>
        <w:t>)</w:t>
      </w:r>
      <w:r w:rsidRPr="00056FEE">
        <w:rPr>
          <w:rtl/>
        </w:rPr>
        <w:t xml:space="preserve"> ، عالم الكتب ، بيروت.</w:t>
      </w:r>
    </w:p>
    <w:p w:rsidR="00A70538" w:rsidRDefault="00A70538" w:rsidP="00D77497">
      <w:pPr>
        <w:pStyle w:val="libNormal"/>
        <w:rPr>
          <w:rtl/>
        </w:rPr>
      </w:pPr>
      <w:r>
        <w:rPr>
          <w:rtl/>
        </w:rPr>
        <w:t xml:space="preserve">ـ </w:t>
      </w:r>
      <w:r w:rsidRPr="00056FEE">
        <w:rPr>
          <w:rtl/>
        </w:rPr>
        <w:t xml:space="preserve">دلائل النبوة للبيهقي </w:t>
      </w:r>
      <w:r>
        <w:rPr>
          <w:rtl/>
        </w:rPr>
        <w:t>(</w:t>
      </w:r>
      <w:r w:rsidRPr="00056FEE">
        <w:rPr>
          <w:rtl/>
        </w:rPr>
        <w:t>ت 458</w:t>
      </w:r>
      <w:r>
        <w:rPr>
          <w:rtl/>
        </w:rPr>
        <w:t>)</w:t>
      </w:r>
      <w:r w:rsidRPr="00056FEE">
        <w:rPr>
          <w:rtl/>
        </w:rPr>
        <w:t xml:space="preserve"> دار الكتب العلمية.</w:t>
      </w:r>
    </w:p>
    <w:p w:rsidR="00A70538" w:rsidRDefault="00A70538" w:rsidP="00D77497">
      <w:pPr>
        <w:pStyle w:val="libNormal"/>
        <w:rPr>
          <w:rtl/>
        </w:rPr>
      </w:pPr>
      <w:r>
        <w:rPr>
          <w:rtl/>
        </w:rPr>
        <w:t xml:space="preserve">ـ </w:t>
      </w:r>
      <w:r w:rsidRPr="00056FEE">
        <w:rPr>
          <w:rtl/>
        </w:rPr>
        <w:t xml:space="preserve">زوائد مسند الإمام أحمد لعبد الله بن أحمد </w:t>
      </w:r>
      <w:r>
        <w:rPr>
          <w:rtl/>
        </w:rPr>
        <w:t>(</w:t>
      </w:r>
      <w:r w:rsidRPr="00056FEE">
        <w:rPr>
          <w:rtl/>
        </w:rPr>
        <w:t>ت 290</w:t>
      </w:r>
      <w:r>
        <w:rPr>
          <w:rtl/>
        </w:rPr>
        <w:t>)</w:t>
      </w:r>
      <w:r w:rsidRPr="00056FEE">
        <w:rPr>
          <w:rtl/>
        </w:rPr>
        <w:t xml:space="preserve"> ضمن مسند أحمد.</w:t>
      </w:r>
    </w:p>
    <w:p w:rsidR="00A70538" w:rsidRDefault="00A70538" w:rsidP="00D77497">
      <w:pPr>
        <w:pStyle w:val="libNormal"/>
        <w:rPr>
          <w:rtl/>
        </w:rPr>
      </w:pPr>
      <w:r>
        <w:rPr>
          <w:rtl/>
        </w:rPr>
        <w:t xml:space="preserve">ـ </w:t>
      </w:r>
      <w:r w:rsidRPr="00056FEE">
        <w:rPr>
          <w:rtl/>
        </w:rPr>
        <w:t xml:space="preserve">سنن ابن ماجة لأبي عبد الله محمد بن يزيد </w:t>
      </w:r>
      <w:r>
        <w:rPr>
          <w:rtl/>
        </w:rPr>
        <w:t>(</w:t>
      </w:r>
      <w:r w:rsidRPr="00056FEE">
        <w:rPr>
          <w:rtl/>
        </w:rPr>
        <w:t>ت 275</w:t>
      </w:r>
      <w:r>
        <w:rPr>
          <w:rtl/>
        </w:rPr>
        <w:t>)</w:t>
      </w:r>
      <w:r w:rsidRPr="00056FEE">
        <w:rPr>
          <w:rtl/>
        </w:rPr>
        <w:t xml:space="preserve"> طبعة دار الحديث.</w:t>
      </w:r>
    </w:p>
    <w:p w:rsidR="00A70538" w:rsidRDefault="00A70538" w:rsidP="00D77497">
      <w:pPr>
        <w:pStyle w:val="libNormal"/>
        <w:rPr>
          <w:rtl/>
        </w:rPr>
      </w:pPr>
      <w:r>
        <w:rPr>
          <w:rtl/>
        </w:rPr>
        <w:t xml:space="preserve">ـ </w:t>
      </w:r>
      <w:r w:rsidRPr="00056FEE">
        <w:rPr>
          <w:rtl/>
        </w:rPr>
        <w:t xml:space="preserve">سنن أبي داود للإمام سليمان بن الأشعث </w:t>
      </w:r>
      <w:r>
        <w:rPr>
          <w:rtl/>
        </w:rPr>
        <w:t>(</w:t>
      </w:r>
      <w:r w:rsidRPr="00056FEE">
        <w:rPr>
          <w:rtl/>
        </w:rPr>
        <w:t>ت 275</w:t>
      </w:r>
      <w:r>
        <w:rPr>
          <w:rtl/>
        </w:rPr>
        <w:t>)</w:t>
      </w:r>
      <w:r w:rsidRPr="00056FEE">
        <w:rPr>
          <w:rtl/>
        </w:rPr>
        <w:t xml:space="preserve"> المكتبة العصرية بيروت.</w:t>
      </w:r>
    </w:p>
    <w:p w:rsidR="00A70538" w:rsidRDefault="00A70538" w:rsidP="00D77497">
      <w:pPr>
        <w:pStyle w:val="libNormal"/>
        <w:rPr>
          <w:rtl/>
        </w:rPr>
      </w:pPr>
      <w:r>
        <w:rPr>
          <w:rtl/>
        </w:rPr>
        <w:t xml:space="preserve">ـ </w:t>
      </w:r>
      <w:r w:rsidRPr="00056FEE">
        <w:rPr>
          <w:rtl/>
        </w:rPr>
        <w:t xml:space="preserve">سنن الدارقطني </w:t>
      </w:r>
      <w:r>
        <w:rPr>
          <w:rtl/>
        </w:rPr>
        <w:t>(</w:t>
      </w:r>
      <w:r w:rsidRPr="00056FEE">
        <w:rPr>
          <w:rtl/>
        </w:rPr>
        <w:t>ت 385</w:t>
      </w:r>
      <w:r>
        <w:rPr>
          <w:rtl/>
        </w:rPr>
        <w:t>)</w:t>
      </w:r>
      <w:r w:rsidRPr="00056FEE">
        <w:rPr>
          <w:rtl/>
        </w:rPr>
        <w:t xml:space="preserve"> ، دار المحاسن للطباعة</w:t>
      </w:r>
      <w:r>
        <w:rPr>
          <w:rtl/>
        </w:rPr>
        <w:t xml:space="preserve"> ـ </w:t>
      </w:r>
      <w:r w:rsidRPr="00056FEE">
        <w:rPr>
          <w:rtl/>
        </w:rPr>
        <w:t>القاهرة.</w:t>
      </w:r>
    </w:p>
    <w:p w:rsidR="00A70538" w:rsidRDefault="00A70538" w:rsidP="00D77497">
      <w:pPr>
        <w:pStyle w:val="libNormal"/>
        <w:rPr>
          <w:rtl/>
        </w:rPr>
      </w:pPr>
      <w:r>
        <w:rPr>
          <w:rtl/>
        </w:rPr>
        <w:t xml:space="preserve">ـ </w:t>
      </w:r>
      <w:r w:rsidRPr="00056FEE">
        <w:rPr>
          <w:rtl/>
        </w:rPr>
        <w:t>السنن الكبرى للبيهقي. طبعة دار المعرفة.</w:t>
      </w:r>
    </w:p>
    <w:p w:rsidR="00A70538" w:rsidRDefault="00A70538" w:rsidP="00D77497">
      <w:pPr>
        <w:pStyle w:val="libNormal"/>
        <w:rPr>
          <w:rtl/>
        </w:rPr>
      </w:pPr>
      <w:r>
        <w:rPr>
          <w:rtl/>
        </w:rPr>
        <w:t xml:space="preserve">ـ </w:t>
      </w:r>
      <w:r w:rsidRPr="00056FEE">
        <w:rPr>
          <w:rtl/>
        </w:rPr>
        <w:t xml:space="preserve">سنن النسائي الصغرى </w:t>
      </w:r>
      <w:r>
        <w:rPr>
          <w:rtl/>
        </w:rPr>
        <w:t>(</w:t>
      </w:r>
      <w:r w:rsidRPr="00056FEE">
        <w:rPr>
          <w:rtl/>
        </w:rPr>
        <w:t>ت 303 ه‍</w:t>
      </w:r>
      <w:r>
        <w:rPr>
          <w:rtl/>
        </w:rPr>
        <w:t>)</w:t>
      </w:r>
      <w:r w:rsidRPr="00056FEE">
        <w:rPr>
          <w:rtl/>
        </w:rPr>
        <w:t xml:space="preserve"> دار الكتب العلمية.</w:t>
      </w:r>
    </w:p>
    <w:p w:rsidR="00A70538" w:rsidRDefault="00A70538" w:rsidP="00D77497">
      <w:pPr>
        <w:pStyle w:val="libNormal"/>
        <w:rPr>
          <w:rtl/>
        </w:rPr>
      </w:pPr>
      <w:r>
        <w:rPr>
          <w:rtl/>
        </w:rPr>
        <w:t xml:space="preserve">ـ </w:t>
      </w:r>
      <w:r w:rsidRPr="00056FEE">
        <w:rPr>
          <w:rtl/>
        </w:rPr>
        <w:t xml:space="preserve">سنن سعيد بن منصور </w:t>
      </w:r>
      <w:r>
        <w:rPr>
          <w:rtl/>
        </w:rPr>
        <w:t>(</w:t>
      </w:r>
      <w:r w:rsidRPr="00056FEE">
        <w:rPr>
          <w:rtl/>
        </w:rPr>
        <w:t>ت 277</w:t>
      </w:r>
      <w:r>
        <w:rPr>
          <w:rtl/>
        </w:rPr>
        <w:t>)</w:t>
      </w:r>
      <w:r w:rsidRPr="00056FEE">
        <w:rPr>
          <w:rtl/>
        </w:rPr>
        <w:t xml:space="preserve"> دار الكتب العلمية.</w:t>
      </w:r>
    </w:p>
    <w:p w:rsidR="00A70538" w:rsidRDefault="00A70538" w:rsidP="00D77497">
      <w:pPr>
        <w:pStyle w:val="libNormal"/>
        <w:rPr>
          <w:rtl/>
        </w:rPr>
      </w:pPr>
      <w:r>
        <w:rPr>
          <w:rtl/>
        </w:rPr>
        <w:t xml:space="preserve">ـ </w:t>
      </w:r>
      <w:r w:rsidRPr="00056FEE">
        <w:rPr>
          <w:rtl/>
        </w:rPr>
        <w:t xml:space="preserve">السنة لابن أبي عاصم </w:t>
      </w:r>
      <w:r>
        <w:rPr>
          <w:rtl/>
        </w:rPr>
        <w:t>(</w:t>
      </w:r>
      <w:r w:rsidRPr="00056FEE">
        <w:rPr>
          <w:rtl/>
        </w:rPr>
        <w:t>ت 287</w:t>
      </w:r>
      <w:r>
        <w:rPr>
          <w:rtl/>
        </w:rPr>
        <w:t>).</w:t>
      </w:r>
    </w:p>
    <w:p w:rsidR="00A70538" w:rsidRDefault="00A70538" w:rsidP="00D77497">
      <w:pPr>
        <w:pStyle w:val="libNormal"/>
        <w:rPr>
          <w:rtl/>
        </w:rPr>
      </w:pPr>
      <w:r>
        <w:rPr>
          <w:rtl/>
        </w:rPr>
        <w:t xml:space="preserve">ـ </w:t>
      </w:r>
      <w:r w:rsidRPr="00056FEE">
        <w:rPr>
          <w:rtl/>
        </w:rPr>
        <w:t xml:space="preserve">سير أعلام النبلاء للذهبي </w:t>
      </w:r>
      <w:r>
        <w:rPr>
          <w:rtl/>
        </w:rPr>
        <w:t>(</w:t>
      </w:r>
      <w:r w:rsidRPr="00056FEE">
        <w:rPr>
          <w:rtl/>
        </w:rPr>
        <w:t>ت 748</w:t>
      </w:r>
      <w:r>
        <w:rPr>
          <w:rtl/>
        </w:rPr>
        <w:t>)</w:t>
      </w:r>
      <w:r w:rsidRPr="00056FEE">
        <w:rPr>
          <w:rtl/>
        </w:rPr>
        <w:t xml:space="preserve"> مؤسسة الرسالة.</w:t>
      </w:r>
    </w:p>
    <w:p w:rsidR="00A70538" w:rsidRDefault="00A70538" w:rsidP="00D77497">
      <w:pPr>
        <w:pStyle w:val="libNormal"/>
        <w:rPr>
          <w:rtl/>
        </w:rPr>
      </w:pPr>
      <w:r>
        <w:rPr>
          <w:rtl/>
        </w:rPr>
        <w:t xml:space="preserve">ـ </w:t>
      </w:r>
      <w:r w:rsidRPr="00056FEE">
        <w:rPr>
          <w:rtl/>
        </w:rPr>
        <w:t xml:space="preserve">شرح السنة للبغوي </w:t>
      </w:r>
      <w:r>
        <w:rPr>
          <w:rtl/>
        </w:rPr>
        <w:t>(</w:t>
      </w:r>
      <w:r w:rsidRPr="00056FEE">
        <w:rPr>
          <w:rtl/>
        </w:rPr>
        <w:t>ت 516</w:t>
      </w:r>
      <w:r>
        <w:rPr>
          <w:rtl/>
        </w:rPr>
        <w:t>)</w:t>
      </w:r>
      <w:r w:rsidRPr="00056FEE">
        <w:rPr>
          <w:rtl/>
        </w:rPr>
        <w:t xml:space="preserve"> المكتب الإسلامي.</w:t>
      </w:r>
    </w:p>
    <w:p w:rsidR="00A70538" w:rsidRDefault="00A70538" w:rsidP="00D77497">
      <w:pPr>
        <w:pStyle w:val="libNormal"/>
        <w:rPr>
          <w:rtl/>
        </w:rPr>
      </w:pPr>
      <w:r>
        <w:rPr>
          <w:rtl/>
        </w:rPr>
        <w:t xml:space="preserve">ـ </w:t>
      </w:r>
      <w:r w:rsidRPr="00056FEE">
        <w:rPr>
          <w:rtl/>
        </w:rPr>
        <w:t xml:space="preserve">شرح معاني الآثار للإمام الطحاوي </w:t>
      </w:r>
      <w:r>
        <w:rPr>
          <w:rtl/>
        </w:rPr>
        <w:t>(</w:t>
      </w:r>
      <w:r w:rsidRPr="00056FEE">
        <w:rPr>
          <w:rtl/>
        </w:rPr>
        <w:t>ت 321</w:t>
      </w:r>
      <w:r>
        <w:rPr>
          <w:rtl/>
        </w:rPr>
        <w:t>)</w:t>
      </w:r>
      <w:r w:rsidRPr="00056FEE">
        <w:rPr>
          <w:rtl/>
        </w:rPr>
        <w:t xml:space="preserve"> مطبعة الأنوار المحمدية.</w:t>
      </w:r>
    </w:p>
    <w:p w:rsidR="00A70538" w:rsidRDefault="00A70538" w:rsidP="00D77497">
      <w:pPr>
        <w:pStyle w:val="libNormal"/>
        <w:rPr>
          <w:rtl/>
        </w:rPr>
      </w:pPr>
      <w:r>
        <w:rPr>
          <w:rtl/>
        </w:rPr>
        <w:t xml:space="preserve">ـ </w:t>
      </w:r>
      <w:r w:rsidRPr="00056FEE">
        <w:rPr>
          <w:rtl/>
        </w:rPr>
        <w:t>صحيح مسلم.</w:t>
      </w:r>
    </w:p>
    <w:p w:rsidR="00A70538" w:rsidRPr="00056FEE" w:rsidRDefault="00A70538" w:rsidP="00D77497">
      <w:pPr>
        <w:pStyle w:val="libNormal"/>
        <w:rPr>
          <w:rtl/>
        </w:rPr>
      </w:pPr>
      <w:r>
        <w:rPr>
          <w:rtl/>
        </w:rPr>
        <w:t xml:space="preserve">ـ </w:t>
      </w:r>
      <w:r w:rsidRPr="00056FEE">
        <w:rPr>
          <w:rtl/>
        </w:rPr>
        <w:t xml:space="preserve">الضعفاء الكبير للعقيلي </w:t>
      </w:r>
      <w:r>
        <w:rPr>
          <w:rtl/>
        </w:rPr>
        <w:t>(</w:t>
      </w:r>
      <w:r w:rsidRPr="00056FEE">
        <w:rPr>
          <w:rtl/>
        </w:rPr>
        <w:t>ت 322</w:t>
      </w:r>
      <w:r>
        <w:rPr>
          <w:rtl/>
        </w:rPr>
        <w:t>)</w:t>
      </w:r>
      <w:r w:rsidRPr="00056FEE">
        <w:rPr>
          <w:rtl/>
        </w:rPr>
        <w:t xml:space="preserve"> دار الكتب العلمية.</w:t>
      </w:r>
    </w:p>
    <w:p w:rsidR="00A70538" w:rsidRDefault="00A70538" w:rsidP="00D77497">
      <w:pPr>
        <w:pStyle w:val="libNormal"/>
        <w:rPr>
          <w:rtl/>
        </w:rPr>
      </w:pPr>
      <w:r>
        <w:rPr>
          <w:rtl/>
        </w:rPr>
        <w:br w:type="page"/>
        <w:t xml:space="preserve">ـ </w:t>
      </w:r>
      <w:r w:rsidRPr="00056FEE">
        <w:rPr>
          <w:rtl/>
        </w:rPr>
        <w:t xml:space="preserve">الطبقات الكبرى لابن سعد </w:t>
      </w:r>
      <w:r>
        <w:rPr>
          <w:rtl/>
        </w:rPr>
        <w:t>(</w:t>
      </w:r>
      <w:r w:rsidRPr="00056FEE">
        <w:rPr>
          <w:rtl/>
        </w:rPr>
        <w:t>ت 230</w:t>
      </w:r>
      <w:r>
        <w:rPr>
          <w:rtl/>
        </w:rPr>
        <w:t>)</w:t>
      </w:r>
      <w:r w:rsidRPr="00056FEE">
        <w:rPr>
          <w:rtl/>
        </w:rPr>
        <w:t xml:space="preserve"> دار التحرير بالقاهرة.</w:t>
      </w:r>
    </w:p>
    <w:p w:rsidR="00A70538" w:rsidRDefault="00A70538" w:rsidP="00D77497">
      <w:pPr>
        <w:pStyle w:val="libNormal"/>
        <w:rPr>
          <w:rtl/>
        </w:rPr>
      </w:pPr>
      <w:r>
        <w:rPr>
          <w:rtl/>
        </w:rPr>
        <w:t xml:space="preserve">ـ </w:t>
      </w:r>
      <w:r w:rsidRPr="00056FEE">
        <w:rPr>
          <w:rtl/>
        </w:rPr>
        <w:t xml:space="preserve">عشرة النساء للنسائي </w:t>
      </w:r>
      <w:r>
        <w:rPr>
          <w:rtl/>
        </w:rPr>
        <w:t>(</w:t>
      </w:r>
      <w:r w:rsidRPr="00056FEE">
        <w:rPr>
          <w:rtl/>
        </w:rPr>
        <w:t>303) ، مكتبة التراث الإسلامي ، القاهرة.</w:t>
      </w:r>
    </w:p>
    <w:p w:rsidR="00A70538" w:rsidRDefault="00A70538" w:rsidP="00D77497">
      <w:pPr>
        <w:pStyle w:val="libNormal"/>
        <w:rPr>
          <w:rtl/>
        </w:rPr>
      </w:pPr>
      <w:r>
        <w:rPr>
          <w:rtl/>
        </w:rPr>
        <w:t xml:space="preserve">ـ </w:t>
      </w:r>
      <w:r w:rsidRPr="00056FEE">
        <w:rPr>
          <w:rtl/>
        </w:rPr>
        <w:t>العلل المتناهية في الأحاديث الواهية ابن الجوزي ، دار نشر الكتب الإسلامية ، باكستان.</w:t>
      </w:r>
    </w:p>
    <w:p w:rsidR="00A70538" w:rsidRDefault="00A70538" w:rsidP="00D77497">
      <w:pPr>
        <w:pStyle w:val="libNormal"/>
        <w:rPr>
          <w:rtl/>
        </w:rPr>
      </w:pPr>
      <w:r>
        <w:rPr>
          <w:rtl/>
        </w:rPr>
        <w:t xml:space="preserve">ـ </w:t>
      </w:r>
      <w:r w:rsidRPr="00056FEE">
        <w:rPr>
          <w:rtl/>
        </w:rPr>
        <w:t>فتح الباري شرح صحيح البخاري لابن حجر.</w:t>
      </w:r>
    </w:p>
    <w:p w:rsidR="00A70538" w:rsidRDefault="00A70538" w:rsidP="00D77497">
      <w:pPr>
        <w:pStyle w:val="libNormal"/>
        <w:rPr>
          <w:rtl/>
        </w:rPr>
      </w:pPr>
      <w:r>
        <w:rPr>
          <w:rtl/>
        </w:rPr>
        <w:t xml:space="preserve">ـ </w:t>
      </w:r>
      <w:r w:rsidRPr="00056FEE">
        <w:rPr>
          <w:rtl/>
        </w:rPr>
        <w:t>الفردوس بمأثور الخطاب للديلمي ، دار الكتب العلمية.</w:t>
      </w:r>
    </w:p>
    <w:p w:rsidR="00A70538" w:rsidRDefault="00A70538" w:rsidP="00D77497">
      <w:pPr>
        <w:pStyle w:val="libNormal"/>
        <w:rPr>
          <w:rtl/>
        </w:rPr>
      </w:pPr>
      <w:r>
        <w:rPr>
          <w:rtl/>
        </w:rPr>
        <w:t xml:space="preserve">ـ </w:t>
      </w:r>
      <w:r w:rsidRPr="00056FEE">
        <w:rPr>
          <w:rtl/>
        </w:rPr>
        <w:t>كشف الأستار عن زوائد البزار</w:t>
      </w:r>
      <w:r>
        <w:rPr>
          <w:rtl/>
        </w:rPr>
        <w:t xml:space="preserve"> ـ </w:t>
      </w:r>
      <w:r w:rsidRPr="00056FEE">
        <w:rPr>
          <w:rtl/>
        </w:rPr>
        <w:t xml:space="preserve">لنور الدين الهيثمي </w:t>
      </w:r>
      <w:r>
        <w:rPr>
          <w:rtl/>
        </w:rPr>
        <w:t>(</w:t>
      </w:r>
      <w:r w:rsidRPr="00056FEE">
        <w:rPr>
          <w:rtl/>
        </w:rPr>
        <w:t>ت 807</w:t>
      </w:r>
      <w:r>
        <w:rPr>
          <w:rtl/>
        </w:rPr>
        <w:t>)</w:t>
      </w:r>
      <w:r w:rsidRPr="00056FEE">
        <w:rPr>
          <w:rtl/>
        </w:rPr>
        <w:t xml:space="preserve"> مؤسسة الرسالة.</w:t>
      </w:r>
    </w:p>
    <w:p w:rsidR="00A70538" w:rsidRDefault="00A70538" w:rsidP="00D77497">
      <w:pPr>
        <w:pStyle w:val="libNormal"/>
        <w:rPr>
          <w:rtl/>
        </w:rPr>
      </w:pPr>
      <w:r>
        <w:rPr>
          <w:rtl/>
        </w:rPr>
        <w:t xml:space="preserve">ـ </w:t>
      </w:r>
      <w:r w:rsidRPr="00056FEE">
        <w:rPr>
          <w:rtl/>
        </w:rPr>
        <w:t xml:space="preserve">كنز العمال في سنن الأقوال والأفعال للمتقي الهندي </w:t>
      </w:r>
      <w:r>
        <w:rPr>
          <w:rtl/>
        </w:rPr>
        <w:t>(</w:t>
      </w:r>
      <w:r w:rsidRPr="00056FEE">
        <w:rPr>
          <w:rtl/>
        </w:rPr>
        <w:t>ت 975</w:t>
      </w:r>
      <w:r>
        <w:rPr>
          <w:rtl/>
        </w:rPr>
        <w:t>).</w:t>
      </w:r>
      <w:r w:rsidRPr="00056FEE">
        <w:rPr>
          <w:rtl/>
        </w:rPr>
        <w:t xml:space="preserve"> مؤسسة الرسالة.</w:t>
      </w:r>
    </w:p>
    <w:p w:rsidR="00A70538" w:rsidRDefault="00A70538" w:rsidP="00D77497">
      <w:pPr>
        <w:pStyle w:val="libNormal"/>
        <w:rPr>
          <w:rtl/>
        </w:rPr>
      </w:pPr>
      <w:r>
        <w:rPr>
          <w:rtl/>
        </w:rPr>
        <w:t xml:space="preserve">ـ </w:t>
      </w:r>
      <w:r w:rsidRPr="00056FEE">
        <w:rPr>
          <w:rtl/>
        </w:rPr>
        <w:t>لباب النقول في أسباب النزول للسيوطي</w:t>
      </w:r>
      <w:r>
        <w:rPr>
          <w:rtl/>
        </w:rPr>
        <w:t xml:space="preserve"> ـ </w:t>
      </w:r>
      <w:r w:rsidRPr="00056FEE">
        <w:rPr>
          <w:rtl/>
        </w:rPr>
        <w:t>مكتبة نصير بالأزهر.</w:t>
      </w:r>
    </w:p>
    <w:p w:rsidR="00A70538" w:rsidRDefault="00A70538" w:rsidP="00D77497">
      <w:pPr>
        <w:pStyle w:val="libNormal"/>
        <w:rPr>
          <w:rtl/>
        </w:rPr>
      </w:pPr>
      <w:r>
        <w:rPr>
          <w:rtl/>
        </w:rPr>
        <w:t xml:space="preserve">ـ </w:t>
      </w:r>
      <w:r w:rsidRPr="00056FEE">
        <w:rPr>
          <w:rtl/>
        </w:rPr>
        <w:t>لسان الميزان لابن حجر.</w:t>
      </w:r>
    </w:p>
    <w:p w:rsidR="00A70538" w:rsidRDefault="00A70538" w:rsidP="00D77497">
      <w:pPr>
        <w:pStyle w:val="libNormal"/>
        <w:rPr>
          <w:rtl/>
        </w:rPr>
      </w:pPr>
      <w:r>
        <w:rPr>
          <w:rtl/>
        </w:rPr>
        <w:t xml:space="preserve">ـ </w:t>
      </w:r>
      <w:r w:rsidRPr="00056FEE">
        <w:rPr>
          <w:rtl/>
        </w:rPr>
        <w:t xml:space="preserve">المجروحين من المحدثين والضعفاء والمتروكين للإمام أبي حاتم بن حبان </w:t>
      </w:r>
      <w:r>
        <w:rPr>
          <w:rtl/>
        </w:rPr>
        <w:t>(</w:t>
      </w:r>
      <w:r w:rsidRPr="00056FEE">
        <w:rPr>
          <w:rtl/>
        </w:rPr>
        <w:t>ت 354</w:t>
      </w:r>
      <w:r>
        <w:rPr>
          <w:rtl/>
        </w:rPr>
        <w:t>)</w:t>
      </w:r>
      <w:r w:rsidRPr="00056FEE">
        <w:rPr>
          <w:rtl/>
        </w:rPr>
        <w:t xml:space="preserve"> دار الوعي بحلب.</w:t>
      </w:r>
    </w:p>
    <w:p w:rsidR="00A70538" w:rsidRDefault="00A70538" w:rsidP="00D77497">
      <w:pPr>
        <w:pStyle w:val="libNormal"/>
        <w:rPr>
          <w:rtl/>
        </w:rPr>
      </w:pPr>
      <w:r>
        <w:rPr>
          <w:rtl/>
        </w:rPr>
        <w:t xml:space="preserve">ـ </w:t>
      </w:r>
      <w:r w:rsidRPr="00056FEE">
        <w:rPr>
          <w:rtl/>
        </w:rPr>
        <w:t xml:space="preserve">مجمع الزوائد ومنبع الفوائد للهيثمي </w:t>
      </w:r>
      <w:r>
        <w:rPr>
          <w:rtl/>
        </w:rPr>
        <w:t>(</w:t>
      </w:r>
      <w:r w:rsidRPr="00056FEE">
        <w:rPr>
          <w:rtl/>
        </w:rPr>
        <w:t>ت 807</w:t>
      </w:r>
      <w:r>
        <w:rPr>
          <w:rtl/>
        </w:rPr>
        <w:t>)</w:t>
      </w:r>
      <w:r w:rsidRPr="00056FEE">
        <w:rPr>
          <w:rtl/>
        </w:rPr>
        <w:t xml:space="preserve"> دار الريان للتراث.</w:t>
      </w:r>
    </w:p>
    <w:p w:rsidR="00A70538" w:rsidRDefault="00A70538" w:rsidP="00D77497">
      <w:pPr>
        <w:pStyle w:val="libNormal"/>
        <w:rPr>
          <w:rtl/>
        </w:rPr>
      </w:pPr>
      <w:r>
        <w:rPr>
          <w:rtl/>
        </w:rPr>
        <w:t xml:space="preserve">ـ </w:t>
      </w:r>
      <w:r w:rsidRPr="00056FEE">
        <w:rPr>
          <w:rtl/>
        </w:rPr>
        <w:t xml:space="preserve">مساوئ الأخلاق للخرائطي </w:t>
      </w:r>
      <w:r>
        <w:rPr>
          <w:rtl/>
        </w:rPr>
        <w:t>(</w:t>
      </w:r>
      <w:r w:rsidRPr="00056FEE">
        <w:rPr>
          <w:rtl/>
        </w:rPr>
        <w:t>ت 327</w:t>
      </w:r>
      <w:r>
        <w:rPr>
          <w:rtl/>
        </w:rPr>
        <w:t>)</w:t>
      </w:r>
      <w:r w:rsidRPr="00056FEE">
        <w:rPr>
          <w:rtl/>
        </w:rPr>
        <w:t xml:space="preserve"> ، مكتبة القرآن</w:t>
      </w:r>
      <w:r>
        <w:rPr>
          <w:rtl/>
        </w:rPr>
        <w:t xml:space="preserve"> ـ </w:t>
      </w:r>
      <w:r w:rsidRPr="00056FEE">
        <w:rPr>
          <w:rtl/>
        </w:rPr>
        <w:t>القاهرة.</w:t>
      </w:r>
    </w:p>
    <w:p w:rsidR="00A70538" w:rsidRDefault="00A70538" w:rsidP="00D77497">
      <w:pPr>
        <w:pStyle w:val="libNormal"/>
        <w:rPr>
          <w:rtl/>
        </w:rPr>
      </w:pPr>
      <w:r>
        <w:rPr>
          <w:rtl/>
        </w:rPr>
        <w:t xml:space="preserve">ـ </w:t>
      </w:r>
      <w:r w:rsidRPr="00056FEE">
        <w:rPr>
          <w:rtl/>
        </w:rPr>
        <w:t xml:space="preserve">المستدرك على الصحيحين للحاكم النيسابوري </w:t>
      </w:r>
      <w:r>
        <w:rPr>
          <w:rtl/>
        </w:rPr>
        <w:t>(</w:t>
      </w:r>
      <w:r w:rsidRPr="00056FEE">
        <w:rPr>
          <w:rtl/>
        </w:rPr>
        <w:t>ت 405</w:t>
      </w:r>
      <w:r>
        <w:rPr>
          <w:rtl/>
        </w:rPr>
        <w:t>)</w:t>
      </w:r>
      <w:r w:rsidRPr="00056FEE">
        <w:rPr>
          <w:rtl/>
        </w:rPr>
        <w:t xml:space="preserve"> وبذيله تلخيص المستدرك للذهبي</w:t>
      </w:r>
      <w:r>
        <w:rPr>
          <w:rtl/>
        </w:rPr>
        <w:t xml:space="preserve"> ـ </w:t>
      </w:r>
      <w:r w:rsidRPr="00056FEE">
        <w:rPr>
          <w:rtl/>
        </w:rPr>
        <w:t>دار المعرفة.</w:t>
      </w:r>
    </w:p>
    <w:p w:rsidR="00A70538" w:rsidRDefault="00A70538" w:rsidP="00D77497">
      <w:pPr>
        <w:pStyle w:val="libNormal"/>
        <w:rPr>
          <w:rtl/>
        </w:rPr>
      </w:pPr>
      <w:r>
        <w:rPr>
          <w:rtl/>
        </w:rPr>
        <w:t xml:space="preserve">ـ </w:t>
      </w:r>
      <w:r w:rsidRPr="00056FEE">
        <w:rPr>
          <w:rtl/>
        </w:rPr>
        <w:t>مسند أبي داود الطيالسي.</w:t>
      </w:r>
    </w:p>
    <w:p w:rsidR="00A70538" w:rsidRDefault="00A70538" w:rsidP="00D77497">
      <w:pPr>
        <w:pStyle w:val="libNormal"/>
        <w:rPr>
          <w:rtl/>
        </w:rPr>
      </w:pPr>
      <w:r>
        <w:rPr>
          <w:rtl/>
        </w:rPr>
        <w:t xml:space="preserve">ـ </w:t>
      </w:r>
      <w:r w:rsidRPr="00056FEE">
        <w:rPr>
          <w:rtl/>
        </w:rPr>
        <w:t>مسند أبي عوانة.</w:t>
      </w:r>
    </w:p>
    <w:p w:rsidR="00A70538" w:rsidRDefault="00A70538" w:rsidP="00D77497">
      <w:pPr>
        <w:pStyle w:val="libNormal"/>
        <w:rPr>
          <w:rtl/>
        </w:rPr>
      </w:pPr>
      <w:r>
        <w:rPr>
          <w:rtl/>
        </w:rPr>
        <w:t xml:space="preserve">ـ </w:t>
      </w:r>
      <w:r w:rsidRPr="00056FEE">
        <w:rPr>
          <w:rtl/>
        </w:rPr>
        <w:t xml:space="preserve">مسند أبي يعلى الموصلي </w:t>
      </w:r>
      <w:r>
        <w:rPr>
          <w:rtl/>
        </w:rPr>
        <w:t>(</w:t>
      </w:r>
      <w:r w:rsidRPr="00056FEE">
        <w:rPr>
          <w:rtl/>
        </w:rPr>
        <w:t>ت 307</w:t>
      </w:r>
      <w:r>
        <w:rPr>
          <w:rtl/>
        </w:rPr>
        <w:t>)</w:t>
      </w:r>
      <w:r w:rsidRPr="00056FEE">
        <w:rPr>
          <w:rtl/>
        </w:rPr>
        <w:t xml:space="preserve"> دار المأمون للتراث.</w:t>
      </w:r>
    </w:p>
    <w:p w:rsidR="00A70538" w:rsidRDefault="00A70538" w:rsidP="00D77497">
      <w:pPr>
        <w:pStyle w:val="libNormal"/>
        <w:rPr>
          <w:rtl/>
        </w:rPr>
      </w:pPr>
      <w:r>
        <w:rPr>
          <w:rtl/>
        </w:rPr>
        <w:t xml:space="preserve">ـ </w:t>
      </w:r>
      <w:r w:rsidRPr="00056FEE">
        <w:rPr>
          <w:rtl/>
        </w:rPr>
        <w:t xml:space="preserve">مسند أحمد </w:t>
      </w:r>
      <w:r>
        <w:rPr>
          <w:rtl/>
        </w:rPr>
        <w:t>(</w:t>
      </w:r>
      <w:r w:rsidRPr="00056FEE">
        <w:rPr>
          <w:rtl/>
        </w:rPr>
        <w:t>ت 241</w:t>
      </w:r>
      <w:r>
        <w:rPr>
          <w:rtl/>
        </w:rPr>
        <w:t>)</w:t>
      </w:r>
      <w:r w:rsidRPr="00056FEE">
        <w:rPr>
          <w:rtl/>
        </w:rPr>
        <w:t xml:space="preserve"> المكتب الإسلامي.</w:t>
      </w:r>
    </w:p>
    <w:p w:rsidR="00A70538" w:rsidRDefault="00A70538" w:rsidP="00D77497">
      <w:pPr>
        <w:pStyle w:val="libNormal"/>
        <w:rPr>
          <w:rtl/>
        </w:rPr>
      </w:pPr>
      <w:r>
        <w:rPr>
          <w:rtl/>
        </w:rPr>
        <w:t xml:space="preserve">ـ </w:t>
      </w:r>
      <w:r w:rsidRPr="00056FEE">
        <w:rPr>
          <w:rtl/>
        </w:rPr>
        <w:t xml:space="preserve">مسند الحميدي </w:t>
      </w:r>
      <w:r>
        <w:rPr>
          <w:rtl/>
        </w:rPr>
        <w:t>(</w:t>
      </w:r>
      <w:r w:rsidRPr="00056FEE">
        <w:rPr>
          <w:rtl/>
        </w:rPr>
        <w:t>ت 219</w:t>
      </w:r>
      <w:r>
        <w:rPr>
          <w:rtl/>
        </w:rPr>
        <w:t>)</w:t>
      </w:r>
      <w:r w:rsidRPr="00056FEE">
        <w:rPr>
          <w:rtl/>
        </w:rPr>
        <w:t xml:space="preserve"> عالم الكتب بيروت ومكتبة المتنبي بالقاهرة.</w:t>
      </w:r>
    </w:p>
    <w:p w:rsidR="00A70538" w:rsidRDefault="00A70538" w:rsidP="00D77497">
      <w:pPr>
        <w:pStyle w:val="libNormal"/>
        <w:rPr>
          <w:rtl/>
        </w:rPr>
      </w:pPr>
      <w:r>
        <w:rPr>
          <w:rtl/>
        </w:rPr>
        <w:t xml:space="preserve">ـ </w:t>
      </w:r>
      <w:r w:rsidRPr="00056FEE">
        <w:rPr>
          <w:rtl/>
        </w:rPr>
        <w:t>مشكل الآثار للطحاوي.</w:t>
      </w:r>
    </w:p>
    <w:p w:rsidR="00A70538" w:rsidRPr="00056FEE" w:rsidRDefault="00A70538" w:rsidP="00D77497">
      <w:pPr>
        <w:pStyle w:val="libNormal"/>
        <w:rPr>
          <w:rtl/>
        </w:rPr>
      </w:pPr>
      <w:r>
        <w:rPr>
          <w:rtl/>
        </w:rPr>
        <w:t xml:space="preserve">ـ </w:t>
      </w:r>
      <w:r w:rsidRPr="00056FEE">
        <w:rPr>
          <w:rtl/>
        </w:rPr>
        <w:t>المصاحف لابن أبي داود ، المطبعة الرحمانية بمصر ، 1936 م.</w:t>
      </w:r>
    </w:p>
    <w:p w:rsidR="00A70538" w:rsidRDefault="00A70538" w:rsidP="00D77497">
      <w:pPr>
        <w:pStyle w:val="libNormal"/>
        <w:rPr>
          <w:rtl/>
        </w:rPr>
      </w:pPr>
      <w:r>
        <w:rPr>
          <w:rtl/>
        </w:rPr>
        <w:br w:type="page"/>
        <w:t xml:space="preserve">ـ </w:t>
      </w:r>
      <w:r w:rsidRPr="00056FEE">
        <w:rPr>
          <w:rtl/>
        </w:rPr>
        <w:t>المصنف لابن أبي شيبة.</w:t>
      </w:r>
    </w:p>
    <w:p w:rsidR="00A70538" w:rsidRDefault="00A70538" w:rsidP="00D77497">
      <w:pPr>
        <w:pStyle w:val="libNormal"/>
        <w:rPr>
          <w:rtl/>
        </w:rPr>
      </w:pPr>
      <w:r>
        <w:rPr>
          <w:rtl/>
        </w:rPr>
        <w:t xml:space="preserve">ـ </w:t>
      </w:r>
      <w:r w:rsidRPr="00056FEE">
        <w:rPr>
          <w:rtl/>
        </w:rPr>
        <w:t xml:space="preserve">المعجم الأوسط للطبراني </w:t>
      </w:r>
      <w:r>
        <w:rPr>
          <w:rtl/>
        </w:rPr>
        <w:t>(</w:t>
      </w:r>
      <w:r w:rsidRPr="00056FEE">
        <w:rPr>
          <w:rtl/>
        </w:rPr>
        <w:t>ت 360</w:t>
      </w:r>
      <w:r>
        <w:rPr>
          <w:rtl/>
        </w:rPr>
        <w:t>)</w:t>
      </w:r>
      <w:r w:rsidRPr="00056FEE">
        <w:rPr>
          <w:rtl/>
        </w:rPr>
        <w:t xml:space="preserve"> مكتبة المعارف بالرياض.</w:t>
      </w:r>
    </w:p>
    <w:p w:rsidR="00A70538" w:rsidRDefault="00A70538" w:rsidP="00D77497">
      <w:pPr>
        <w:pStyle w:val="libNormal"/>
        <w:rPr>
          <w:rtl/>
        </w:rPr>
      </w:pPr>
      <w:r>
        <w:rPr>
          <w:rtl/>
        </w:rPr>
        <w:t xml:space="preserve">ـ </w:t>
      </w:r>
      <w:r w:rsidRPr="00056FEE">
        <w:rPr>
          <w:rtl/>
        </w:rPr>
        <w:t>المعجم الصغير للطبراني. دار الكتب العلمية.</w:t>
      </w:r>
    </w:p>
    <w:p w:rsidR="00A70538" w:rsidRDefault="00A70538" w:rsidP="00D77497">
      <w:pPr>
        <w:pStyle w:val="libNormal"/>
        <w:rPr>
          <w:rtl/>
        </w:rPr>
      </w:pPr>
      <w:r>
        <w:rPr>
          <w:rtl/>
        </w:rPr>
        <w:t xml:space="preserve">ـ </w:t>
      </w:r>
      <w:r w:rsidRPr="00056FEE">
        <w:rPr>
          <w:rtl/>
        </w:rPr>
        <w:t>المعجم الكبير للطبراني</w:t>
      </w:r>
      <w:r>
        <w:rPr>
          <w:rtl/>
        </w:rPr>
        <w:t xml:space="preserve"> ـ </w:t>
      </w:r>
      <w:r w:rsidRPr="00056FEE">
        <w:rPr>
          <w:rtl/>
        </w:rPr>
        <w:t>تحقيق حمدي السلفي.</w:t>
      </w:r>
    </w:p>
    <w:p w:rsidR="00A70538" w:rsidRDefault="00A70538" w:rsidP="00D77497">
      <w:pPr>
        <w:pStyle w:val="libNormal"/>
        <w:rPr>
          <w:rtl/>
        </w:rPr>
      </w:pPr>
      <w:r>
        <w:rPr>
          <w:rtl/>
        </w:rPr>
        <w:t xml:space="preserve">ـ </w:t>
      </w:r>
      <w:r w:rsidRPr="00056FEE">
        <w:rPr>
          <w:rtl/>
        </w:rPr>
        <w:t xml:space="preserve">المنتخب من مسند عبد بن حميد </w:t>
      </w:r>
      <w:r>
        <w:rPr>
          <w:rtl/>
        </w:rPr>
        <w:t>(</w:t>
      </w:r>
      <w:r w:rsidRPr="00056FEE">
        <w:rPr>
          <w:rtl/>
        </w:rPr>
        <w:t>ت 249</w:t>
      </w:r>
      <w:r>
        <w:rPr>
          <w:rtl/>
        </w:rPr>
        <w:t>)</w:t>
      </w:r>
      <w:r w:rsidRPr="00056FEE">
        <w:rPr>
          <w:rtl/>
        </w:rPr>
        <w:t xml:space="preserve"> مكتبة السنة بالقاهرة.</w:t>
      </w:r>
    </w:p>
    <w:p w:rsidR="00A70538" w:rsidRDefault="00A70538" w:rsidP="00D77497">
      <w:pPr>
        <w:pStyle w:val="libNormal"/>
        <w:rPr>
          <w:rtl/>
        </w:rPr>
      </w:pPr>
      <w:r>
        <w:rPr>
          <w:rtl/>
        </w:rPr>
        <w:t xml:space="preserve">ـ </w:t>
      </w:r>
      <w:r w:rsidRPr="00056FEE">
        <w:rPr>
          <w:rtl/>
        </w:rPr>
        <w:t>ميزان الاعتدال في نقد الرجال للإمام الذهبي.</w:t>
      </w:r>
    </w:p>
    <w:p w:rsidR="00A70538" w:rsidRDefault="00A70538" w:rsidP="007C3025">
      <w:pPr>
        <w:pStyle w:val="libBold1"/>
      </w:pPr>
      <w:r>
        <w:rPr>
          <w:rtl/>
        </w:rPr>
        <w:br w:type="page"/>
      </w:r>
      <w:r>
        <w:rPr>
          <w:rFonts w:hint="cs"/>
          <w:rtl/>
        </w:rPr>
        <w:t xml:space="preserve">الفهارس </w:t>
      </w:r>
    </w:p>
    <w:tbl>
      <w:tblPr>
        <w:bidiVisual/>
        <w:tblW w:w="0" w:type="auto"/>
        <w:tblLook w:val="04A0"/>
      </w:tblPr>
      <w:tblGrid>
        <w:gridCol w:w="3793"/>
        <w:gridCol w:w="3794"/>
      </w:tblGrid>
      <w:tr w:rsidR="00A70538" w:rsidTr="002F7956">
        <w:tc>
          <w:tcPr>
            <w:tcW w:w="3793" w:type="dxa"/>
            <w:shd w:val="clear" w:color="auto" w:fill="auto"/>
          </w:tcPr>
          <w:p w:rsidR="00A70538" w:rsidRDefault="00A70538" w:rsidP="002F7956">
            <w:pPr>
              <w:rPr>
                <w:rtl/>
                <w:lang w:bidi="ar-SA"/>
              </w:rPr>
            </w:pPr>
          </w:p>
        </w:tc>
        <w:tc>
          <w:tcPr>
            <w:tcW w:w="3794" w:type="dxa"/>
            <w:shd w:val="clear" w:color="auto" w:fill="auto"/>
          </w:tcPr>
          <w:p w:rsidR="00A70538" w:rsidRPr="00705FA5" w:rsidRDefault="00A70538" w:rsidP="000F448E">
            <w:pPr>
              <w:pStyle w:val="libBold2"/>
              <w:rPr>
                <w:rtl/>
              </w:rPr>
            </w:pPr>
            <w:r w:rsidRPr="00705FA5">
              <w:rPr>
                <w:rFonts w:hint="cs"/>
                <w:rtl/>
              </w:rPr>
              <w:t>1</w:t>
            </w:r>
            <w:r>
              <w:rPr>
                <w:rFonts w:hint="cs"/>
                <w:rtl/>
              </w:rPr>
              <w:t xml:space="preserve"> ـ </w:t>
            </w:r>
            <w:r w:rsidRPr="00705FA5">
              <w:rPr>
                <w:rFonts w:hint="cs"/>
                <w:rtl/>
              </w:rPr>
              <w:t>فهرس الآيات القرآنية.</w:t>
            </w:r>
          </w:p>
          <w:p w:rsidR="00A70538" w:rsidRPr="00705FA5" w:rsidRDefault="00A70538" w:rsidP="000F448E">
            <w:pPr>
              <w:pStyle w:val="libBold2"/>
              <w:rPr>
                <w:rtl/>
              </w:rPr>
            </w:pPr>
            <w:r w:rsidRPr="00705FA5">
              <w:rPr>
                <w:rFonts w:hint="cs"/>
                <w:rtl/>
              </w:rPr>
              <w:t>2</w:t>
            </w:r>
            <w:r>
              <w:rPr>
                <w:rFonts w:hint="cs"/>
                <w:rtl/>
              </w:rPr>
              <w:t xml:space="preserve"> ـ </w:t>
            </w:r>
            <w:r w:rsidRPr="00705FA5">
              <w:rPr>
                <w:rFonts w:hint="cs"/>
                <w:rtl/>
              </w:rPr>
              <w:t>فهرس أطراف الحديث.</w:t>
            </w:r>
          </w:p>
          <w:p w:rsidR="00A70538" w:rsidRPr="00705FA5" w:rsidRDefault="00A70538" w:rsidP="000F448E">
            <w:pPr>
              <w:pStyle w:val="libBold2"/>
              <w:rPr>
                <w:rtl/>
              </w:rPr>
            </w:pPr>
            <w:r w:rsidRPr="00705FA5">
              <w:rPr>
                <w:rFonts w:hint="cs"/>
                <w:rtl/>
              </w:rPr>
              <w:t>3</w:t>
            </w:r>
            <w:r>
              <w:rPr>
                <w:rFonts w:hint="cs"/>
                <w:rtl/>
              </w:rPr>
              <w:t xml:space="preserve"> ـ </w:t>
            </w:r>
            <w:r w:rsidRPr="00705FA5">
              <w:rPr>
                <w:rFonts w:hint="cs"/>
                <w:rtl/>
              </w:rPr>
              <w:t>فهرس المدن والبلدان.</w:t>
            </w:r>
          </w:p>
          <w:p w:rsidR="00A70538" w:rsidRPr="00705FA5" w:rsidRDefault="00A70538" w:rsidP="000F448E">
            <w:pPr>
              <w:pStyle w:val="libBold2"/>
              <w:rPr>
                <w:rtl/>
              </w:rPr>
            </w:pPr>
            <w:r w:rsidRPr="00705FA5">
              <w:rPr>
                <w:rFonts w:hint="cs"/>
                <w:rtl/>
              </w:rPr>
              <w:t>4</w:t>
            </w:r>
            <w:r>
              <w:rPr>
                <w:rFonts w:hint="cs"/>
                <w:rtl/>
              </w:rPr>
              <w:t xml:space="preserve"> ـ </w:t>
            </w:r>
            <w:r w:rsidRPr="00705FA5">
              <w:rPr>
                <w:rFonts w:hint="cs"/>
                <w:rtl/>
              </w:rPr>
              <w:t>فهرس الموضوعات.</w:t>
            </w:r>
          </w:p>
        </w:tc>
      </w:tr>
    </w:tbl>
    <w:p w:rsidR="00A70538" w:rsidRPr="00705FA5" w:rsidRDefault="00A70538" w:rsidP="00D77497">
      <w:pPr>
        <w:pStyle w:val="libNormal"/>
        <w:rPr>
          <w:rtl/>
        </w:rPr>
      </w:pPr>
    </w:p>
    <w:p w:rsidR="00A70538" w:rsidRDefault="00A70538" w:rsidP="003368FD">
      <w:pPr>
        <w:pStyle w:val="Heading1Center"/>
        <w:rPr>
          <w:rtl/>
        </w:rPr>
      </w:pPr>
      <w:r>
        <w:rPr>
          <w:rtl/>
        </w:rPr>
        <w:br w:type="page"/>
      </w:r>
      <w:r>
        <w:rPr>
          <w:rtl/>
        </w:rPr>
        <w:br w:type="page"/>
      </w:r>
      <w:bookmarkStart w:id="559" w:name="_Toc396742259"/>
      <w:r>
        <w:rPr>
          <w:rFonts w:hint="cs"/>
          <w:rtl/>
        </w:rPr>
        <w:t xml:space="preserve">1 ـ فهرس الأيات الكريمات </w:t>
      </w:r>
      <w:r w:rsidRPr="00FA45FF">
        <w:rPr>
          <w:rStyle w:val="libFootnotenumChar"/>
          <w:rFonts w:hint="cs"/>
          <w:rtl/>
        </w:rPr>
        <w:t>(1)</w:t>
      </w:r>
      <w:bookmarkEnd w:id="559"/>
    </w:p>
    <w:tbl>
      <w:tblPr>
        <w:bidiVisual/>
        <w:tblW w:w="0" w:type="auto"/>
        <w:tblLook w:val="04A0"/>
      </w:tblPr>
      <w:tblGrid>
        <w:gridCol w:w="4927"/>
        <w:gridCol w:w="1276"/>
        <w:gridCol w:w="1384"/>
      </w:tblGrid>
      <w:tr w:rsidR="00A70538"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Tr="002F7956">
        <w:tc>
          <w:tcPr>
            <w:tcW w:w="7587" w:type="dxa"/>
            <w:gridSpan w:val="3"/>
            <w:shd w:val="clear" w:color="auto" w:fill="auto"/>
          </w:tcPr>
          <w:p w:rsidR="00A70538" w:rsidRDefault="00A70538" w:rsidP="006B40BA">
            <w:pPr>
              <w:pStyle w:val="libCenterBold2"/>
              <w:rPr>
                <w:rtl/>
              </w:rPr>
            </w:pPr>
            <w:r>
              <w:rPr>
                <w:rFonts w:hint="cs"/>
                <w:rtl/>
              </w:rPr>
              <w:t>سورة البقرة رقمها 2</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مَثَلُهُمْ كَمَثَلِ الَّذِي اسْتَوْقَدَ نَارًا</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17</w:t>
            </w:r>
          </w:p>
        </w:tc>
        <w:tc>
          <w:tcPr>
            <w:tcW w:w="1384" w:type="dxa"/>
            <w:shd w:val="clear" w:color="auto" w:fill="auto"/>
          </w:tcPr>
          <w:p w:rsidR="00A70538" w:rsidRPr="006169A0" w:rsidRDefault="00A70538" w:rsidP="004F4FA9">
            <w:pPr>
              <w:pStyle w:val="libCenter"/>
              <w:rPr>
                <w:rtl/>
              </w:rPr>
            </w:pPr>
            <w:r w:rsidRPr="006169A0">
              <w:rPr>
                <w:rFonts w:hint="cs"/>
                <w:rtl/>
              </w:rPr>
              <w:t>28</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أَوْ كَصَيِّبٍ مِّنَ السَّمَاءِ</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19</w:t>
            </w:r>
          </w:p>
        </w:tc>
        <w:tc>
          <w:tcPr>
            <w:tcW w:w="1384" w:type="dxa"/>
            <w:shd w:val="clear" w:color="auto" w:fill="auto"/>
          </w:tcPr>
          <w:p w:rsidR="00A70538" w:rsidRPr="006169A0" w:rsidRDefault="00A70538" w:rsidP="004F4FA9">
            <w:pPr>
              <w:pStyle w:val="libCenter"/>
              <w:rPr>
                <w:rtl/>
              </w:rPr>
            </w:pPr>
            <w:r w:rsidRPr="006169A0">
              <w:rPr>
                <w:rFonts w:hint="cs"/>
                <w:rtl/>
              </w:rPr>
              <w:t>28</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فَاتَّقُوا النَّارَ الَّتِي وَقُودُهَا ...... لِلْكَافِرِينَ</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24</w:t>
            </w:r>
          </w:p>
        </w:tc>
        <w:tc>
          <w:tcPr>
            <w:tcW w:w="1384" w:type="dxa"/>
            <w:shd w:val="clear" w:color="auto" w:fill="auto"/>
          </w:tcPr>
          <w:p w:rsidR="00A70538" w:rsidRPr="006169A0" w:rsidRDefault="00A70538" w:rsidP="004F4FA9">
            <w:pPr>
              <w:pStyle w:val="libCenter"/>
              <w:rPr>
                <w:rtl/>
              </w:rPr>
            </w:pPr>
            <w:r w:rsidRPr="006169A0">
              <w:rPr>
                <w:rFonts w:hint="cs"/>
                <w:rtl/>
              </w:rPr>
              <w:t>27</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وَبَشِّرِ الَّذِينَ آمَنُوا</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25</w:t>
            </w:r>
          </w:p>
        </w:tc>
        <w:tc>
          <w:tcPr>
            <w:tcW w:w="1384" w:type="dxa"/>
            <w:shd w:val="clear" w:color="auto" w:fill="auto"/>
          </w:tcPr>
          <w:p w:rsidR="00A70538" w:rsidRPr="006169A0" w:rsidRDefault="00A70538" w:rsidP="004F4FA9">
            <w:pPr>
              <w:pStyle w:val="libCenter"/>
              <w:rPr>
                <w:rtl/>
              </w:rPr>
            </w:pPr>
            <w:r w:rsidRPr="006169A0">
              <w:rPr>
                <w:rFonts w:hint="cs"/>
                <w:rtl/>
              </w:rPr>
              <w:t>27</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وَاتَّخِذُوا مِن مَّقَامِ إِبْرَاهِيمَ مُصَلًّى</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125</w:t>
            </w:r>
          </w:p>
        </w:tc>
        <w:tc>
          <w:tcPr>
            <w:tcW w:w="1384" w:type="dxa"/>
            <w:shd w:val="clear" w:color="auto" w:fill="auto"/>
          </w:tcPr>
          <w:p w:rsidR="00A70538" w:rsidRPr="006169A0" w:rsidRDefault="00A70538" w:rsidP="004F4FA9">
            <w:pPr>
              <w:pStyle w:val="libCenter"/>
              <w:rPr>
                <w:rtl/>
              </w:rPr>
            </w:pPr>
            <w:r w:rsidRPr="006169A0">
              <w:rPr>
                <w:rFonts w:hint="cs"/>
                <w:rtl/>
              </w:rPr>
              <w:t>627</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قَدْ نَرَىٰ تَقَلُّبَ وَجْهِكَ ..</w:t>
            </w:r>
            <w:r w:rsidRPr="002F7956">
              <w:rPr>
                <w:rStyle w:val="libAieChar"/>
                <w:rFonts w:hint="cs"/>
                <w:rtl/>
              </w:rPr>
              <w:t>.</w:t>
            </w:r>
            <w:r w:rsidRPr="002F7956">
              <w:rPr>
                <w:rStyle w:val="libAieChar"/>
                <w:rtl/>
              </w:rPr>
              <w:t xml:space="preserve"> تَرْضَاهَا</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144</w:t>
            </w:r>
          </w:p>
        </w:tc>
        <w:tc>
          <w:tcPr>
            <w:tcW w:w="1384" w:type="dxa"/>
            <w:shd w:val="clear" w:color="auto" w:fill="auto"/>
          </w:tcPr>
          <w:p w:rsidR="00A70538" w:rsidRPr="006169A0" w:rsidRDefault="00A70538" w:rsidP="004F4FA9">
            <w:pPr>
              <w:pStyle w:val="libCenter"/>
              <w:rPr>
                <w:rtl/>
              </w:rPr>
            </w:pPr>
            <w:r w:rsidRPr="006169A0">
              <w:rPr>
                <w:rFonts w:hint="cs"/>
                <w:rtl/>
              </w:rPr>
              <w:t>74</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وَحَيْثُ مَا كُنتُمْ فَوَلُّوا وُجُوهَكُمْ شَطْرَهُ</w:t>
            </w:r>
            <w:r w:rsidRPr="002F7956">
              <w:rPr>
                <w:rStyle w:val="libAlaemChar"/>
                <w:rFonts w:hint="cs"/>
                <w:rtl/>
              </w:rPr>
              <w:t>)</w:t>
            </w:r>
            <w:r w:rsidRPr="00A53265">
              <w:rPr>
                <w:rFonts w:hint="cs"/>
                <w:rtl/>
              </w:rPr>
              <w:t xml:space="preserve"> </w:t>
            </w:r>
          </w:p>
        </w:tc>
        <w:tc>
          <w:tcPr>
            <w:tcW w:w="1276" w:type="dxa"/>
            <w:shd w:val="clear" w:color="auto" w:fill="auto"/>
          </w:tcPr>
          <w:p w:rsidR="00A70538" w:rsidRPr="006169A0" w:rsidRDefault="00A70538" w:rsidP="004F4FA9">
            <w:pPr>
              <w:pStyle w:val="libCenter"/>
              <w:rPr>
                <w:rtl/>
              </w:rPr>
            </w:pPr>
            <w:r w:rsidRPr="006169A0">
              <w:rPr>
                <w:rFonts w:hint="cs"/>
                <w:rtl/>
              </w:rPr>
              <w:t>144</w:t>
            </w:r>
          </w:p>
        </w:tc>
        <w:tc>
          <w:tcPr>
            <w:tcW w:w="1384" w:type="dxa"/>
            <w:shd w:val="clear" w:color="auto" w:fill="auto"/>
          </w:tcPr>
          <w:p w:rsidR="00A70538" w:rsidRPr="006169A0" w:rsidRDefault="00A70538" w:rsidP="004F4FA9">
            <w:pPr>
              <w:pStyle w:val="libCenter"/>
              <w:rPr>
                <w:rtl/>
              </w:rPr>
            </w:pPr>
            <w:r w:rsidRPr="006169A0">
              <w:rPr>
                <w:rFonts w:hint="cs"/>
                <w:rtl/>
              </w:rPr>
              <w:t>61</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وَحَيْثُ مَا كُنتُمْ فَوَلُّوا وُجُوهَكُمْ شَطْرَهُ</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150</w:t>
            </w:r>
          </w:p>
        </w:tc>
        <w:tc>
          <w:tcPr>
            <w:tcW w:w="1384" w:type="dxa"/>
            <w:shd w:val="clear" w:color="auto" w:fill="auto"/>
          </w:tcPr>
          <w:p w:rsidR="00A70538" w:rsidRPr="006169A0" w:rsidRDefault="00A70538" w:rsidP="004F4FA9">
            <w:pPr>
              <w:pStyle w:val="libCenter"/>
              <w:rPr>
                <w:rtl/>
              </w:rPr>
            </w:pPr>
            <w:r w:rsidRPr="006169A0">
              <w:rPr>
                <w:rFonts w:hint="cs"/>
                <w:rtl/>
              </w:rPr>
              <w:t>61</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وَإِلَٰهُكُمْ إِلَٰهٌ وَاحِدٌ لَّا إِلَٰهَ إِلَّا هُوَ الرَّحْمَٰنُ الرَّحِيمُ</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163</w:t>
            </w:r>
          </w:p>
        </w:tc>
        <w:tc>
          <w:tcPr>
            <w:tcW w:w="1384" w:type="dxa"/>
            <w:shd w:val="clear" w:color="auto" w:fill="auto"/>
          </w:tcPr>
          <w:p w:rsidR="00A70538" w:rsidRPr="006169A0" w:rsidRDefault="00A70538" w:rsidP="004F4FA9">
            <w:pPr>
              <w:pStyle w:val="libCenter"/>
              <w:rPr>
                <w:rtl/>
              </w:rPr>
            </w:pPr>
            <w:r w:rsidRPr="006169A0">
              <w:rPr>
                <w:rFonts w:hint="cs"/>
                <w:rtl/>
              </w:rPr>
              <w:t>84،85</w:t>
            </w:r>
          </w:p>
        </w:tc>
      </w:tr>
      <w:tr w:rsidR="00A70538" w:rsidRPr="000A72BA" w:rsidTr="002F7956">
        <w:tc>
          <w:tcPr>
            <w:tcW w:w="4927" w:type="dxa"/>
            <w:shd w:val="clear" w:color="auto" w:fill="auto"/>
          </w:tcPr>
          <w:p w:rsidR="00A70538" w:rsidRPr="000A72BA" w:rsidRDefault="00A70538" w:rsidP="002F7956">
            <w:pPr>
              <w:pStyle w:val="libNormal0"/>
              <w:rPr>
                <w:rtl/>
              </w:rPr>
            </w:pPr>
            <w:r w:rsidRPr="002F7956">
              <w:rPr>
                <w:rStyle w:val="libAlaemChar"/>
                <w:rFonts w:hint="cs"/>
                <w:rtl/>
              </w:rPr>
              <w:t>(</w:t>
            </w:r>
            <w:r w:rsidRPr="002F7956">
              <w:rPr>
                <w:rStyle w:val="libAieChar"/>
                <w:rtl/>
              </w:rPr>
              <w:t>وَلَا تَأْكُلُوا أَمْوَالَكُم بَيْنَكُم بِالْبَاطِلِ</w:t>
            </w:r>
            <w:r w:rsidRPr="002F7956">
              <w:rPr>
                <w:rStyle w:val="libAlaemChar"/>
                <w:rFonts w:hint="cs"/>
                <w:rtl/>
              </w:rPr>
              <w:t>)</w:t>
            </w:r>
          </w:p>
        </w:tc>
        <w:tc>
          <w:tcPr>
            <w:tcW w:w="1276" w:type="dxa"/>
            <w:shd w:val="clear" w:color="auto" w:fill="auto"/>
          </w:tcPr>
          <w:p w:rsidR="00A70538" w:rsidRPr="006169A0" w:rsidRDefault="00A70538" w:rsidP="004F4FA9">
            <w:pPr>
              <w:pStyle w:val="libCenter"/>
              <w:rPr>
                <w:rtl/>
              </w:rPr>
            </w:pPr>
            <w:r w:rsidRPr="006169A0">
              <w:rPr>
                <w:rFonts w:hint="cs"/>
                <w:rtl/>
              </w:rPr>
              <w:t>188</w:t>
            </w:r>
          </w:p>
        </w:tc>
        <w:tc>
          <w:tcPr>
            <w:tcW w:w="1384" w:type="dxa"/>
            <w:shd w:val="clear" w:color="auto" w:fill="auto"/>
          </w:tcPr>
          <w:p w:rsidR="00A70538" w:rsidRPr="006169A0" w:rsidRDefault="00A70538" w:rsidP="004F4FA9">
            <w:pPr>
              <w:pStyle w:val="libCenter"/>
              <w:rPr>
                <w:rtl/>
              </w:rPr>
            </w:pPr>
            <w:r w:rsidRPr="006169A0">
              <w:rPr>
                <w:rFonts w:hint="cs"/>
                <w:rtl/>
              </w:rPr>
              <w:t>650</w:t>
            </w:r>
          </w:p>
        </w:tc>
      </w:tr>
    </w:tbl>
    <w:p w:rsidR="00A70538" w:rsidRDefault="00A70538" w:rsidP="00094D48">
      <w:pPr>
        <w:pStyle w:val="libLine"/>
        <w:rPr>
          <w:rtl/>
        </w:rPr>
      </w:pPr>
      <w:r>
        <w:rPr>
          <w:rFonts w:hint="cs"/>
          <w:rtl/>
        </w:rPr>
        <w:t>____________________</w:t>
      </w:r>
    </w:p>
    <w:p w:rsidR="00A70538" w:rsidRDefault="00A70538" w:rsidP="00FA45FF">
      <w:pPr>
        <w:pStyle w:val="libFootnote0"/>
        <w:rPr>
          <w:rtl/>
        </w:rPr>
      </w:pPr>
      <w:r>
        <w:rPr>
          <w:rFonts w:hint="cs"/>
          <w:rtl/>
        </w:rPr>
        <w:t>(1) للبحث عن أي في الكتاب ينظر فى موضعها من السورة وعلى حسب ترتيبها وقد كتب رقم كل آية شذت عن هذه القاعدة آيتان فقد ذكرهما المصنف في غير ترتيبهما وهما: الآية رقم (75) من سورة البقرة فقد ذكرها بعد الآية رقم (80) وكذلك الآية رقم (43) من سورة الأحزاب ذكرها المصنف بعد الآية رقم 56.</w:t>
      </w:r>
    </w:p>
    <w:p w:rsidR="00A70538" w:rsidRPr="00E845CD" w:rsidRDefault="00A70538" w:rsidP="00FA45FF">
      <w:pPr>
        <w:pStyle w:val="libFootnote"/>
        <w:rPr>
          <w:rtl/>
        </w:rPr>
      </w:pPr>
      <w:r w:rsidRPr="00E845CD">
        <w:rPr>
          <w:rFonts w:hint="cs"/>
          <w:rtl/>
        </w:rPr>
        <w:t>هذا ينطبق على الآيات المترجم لها في الكتاب أما الآيات التي ذكرها المصنف تحت ترجمة آية أخرى فهي التي أعددت لها فهرساً يوضح رقم الحديث أو الأثر الذي وردت به.</w:t>
      </w:r>
    </w:p>
    <w:p w:rsidR="00A70538" w:rsidRDefault="00A70538" w:rsidP="00D77497">
      <w:pPr>
        <w:pStyle w:val="libNormal"/>
      </w:pPr>
      <w:r>
        <w:br w:type="page"/>
      </w:r>
    </w:p>
    <w:tbl>
      <w:tblPr>
        <w:bidiVisual/>
        <w:tblW w:w="0" w:type="auto"/>
        <w:tblLook w:val="04A0"/>
      </w:tblPr>
      <w:tblGrid>
        <w:gridCol w:w="4635"/>
        <w:gridCol w:w="1227"/>
        <w:gridCol w:w="1725"/>
      </w:tblGrid>
      <w:tr w:rsidR="00A70538" w:rsidRPr="000A72BA" w:rsidTr="002F7956">
        <w:tc>
          <w:tcPr>
            <w:tcW w:w="4635" w:type="dxa"/>
            <w:shd w:val="clear" w:color="auto" w:fill="auto"/>
          </w:tcPr>
          <w:p w:rsidR="00A70538" w:rsidRPr="000A72BA" w:rsidRDefault="00A70538" w:rsidP="000F448E">
            <w:pPr>
              <w:pStyle w:val="libBold2"/>
              <w:rPr>
                <w:rtl/>
              </w:rPr>
            </w:pPr>
            <w:r w:rsidRPr="000A72BA">
              <w:rPr>
                <w:rFonts w:hint="cs"/>
                <w:rtl/>
              </w:rPr>
              <w:t>الآية</w:t>
            </w:r>
          </w:p>
        </w:tc>
        <w:tc>
          <w:tcPr>
            <w:tcW w:w="1227" w:type="dxa"/>
            <w:shd w:val="clear" w:color="auto" w:fill="auto"/>
          </w:tcPr>
          <w:p w:rsidR="00A70538" w:rsidRPr="000A72BA" w:rsidRDefault="00A70538" w:rsidP="000F448E">
            <w:pPr>
              <w:pStyle w:val="libBold2"/>
              <w:rPr>
                <w:rtl/>
              </w:rPr>
            </w:pPr>
            <w:r w:rsidRPr="000A72BA">
              <w:rPr>
                <w:rFonts w:hint="cs"/>
                <w:rtl/>
              </w:rPr>
              <w:t>رقم الآية</w:t>
            </w:r>
          </w:p>
        </w:tc>
        <w:tc>
          <w:tcPr>
            <w:tcW w:w="1725"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يَسْأَلُونَكَ عَنِ الْخَمْرِ وَالْمَيْسِرِ</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219</w:t>
            </w:r>
          </w:p>
        </w:tc>
        <w:tc>
          <w:tcPr>
            <w:tcW w:w="1725" w:type="dxa"/>
            <w:shd w:val="clear" w:color="auto" w:fill="auto"/>
          </w:tcPr>
          <w:p w:rsidR="00A70538" w:rsidRPr="004205C6" w:rsidRDefault="00A70538" w:rsidP="004F4FA9">
            <w:pPr>
              <w:pStyle w:val="libCenter"/>
              <w:rPr>
                <w:rtl/>
              </w:rPr>
            </w:pPr>
            <w:r>
              <w:rPr>
                <w:rFonts w:hint="cs"/>
                <w:rtl/>
              </w:rPr>
              <w:t>413</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رَبِّيَ الَّذِي يُحْيِي وَيُمِيتُ</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Pr>
                <w:rFonts w:hint="cs"/>
                <w:rtl/>
              </w:rPr>
              <w:t>258</w:t>
            </w:r>
          </w:p>
        </w:tc>
        <w:tc>
          <w:tcPr>
            <w:tcW w:w="1725" w:type="dxa"/>
            <w:shd w:val="clear" w:color="auto" w:fill="auto"/>
          </w:tcPr>
          <w:p w:rsidR="00A70538" w:rsidRPr="004205C6" w:rsidRDefault="00A70538" w:rsidP="004F4FA9">
            <w:pPr>
              <w:pStyle w:val="libCenter"/>
              <w:rPr>
                <w:rtl/>
              </w:rPr>
            </w:pPr>
            <w:r>
              <w:rPr>
                <w:rFonts w:hint="cs"/>
                <w:rtl/>
              </w:rPr>
              <w:t>168</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وَإِن تُبْتُمْ فَلَكُمْ ..</w:t>
            </w:r>
            <w:r w:rsidRPr="002F7956">
              <w:rPr>
                <w:rStyle w:val="libAieChar"/>
                <w:rFonts w:hint="cs"/>
                <w:rtl/>
              </w:rPr>
              <w:t xml:space="preserve">. </w:t>
            </w:r>
            <w:r w:rsidRPr="002F7956">
              <w:rPr>
                <w:rStyle w:val="libAieChar"/>
                <w:rtl/>
              </w:rPr>
              <w:t>لَا تَظْلِمُونَ</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Pr>
                <w:rFonts w:hint="cs"/>
                <w:rtl/>
              </w:rPr>
              <w:t>279</w:t>
            </w:r>
          </w:p>
        </w:tc>
        <w:tc>
          <w:tcPr>
            <w:tcW w:w="1725" w:type="dxa"/>
            <w:shd w:val="clear" w:color="auto" w:fill="auto"/>
          </w:tcPr>
          <w:p w:rsidR="00A70538" w:rsidRPr="004205C6" w:rsidRDefault="00A70538" w:rsidP="004F4FA9">
            <w:pPr>
              <w:pStyle w:val="libCenter"/>
              <w:rPr>
                <w:rtl/>
              </w:rPr>
            </w:pPr>
            <w:r>
              <w:rPr>
                <w:rFonts w:hint="cs"/>
                <w:rtl/>
              </w:rPr>
              <w:t>183</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وَاتَّقُوا يَوْمًا تُرْجَعُونَ فِيهِ إِلَى اللَّهِ</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Pr>
                <w:rFonts w:hint="cs"/>
                <w:rtl/>
              </w:rPr>
              <w:t>281</w:t>
            </w:r>
          </w:p>
        </w:tc>
        <w:tc>
          <w:tcPr>
            <w:tcW w:w="1725" w:type="dxa"/>
            <w:shd w:val="clear" w:color="auto" w:fill="auto"/>
          </w:tcPr>
          <w:p w:rsidR="00A70538" w:rsidRPr="004205C6" w:rsidRDefault="00A70538" w:rsidP="004F4FA9">
            <w:pPr>
              <w:pStyle w:val="libCenter"/>
              <w:rPr>
                <w:rtl/>
              </w:rPr>
            </w:pPr>
            <w:r>
              <w:rPr>
                <w:rFonts w:hint="cs"/>
                <w:rtl/>
              </w:rPr>
              <w:t>10،9،7</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لِّلَّهِ مَا فِي السَّمَاوَاتِ وَمَا فِي الْأَرْضِ</w:t>
            </w:r>
            <w:r w:rsidRPr="002F7956">
              <w:rPr>
                <w:rStyle w:val="libAieChar"/>
                <w:rFonts w:hint="cs"/>
                <w:rtl/>
              </w:rPr>
              <w:t xml:space="preserve"> ...</w:t>
            </w:r>
            <w:r w:rsidRPr="002F7956">
              <w:rPr>
                <w:rStyle w:val="libAieChar"/>
                <w:rtl/>
              </w:rPr>
              <w:t xml:space="preserve"> وَاللَّهُ عَلَىٰ كُلِّ شَيْءٍ قَدِيرٌ</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Pr>
                <w:rFonts w:hint="cs"/>
                <w:rtl/>
              </w:rPr>
              <w:t>284</w:t>
            </w:r>
          </w:p>
        </w:tc>
        <w:tc>
          <w:tcPr>
            <w:tcW w:w="1725" w:type="dxa"/>
            <w:shd w:val="clear" w:color="auto" w:fill="auto"/>
          </w:tcPr>
          <w:p w:rsidR="00A70538" w:rsidRPr="004205C6" w:rsidRDefault="00A70538" w:rsidP="004F4FA9">
            <w:pPr>
              <w:pStyle w:val="libCenter"/>
              <w:rPr>
                <w:rtl/>
              </w:rPr>
            </w:pPr>
            <w:r>
              <w:rPr>
                <w:rFonts w:hint="cs"/>
                <w:rtl/>
              </w:rPr>
              <w:t>803</w:t>
            </w:r>
          </w:p>
        </w:tc>
      </w:tr>
      <w:tr w:rsidR="00A70538" w:rsidRPr="000A72BA" w:rsidTr="002F7956">
        <w:tc>
          <w:tcPr>
            <w:tcW w:w="4635" w:type="dxa"/>
            <w:shd w:val="clear" w:color="auto" w:fill="auto"/>
          </w:tcPr>
          <w:p w:rsidR="00A70538" w:rsidRPr="00E845CD" w:rsidRDefault="00A70538" w:rsidP="002F7956">
            <w:pPr>
              <w:pStyle w:val="libNormal0"/>
              <w:rPr>
                <w:rtl/>
              </w:rPr>
            </w:pPr>
            <w:r w:rsidRPr="002F7956">
              <w:rPr>
                <w:rStyle w:val="libAlaemChar"/>
                <w:rFonts w:hint="cs"/>
                <w:rtl/>
              </w:rPr>
              <w:t>(</w:t>
            </w:r>
            <w:r w:rsidRPr="002F7956">
              <w:rPr>
                <w:rStyle w:val="libAieChar"/>
                <w:rtl/>
              </w:rPr>
              <w:t>لَا يُكَلِّفُ اللَّهُ نَفْسًا إِلَّا وُسْعَهَا</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Pr>
                <w:rFonts w:hint="cs"/>
                <w:rtl/>
              </w:rPr>
              <w:t>286</w:t>
            </w:r>
          </w:p>
        </w:tc>
        <w:tc>
          <w:tcPr>
            <w:tcW w:w="1725" w:type="dxa"/>
            <w:shd w:val="clear" w:color="auto" w:fill="auto"/>
          </w:tcPr>
          <w:p w:rsidR="00A70538" w:rsidRPr="004205C6" w:rsidRDefault="00A70538" w:rsidP="004F4FA9">
            <w:pPr>
              <w:pStyle w:val="libCenter"/>
              <w:rPr>
                <w:rtl/>
              </w:rPr>
            </w:pPr>
            <w:r>
              <w:rPr>
                <w:rFonts w:hint="cs"/>
                <w:rtl/>
              </w:rPr>
              <w:t>187</w:t>
            </w:r>
          </w:p>
        </w:tc>
      </w:tr>
      <w:tr w:rsidR="00A70538" w:rsidRPr="000A72BA" w:rsidTr="002F7956">
        <w:tc>
          <w:tcPr>
            <w:tcW w:w="7587" w:type="dxa"/>
            <w:gridSpan w:val="3"/>
            <w:shd w:val="clear" w:color="auto" w:fill="auto"/>
          </w:tcPr>
          <w:p w:rsidR="00A70538" w:rsidRPr="004205C6" w:rsidRDefault="00A70538" w:rsidP="006B40BA">
            <w:pPr>
              <w:pStyle w:val="libCenterBold2"/>
              <w:rPr>
                <w:rtl/>
              </w:rPr>
            </w:pPr>
            <w:r>
              <w:rPr>
                <w:rFonts w:hint="cs"/>
                <w:rtl/>
              </w:rPr>
              <w:t>ـ</w:t>
            </w:r>
            <w:r w:rsidRPr="004205C6">
              <w:rPr>
                <w:rFonts w:hint="cs"/>
                <w:rtl/>
              </w:rPr>
              <w:t xml:space="preserve"> سورة آل عمران </w:t>
            </w:r>
            <w:r>
              <w:rPr>
                <w:rFonts w:hint="cs"/>
                <w:rtl/>
              </w:rPr>
              <w:t>ـ</w:t>
            </w:r>
            <w:r w:rsidRPr="004205C6">
              <w:rPr>
                <w:rFonts w:hint="cs"/>
                <w:rtl/>
              </w:rPr>
              <w:t xml:space="preserve"> رقمها 3 </w:t>
            </w:r>
            <w:r>
              <w:rPr>
                <w:rFonts w:hint="cs"/>
                <w:rtl/>
              </w:rPr>
              <w:t>ـ</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ذَٰلِكَ نَتْلُوهُ عَلَيْكَ مِنَ الْآيَاتِ وَالذِّكْرِ الْحَكِيمِ</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58</w:t>
            </w:r>
          </w:p>
        </w:tc>
        <w:tc>
          <w:tcPr>
            <w:tcW w:w="1725" w:type="dxa"/>
            <w:shd w:val="clear" w:color="auto" w:fill="auto"/>
          </w:tcPr>
          <w:p w:rsidR="00A70538" w:rsidRPr="004205C6" w:rsidRDefault="00A70538" w:rsidP="004F4FA9">
            <w:pPr>
              <w:pStyle w:val="libCenter"/>
              <w:rPr>
                <w:rtl/>
              </w:rPr>
            </w:pPr>
            <w:r w:rsidRPr="004205C6">
              <w:rPr>
                <w:rFonts w:hint="cs"/>
                <w:rtl/>
              </w:rPr>
              <w:t>208</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وَلِلَّهِ عَلَى النَّاسِ حِجُّ الْبَيْتِ</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97</w:t>
            </w:r>
          </w:p>
        </w:tc>
        <w:tc>
          <w:tcPr>
            <w:tcW w:w="1725" w:type="dxa"/>
            <w:shd w:val="clear" w:color="auto" w:fill="auto"/>
          </w:tcPr>
          <w:p w:rsidR="00A70538" w:rsidRPr="004205C6" w:rsidRDefault="00A70538" w:rsidP="004F4FA9">
            <w:pPr>
              <w:pStyle w:val="libCenter"/>
              <w:rPr>
                <w:rtl/>
              </w:rPr>
            </w:pPr>
            <w:r w:rsidRPr="004205C6">
              <w:rPr>
                <w:rFonts w:hint="cs"/>
                <w:rtl/>
              </w:rPr>
              <w:t>419</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وَاعْتَصِمُوا بِحَبْلِ اللَّهِ جَمِيعًا وَلَا تَفَرَّقُوا</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103</w:t>
            </w:r>
          </w:p>
        </w:tc>
        <w:tc>
          <w:tcPr>
            <w:tcW w:w="1725" w:type="dxa"/>
            <w:shd w:val="clear" w:color="auto" w:fill="auto"/>
          </w:tcPr>
          <w:p w:rsidR="00A70538" w:rsidRPr="004205C6" w:rsidRDefault="00A70538" w:rsidP="004F4FA9">
            <w:pPr>
              <w:pStyle w:val="libCenter"/>
              <w:rPr>
                <w:rtl/>
              </w:rPr>
            </w:pPr>
            <w:r w:rsidRPr="004205C6">
              <w:rPr>
                <w:rFonts w:hint="cs"/>
                <w:rtl/>
              </w:rPr>
              <w:t>233</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وَكَأَيِّن مِّن نَّبِيٍّ قَاتَلَ مَعَهُ رِبِّيُّونَ</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146</w:t>
            </w:r>
          </w:p>
        </w:tc>
        <w:tc>
          <w:tcPr>
            <w:tcW w:w="1725" w:type="dxa"/>
            <w:shd w:val="clear" w:color="auto" w:fill="auto"/>
          </w:tcPr>
          <w:p w:rsidR="00A70538" w:rsidRPr="004205C6" w:rsidRDefault="00A70538" w:rsidP="004F4FA9">
            <w:pPr>
              <w:pStyle w:val="libCenter"/>
              <w:rPr>
                <w:rtl/>
              </w:rPr>
            </w:pPr>
            <w:r w:rsidRPr="004205C6">
              <w:rPr>
                <w:rFonts w:hint="cs"/>
                <w:rtl/>
              </w:rPr>
              <w:t>252</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أَخَذَ اللَّهُ مِيثَاقَ الَّذِينَ أُوتُوا الْكِتَابَ</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187</w:t>
            </w:r>
          </w:p>
        </w:tc>
        <w:tc>
          <w:tcPr>
            <w:tcW w:w="1725" w:type="dxa"/>
            <w:shd w:val="clear" w:color="auto" w:fill="auto"/>
          </w:tcPr>
          <w:p w:rsidR="00A70538" w:rsidRPr="004205C6" w:rsidRDefault="00A70538" w:rsidP="004F4FA9">
            <w:pPr>
              <w:pStyle w:val="libCenter"/>
              <w:rPr>
                <w:rtl/>
              </w:rPr>
            </w:pPr>
            <w:r w:rsidRPr="004205C6">
              <w:rPr>
                <w:rFonts w:hint="cs"/>
                <w:rtl/>
              </w:rPr>
              <w:t>282</w:t>
            </w:r>
          </w:p>
        </w:tc>
      </w:tr>
      <w:tr w:rsidR="00A70538" w:rsidRPr="000A72BA" w:rsidTr="002F7956">
        <w:tc>
          <w:tcPr>
            <w:tcW w:w="7587" w:type="dxa"/>
            <w:gridSpan w:val="3"/>
            <w:shd w:val="clear" w:color="auto" w:fill="auto"/>
          </w:tcPr>
          <w:p w:rsidR="00A70538" w:rsidRPr="00143651" w:rsidRDefault="00A70538" w:rsidP="006B40BA">
            <w:pPr>
              <w:pStyle w:val="libCenterBold2"/>
              <w:rPr>
                <w:rtl/>
              </w:rPr>
            </w:pPr>
            <w:r w:rsidRPr="00143651">
              <w:rPr>
                <w:rFonts w:hint="cs"/>
                <w:rtl/>
              </w:rPr>
              <w:t xml:space="preserve">سورة النساء </w:t>
            </w:r>
            <w:r>
              <w:rPr>
                <w:rFonts w:hint="cs"/>
                <w:rtl/>
              </w:rPr>
              <w:t>ـ</w:t>
            </w:r>
            <w:r w:rsidRPr="00143651">
              <w:rPr>
                <w:rFonts w:hint="cs"/>
                <w:rtl/>
              </w:rPr>
              <w:t xml:space="preserve"> رقمها 4</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وَإِنْ خِفْتُمْ أَلَّا تُقْسِطُوا فِي الْيَتَامَىٰ</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3</w:t>
            </w:r>
          </w:p>
        </w:tc>
        <w:tc>
          <w:tcPr>
            <w:tcW w:w="1725" w:type="dxa"/>
            <w:shd w:val="clear" w:color="auto" w:fill="auto"/>
          </w:tcPr>
          <w:p w:rsidR="00A70538" w:rsidRPr="004205C6" w:rsidRDefault="00A70538" w:rsidP="004F4FA9">
            <w:pPr>
              <w:pStyle w:val="libCenter"/>
              <w:rPr>
                <w:rtl/>
              </w:rPr>
            </w:pPr>
            <w:r w:rsidRPr="004205C6">
              <w:rPr>
                <w:rFonts w:hint="cs"/>
                <w:rtl/>
              </w:rPr>
              <w:t>368</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يَا أَيُّهَا الَّذِينَ آمَنُوا لَا تَقْرَبُوا الصَّلَاةَ</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43</w:t>
            </w:r>
          </w:p>
        </w:tc>
        <w:tc>
          <w:tcPr>
            <w:tcW w:w="1725" w:type="dxa"/>
            <w:shd w:val="clear" w:color="auto" w:fill="auto"/>
          </w:tcPr>
          <w:p w:rsidR="00A70538" w:rsidRPr="004205C6" w:rsidRDefault="00A70538" w:rsidP="004F4FA9">
            <w:pPr>
              <w:pStyle w:val="libCenter"/>
              <w:rPr>
                <w:rtl/>
              </w:rPr>
            </w:pPr>
            <w:r w:rsidRPr="004205C6">
              <w:rPr>
                <w:rFonts w:hint="cs"/>
                <w:rtl/>
              </w:rPr>
              <w:t>413</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فَتَيَمَّمُوا صَعِيدًا</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43</w:t>
            </w:r>
          </w:p>
        </w:tc>
        <w:tc>
          <w:tcPr>
            <w:tcW w:w="1725" w:type="dxa"/>
            <w:shd w:val="clear" w:color="auto" w:fill="auto"/>
          </w:tcPr>
          <w:p w:rsidR="00A70538" w:rsidRPr="004205C6" w:rsidRDefault="00A70538" w:rsidP="004F4FA9">
            <w:pPr>
              <w:pStyle w:val="libCenter"/>
              <w:rPr>
                <w:rtl/>
              </w:rPr>
            </w:pPr>
            <w:r w:rsidRPr="004205C6">
              <w:rPr>
                <w:rFonts w:hint="cs"/>
                <w:rtl/>
              </w:rPr>
              <w:t>637</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إِنَّ اللَّهَ لَا يَغْفِرُ أَن يُشْرَكَ بِهِ وَيَغْفِرُ مَا دُونَ ذَٰلِكَ</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48</w:t>
            </w:r>
          </w:p>
        </w:tc>
        <w:tc>
          <w:tcPr>
            <w:tcW w:w="1725" w:type="dxa"/>
            <w:shd w:val="clear" w:color="auto" w:fill="auto"/>
          </w:tcPr>
          <w:p w:rsidR="00A70538" w:rsidRPr="004205C6" w:rsidRDefault="00A70538" w:rsidP="004F4FA9">
            <w:pPr>
              <w:pStyle w:val="libCenter"/>
              <w:rPr>
                <w:rtl/>
              </w:rPr>
            </w:pPr>
            <w:r w:rsidRPr="004205C6">
              <w:rPr>
                <w:rFonts w:hint="cs"/>
                <w:rtl/>
              </w:rPr>
              <w:t>660،7</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يُرِيدُونَ أَن يَتَحَاكَمُوا إِلَى الطَّاغُوتِ</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60</w:t>
            </w:r>
          </w:p>
        </w:tc>
        <w:tc>
          <w:tcPr>
            <w:tcW w:w="1725" w:type="dxa"/>
            <w:shd w:val="clear" w:color="auto" w:fill="auto"/>
          </w:tcPr>
          <w:p w:rsidR="00A70538" w:rsidRPr="004205C6" w:rsidRDefault="00A70538" w:rsidP="004F4FA9">
            <w:pPr>
              <w:pStyle w:val="libCenter"/>
              <w:rPr>
                <w:rtl/>
              </w:rPr>
            </w:pPr>
            <w:r w:rsidRPr="004205C6">
              <w:rPr>
                <w:rFonts w:hint="cs"/>
                <w:rtl/>
              </w:rPr>
              <w:t>645</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فَإِن تَوَلَّوْا فَخُذُوهُمْ وَاقْتُلُوهُمْ حَيْثُ وَجَدتُّمُوهُمْ</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89</w:t>
            </w:r>
          </w:p>
        </w:tc>
        <w:tc>
          <w:tcPr>
            <w:tcW w:w="1725" w:type="dxa"/>
            <w:shd w:val="clear" w:color="auto" w:fill="auto"/>
          </w:tcPr>
          <w:p w:rsidR="00A70538" w:rsidRPr="004205C6" w:rsidRDefault="00A70538" w:rsidP="004F4FA9">
            <w:pPr>
              <w:pStyle w:val="libCenter"/>
              <w:rPr>
                <w:rtl/>
              </w:rPr>
            </w:pPr>
            <w:r w:rsidRPr="004205C6">
              <w:rPr>
                <w:rFonts w:hint="cs"/>
                <w:rtl/>
              </w:rPr>
              <w:t>342</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إِنَّ الَّذِينَ تَوَفَّاهُمُ الْمَلَائِكَةُ ظَالِمِي أَنفُسِهِمْ</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97</w:t>
            </w:r>
          </w:p>
        </w:tc>
        <w:tc>
          <w:tcPr>
            <w:tcW w:w="1725" w:type="dxa"/>
            <w:shd w:val="clear" w:color="auto" w:fill="auto"/>
          </w:tcPr>
          <w:p w:rsidR="00A70538" w:rsidRPr="004205C6" w:rsidRDefault="00A70538" w:rsidP="004F4FA9">
            <w:pPr>
              <w:pStyle w:val="libCenter"/>
              <w:rPr>
                <w:rtl/>
              </w:rPr>
            </w:pPr>
            <w:r w:rsidRPr="004205C6">
              <w:rPr>
                <w:rFonts w:hint="cs"/>
                <w:rtl/>
              </w:rPr>
              <w:t>358،357،672</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وَمَن يَعْمَلْ مِنَ الصَّالِحَاتِ مِن ذَكَرٍ أَوْ أُنثَىٰ</w:t>
            </w:r>
            <w:r w:rsidRPr="002F7956">
              <w:rPr>
                <w:rStyle w:val="libAieChar"/>
                <w:rFonts w:hint="cs"/>
                <w:rtl/>
              </w:rPr>
              <w:t xml:space="preserve"> ...</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124</w:t>
            </w:r>
          </w:p>
        </w:tc>
        <w:tc>
          <w:tcPr>
            <w:tcW w:w="1725" w:type="dxa"/>
            <w:shd w:val="clear" w:color="auto" w:fill="auto"/>
          </w:tcPr>
          <w:p w:rsidR="00A70538" w:rsidRPr="004205C6" w:rsidRDefault="00A70538" w:rsidP="004F4FA9">
            <w:pPr>
              <w:pStyle w:val="libCenter"/>
              <w:rPr>
                <w:rtl/>
              </w:rPr>
            </w:pPr>
            <w:r w:rsidRPr="004205C6">
              <w:rPr>
                <w:rFonts w:hint="cs"/>
                <w:rtl/>
              </w:rPr>
              <w:t>362</w:t>
            </w:r>
          </w:p>
        </w:tc>
      </w:tr>
      <w:tr w:rsidR="00A70538" w:rsidRPr="000A72BA" w:rsidTr="002F7956">
        <w:tc>
          <w:tcPr>
            <w:tcW w:w="4635" w:type="dxa"/>
            <w:shd w:val="clear" w:color="auto" w:fill="auto"/>
          </w:tcPr>
          <w:p w:rsidR="00A70538" w:rsidRPr="00143651" w:rsidRDefault="00A70538" w:rsidP="002F7956">
            <w:pPr>
              <w:pStyle w:val="libNormal0"/>
              <w:rPr>
                <w:rtl/>
              </w:rPr>
            </w:pPr>
            <w:r w:rsidRPr="002F7956">
              <w:rPr>
                <w:rStyle w:val="libAlaemChar"/>
                <w:rFonts w:hint="cs"/>
                <w:rtl/>
              </w:rPr>
              <w:t>(</w:t>
            </w:r>
            <w:r w:rsidRPr="002F7956">
              <w:rPr>
                <w:rStyle w:val="libAieChar"/>
                <w:rtl/>
              </w:rPr>
              <w:t>وَمَنْ أَحْسَنُ دِينًا مِّمَّنْ أَسْلَمَ وَجْهَهُ لِلَّهِ</w:t>
            </w:r>
            <w:r w:rsidRPr="002F7956">
              <w:rPr>
                <w:rStyle w:val="libAieChar"/>
                <w:rFonts w:hint="cs"/>
                <w:rtl/>
              </w:rPr>
              <w:t xml:space="preserve"> ...</w:t>
            </w:r>
            <w:r w:rsidRPr="002F7956">
              <w:rPr>
                <w:rStyle w:val="libAlaemChar"/>
                <w:rFonts w:hint="cs"/>
                <w:rtl/>
              </w:rPr>
              <w:t>)</w:t>
            </w:r>
          </w:p>
        </w:tc>
        <w:tc>
          <w:tcPr>
            <w:tcW w:w="1227" w:type="dxa"/>
            <w:shd w:val="clear" w:color="auto" w:fill="auto"/>
          </w:tcPr>
          <w:p w:rsidR="00A70538" w:rsidRPr="004205C6" w:rsidRDefault="00A70538" w:rsidP="004F4FA9">
            <w:pPr>
              <w:pStyle w:val="libCenter"/>
              <w:rPr>
                <w:rtl/>
              </w:rPr>
            </w:pPr>
            <w:r w:rsidRPr="004205C6">
              <w:rPr>
                <w:rFonts w:hint="cs"/>
                <w:rtl/>
              </w:rPr>
              <w:t>125</w:t>
            </w:r>
          </w:p>
        </w:tc>
        <w:tc>
          <w:tcPr>
            <w:tcW w:w="1725" w:type="dxa"/>
            <w:shd w:val="clear" w:color="auto" w:fill="auto"/>
          </w:tcPr>
          <w:p w:rsidR="00A70538" w:rsidRPr="004205C6" w:rsidRDefault="00A70538" w:rsidP="004F4FA9">
            <w:pPr>
              <w:pStyle w:val="libCenter"/>
              <w:rPr>
                <w:rtl/>
              </w:rPr>
            </w:pPr>
            <w:r w:rsidRPr="004205C6">
              <w:rPr>
                <w:rFonts w:hint="cs"/>
                <w:rtl/>
              </w:rPr>
              <w:t>362</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وَتَرْغَبُونَ أَن تَنكِحُوهُنَّ</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sidRPr="00AE3082">
              <w:rPr>
                <w:rFonts w:hint="cs"/>
                <w:rtl/>
              </w:rPr>
              <w:t>127</w:t>
            </w:r>
          </w:p>
        </w:tc>
        <w:tc>
          <w:tcPr>
            <w:tcW w:w="1384" w:type="dxa"/>
            <w:shd w:val="clear" w:color="auto" w:fill="auto"/>
          </w:tcPr>
          <w:p w:rsidR="00A70538" w:rsidRPr="00AE3082" w:rsidRDefault="00A70538" w:rsidP="004F4FA9">
            <w:pPr>
              <w:pStyle w:val="libCenter"/>
              <w:rPr>
                <w:rtl/>
              </w:rPr>
            </w:pPr>
            <w:r>
              <w:t>368</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يَسْتَفْتُونَكَ قُلِ اللَّهُ يُفْتِيكُمْ فِي الْكَلَالَةِ</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sidRPr="00AE3082">
              <w:rPr>
                <w:rFonts w:hint="cs"/>
                <w:rtl/>
              </w:rPr>
              <w:t>176</w:t>
            </w:r>
          </w:p>
        </w:tc>
        <w:tc>
          <w:tcPr>
            <w:tcW w:w="1384" w:type="dxa"/>
            <w:shd w:val="clear" w:color="auto" w:fill="auto"/>
          </w:tcPr>
          <w:p w:rsidR="00A70538" w:rsidRPr="00AE3082" w:rsidRDefault="00A70538" w:rsidP="004F4FA9">
            <w:pPr>
              <w:pStyle w:val="libCenter"/>
              <w:rPr>
                <w:rtl/>
              </w:rPr>
            </w:pPr>
            <w:r>
              <w:t>8</w:t>
            </w:r>
          </w:p>
        </w:tc>
      </w:tr>
      <w:tr w:rsidR="00A70538" w:rsidRPr="000A72BA" w:rsidTr="002F7956">
        <w:tc>
          <w:tcPr>
            <w:tcW w:w="7587" w:type="dxa"/>
            <w:gridSpan w:val="3"/>
            <w:shd w:val="clear" w:color="auto" w:fill="auto"/>
          </w:tcPr>
          <w:p w:rsidR="00A70538" w:rsidRPr="000A72BA" w:rsidRDefault="00A70538" w:rsidP="006B40BA">
            <w:pPr>
              <w:pStyle w:val="libCenterBold2"/>
              <w:rPr>
                <w:rtl/>
              </w:rPr>
            </w:pPr>
            <w:r>
              <w:rPr>
                <w:rFonts w:hint="cs"/>
                <w:rtl/>
              </w:rPr>
              <w:t>سورة المائدة ـ رقمها 5</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وَمَن لَّمْ يَحْكُم بِمَا أَنزَلَ اللَّهُ فَأُولَٰئِكَ هُمُ الْكَافِرُونَ</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sidRPr="00AE3082">
              <w:rPr>
                <w:rFonts w:hint="cs"/>
                <w:rtl/>
              </w:rPr>
              <w:t>44</w:t>
            </w:r>
          </w:p>
        </w:tc>
        <w:tc>
          <w:tcPr>
            <w:tcW w:w="1384" w:type="dxa"/>
            <w:shd w:val="clear" w:color="auto" w:fill="auto"/>
          </w:tcPr>
          <w:p w:rsidR="00A70538" w:rsidRPr="00AE3082" w:rsidRDefault="00A70538" w:rsidP="004F4FA9">
            <w:pPr>
              <w:pStyle w:val="libCenter"/>
              <w:rPr>
                <w:rtl/>
                <w:lang w:bidi="fa-IR"/>
              </w:rPr>
            </w:pPr>
            <w:r>
              <w:t>391</w:t>
            </w:r>
            <w:r>
              <w:rPr>
                <w:rFonts w:hint="cs"/>
                <w:rtl/>
              </w:rPr>
              <w:t>،390</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وَمَن لَّمْ يَحْكُم بِمَا أَنزَلَ اللَّهُ فَأُولَٰئِكَ هُمُ الظَّالِمُونَ</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sidRPr="00AE3082">
              <w:rPr>
                <w:rFonts w:hint="cs"/>
                <w:rtl/>
              </w:rPr>
              <w:t>45</w:t>
            </w:r>
          </w:p>
        </w:tc>
        <w:tc>
          <w:tcPr>
            <w:tcW w:w="1384" w:type="dxa"/>
            <w:shd w:val="clear" w:color="auto" w:fill="auto"/>
          </w:tcPr>
          <w:p w:rsidR="00A70538" w:rsidRPr="00AE3082" w:rsidRDefault="00A70538" w:rsidP="004F4FA9">
            <w:pPr>
              <w:pStyle w:val="libCenter"/>
              <w:rPr>
                <w:rtl/>
              </w:rPr>
            </w:pPr>
            <w:r>
              <w:rPr>
                <w:rFonts w:hint="cs"/>
                <w:rtl/>
              </w:rPr>
              <w:t>391،390</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وَمَن لَّمْ يَحْكُم بِمَا أَنزَلَ اللَّهُ فَأُولَٰئِكَ هُمُ الْفَاسِقُونَ</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t>47</w:t>
            </w:r>
          </w:p>
        </w:tc>
        <w:tc>
          <w:tcPr>
            <w:tcW w:w="1384" w:type="dxa"/>
            <w:shd w:val="clear" w:color="auto" w:fill="auto"/>
          </w:tcPr>
          <w:p w:rsidR="00A70538" w:rsidRPr="00AE3082" w:rsidRDefault="00A70538" w:rsidP="004F4FA9">
            <w:pPr>
              <w:pStyle w:val="libCenter"/>
              <w:rPr>
                <w:rtl/>
              </w:rPr>
            </w:pPr>
            <w:r>
              <w:rPr>
                <w:rFonts w:hint="cs"/>
                <w:rtl/>
              </w:rPr>
              <w:t>391،390</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فَتَرَى الَّذِينَ فِي قُلُوبِهِم مَّرَضٌ يُسَارِعُونَ فِيهِمْ</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t>52</w:t>
            </w:r>
          </w:p>
        </w:tc>
        <w:tc>
          <w:tcPr>
            <w:tcW w:w="1384" w:type="dxa"/>
            <w:shd w:val="clear" w:color="auto" w:fill="auto"/>
          </w:tcPr>
          <w:p w:rsidR="00A70538" w:rsidRPr="00AE3082" w:rsidRDefault="00A70538" w:rsidP="004F4FA9">
            <w:pPr>
              <w:pStyle w:val="libCenter"/>
              <w:rPr>
                <w:rtl/>
              </w:rPr>
            </w:pPr>
            <w:r>
              <w:rPr>
                <w:rFonts w:hint="cs"/>
                <w:rtl/>
              </w:rPr>
              <w:t>395</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لَا يُؤَاخِذُكُمُ اللَّهُ بِاللَّغْوِ فِي أَيْمَانِكُمْ</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t>89</w:t>
            </w:r>
          </w:p>
        </w:tc>
        <w:tc>
          <w:tcPr>
            <w:tcW w:w="1384" w:type="dxa"/>
            <w:shd w:val="clear" w:color="auto" w:fill="auto"/>
          </w:tcPr>
          <w:p w:rsidR="00A70538" w:rsidRPr="00AE3082" w:rsidRDefault="00A70538" w:rsidP="004F4FA9">
            <w:pPr>
              <w:pStyle w:val="libCenter"/>
              <w:rPr>
                <w:rtl/>
              </w:rPr>
            </w:pPr>
            <w:r>
              <w:rPr>
                <w:rFonts w:hint="cs"/>
                <w:rtl/>
              </w:rPr>
              <w:t>411</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إِن تُعَذِّبْهُمْ فَإِنَّهُمْ عِبَادُكَ وَإِن ..</w:t>
            </w:r>
            <w:r w:rsidRPr="002F7956">
              <w:rPr>
                <w:rStyle w:val="libAieChar"/>
                <w:rFonts w:hint="cs"/>
                <w:rtl/>
              </w:rPr>
              <w:t>.</w:t>
            </w:r>
            <w:r w:rsidRPr="002F7956">
              <w:rPr>
                <w:rStyle w:val="libAieChar"/>
                <w:rtl/>
              </w:rPr>
              <w:t xml:space="preserve"> أَنتَ الْعَزِيزُ الْحَكِيمُ</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t>118</w:t>
            </w:r>
          </w:p>
        </w:tc>
        <w:tc>
          <w:tcPr>
            <w:tcW w:w="1384" w:type="dxa"/>
            <w:shd w:val="clear" w:color="auto" w:fill="auto"/>
          </w:tcPr>
          <w:p w:rsidR="00A70538" w:rsidRPr="00AE3082" w:rsidRDefault="00A70538" w:rsidP="004F4FA9">
            <w:pPr>
              <w:pStyle w:val="libCenter"/>
              <w:rPr>
                <w:rtl/>
              </w:rPr>
            </w:pPr>
            <w:r>
              <w:rPr>
                <w:rFonts w:hint="cs"/>
                <w:rtl/>
              </w:rPr>
              <w:t>487</w:t>
            </w:r>
          </w:p>
        </w:tc>
      </w:tr>
      <w:tr w:rsidR="00A70538" w:rsidRPr="000A72BA" w:rsidTr="002F7956">
        <w:tc>
          <w:tcPr>
            <w:tcW w:w="7587" w:type="dxa"/>
            <w:gridSpan w:val="3"/>
            <w:shd w:val="clear" w:color="auto" w:fill="auto"/>
          </w:tcPr>
          <w:p w:rsidR="00A70538" w:rsidRPr="000A72BA" w:rsidRDefault="00A70538" w:rsidP="006B40BA">
            <w:pPr>
              <w:pStyle w:val="libCenterBold2"/>
              <w:rPr>
                <w:rtl/>
              </w:rPr>
            </w:pPr>
            <w:r>
              <w:rPr>
                <w:rFonts w:hint="cs"/>
                <w:rtl/>
              </w:rPr>
              <w:t>سورة الأعراف ـ رقمها 7</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قُلْ مَنْ حَرَّمَ زِينَةَ اللَّهِ</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32</w:t>
            </w:r>
          </w:p>
        </w:tc>
        <w:tc>
          <w:tcPr>
            <w:tcW w:w="1384" w:type="dxa"/>
            <w:shd w:val="clear" w:color="auto" w:fill="auto"/>
          </w:tcPr>
          <w:p w:rsidR="00A70538" w:rsidRPr="00AE3082" w:rsidRDefault="00A70538" w:rsidP="004F4FA9">
            <w:pPr>
              <w:pStyle w:val="libCenter"/>
              <w:rPr>
                <w:rtl/>
              </w:rPr>
            </w:pPr>
            <w:r>
              <w:rPr>
                <w:rFonts w:hint="cs"/>
                <w:rtl/>
              </w:rPr>
              <w:t>452</w:t>
            </w:r>
          </w:p>
        </w:tc>
      </w:tr>
      <w:tr w:rsidR="00A70538" w:rsidRPr="000A72BA" w:rsidTr="002F7956">
        <w:tc>
          <w:tcPr>
            <w:tcW w:w="7587" w:type="dxa"/>
            <w:gridSpan w:val="3"/>
            <w:shd w:val="clear" w:color="auto" w:fill="auto"/>
          </w:tcPr>
          <w:p w:rsidR="00A70538" w:rsidRPr="000A72BA" w:rsidRDefault="00A70538" w:rsidP="006B40BA">
            <w:pPr>
              <w:pStyle w:val="libCenterBold2"/>
              <w:rPr>
                <w:rtl/>
              </w:rPr>
            </w:pPr>
            <w:r>
              <w:rPr>
                <w:rFonts w:hint="cs"/>
                <w:rtl/>
              </w:rPr>
              <w:t>سورة الأنفال ـ رقمها 8</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وَمَا كَانَ اللَّهُ لِيُعَذِّبَهُمْ وَأَنتَ فِيهِمْ</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33</w:t>
            </w:r>
          </w:p>
        </w:tc>
        <w:tc>
          <w:tcPr>
            <w:tcW w:w="1384" w:type="dxa"/>
            <w:shd w:val="clear" w:color="auto" w:fill="auto"/>
          </w:tcPr>
          <w:p w:rsidR="00A70538" w:rsidRPr="00AE3082" w:rsidRDefault="00A70538" w:rsidP="004F4FA9">
            <w:pPr>
              <w:pStyle w:val="libCenter"/>
              <w:rPr>
                <w:rtl/>
              </w:rPr>
            </w:pPr>
            <w:r>
              <w:rPr>
                <w:rFonts w:hint="cs"/>
                <w:rtl/>
              </w:rPr>
              <w:t>479</w:t>
            </w:r>
          </w:p>
        </w:tc>
      </w:tr>
      <w:tr w:rsidR="00A70538" w:rsidRPr="000A72BA" w:rsidTr="002F7956">
        <w:tc>
          <w:tcPr>
            <w:tcW w:w="7587" w:type="dxa"/>
            <w:gridSpan w:val="3"/>
            <w:shd w:val="clear" w:color="auto" w:fill="auto"/>
          </w:tcPr>
          <w:p w:rsidR="00A70538" w:rsidRPr="000A72BA" w:rsidRDefault="00A70538" w:rsidP="006B40BA">
            <w:pPr>
              <w:pStyle w:val="libCenterBold2"/>
              <w:rPr>
                <w:rtl/>
              </w:rPr>
            </w:pPr>
            <w:r>
              <w:rPr>
                <w:rFonts w:hint="cs"/>
                <w:rtl/>
              </w:rPr>
              <w:t>سورة التوبة ـ رقمها 9</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قُلْ إِن كَانَ آبَاؤُكُمْ وَأَبْنَاؤُكُمْ ..</w:t>
            </w:r>
            <w:r w:rsidRPr="002F7956">
              <w:rPr>
                <w:rStyle w:val="libAieChar"/>
                <w:rFonts w:hint="cs"/>
                <w:rtl/>
              </w:rPr>
              <w:t>.</w:t>
            </w:r>
            <w:r w:rsidRPr="002F7956">
              <w:rPr>
                <w:rStyle w:val="libAieChar"/>
                <w:rtl/>
              </w:rPr>
              <w:t xml:space="preserve"> حَتَّىٰ يَأْتِيَ اللَّهُ بِأَمْرِهِ</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24</w:t>
            </w:r>
          </w:p>
        </w:tc>
        <w:tc>
          <w:tcPr>
            <w:tcW w:w="1384" w:type="dxa"/>
            <w:shd w:val="clear" w:color="auto" w:fill="auto"/>
          </w:tcPr>
          <w:p w:rsidR="00A70538" w:rsidRPr="00AE3082" w:rsidRDefault="00A70538" w:rsidP="004F4FA9">
            <w:pPr>
              <w:pStyle w:val="libCenter"/>
              <w:rPr>
                <w:rtl/>
              </w:rPr>
            </w:pPr>
            <w:r>
              <w:rPr>
                <w:rFonts w:hint="cs"/>
                <w:rtl/>
              </w:rPr>
              <w:t>496</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لَوْ كَانَ عَرَضًا قَرِيبًا</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42</w:t>
            </w:r>
          </w:p>
        </w:tc>
        <w:tc>
          <w:tcPr>
            <w:tcW w:w="1384" w:type="dxa"/>
            <w:shd w:val="clear" w:color="auto" w:fill="auto"/>
          </w:tcPr>
          <w:p w:rsidR="00A70538" w:rsidRPr="00AE3082" w:rsidRDefault="00A70538" w:rsidP="004F4FA9">
            <w:pPr>
              <w:pStyle w:val="libCenter"/>
              <w:rPr>
                <w:rtl/>
              </w:rPr>
            </w:pPr>
            <w:r>
              <w:rPr>
                <w:rFonts w:hint="cs"/>
                <w:rtl/>
              </w:rPr>
              <w:t>504</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لَوْ خَرَجُوا فِيكُم مَّا زَادُوكُمْ إِلَّا خَبَالًا</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47</w:t>
            </w:r>
          </w:p>
        </w:tc>
        <w:tc>
          <w:tcPr>
            <w:tcW w:w="1384" w:type="dxa"/>
            <w:shd w:val="clear" w:color="auto" w:fill="auto"/>
          </w:tcPr>
          <w:p w:rsidR="00A70538" w:rsidRPr="00AE3082" w:rsidRDefault="00A70538" w:rsidP="004F4FA9">
            <w:pPr>
              <w:pStyle w:val="libCenter"/>
              <w:rPr>
                <w:rtl/>
              </w:rPr>
            </w:pPr>
            <w:r>
              <w:rPr>
                <w:rFonts w:hint="cs"/>
                <w:rtl/>
              </w:rPr>
              <w:t>504</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إِنَّمَا الصَّدَقَاتُ لِلْفُقَرَاءِ</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60</w:t>
            </w:r>
          </w:p>
        </w:tc>
        <w:tc>
          <w:tcPr>
            <w:tcW w:w="1384" w:type="dxa"/>
            <w:shd w:val="clear" w:color="auto" w:fill="auto"/>
          </w:tcPr>
          <w:p w:rsidR="00A70538" w:rsidRPr="00AE3082" w:rsidRDefault="00A70538" w:rsidP="004F4FA9">
            <w:pPr>
              <w:pStyle w:val="libCenter"/>
              <w:rPr>
                <w:rtl/>
              </w:rPr>
            </w:pPr>
            <w:r>
              <w:rPr>
                <w:rFonts w:hint="cs"/>
                <w:rtl/>
              </w:rPr>
              <w:t>505</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اسْتَغْفِرْ لَهُمْ أَوْ لَا تَسْتَغْفِرْ لَهُمْ</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80</w:t>
            </w:r>
          </w:p>
        </w:tc>
        <w:tc>
          <w:tcPr>
            <w:tcW w:w="1384" w:type="dxa"/>
            <w:shd w:val="clear" w:color="auto" w:fill="auto"/>
          </w:tcPr>
          <w:p w:rsidR="00A70538" w:rsidRPr="00AE3082" w:rsidRDefault="00A70538" w:rsidP="004F4FA9">
            <w:pPr>
              <w:pStyle w:val="libCenter"/>
              <w:rPr>
                <w:rtl/>
              </w:rPr>
            </w:pPr>
            <w:r>
              <w:rPr>
                <w:rFonts w:hint="cs"/>
                <w:rtl/>
              </w:rPr>
              <w:t>521،520</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لَّيْسَ عَلَى الضُّعَفَاءِ وَلَا عَلَى الْمَرْضَىٰ</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91</w:t>
            </w:r>
          </w:p>
        </w:tc>
        <w:tc>
          <w:tcPr>
            <w:tcW w:w="1384" w:type="dxa"/>
            <w:shd w:val="clear" w:color="auto" w:fill="auto"/>
          </w:tcPr>
          <w:p w:rsidR="00A70538" w:rsidRPr="00AE3082" w:rsidRDefault="00A70538" w:rsidP="004F4FA9">
            <w:pPr>
              <w:pStyle w:val="libCenter"/>
              <w:rPr>
                <w:rtl/>
              </w:rPr>
            </w:pPr>
            <w:r>
              <w:rPr>
                <w:rFonts w:hint="cs"/>
                <w:rtl/>
              </w:rPr>
              <w:t>504</w:t>
            </w:r>
          </w:p>
        </w:tc>
      </w:tr>
      <w:tr w:rsidR="00A70538" w:rsidRPr="000A72BA" w:rsidTr="002F7956">
        <w:tc>
          <w:tcPr>
            <w:tcW w:w="4927" w:type="dxa"/>
            <w:shd w:val="clear" w:color="auto" w:fill="auto"/>
          </w:tcPr>
          <w:p w:rsidR="00A70538" w:rsidRPr="003C422E" w:rsidRDefault="00A70538" w:rsidP="002F7956">
            <w:pPr>
              <w:pStyle w:val="libNormal0"/>
              <w:rPr>
                <w:rtl/>
              </w:rPr>
            </w:pPr>
            <w:r w:rsidRPr="002F7956">
              <w:rPr>
                <w:rStyle w:val="libAlaemChar"/>
                <w:rFonts w:hint="cs"/>
                <w:rtl/>
              </w:rPr>
              <w:t>(</w:t>
            </w:r>
            <w:r w:rsidRPr="002F7956">
              <w:rPr>
                <w:rStyle w:val="libAieChar"/>
                <w:rtl/>
              </w:rPr>
              <w:t>خُذْ مِنْ أَمْوَالِهِمْ صَدَقَةً تُطَهِّرُهُمْ وَتُزَكِّيهِم بِهَا</w:t>
            </w:r>
            <w:r w:rsidRPr="002F7956">
              <w:rPr>
                <w:rStyle w:val="libAlaemChar"/>
                <w:rFonts w:hint="cs"/>
                <w:rtl/>
              </w:rPr>
              <w:t>)</w:t>
            </w:r>
          </w:p>
        </w:tc>
        <w:tc>
          <w:tcPr>
            <w:tcW w:w="1276" w:type="dxa"/>
            <w:shd w:val="clear" w:color="auto" w:fill="auto"/>
          </w:tcPr>
          <w:p w:rsidR="00A70538" w:rsidRPr="00AE3082" w:rsidRDefault="00A70538" w:rsidP="004F4FA9">
            <w:pPr>
              <w:pStyle w:val="libCenter"/>
              <w:rPr>
                <w:rtl/>
              </w:rPr>
            </w:pPr>
            <w:r>
              <w:rPr>
                <w:rFonts w:hint="cs"/>
                <w:rtl/>
              </w:rPr>
              <w:t>103</w:t>
            </w:r>
          </w:p>
        </w:tc>
        <w:tc>
          <w:tcPr>
            <w:tcW w:w="1384" w:type="dxa"/>
            <w:shd w:val="clear" w:color="auto" w:fill="auto"/>
          </w:tcPr>
          <w:p w:rsidR="00A70538" w:rsidRPr="00AE3082" w:rsidRDefault="00A70538" w:rsidP="004F4FA9">
            <w:pPr>
              <w:pStyle w:val="libCenter"/>
              <w:rPr>
                <w:rtl/>
              </w:rPr>
            </w:pPr>
            <w:r>
              <w:rPr>
                <w:rFonts w:hint="cs"/>
                <w:rtl/>
              </w:rPr>
              <w:t>525،517</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4927" w:type="dxa"/>
            <w:shd w:val="clear" w:color="auto" w:fill="auto"/>
          </w:tcPr>
          <w:p w:rsidR="00A70538" w:rsidRPr="00AE3082" w:rsidRDefault="00A70538" w:rsidP="002F7956">
            <w:pPr>
              <w:pStyle w:val="libNormal0"/>
              <w:rPr>
                <w:rtl/>
              </w:rPr>
            </w:pPr>
            <w:r w:rsidRPr="002F7956">
              <w:rPr>
                <w:rStyle w:val="libAlaemChar"/>
                <w:rFonts w:hint="cs"/>
                <w:rtl/>
              </w:rPr>
              <w:t>(</w:t>
            </w:r>
            <w:r w:rsidRPr="002F7956">
              <w:rPr>
                <w:rStyle w:val="libAieChar"/>
                <w:rtl/>
              </w:rPr>
              <w:t>كَانَ لِلنَّبِيِّ وَالَّذِينَ آمَنُوا أَن يَسْتَغْفِرُوا لِلْمُشْرِكِينَ وَلَوْ كَانُوا أُولِي قُرْبَىٰ</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113</w:t>
            </w:r>
          </w:p>
        </w:tc>
        <w:tc>
          <w:tcPr>
            <w:tcW w:w="1384" w:type="dxa"/>
            <w:shd w:val="clear" w:color="auto" w:fill="auto"/>
          </w:tcPr>
          <w:p w:rsidR="00A70538" w:rsidRPr="00857AF0" w:rsidRDefault="00A70538" w:rsidP="004F4FA9">
            <w:pPr>
              <w:pStyle w:val="libCenter"/>
              <w:rPr>
                <w:rtl/>
              </w:rPr>
            </w:pPr>
            <w:r w:rsidRPr="00857AF0">
              <w:rPr>
                <w:rFonts w:hint="cs"/>
                <w:rtl/>
              </w:rPr>
              <w:t>661</w:t>
            </w:r>
          </w:p>
        </w:tc>
      </w:tr>
      <w:tr w:rsidR="00A70538" w:rsidRPr="000A72BA" w:rsidTr="002F7956">
        <w:tc>
          <w:tcPr>
            <w:tcW w:w="4927" w:type="dxa"/>
            <w:shd w:val="clear" w:color="auto" w:fill="auto"/>
          </w:tcPr>
          <w:p w:rsidR="00A70538" w:rsidRPr="00AE3082" w:rsidRDefault="00A70538" w:rsidP="002F7956">
            <w:pPr>
              <w:pStyle w:val="libNormal0"/>
              <w:rPr>
                <w:rtl/>
              </w:rPr>
            </w:pPr>
            <w:r w:rsidRPr="002F7956">
              <w:rPr>
                <w:rStyle w:val="libAlaemChar"/>
                <w:rFonts w:hint="cs"/>
                <w:rtl/>
              </w:rPr>
              <w:t>(</w:t>
            </w:r>
            <w:r w:rsidRPr="002F7956">
              <w:rPr>
                <w:rStyle w:val="libAieChar"/>
                <w:rtl/>
              </w:rPr>
              <w:t>وَمَا كَانَ اسْتِغْفَارُ إِبْرَاهِيمَ ..</w:t>
            </w:r>
            <w:r w:rsidRPr="002F7956">
              <w:rPr>
                <w:rStyle w:val="libAieChar"/>
                <w:rFonts w:hint="cs"/>
                <w:rtl/>
              </w:rPr>
              <w:t>.</w:t>
            </w:r>
            <w:r w:rsidRPr="002F7956">
              <w:rPr>
                <w:rStyle w:val="libAieChar"/>
                <w:rtl/>
              </w:rPr>
              <w:t xml:space="preserve"> إِيَّاهُ</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114</w:t>
            </w:r>
          </w:p>
        </w:tc>
        <w:tc>
          <w:tcPr>
            <w:tcW w:w="1384" w:type="dxa"/>
            <w:shd w:val="clear" w:color="auto" w:fill="auto"/>
          </w:tcPr>
          <w:p w:rsidR="00A70538" w:rsidRPr="00857AF0" w:rsidRDefault="00A70538" w:rsidP="004F4FA9">
            <w:pPr>
              <w:pStyle w:val="libCenter"/>
              <w:rPr>
                <w:rtl/>
              </w:rPr>
            </w:pPr>
            <w:r w:rsidRPr="00857AF0">
              <w:rPr>
                <w:rFonts w:hint="cs"/>
                <w:rtl/>
              </w:rPr>
              <w:t>532</w:t>
            </w:r>
          </w:p>
        </w:tc>
      </w:tr>
      <w:tr w:rsidR="00A70538" w:rsidRPr="000A72BA" w:rsidTr="002F7956">
        <w:tc>
          <w:tcPr>
            <w:tcW w:w="4927" w:type="dxa"/>
            <w:shd w:val="clear" w:color="auto" w:fill="auto"/>
          </w:tcPr>
          <w:p w:rsidR="00A70538" w:rsidRPr="00AE3082" w:rsidRDefault="00A70538" w:rsidP="002F7956">
            <w:pPr>
              <w:pStyle w:val="libNormal0"/>
            </w:pPr>
            <w:r w:rsidRPr="002F7956">
              <w:rPr>
                <w:rStyle w:val="libAlaemChar"/>
                <w:rFonts w:hint="cs"/>
                <w:rtl/>
              </w:rPr>
              <w:t>(</w:t>
            </w:r>
            <w:r w:rsidRPr="002F7956">
              <w:rPr>
                <w:rStyle w:val="libAieChar"/>
                <w:rtl/>
              </w:rPr>
              <w:t>لَقَدْ جَاءَكُمْ رَسُولٌ مِّنْ أَنفُسِكُمْ</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128</w:t>
            </w:r>
          </w:p>
        </w:tc>
        <w:tc>
          <w:tcPr>
            <w:tcW w:w="1384" w:type="dxa"/>
            <w:shd w:val="clear" w:color="auto" w:fill="auto"/>
          </w:tcPr>
          <w:p w:rsidR="00A70538" w:rsidRPr="00857AF0" w:rsidRDefault="00A70538" w:rsidP="004F4FA9">
            <w:pPr>
              <w:pStyle w:val="libCenter"/>
              <w:rPr>
                <w:rtl/>
              </w:rPr>
            </w:pPr>
            <w:r w:rsidRPr="00857AF0">
              <w:rPr>
                <w:rFonts w:hint="cs"/>
                <w:rtl/>
              </w:rPr>
              <w:t>12،11</w:t>
            </w:r>
          </w:p>
        </w:tc>
      </w:tr>
      <w:tr w:rsidR="00A70538" w:rsidRPr="000A72BA" w:rsidTr="002F7956">
        <w:tc>
          <w:tcPr>
            <w:tcW w:w="7587" w:type="dxa"/>
            <w:gridSpan w:val="3"/>
            <w:shd w:val="clear" w:color="auto" w:fill="auto"/>
          </w:tcPr>
          <w:p w:rsidR="00A70538" w:rsidRPr="00DE4817" w:rsidRDefault="00A70538" w:rsidP="006B40BA">
            <w:pPr>
              <w:pStyle w:val="libCenterBold2"/>
              <w:rPr>
                <w:rtl/>
              </w:rPr>
            </w:pPr>
            <w:r w:rsidRPr="00DE4817">
              <w:rPr>
                <w:rFonts w:hint="cs"/>
                <w:rtl/>
              </w:rPr>
              <w:t>سورة يونس – رقمها 10</w:t>
            </w:r>
          </w:p>
        </w:tc>
      </w:tr>
      <w:tr w:rsidR="00A70538" w:rsidRPr="000A72BA" w:rsidTr="002F7956">
        <w:tc>
          <w:tcPr>
            <w:tcW w:w="4927" w:type="dxa"/>
            <w:shd w:val="clear" w:color="auto" w:fill="auto"/>
          </w:tcPr>
          <w:p w:rsidR="00A70538" w:rsidRPr="00AB58F7" w:rsidRDefault="00A70538" w:rsidP="002F7956">
            <w:pPr>
              <w:pStyle w:val="libNormal0"/>
              <w:rPr>
                <w:rtl/>
              </w:rPr>
            </w:pPr>
            <w:r w:rsidRPr="002F7956">
              <w:rPr>
                <w:rStyle w:val="libAlaemChar"/>
                <w:rFonts w:hint="cs"/>
                <w:rtl/>
              </w:rPr>
              <w:t>(</w:t>
            </w:r>
            <w:r w:rsidRPr="002F7956">
              <w:rPr>
                <w:rStyle w:val="libAieChar"/>
                <w:rtl/>
              </w:rPr>
              <w:t>رَبَّنَا اطْمِسْ عَلَىٰ أَمْوَالِهِمْ وَاشْدُدْ عَلَىٰ قُلُوبِهِمْ</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88</w:t>
            </w:r>
          </w:p>
        </w:tc>
        <w:tc>
          <w:tcPr>
            <w:tcW w:w="1384" w:type="dxa"/>
            <w:shd w:val="clear" w:color="auto" w:fill="auto"/>
          </w:tcPr>
          <w:p w:rsidR="00A70538" w:rsidRPr="00857AF0" w:rsidRDefault="00A70538" w:rsidP="004F4FA9">
            <w:pPr>
              <w:pStyle w:val="libCenter"/>
              <w:rPr>
                <w:rtl/>
              </w:rPr>
            </w:pPr>
            <w:r w:rsidRPr="00857AF0">
              <w:rPr>
                <w:rFonts w:hint="cs"/>
                <w:rtl/>
              </w:rPr>
              <w:t>487</w:t>
            </w:r>
          </w:p>
        </w:tc>
      </w:tr>
      <w:tr w:rsidR="00A70538" w:rsidRPr="000A72BA" w:rsidTr="002F7956">
        <w:tc>
          <w:tcPr>
            <w:tcW w:w="7587" w:type="dxa"/>
            <w:gridSpan w:val="3"/>
            <w:shd w:val="clear" w:color="auto" w:fill="auto"/>
          </w:tcPr>
          <w:p w:rsidR="00A70538" w:rsidRPr="000A72BA" w:rsidRDefault="00A70538" w:rsidP="000F448E">
            <w:pPr>
              <w:pStyle w:val="libBold2"/>
              <w:rPr>
                <w:rtl/>
              </w:rPr>
            </w:pPr>
            <w:r>
              <w:rPr>
                <w:rFonts w:hint="cs"/>
                <w:rtl/>
              </w:rPr>
              <w:t>سورة يوسف رقمها 12</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الر تِلْكَ آيَاتُ الْكِتَابِ الْمُبِينِ ..</w:t>
            </w:r>
            <w:r w:rsidRPr="002F7956">
              <w:rPr>
                <w:rStyle w:val="libAieChar"/>
                <w:rFonts w:hint="cs"/>
                <w:rtl/>
              </w:rPr>
              <w:t>.</w:t>
            </w:r>
            <w:r w:rsidRPr="002F7956">
              <w:rPr>
                <w:rStyle w:val="libAieChar"/>
                <w:rtl/>
              </w:rPr>
              <w:t xml:space="preserve"> نَحْنُ نَقُصُّ عَلَيْكَ أَحْسَنَ الْقَصَصِ</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w:t>
            </w:r>
            <w:r>
              <w:rPr>
                <w:rFonts w:hint="cs"/>
                <w:rtl/>
              </w:rPr>
              <w:t xml:space="preserve"> ـ </w:t>
            </w:r>
            <w:r w:rsidRPr="00857AF0">
              <w:rPr>
                <w:rFonts w:hint="cs"/>
                <w:rtl/>
              </w:rPr>
              <w:t>3</w:t>
            </w:r>
          </w:p>
        </w:tc>
        <w:tc>
          <w:tcPr>
            <w:tcW w:w="1384" w:type="dxa"/>
            <w:shd w:val="clear" w:color="auto" w:fill="auto"/>
          </w:tcPr>
          <w:p w:rsidR="00A70538" w:rsidRPr="00857AF0" w:rsidRDefault="00A70538" w:rsidP="004F4FA9">
            <w:pPr>
              <w:pStyle w:val="libCenter"/>
              <w:rPr>
                <w:rtl/>
              </w:rPr>
            </w:pPr>
            <w:r w:rsidRPr="00857AF0">
              <w:rPr>
                <w:rFonts w:hint="cs"/>
                <w:rtl/>
              </w:rPr>
              <w:t>544</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نَحْنُ نَقُصُّ عَلَيْكَ أَحْسَنَ الْقَصَصِ</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3</w:t>
            </w:r>
          </w:p>
        </w:tc>
        <w:tc>
          <w:tcPr>
            <w:tcW w:w="1384" w:type="dxa"/>
            <w:shd w:val="clear" w:color="auto" w:fill="auto"/>
          </w:tcPr>
          <w:p w:rsidR="00A70538" w:rsidRPr="00857AF0" w:rsidRDefault="00A70538" w:rsidP="004F4FA9">
            <w:pPr>
              <w:pStyle w:val="libCenter"/>
              <w:rPr>
                <w:rtl/>
              </w:rPr>
            </w:pPr>
            <w:r w:rsidRPr="00857AF0">
              <w:rPr>
                <w:rFonts w:hint="cs"/>
                <w:rtl/>
              </w:rPr>
              <w:t>787</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فَصَبْرٌ جَمِيلٌ وَاللَّهُ الْمُسْتَعَانُ عَلَىٰ مَا تَصِفُونَ</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18</w:t>
            </w:r>
          </w:p>
        </w:tc>
        <w:tc>
          <w:tcPr>
            <w:tcW w:w="1384" w:type="dxa"/>
            <w:shd w:val="clear" w:color="auto" w:fill="auto"/>
          </w:tcPr>
          <w:p w:rsidR="00A70538" w:rsidRPr="00857AF0" w:rsidRDefault="00A70538" w:rsidP="004F4FA9">
            <w:pPr>
              <w:pStyle w:val="libCenter"/>
              <w:rPr>
                <w:rtl/>
              </w:rPr>
            </w:pPr>
            <w:r w:rsidRPr="00857AF0">
              <w:rPr>
                <w:rFonts w:hint="cs"/>
                <w:rtl/>
              </w:rPr>
              <w:t>635</w:t>
            </w:r>
          </w:p>
        </w:tc>
      </w:tr>
      <w:tr w:rsidR="00A70538" w:rsidRPr="000A72BA" w:rsidTr="002F7956">
        <w:tc>
          <w:tcPr>
            <w:tcW w:w="7587" w:type="dxa"/>
            <w:gridSpan w:val="3"/>
            <w:shd w:val="clear" w:color="auto" w:fill="auto"/>
          </w:tcPr>
          <w:p w:rsidR="00A70538" w:rsidRPr="000A72BA" w:rsidRDefault="00A70538" w:rsidP="000F448E">
            <w:pPr>
              <w:pStyle w:val="libBold2"/>
              <w:rPr>
                <w:rtl/>
              </w:rPr>
            </w:pPr>
            <w:r>
              <w:rPr>
                <w:rFonts w:hint="cs"/>
                <w:rtl/>
              </w:rPr>
              <w:t>سورة الرعد رقمها 13</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سَوَاءٌ مِّنكُم مَّنْ أَسَرَّ الْقَوْلَ ..</w:t>
            </w:r>
            <w:r w:rsidRPr="002F7956">
              <w:rPr>
                <w:rStyle w:val="libAieChar"/>
                <w:rFonts w:hint="cs"/>
                <w:rtl/>
              </w:rPr>
              <w:t>.</w:t>
            </w:r>
            <w:r w:rsidRPr="002F7956">
              <w:rPr>
                <w:rStyle w:val="libAieChar"/>
                <w:rtl/>
              </w:rPr>
              <w:t xml:space="preserve"> وَمَا دُعَاءُ الْكَافِرِينَ إِلَّا فِي ضَلَالٍ</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10</w:t>
            </w:r>
          </w:p>
        </w:tc>
        <w:tc>
          <w:tcPr>
            <w:tcW w:w="1384" w:type="dxa"/>
            <w:shd w:val="clear" w:color="auto" w:fill="auto"/>
          </w:tcPr>
          <w:p w:rsidR="00A70538" w:rsidRPr="00857AF0" w:rsidRDefault="00A70538" w:rsidP="004F4FA9">
            <w:pPr>
              <w:pStyle w:val="libCenter"/>
              <w:rPr>
                <w:rtl/>
              </w:rPr>
            </w:pPr>
            <w:r w:rsidRPr="00857AF0">
              <w:rPr>
                <w:rFonts w:hint="cs"/>
                <w:rtl/>
              </w:rPr>
              <w:t>547</w:t>
            </w:r>
          </w:p>
        </w:tc>
      </w:tr>
      <w:tr w:rsidR="00A70538" w:rsidRPr="000A72BA" w:rsidTr="002F7956">
        <w:tc>
          <w:tcPr>
            <w:tcW w:w="7587" w:type="dxa"/>
            <w:gridSpan w:val="3"/>
            <w:shd w:val="clear" w:color="auto" w:fill="auto"/>
          </w:tcPr>
          <w:p w:rsidR="00A70538" w:rsidRPr="000A72BA" w:rsidRDefault="00A70538" w:rsidP="006B40BA">
            <w:pPr>
              <w:pStyle w:val="libCenterBold2"/>
              <w:rPr>
                <w:rtl/>
              </w:rPr>
            </w:pPr>
            <w:r>
              <w:rPr>
                <w:rFonts w:hint="cs"/>
                <w:rtl/>
              </w:rPr>
              <w:t>سورة إبراهيم ـ رقمها 14</w:t>
            </w:r>
          </w:p>
        </w:tc>
      </w:tr>
      <w:tr w:rsidR="00A70538" w:rsidRPr="000A72BA" w:rsidTr="002F7956">
        <w:tc>
          <w:tcPr>
            <w:tcW w:w="4927" w:type="dxa"/>
            <w:shd w:val="clear" w:color="auto" w:fill="auto"/>
          </w:tcPr>
          <w:p w:rsidR="00A70538" w:rsidRPr="00AB58F7" w:rsidRDefault="00A70538" w:rsidP="002F7956">
            <w:pPr>
              <w:pStyle w:val="libNormal0"/>
              <w:rPr>
                <w:rtl/>
              </w:rPr>
            </w:pPr>
            <w:r w:rsidRPr="002F7956">
              <w:rPr>
                <w:rStyle w:val="libAlaemChar"/>
                <w:rFonts w:hint="cs"/>
                <w:rtl/>
              </w:rPr>
              <w:t>(</w:t>
            </w:r>
            <w:r w:rsidRPr="002F7956">
              <w:rPr>
                <w:rStyle w:val="libAieChar"/>
                <w:rtl/>
              </w:rPr>
              <w:t>فَمَن تَبِعَنِي فَإِنَّهُ مِنِّي وَمَنْ عَصَانِي فَإِنَّكَ غَفُورٌ رَّحِيمٌ</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36</w:t>
            </w:r>
          </w:p>
        </w:tc>
        <w:tc>
          <w:tcPr>
            <w:tcW w:w="1384" w:type="dxa"/>
            <w:shd w:val="clear" w:color="auto" w:fill="auto"/>
          </w:tcPr>
          <w:p w:rsidR="00A70538" w:rsidRPr="00857AF0" w:rsidRDefault="00A70538" w:rsidP="004F4FA9">
            <w:pPr>
              <w:pStyle w:val="libCenter"/>
              <w:rPr>
                <w:rtl/>
              </w:rPr>
            </w:pPr>
            <w:r w:rsidRPr="00857AF0">
              <w:rPr>
                <w:rFonts w:hint="cs"/>
                <w:rtl/>
              </w:rPr>
              <w:t>487</w:t>
            </w:r>
          </w:p>
        </w:tc>
      </w:tr>
      <w:tr w:rsidR="00A70538" w:rsidRPr="000A72BA" w:rsidTr="002F7956">
        <w:tc>
          <w:tcPr>
            <w:tcW w:w="7587" w:type="dxa"/>
            <w:gridSpan w:val="3"/>
            <w:shd w:val="clear" w:color="auto" w:fill="auto"/>
          </w:tcPr>
          <w:p w:rsidR="00A70538" w:rsidRPr="000A72BA" w:rsidRDefault="00A70538" w:rsidP="000F448E">
            <w:pPr>
              <w:pStyle w:val="libBold2"/>
              <w:rPr>
                <w:rtl/>
              </w:rPr>
            </w:pPr>
            <w:r>
              <w:rPr>
                <w:rFonts w:hint="cs"/>
                <w:rtl/>
              </w:rPr>
              <w:t xml:space="preserve">سورة الحجر </w:t>
            </w:r>
            <w:r>
              <w:rPr>
                <w:rtl/>
              </w:rPr>
              <w:t>–</w:t>
            </w:r>
            <w:r>
              <w:rPr>
                <w:rFonts w:hint="cs"/>
                <w:rtl/>
              </w:rPr>
              <w:t xml:space="preserve"> رقمها 15</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وَلَقَدْ آتَيْنَاكَ سَبْعًا مِّنَ الْمَثَانِي وَالْقُرْآنَ الْعَظِيمَ</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87</w:t>
            </w:r>
          </w:p>
        </w:tc>
        <w:tc>
          <w:tcPr>
            <w:tcW w:w="1384" w:type="dxa"/>
            <w:shd w:val="clear" w:color="auto" w:fill="auto"/>
          </w:tcPr>
          <w:p w:rsidR="00A70538" w:rsidRPr="00857AF0" w:rsidRDefault="00A70538" w:rsidP="004F4FA9">
            <w:pPr>
              <w:pStyle w:val="libCenter"/>
              <w:rPr>
                <w:rtl/>
              </w:rPr>
            </w:pPr>
            <w:r w:rsidRPr="00857AF0">
              <w:rPr>
                <w:rFonts w:hint="cs"/>
                <w:rtl/>
              </w:rPr>
              <w:t>21</w:t>
            </w:r>
          </w:p>
        </w:tc>
      </w:tr>
      <w:tr w:rsidR="00A70538" w:rsidRPr="000A72BA" w:rsidTr="002F7956">
        <w:tc>
          <w:tcPr>
            <w:tcW w:w="7587" w:type="dxa"/>
            <w:gridSpan w:val="3"/>
            <w:shd w:val="clear" w:color="auto" w:fill="auto"/>
          </w:tcPr>
          <w:p w:rsidR="00A70538" w:rsidRPr="000A72BA" w:rsidRDefault="00A70538" w:rsidP="000F448E">
            <w:pPr>
              <w:pStyle w:val="libBold2"/>
              <w:rPr>
                <w:rtl/>
              </w:rPr>
            </w:pPr>
            <w:r>
              <w:rPr>
                <w:rFonts w:hint="cs"/>
                <w:rtl/>
              </w:rPr>
              <w:t>سورة النحل ـ رقمها 16</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وَإِذَا بَدَّلْنَا آيَةً مَّكَانَ آيَةٍ</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101</w:t>
            </w:r>
          </w:p>
        </w:tc>
        <w:tc>
          <w:tcPr>
            <w:tcW w:w="1384" w:type="dxa"/>
            <w:shd w:val="clear" w:color="auto" w:fill="auto"/>
          </w:tcPr>
          <w:p w:rsidR="00A70538" w:rsidRPr="00857AF0" w:rsidRDefault="00A70538" w:rsidP="004F4FA9">
            <w:pPr>
              <w:pStyle w:val="libCenter"/>
              <w:rPr>
                <w:rtl/>
              </w:rPr>
            </w:pPr>
            <w:r w:rsidRPr="00857AF0">
              <w:rPr>
                <w:rFonts w:hint="cs"/>
                <w:rtl/>
              </w:rPr>
              <w:t>49</w:t>
            </w:r>
          </w:p>
        </w:tc>
      </w:tr>
      <w:tr w:rsidR="00A70538" w:rsidRPr="000A72BA" w:rsidTr="002F7956">
        <w:tc>
          <w:tcPr>
            <w:tcW w:w="4927" w:type="dxa"/>
            <w:shd w:val="clear" w:color="auto" w:fill="auto"/>
          </w:tcPr>
          <w:p w:rsidR="00A70538" w:rsidRPr="00DE4817" w:rsidRDefault="00A70538" w:rsidP="002F7956">
            <w:pPr>
              <w:pStyle w:val="libNormal0"/>
              <w:rPr>
                <w:rtl/>
              </w:rPr>
            </w:pPr>
            <w:r w:rsidRPr="002F7956">
              <w:rPr>
                <w:rStyle w:val="libAlaemChar"/>
                <w:rFonts w:hint="cs"/>
                <w:rtl/>
              </w:rPr>
              <w:t>(</w:t>
            </w:r>
            <w:r w:rsidRPr="002F7956">
              <w:rPr>
                <w:rStyle w:val="libAieChar"/>
                <w:rtl/>
              </w:rPr>
              <w:t>ثُمَّ إِنَّ رَبَّكَ لِلَّذِينَ هَاجَرُوا مِن بَعْدِ مَا فُتِنُوا</w:t>
            </w:r>
            <w:r w:rsidRPr="002F7956">
              <w:rPr>
                <w:rStyle w:val="libAlaemChar"/>
                <w:rFonts w:hint="cs"/>
                <w:rtl/>
              </w:rPr>
              <w:t>)</w:t>
            </w:r>
          </w:p>
        </w:tc>
        <w:tc>
          <w:tcPr>
            <w:tcW w:w="1276" w:type="dxa"/>
            <w:shd w:val="clear" w:color="auto" w:fill="auto"/>
          </w:tcPr>
          <w:p w:rsidR="00A70538" w:rsidRPr="00857AF0" w:rsidRDefault="00A70538" w:rsidP="004F4FA9">
            <w:pPr>
              <w:pStyle w:val="libCenter"/>
              <w:rPr>
                <w:rtl/>
              </w:rPr>
            </w:pPr>
            <w:r w:rsidRPr="00857AF0">
              <w:rPr>
                <w:rFonts w:hint="cs"/>
                <w:rtl/>
              </w:rPr>
              <w:t>110</w:t>
            </w:r>
          </w:p>
        </w:tc>
        <w:tc>
          <w:tcPr>
            <w:tcW w:w="1384" w:type="dxa"/>
            <w:shd w:val="clear" w:color="auto" w:fill="auto"/>
          </w:tcPr>
          <w:p w:rsidR="00A70538" w:rsidRPr="00857AF0" w:rsidRDefault="00A70538" w:rsidP="004F4FA9">
            <w:pPr>
              <w:pStyle w:val="libCenter"/>
              <w:rPr>
                <w:rtl/>
              </w:rPr>
            </w:pPr>
            <w:r w:rsidRPr="00857AF0">
              <w:rPr>
                <w:rFonts w:hint="cs"/>
                <w:rtl/>
              </w:rPr>
              <w:t>66</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وَإِنْ عَاقَبْتُمْ فَعَاقِبُوا بِمِثْلِ مَا عُوقِبْتُم بِهِ وَلَئِن صَبَرْتُمْ لَهُوَ خَيْرٌ لِّلصَّابِرِينَ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126</w:t>
            </w:r>
          </w:p>
        </w:tc>
        <w:tc>
          <w:tcPr>
            <w:tcW w:w="1384" w:type="dxa"/>
            <w:shd w:val="clear" w:color="auto" w:fill="auto"/>
          </w:tcPr>
          <w:p w:rsidR="00A70538" w:rsidRPr="00E96115" w:rsidRDefault="00A70538" w:rsidP="002F7956">
            <w:pPr>
              <w:rPr>
                <w:rtl/>
              </w:rPr>
            </w:pPr>
            <w:r>
              <w:rPr>
                <w:rFonts w:hint="cs"/>
                <w:rtl/>
              </w:rPr>
              <w:t>572،571</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وَاصْبِرْ وَمَا صَبْرُكَ إِلَّا بِاللَّهِ</w:t>
            </w:r>
            <w:r w:rsidRPr="002F7956">
              <w:rPr>
                <w:rStyle w:val="libAlaemChar"/>
                <w:rFonts w:hint="cs"/>
                <w:rtl/>
              </w:rPr>
              <w:t>)</w:t>
            </w:r>
          </w:p>
        </w:tc>
        <w:tc>
          <w:tcPr>
            <w:tcW w:w="1276" w:type="dxa"/>
            <w:shd w:val="clear" w:color="auto" w:fill="auto"/>
          </w:tcPr>
          <w:p w:rsidR="00A70538" w:rsidRPr="00E96115" w:rsidRDefault="00A70538" w:rsidP="002F7956">
            <w:pPr>
              <w:rPr>
                <w:rtl/>
              </w:rPr>
            </w:pPr>
          </w:p>
        </w:tc>
        <w:tc>
          <w:tcPr>
            <w:tcW w:w="1384" w:type="dxa"/>
            <w:shd w:val="clear" w:color="auto" w:fill="auto"/>
          </w:tcPr>
          <w:p w:rsidR="00A70538" w:rsidRPr="00E96115" w:rsidRDefault="00A70538" w:rsidP="002F7956">
            <w:pPr>
              <w:rPr>
                <w:rtl/>
              </w:rPr>
            </w:pPr>
            <w:r>
              <w:rPr>
                <w:rFonts w:hint="cs"/>
                <w:rtl/>
              </w:rPr>
              <w:t>573</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وَمَا مَنَعَنَا أَن نُّرْسِلَ بِالْآيَاتِ إِلَّا أَن كَذَّبَ بِهَا الْأَوَّلُونَ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127</w:t>
            </w:r>
          </w:p>
        </w:tc>
        <w:tc>
          <w:tcPr>
            <w:tcW w:w="1384" w:type="dxa"/>
            <w:shd w:val="clear" w:color="auto" w:fill="auto"/>
          </w:tcPr>
          <w:p w:rsidR="00A70538" w:rsidRPr="00E96115" w:rsidRDefault="00A70538" w:rsidP="002F7956">
            <w:pPr>
              <w:rPr>
                <w:rtl/>
              </w:rPr>
            </w:pPr>
            <w:r>
              <w:rPr>
                <w:rFonts w:hint="cs"/>
                <w:rtl/>
              </w:rPr>
              <w:t>570</w:t>
            </w:r>
          </w:p>
        </w:tc>
      </w:tr>
      <w:tr w:rsidR="00A70538" w:rsidRPr="000A72BA" w:rsidTr="002F7956">
        <w:tc>
          <w:tcPr>
            <w:tcW w:w="7587" w:type="dxa"/>
            <w:gridSpan w:val="3"/>
            <w:shd w:val="clear" w:color="auto" w:fill="auto"/>
          </w:tcPr>
          <w:p w:rsidR="00A70538" w:rsidRPr="00E96115" w:rsidRDefault="00A70538" w:rsidP="006B40BA">
            <w:pPr>
              <w:pStyle w:val="libCenterBold2"/>
              <w:rPr>
                <w:rtl/>
              </w:rPr>
            </w:pPr>
            <w:r>
              <w:rPr>
                <w:rFonts w:hint="cs"/>
                <w:rtl/>
              </w:rPr>
              <w:t xml:space="preserve">سورة الإسراء </w:t>
            </w:r>
            <w:r>
              <w:rPr>
                <w:rtl/>
              </w:rPr>
              <w:t>–</w:t>
            </w:r>
            <w:r>
              <w:rPr>
                <w:rFonts w:hint="cs"/>
                <w:rtl/>
              </w:rPr>
              <w:t xml:space="preserve"> رقمها 17</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وَمَا مَنَعَنَا أَن نُّرْسِلَ بِالْآيَاتِ إِلَّا أَن كَذَّبَ بِهَا الْأَوَّلُونَ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59</w:t>
            </w:r>
          </w:p>
        </w:tc>
        <w:tc>
          <w:tcPr>
            <w:tcW w:w="1384" w:type="dxa"/>
            <w:shd w:val="clear" w:color="auto" w:fill="auto"/>
          </w:tcPr>
          <w:p w:rsidR="00A70538" w:rsidRPr="00E96115" w:rsidRDefault="00A70538" w:rsidP="002F7956">
            <w:pPr>
              <w:rPr>
                <w:rtl/>
              </w:rPr>
            </w:pPr>
            <w:r>
              <w:rPr>
                <w:rFonts w:hint="cs"/>
                <w:rtl/>
              </w:rPr>
              <w:t>550</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وَيَسْأَلُونَكَ عَنِ الرُّوحِ ..</w:t>
            </w:r>
            <w:r w:rsidRPr="002F7956">
              <w:rPr>
                <w:rStyle w:val="libAieChar"/>
                <w:rFonts w:hint="cs"/>
                <w:rtl/>
              </w:rPr>
              <w:t>.</w:t>
            </w:r>
            <w:r w:rsidRPr="002F7956">
              <w:rPr>
                <w:rStyle w:val="libAieChar"/>
                <w:rtl/>
              </w:rPr>
              <w:t xml:space="preserve"> مِّنَ الْعِلْمِ إِلَّا قَلِيلًا</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85</w:t>
            </w:r>
          </w:p>
        </w:tc>
        <w:tc>
          <w:tcPr>
            <w:tcW w:w="1384" w:type="dxa"/>
            <w:shd w:val="clear" w:color="auto" w:fill="auto"/>
          </w:tcPr>
          <w:p w:rsidR="00A70538" w:rsidRPr="00E96115" w:rsidRDefault="00A70538" w:rsidP="002F7956">
            <w:pPr>
              <w:rPr>
                <w:rtl/>
              </w:rPr>
            </w:pPr>
            <w:r>
              <w:rPr>
                <w:rFonts w:hint="cs"/>
                <w:rtl/>
              </w:rPr>
              <w:t>981</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وَمَا أُوتِيتُم مِّنَ الْعِلْمِ إِلَّا قَلِيلًا</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85</w:t>
            </w:r>
          </w:p>
        </w:tc>
        <w:tc>
          <w:tcPr>
            <w:tcW w:w="1384" w:type="dxa"/>
            <w:shd w:val="clear" w:color="auto" w:fill="auto"/>
          </w:tcPr>
          <w:p w:rsidR="00A70538" w:rsidRPr="00E96115" w:rsidRDefault="00A70538" w:rsidP="002F7956">
            <w:pPr>
              <w:rPr>
                <w:rtl/>
              </w:rPr>
            </w:pPr>
            <w:r>
              <w:rPr>
                <w:rFonts w:hint="cs"/>
                <w:rtl/>
              </w:rPr>
              <w:t>603</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وَقُرْآنًا فَرَقْنَاهُ لِتَقْرَأَهُ عَلَى النَّاسِ عَلَىٰ مُكْثٍ وَنَزَّلْنَاهُ تَنزِيلًا</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106</w:t>
            </w:r>
          </w:p>
        </w:tc>
        <w:tc>
          <w:tcPr>
            <w:tcW w:w="1384" w:type="dxa"/>
            <w:shd w:val="clear" w:color="auto" w:fill="auto"/>
          </w:tcPr>
          <w:p w:rsidR="00A70538" w:rsidRPr="00E96115" w:rsidRDefault="00A70538" w:rsidP="002F7956">
            <w:pPr>
              <w:rPr>
                <w:rtl/>
              </w:rPr>
            </w:pPr>
            <w:r>
              <w:rPr>
                <w:rFonts w:hint="cs"/>
                <w:rtl/>
              </w:rPr>
              <w:t>مقدمة المصنف</w:t>
            </w:r>
          </w:p>
        </w:tc>
      </w:tr>
      <w:tr w:rsidR="00A70538" w:rsidRPr="000A72BA" w:rsidTr="002F7956">
        <w:tc>
          <w:tcPr>
            <w:tcW w:w="7587" w:type="dxa"/>
            <w:gridSpan w:val="3"/>
            <w:shd w:val="clear" w:color="auto" w:fill="auto"/>
          </w:tcPr>
          <w:p w:rsidR="00A70538" w:rsidRPr="00E96115" w:rsidRDefault="00A70538" w:rsidP="006B40BA">
            <w:pPr>
              <w:pStyle w:val="libCenterBold2"/>
              <w:rPr>
                <w:rtl/>
              </w:rPr>
            </w:pPr>
            <w:r w:rsidRPr="00E96115">
              <w:rPr>
                <w:rFonts w:hint="cs"/>
                <w:rtl/>
              </w:rPr>
              <w:t xml:space="preserve">سورة الكهف </w:t>
            </w:r>
            <w:r w:rsidRPr="00E96115">
              <w:rPr>
                <w:rtl/>
              </w:rPr>
              <w:t>–</w:t>
            </w:r>
            <w:r w:rsidRPr="00E96115">
              <w:rPr>
                <w:rFonts w:hint="cs"/>
                <w:rtl/>
              </w:rPr>
              <w:t xml:space="preserve"> رقمها 18</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وَاتْلُ مَا أُوحِيَ إِلَيْكَ مِن كِتَابِ رَبِّكَ ..</w:t>
            </w:r>
            <w:r w:rsidRPr="002F7956">
              <w:rPr>
                <w:rStyle w:val="libAieChar"/>
                <w:rFonts w:hint="cs"/>
                <w:rtl/>
              </w:rPr>
              <w:t>.</w:t>
            </w:r>
            <w:r w:rsidRPr="002F7956">
              <w:rPr>
                <w:rStyle w:val="libAieChar"/>
                <w:rtl/>
              </w:rPr>
              <w:t xml:space="preserve"> إِنَّا أَعْتَدْنَا لِلظَّالِمِينَ نَارًا</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27 ـ 29</w:t>
            </w:r>
          </w:p>
        </w:tc>
        <w:tc>
          <w:tcPr>
            <w:tcW w:w="1384" w:type="dxa"/>
            <w:shd w:val="clear" w:color="auto" w:fill="auto"/>
          </w:tcPr>
          <w:p w:rsidR="00A70538" w:rsidRPr="00E96115" w:rsidRDefault="00A70538" w:rsidP="002F7956">
            <w:pPr>
              <w:rPr>
                <w:rtl/>
              </w:rPr>
            </w:pPr>
            <w:r>
              <w:rPr>
                <w:rFonts w:hint="cs"/>
                <w:rtl/>
              </w:rPr>
              <w:t>600</w:t>
            </w:r>
          </w:p>
        </w:tc>
      </w:tr>
      <w:tr w:rsidR="00A70538" w:rsidRPr="000A72BA" w:rsidTr="002F7956">
        <w:tc>
          <w:tcPr>
            <w:tcW w:w="7587" w:type="dxa"/>
            <w:gridSpan w:val="3"/>
            <w:shd w:val="clear" w:color="auto" w:fill="auto"/>
          </w:tcPr>
          <w:p w:rsidR="00A70538" w:rsidRPr="00E96115" w:rsidRDefault="00A70538" w:rsidP="006B40BA">
            <w:pPr>
              <w:pStyle w:val="libCenterBold2"/>
              <w:rPr>
                <w:rtl/>
              </w:rPr>
            </w:pPr>
            <w:r w:rsidRPr="00E96115">
              <w:rPr>
                <w:rFonts w:hint="cs"/>
                <w:rtl/>
              </w:rPr>
              <w:t>سورة الأنبياء</w:t>
            </w:r>
            <w:r>
              <w:rPr>
                <w:rFonts w:hint="cs"/>
                <w:rtl/>
              </w:rPr>
              <w:t xml:space="preserve"> ـ </w:t>
            </w:r>
            <w:r w:rsidRPr="00E96115">
              <w:rPr>
                <w:rFonts w:hint="cs"/>
                <w:rtl/>
              </w:rPr>
              <w:t>رقمها 21</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اقْتَرَبَ لِلنَّاسِ حِسَابُهُمْ وَهُمْ فِي غَفْلَةٍ مُّعْرِضُونَ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1</w:t>
            </w:r>
          </w:p>
        </w:tc>
        <w:tc>
          <w:tcPr>
            <w:tcW w:w="1384" w:type="dxa"/>
            <w:shd w:val="clear" w:color="auto" w:fill="auto"/>
          </w:tcPr>
          <w:p w:rsidR="00A70538" w:rsidRPr="00E96115" w:rsidRDefault="00A70538" w:rsidP="002F7956">
            <w:pPr>
              <w:rPr>
                <w:rtl/>
              </w:rPr>
            </w:pPr>
            <w:r>
              <w:rPr>
                <w:rFonts w:hint="cs"/>
                <w:rtl/>
              </w:rPr>
              <w:t>557</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إِنَّكُمْ وَمَا تَعْبُدُونَ مِن دُونِ اللَّهِ حَصَبُ جَهَنَّمَ أَنتُمْ لَهَا وَارِدُونَ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98</w:t>
            </w:r>
          </w:p>
        </w:tc>
        <w:tc>
          <w:tcPr>
            <w:tcW w:w="1384" w:type="dxa"/>
            <w:shd w:val="clear" w:color="auto" w:fill="auto"/>
          </w:tcPr>
          <w:p w:rsidR="00A70538" w:rsidRPr="00E96115" w:rsidRDefault="00A70538" w:rsidP="002F7956">
            <w:pPr>
              <w:rPr>
                <w:rtl/>
              </w:rPr>
            </w:pPr>
            <w:r>
              <w:rPr>
                <w:rFonts w:hint="cs"/>
                <w:rtl/>
              </w:rPr>
              <w:t>616</w:t>
            </w:r>
          </w:p>
        </w:tc>
      </w:tr>
      <w:tr w:rsidR="00A70538" w:rsidRPr="000A72BA" w:rsidTr="002F7956">
        <w:tc>
          <w:tcPr>
            <w:tcW w:w="7587" w:type="dxa"/>
            <w:gridSpan w:val="3"/>
            <w:shd w:val="clear" w:color="auto" w:fill="auto"/>
          </w:tcPr>
          <w:p w:rsidR="00A70538" w:rsidRPr="00E96115" w:rsidRDefault="00A70538" w:rsidP="006B40BA">
            <w:pPr>
              <w:pStyle w:val="libCenterBold2"/>
              <w:rPr>
                <w:rtl/>
              </w:rPr>
            </w:pPr>
            <w:r>
              <w:rPr>
                <w:rFonts w:hint="cs"/>
                <w:rtl/>
              </w:rPr>
              <w:t xml:space="preserve">سورة المؤمنون </w:t>
            </w:r>
            <w:r>
              <w:rPr>
                <w:rtl/>
              </w:rPr>
              <w:t>–</w:t>
            </w:r>
            <w:r>
              <w:rPr>
                <w:rFonts w:hint="cs"/>
                <w:rtl/>
              </w:rPr>
              <w:t xml:space="preserve"> رقمها 23</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وَلَقَدْ خَلَقْنَا الْإِنسَانَ مِن سُلَالَةٍ ..</w:t>
            </w:r>
            <w:r w:rsidRPr="002F7956">
              <w:rPr>
                <w:rStyle w:val="libAieChar"/>
                <w:rFonts w:hint="cs"/>
                <w:rtl/>
              </w:rPr>
              <w:t>.</w:t>
            </w:r>
            <w:r w:rsidRPr="002F7956">
              <w:rPr>
                <w:rStyle w:val="libAieChar"/>
                <w:rtl/>
              </w:rPr>
              <w:t xml:space="preserve"> فَتَبَارَكَ اللَّهُ أَحْسَنُ الْخَالِقِينَ</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12 ـ 14</w:t>
            </w:r>
          </w:p>
        </w:tc>
        <w:tc>
          <w:tcPr>
            <w:tcW w:w="1384" w:type="dxa"/>
            <w:shd w:val="clear" w:color="auto" w:fill="auto"/>
          </w:tcPr>
          <w:p w:rsidR="00A70538" w:rsidRPr="00E96115" w:rsidRDefault="00A70538" w:rsidP="002F7956">
            <w:pPr>
              <w:rPr>
                <w:rtl/>
              </w:rPr>
            </w:pPr>
            <w:r>
              <w:rPr>
                <w:rFonts w:hint="cs"/>
                <w:rtl/>
              </w:rPr>
              <w:t>627،442</w:t>
            </w:r>
          </w:p>
        </w:tc>
      </w:tr>
      <w:tr w:rsidR="00A70538" w:rsidRPr="000A72BA" w:rsidTr="002F7956">
        <w:tc>
          <w:tcPr>
            <w:tcW w:w="7587" w:type="dxa"/>
            <w:gridSpan w:val="3"/>
            <w:shd w:val="clear" w:color="auto" w:fill="auto"/>
          </w:tcPr>
          <w:p w:rsidR="00A70538" w:rsidRPr="00E96115" w:rsidRDefault="00A70538" w:rsidP="006B40BA">
            <w:pPr>
              <w:pStyle w:val="libCenterBold2"/>
              <w:rPr>
                <w:rtl/>
              </w:rPr>
            </w:pPr>
            <w:r>
              <w:rPr>
                <w:rFonts w:hint="cs"/>
                <w:rtl/>
              </w:rPr>
              <w:t>سورة النور ـ رقمها 24</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وَلَا يَأْتَلِ أُولُو الْفَضْلِ مِنكُمْ وَالسَّعَةِ ..</w:t>
            </w:r>
            <w:r w:rsidRPr="002F7956">
              <w:rPr>
                <w:rStyle w:val="libAieChar"/>
                <w:rFonts w:hint="cs"/>
                <w:rtl/>
              </w:rPr>
              <w:t>.</w:t>
            </w:r>
            <w:r w:rsidRPr="002F7956">
              <w:rPr>
                <w:rStyle w:val="libAieChar"/>
                <w:rtl/>
              </w:rPr>
              <w:t xml:space="preserve"> أَلَا تُحِبُّونَ أَن يَغْفِرَ اللَّهُ لَكُمْ</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22</w:t>
            </w:r>
          </w:p>
        </w:tc>
        <w:tc>
          <w:tcPr>
            <w:tcW w:w="1384" w:type="dxa"/>
            <w:shd w:val="clear" w:color="auto" w:fill="auto"/>
          </w:tcPr>
          <w:p w:rsidR="00A70538" w:rsidRPr="00E96115" w:rsidRDefault="00A70538" w:rsidP="002F7956">
            <w:pPr>
              <w:rPr>
                <w:rtl/>
              </w:rPr>
            </w:pPr>
            <w:r>
              <w:rPr>
                <w:rFonts w:hint="cs"/>
                <w:rtl/>
              </w:rPr>
              <w:t>635</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لَّيْسَ عَلَيْكُمْ جُنَاحٌ أَن تَدْخُلُوا بُيُوتًا غَيْرَ مَسْكُونَةٍ</w:t>
            </w:r>
            <w:r w:rsidRPr="002F7956">
              <w:rPr>
                <w:rStyle w:val="libAlaemChar"/>
                <w:rFonts w:hint="cs"/>
                <w:rtl/>
              </w:rPr>
              <w:t>)</w:t>
            </w:r>
          </w:p>
        </w:tc>
        <w:tc>
          <w:tcPr>
            <w:tcW w:w="1276" w:type="dxa"/>
            <w:shd w:val="clear" w:color="auto" w:fill="auto"/>
          </w:tcPr>
          <w:p w:rsidR="00A70538" w:rsidRPr="00E96115" w:rsidRDefault="00A70538" w:rsidP="002F7956">
            <w:pPr>
              <w:rPr>
                <w:rtl/>
              </w:rPr>
            </w:pPr>
            <w:r>
              <w:rPr>
                <w:rFonts w:hint="cs"/>
                <w:rtl/>
              </w:rPr>
              <w:t>29</w:t>
            </w:r>
          </w:p>
        </w:tc>
        <w:tc>
          <w:tcPr>
            <w:tcW w:w="1384" w:type="dxa"/>
            <w:shd w:val="clear" w:color="auto" w:fill="auto"/>
          </w:tcPr>
          <w:p w:rsidR="00A70538" w:rsidRPr="00E96115" w:rsidRDefault="00A70538" w:rsidP="002F7956">
            <w:pPr>
              <w:rPr>
                <w:rtl/>
              </w:rPr>
            </w:pPr>
            <w:r>
              <w:rPr>
                <w:rFonts w:hint="cs"/>
                <w:rtl/>
              </w:rPr>
              <w:t>638</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الفرقان</w:t>
            </w:r>
            <w:r>
              <w:rPr>
                <w:rFonts w:hint="cs"/>
                <w:rtl/>
              </w:rPr>
              <w:t xml:space="preserve"> ـ </w:t>
            </w:r>
            <w:r w:rsidRPr="00CA6828">
              <w:rPr>
                <w:rFonts w:hint="cs"/>
                <w:rtl/>
              </w:rPr>
              <w:t>رقمها 25</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قَالُوا وَمَا الرَّحْمَٰنُ أَنَسْجُدُ لِمَا تَأْمُرُنَا</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60</w:t>
            </w:r>
          </w:p>
        </w:tc>
        <w:tc>
          <w:tcPr>
            <w:tcW w:w="1384" w:type="dxa"/>
            <w:shd w:val="clear" w:color="auto" w:fill="auto"/>
          </w:tcPr>
          <w:p w:rsidR="00A70538" w:rsidRPr="00344284" w:rsidRDefault="00A70538" w:rsidP="002F7956">
            <w:pPr>
              <w:rPr>
                <w:rtl/>
              </w:rPr>
            </w:pPr>
            <w:r w:rsidRPr="00344284">
              <w:rPr>
                <w:rFonts w:hint="cs"/>
                <w:rtl/>
              </w:rPr>
              <w:t>549</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الشعراء</w:t>
            </w:r>
            <w:r>
              <w:rPr>
                <w:rFonts w:hint="cs"/>
                <w:rtl/>
              </w:rPr>
              <w:t xml:space="preserve"> ـ </w:t>
            </w:r>
            <w:r w:rsidRPr="00CA6828">
              <w:rPr>
                <w:rFonts w:hint="cs"/>
                <w:rtl/>
              </w:rPr>
              <w:t>رقمها 26</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وَأَنذِرْ عَشِيرَتَكَ الْأَقْرَبِينَ</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214</w:t>
            </w:r>
          </w:p>
        </w:tc>
        <w:tc>
          <w:tcPr>
            <w:tcW w:w="1384" w:type="dxa"/>
            <w:shd w:val="clear" w:color="auto" w:fill="auto"/>
          </w:tcPr>
          <w:p w:rsidR="00A70538" w:rsidRPr="00344284" w:rsidRDefault="00A70538" w:rsidP="002F7956">
            <w:pPr>
              <w:rPr>
                <w:rtl/>
              </w:rPr>
            </w:pPr>
            <w:r w:rsidRPr="00344284">
              <w:rPr>
                <w:rFonts w:hint="cs"/>
                <w:rtl/>
              </w:rPr>
              <w:t>878</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 xml:space="preserve">سورة النمل </w:t>
            </w:r>
            <w:r w:rsidRPr="00CA6828">
              <w:rPr>
                <w:rtl/>
              </w:rPr>
              <w:t>–</w:t>
            </w:r>
            <w:r w:rsidRPr="00CA6828">
              <w:rPr>
                <w:rFonts w:hint="cs"/>
                <w:rtl/>
              </w:rPr>
              <w:t xml:space="preserve"> رقمها 27</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إِنَّهُ مِن سُلَيْمَانَ وَإِنَّهُ بِسْمِ اللَّهِ الرَّحْمَٰنِ الرَّحِيمِ</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30</w:t>
            </w:r>
          </w:p>
        </w:tc>
        <w:tc>
          <w:tcPr>
            <w:tcW w:w="1384" w:type="dxa"/>
            <w:shd w:val="clear" w:color="auto" w:fill="auto"/>
          </w:tcPr>
          <w:p w:rsidR="00A70538" w:rsidRPr="00344284" w:rsidRDefault="00A70538" w:rsidP="002F7956">
            <w:pPr>
              <w:rPr>
                <w:rtl/>
              </w:rPr>
            </w:pPr>
            <w:r w:rsidRPr="00344284">
              <w:rPr>
                <w:rFonts w:hint="cs"/>
                <w:rtl/>
              </w:rPr>
              <w:t>594</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العنكبوت</w:t>
            </w:r>
            <w:r>
              <w:rPr>
                <w:rFonts w:hint="cs"/>
                <w:rtl/>
              </w:rPr>
              <w:t xml:space="preserve"> ـ </w:t>
            </w:r>
            <w:r w:rsidRPr="00CA6828">
              <w:rPr>
                <w:rFonts w:hint="cs"/>
                <w:rtl/>
              </w:rPr>
              <w:t>رقمها 29</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الم</w:t>
            </w:r>
            <w:r w:rsidRPr="002F7956">
              <w:rPr>
                <w:rStyle w:val="libAieChar"/>
                <w:rFonts w:hint="cs"/>
                <w:rtl/>
              </w:rPr>
              <w:t xml:space="preserve">* </w:t>
            </w:r>
            <w:r w:rsidRPr="002F7956">
              <w:rPr>
                <w:rStyle w:val="libAieChar"/>
                <w:rtl/>
              </w:rPr>
              <w:t>أَحَسِبَ النَّاسُ أَن يُتْرَكُوا</w:t>
            </w:r>
            <w:r w:rsidRPr="002F7956">
              <w:rPr>
                <w:rStyle w:val="libAieChar"/>
                <w:rFonts w:hint="cs"/>
                <w:rtl/>
              </w:rPr>
              <w:t xml:space="preserve"> ...</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1</w:t>
            </w:r>
          </w:p>
        </w:tc>
        <w:tc>
          <w:tcPr>
            <w:tcW w:w="1384" w:type="dxa"/>
            <w:shd w:val="clear" w:color="auto" w:fill="auto"/>
          </w:tcPr>
          <w:p w:rsidR="00A70538" w:rsidRPr="00344284" w:rsidRDefault="00A70538" w:rsidP="002F7956">
            <w:pPr>
              <w:rPr>
                <w:rtl/>
              </w:rPr>
            </w:pPr>
            <w:r w:rsidRPr="00344284">
              <w:rPr>
                <w:rFonts w:hint="cs"/>
                <w:rtl/>
              </w:rPr>
              <w:t>569</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الأحزاب</w:t>
            </w:r>
            <w:r>
              <w:rPr>
                <w:rFonts w:hint="cs"/>
                <w:rtl/>
              </w:rPr>
              <w:t xml:space="preserve"> ـ </w:t>
            </w:r>
            <w:r w:rsidRPr="00CA6828">
              <w:rPr>
                <w:rFonts w:hint="cs"/>
                <w:rtl/>
              </w:rPr>
              <w:t>رقمها 33</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وَإِذْ يَقُولُ الْمُنَافِقُونَ وَالَّذِينَ ..</w:t>
            </w:r>
            <w:r w:rsidRPr="002F7956">
              <w:rPr>
                <w:rStyle w:val="libAieChar"/>
                <w:rFonts w:hint="cs"/>
                <w:rtl/>
              </w:rPr>
              <w:t>.</w:t>
            </w:r>
            <w:r w:rsidRPr="002F7956">
              <w:rPr>
                <w:rStyle w:val="libAieChar"/>
                <w:rtl/>
              </w:rPr>
              <w:t xml:space="preserve"> إِلَّا غُرُورًا</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12</w:t>
            </w:r>
          </w:p>
        </w:tc>
        <w:tc>
          <w:tcPr>
            <w:tcW w:w="1384" w:type="dxa"/>
            <w:shd w:val="clear" w:color="auto" w:fill="auto"/>
          </w:tcPr>
          <w:p w:rsidR="00A70538" w:rsidRPr="00344284" w:rsidRDefault="00A70538" w:rsidP="002F7956">
            <w:pPr>
              <w:rPr>
                <w:rtl/>
              </w:rPr>
            </w:pPr>
            <w:r w:rsidRPr="00344284">
              <w:rPr>
                <w:rFonts w:hint="cs"/>
                <w:rtl/>
              </w:rPr>
              <w:t>199</w:t>
            </w:r>
          </w:p>
        </w:tc>
      </w:tr>
      <w:tr w:rsidR="00A70538" w:rsidRPr="000A72BA" w:rsidTr="002F7956">
        <w:tc>
          <w:tcPr>
            <w:tcW w:w="4927" w:type="dxa"/>
            <w:shd w:val="clear" w:color="auto" w:fill="auto"/>
          </w:tcPr>
          <w:p w:rsidR="00A70538" w:rsidRPr="00422728" w:rsidRDefault="00A70538" w:rsidP="002F7956">
            <w:pPr>
              <w:pStyle w:val="libNormal0"/>
              <w:rPr>
                <w:rtl/>
              </w:rPr>
            </w:pPr>
            <w:r w:rsidRPr="002F7956">
              <w:rPr>
                <w:rStyle w:val="libAlaemChar"/>
                <w:rFonts w:hint="cs"/>
                <w:rtl/>
              </w:rPr>
              <w:t>(</w:t>
            </w:r>
            <w:r w:rsidRPr="002F7956">
              <w:rPr>
                <w:rStyle w:val="libAieChar"/>
                <w:rtl/>
              </w:rPr>
              <w:t>وَإِذَا سَأَلْتُمُوهُنَّ مَتَاعًا فَاسْأَلُوهُنَّ مِن وَرَاءِ حِجَابٍ</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53</w:t>
            </w:r>
          </w:p>
        </w:tc>
        <w:tc>
          <w:tcPr>
            <w:tcW w:w="1384" w:type="dxa"/>
            <w:shd w:val="clear" w:color="auto" w:fill="auto"/>
          </w:tcPr>
          <w:p w:rsidR="00A70538" w:rsidRPr="00344284" w:rsidRDefault="00A70538" w:rsidP="002F7956">
            <w:pPr>
              <w:rPr>
                <w:rtl/>
              </w:rPr>
            </w:pPr>
            <w:r w:rsidRPr="00344284">
              <w:rPr>
                <w:rFonts w:hint="cs"/>
                <w:rtl/>
              </w:rPr>
              <w:t>627</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يس</w:t>
            </w:r>
            <w:r>
              <w:rPr>
                <w:rFonts w:hint="cs"/>
                <w:rtl/>
              </w:rPr>
              <w:t xml:space="preserve"> ـ </w:t>
            </w:r>
            <w:r w:rsidRPr="00CA6828">
              <w:rPr>
                <w:rFonts w:hint="cs"/>
                <w:rtl/>
              </w:rPr>
              <w:t>رقمها 36</w:t>
            </w:r>
          </w:p>
        </w:tc>
      </w:tr>
      <w:tr w:rsidR="00A70538" w:rsidRPr="000A72BA" w:rsidTr="002F7956">
        <w:tc>
          <w:tcPr>
            <w:tcW w:w="4927" w:type="dxa"/>
            <w:shd w:val="clear" w:color="auto" w:fill="auto"/>
          </w:tcPr>
          <w:p w:rsidR="00A70538" w:rsidRPr="00FE509E" w:rsidRDefault="00A70538" w:rsidP="002F7956">
            <w:pPr>
              <w:pStyle w:val="libNormal0"/>
              <w:rPr>
                <w:rtl/>
              </w:rPr>
            </w:pPr>
            <w:r w:rsidRPr="002F7956">
              <w:rPr>
                <w:rStyle w:val="libAlaemChar"/>
                <w:rFonts w:hint="cs"/>
                <w:rtl/>
              </w:rPr>
              <w:t>(</w:t>
            </w:r>
            <w:r w:rsidRPr="002F7956">
              <w:rPr>
                <w:rStyle w:val="libAieChar"/>
                <w:rtl/>
              </w:rPr>
              <w:t>أَوَلَمْ يَرَ الْإِنسَانُ أَنَّا خَلَقْنَاهُ مِن نُّطْفَةٍ فَإِذَا هُوَ خَصِيمٌ مُّبِينٌ</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77</w:t>
            </w:r>
          </w:p>
        </w:tc>
        <w:tc>
          <w:tcPr>
            <w:tcW w:w="1384" w:type="dxa"/>
            <w:shd w:val="clear" w:color="auto" w:fill="auto"/>
          </w:tcPr>
          <w:p w:rsidR="00A70538" w:rsidRPr="00344284" w:rsidRDefault="00A70538" w:rsidP="002F7956">
            <w:pPr>
              <w:rPr>
                <w:rtl/>
              </w:rPr>
            </w:pPr>
            <w:r w:rsidRPr="00344284">
              <w:rPr>
                <w:rFonts w:hint="cs"/>
                <w:rtl/>
              </w:rPr>
              <w:t>559</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الزمر</w:t>
            </w:r>
            <w:r>
              <w:rPr>
                <w:rFonts w:hint="cs"/>
                <w:rtl/>
              </w:rPr>
              <w:t xml:space="preserve"> ـ </w:t>
            </w:r>
            <w:r w:rsidRPr="00CA6828">
              <w:rPr>
                <w:rFonts w:hint="cs"/>
                <w:rtl/>
              </w:rPr>
              <w:t>رقمها 39</w:t>
            </w:r>
          </w:p>
        </w:tc>
      </w:tr>
      <w:tr w:rsidR="00A70538" w:rsidRPr="000A72BA" w:rsidTr="002F7956">
        <w:tc>
          <w:tcPr>
            <w:tcW w:w="4927" w:type="dxa"/>
            <w:shd w:val="clear" w:color="auto" w:fill="auto"/>
          </w:tcPr>
          <w:p w:rsidR="00A70538" w:rsidRPr="00FE509E" w:rsidRDefault="00A70538" w:rsidP="002F7956">
            <w:pPr>
              <w:pStyle w:val="libNormal0"/>
              <w:rPr>
                <w:rtl/>
              </w:rPr>
            </w:pPr>
            <w:r w:rsidRPr="002F7956">
              <w:rPr>
                <w:rStyle w:val="libAlaemChar"/>
                <w:rFonts w:hint="cs"/>
                <w:rtl/>
              </w:rPr>
              <w:t>(</w:t>
            </w:r>
            <w:r w:rsidRPr="002F7956">
              <w:rPr>
                <w:rStyle w:val="libAieChar"/>
                <w:rtl/>
              </w:rPr>
              <w:t>اللَّهُ نَزَّلَ أَحْسَنَ الْحَدِيثِ كِتَابًا مُّتَشَابِهًا</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23</w:t>
            </w:r>
          </w:p>
        </w:tc>
        <w:tc>
          <w:tcPr>
            <w:tcW w:w="1384" w:type="dxa"/>
            <w:shd w:val="clear" w:color="auto" w:fill="auto"/>
          </w:tcPr>
          <w:p w:rsidR="00A70538" w:rsidRPr="00344284" w:rsidRDefault="00A70538" w:rsidP="002F7956">
            <w:pPr>
              <w:rPr>
                <w:rtl/>
              </w:rPr>
            </w:pPr>
            <w:r w:rsidRPr="00344284">
              <w:rPr>
                <w:rFonts w:hint="cs"/>
                <w:rtl/>
              </w:rPr>
              <w:t>787،544</w:t>
            </w:r>
          </w:p>
        </w:tc>
      </w:tr>
      <w:tr w:rsidR="00A70538" w:rsidRPr="000A72BA" w:rsidTr="002F7956">
        <w:tc>
          <w:tcPr>
            <w:tcW w:w="4927" w:type="dxa"/>
            <w:shd w:val="clear" w:color="auto" w:fill="auto"/>
          </w:tcPr>
          <w:p w:rsidR="00A70538" w:rsidRPr="00FE509E" w:rsidRDefault="00A70538" w:rsidP="002F7956">
            <w:pPr>
              <w:pStyle w:val="libNormal0"/>
              <w:rPr>
                <w:rtl/>
              </w:rPr>
            </w:pPr>
            <w:r w:rsidRPr="002F7956">
              <w:rPr>
                <w:rStyle w:val="libAlaemChar"/>
                <w:rFonts w:hint="cs"/>
                <w:rtl/>
              </w:rPr>
              <w:t>(</w:t>
            </w:r>
            <w:r w:rsidRPr="002F7956">
              <w:rPr>
                <w:rStyle w:val="libAieChar"/>
                <w:rtl/>
              </w:rPr>
              <w:t>قُلْ يَا عِبَادِيَ الَّذِينَ أَسْرَفُوا عَلَىٰ أَنفُسِهِمْ لَا تَقْنَطُوا مِن رَّحْمَةِ اللَّهِ</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53</w:t>
            </w:r>
          </w:p>
        </w:tc>
        <w:tc>
          <w:tcPr>
            <w:tcW w:w="1384" w:type="dxa"/>
            <w:shd w:val="clear" w:color="auto" w:fill="auto"/>
          </w:tcPr>
          <w:p w:rsidR="00A70538" w:rsidRPr="00344284" w:rsidRDefault="00A70538" w:rsidP="002F7956">
            <w:pPr>
              <w:rPr>
                <w:rtl/>
              </w:rPr>
            </w:pPr>
            <w:r w:rsidRPr="00344284">
              <w:rPr>
                <w:rFonts w:hint="cs"/>
                <w:rtl/>
              </w:rPr>
              <w:t>660</w:t>
            </w:r>
          </w:p>
        </w:tc>
      </w:tr>
      <w:tr w:rsidR="00A70538" w:rsidRPr="000A72BA" w:rsidTr="002F7956">
        <w:tc>
          <w:tcPr>
            <w:tcW w:w="7587" w:type="dxa"/>
            <w:gridSpan w:val="3"/>
            <w:shd w:val="clear" w:color="auto" w:fill="auto"/>
          </w:tcPr>
          <w:p w:rsidR="00A70538" w:rsidRPr="00CA6828" w:rsidRDefault="00A70538" w:rsidP="006B40BA">
            <w:pPr>
              <w:pStyle w:val="libCenterBold2"/>
              <w:rPr>
                <w:rtl/>
              </w:rPr>
            </w:pPr>
            <w:r w:rsidRPr="00CA6828">
              <w:rPr>
                <w:rFonts w:hint="cs"/>
                <w:rtl/>
              </w:rPr>
              <w:t>سورة الأحقاف</w:t>
            </w:r>
            <w:r>
              <w:rPr>
                <w:rFonts w:hint="cs"/>
                <w:rtl/>
              </w:rPr>
              <w:t xml:space="preserve"> ـ </w:t>
            </w:r>
            <w:r w:rsidRPr="00CA6828">
              <w:rPr>
                <w:rFonts w:hint="cs"/>
                <w:rtl/>
              </w:rPr>
              <w:t>رقمها 46</w:t>
            </w:r>
          </w:p>
        </w:tc>
      </w:tr>
      <w:tr w:rsidR="00A70538" w:rsidRPr="000A72BA" w:rsidTr="002F7956">
        <w:tc>
          <w:tcPr>
            <w:tcW w:w="4927" w:type="dxa"/>
            <w:shd w:val="clear" w:color="auto" w:fill="auto"/>
          </w:tcPr>
          <w:p w:rsidR="00A70538" w:rsidRPr="00FE509E" w:rsidRDefault="00A70538" w:rsidP="002F7956">
            <w:pPr>
              <w:pStyle w:val="libNormal0"/>
              <w:rPr>
                <w:rtl/>
              </w:rPr>
            </w:pPr>
            <w:r w:rsidRPr="002F7956">
              <w:rPr>
                <w:rStyle w:val="libAlaemChar"/>
                <w:rFonts w:hint="cs"/>
                <w:rtl/>
              </w:rPr>
              <w:t>(</w:t>
            </w:r>
            <w:r w:rsidRPr="002F7956">
              <w:rPr>
                <w:rStyle w:val="libAieChar"/>
                <w:rtl/>
              </w:rPr>
              <w:t>وَمَا أَدْرِي مَا يُفْعَلُ بِي وَلَا بِكُمْ</w:t>
            </w:r>
            <w:r w:rsidRPr="002F7956">
              <w:rPr>
                <w:rStyle w:val="libAlaemChar"/>
                <w:rFonts w:hint="cs"/>
                <w:rtl/>
              </w:rPr>
              <w:t>)</w:t>
            </w:r>
          </w:p>
        </w:tc>
        <w:tc>
          <w:tcPr>
            <w:tcW w:w="1276" w:type="dxa"/>
            <w:shd w:val="clear" w:color="auto" w:fill="auto"/>
          </w:tcPr>
          <w:p w:rsidR="00A70538" w:rsidRPr="00344284" w:rsidRDefault="00A70538" w:rsidP="002F7956">
            <w:pPr>
              <w:rPr>
                <w:rtl/>
              </w:rPr>
            </w:pPr>
            <w:r w:rsidRPr="00344284">
              <w:rPr>
                <w:rFonts w:hint="cs"/>
                <w:rtl/>
              </w:rPr>
              <w:t>9</w:t>
            </w:r>
          </w:p>
        </w:tc>
        <w:tc>
          <w:tcPr>
            <w:tcW w:w="1384" w:type="dxa"/>
            <w:shd w:val="clear" w:color="auto" w:fill="auto"/>
          </w:tcPr>
          <w:p w:rsidR="00A70538" w:rsidRPr="00344284" w:rsidRDefault="00A70538" w:rsidP="002F7956">
            <w:pPr>
              <w:rPr>
                <w:rtl/>
              </w:rPr>
            </w:pPr>
            <w:r w:rsidRPr="00344284">
              <w:rPr>
                <w:rFonts w:hint="cs"/>
                <w:rtl/>
              </w:rPr>
              <w:t>748</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سورة الحجرات</w:t>
            </w:r>
            <w:r>
              <w:rPr>
                <w:rFonts w:hint="cs"/>
                <w:rtl/>
              </w:rPr>
              <w:t xml:space="preserve"> ـ </w:t>
            </w:r>
            <w:r w:rsidRPr="00E97FDA">
              <w:rPr>
                <w:rFonts w:hint="cs"/>
                <w:rtl/>
              </w:rPr>
              <w:t>رقمها 49</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لَا تَرْفَعُوا أَصْوَاتَكُمْ فَوْقَ ..</w:t>
            </w:r>
            <w:r w:rsidRPr="002F7956">
              <w:rPr>
                <w:rStyle w:val="libAieChar"/>
                <w:rFonts w:hint="cs"/>
                <w:rtl/>
              </w:rPr>
              <w:t xml:space="preserve">. </w:t>
            </w:r>
            <w:r w:rsidRPr="002F7956">
              <w:rPr>
                <w:rStyle w:val="libAieChar"/>
                <w:rtl/>
              </w:rPr>
              <w:t>َأَجْرٌ عَظِيمٌ</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2</w:t>
            </w:r>
            <w:r>
              <w:rPr>
                <w:rFonts w:hint="cs"/>
                <w:rtl/>
              </w:rPr>
              <w:t xml:space="preserve"> ـ </w:t>
            </w:r>
            <w:r w:rsidRPr="002A5B3F">
              <w:rPr>
                <w:rFonts w:hint="cs"/>
                <w:rtl/>
              </w:rPr>
              <w:t>3</w:t>
            </w:r>
          </w:p>
        </w:tc>
        <w:tc>
          <w:tcPr>
            <w:tcW w:w="1384" w:type="dxa"/>
            <w:shd w:val="clear" w:color="auto" w:fill="auto"/>
          </w:tcPr>
          <w:p w:rsidR="00A70538" w:rsidRPr="002A5B3F" w:rsidRDefault="00A70538" w:rsidP="002F7956">
            <w:pPr>
              <w:rPr>
                <w:rtl/>
              </w:rPr>
            </w:pPr>
            <w:r w:rsidRPr="002A5B3F">
              <w:rPr>
                <w:rFonts w:hint="cs"/>
                <w:rtl/>
              </w:rPr>
              <w:t>759</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سورة النجم</w:t>
            </w:r>
            <w:r>
              <w:rPr>
                <w:rFonts w:hint="cs"/>
                <w:rtl/>
              </w:rPr>
              <w:t xml:space="preserve"> ـ </w:t>
            </w:r>
            <w:r w:rsidRPr="00E97FDA">
              <w:rPr>
                <w:rFonts w:hint="cs"/>
                <w:rtl/>
              </w:rPr>
              <w:t>رقمها 53</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وَالنَّجْمِ</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w:t>
            </w:r>
          </w:p>
        </w:tc>
        <w:tc>
          <w:tcPr>
            <w:tcW w:w="1384" w:type="dxa"/>
            <w:shd w:val="clear" w:color="auto" w:fill="auto"/>
          </w:tcPr>
          <w:p w:rsidR="00A70538" w:rsidRPr="002A5B3F" w:rsidRDefault="00A70538" w:rsidP="002F7956">
            <w:pPr>
              <w:rPr>
                <w:rtl/>
              </w:rPr>
            </w:pPr>
            <w:r w:rsidRPr="002A5B3F">
              <w:rPr>
                <w:rFonts w:hint="cs"/>
                <w:rtl/>
              </w:rPr>
              <w:t>623،7</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أَفَرَأَيْتُمُ اللَّاتَ وَالْعُزَّىٰ</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19</w:t>
            </w:r>
          </w:p>
        </w:tc>
        <w:tc>
          <w:tcPr>
            <w:tcW w:w="1384" w:type="dxa"/>
            <w:shd w:val="clear" w:color="auto" w:fill="auto"/>
          </w:tcPr>
          <w:p w:rsidR="00A70538" w:rsidRPr="002A5B3F" w:rsidRDefault="00A70538" w:rsidP="002F7956">
            <w:pPr>
              <w:rPr>
                <w:rtl/>
              </w:rPr>
            </w:pPr>
            <w:r w:rsidRPr="002A5B3F">
              <w:rPr>
                <w:rFonts w:hint="cs"/>
                <w:rtl/>
              </w:rPr>
              <w:t>624،623</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سورة القمر</w:t>
            </w:r>
            <w:r>
              <w:rPr>
                <w:rFonts w:hint="cs"/>
                <w:rtl/>
              </w:rPr>
              <w:t xml:space="preserve"> ـ </w:t>
            </w:r>
            <w:r w:rsidRPr="00E97FDA">
              <w:rPr>
                <w:rFonts w:hint="cs"/>
                <w:rtl/>
              </w:rPr>
              <w:t>رقمها 54</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اقْتَرَبَتِ السَّاعَةُ وَانشَقَّ الْقَمَرُ</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w:t>
            </w:r>
          </w:p>
        </w:tc>
        <w:tc>
          <w:tcPr>
            <w:tcW w:w="1384" w:type="dxa"/>
            <w:shd w:val="clear" w:color="auto" w:fill="auto"/>
          </w:tcPr>
          <w:p w:rsidR="00A70538" w:rsidRPr="002A5B3F" w:rsidRDefault="00A70538" w:rsidP="002F7956">
            <w:pPr>
              <w:rPr>
                <w:rtl/>
              </w:rPr>
            </w:pPr>
            <w:r w:rsidRPr="002A5B3F">
              <w:rPr>
                <w:rFonts w:hint="cs"/>
                <w:rtl/>
              </w:rPr>
              <w:t>557</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 xml:space="preserve">سورة الواقعة </w:t>
            </w:r>
            <w:r w:rsidRPr="00E97FDA">
              <w:rPr>
                <w:rtl/>
              </w:rPr>
              <w:t>–</w:t>
            </w:r>
            <w:r w:rsidRPr="00E97FDA">
              <w:rPr>
                <w:rFonts w:hint="cs"/>
                <w:rtl/>
              </w:rPr>
              <w:t xml:space="preserve"> رقمها 56</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فَلَا أُقْسِمُ بِمَوَاقِعِ النُّجُومِ</w:t>
            </w:r>
            <w:r w:rsidRPr="002F7956">
              <w:rPr>
                <w:rStyle w:val="libAieChar"/>
                <w:rFonts w:hint="cs"/>
                <w:rtl/>
              </w:rPr>
              <w:t xml:space="preserve"> ... </w:t>
            </w:r>
            <w:r w:rsidRPr="002F7956">
              <w:rPr>
                <w:rStyle w:val="libAieChar"/>
                <w:rtl/>
              </w:rPr>
              <w:t>أَنَّكُمْ تُكَذِّبُونَ</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75</w:t>
            </w:r>
            <w:r>
              <w:rPr>
                <w:rFonts w:hint="cs"/>
                <w:rtl/>
              </w:rPr>
              <w:t xml:space="preserve"> ـ </w:t>
            </w:r>
            <w:r w:rsidRPr="002A5B3F">
              <w:rPr>
                <w:rFonts w:hint="cs"/>
                <w:rtl/>
              </w:rPr>
              <w:t>82</w:t>
            </w:r>
          </w:p>
        </w:tc>
        <w:tc>
          <w:tcPr>
            <w:tcW w:w="1384" w:type="dxa"/>
            <w:shd w:val="clear" w:color="auto" w:fill="auto"/>
          </w:tcPr>
          <w:p w:rsidR="00A70538" w:rsidRPr="002A5B3F" w:rsidRDefault="00A70538" w:rsidP="002F7956">
            <w:pPr>
              <w:rPr>
                <w:rtl/>
              </w:rPr>
            </w:pPr>
            <w:r w:rsidRPr="002A5B3F">
              <w:rPr>
                <w:rFonts w:hint="cs"/>
                <w:rtl/>
              </w:rPr>
              <w:t>782</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سورة الحديد</w:t>
            </w:r>
            <w:r>
              <w:rPr>
                <w:rFonts w:hint="cs"/>
                <w:rtl/>
              </w:rPr>
              <w:t xml:space="preserve"> ـ </w:t>
            </w:r>
            <w:r w:rsidRPr="00E97FDA">
              <w:rPr>
                <w:rFonts w:hint="cs"/>
                <w:rtl/>
              </w:rPr>
              <w:t>رقمها 57</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مَّن ذَا الَّذِي يُقْرِضُ اللَّهَ قَرْضًا حَسَنًا</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11</w:t>
            </w:r>
          </w:p>
        </w:tc>
        <w:tc>
          <w:tcPr>
            <w:tcW w:w="1384" w:type="dxa"/>
            <w:shd w:val="clear" w:color="auto" w:fill="auto"/>
          </w:tcPr>
          <w:p w:rsidR="00A70538" w:rsidRPr="002A5B3F" w:rsidRDefault="00A70538" w:rsidP="002F7956">
            <w:pPr>
              <w:rPr>
                <w:rtl/>
              </w:rPr>
            </w:pPr>
            <w:r w:rsidRPr="002A5B3F">
              <w:rPr>
                <w:rFonts w:hint="cs"/>
                <w:rtl/>
              </w:rPr>
              <w:t>743</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 xml:space="preserve">سورة المجادلة </w:t>
            </w:r>
            <w:r w:rsidRPr="00E97FDA">
              <w:rPr>
                <w:rtl/>
              </w:rPr>
              <w:t>–</w:t>
            </w:r>
            <w:r w:rsidRPr="00E97FDA">
              <w:rPr>
                <w:rFonts w:hint="cs"/>
                <w:rtl/>
              </w:rPr>
              <w:t xml:space="preserve"> رقمها 58</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قَدْ سَمِعَ اللَّهُ ..</w:t>
            </w:r>
            <w:r w:rsidRPr="002F7956">
              <w:rPr>
                <w:rStyle w:val="libAieChar"/>
                <w:rFonts w:hint="cs"/>
                <w:rtl/>
              </w:rPr>
              <w:t>.</w:t>
            </w:r>
            <w:r w:rsidRPr="002F7956">
              <w:rPr>
                <w:rStyle w:val="libAieChar"/>
                <w:rtl/>
              </w:rPr>
              <w:t xml:space="preserve"> سَمِيعٌ بَصِيرٌ</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w:t>
            </w:r>
          </w:p>
        </w:tc>
        <w:tc>
          <w:tcPr>
            <w:tcW w:w="1384" w:type="dxa"/>
            <w:shd w:val="clear" w:color="auto" w:fill="auto"/>
          </w:tcPr>
          <w:p w:rsidR="00A70538" w:rsidRPr="002A5B3F" w:rsidRDefault="00A70538" w:rsidP="002F7956">
            <w:pPr>
              <w:rPr>
                <w:rtl/>
              </w:rPr>
            </w:pPr>
            <w:r w:rsidRPr="002A5B3F">
              <w:rPr>
                <w:rFonts w:hint="cs"/>
                <w:rtl/>
              </w:rPr>
              <w:t>791</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أَأَشْفَقْتُمْ أَن تُقَدِّمُوا ..</w:t>
            </w:r>
            <w:r w:rsidRPr="002F7956">
              <w:rPr>
                <w:rStyle w:val="libAieChar"/>
                <w:rFonts w:hint="cs"/>
                <w:rtl/>
              </w:rPr>
              <w:t>.</w:t>
            </w:r>
            <w:r w:rsidRPr="002F7956">
              <w:rPr>
                <w:rStyle w:val="libAieChar"/>
                <w:rtl/>
              </w:rPr>
              <w:t xml:space="preserve"> نَجْوَاكُمْ صَدَقَاتٍ</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13</w:t>
            </w:r>
          </w:p>
        </w:tc>
        <w:tc>
          <w:tcPr>
            <w:tcW w:w="1384" w:type="dxa"/>
            <w:shd w:val="clear" w:color="auto" w:fill="auto"/>
          </w:tcPr>
          <w:p w:rsidR="00A70538" w:rsidRPr="002A5B3F" w:rsidRDefault="00A70538" w:rsidP="002F7956">
            <w:pPr>
              <w:rPr>
                <w:rtl/>
              </w:rPr>
            </w:pPr>
            <w:r w:rsidRPr="002A5B3F">
              <w:rPr>
                <w:rFonts w:hint="cs"/>
                <w:rtl/>
              </w:rPr>
              <w:t>797</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يَوْمَ يَبْعَثُهُمُ اللَّهُ جَمِيعًا ..</w:t>
            </w:r>
            <w:r w:rsidRPr="002F7956">
              <w:rPr>
                <w:rStyle w:val="libAieChar"/>
                <w:rFonts w:hint="cs"/>
                <w:rtl/>
              </w:rPr>
              <w:t>.</w:t>
            </w:r>
            <w:r w:rsidRPr="002F7956">
              <w:rPr>
                <w:rStyle w:val="libAieChar"/>
                <w:rtl/>
              </w:rPr>
              <w:t xml:space="preserve"> إِنَّهُمْ هُمُ الْكَاذِبُونَ</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18</w:t>
            </w:r>
          </w:p>
        </w:tc>
        <w:tc>
          <w:tcPr>
            <w:tcW w:w="1384" w:type="dxa"/>
            <w:shd w:val="clear" w:color="auto" w:fill="auto"/>
          </w:tcPr>
          <w:p w:rsidR="00A70538" w:rsidRPr="002A5B3F" w:rsidRDefault="00A70538" w:rsidP="002F7956">
            <w:pPr>
              <w:rPr>
                <w:rtl/>
              </w:rPr>
            </w:pPr>
            <w:r w:rsidRPr="002A5B3F">
              <w:rPr>
                <w:rFonts w:hint="cs"/>
                <w:rtl/>
              </w:rPr>
              <w:t>799</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سورة الممتحنة</w:t>
            </w:r>
            <w:r>
              <w:rPr>
                <w:rFonts w:hint="cs"/>
                <w:rtl/>
              </w:rPr>
              <w:t xml:space="preserve"> ـ </w:t>
            </w:r>
            <w:r w:rsidRPr="00E97FDA">
              <w:rPr>
                <w:rFonts w:hint="cs"/>
                <w:rtl/>
              </w:rPr>
              <w:t>رقمها 60</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لَّا يَنْهَاكُمُ اللَّهُ عَنِ ..</w:t>
            </w:r>
            <w:r w:rsidRPr="002F7956">
              <w:rPr>
                <w:rStyle w:val="libAieChar"/>
                <w:rFonts w:hint="cs"/>
                <w:rtl/>
              </w:rPr>
              <w:t>.</w:t>
            </w:r>
            <w:r w:rsidRPr="002F7956">
              <w:rPr>
                <w:rStyle w:val="libAieChar"/>
                <w:rtl/>
              </w:rPr>
              <w:t xml:space="preserve"> فِي الدِّينِ</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8</w:t>
            </w:r>
          </w:p>
        </w:tc>
        <w:tc>
          <w:tcPr>
            <w:tcW w:w="1384" w:type="dxa"/>
            <w:shd w:val="clear" w:color="auto" w:fill="auto"/>
          </w:tcPr>
          <w:p w:rsidR="00A70538" w:rsidRPr="002A5B3F" w:rsidRDefault="00A70538" w:rsidP="002F7956">
            <w:pPr>
              <w:rPr>
                <w:rtl/>
              </w:rPr>
            </w:pPr>
            <w:r w:rsidRPr="002A5B3F">
              <w:rPr>
                <w:rFonts w:hint="cs"/>
                <w:rtl/>
              </w:rPr>
              <w:t>813</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 xml:space="preserve">سورة المنافقون </w:t>
            </w:r>
            <w:r w:rsidRPr="00E97FDA">
              <w:rPr>
                <w:rtl/>
              </w:rPr>
              <w:t>–</w:t>
            </w:r>
            <w:r w:rsidRPr="00E97FDA">
              <w:rPr>
                <w:rFonts w:hint="cs"/>
                <w:rtl/>
              </w:rPr>
              <w:t xml:space="preserve"> رقمها 63</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قَالُوا نَشْهَدُ إِنَّكَ لَرَسُولُ اللَّهِ</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w:t>
            </w:r>
          </w:p>
        </w:tc>
        <w:tc>
          <w:tcPr>
            <w:tcW w:w="1384" w:type="dxa"/>
            <w:shd w:val="clear" w:color="auto" w:fill="auto"/>
          </w:tcPr>
          <w:p w:rsidR="00A70538" w:rsidRPr="002A5B3F" w:rsidRDefault="00A70538" w:rsidP="002F7956">
            <w:pPr>
              <w:rPr>
                <w:rtl/>
              </w:rPr>
            </w:pPr>
            <w:r w:rsidRPr="002A5B3F">
              <w:rPr>
                <w:rFonts w:hint="cs"/>
                <w:rtl/>
              </w:rPr>
              <w:t>821</w:t>
            </w:r>
          </w:p>
        </w:tc>
      </w:tr>
      <w:tr w:rsidR="00A70538" w:rsidRPr="000A72BA" w:rsidTr="002F7956">
        <w:tc>
          <w:tcPr>
            <w:tcW w:w="4927" w:type="dxa"/>
            <w:shd w:val="clear" w:color="auto" w:fill="auto"/>
          </w:tcPr>
          <w:p w:rsidR="00A70538" w:rsidRPr="009573EA" w:rsidRDefault="00A70538" w:rsidP="002F7956">
            <w:pPr>
              <w:pStyle w:val="libNormal0"/>
            </w:pPr>
            <w:r w:rsidRPr="002F7956">
              <w:rPr>
                <w:rStyle w:val="libAlaemChar"/>
                <w:rFonts w:hint="cs"/>
                <w:rtl/>
              </w:rPr>
              <w:t>(</w:t>
            </w:r>
            <w:r w:rsidRPr="002F7956">
              <w:rPr>
                <w:rStyle w:val="libAieChar"/>
                <w:rtl/>
              </w:rPr>
              <w:t>هُمُ الَّذِينَ يَقُولُونَ لَا تُنفِقُوا عَلَىٰ مَنْ عِندَ</w:t>
            </w:r>
            <w:r w:rsidRPr="002F7956">
              <w:rPr>
                <w:rStyle w:val="libAieChar"/>
                <w:rFonts w:hint="cs"/>
                <w:rtl/>
              </w:rPr>
              <w:t xml:space="preserve"> ...</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7</w:t>
            </w:r>
          </w:p>
        </w:tc>
        <w:tc>
          <w:tcPr>
            <w:tcW w:w="1384" w:type="dxa"/>
            <w:shd w:val="clear" w:color="auto" w:fill="auto"/>
          </w:tcPr>
          <w:p w:rsidR="00A70538" w:rsidRPr="002A5B3F" w:rsidRDefault="00A70538" w:rsidP="002F7956">
            <w:pPr>
              <w:rPr>
                <w:rtl/>
              </w:rPr>
            </w:pPr>
            <w:r w:rsidRPr="002A5B3F">
              <w:rPr>
                <w:rFonts w:hint="cs"/>
                <w:rtl/>
              </w:rPr>
              <w:t>821</w:t>
            </w:r>
          </w:p>
        </w:tc>
      </w:tr>
      <w:tr w:rsidR="00A70538" w:rsidRPr="000A72BA" w:rsidTr="002F7956">
        <w:tc>
          <w:tcPr>
            <w:tcW w:w="7587" w:type="dxa"/>
            <w:gridSpan w:val="3"/>
            <w:shd w:val="clear" w:color="auto" w:fill="auto"/>
          </w:tcPr>
          <w:p w:rsidR="00A70538" w:rsidRPr="00E97FDA" w:rsidRDefault="00A70538" w:rsidP="006B40BA">
            <w:pPr>
              <w:pStyle w:val="libCenterBold2"/>
              <w:rPr>
                <w:rtl/>
              </w:rPr>
            </w:pPr>
            <w:r w:rsidRPr="00E97FDA">
              <w:rPr>
                <w:rFonts w:hint="cs"/>
                <w:rtl/>
              </w:rPr>
              <w:t xml:space="preserve">سورة التغابن </w:t>
            </w:r>
            <w:r w:rsidRPr="00E97FDA">
              <w:rPr>
                <w:rtl/>
              </w:rPr>
              <w:t>–</w:t>
            </w:r>
            <w:r w:rsidRPr="00E97FDA">
              <w:rPr>
                <w:rFonts w:hint="cs"/>
                <w:rtl/>
              </w:rPr>
              <w:t xml:space="preserve"> رقمها 64</w:t>
            </w:r>
          </w:p>
        </w:tc>
      </w:tr>
      <w:tr w:rsidR="00A70538" w:rsidRPr="000A72BA" w:rsidTr="002F7956">
        <w:tc>
          <w:tcPr>
            <w:tcW w:w="4927" w:type="dxa"/>
            <w:shd w:val="clear" w:color="auto" w:fill="auto"/>
          </w:tcPr>
          <w:p w:rsidR="00A70538" w:rsidRPr="009573EA" w:rsidRDefault="00A70538" w:rsidP="002F7956">
            <w:pPr>
              <w:pStyle w:val="libNormal0"/>
              <w:rPr>
                <w:rtl/>
              </w:rPr>
            </w:pPr>
            <w:r w:rsidRPr="002F7956">
              <w:rPr>
                <w:rStyle w:val="libAlaemChar"/>
                <w:rFonts w:hint="cs"/>
                <w:rtl/>
              </w:rPr>
              <w:t>(</w:t>
            </w:r>
            <w:r w:rsidRPr="002F7956">
              <w:rPr>
                <w:rStyle w:val="libAieChar"/>
                <w:rtl/>
              </w:rPr>
              <w:t>وَإِن تَعْفُوا وَتَصْفَحُوا ..</w:t>
            </w:r>
            <w:r w:rsidRPr="002F7956">
              <w:rPr>
                <w:rStyle w:val="libAieChar"/>
                <w:rFonts w:hint="cs"/>
                <w:rtl/>
              </w:rPr>
              <w:t>.</w:t>
            </w:r>
            <w:r w:rsidRPr="002F7956">
              <w:rPr>
                <w:rStyle w:val="libAieChar"/>
                <w:rtl/>
              </w:rPr>
              <w:t xml:space="preserve"> غَفُورٌ رَّحِيمٌ</w:t>
            </w:r>
            <w:r w:rsidRPr="002F7956">
              <w:rPr>
                <w:rStyle w:val="libAlaemChar"/>
                <w:rFonts w:hint="cs"/>
                <w:rtl/>
              </w:rPr>
              <w:t>)</w:t>
            </w:r>
          </w:p>
        </w:tc>
        <w:tc>
          <w:tcPr>
            <w:tcW w:w="1276" w:type="dxa"/>
            <w:shd w:val="clear" w:color="auto" w:fill="auto"/>
          </w:tcPr>
          <w:p w:rsidR="00A70538" w:rsidRPr="002A5B3F" w:rsidRDefault="00A70538" w:rsidP="002F7956">
            <w:pPr>
              <w:rPr>
                <w:rtl/>
              </w:rPr>
            </w:pPr>
            <w:r w:rsidRPr="002A5B3F">
              <w:rPr>
                <w:rFonts w:hint="cs"/>
                <w:rtl/>
              </w:rPr>
              <w:t>14</w:t>
            </w:r>
          </w:p>
        </w:tc>
        <w:tc>
          <w:tcPr>
            <w:tcW w:w="1384" w:type="dxa"/>
            <w:shd w:val="clear" w:color="auto" w:fill="auto"/>
          </w:tcPr>
          <w:p w:rsidR="00A70538" w:rsidRPr="002A5B3F" w:rsidRDefault="00A70538" w:rsidP="002F7956">
            <w:pPr>
              <w:rPr>
                <w:rtl/>
              </w:rPr>
            </w:pPr>
            <w:r w:rsidRPr="002A5B3F">
              <w:rPr>
                <w:rFonts w:hint="cs"/>
                <w:rtl/>
              </w:rPr>
              <w:t>823</w:t>
            </w:r>
          </w:p>
        </w:tc>
      </w:tr>
    </w:tbl>
    <w:p w:rsidR="00A70538" w:rsidRDefault="00A70538" w:rsidP="00D77497">
      <w:pPr>
        <w:pStyle w:val="libNormal"/>
      </w:pPr>
      <w:r>
        <w:br w:type="page"/>
      </w:r>
    </w:p>
    <w:tbl>
      <w:tblPr>
        <w:bidiVisual/>
        <w:tblW w:w="0" w:type="auto"/>
        <w:tblLook w:val="04A0"/>
      </w:tblPr>
      <w:tblGrid>
        <w:gridCol w:w="4927"/>
        <w:gridCol w:w="1276"/>
        <w:gridCol w:w="1384"/>
      </w:tblGrid>
      <w:tr w:rsidR="00A70538" w:rsidRPr="000A72BA" w:rsidTr="002F7956">
        <w:tc>
          <w:tcPr>
            <w:tcW w:w="4927" w:type="dxa"/>
            <w:shd w:val="clear" w:color="auto" w:fill="auto"/>
          </w:tcPr>
          <w:p w:rsidR="00A70538" w:rsidRPr="000A72BA" w:rsidRDefault="00A70538" w:rsidP="000F448E">
            <w:pPr>
              <w:pStyle w:val="libBold2"/>
              <w:rPr>
                <w:rtl/>
              </w:rPr>
            </w:pPr>
            <w:r w:rsidRPr="000A72BA">
              <w:rPr>
                <w:rFonts w:hint="cs"/>
                <w:rtl/>
              </w:rPr>
              <w:t>الآية</w:t>
            </w:r>
          </w:p>
        </w:tc>
        <w:tc>
          <w:tcPr>
            <w:tcW w:w="1276" w:type="dxa"/>
            <w:shd w:val="clear" w:color="auto" w:fill="auto"/>
          </w:tcPr>
          <w:p w:rsidR="00A70538" w:rsidRPr="000A72BA" w:rsidRDefault="00A70538" w:rsidP="000F448E">
            <w:pPr>
              <w:pStyle w:val="libBold2"/>
              <w:rPr>
                <w:rtl/>
              </w:rPr>
            </w:pPr>
            <w:r w:rsidRPr="000A72BA">
              <w:rPr>
                <w:rFonts w:hint="cs"/>
                <w:rtl/>
              </w:rPr>
              <w:t>رقم الآية</w:t>
            </w:r>
          </w:p>
        </w:tc>
        <w:tc>
          <w:tcPr>
            <w:tcW w:w="1384" w:type="dxa"/>
            <w:shd w:val="clear" w:color="auto" w:fill="auto"/>
          </w:tcPr>
          <w:p w:rsidR="00A70538" w:rsidRPr="000A72BA" w:rsidRDefault="00A70538" w:rsidP="000F448E">
            <w:pPr>
              <w:pStyle w:val="libBold2"/>
              <w:rPr>
                <w:rtl/>
              </w:rPr>
            </w:pPr>
            <w:r w:rsidRPr="000A72BA">
              <w:rPr>
                <w:rFonts w:hint="cs"/>
                <w:rtl/>
              </w:rPr>
              <w:t>رقم الحديث</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 xml:space="preserve">سورة التحريم </w:t>
            </w:r>
            <w:r w:rsidRPr="002A5B3F">
              <w:rPr>
                <w:rtl/>
              </w:rPr>
              <w:t>–</w:t>
            </w:r>
            <w:r w:rsidRPr="002A5B3F">
              <w:rPr>
                <w:rFonts w:hint="cs"/>
                <w:rtl/>
              </w:rPr>
              <w:t xml:space="preserve"> رقمها 66</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نَبَّأَنِيَ الْعَلِيمُ الْخَبِيرُ</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3</w:t>
            </w:r>
          </w:p>
        </w:tc>
        <w:tc>
          <w:tcPr>
            <w:tcW w:w="1384" w:type="dxa"/>
            <w:shd w:val="clear" w:color="auto" w:fill="auto"/>
          </w:tcPr>
          <w:p w:rsidR="00A70538" w:rsidRPr="002A5B3F" w:rsidRDefault="00A70538" w:rsidP="002F7956">
            <w:pPr>
              <w:rPr>
                <w:rtl/>
              </w:rPr>
            </w:pPr>
            <w:r>
              <w:rPr>
                <w:rFonts w:hint="cs"/>
                <w:rtl/>
              </w:rPr>
              <w:t>834</w:t>
            </w:r>
          </w:p>
        </w:tc>
      </w:tr>
      <w:tr w:rsidR="00A70538" w:rsidRPr="000A72BA" w:rsidTr="002F7956">
        <w:tc>
          <w:tcPr>
            <w:tcW w:w="4927" w:type="dxa"/>
            <w:shd w:val="clear" w:color="auto" w:fill="auto"/>
          </w:tcPr>
          <w:p w:rsidR="00A70538" w:rsidRPr="005453F9" w:rsidRDefault="00A70538" w:rsidP="002F7956">
            <w:pPr>
              <w:pStyle w:val="libNormal0"/>
            </w:pPr>
            <w:r w:rsidRPr="002F7956">
              <w:rPr>
                <w:rStyle w:val="libAlaemChar"/>
                <w:rFonts w:hint="cs"/>
                <w:rtl/>
              </w:rPr>
              <w:t>(</w:t>
            </w:r>
            <w:r w:rsidRPr="002F7956">
              <w:rPr>
                <w:rStyle w:val="libAieChar"/>
                <w:rtl/>
              </w:rPr>
              <w:t>عَسَىٰ رَبُّهُ إِن طَلَّقَكُنَّ</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5</w:t>
            </w:r>
          </w:p>
        </w:tc>
        <w:tc>
          <w:tcPr>
            <w:tcW w:w="1384" w:type="dxa"/>
            <w:shd w:val="clear" w:color="auto" w:fill="auto"/>
          </w:tcPr>
          <w:p w:rsidR="00A70538" w:rsidRPr="002A5B3F" w:rsidRDefault="00A70538" w:rsidP="002F7956">
            <w:pPr>
              <w:rPr>
                <w:rtl/>
              </w:rPr>
            </w:pPr>
            <w:r>
              <w:rPr>
                <w:rFonts w:hint="cs"/>
                <w:rtl/>
              </w:rPr>
              <w:t>627</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 xml:space="preserve">سورة نوح </w:t>
            </w:r>
            <w:r w:rsidRPr="002A5B3F">
              <w:rPr>
                <w:rtl/>
              </w:rPr>
              <w:t>–</w:t>
            </w:r>
            <w:r w:rsidRPr="002A5B3F">
              <w:rPr>
                <w:rFonts w:hint="cs"/>
                <w:rtl/>
              </w:rPr>
              <w:t xml:space="preserve"> رقمها 71</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رَّبِّ لَا تَذَرْ ..</w:t>
            </w:r>
            <w:r w:rsidRPr="002F7956">
              <w:rPr>
                <w:rStyle w:val="libAieChar"/>
                <w:rFonts w:hint="cs"/>
                <w:rtl/>
              </w:rPr>
              <w:t>.</w:t>
            </w:r>
            <w:r w:rsidRPr="002F7956">
              <w:rPr>
                <w:rStyle w:val="libAieChar"/>
                <w:rtl/>
              </w:rPr>
              <w:t xml:space="preserve"> دَيَّارًا</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26</w:t>
            </w:r>
          </w:p>
        </w:tc>
        <w:tc>
          <w:tcPr>
            <w:tcW w:w="1384" w:type="dxa"/>
            <w:shd w:val="clear" w:color="auto" w:fill="auto"/>
          </w:tcPr>
          <w:p w:rsidR="00A70538" w:rsidRPr="002A5B3F" w:rsidRDefault="00A70538" w:rsidP="002F7956">
            <w:pPr>
              <w:rPr>
                <w:rtl/>
              </w:rPr>
            </w:pPr>
            <w:r>
              <w:rPr>
                <w:rFonts w:hint="cs"/>
                <w:rtl/>
              </w:rPr>
              <w:t>487</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 xml:space="preserve">سورة المدثر </w:t>
            </w:r>
            <w:r w:rsidRPr="002A5B3F">
              <w:rPr>
                <w:rtl/>
              </w:rPr>
              <w:t>–</w:t>
            </w:r>
            <w:r w:rsidRPr="002A5B3F">
              <w:rPr>
                <w:rFonts w:hint="cs"/>
                <w:rtl/>
              </w:rPr>
              <w:t xml:space="preserve"> رقمها 74</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يَا أَيُّهَا الْمُدَّثِّرُ</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1</w:t>
            </w:r>
          </w:p>
        </w:tc>
        <w:tc>
          <w:tcPr>
            <w:tcW w:w="1384" w:type="dxa"/>
            <w:shd w:val="clear" w:color="auto" w:fill="auto"/>
          </w:tcPr>
          <w:p w:rsidR="00A70538" w:rsidRPr="002A5B3F" w:rsidRDefault="00A70538" w:rsidP="002F7956">
            <w:pPr>
              <w:rPr>
                <w:rtl/>
              </w:rPr>
            </w:pPr>
            <w:r>
              <w:rPr>
                <w:rFonts w:hint="cs"/>
                <w:rtl/>
              </w:rPr>
              <w:t>6،5</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يَا أَيُّهَا الْمُدَّثِّرُ</w:t>
            </w:r>
            <w:r w:rsidRPr="002F7956">
              <w:rPr>
                <w:rStyle w:val="libAieChar"/>
                <w:rFonts w:hint="cs"/>
                <w:rtl/>
              </w:rPr>
              <w:t xml:space="preserve"> ...</w:t>
            </w:r>
            <w:r w:rsidRPr="002F7956">
              <w:rPr>
                <w:rStyle w:val="libAieChar"/>
                <w:rtl/>
              </w:rPr>
              <w:t xml:space="preserve"> فَطَهِّرْ</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1 ـ 4</w:t>
            </w:r>
          </w:p>
        </w:tc>
        <w:tc>
          <w:tcPr>
            <w:tcW w:w="1384" w:type="dxa"/>
            <w:shd w:val="clear" w:color="auto" w:fill="auto"/>
          </w:tcPr>
          <w:p w:rsidR="00A70538" w:rsidRPr="002A5B3F" w:rsidRDefault="00A70538" w:rsidP="002F7956">
            <w:pPr>
              <w:rPr>
                <w:rtl/>
              </w:rPr>
            </w:pPr>
            <w:r>
              <w:rPr>
                <w:rFonts w:hint="cs"/>
                <w:rtl/>
              </w:rPr>
              <w:t>841</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سورة النبأ</w:t>
            </w:r>
            <w:r>
              <w:rPr>
                <w:rFonts w:hint="cs"/>
                <w:rtl/>
              </w:rPr>
              <w:t xml:space="preserve"> ـ </w:t>
            </w:r>
            <w:r w:rsidRPr="002A5B3F">
              <w:rPr>
                <w:rFonts w:hint="cs"/>
                <w:rtl/>
              </w:rPr>
              <w:t>78</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فَذُوقُوا فَلَن نَّزِيدَكُمْ إِلَّا عَذَابًا</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30</w:t>
            </w:r>
          </w:p>
        </w:tc>
        <w:tc>
          <w:tcPr>
            <w:tcW w:w="1384" w:type="dxa"/>
            <w:shd w:val="clear" w:color="auto" w:fill="auto"/>
          </w:tcPr>
          <w:p w:rsidR="00A70538" w:rsidRPr="002A5B3F" w:rsidRDefault="00A70538" w:rsidP="002F7956">
            <w:pPr>
              <w:rPr>
                <w:rtl/>
              </w:rPr>
            </w:pPr>
            <w:r>
              <w:rPr>
                <w:rFonts w:hint="cs"/>
                <w:rtl/>
              </w:rPr>
              <w:t>7</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سورة التكوير</w:t>
            </w:r>
            <w:r>
              <w:rPr>
                <w:rFonts w:hint="cs"/>
                <w:rtl/>
              </w:rPr>
              <w:t xml:space="preserve"> ـ </w:t>
            </w:r>
            <w:r w:rsidRPr="002A5B3F">
              <w:rPr>
                <w:rFonts w:hint="cs"/>
                <w:rtl/>
              </w:rPr>
              <w:t>رقمها 81</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لِمَن شَاءَ مِنكُمْ أَن يَسْتَقِيمَ</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28</w:t>
            </w:r>
          </w:p>
        </w:tc>
        <w:tc>
          <w:tcPr>
            <w:tcW w:w="1384" w:type="dxa"/>
            <w:shd w:val="clear" w:color="auto" w:fill="auto"/>
          </w:tcPr>
          <w:p w:rsidR="00A70538" w:rsidRPr="002A5B3F" w:rsidRDefault="00A70538" w:rsidP="002F7956">
            <w:pPr>
              <w:rPr>
                <w:rtl/>
              </w:rPr>
            </w:pPr>
            <w:r>
              <w:rPr>
                <w:rFonts w:hint="cs"/>
                <w:rtl/>
              </w:rPr>
              <w:t>847</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سورة العلق</w:t>
            </w:r>
            <w:r>
              <w:rPr>
                <w:rFonts w:hint="cs"/>
                <w:rtl/>
              </w:rPr>
              <w:t xml:space="preserve"> ـ </w:t>
            </w:r>
            <w:r w:rsidRPr="002A5B3F">
              <w:rPr>
                <w:rFonts w:hint="cs"/>
                <w:rtl/>
              </w:rPr>
              <w:t>رقمها 96</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اقْرَأْ بِاسْمِ رَبِّكَ الَّذِي خَلَقَ</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1</w:t>
            </w:r>
          </w:p>
        </w:tc>
        <w:tc>
          <w:tcPr>
            <w:tcW w:w="1384" w:type="dxa"/>
            <w:shd w:val="clear" w:color="auto" w:fill="auto"/>
          </w:tcPr>
          <w:p w:rsidR="00A70538" w:rsidRPr="002A5B3F" w:rsidRDefault="00A70538" w:rsidP="002F7956">
            <w:pPr>
              <w:rPr>
                <w:rtl/>
              </w:rPr>
            </w:pPr>
            <w:r>
              <w:rPr>
                <w:rFonts w:hint="cs"/>
                <w:rtl/>
              </w:rPr>
              <w:t>3،2،1،7،6</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اقْرَأْ بِاسْمِ رَبِّكَ ..</w:t>
            </w:r>
            <w:r w:rsidRPr="002F7956">
              <w:rPr>
                <w:rStyle w:val="libAieChar"/>
                <w:rFonts w:hint="cs"/>
                <w:rtl/>
              </w:rPr>
              <w:t>.</w:t>
            </w:r>
            <w:r w:rsidRPr="002F7956">
              <w:rPr>
                <w:rStyle w:val="libAieChar"/>
                <w:rtl/>
              </w:rPr>
              <w:t xml:space="preserve"> مَا لَمْ يَعْلَمْ</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1 ـ 5</w:t>
            </w:r>
          </w:p>
        </w:tc>
        <w:tc>
          <w:tcPr>
            <w:tcW w:w="1384" w:type="dxa"/>
            <w:shd w:val="clear" w:color="auto" w:fill="auto"/>
          </w:tcPr>
          <w:p w:rsidR="00A70538" w:rsidRPr="002A5B3F" w:rsidRDefault="00A70538" w:rsidP="002F7956">
            <w:pPr>
              <w:rPr>
                <w:rtl/>
              </w:rPr>
            </w:pPr>
            <w:r>
              <w:rPr>
                <w:rFonts w:hint="cs"/>
                <w:rtl/>
              </w:rPr>
              <w:t>4</w:t>
            </w:r>
          </w:p>
        </w:tc>
      </w:tr>
      <w:tr w:rsidR="00A70538" w:rsidRPr="000A72BA" w:rsidTr="002F7956">
        <w:tc>
          <w:tcPr>
            <w:tcW w:w="7587" w:type="dxa"/>
            <w:gridSpan w:val="3"/>
            <w:shd w:val="clear" w:color="auto" w:fill="auto"/>
          </w:tcPr>
          <w:p w:rsidR="00A70538" w:rsidRPr="002A5B3F" w:rsidRDefault="00A70538" w:rsidP="006B40BA">
            <w:pPr>
              <w:pStyle w:val="libCenterBold2"/>
              <w:rPr>
                <w:rtl/>
              </w:rPr>
            </w:pPr>
            <w:r w:rsidRPr="002A5B3F">
              <w:rPr>
                <w:rFonts w:hint="cs"/>
                <w:rtl/>
              </w:rPr>
              <w:t>سورة الزلزلة</w:t>
            </w:r>
            <w:r>
              <w:rPr>
                <w:rFonts w:hint="cs"/>
                <w:rtl/>
              </w:rPr>
              <w:t xml:space="preserve"> ـ </w:t>
            </w:r>
            <w:r w:rsidRPr="002A5B3F">
              <w:rPr>
                <w:rFonts w:hint="cs"/>
                <w:rtl/>
              </w:rPr>
              <w:t>99</w:t>
            </w:r>
          </w:p>
        </w:tc>
      </w:tr>
      <w:tr w:rsidR="00A70538" w:rsidRPr="000A72BA" w:rsidTr="002F7956">
        <w:tc>
          <w:tcPr>
            <w:tcW w:w="4927" w:type="dxa"/>
            <w:shd w:val="clear" w:color="auto" w:fill="auto"/>
          </w:tcPr>
          <w:p w:rsidR="00A70538" w:rsidRPr="005453F9" w:rsidRDefault="00A70538" w:rsidP="002F7956">
            <w:pPr>
              <w:pStyle w:val="libNormal0"/>
              <w:rPr>
                <w:rtl/>
              </w:rPr>
            </w:pPr>
            <w:r w:rsidRPr="002F7956">
              <w:rPr>
                <w:rStyle w:val="libAlaemChar"/>
                <w:rFonts w:hint="cs"/>
                <w:rtl/>
              </w:rPr>
              <w:t>(</w:t>
            </w:r>
            <w:r w:rsidRPr="002F7956">
              <w:rPr>
                <w:rStyle w:val="libAieChar"/>
                <w:rtl/>
              </w:rPr>
              <w:t>إِذَا زُلْزِلَتِ الْأَرْضُ زِلْزَالَهَا</w:t>
            </w:r>
            <w:r w:rsidRPr="002F7956">
              <w:rPr>
                <w:rStyle w:val="libAlaemChar"/>
                <w:rFonts w:hint="cs"/>
                <w:rtl/>
              </w:rPr>
              <w:t>)</w:t>
            </w:r>
          </w:p>
        </w:tc>
        <w:tc>
          <w:tcPr>
            <w:tcW w:w="1276" w:type="dxa"/>
            <w:shd w:val="clear" w:color="auto" w:fill="auto"/>
          </w:tcPr>
          <w:p w:rsidR="00A70538" w:rsidRPr="002A5B3F" w:rsidRDefault="00A70538" w:rsidP="002F7956">
            <w:pPr>
              <w:rPr>
                <w:rtl/>
              </w:rPr>
            </w:pPr>
            <w:r>
              <w:rPr>
                <w:rFonts w:hint="cs"/>
                <w:rtl/>
              </w:rPr>
              <w:t>1</w:t>
            </w:r>
          </w:p>
        </w:tc>
        <w:tc>
          <w:tcPr>
            <w:tcW w:w="1384" w:type="dxa"/>
            <w:shd w:val="clear" w:color="auto" w:fill="auto"/>
          </w:tcPr>
          <w:p w:rsidR="00A70538" w:rsidRPr="002A5B3F" w:rsidRDefault="00A70538" w:rsidP="002F7956">
            <w:pPr>
              <w:rPr>
                <w:rtl/>
              </w:rPr>
            </w:pPr>
            <w:r>
              <w:rPr>
                <w:rFonts w:hint="cs"/>
                <w:rtl/>
              </w:rPr>
              <w:t>865</w:t>
            </w:r>
          </w:p>
        </w:tc>
      </w:tr>
    </w:tbl>
    <w:p w:rsidR="00A70538" w:rsidRDefault="00A70538" w:rsidP="003368FD">
      <w:pPr>
        <w:pStyle w:val="Heading1Center"/>
        <w:rPr>
          <w:rtl/>
        </w:rPr>
      </w:pPr>
    </w:p>
    <w:p w:rsidR="00A70538" w:rsidRPr="004B6C36" w:rsidRDefault="00A70538" w:rsidP="003368FD">
      <w:pPr>
        <w:pStyle w:val="Heading1Center"/>
        <w:rPr>
          <w:rtl/>
        </w:rPr>
      </w:pPr>
      <w:r>
        <w:rPr>
          <w:rtl/>
        </w:rPr>
        <w:br w:type="page"/>
      </w:r>
      <w:bookmarkStart w:id="560" w:name="_Toc396742260"/>
      <w:r w:rsidRPr="004B6C36">
        <w:rPr>
          <w:rFonts w:hint="cs"/>
          <w:rtl/>
        </w:rPr>
        <w:t>2</w:t>
      </w:r>
      <w:r>
        <w:rPr>
          <w:rFonts w:hint="cs"/>
          <w:rtl/>
        </w:rPr>
        <w:t xml:space="preserve"> ـ </w:t>
      </w:r>
      <w:r w:rsidRPr="004B6C36">
        <w:rPr>
          <w:rtl/>
        </w:rPr>
        <w:t>فهرس الأحاديث القوانية</w:t>
      </w:r>
      <w:bookmarkEnd w:id="560"/>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7587" w:type="dxa"/>
            <w:gridSpan w:val="3"/>
            <w:shd w:val="clear" w:color="auto" w:fill="auto"/>
          </w:tcPr>
          <w:p w:rsidR="00A70538" w:rsidRDefault="00A70538" w:rsidP="006B40BA">
            <w:pPr>
              <w:pStyle w:val="libCenterBold2"/>
              <w:rPr>
                <w:rtl/>
              </w:rPr>
            </w:pPr>
            <w:r>
              <w:rPr>
                <w:rFonts w:hint="cs"/>
                <w:rtl/>
              </w:rPr>
              <w:t xml:space="preserve"> ـ أ</w:t>
            </w:r>
            <w:r>
              <w:rPr>
                <w:rtl/>
              </w:rPr>
              <w:t xml:space="preserve"> </w:t>
            </w:r>
            <w:r>
              <w:rPr>
                <w:rFonts w:hint="cs"/>
                <w:rtl/>
              </w:rPr>
              <w:t xml:space="preserve">ـ </w:t>
            </w:r>
          </w:p>
        </w:tc>
      </w:tr>
      <w:tr w:rsidR="00A70538" w:rsidTr="002F7956">
        <w:tc>
          <w:tcPr>
            <w:tcW w:w="4502" w:type="dxa"/>
            <w:shd w:val="clear" w:color="auto" w:fill="auto"/>
          </w:tcPr>
          <w:p w:rsidR="00A70538" w:rsidRPr="00474FAA" w:rsidRDefault="00A70538" w:rsidP="002F7956">
            <w:pPr>
              <w:rPr>
                <w:rtl/>
              </w:rPr>
            </w:pPr>
            <w:r w:rsidRPr="00474FAA">
              <w:rPr>
                <w:rtl/>
              </w:rPr>
              <w:t>آذني حتى أصلي على</w:t>
            </w:r>
          </w:p>
        </w:tc>
        <w:tc>
          <w:tcPr>
            <w:tcW w:w="1701" w:type="dxa"/>
            <w:shd w:val="clear" w:color="auto" w:fill="auto"/>
          </w:tcPr>
          <w:p w:rsidR="00A70538" w:rsidRPr="00474FAA" w:rsidRDefault="00A70538" w:rsidP="002F7956">
            <w:pPr>
              <w:rPr>
                <w:rtl/>
              </w:rPr>
            </w:pPr>
            <w:r w:rsidRPr="00474FAA">
              <w:rPr>
                <w:rtl/>
              </w:rPr>
              <w:t>ابن عمر</w:t>
            </w:r>
          </w:p>
        </w:tc>
        <w:tc>
          <w:tcPr>
            <w:tcW w:w="1384" w:type="dxa"/>
            <w:shd w:val="clear" w:color="auto" w:fill="auto"/>
          </w:tcPr>
          <w:p w:rsidR="00A70538" w:rsidRPr="00474FAA" w:rsidRDefault="00A70538" w:rsidP="002F7956">
            <w:pPr>
              <w:rPr>
                <w:rtl/>
              </w:rPr>
            </w:pPr>
            <w:r w:rsidRPr="00474FAA">
              <w:rPr>
                <w:rtl/>
              </w:rPr>
              <w:t xml:space="preserve"> 520</w:t>
            </w:r>
          </w:p>
        </w:tc>
      </w:tr>
      <w:tr w:rsidR="00A70538" w:rsidTr="002F7956">
        <w:tc>
          <w:tcPr>
            <w:tcW w:w="4502" w:type="dxa"/>
            <w:shd w:val="clear" w:color="auto" w:fill="auto"/>
          </w:tcPr>
          <w:p w:rsidR="00A70538" w:rsidRPr="00474FAA" w:rsidRDefault="00A70538" w:rsidP="002F7956">
            <w:pPr>
              <w:rPr>
                <w:rtl/>
              </w:rPr>
            </w:pPr>
            <w:r w:rsidRPr="00474FAA">
              <w:rPr>
                <w:rtl/>
              </w:rPr>
              <w:t>أبا يحيى ربح البيع</w:t>
            </w:r>
          </w:p>
        </w:tc>
        <w:tc>
          <w:tcPr>
            <w:tcW w:w="1701" w:type="dxa"/>
            <w:shd w:val="clear" w:color="auto" w:fill="auto"/>
          </w:tcPr>
          <w:p w:rsidR="00A70538" w:rsidRPr="00474FAA" w:rsidRDefault="00A70538" w:rsidP="002F7956">
            <w:pPr>
              <w:rPr>
                <w:rtl/>
              </w:rPr>
            </w:pPr>
            <w:r w:rsidRPr="00474FAA">
              <w:rPr>
                <w:rtl/>
              </w:rPr>
              <w:t xml:space="preserve"> سعيد بن المسيب</w:t>
            </w:r>
          </w:p>
        </w:tc>
        <w:tc>
          <w:tcPr>
            <w:tcW w:w="1384" w:type="dxa"/>
            <w:shd w:val="clear" w:color="auto" w:fill="auto"/>
          </w:tcPr>
          <w:p w:rsidR="00A70538" w:rsidRPr="00474FAA" w:rsidRDefault="00A70538" w:rsidP="002F7956">
            <w:pPr>
              <w:rPr>
                <w:rtl/>
              </w:rPr>
            </w:pPr>
            <w:r w:rsidRPr="00474FAA">
              <w:rPr>
                <w:rtl/>
              </w:rPr>
              <w:t xml:space="preserve"> 122</w:t>
            </w:r>
          </w:p>
        </w:tc>
      </w:tr>
      <w:tr w:rsidR="00A70538" w:rsidTr="002F7956">
        <w:tc>
          <w:tcPr>
            <w:tcW w:w="4502" w:type="dxa"/>
            <w:shd w:val="clear" w:color="auto" w:fill="auto"/>
          </w:tcPr>
          <w:p w:rsidR="00A70538" w:rsidRPr="00474FAA" w:rsidRDefault="00A70538" w:rsidP="002F7956">
            <w:pPr>
              <w:rPr>
                <w:rtl/>
              </w:rPr>
            </w:pPr>
            <w:r w:rsidRPr="00474FAA">
              <w:rPr>
                <w:rtl/>
              </w:rPr>
              <w:t>أبشر ياهلال</w:t>
            </w:r>
          </w:p>
        </w:tc>
        <w:tc>
          <w:tcPr>
            <w:tcW w:w="1701" w:type="dxa"/>
            <w:shd w:val="clear" w:color="auto" w:fill="auto"/>
          </w:tcPr>
          <w:p w:rsidR="00A70538" w:rsidRPr="00474FAA" w:rsidRDefault="00A70538" w:rsidP="002F7956">
            <w:pPr>
              <w:rPr>
                <w:rtl/>
              </w:rPr>
            </w:pPr>
            <w:r w:rsidRPr="00474FAA">
              <w:rPr>
                <w:rtl/>
              </w:rPr>
              <w:t xml:space="preserve"> ابن عباس</w:t>
            </w:r>
          </w:p>
        </w:tc>
        <w:tc>
          <w:tcPr>
            <w:tcW w:w="1384" w:type="dxa"/>
            <w:shd w:val="clear" w:color="auto" w:fill="auto"/>
          </w:tcPr>
          <w:p w:rsidR="00A70538" w:rsidRPr="00474FAA" w:rsidRDefault="00A70538" w:rsidP="002F7956">
            <w:pPr>
              <w:rPr>
                <w:rtl/>
              </w:rPr>
            </w:pPr>
            <w:r w:rsidRPr="00474FAA">
              <w:rPr>
                <w:rtl/>
              </w:rPr>
              <w:t xml:space="preserve"> 633</w:t>
            </w:r>
          </w:p>
        </w:tc>
      </w:tr>
      <w:tr w:rsidR="00A70538" w:rsidTr="002F7956">
        <w:tc>
          <w:tcPr>
            <w:tcW w:w="4502" w:type="dxa"/>
            <w:shd w:val="clear" w:color="auto" w:fill="auto"/>
          </w:tcPr>
          <w:p w:rsidR="00A70538" w:rsidRPr="00474FAA" w:rsidRDefault="00A70538" w:rsidP="002F7956">
            <w:pPr>
              <w:rPr>
                <w:rtl/>
              </w:rPr>
            </w:pPr>
            <w:r w:rsidRPr="00474FAA">
              <w:rPr>
                <w:rtl/>
              </w:rPr>
              <w:t>أبكي للذى عرض علي أصحابك</w:t>
            </w:r>
          </w:p>
        </w:tc>
        <w:tc>
          <w:tcPr>
            <w:tcW w:w="1701" w:type="dxa"/>
            <w:shd w:val="clear" w:color="auto" w:fill="auto"/>
          </w:tcPr>
          <w:p w:rsidR="00A70538" w:rsidRPr="00474FAA" w:rsidRDefault="00A70538" w:rsidP="002F7956">
            <w:pPr>
              <w:rPr>
                <w:rtl/>
              </w:rPr>
            </w:pPr>
            <w:r w:rsidRPr="00474FAA">
              <w:rPr>
                <w:rtl/>
              </w:rPr>
              <w:t xml:space="preserve"> عمر</w:t>
            </w:r>
          </w:p>
        </w:tc>
        <w:tc>
          <w:tcPr>
            <w:tcW w:w="1384" w:type="dxa"/>
            <w:shd w:val="clear" w:color="auto" w:fill="auto"/>
          </w:tcPr>
          <w:p w:rsidR="00A70538" w:rsidRPr="00474FAA" w:rsidRDefault="00A70538" w:rsidP="002F7956">
            <w:pPr>
              <w:rPr>
                <w:rtl/>
              </w:rPr>
            </w:pPr>
            <w:r w:rsidRPr="00474FAA">
              <w:rPr>
                <w:rtl/>
              </w:rPr>
              <w:t xml:space="preserve"> 488</w:t>
            </w:r>
          </w:p>
        </w:tc>
      </w:tr>
      <w:tr w:rsidR="00A70538" w:rsidTr="002F7956">
        <w:tc>
          <w:tcPr>
            <w:tcW w:w="4502" w:type="dxa"/>
            <w:shd w:val="clear" w:color="auto" w:fill="auto"/>
          </w:tcPr>
          <w:p w:rsidR="00A70538" w:rsidRPr="00474FAA" w:rsidRDefault="00A70538" w:rsidP="002F7956">
            <w:pPr>
              <w:rPr>
                <w:rtl/>
              </w:rPr>
            </w:pPr>
            <w:r w:rsidRPr="00474FAA">
              <w:rPr>
                <w:rtl/>
              </w:rPr>
              <w:t>أتاني رسول الله جبريل</w:t>
            </w:r>
          </w:p>
        </w:tc>
        <w:tc>
          <w:tcPr>
            <w:tcW w:w="1701" w:type="dxa"/>
            <w:shd w:val="clear" w:color="auto" w:fill="auto"/>
          </w:tcPr>
          <w:p w:rsidR="00A70538" w:rsidRPr="00474FAA" w:rsidRDefault="00A70538" w:rsidP="002F7956">
            <w:pPr>
              <w:rPr>
                <w:rtl/>
              </w:rPr>
            </w:pPr>
            <w:r w:rsidRPr="00474FAA">
              <w:rPr>
                <w:rtl/>
              </w:rPr>
              <w:t xml:space="preserve"> ابن عباس</w:t>
            </w:r>
          </w:p>
        </w:tc>
        <w:tc>
          <w:tcPr>
            <w:tcW w:w="1384" w:type="dxa"/>
            <w:shd w:val="clear" w:color="auto" w:fill="auto"/>
          </w:tcPr>
          <w:p w:rsidR="00A70538" w:rsidRPr="00474FAA" w:rsidRDefault="00A70538" w:rsidP="002F7956">
            <w:pPr>
              <w:rPr>
                <w:rtl/>
              </w:rPr>
            </w:pPr>
            <w:r w:rsidRPr="00474FAA">
              <w:rPr>
                <w:rtl/>
              </w:rPr>
              <w:t xml:space="preserve"> 564</w:t>
            </w:r>
          </w:p>
        </w:tc>
      </w:tr>
      <w:tr w:rsidR="00A70538" w:rsidTr="002F7956">
        <w:tc>
          <w:tcPr>
            <w:tcW w:w="4502" w:type="dxa"/>
            <w:shd w:val="clear" w:color="auto" w:fill="auto"/>
          </w:tcPr>
          <w:p w:rsidR="00A70538" w:rsidRPr="00474FAA" w:rsidRDefault="00A70538" w:rsidP="002F7956">
            <w:pPr>
              <w:rPr>
                <w:rtl/>
              </w:rPr>
            </w:pPr>
            <w:r w:rsidRPr="00474FAA">
              <w:rPr>
                <w:rtl/>
              </w:rPr>
              <w:t>اتخذ الله إبراهيم خليلا وموسى</w:t>
            </w:r>
          </w:p>
        </w:tc>
        <w:tc>
          <w:tcPr>
            <w:tcW w:w="1701" w:type="dxa"/>
            <w:shd w:val="clear" w:color="auto" w:fill="auto"/>
          </w:tcPr>
          <w:p w:rsidR="00A70538" w:rsidRPr="00474FAA" w:rsidRDefault="00A70538" w:rsidP="002F7956">
            <w:pPr>
              <w:rPr>
                <w:rtl/>
              </w:rPr>
            </w:pPr>
            <w:r w:rsidRPr="00474FAA">
              <w:rPr>
                <w:rtl/>
              </w:rPr>
              <w:t xml:space="preserve"> أبو هريرة </w:t>
            </w:r>
          </w:p>
        </w:tc>
        <w:tc>
          <w:tcPr>
            <w:tcW w:w="1384" w:type="dxa"/>
            <w:shd w:val="clear" w:color="auto" w:fill="auto"/>
          </w:tcPr>
          <w:p w:rsidR="00A70538" w:rsidRPr="00474FAA" w:rsidRDefault="00A70538" w:rsidP="002F7956">
            <w:pPr>
              <w:rPr>
                <w:rtl/>
              </w:rPr>
            </w:pPr>
            <w:r w:rsidRPr="00474FAA">
              <w:rPr>
                <w:rtl/>
              </w:rPr>
              <w:t xml:space="preserve"> 367</w:t>
            </w:r>
          </w:p>
        </w:tc>
      </w:tr>
      <w:tr w:rsidR="00A70538" w:rsidTr="002F7956">
        <w:tc>
          <w:tcPr>
            <w:tcW w:w="4502" w:type="dxa"/>
            <w:shd w:val="clear" w:color="auto" w:fill="auto"/>
          </w:tcPr>
          <w:p w:rsidR="00A70538" w:rsidRPr="00474FAA" w:rsidRDefault="00A70538" w:rsidP="002F7956">
            <w:pPr>
              <w:rPr>
                <w:rtl/>
              </w:rPr>
            </w:pPr>
            <w:r w:rsidRPr="00474FAA">
              <w:rPr>
                <w:rtl/>
              </w:rPr>
              <w:t>أتريدون أن تقولوا كما قال أهل الكتابين</w:t>
            </w:r>
          </w:p>
        </w:tc>
        <w:tc>
          <w:tcPr>
            <w:tcW w:w="1701" w:type="dxa"/>
            <w:shd w:val="clear" w:color="auto" w:fill="auto"/>
          </w:tcPr>
          <w:p w:rsidR="00A70538" w:rsidRPr="00474FAA" w:rsidRDefault="00A70538" w:rsidP="002F7956">
            <w:pPr>
              <w:rPr>
                <w:rtl/>
              </w:rPr>
            </w:pPr>
            <w:r w:rsidRPr="00474FAA">
              <w:rPr>
                <w:rtl/>
              </w:rPr>
              <w:t xml:space="preserve"> أبو هريرة</w:t>
            </w:r>
          </w:p>
        </w:tc>
        <w:tc>
          <w:tcPr>
            <w:tcW w:w="1384" w:type="dxa"/>
            <w:shd w:val="clear" w:color="auto" w:fill="auto"/>
          </w:tcPr>
          <w:p w:rsidR="00A70538" w:rsidRPr="00474FAA" w:rsidRDefault="00A70538" w:rsidP="002F7956">
            <w:pPr>
              <w:rPr>
                <w:rtl/>
              </w:rPr>
            </w:pPr>
            <w:r w:rsidRPr="00474FAA">
              <w:rPr>
                <w:rtl/>
              </w:rPr>
              <w:t xml:space="preserve"> 187</w:t>
            </w:r>
          </w:p>
        </w:tc>
      </w:tr>
      <w:tr w:rsidR="00A70538" w:rsidTr="002F7956">
        <w:tc>
          <w:tcPr>
            <w:tcW w:w="4502" w:type="dxa"/>
            <w:shd w:val="clear" w:color="auto" w:fill="auto"/>
          </w:tcPr>
          <w:p w:rsidR="00A70538" w:rsidRPr="00474FAA" w:rsidRDefault="00A70538" w:rsidP="002F7956">
            <w:pPr>
              <w:rPr>
                <w:rtl/>
              </w:rPr>
            </w:pPr>
            <w:r w:rsidRPr="00474FAA">
              <w:rPr>
                <w:rtl/>
              </w:rPr>
              <w:t>أتعطونى كلمة واحدة</w:t>
            </w:r>
          </w:p>
        </w:tc>
        <w:tc>
          <w:tcPr>
            <w:tcW w:w="1701" w:type="dxa"/>
            <w:shd w:val="clear" w:color="auto" w:fill="auto"/>
          </w:tcPr>
          <w:p w:rsidR="00A70538" w:rsidRPr="00474FAA" w:rsidRDefault="00A70538" w:rsidP="002F7956">
            <w:pPr>
              <w:rPr>
                <w:rtl/>
              </w:rPr>
            </w:pPr>
            <w:r w:rsidRPr="00474FAA">
              <w:rPr>
                <w:rtl/>
              </w:rPr>
              <w:t xml:space="preserve"> ابن عباس</w:t>
            </w:r>
          </w:p>
        </w:tc>
        <w:tc>
          <w:tcPr>
            <w:tcW w:w="1384" w:type="dxa"/>
            <w:shd w:val="clear" w:color="auto" w:fill="auto"/>
          </w:tcPr>
          <w:p w:rsidR="00A70538" w:rsidRPr="00474FAA" w:rsidRDefault="00A70538" w:rsidP="002F7956">
            <w:pPr>
              <w:rPr>
                <w:rtl/>
              </w:rPr>
            </w:pPr>
            <w:r w:rsidRPr="00474FAA">
              <w:rPr>
                <w:rtl/>
              </w:rPr>
              <w:t xml:space="preserve"> 722</w:t>
            </w:r>
          </w:p>
        </w:tc>
      </w:tr>
      <w:tr w:rsidR="00A70538" w:rsidTr="002F7956">
        <w:tc>
          <w:tcPr>
            <w:tcW w:w="4502" w:type="dxa"/>
            <w:shd w:val="clear" w:color="auto" w:fill="auto"/>
          </w:tcPr>
          <w:p w:rsidR="00A70538" w:rsidRPr="00474FAA" w:rsidRDefault="00A70538" w:rsidP="002F7956">
            <w:pPr>
              <w:rPr>
                <w:rtl/>
              </w:rPr>
            </w:pPr>
            <w:r w:rsidRPr="00474FAA">
              <w:rPr>
                <w:rtl/>
              </w:rPr>
              <w:t>اتق الله واصبر</w:t>
            </w:r>
          </w:p>
        </w:tc>
        <w:tc>
          <w:tcPr>
            <w:tcW w:w="1701" w:type="dxa"/>
            <w:shd w:val="clear" w:color="auto" w:fill="auto"/>
          </w:tcPr>
          <w:p w:rsidR="00A70538" w:rsidRPr="00474FAA" w:rsidRDefault="00A70538" w:rsidP="002F7956">
            <w:pPr>
              <w:rPr>
                <w:rtl/>
              </w:rPr>
            </w:pPr>
            <w:r w:rsidRPr="00474FAA">
              <w:rPr>
                <w:rtl/>
              </w:rPr>
              <w:t xml:space="preserve"> جابر</w:t>
            </w:r>
          </w:p>
        </w:tc>
        <w:tc>
          <w:tcPr>
            <w:tcW w:w="1384" w:type="dxa"/>
            <w:shd w:val="clear" w:color="auto" w:fill="auto"/>
          </w:tcPr>
          <w:p w:rsidR="00A70538" w:rsidRPr="00474FAA" w:rsidRDefault="00A70538" w:rsidP="002F7956">
            <w:pPr>
              <w:rPr>
                <w:rtl/>
              </w:rPr>
            </w:pPr>
            <w:r w:rsidRPr="00474FAA">
              <w:rPr>
                <w:rtl/>
              </w:rPr>
              <w:t xml:space="preserve"> 828</w:t>
            </w:r>
          </w:p>
        </w:tc>
      </w:tr>
      <w:tr w:rsidR="00A70538" w:rsidTr="002F7956">
        <w:tc>
          <w:tcPr>
            <w:tcW w:w="4502" w:type="dxa"/>
            <w:shd w:val="clear" w:color="auto" w:fill="auto"/>
          </w:tcPr>
          <w:p w:rsidR="00A70538" w:rsidRPr="00474FAA" w:rsidRDefault="00A70538" w:rsidP="002F7956">
            <w:pPr>
              <w:rPr>
                <w:rtl/>
              </w:rPr>
            </w:pPr>
            <w:r w:rsidRPr="00474FAA">
              <w:rPr>
                <w:rtl/>
              </w:rPr>
              <w:t>اتقول الحديث إلا ما عملتم فإنه من كذب</w:t>
            </w:r>
          </w:p>
        </w:tc>
        <w:tc>
          <w:tcPr>
            <w:tcW w:w="1701" w:type="dxa"/>
            <w:shd w:val="clear" w:color="auto" w:fill="auto"/>
          </w:tcPr>
          <w:p w:rsidR="00A70538" w:rsidRPr="00474FAA" w:rsidRDefault="00A70538" w:rsidP="002F7956">
            <w:pPr>
              <w:rPr>
                <w:rtl/>
              </w:rPr>
            </w:pPr>
            <w:r w:rsidRPr="00474FAA">
              <w:rPr>
                <w:rtl/>
              </w:rPr>
              <w:t xml:space="preserve"> ابن عباس</w:t>
            </w:r>
          </w:p>
        </w:tc>
        <w:tc>
          <w:tcPr>
            <w:tcW w:w="1384" w:type="dxa"/>
            <w:shd w:val="clear" w:color="auto" w:fill="auto"/>
          </w:tcPr>
          <w:p w:rsidR="00A70538" w:rsidRPr="00474FAA" w:rsidRDefault="00A70538" w:rsidP="002F7956">
            <w:pPr>
              <w:rPr>
                <w:rtl/>
              </w:rPr>
            </w:pPr>
            <w:r w:rsidRPr="00474FAA">
              <w:rPr>
                <w:rtl/>
              </w:rPr>
              <w:t xml:space="preserve"> مقدمة المصنف</w:t>
            </w:r>
          </w:p>
        </w:tc>
      </w:tr>
      <w:tr w:rsidR="00A70538" w:rsidTr="002F7956">
        <w:tc>
          <w:tcPr>
            <w:tcW w:w="4502" w:type="dxa"/>
            <w:shd w:val="clear" w:color="auto" w:fill="auto"/>
          </w:tcPr>
          <w:p w:rsidR="00A70538" w:rsidRPr="00474FAA" w:rsidRDefault="00A70538" w:rsidP="002F7956">
            <w:pPr>
              <w:rPr>
                <w:rtl/>
              </w:rPr>
            </w:pPr>
            <w:r w:rsidRPr="00474FAA">
              <w:rPr>
                <w:rtl/>
              </w:rPr>
              <w:t>أجل إنه عبدالله ورسوله</w:t>
            </w:r>
          </w:p>
        </w:tc>
        <w:tc>
          <w:tcPr>
            <w:tcW w:w="1701" w:type="dxa"/>
            <w:shd w:val="clear" w:color="auto" w:fill="auto"/>
          </w:tcPr>
          <w:p w:rsidR="00A70538" w:rsidRPr="00474FAA" w:rsidRDefault="00A70538" w:rsidP="002F7956">
            <w:pPr>
              <w:rPr>
                <w:rtl/>
              </w:rPr>
            </w:pPr>
            <w:r>
              <w:rPr>
                <w:rtl/>
              </w:rPr>
              <w:t xml:space="preserve"> ـ </w:t>
            </w:r>
          </w:p>
        </w:tc>
        <w:tc>
          <w:tcPr>
            <w:tcW w:w="1384" w:type="dxa"/>
            <w:shd w:val="clear" w:color="auto" w:fill="auto"/>
          </w:tcPr>
          <w:p w:rsidR="00A70538" w:rsidRPr="00474FAA" w:rsidRDefault="00A70538" w:rsidP="002F7956">
            <w:pPr>
              <w:rPr>
                <w:rtl/>
              </w:rPr>
            </w:pPr>
            <w:r w:rsidRPr="00474FAA">
              <w:rPr>
                <w:rtl/>
              </w:rPr>
              <w:t>206</w:t>
            </w:r>
          </w:p>
        </w:tc>
      </w:tr>
      <w:tr w:rsidR="00A70538" w:rsidTr="002F7956">
        <w:tc>
          <w:tcPr>
            <w:tcW w:w="4502" w:type="dxa"/>
            <w:shd w:val="clear" w:color="auto" w:fill="auto"/>
          </w:tcPr>
          <w:p w:rsidR="00A70538" w:rsidRPr="00474FAA" w:rsidRDefault="00A70538" w:rsidP="002F7956">
            <w:pPr>
              <w:rPr>
                <w:rtl/>
              </w:rPr>
            </w:pPr>
            <w:r w:rsidRPr="00474FAA">
              <w:rPr>
                <w:rtl/>
              </w:rPr>
              <w:t>اجلسوا على الركب</w:t>
            </w:r>
          </w:p>
        </w:tc>
        <w:tc>
          <w:tcPr>
            <w:tcW w:w="1701" w:type="dxa"/>
            <w:shd w:val="clear" w:color="auto" w:fill="auto"/>
          </w:tcPr>
          <w:p w:rsidR="00A70538" w:rsidRPr="00474FAA" w:rsidRDefault="00A70538" w:rsidP="002F7956">
            <w:pPr>
              <w:rPr>
                <w:rtl/>
              </w:rPr>
            </w:pPr>
            <w:r w:rsidRPr="00474FAA">
              <w:rPr>
                <w:rtl/>
              </w:rPr>
              <w:t xml:space="preserve"> قتادة</w:t>
            </w:r>
          </w:p>
        </w:tc>
        <w:tc>
          <w:tcPr>
            <w:tcW w:w="1384" w:type="dxa"/>
            <w:shd w:val="clear" w:color="auto" w:fill="auto"/>
          </w:tcPr>
          <w:p w:rsidR="00A70538" w:rsidRPr="00474FAA" w:rsidRDefault="00A70538" w:rsidP="002F7956">
            <w:pPr>
              <w:rPr>
                <w:rtl/>
              </w:rPr>
            </w:pPr>
            <w:r w:rsidRPr="00474FAA">
              <w:rPr>
                <w:rtl/>
              </w:rPr>
              <w:t xml:space="preserve"> 511</w:t>
            </w:r>
          </w:p>
        </w:tc>
      </w:tr>
      <w:tr w:rsidR="00A70538" w:rsidTr="002F7956">
        <w:tc>
          <w:tcPr>
            <w:tcW w:w="4502" w:type="dxa"/>
            <w:shd w:val="clear" w:color="auto" w:fill="auto"/>
          </w:tcPr>
          <w:p w:rsidR="00A70538" w:rsidRPr="00474FAA" w:rsidRDefault="00A70538" w:rsidP="002F7956">
            <w:pPr>
              <w:rPr>
                <w:rtl/>
              </w:rPr>
            </w:pPr>
            <w:r w:rsidRPr="00474FAA">
              <w:rPr>
                <w:rtl/>
              </w:rPr>
              <w:t xml:space="preserve">احبس (أحسن) </w:t>
            </w:r>
          </w:p>
        </w:tc>
        <w:tc>
          <w:tcPr>
            <w:tcW w:w="1701" w:type="dxa"/>
            <w:shd w:val="clear" w:color="auto" w:fill="auto"/>
          </w:tcPr>
          <w:p w:rsidR="00A70538" w:rsidRPr="00474FAA" w:rsidRDefault="00A70538" w:rsidP="002F7956">
            <w:pPr>
              <w:rPr>
                <w:rtl/>
              </w:rPr>
            </w:pPr>
            <w:r w:rsidRPr="00474FAA">
              <w:rPr>
                <w:rtl/>
              </w:rPr>
              <w:t xml:space="preserve"> جابر</w:t>
            </w:r>
          </w:p>
        </w:tc>
        <w:tc>
          <w:tcPr>
            <w:tcW w:w="1384" w:type="dxa"/>
            <w:shd w:val="clear" w:color="auto" w:fill="auto"/>
          </w:tcPr>
          <w:p w:rsidR="00A70538" w:rsidRPr="00474FAA" w:rsidRDefault="00A70538" w:rsidP="002F7956">
            <w:pPr>
              <w:rPr>
                <w:rtl/>
              </w:rPr>
            </w:pPr>
            <w:r w:rsidRPr="00474FAA">
              <w:rPr>
                <w:rtl/>
              </w:rPr>
              <w:t xml:space="preserve"> 378</w:t>
            </w:r>
          </w:p>
        </w:tc>
      </w:tr>
      <w:tr w:rsidR="00A70538" w:rsidTr="002F7956">
        <w:tc>
          <w:tcPr>
            <w:tcW w:w="4502" w:type="dxa"/>
            <w:shd w:val="clear" w:color="auto" w:fill="auto"/>
          </w:tcPr>
          <w:p w:rsidR="00A70538" w:rsidRPr="00474FAA" w:rsidRDefault="00A70538" w:rsidP="002F7956">
            <w:pPr>
              <w:rPr>
                <w:rtl/>
              </w:rPr>
            </w:pPr>
            <w:r w:rsidRPr="00474FAA">
              <w:rPr>
                <w:rtl/>
              </w:rPr>
              <w:t>احلق</w:t>
            </w:r>
          </w:p>
        </w:tc>
        <w:tc>
          <w:tcPr>
            <w:tcW w:w="1701" w:type="dxa"/>
            <w:shd w:val="clear" w:color="auto" w:fill="auto"/>
          </w:tcPr>
          <w:p w:rsidR="00A70538" w:rsidRPr="00474FAA" w:rsidRDefault="00A70538" w:rsidP="002F7956">
            <w:pPr>
              <w:rPr>
                <w:rtl/>
              </w:rPr>
            </w:pPr>
            <w:r w:rsidRPr="00474FAA">
              <w:rPr>
                <w:rtl/>
              </w:rPr>
              <w:t xml:space="preserve"> كعب بن عجرة</w:t>
            </w:r>
          </w:p>
        </w:tc>
        <w:tc>
          <w:tcPr>
            <w:tcW w:w="1384" w:type="dxa"/>
            <w:shd w:val="clear" w:color="auto" w:fill="auto"/>
          </w:tcPr>
          <w:p w:rsidR="00A70538" w:rsidRPr="00474FAA" w:rsidRDefault="00A70538" w:rsidP="002F7956">
            <w:pPr>
              <w:rPr>
                <w:rtl/>
              </w:rPr>
            </w:pPr>
            <w:r w:rsidRPr="00474FAA">
              <w:rPr>
                <w:rtl/>
              </w:rPr>
              <w:t xml:space="preserve"> 112</w:t>
            </w:r>
          </w:p>
        </w:tc>
      </w:tr>
      <w:tr w:rsidR="00A70538" w:rsidTr="002F7956">
        <w:tc>
          <w:tcPr>
            <w:tcW w:w="4502" w:type="dxa"/>
            <w:shd w:val="clear" w:color="auto" w:fill="auto"/>
          </w:tcPr>
          <w:p w:rsidR="00A70538" w:rsidRPr="00474FAA" w:rsidRDefault="00A70538" w:rsidP="002F7956">
            <w:pPr>
              <w:rPr>
                <w:rtl/>
              </w:rPr>
            </w:pPr>
            <w:r w:rsidRPr="00474FAA">
              <w:rPr>
                <w:rtl/>
              </w:rPr>
              <w:t>احلق وافده</w:t>
            </w:r>
          </w:p>
        </w:tc>
        <w:tc>
          <w:tcPr>
            <w:tcW w:w="1701" w:type="dxa"/>
            <w:shd w:val="clear" w:color="auto" w:fill="auto"/>
          </w:tcPr>
          <w:p w:rsidR="00A70538" w:rsidRPr="00474FAA" w:rsidRDefault="00A70538" w:rsidP="002F7956">
            <w:pPr>
              <w:rPr>
                <w:rtl/>
              </w:rPr>
            </w:pPr>
            <w:r w:rsidRPr="00474FAA">
              <w:rPr>
                <w:rtl/>
              </w:rPr>
              <w:t xml:space="preserve"> ابن عباس</w:t>
            </w:r>
          </w:p>
        </w:tc>
        <w:tc>
          <w:tcPr>
            <w:tcW w:w="1384" w:type="dxa"/>
            <w:shd w:val="clear" w:color="auto" w:fill="auto"/>
          </w:tcPr>
          <w:p w:rsidR="00A70538" w:rsidRPr="00474FAA" w:rsidRDefault="00A70538" w:rsidP="002F7956">
            <w:pPr>
              <w:rPr>
                <w:rtl/>
              </w:rPr>
            </w:pPr>
            <w:r w:rsidRPr="00474FAA">
              <w:rPr>
                <w:rtl/>
              </w:rPr>
              <w:t xml:space="preserve"> 111</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C34AE0" w:rsidRDefault="00A70538" w:rsidP="002F7956">
            <w:pPr>
              <w:rPr>
                <w:rtl/>
              </w:rPr>
            </w:pPr>
            <w:r w:rsidRPr="00C34AE0">
              <w:rPr>
                <w:rtl/>
              </w:rPr>
              <w:t>احلق وافده صيام ثلاثة أيام</w:t>
            </w:r>
          </w:p>
        </w:tc>
        <w:tc>
          <w:tcPr>
            <w:tcW w:w="1701" w:type="dxa"/>
            <w:shd w:val="clear" w:color="auto" w:fill="auto"/>
          </w:tcPr>
          <w:p w:rsidR="00A70538" w:rsidRPr="00C34AE0" w:rsidRDefault="00A70538" w:rsidP="002F7956">
            <w:pPr>
              <w:rPr>
                <w:rtl/>
              </w:rPr>
            </w:pPr>
            <w:r w:rsidRPr="00C34AE0">
              <w:rPr>
                <w:rtl/>
              </w:rPr>
              <w:t xml:space="preserve"> كعب بن عجزة</w:t>
            </w:r>
          </w:p>
        </w:tc>
        <w:tc>
          <w:tcPr>
            <w:tcW w:w="1384" w:type="dxa"/>
            <w:shd w:val="clear" w:color="auto" w:fill="auto"/>
          </w:tcPr>
          <w:p w:rsidR="00A70538" w:rsidRPr="00C34AE0" w:rsidRDefault="00A70538" w:rsidP="002F7956">
            <w:pPr>
              <w:rPr>
                <w:rtl/>
              </w:rPr>
            </w:pPr>
            <w:r w:rsidRPr="00C34AE0">
              <w:rPr>
                <w:rtl/>
              </w:rPr>
              <w:t xml:space="preserve"> 108</w:t>
            </w:r>
          </w:p>
        </w:tc>
      </w:tr>
      <w:tr w:rsidR="00A70538" w:rsidTr="002F7956">
        <w:tc>
          <w:tcPr>
            <w:tcW w:w="4502" w:type="dxa"/>
            <w:shd w:val="clear" w:color="auto" w:fill="auto"/>
          </w:tcPr>
          <w:p w:rsidR="00A70538" w:rsidRPr="00C34AE0" w:rsidRDefault="00A70538" w:rsidP="002F7956">
            <w:pPr>
              <w:rPr>
                <w:rtl/>
              </w:rPr>
            </w:pPr>
            <w:r w:rsidRPr="00C34AE0">
              <w:rPr>
                <w:rtl/>
              </w:rPr>
              <w:t>أخبرني الله بذلك</w:t>
            </w:r>
          </w:p>
        </w:tc>
        <w:tc>
          <w:tcPr>
            <w:tcW w:w="1701" w:type="dxa"/>
            <w:shd w:val="clear" w:color="auto" w:fill="auto"/>
          </w:tcPr>
          <w:p w:rsidR="00A70538" w:rsidRPr="00C34AE0" w:rsidRDefault="00A70538" w:rsidP="002F7956">
            <w:pPr>
              <w:rPr>
                <w:rtl/>
              </w:rPr>
            </w:pPr>
            <w:r w:rsidRPr="00C34AE0">
              <w:rPr>
                <w:rtl/>
              </w:rPr>
              <w:t xml:space="preserve"> العباس بن عبدالمطلب</w:t>
            </w:r>
          </w:p>
        </w:tc>
        <w:tc>
          <w:tcPr>
            <w:tcW w:w="1384" w:type="dxa"/>
            <w:shd w:val="clear" w:color="auto" w:fill="auto"/>
          </w:tcPr>
          <w:p w:rsidR="00A70538" w:rsidRPr="00C34AE0" w:rsidRDefault="00A70538" w:rsidP="002F7956">
            <w:pPr>
              <w:rPr>
                <w:rtl/>
              </w:rPr>
            </w:pPr>
            <w:r w:rsidRPr="00C34AE0">
              <w:rPr>
                <w:rtl/>
              </w:rPr>
              <w:t xml:space="preserve"> 489</w:t>
            </w:r>
          </w:p>
        </w:tc>
      </w:tr>
      <w:tr w:rsidR="00A70538" w:rsidTr="002F7956">
        <w:tc>
          <w:tcPr>
            <w:tcW w:w="4502" w:type="dxa"/>
            <w:shd w:val="clear" w:color="auto" w:fill="auto"/>
          </w:tcPr>
          <w:p w:rsidR="00A70538" w:rsidRPr="00C34AE0" w:rsidRDefault="00A70538" w:rsidP="002F7956">
            <w:pPr>
              <w:rPr>
                <w:rtl/>
              </w:rPr>
            </w:pPr>
            <w:r w:rsidRPr="00C34AE0">
              <w:rPr>
                <w:rtl/>
              </w:rPr>
              <w:t>أخبرني جبريل أن أمتي ظاهرة</w:t>
            </w:r>
          </w:p>
        </w:tc>
        <w:tc>
          <w:tcPr>
            <w:tcW w:w="1701" w:type="dxa"/>
            <w:shd w:val="clear" w:color="auto" w:fill="auto"/>
          </w:tcPr>
          <w:p w:rsidR="00A70538" w:rsidRPr="00C34AE0" w:rsidRDefault="00A70538" w:rsidP="002F7956">
            <w:pPr>
              <w:rPr>
                <w:rtl/>
              </w:rPr>
            </w:pPr>
            <w:r w:rsidRPr="00C34AE0">
              <w:rPr>
                <w:rtl/>
              </w:rPr>
              <w:t xml:space="preserve"> عمرو بن عوف</w:t>
            </w:r>
          </w:p>
        </w:tc>
        <w:tc>
          <w:tcPr>
            <w:tcW w:w="1384" w:type="dxa"/>
            <w:shd w:val="clear" w:color="auto" w:fill="auto"/>
          </w:tcPr>
          <w:p w:rsidR="00A70538" w:rsidRPr="00C34AE0" w:rsidRDefault="00A70538" w:rsidP="002F7956">
            <w:pPr>
              <w:rPr>
                <w:rtl/>
              </w:rPr>
            </w:pPr>
            <w:r w:rsidRPr="00C34AE0">
              <w:rPr>
                <w:rtl/>
              </w:rPr>
              <w:t xml:space="preserve"> 199</w:t>
            </w:r>
          </w:p>
        </w:tc>
      </w:tr>
      <w:tr w:rsidR="00A70538" w:rsidTr="002F7956">
        <w:tc>
          <w:tcPr>
            <w:tcW w:w="4502" w:type="dxa"/>
            <w:shd w:val="clear" w:color="auto" w:fill="auto"/>
          </w:tcPr>
          <w:p w:rsidR="00A70538" w:rsidRPr="00C34AE0" w:rsidRDefault="00A70538" w:rsidP="002F7956">
            <w:pPr>
              <w:rPr>
                <w:rtl/>
              </w:rPr>
            </w:pPr>
            <w:r w:rsidRPr="00C34AE0">
              <w:rPr>
                <w:rtl/>
              </w:rPr>
              <w:t>أخر عنى ياعمر</w:t>
            </w:r>
          </w:p>
        </w:tc>
        <w:tc>
          <w:tcPr>
            <w:tcW w:w="1701" w:type="dxa"/>
            <w:shd w:val="clear" w:color="auto" w:fill="auto"/>
          </w:tcPr>
          <w:p w:rsidR="00A70538" w:rsidRPr="00C34AE0" w:rsidRDefault="00A70538" w:rsidP="002F7956">
            <w:pPr>
              <w:rPr>
                <w:rtl/>
              </w:rPr>
            </w:pPr>
            <w:r w:rsidRPr="00C34AE0">
              <w:rPr>
                <w:rtl/>
              </w:rPr>
              <w:t xml:space="preserve"> عمر</w:t>
            </w:r>
          </w:p>
        </w:tc>
        <w:tc>
          <w:tcPr>
            <w:tcW w:w="1384" w:type="dxa"/>
            <w:shd w:val="clear" w:color="auto" w:fill="auto"/>
          </w:tcPr>
          <w:p w:rsidR="00A70538" w:rsidRPr="00C34AE0" w:rsidRDefault="00A70538" w:rsidP="002F7956">
            <w:pPr>
              <w:rPr>
                <w:rtl/>
              </w:rPr>
            </w:pPr>
            <w:r w:rsidRPr="00C34AE0">
              <w:rPr>
                <w:rtl/>
              </w:rPr>
              <w:t xml:space="preserve"> 521</w:t>
            </w:r>
          </w:p>
        </w:tc>
      </w:tr>
      <w:tr w:rsidR="00A70538" w:rsidTr="002F7956">
        <w:tc>
          <w:tcPr>
            <w:tcW w:w="4502" w:type="dxa"/>
            <w:shd w:val="clear" w:color="auto" w:fill="auto"/>
          </w:tcPr>
          <w:p w:rsidR="00A70538" w:rsidRPr="00C34AE0" w:rsidRDefault="00A70538" w:rsidP="002F7956">
            <w:pPr>
              <w:rPr>
                <w:rtl/>
              </w:rPr>
            </w:pPr>
            <w:r w:rsidRPr="00C34AE0">
              <w:rPr>
                <w:rtl/>
              </w:rPr>
              <w:t>اخرجوا فصلوا على أخ لكم</w:t>
            </w:r>
          </w:p>
        </w:tc>
        <w:tc>
          <w:tcPr>
            <w:tcW w:w="1701" w:type="dxa"/>
            <w:shd w:val="clear" w:color="auto" w:fill="auto"/>
          </w:tcPr>
          <w:p w:rsidR="00A70538" w:rsidRPr="00C34AE0" w:rsidRDefault="00A70538" w:rsidP="002F7956">
            <w:pPr>
              <w:rPr>
                <w:rtl/>
              </w:rPr>
            </w:pPr>
            <w:r w:rsidRPr="00C34AE0">
              <w:rPr>
                <w:rtl/>
              </w:rPr>
              <w:t xml:space="preserve"> جابر</w:t>
            </w:r>
          </w:p>
        </w:tc>
        <w:tc>
          <w:tcPr>
            <w:tcW w:w="1384" w:type="dxa"/>
            <w:shd w:val="clear" w:color="auto" w:fill="auto"/>
          </w:tcPr>
          <w:p w:rsidR="00A70538" w:rsidRPr="00C34AE0" w:rsidRDefault="00A70538" w:rsidP="002F7956">
            <w:pPr>
              <w:rPr>
                <w:rtl/>
              </w:rPr>
            </w:pPr>
            <w:r w:rsidRPr="00C34AE0">
              <w:rPr>
                <w:rtl/>
              </w:rPr>
              <w:t xml:space="preserve"> 287</w:t>
            </w:r>
          </w:p>
        </w:tc>
      </w:tr>
      <w:tr w:rsidR="00A70538" w:rsidTr="002F7956">
        <w:tc>
          <w:tcPr>
            <w:tcW w:w="4502" w:type="dxa"/>
            <w:shd w:val="clear" w:color="auto" w:fill="auto"/>
          </w:tcPr>
          <w:p w:rsidR="00A70538" w:rsidRPr="00C34AE0" w:rsidRDefault="00A70538" w:rsidP="002F7956">
            <w:pPr>
              <w:rPr>
                <w:rtl/>
              </w:rPr>
            </w:pPr>
            <w:r w:rsidRPr="00C34AE0">
              <w:rPr>
                <w:rtl/>
              </w:rPr>
              <w:t>أدركا أباكما فإنه إن جاوز عقبة كذا</w:t>
            </w:r>
          </w:p>
        </w:tc>
        <w:tc>
          <w:tcPr>
            <w:tcW w:w="1701" w:type="dxa"/>
            <w:shd w:val="clear" w:color="auto" w:fill="auto"/>
          </w:tcPr>
          <w:p w:rsidR="00A70538" w:rsidRPr="00C34AE0" w:rsidRDefault="00A70538" w:rsidP="002F7956">
            <w:pPr>
              <w:rPr>
                <w:rtl/>
              </w:rPr>
            </w:pPr>
            <w:r w:rsidRPr="00C34AE0">
              <w:rPr>
                <w:rtl/>
              </w:rPr>
              <w:t xml:space="preserve"> السدي</w:t>
            </w:r>
          </w:p>
        </w:tc>
        <w:tc>
          <w:tcPr>
            <w:tcW w:w="1384" w:type="dxa"/>
            <w:shd w:val="clear" w:color="auto" w:fill="auto"/>
          </w:tcPr>
          <w:p w:rsidR="00A70538" w:rsidRPr="00C34AE0" w:rsidRDefault="00A70538" w:rsidP="002F7956">
            <w:pPr>
              <w:rPr>
                <w:rtl/>
              </w:rPr>
            </w:pPr>
            <w:r w:rsidRPr="00C34AE0">
              <w:rPr>
                <w:rtl/>
              </w:rPr>
              <w:t xml:space="preserve"> 332</w:t>
            </w:r>
          </w:p>
        </w:tc>
      </w:tr>
      <w:tr w:rsidR="00A70538" w:rsidTr="002F7956">
        <w:tc>
          <w:tcPr>
            <w:tcW w:w="4502" w:type="dxa"/>
            <w:shd w:val="clear" w:color="auto" w:fill="auto"/>
          </w:tcPr>
          <w:p w:rsidR="00A70538" w:rsidRPr="00C34AE0" w:rsidRDefault="00A70538" w:rsidP="002F7956">
            <w:pPr>
              <w:rPr>
                <w:rtl/>
              </w:rPr>
            </w:pPr>
            <w:r w:rsidRPr="00C34AE0">
              <w:rPr>
                <w:rtl/>
              </w:rPr>
              <w:t>ادع بي زوجك وابنيك</w:t>
            </w:r>
          </w:p>
        </w:tc>
        <w:tc>
          <w:tcPr>
            <w:tcW w:w="1701" w:type="dxa"/>
            <w:shd w:val="clear" w:color="auto" w:fill="auto"/>
          </w:tcPr>
          <w:p w:rsidR="00A70538" w:rsidRPr="00C34AE0" w:rsidRDefault="00A70538" w:rsidP="002F7956">
            <w:pPr>
              <w:rPr>
                <w:rtl/>
              </w:rPr>
            </w:pPr>
            <w:r w:rsidRPr="00C34AE0">
              <w:rPr>
                <w:rtl/>
              </w:rPr>
              <w:t xml:space="preserve"> أم سليم</w:t>
            </w:r>
          </w:p>
        </w:tc>
        <w:tc>
          <w:tcPr>
            <w:tcW w:w="1384" w:type="dxa"/>
            <w:shd w:val="clear" w:color="auto" w:fill="auto"/>
          </w:tcPr>
          <w:p w:rsidR="00A70538" w:rsidRPr="00C34AE0" w:rsidRDefault="00A70538" w:rsidP="002F7956">
            <w:pPr>
              <w:rPr>
                <w:rtl/>
              </w:rPr>
            </w:pPr>
            <w:r w:rsidRPr="00C34AE0">
              <w:rPr>
                <w:rtl/>
              </w:rPr>
              <w:t xml:space="preserve"> 697</w:t>
            </w:r>
          </w:p>
        </w:tc>
      </w:tr>
      <w:tr w:rsidR="00A70538" w:rsidTr="002F7956">
        <w:tc>
          <w:tcPr>
            <w:tcW w:w="4502" w:type="dxa"/>
            <w:shd w:val="clear" w:color="auto" w:fill="auto"/>
          </w:tcPr>
          <w:p w:rsidR="00A70538" w:rsidRPr="00C34AE0" w:rsidRDefault="00A70538" w:rsidP="002F7956">
            <w:pPr>
              <w:rPr>
                <w:rtl/>
              </w:rPr>
            </w:pPr>
            <w:r w:rsidRPr="00C34AE0">
              <w:rPr>
                <w:rtl/>
              </w:rPr>
              <w:t xml:space="preserve">ادع بي زيداً وقل له يجيء </w:t>
            </w:r>
          </w:p>
        </w:tc>
        <w:tc>
          <w:tcPr>
            <w:tcW w:w="1701" w:type="dxa"/>
            <w:shd w:val="clear" w:color="auto" w:fill="auto"/>
          </w:tcPr>
          <w:p w:rsidR="00A70538" w:rsidRPr="00C34AE0" w:rsidRDefault="00A70538" w:rsidP="002F7956">
            <w:pPr>
              <w:rPr>
                <w:rtl/>
              </w:rPr>
            </w:pPr>
            <w:r w:rsidRPr="00C34AE0">
              <w:rPr>
                <w:rtl/>
              </w:rPr>
              <w:t xml:space="preserve"> البراء</w:t>
            </w:r>
          </w:p>
        </w:tc>
        <w:tc>
          <w:tcPr>
            <w:tcW w:w="1384" w:type="dxa"/>
            <w:shd w:val="clear" w:color="auto" w:fill="auto"/>
          </w:tcPr>
          <w:p w:rsidR="00A70538" w:rsidRPr="00C34AE0" w:rsidRDefault="00A70538" w:rsidP="002F7956">
            <w:pPr>
              <w:rPr>
                <w:rtl/>
              </w:rPr>
            </w:pPr>
            <w:r w:rsidRPr="00C34AE0">
              <w:rPr>
                <w:rtl/>
              </w:rPr>
              <w:t xml:space="preserve"> 354</w:t>
            </w:r>
          </w:p>
        </w:tc>
      </w:tr>
      <w:tr w:rsidR="00A70538" w:rsidTr="002F7956">
        <w:tc>
          <w:tcPr>
            <w:tcW w:w="4502" w:type="dxa"/>
            <w:shd w:val="clear" w:color="auto" w:fill="auto"/>
          </w:tcPr>
          <w:p w:rsidR="00A70538" w:rsidRPr="00C34AE0" w:rsidRDefault="00A70538" w:rsidP="002F7956">
            <w:pPr>
              <w:rPr>
                <w:rtl/>
              </w:rPr>
            </w:pPr>
            <w:r w:rsidRPr="00C34AE0">
              <w:rPr>
                <w:rtl/>
              </w:rPr>
              <w:t>ادنه</w:t>
            </w:r>
          </w:p>
        </w:tc>
        <w:tc>
          <w:tcPr>
            <w:tcW w:w="1701" w:type="dxa"/>
            <w:shd w:val="clear" w:color="auto" w:fill="auto"/>
          </w:tcPr>
          <w:p w:rsidR="00A70538" w:rsidRPr="00C34AE0" w:rsidRDefault="00A70538" w:rsidP="002F7956">
            <w:pPr>
              <w:rPr>
                <w:rtl/>
              </w:rPr>
            </w:pPr>
            <w:r w:rsidRPr="00C34AE0">
              <w:rPr>
                <w:rtl/>
              </w:rPr>
              <w:t xml:space="preserve"> كعب بن عجرة</w:t>
            </w:r>
          </w:p>
        </w:tc>
        <w:tc>
          <w:tcPr>
            <w:tcW w:w="1384" w:type="dxa"/>
            <w:shd w:val="clear" w:color="auto" w:fill="auto"/>
          </w:tcPr>
          <w:p w:rsidR="00A70538" w:rsidRPr="00C34AE0" w:rsidRDefault="00A70538" w:rsidP="002F7956">
            <w:pPr>
              <w:rPr>
                <w:rtl/>
              </w:rPr>
            </w:pPr>
            <w:r w:rsidRPr="00C34AE0">
              <w:rPr>
                <w:rtl/>
              </w:rPr>
              <w:t xml:space="preserve"> 109</w:t>
            </w:r>
          </w:p>
        </w:tc>
      </w:tr>
      <w:tr w:rsidR="00A70538" w:rsidTr="002F7956">
        <w:tc>
          <w:tcPr>
            <w:tcW w:w="4502" w:type="dxa"/>
            <w:shd w:val="clear" w:color="auto" w:fill="auto"/>
          </w:tcPr>
          <w:p w:rsidR="00A70538" w:rsidRPr="00C34AE0" w:rsidRDefault="00A70538" w:rsidP="002F7956">
            <w:pPr>
              <w:rPr>
                <w:rtl/>
              </w:rPr>
            </w:pPr>
            <w:r w:rsidRPr="00C34AE0">
              <w:rPr>
                <w:rtl/>
              </w:rPr>
              <w:t>اذهب فادعه لي</w:t>
            </w:r>
          </w:p>
        </w:tc>
        <w:tc>
          <w:tcPr>
            <w:tcW w:w="1701" w:type="dxa"/>
            <w:shd w:val="clear" w:color="auto" w:fill="auto"/>
          </w:tcPr>
          <w:p w:rsidR="00A70538" w:rsidRPr="00C34AE0" w:rsidRDefault="00A70538" w:rsidP="002F7956">
            <w:pPr>
              <w:rPr>
                <w:rtl/>
              </w:rPr>
            </w:pPr>
            <w:r w:rsidRPr="00C34AE0">
              <w:rPr>
                <w:rtl/>
              </w:rPr>
              <w:t xml:space="preserve"> أنس بن مالك</w:t>
            </w:r>
          </w:p>
        </w:tc>
        <w:tc>
          <w:tcPr>
            <w:tcW w:w="1384" w:type="dxa"/>
            <w:shd w:val="clear" w:color="auto" w:fill="auto"/>
          </w:tcPr>
          <w:p w:rsidR="00A70538" w:rsidRPr="00C34AE0" w:rsidRDefault="00A70538" w:rsidP="002F7956">
            <w:pPr>
              <w:rPr>
                <w:rtl/>
              </w:rPr>
            </w:pPr>
            <w:r w:rsidRPr="00C34AE0">
              <w:rPr>
                <w:rtl/>
              </w:rPr>
              <w:t xml:space="preserve"> 546</w:t>
            </w:r>
          </w:p>
        </w:tc>
      </w:tr>
      <w:tr w:rsidR="00A70538" w:rsidTr="002F7956">
        <w:tc>
          <w:tcPr>
            <w:tcW w:w="4502" w:type="dxa"/>
            <w:shd w:val="clear" w:color="auto" w:fill="auto"/>
          </w:tcPr>
          <w:p w:rsidR="00A70538" w:rsidRPr="00C34AE0" w:rsidRDefault="00A70538" w:rsidP="002F7956">
            <w:pPr>
              <w:rPr>
                <w:rtl/>
              </w:rPr>
            </w:pPr>
            <w:r w:rsidRPr="00C34AE0">
              <w:rPr>
                <w:rtl/>
              </w:rPr>
              <w:t>اذهب فاطرحه في القبض</w:t>
            </w:r>
          </w:p>
        </w:tc>
        <w:tc>
          <w:tcPr>
            <w:tcW w:w="1701" w:type="dxa"/>
            <w:shd w:val="clear" w:color="auto" w:fill="auto"/>
          </w:tcPr>
          <w:p w:rsidR="00A70538" w:rsidRPr="00C34AE0" w:rsidRDefault="00A70538" w:rsidP="002F7956">
            <w:pPr>
              <w:rPr>
                <w:rtl/>
              </w:rPr>
            </w:pPr>
            <w:r w:rsidRPr="00C34AE0">
              <w:rPr>
                <w:rtl/>
              </w:rPr>
              <w:t xml:space="preserve"> سعد بن أبي وقاص</w:t>
            </w:r>
          </w:p>
        </w:tc>
        <w:tc>
          <w:tcPr>
            <w:tcW w:w="1384" w:type="dxa"/>
            <w:shd w:val="clear" w:color="auto" w:fill="auto"/>
          </w:tcPr>
          <w:p w:rsidR="00A70538" w:rsidRPr="00C34AE0" w:rsidRDefault="00A70538" w:rsidP="002F7956">
            <w:pPr>
              <w:rPr>
                <w:rtl/>
              </w:rPr>
            </w:pPr>
            <w:r w:rsidRPr="00C34AE0">
              <w:rPr>
                <w:rtl/>
              </w:rPr>
              <w:t xml:space="preserve"> 468</w:t>
            </w:r>
          </w:p>
        </w:tc>
      </w:tr>
      <w:tr w:rsidR="00A70538" w:rsidTr="002F7956">
        <w:tc>
          <w:tcPr>
            <w:tcW w:w="4502" w:type="dxa"/>
            <w:shd w:val="clear" w:color="auto" w:fill="auto"/>
          </w:tcPr>
          <w:p w:rsidR="00A70538" w:rsidRPr="00C34AE0" w:rsidRDefault="00A70538" w:rsidP="002F7956">
            <w:pPr>
              <w:rPr>
                <w:rtl/>
              </w:rPr>
            </w:pPr>
            <w:r w:rsidRPr="00C34AE0">
              <w:rPr>
                <w:rtl/>
              </w:rPr>
              <w:t>اذهب فخذ سيفك</w:t>
            </w:r>
          </w:p>
        </w:tc>
        <w:tc>
          <w:tcPr>
            <w:tcW w:w="1701" w:type="dxa"/>
            <w:shd w:val="clear" w:color="auto" w:fill="auto"/>
          </w:tcPr>
          <w:p w:rsidR="00A70538" w:rsidRPr="00C34AE0" w:rsidRDefault="00A70538" w:rsidP="002F7956">
            <w:pPr>
              <w:rPr>
                <w:rtl/>
              </w:rPr>
            </w:pPr>
            <w:r w:rsidRPr="00C34AE0">
              <w:rPr>
                <w:rtl/>
              </w:rPr>
              <w:t xml:space="preserve"> سعد بن أبي وقاص</w:t>
            </w:r>
          </w:p>
        </w:tc>
        <w:tc>
          <w:tcPr>
            <w:tcW w:w="1384" w:type="dxa"/>
            <w:shd w:val="clear" w:color="auto" w:fill="auto"/>
          </w:tcPr>
          <w:p w:rsidR="00A70538" w:rsidRPr="00C34AE0" w:rsidRDefault="00A70538" w:rsidP="002F7956">
            <w:pPr>
              <w:rPr>
                <w:rtl/>
              </w:rPr>
            </w:pPr>
            <w:r w:rsidRPr="00C34AE0">
              <w:rPr>
                <w:rtl/>
              </w:rPr>
              <w:t xml:space="preserve"> 468</w:t>
            </w:r>
          </w:p>
        </w:tc>
      </w:tr>
      <w:tr w:rsidR="00A70538" w:rsidTr="002F7956">
        <w:tc>
          <w:tcPr>
            <w:tcW w:w="4502" w:type="dxa"/>
            <w:shd w:val="clear" w:color="auto" w:fill="auto"/>
          </w:tcPr>
          <w:p w:rsidR="00A70538" w:rsidRPr="00C34AE0" w:rsidRDefault="00A70538" w:rsidP="002F7956">
            <w:pPr>
              <w:rPr>
                <w:rtl/>
              </w:rPr>
            </w:pPr>
            <w:r w:rsidRPr="00C34AE0">
              <w:rPr>
                <w:rtl/>
              </w:rPr>
              <w:t>أرأيتم إن أعطيتكم هذا</w:t>
            </w:r>
          </w:p>
        </w:tc>
        <w:tc>
          <w:tcPr>
            <w:tcW w:w="1701" w:type="dxa"/>
            <w:shd w:val="clear" w:color="auto" w:fill="auto"/>
          </w:tcPr>
          <w:p w:rsidR="00A70538" w:rsidRPr="00C34AE0" w:rsidRDefault="00A70538" w:rsidP="002F7956">
            <w:pPr>
              <w:rPr>
                <w:rtl/>
              </w:rPr>
            </w:pPr>
            <w:r w:rsidRPr="00C34AE0">
              <w:rPr>
                <w:rtl/>
              </w:rPr>
              <w:t xml:space="preserve"> السدي</w:t>
            </w:r>
          </w:p>
        </w:tc>
        <w:tc>
          <w:tcPr>
            <w:tcW w:w="1384" w:type="dxa"/>
            <w:shd w:val="clear" w:color="auto" w:fill="auto"/>
          </w:tcPr>
          <w:p w:rsidR="00A70538" w:rsidRPr="00C34AE0" w:rsidRDefault="00A70538" w:rsidP="002F7956">
            <w:pPr>
              <w:rPr>
                <w:rtl/>
              </w:rPr>
            </w:pPr>
            <w:r w:rsidRPr="00C34AE0">
              <w:rPr>
                <w:rtl/>
              </w:rPr>
              <w:t xml:space="preserve"> 446</w:t>
            </w:r>
          </w:p>
        </w:tc>
      </w:tr>
      <w:tr w:rsidR="00A70538" w:rsidTr="002F7956">
        <w:tc>
          <w:tcPr>
            <w:tcW w:w="4502" w:type="dxa"/>
            <w:shd w:val="clear" w:color="auto" w:fill="auto"/>
          </w:tcPr>
          <w:p w:rsidR="00A70538" w:rsidRPr="00C34AE0" w:rsidRDefault="00A70538" w:rsidP="002F7956">
            <w:pPr>
              <w:rPr>
                <w:rtl/>
              </w:rPr>
            </w:pPr>
            <w:r w:rsidRPr="00C34AE0">
              <w:rPr>
                <w:rtl/>
              </w:rPr>
              <w:t>أرأيتم لو أخبرتكم أن العدو</w:t>
            </w:r>
          </w:p>
        </w:tc>
        <w:tc>
          <w:tcPr>
            <w:tcW w:w="1701" w:type="dxa"/>
            <w:shd w:val="clear" w:color="auto" w:fill="auto"/>
          </w:tcPr>
          <w:p w:rsidR="00A70538" w:rsidRPr="00C34AE0" w:rsidRDefault="00A70538" w:rsidP="002F7956">
            <w:pPr>
              <w:rPr>
                <w:rtl/>
              </w:rPr>
            </w:pPr>
            <w:r w:rsidRPr="00C34AE0">
              <w:rPr>
                <w:rtl/>
              </w:rPr>
              <w:t xml:space="preserve"> ابن عباس</w:t>
            </w:r>
          </w:p>
        </w:tc>
        <w:tc>
          <w:tcPr>
            <w:tcW w:w="1384" w:type="dxa"/>
            <w:shd w:val="clear" w:color="auto" w:fill="auto"/>
          </w:tcPr>
          <w:p w:rsidR="00A70538" w:rsidRPr="00C34AE0" w:rsidRDefault="00A70538" w:rsidP="002F7956">
            <w:pPr>
              <w:rPr>
                <w:rtl/>
              </w:rPr>
            </w:pPr>
            <w:r w:rsidRPr="00C34AE0">
              <w:rPr>
                <w:rtl/>
              </w:rPr>
              <w:t xml:space="preserve"> 876</w:t>
            </w:r>
          </w:p>
        </w:tc>
      </w:tr>
      <w:tr w:rsidR="00A70538" w:rsidTr="002F7956">
        <w:tc>
          <w:tcPr>
            <w:tcW w:w="4502" w:type="dxa"/>
            <w:shd w:val="clear" w:color="auto" w:fill="auto"/>
          </w:tcPr>
          <w:p w:rsidR="00A70538" w:rsidRPr="00C34AE0" w:rsidRDefault="00A70538" w:rsidP="002F7956">
            <w:pPr>
              <w:rPr>
                <w:rtl/>
              </w:rPr>
            </w:pPr>
            <w:r w:rsidRPr="00C34AE0">
              <w:rPr>
                <w:rtl/>
              </w:rPr>
              <w:t>ارجعوا هذا جبريل</w:t>
            </w:r>
          </w:p>
        </w:tc>
        <w:tc>
          <w:tcPr>
            <w:tcW w:w="1701" w:type="dxa"/>
            <w:shd w:val="clear" w:color="auto" w:fill="auto"/>
          </w:tcPr>
          <w:p w:rsidR="00A70538" w:rsidRPr="00C34AE0" w:rsidRDefault="00A70538" w:rsidP="002F7956">
            <w:pPr>
              <w:rPr>
                <w:rtl/>
              </w:rPr>
            </w:pPr>
            <w:r w:rsidRPr="00C34AE0">
              <w:rPr>
                <w:rtl/>
              </w:rPr>
              <w:t xml:space="preserve"> مقاتل بن حيان</w:t>
            </w:r>
          </w:p>
        </w:tc>
        <w:tc>
          <w:tcPr>
            <w:tcW w:w="1384" w:type="dxa"/>
            <w:shd w:val="clear" w:color="auto" w:fill="auto"/>
          </w:tcPr>
          <w:p w:rsidR="00A70538" w:rsidRPr="00C34AE0" w:rsidRDefault="00A70538" w:rsidP="002F7956">
            <w:pPr>
              <w:rPr>
                <w:rtl/>
              </w:rPr>
            </w:pPr>
            <w:r w:rsidRPr="00C34AE0">
              <w:rPr>
                <w:rtl/>
              </w:rPr>
              <w:t xml:space="preserve"> 310</w:t>
            </w:r>
          </w:p>
        </w:tc>
      </w:tr>
      <w:tr w:rsidR="00A70538" w:rsidTr="002F7956">
        <w:tc>
          <w:tcPr>
            <w:tcW w:w="4502" w:type="dxa"/>
            <w:shd w:val="clear" w:color="auto" w:fill="auto"/>
          </w:tcPr>
          <w:p w:rsidR="00A70538" w:rsidRPr="00C34AE0" w:rsidRDefault="00A70538" w:rsidP="002F7956">
            <w:pPr>
              <w:rPr>
                <w:rtl/>
              </w:rPr>
            </w:pPr>
            <w:r w:rsidRPr="00C34AE0">
              <w:rPr>
                <w:rtl/>
              </w:rPr>
              <w:t>أردنا أمراً فأبى الله تعالى</w:t>
            </w:r>
          </w:p>
        </w:tc>
        <w:tc>
          <w:tcPr>
            <w:tcW w:w="1701" w:type="dxa"/>
            <w:shd w:val="clear" w:color="auto" w:fill="auto"/>
          </w:tcPr>
          <w:p w:rsidR="00A70538" w:rsidRPr="00C34AE0" w:rsidRDefault="00A70538" w:rsidP="002F7956">
            <w:pPr>
              <w:rPr>
                <w:rtl/>
              </w:rPr>
            </w:pPr>
            <w:r w:rsidRPr="00C34AE0">
              <w:rPr>
                <w:rtl/>
              </w:rPr>
              <w:t xml:space="preserve"> الحسن</w:t>
            </w:r>
          </w:p>
        </w:tc>
        <w:tc>
          <w:tcPr>
            <w:tcW w:w="1384" w:type="dxa"/>
            <w:shd w:val="clear" w:color="auto" w:fill="auto"/>
          </w:tcPr>
          <w:p w:rsidR="00A70538" w:rsidRPr="00C34AE0" w:rsidRDefault="00A70538" w:rsidP="002F7956">
            <w:pPr>
              <w:rPr>
                <w:rtl/>
              </w:rPr>
            </w:pPr>
            <w:r w:rsidRPr="00C34AE0">
              <w:rPr>
                <w:rtl/>
              </w:rPr>
              <w:t xml:space="preserve"> 312</w:t>
            </w:r>
          </w:p>
        </w:tc>
      </w:tr>
      <w:tr w:rsidR="00A70538" w:rsidTr="002F7956">
        <w:tc>
          <w:tcPr>
            <w:tcW w:w="4502" w:type="dxa"/>
            <w:shd w:val="clear" w:color="auto" w:fill="auto"/>
          </w:tcPr>
          <w:p w:rsidR="00A70538" w:rsidRPr="00C34AE0" w:rsidRDefault="00A70538" w:rsidP="002F7956">
            <w:pPr>
              <w:rPr>
                <w:rtl/>
              </w:rPr>
            </w:pPr>
            <w:r w:rsidRPr="00C34AE0">
              <w:rPr>
                <w:rtl/>
              </w:rPr>
              <w:t>أردنا أمراً وأراد الله غيره</w:t>
            </w:r>
          </w:p>
        </w:tc>
        <w:tc>
          <w:tcPr>
            <w:tcW w:w="1701" w:type="dxa"/>
            <w:shd w:val="clear" w:color="auto" w:fill="auto"/>
          </w:tcPr>
          <w:p w:rsidR="00A70538" w:rsidRPr="00C34AE0" w:rsidRDefault="00A70538" w:rsidP="002F7956">
            <w:pPr>
              <w:rPr>
                <w:rtl/>
              </w:rPr>
            </w:pPr>
            <w:r w:rsidRPr="00C34AE0">
              <w:rPr>
                <w:rtl/>
              </w:rPr>
              <w:t xml:space="preserve"> الجهني</w:t>
            </w:r>
          </w:p>
        </w:tc>
        <w:tc>
          <w:tcPr>
            <w:tcW w:w="1384" w:type="dxa"/>
            <w:shd w:val="clear" w:color="auto" w:fill="auto"/>
          </w:tcPr>
          <w:p w:rsidR="00A70538" w:rsidRPr="00C34AE0" w:rsidRDefault="00A70538" w:rsidP="002F7956">
            <w:pPr>
              <w:rPr>
                <w:rtl/>
              </w:rPr>
            </w:pPr>
            <w:r w:rsidRPr="00C34AE0">
              <w:rPr>
                <w:rtl/>
              </w:rPr>
              <w:t xml:space="preserve"> 311</w:t>
            </w:r>
          </w:p>
        </w:tc>
      </w:tr>
      <w:tr w:rsidR="00A70538" w:rsidTr="002F7956">
        <w:tc>
          <w:tcPr>
            <w:tcW w:w="4502" w:type="dxa"/>
            <w:shd w:val="clear" w:color="auto" w:fill="auto"/>
          </w:tcPr>
          <w:p w:rsidR="00A70538" w:rsidRPr="00C34AE0" w:rsidRDefault="00A70538" w:rsidP="002F7956">
            <w:pPr>
              <w:rPr>
                <w:rtl/>
              </w:rPr>
            </w:pPr>
            <w:r w:rsidRPr="00C34AE0">
              <w:rPr>
                <w:rtl/>
              </w:rPr>
              <w:t xml:space="preserve">استغفروا له (النجاشي) </w:t>
            </w:r>
          </w:p>
        </w:tc>
        <w:tc>
          <w:tcPr>
            <w:tcW w:w="1701" w:type="dxa"/>
            <w:shd w:val="clear" w:color="auto" w:fill="auto"/>
          </w:tcPr>
          <w:p w:rsidR="00A70538" w:rsidRPr="00C34AE0" w:rsidRDefault="00A70538" w:rsidP="002F7956">
            <w:pPr>
              <w:rPr>
                <w:rtl/>
              </w:rPr>
            </w:pPr>
            <w:r w:rsidRPr="00C34AE0">
              <w:rPr>
                <w:rtl/>
              </w:rPr>
              <w:t xml:space="preserve"> أنس</w:t>
            </w:r>
          </w:p>
        </w:tc>
        <w:tc>
          <w:tcPr>
            <w:tcW w:w="1384" w:type="dxa"/>
            <w:shd w:val="clear" w:color="auto" w:fill="auto"/>
          </w:tcPr>
          <w:p w:rsidR="00A70538" w:rsidRPr="00C34AE0" w:rsidRDefault="00A70538" w:rsidP="002F7956">
            <w:pPr>
              <w:rPr>
                <w:rtl/>
              </w:rPr>
            </w:pPr>
            <w:r w:rsidRPr="00C34AE0">
              <w:rPr>
                <w:rtl/>
              </w:rPr>
              <w:t xml:space="preserve"> 287</w:t>
            </w:r>
          </w:p>
        </w:tc>
      </w:tr>
      <w:tr w:rsidR="00A70538" w:rsidTr="002F7956">
        <w:tc>
          <w:tcPr>
            <w:tcW w:w="4502" w:type="dxa"/>
            <w:shd w:val="clear" w:color="auto" w:fill="auto"/>
          </w:tcPr>
          <w:p w:rsidR="00A70538" w:rsidRPr="00C34AE0" w:rsidRDefault="00A70538" w:rsidP="002F7956">
            <w:pPr>
              <w:rPr>
                <w:rtl/>
              </w:rPr>
            </w:pPr>
            <w:r w:rsidRPr="00C34AE0">
              <w:rPr>
                <w:rtl/>
              </w:rPr>
              <w:t>اسق ثم احبس الماء</w:t>
            </w:r>
          </w:p>
        </w:tc>
        <w:tc>
          <w:tcPr>
            <w:tcW w:w="1701" w:type="dxa"/>
            <w:shd w:val="clear" w:color="auto" w:fill="auto"/>
          </w:tcPr>
          <w:p w:rsidR="00A70538" w:rsidRPr="00C34AE0" w:rsidRDefault="00A70538" w:rsidP="002F7956">
            <w:pPr>
              <w:rPr>
                <w:rtl/>
              </w:rPr>
            </w:pPr>
            <w:r w:rsidRPr="00C34AE0">
              <w:rPr>
                <w:rtl/>
              </w:rPr>
              <w:t xml:space="preserve"> الزبير بن العوام</w:t>
            </w:r>
          </w:p>
        </w:tc>
        <w:tc>
          <w:tcPr>
            <w:tcW w:w="1384" w:type="dxa"/>
            <w:shd w:val="clear" w:color="auto" w:fill="auto"/>
          </w:tcPr>
          <w:p w:rsidR="00A70538" w:rsidRPr="00C34AE0" w:rsidRDefault="00A70538" w:rsidP="002F7956">
            <w:pPr>
              <w:rPr>
                <w:rtl/>
              </w:rPr>
            </w:pPr>
            <w:r w:rsidRPr="00C34AE0">
              <w:rPr>
                <w:rtl/>
              </w:rPr>
              <w:t xml:space="preserve"> 333</w:t>
            </w:r>
          </w:p>
        </w:tc>
      </w:tr>
      <w:tr w:rsidR="00A70538" w:rsidTr="002F7956">
        <w:tc>
          <w:tcPr>
            <w:tcW w:w="4502" w:type="dxa"/>
            <w:shd w:val="clear" w:color="auto" w:fill="auto"/>
          </w:tcPr>
          <w:p w:rsidR="00A70538" w:rsidRPr="00C34AE0" w:rsidRDefault="00A70538" w:rsidP="002F7956">
            <w:pPr>
              <w:rPr>
                <w:rtl/>
              </w:rPr>
            </w:pPr>
            <w:r w:rsidRPr="00C34AE0">
              <w:rPr>
                <w:rtl/>
              </w:rPr>
              <w:t>اسق ثم أرسل إلى جارك</w:t>
            </w:r>
          </w:p>
        </w:tc>
        <w:tc>
          <w:tcPr>
            <w:tcW w:w="1701" w:type="dxa"/>
            <w:shd w:val="clear" w:color="auto" w:fill="auto"/>
          </w:tcPr>
          <w:p w:rsidR="00A70538" w:rsidRPr="00C34AE0" w:rsidRDefault="00A70538" w:rsidP="002F7956">
            <w:pPr>
              <w:rPr>
                <w:rtl/>
              </w:rPr>
            </w:pPr>
            <w:r w:rsidRPr="00C34AE0">
              <w:rPr>
                <w:rtl/>
              </w:rPr>
              <w:t xml:space="preserve"> الزبير بن العوام</w:t>
            </w:r>
          </w:p>
        </w:tc>
        <w:tc>
          <w:tcPr>
            <w:tcW w:w="1384" w:type="dxa"/>
            <w:shd w:val="clear" w:color="auto" w:fill="auto"/>
          </w:tcPr>
          <w:p w:rsidR="00A70538" w:rsidRPr="00C34AE0" w:rsidRDefault="00A70538" w:rsidP="002F7956">
            <w:pPr>
              <w:rPr>
                <w:rtl/>
              </w:rPr>
            </w:pPr>
            <w:r w:rsidRPr="00C34AE0">
              <w:rPr>
                <w:rtl/>
              </w:rPr>
              <w:t xml:space="preserve"> 333</w:t>
            </w:r>
          </w:p>
        </w:tc>
      </w:tr>
      <w:tr w:rsidR="00A70538" w:rsidTr="002F7956">
        <w:tc>
          <w:tcPr>
            <w:tcW w:w="4502" w:type="dxa"/>
            <w:shd w:val="clear" w:color="auto" w:fill="auto"/>
          </w:tcPr>
          <w:p w:rsidR="00A70538" w:rsidRPr="00C34AE0" w:rsidRDefault="00A70538" w:rsidP="002F7956">
            <w:pPr>
              <w:rPr>
                <w:rtl/>
              </w:rPr>
            </w:pPr>
            <w:r w:rsidRPr="00C34AE0">
              <w:rPr>
                <w:rtl/>
              </w:rPr>
              <w:t>أسلما</w:t>
            </w:r>
          </w:p>
        </w:tc>
        <w:tc>
          <w:tcPr>
            <w:tcW w:w="1701" w:type="dxa"/>
            <w:shd w:val="clear" w:color="auto" w:fill="auto"/>
          </w:tcPr>
          <w:p w:rsidR="00A70538" w:rsidRPr="00C34AE0" w:rsidRDefault="00A70538" w:rsidP="002F7956">
            <w:pPr>
              <w:rPr>
                <w:rtl/>
              </w:rPr>
            </w:pPr>
            <w:r>
              <w:rPr>
                <w:rtl/>
              </w:rPr>
              <w:t xml:space="preserve"> ـ </w:t>
            </w:r>
          </w:p>
        </w:tc>
        <w:tc>
          <w:tcPr>
            <w:tcW w:w="1384" w:type="dxa"/>
            <w:shd w:val="clear" w:color="auto" w:fill="auto"/>
          </w:tcPr>
          <w:p w:rsidR="00A70538" w:rsidRPr="00C34AE0" w:rsidRDefault="00A70538" w:rsidP="002F7956">
            <w:pPr>
              <w:rPr>
                <w:rtl/>
              </w:rPr>
            </w:pPr>
            <w:r w:rsidRPr="00C34AE0">
              <w:rPr>
                <w:rtl/>
              </w:rPr>
              <w:t xml:space="preserve"> 190</w:t>
            </w:r>
          </w:p>
        </w:tc>
      </w:tr>
      <w:tr w:rsidR="00A70538" w:rsidTr="002F7956">
        <w:tc>
          <w:tcPr>
            <w:tcW w:w="4502" w:type="dxa"/>
            <w:shd w:val="clear" w:color="auto" w:fill="auto"/>
          </w:tcPr>
          <w:p w:rsidR="00A70538" w:rsidRPr="00C34AE0" w:rsidRDefault="00A70538" w:rsidP="002F7956">
            <w:pPr>
              <w:rPr>
                <w:rtl/>
              </w:rPr>
            </w:pPr>
            <w:r w:rsidRPr="00C34AE0">
              <w:rPr>
                <w:rtl/>
              </w:rPr>
              <w:t>أسلما تسلما</w:t>
            </w:r>
          </w:p>
        </w:tc>
        <w:tc>
          <w:tcPr>
            <w:tcW w:w="1701" w:type="dxa"/>
            <w:shd w:val="clear" w:color="auto" w:fill="auto"/>
          </w:tcPr>
          <w:p w:rsidR="00A70538" w:rsidRPr="00C34AE0" w:rsidRDefault="00A70538" w:rsidP="002F7956">
            <w:pPr>
              <w:rPr>
                <w:rtl/>
              </w:rPr>
            </w:pPr>
            <w:r w:rsidRPr="00C34AE0">
              <w:rPr>
                <w:rtl/>
              </w:rPr>
              <w:t xml:space="preserve"> الحسن</w:t>
            </w:r>
          </w:p>
        </w:tc>
        <w:tc>
          <w:tcPr>
            <w:tcW w:w="1384" w:type="dxa"/>
            <w:shd w:val="clear" w:color="auto" w:fill="auto"/>
          </w:tcPr>
          <w:p w:rsidR="00A70538" w:rsidRPr="00C34AE0" w:rsidRDefault="00A70538" w:rsidP="002F7956">
            <w:pPr>
              <w:rPr>
                <w:rtl/>
              </w:rPr>
            </w:pPr>
            <w:r w:rsidRPr="00C34AE0">
              <w:rPr>
                <w:rtl/>
              </w:rPr>
              <w:t xml:space="preserve"> 208</w:t>
            </w:r>
          </w:p>
        </w:tc>
      </w:tr>
      <w:tr w:rsidR="00A70538" w:rsidTr="002F7956">
        <w:tc>
          <w:tcPr>
            <w:tcW w:w="4502" w:type="dxa"/>
            <w:shd w:val="clear" w:color="auto" w:fill="auto"/>
          </w:tcPr>
          <w:p w:rsidR="00A70538" w:rsidRPr="00C34AE0" w:rsidRDefault="00A70538" w:rsidP="002F7956">
            <w:pPr>
              <w:rPr>
                <w:rtl/>
              </w:rPr>
            </w:pPr>
            <w:r w:rsidRPr="00C34AE0">
              <w:rPr>
                <w:rtl/>
              </w:rPr>
              <w:t>اشترطت لربي أن تعبدوه</w:t>
            </w:r>
          </w:p>
        </w:tc>
        <w:tc>
          <w:tcPr>
            <w:tcW w:w="1701" w:type="dxa"/>
            <w:shd w:val="clear" w:color="auto" w:fill="auto"/>
          </w:tcPr>
          <w:p w:rsidR="00A70538" w:rsidRPr="00C34AE0" w:rsidRDefault="00A70538" w:rsidP="002F7956">
            <w:pPr>
              <w:rPr>
                <w:rtl/>
              </w:rPr>
            </w:pPr>
            <w:r w:rsidRPr="00C34AE0">
              <w:rPr>
                <w:rtl/>
              </w:rPr>
              <w:t xml:space="preserve"> محمد بن كعب </w:t>
            </w:r>
          </w:p>
        </w:tc>
        <w:tc>
          <w:tcPr>
            <w:tcW w:w="1384" w:type="dxa"/>
            <w:shd w:val="clear" w:color="auto" w:fill="auto"/>
          </w:tcPr>
          <w:p w:rsidR="00A70538" w:rsidRPr="00C34AE0" w:rsidRDefault="00A70538" w:rsidP="002F7956">
            <w:pPr>
              <w:rPr>
                <w:rtl/>
              </w:rPr>
            </w:pPr>
            <w:r w:rsidRPr="00C34AE0">
              <w:rPr>
                <w:rtl/>
              </w:rPr>
              <w:t xml:space="preserve"> 378</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4D5F60" w:rsidRDefault="00A70538" w:rsidP="002F7956">
            <w:pPr>
              <w:rPr>
                <w:rtl/>
              </w:rPr>
            </w:pPr>
            <w:r w:rsidRPr="004D5F60">
              <w:rPr>
                <w:rtl/>
              </w:rPr>
              <w:t>أشعرت باعائشة أن الله قد أفتاني</w:t>
            </w:r>
          </w:p>
        </w:tc>
        <w:tc>
          <w:tcPr>
            <w:tcW w:w="1701" w:type="dxa"/>
            <w:shd w:val="clear" w:color="auto" w:fill="auto"/>
          </w:tcPr>
          <w:p w:rsidR="00A70538" w:rsidRPr="004D5F60" w:rsidRDefault="00A70538" w:rsidP="002F7956">
            <w:pPr>
              <w:rPr>
                <w:rtl/>
              </w:rPr>
            </w:pPr>
            <w:r w:rsidRPr="004D5F60">
              <w:rPr>
                <w:rtl/>
              </w:rPr>
              <w:t xml:space="preserve"> عائشة</w:t>
            </w:r>
          </w:p>
        </w:tc>
        <w:tc>
          <w:tcPr>
            <w:tcW w:w="1384" w:type="dxa"/>
            <w:shd w:val="clear" w:color="auto" w:fill="auto"/>
          </w:tcPr>
          <w:p w:rsidR="00A70538" w:rsidRPr="004D5F60" w:rsidRDefault="00A70538" w:rsidP="002F7956">
            <w:pPr>
              <w:rPr>
                <w:rtl/>
              </w:rPr>
            </w:pPr>
            <w:r w:rsidRPr="004D5F60">
              <w:rPr>
                <w:rtl/>
              </w:rPr>
              <w:t xml:space="preserve"> 883</w:t>
            </w:r>
          </w:p>
        </w:tc>
      </w:tr>
      <w:tr w:rsidR="00A70538" w:rsidTr="002F7956">
        <w:tc>
          <w:tcPr>
            <w:tcW w:w="4502" w:type="dxa"/>
            <w:shd w:val="clear" w:color="auto" w:fill="auto"/>
          </w:tcPr>
          <w:p w:rsidR="00A70538" w:rsidRPr="004D5F60" w:rsidRDefault="00A70538" w:rsidP="002F7956">
            <w:pPr>
              <w:rPr>
                <w:rtl/>
              </w:rPr>
            </w:pPr>
            <w:r w:rsidRPr="004D5F60">
              <w:rPr>
                <w:rtl/>
              </w:rPr>
              <w:t>أصبح من الناس شاكر</w:t>
            </w:r>
          </w:p>
        </w:tc>
        <w:tc>
          <w:tcPr>
            <w:tcW w:w="1701" w:type="dxa"/>
            <w:shd w:val="clear" w:color="auto" w:fill="auto"/>
          </w:tcPr>
          <w:p w:rsidR="00A70538" w:rsidRPr="004D5F60" w:rsidRDefault="00A70538" w:rsidP="002F7956">
            <w:pPr>
              <w:rPr>
                <w:rtl/>
              </w:rPr>
            </w:pPr>
            <w:r w:rsidRPr="004D5F60">
              <w:rPr>
                <w:rtl/>
              </w:rPr>
              <w:t xml:space="preserve"> ابن عباس</w:t>
            </w:r>
          </w:p>
        </w:tc>
        <w:tc>
          <w:tcPr>
            <w:tcW w:w="1384" w:type="dxa"/>
            <w:shd w:val="clear" w:color="auto" w:fill="auto"/>
          </w:tcPr>
          <w:p w:rsidR="00A70538" w:rsidRPr="004D5F60" w:rsidRDefault="00A70538" w:rsidP="002F7956">
            <w:pPr>
              <w:rPr>
                <w:rtl/>
              </w:rPr>
            </w:pPr>
            <w:r w:rsidRPr="004D5F60">
              <w:rPr>
                <w:rtl/>
              </w:rPr>
              <w:t>782</w:t>
            </w:r>
          </w:p>
        </w:tc>
      </w:tr>
      <w:tr w:rsidR="00A70538" w:rsidTr="002F7956">
        <w:tc>
          <w:tcPr>
            <w:tcW w:w="4502" w:type="dxa"/>
            <w:shd w:val="clear" w:color="auto" w:fill="auto"/>
          </w:tcPr>
          <w:p w:rsidR="00A70538" w:rsidRPr="004D5F60" w:rsidRDefault="00A70538" w:rsidP="002F7956">
            <w:pPr>
              <w:rPr>
                <w:rtl/>
              </w:rPr>
            </w:pPr>
            <w:r w:rsidRPr="004D5F60">
              <w:rPr>
                <w:rtl/>
              </w:rPr>
              <w:t>اطلبهما</w:t>
            </w:r>
          </w:p>
        </w:tc>
        <w:tc>
          <w:tcPr>
            <w:tcW w:w="1701" w:type="dxa"/>
            <w:shd w:val="clear" w:color="auto" w:fill="auto"/>
          </w:tcPr>
          <w:p w:rsidR="00A70538" w:rsidRPr="004D5F60" w:rsidRDefault="00A70538" w:rsidP="002F7956">
            <w:pPr>
              <w:rPr>
                <w:rtl/>
              </w:rPr>
            </w:pPr>
            <w:r w:rsidRPr="004D5F60">
              <w:rPr>
                <w:rtl/>
              </w:rPr>
              <w:t xml:space="preserve"> السدي</w:t>
            </w:r>
          </w:p>
        </w:tc>
        <w:tc>
          <w:tcPr>
            <w:tcW w:w="1384" w:type="dxa"/>
            <w:shd w:val="clear" w:color="auto" w:fill="auto"/>
          </w:tcPr>
          <w:p w:rsidR="00A70538" w:rsidRPr="004D5F60" w:rsidRDefault="00A70538" w:rsidP="002F7956">
            <w:pPr>
              <w:rPr>
                <w:rtl/>
              </w:rPr>
            </w:pPr>
            <w:r w:rsidRPr="004D5F60">
              <w:rPr>
                <w:rtl/>
              </w:rPr>
              <w:t xml:space="preserve"> 161</w:t>
            </w:r>
          </w:p>
        </w:tc>
      </w:tr>
      <w:tr w:rsidR="00A70538" w:rsidTr="002F7956">
        <w:tc>
          <w:tcPr>
            <w:tcW w:w="4502" w:type="dxa"/>
            <w:shd w:val="clear" w:color="auto" w:fill="auto"/>
          </w:tcPr>
          <w:p w:rsidR="00A70538" w:rsidRPr="004D5F60" w:rsidRDefault="00A70538" w:rsidP="002F7956">
            <w:pPr>
              <w:rPr>
                <w:rtl/>
              </w:rPr>
            </w:pPr>
            <w:r w:rsidRPr="004D5F60">
              <w:rPr>
                <w:rtl/>
              </w:rPr>
              <w:t>أعطهما الثلثين وأعط أمهما الثمن</w:t>
            </w:r>
          </w:p>
        </w:tc>
        <w:tc>
          <w:tcPr>
            <w:tcW w:w="1701" w:type="dxa"/>
            <w:shd w:val="clear" w:color="auto" w:fill="auto"/>
          </w:tcPr>
          <w:p w:rsidR="00A70538" w:rsidRPr="004D5F60" w:rsidRDefault="00A70538" w:rsidP="002F7956">
            <w:pPr>
              <w:rPr>
                <w:rtl/>
              </w:rPr>
            </w:pPr>
            <w:r w:rsidRPr="004D5F60">
              <w:rPr>
                <w:rtl/>
              </w:rPr>
              <w:t xml:space="preserve"> جابر</w:t>
            </w:r>
          </w:p>
        </w:tc>
        <w:tc>
          <w:tcPr>
            <w:tcW w:w="1384" w:type="dxa"/>
            <w:shd w:val="clear" w:color="auto" w:fill="auto"/>
          </w:tcPr>
          <w:p w:rsidR="00A70538" w:rsidRPr="004D5F60" w:rsidRDefault="00A70538" w:rsidP="002F7956">
            <w:pPr>
              <w:rPr>
                <w:rtl/>
              </w:rPr>
            </w:pPr>
            <w:r w:rsidRPr="004D5F60">
              <w:rPr>
                <w:rtl/>
              </w:rPr>
              <w:t xml:space="preserve"> 298</w:t>
            </w:r>
          </w:p>
        </w:tc>
      </w:tr>
      <w:tr w:rsidR="00A70538" w:rsidTr="002F7956">
        <w:tc>
          <w:tcPr>
            <w:tcW w:w="4502" w:type="dxa"/>
            <w:shd w:val="clear" w:color="auto" w:fill="auto"/>
          </w:tcPr>
          <w:p w:rsidR="00A70538" w:rsidRPr="004D5F60" w:rsidRDefault="00A70538" w:rsidP="002F7956">
            <w:pPr>
              <w:rPr>
                <w:rtl/>
              </w:rPr>
            </w:pPr>
            <w:r w:rsidRPr="004D5F60">
              <w:rPr>
                <w:rtl/>
              </w:rPr>
              <w:t>أعتق رقبة</w:t>
            </w:r>
          </w:p>
        </w:tc>
        <w:tc>
          <w:tcPr>
            <w:tcW w:w="1701" w:type="dxa"/>
            <w:shd w:val="clear" w:color="auto" w:fill="auto"/>
          </w:tcPr>
          <w:p w:rsidR="00A70538" w:rsidRPr="004D5F60" w:rsidRDefault="00A70538" w:rsidP="002F7956">
            <w:pPr>
              <w:rPr>
                <w:rtl/>
              </w:rPr>
            </w:pPr>
            <w:r w:rsidRPr="004D5F60">
              <w:rPr>
                <w:rtl/>
              </w:rPr>
              <w:t xml:space="preserve"> أنس</w:t>
            </w:r>
          </w:p>
        </w:tc>
        <w:tc>
          <w:tcPr>
            <w:tcW w:w="1384" w:type="dxa"/>
            <w:shd w:val="clear" w:color="auto" w:fill="auto"/>
          </w:tcPr>
          <w:p w:rsidR="00A70538" w:rsidRPr="004D5F60" w:rsidRDefault="00A70538" w:rsidP="002F7956">
            <w:pPr>
              <w:rPr>
                <w:rtl/>
              </w:rPr>
            </w:pPr>
            <w:r w:rsidRPr="004D5F60">
              <w:rPr>
                <w:rtl/>
              </w:rPr>
              <w:t xml:space="preserve"> 790</w:t>
            </w:r>
          </w:p>
        </w:tc>
      </w:tr>
      <w:tr w:rsidR="00A70538" w:rsidTr="002F7956">
        <w:tc>
          <w:tcPr>
            <w:tcW w:w="4502" w:type="dxa"/>
            <w:shd w:val="clear" w:color="auto" w:fill="auto"/>
          </w:tcPr>
          <w:p w:rsidR="00A70538" w:rsidRPr="004D5F60" w:rsidRDefault="00A70538" w:rsidP="002F7956">
            <w:pPr>
              <w:rPr>
                <w:rtl/>
              </w:rPr>
            </w:pPr>
            <w:r w:rsidRPr="004D5F60">
              <w:rPr>
                <w:rtl/>
              </w:rPr>
              <w:t>اعملوا فكل ميسر</w:t>
            </w:r>
          </w:p>
        </w:tc>
        <w:tc>
          <w:tcPr>
            <w:tcW w:w="1701" w:type="dxa"/>
            <w:shd w:val="clear" w:color="auto" w:fill="auto"/>
          </w:tcPr>
          <w:p w:rsidR="00A70538" w:rsidRPr="004D5F60" w:rsidRDefault="00A70538" w:rsidP="002F7956">
            <w:pPr>
              <w:rPr>
                <w:rtl/>
              </w:rPr>
            </w:pPr>
            <w:r w:rsidRPr="004D5F60">
              <w:rPr>
                <w:rtl/>
              </w:rPr>
              <w:t xml:space="preserve"> علي</w:t>
            </w:r>
          </w:p>
        </w:tc>
        <w:tc>
          <w:tcPr>
            <w:tcW w:w="1384" w:type="dxa"/>
            <w:shd w:val="clear" w:color="auto" w:fill="auto"/>
          </w:tcPr>
          <w:p w:rsidR="00A70538" w:rsidRPr="004D5F60" w:rsidRDefault="00A70538" w:rsidP="002F7956">
            <w:pPr>
              <w:rPr>
                <w:rtl/>
              </w:rPr>
            </w:pPr>
            <w:r w:rsidRPr="004D5F60">
              <w:rPr>
                <w:rtl/>
              </w:rPr>
              <w:t xml:space="preserve"> 854</w:t>
            </w:r>
          </w:p>
        </w:tc>
      </w:tr>
      <w:tr w:rsidR="00A70538" w:rsidTr="002F7956">
        <w:tc>
          <w:tcPr>
            <w:tcW w:w="4502" w:type="dxa"/>
            <w:shd w:val="clear" w:color="auto" w:fill="auto"/>
          </w:tcPr>
          <w:p w:rsidR="00A70538" w:rsidRPr="004D5F60" w:rsidRDefault="00A70538" w:rsidP="002F7956">
            <w:pPr>
              <w:rPr>
                <w:rtl/>
              </w:rPr>
            </w:pPr>
            <w:r w:rsidRPr="004D5F60">
              <w:rPr>
                <w:rtl/>
              </w:rPr>
              <w:t>أفزعكم بكائى</w:t>
            </w:r>
          </w:p>
        </w:tc>
        <w:tc>
          <w:tcPr>
            <w:tcW w:w="1701" w:type="dxa"/>
            <w:shd w:val="clear" w:color="auto" w:fill="auto"/>
          </w:tcPr>
          <w:p w:rsidR="00A70538" w:rsidRPr="004D5F60" w:rsidRDefault="00A70538" w:rsidP="002F7956">
            <w:pPr>
              <w:rPr>
                <w:rtl/>
              </w:rPr>
            </w:pPr>
            <w:r w:rsidRPr="004D5F60">
              <w:rPr>
                <w:rtl/>
              </w:rPr>
              <w:t xml:space="preserve"> عبدالله بن مسعود</w:t>
            </w:r>
          </w:p>
        </w:tc>
        <w:tc>
          <w:tcPr>
            <w:tcW w:w="1384" w:type="dxa"/>
            <w:shd w:val="clear" w:color="auto" w:fill="auto"/>
          </w:tcPr>
          <w:p w:rsidR="00A70538" w:rsidRPr="004D5F60" w:rsidRDefault="00A70538" w:rsidP="002F7956">
            <w:pPr>
              <w:rPr>
                <w:rtl/>
              </w:rPr>
            </w:pPr>
            <w:r w:rsidRPr="004D5F60">
              <w:rPr>
                <w:rtl/>
              </w:rPr>
              <w:t xml:space="preserve"> 532</w:t>
            </w:r>
          </w:p>
        </w:tc>
      </w:tr>
      <w:tr w:rsidR="00A70538" w:rsidTr="002F7956">
        <w:tc>
          <w:tcPr>
            <w:tcW w:w="4502" w:type="dxa"/>
            <w:shd w:val="clear" w:color="auto" w:fill="auto"/>
          </w:tcPr>
          <w:p w:rsidR="00A70538" w:rsidRPr="004D5F60" w:rsidRDefault="00A70538" w:rsidP="002F7956">
            <w:pPr>
              <w:rPr>
                <w:rtl/>
              </w:rPr>
            </w:pPr>
            <w:r w:rsidRPr="004D5F60">
              <w:rPr>
                <w:rtl/>
              </w:rPr>
              <w:t>اقعدي في بيتك حتى يأتى فيك أمرالله</w:t>
            </w:r>
          </w:p>
        </w:tc>
        <w:tc>
          <w:tcPr>
            <w:tcW w:w="1701" w:type="dxa"/>
            <w:shd w:val="clear" w:color="auto" w:fill="auto"/>
          </w:tcPr>
          <w:p w:rsidR="00A70538" w:rsidRPr="004D5F60" w:rsidRDefault="00A70538" w:rsidP="002F7956">
            <w:pPr>
              <w:rPr>
                <w:rtl/>
              </w:rPr>
            </w:pPr>
            <w:r>
              <w:rPr>
                <w:rtl/>
              </w:rPr>
              <w:t xml:space="preserve"> ـ </w:t>
            </w:r>
          </w:p>
        </w:tc>
        <w:tc>
          <w:tcPr>
            <w:tcW w:w="1384" w:type="dxa"/>
            <w:shd w:val="clear" w:color="auto" w:fill="auto"/>
          </w:tcPr>
          <w:p w:rsidR="00A70538" w:rsidRPr="004D5F60" w:rsidRDefault="00A70538" w:rsidP="002F7956">
            <w:pPr>
              <w:rPr>
                <w:rtl/>
              </w:rPr>
            </w:pPr>
            <w:r w:rsidRPr="004D5F60">
              <w:rPr>
                <w:rtl/>
              </w:rPr>
              <w:t xml:space="preserve"> 300</w:t>
            </w:r>
          </w:p>
        </w:tc>
      </w:tr>
      <w:tr w:rsidR="00A70538" w:rsidTr="002F7956">
        <w:tc>
          <w:tcPr>
            <w:tcW w:w="4502" w:type="dxa"/>
            <w:shd w:val="clear" w:color="auto" w:fill="auto"/>
          </w:tcPr>
          <w:p w:rsidR="00A70538" w:rsidRPr="004D5F60" w:rsidRDefault="00A70538" w:rsidP="002F7956">
            <w:pPr>
              <w:rPr>
                <w:rtl/>
              </w:rPr>
            </w:pPr>
            <w:r w:rsidRPr="004D5F60">
              <w:rPr>
                <w:rtl/>
              </w:rPr>
              <w:t xml:space="preserve"> اكتب </w:t>
            </w:r>
            <w:r w:rsidRPr="002F7956">
              <w:rPr>
                <w:rStyle w:val="libAlaemChar"/>
                <w:rtl/>
              </w:rPr>
              <w:t>(</w:t>
            </w:r>
            <w:r w:rsidRPr="002F7956">
              <w:rPr>
                <w:rStyle w:val="libAieChar"/>
                <w:rtl/>
              </w:rPr>
              <w:t>لايستوى القاعدون</w:t>
            </w:r>
            <w:r w:rsidRPr="002F7956">
              <w:rPr>
                <w:rStyle w:val="libAlaemChar"/>
                <w:rtl/>
              </w:rPr>
              <w:t>)</w:t>
            </w:r>
            <w:r w:rsidRPr="004D5F60">
              <w:rPr>
                <w:rtl/>
              </w:rPr>
              <w:t xml:space="preserve"> </w:t>
            </w:r>
          </w:p>
        </w:tc>
        <w:tc>
          <w:tcPr>
            <w:tcW w:w="1701" w:type="dxa"/>
            <w:shd w:val="clear" w:color="auto" w:fill="auto"/>
          </w:tcPr>
          <w:p w:rsidR="00A70538" w:rsidRPr="004D5F60" w:rsidRDefault="00A70538" w:rsidP="002F7956">
            <w:pPr>
              <w:rPr>
                <w:rtl/>
              </w:rPr>
            </w:pPr>
            <w:r w:rsidRPr="004D5F60">
              <w:rPr>
                <w:rtl/>
              </w:rPr>
              <w:t xml:space="preserve"> زيد بن ثابت</w:t>
            </w:r>
          </w:p>
        </w:tc>
        <w:tc>
          <w:tcPr>
            <w:tcW w:w="1384" w:type="dxa"/>
            <w:shd w:val="clear" w:color="auto" w:fill="auto"/>
          </w:tcPr>
          <w:p w:rsidR="00A70538" w:rsidRPr="004D5F60" w:rsidRDefault="00A70538" w:rsidP="002F7956">
            <w:pPr>
              <w:rPr>
                <w:rtl/>
              </w:rPr>
            </w:pPr>
            <w:r w:rsidRPr="004D5F60">
              <w:rPr>
                <w:rtl/>
              </w:rPr>
              <w:t xml:space="preserve"> 352</w:t>
            </w:r>
          </w:p>
        </w:tc>
      </w:tr>
      <w:tr w:rsidR="00A70538" w:rsidTr="002F7956">
        <w:tc>
          <w:tcPr>
            <w:tcW w:w="4502" w:type="dxa"/>
            <w:shd w:val="clear" w:color="auto" w:fill="auto"/>
          </w:tcPr>
          <w:p w:rsidR="00A70538" w:rsidRPr="004D5F60" w:rsidRDefault="00A70538" w:rsidP="002F7956">
            <w:pPr>
              <w:rPr>
                <w:rtl/>
              </w:rPr>
            </w:pPr>
            <w:r w:rsidRPr="004D5F60">
              <w:rPr>
                <w:rtl/>
              </w:rPr>
              <w:t>ألا أخبرك ما كلم الله أحداً قط</w:t>
            </w:r>
          </w:p>
        </w:tc>
        <w:tc>
          <w:tcPr>
            <w:tcW w:w="1701" w:type="dxa"/>
            <w:shd w:val="clear" w:color="auto" w:fill="auto"/>
          </w:tcPr>
          <w:p w:rsidR="00A70538" w:rsidRPr="004D5F60" w:rsidRDefault="00A70538" w:rsidP="002F7956">
            <w:pPr>
              <w:rPr>
                <w:rtl/>
              </w:rPr>
            </w:pPr>
            <w:r w:rsidRPr="004D5F60">
              <w:rPr>
                <w:rtl/>
              </w:rPr>
              <w:t xml:space="preserve"> جابر</w:t>
            </w:r>
          </w:p>
        </w:tc>
        <w:tc>
          <w:tcPr>
            <w:tcW w:w="1384" w:type="dxa"/>
            <w:shd w:val="clear" w:color="auto" w:fill="auto"/>
          </w:tcPr>
          <w:p w:rsidR="00A70538" w:rsidRPr="004D5F60" w:rsidRDefault="00A70538" w:rsidP="002F7956">
            <w:pPr>
              <w:rPr>
                <w:rtl/>
              </w:rPr>
            </w:pPr>
            <w:r w:rsidRPr="004D5F60">
              <w:rPr>
                <w:rtl/>
              </w:rPr>
              <w:t xml:space="preserve"> 263</w:t>
            </w:r>
          </w:p>
        </w:tc>
      </w:tr>
      <w:tr w:rsidR="00A70538" w:rsidTr="002F7956">
        <w:tc>
          <w:tcPr>
            <w:tcW w:w="4502" w:type="dxa"/>
            <w:shd w:val="clear" w:color="auto" w:fill="auto"/>
          </w:tcPr>
          <w:p w:rsidR="00A70538" w:rsidRPr="004D5F60" w:rsidRDefault="00A70538" w:rsidP="002F7956">
            <w:pPr>
              <w:rPr>
                <w:rtl/>
              </w:rPr>
            </w:pPr>
            <w:r w:rsidRPr="004D5F60">
              <w:rPr>
                <w:rtl/>
              </w:rPr>
              <w:t>ألا أخبركم بخبر من ذلك</w:t>
            </w:r>
          </w:p>
        </w:tc>
        <w:tc>
          <w:tcPr>
            <w:tcW w:w="1701" w:type="dxa"/>
            <w:shd w:val="clear" w:color="auto" w:fill="auto"/>
          </w:tcPr>
          <w:p w:rsidR="00A70538" w:rsidRPr="004D5F60" w:rsidRDefault="00A70538" w:rsidP="002F7956">
            <w:pPr>
              <w:rPr>
                <w:rtl/>
              </w:rPr>
            </w:pPr>
            <w:r w:rsidRPr="004D5F60">
              <w:rPr>
                <w:rtl/>
              </w:rPr>
              <w:t xml:space="preserve"> عطاء بن أبي رباح</w:t>
            </w:r>
          </w:p>
        </w:tc>
        <w:tc>
          <w:tcPr>
            <w:tcW w:w="1384" w:type="dxa"/>
            <w:shd w:val="clear" w:color="auto" w:fill="auto"/>
          </w:tcPr>
          <w:p w:rsidR="00A70538" w:rsidRPr="004D5F60" w:rsidRDefault="00A70538" w:rsidP="002F7956">
            <w:pPr>
              <w:rPr>
                <w:rtl/>
              </w:rPr>
            </w:pPr>
            <w:r w:rsidRPr="004D5F60">
              <w:rPr>
                <w:rtl/>
              </w:rPr>
              <w:t xml:space="preserve"> 249</w:t>
            </w:r>
          </w:p>
        </w:tc>
      </w:tr>
      <w:tr w:rsidR="00A70538" w:rsidTr="002F7956">
        <w:tc>
          <w:tcPr>
            <w:tcW w:w="4502" w:type="dxa"/>
            <w:shd w:val="clear" w:color="auto" w:fill="auto"/>
          </w:tcPr>
          <w:p w:rsidR="00A70538" w:rsidRPr="004D5F60" w:rsidRDefault="00A70538" w:rsidP="002F7956">
            <w:pPr>
              <w:rPr>
                <w:rtl/>
              </w:rPr>
            </w:pPr>
            <w:r w:rsidRPr="004D5F60">
              <w:rPr>
                <w:rtl/>
              </w:rPr>
              <w:t>ألا إن كاهن أسلم قد أسلم</w:t>
            </w:r>
          </w:p>
        </w:tc>
        <w:tc>
          <w:tcPr>
            <w:tcW w:w="1701" w:type="dxa"/>
            <w:shd w:val="clear" w:color="auto" w:fill="auto"/>
          </w:tcPr>
          <w:p w:rsidR="00A70538" w:rsidRPr="004D5F60" w:rsidRDefault="00A70538" w:rsidP="002F7956">
            <w:pPr>
              <w:rPr>
                <w:rtl/>
              </w:rPr>
            </w:pPr>
            <w:r w:rsidRPr="004D5F60">
              <w:rPr>
                <w:rtl/>
              </w:rPr>
              <w:t xml:space="preserve"> السدي</w:t>
            </w:r>
          </w:p>
        </w:tc>
        <w:tc>
          <w:tcPr>
            <w:tcW w:w="1384" w:type="dxa"/>
            <w:shd w:val="clear" w:color="auto" w:fill="auto"/>
          </w:tcPr>
          <w:p w:rsidR="00A70538" w:rsidRPr="004D5F60" w:rsidRDefault="00A70538" w:rsidP="002F7956">
            <w:pPr>
              <w:rPr>
                <w:rtl/>
              </w:rPr>
            </w:pPr>
            <w:r w:rsidRPr="004D5F60">
              <w:rPr>
                <w:rtl/>
              </w:rPr>
              <w:t xml:space="preserve"> 322</w:t>
            </w:r>
          </w:p>
        </w:tc>
      </w:tr>
      <w:tr w:rsidR="00A70538" w:rsidTr="002F7956">
        <w:tc>
          <w:tcPr>
            <w:tcW w:w="4502" w:type="dxa"/>
            <w:shd w:val="clear" w:color="auto" w:fill="auto"/>
          </w:tcPr>
          <w:p w:rsidR="00A70538" w:rsidRPr="004D5F60" w:rsidRDefault="00A70538" w:rsidP="002F7956">
            <w:pPr>
              <w:rPr>
                <w:rtl/>
              </w:rPr>
            </w:pPr>
            <w:r w:rsidRPr="004D5F60">
              <w:rPr>
                <w:rtl/>
              </w:rPr>
              <w:t>ألا إن كل رباً من ربا الجاهلية موضوع وأول ربا</w:t>
            </w:r>
          </w:p>
        </w:tc>
        <w:tc>
          <w:tcPr>
            <w:tcW w:w="1701" w:type="dxa"/>
            <w:shd w:val="clear" w:color="auto" w:fill="auto"/>
          </w:tcPr>
          <w:p w:rsidR="00A70538" w:rsidRPr="004D5F60" w:rsidRDefault="00A70538" w:rsidP="002F7956">
            <w:pPr>
              <w:rPr>
                <w:rtl/>
              </w:rPr>
            </w:pPr>
            <w:r w:rsidRPr="004D5F60">
              <w:rPr>
                <w:rtl/>
              </w:rPr>
              <w:t xml:space="preserve"> السدي</w:t>
            </w:r>
          </w:p>
        </w:tc>
        <w:tc>
          <w:tcPr>
            <w:tcW w:w="1384" w:type="dxa"/>
            <w:shd w:val="clear" w:color="auto" w:fill="auto"/>
          </w:tcPr>
          <w:p w:rsidR="00A70538" w:rsidRPr="004D5F60" w:rsidRDefault="00A70538" w:rsidP="002F7956">
            <w:pPr>
              <w:rPr>
                <w:rtl/>
              </w:rPr>
            </w:pPr>
            <w:r w:rsidRPr="004D5F60">
              <w:rPr>
                <w:rtl/>
              </w:rPr>
              <w:t xml:space="preserve"> 185</w:t>
            </w:r>
          </w:p>
        </w:tc>
      </w:tr>
      <w:tr w:rsidR="00A70538" w:rsidTr="002F7956">
        <w:tc>
          <w:tcPr>
            <w:tcW w:w="4502" w:type="dxa"/>
            <w:shd w:val="clear" w:color="auto" w:fill="auto"/>
          </w:tcPr>
          <w:p w:rsidR="00A70538" w:rsidRPr="004D5F60" w:rsidRDefault="00A70538" w:rsidP="002F7956">
            <w:pPr>
              <w:rPr>
                <w:rtl/>
              </w:rPr>
            </w:pPr>
            <w:r w:rsidRPr="004D5F60">
              <w:rPr>
                <w:rtl/>
              </w:rPr>
              <w:t>ألا تجلس</w:t>
            </w:r>
          </w:p>
        </w:tc>
        <w:tc>
          <w:tcPr>
            <w:tcW w:w="1701" w:type="dxa"/>
            <w:shd w:val="clear" w:color="auto" w:fill="auto"/>
          </w:tcPr>
          <w:p w:rsidR="00A70538" w:rsidRPr="004D5F60" w:rsidRDefault="00A70538" w:rsidP="002F7956">
            <w:pPr>
              <w:rPr>
                <w:rtl/>
              </w:rPr>
            </w:pPr>
            <w:r w:rsidRPr="004D5F60">
              <w:rPr>
                <w:rtl/>
              </w:rPr>
              <w:t xml:space="preserve"> ابن عباس</w:t>
            </w:r>
          </w:p>
        </w:tc>
        <w:tc>
          <w:tcPr>
            <w:tcW w:w="1384" w:type="dxa"/>
            <w:shd w:val="clear" w:color="auto" w:fill="auto"/>
          </w:tcPr>
          <w:p w:rsidR="00A70538" w:rsidRPr="004D5F60" w:rsidRDefault="00A70538" w:rsidP="002F7956">
            <w:pPr>
              <w:rPr>
                <w:rtl/>
              </w:rPr>
            </w:pPr>
            <w:r w:rsidRPr="004D5F60">
              <w:rPr>
                <w:rtl/>
              </w:rPr>
              <w:t xml:space="preserve"> 564</w:t>
            </w:r>
          </w:p>
        </w:tc>
      </w:tr>
      <w:tr w:rsidR="00A70538" w:rsidTr="002F7956">
        <w:tc>
          <w:tcPr>
            <w:tcW w:w="4502" w:type="dxa"/>
            <w:shd w:val="clear" w:color="auto" w:fill="auto"/>
          </w:tcPr>
          <w:p w:rsidR="00A70538" w:rsidRPr="004D5F60" w:rsidRDefault="00A70538" w:rsidP="002F7956">
            <w:pPr>
              <w:rPr>
                <w:rtl/>
              </w:rPr>
            </w:pPr>
            <w:r w:rsidRPr="004D5F60">
              <w:rPr>
                <w:rtl/>
              </w:rPr>
              <w:t>ألا تسمعون يا معشر الأنصار</w:t>
            </w:r>
          </w:p>
        </w:tc>
        <w:tc>
          <w:tcPr>
            <w:tcW w:w="1701" w:type="dxa"/>
            <w:shd w:val="clear" w:color="auto" w:fill="auto"/>
          </w:tcPr>
          <w:p w:rsidR="00A70538" w:rsidRPr="004D5F60" w:rsidRDefault="00A70538" w:rsidP="002F7956">
            <w:pPr>
              <w:rPr>
                <w:rtl/>
              </w:rPr>
            </w:pPr>
            <w:r w:rsidRPr="004D5F60">
              <w:rPr>
                <w:rtl/>
              </w:rPr>
              <w:t xml:space="preserve"> ابن عباس</w:t>
            </w:r>
          </w:p>
        </w:tc>
        <w:tc>
          <w:tcPr>
            <w:tcW w:w="1384" w:type="dxa"/>
            <w:shd w:val="clear" w:color="auto" w:fill="auto"/>
          </w:tcPr>
          <w:p w:rsidR="00A70538" w:rsidRPr="004D5F60" w:rsidRDefault="00A70538" w:rsidP="002F7956">
            <w:pPr>
              <w:rPr>
                <w:rtl/>
              </w:rPr>
            </w:pPr>
            <w:r w:rsidRPr="004D5F60">
              <w:rPr>
                <w:rtl/>
              </w:rPr>
              <w:t xml:space="preserve"> 633</w:t>
            </w:r>
          </w:p>
        </w:tc>
      </w:tr>
      <w:tr w:rsidR="00A70538" w:rsidTr="002F7956">
        <w:tc>
          <w:tcPr>
            <w:tcW w:w="4502" w:type="dxa"/>
            <w:shd w:val="clear" w:color="auto" w:fill="auto"/>
          </w:tcPr>
          <w:p w:rsidR="00A70538" w:rsidRPr="004D5F60" w:rsidRDefault="00A70538" w:rsidP="002F7956">
            <w:pPr>
              <w:rPr>
                <w:rtl/>
              </w:rPr>
            </w:pPr>
            <w:r w:rsidRPr="004D5F60">
              <w:rPr>
                <w:rtl/>
              </w:rPr>
              <w:t>ألا رجل صالح يحرسنا الليلة</w:t>
            </w:r>
          </w:p>
        </w:tc>
        <w:tc>
          <w:tcPr>
            <w:tcW w:w="1701" w:type="dxa"/>
            <w:shd w:val="clear" w:color="auto" w:fill="auto"/>
          </w:tcPr>
          <w:p w:rsidR="00A70538" w:rsidRPr="004D5F60" w:rsidRDefault="00A70538" w:rsidP="002F7956">
            <w:pPr>
              <w:rPr>
                <w:rtl/>
              </w:rPr>
            </w:pPr>
            <w:r w:rsidRPr="004D5F60">
              <w:rPr>
                <w:rtl/>
              </w:rPr>
              <w:t xml:space="preserve"> عائشة</w:t>
            </w:r>
          </w:p>
        </w:tc>
        <w:tc>
          <w:tcPr>
            <w:tcW w:w="1384" w:type="dxa"/>
            <w:shd w:val="clear" w:color="auto" w:fill="auto"/>
          </w:tcPr>
          <w:p w:rsidR="00A70538" w:rsidRPr="004D5F60" w:rsidRDefault="00A70538" w:rsidP="002F7956">
            <w:pPr>
              <w:rPr>
                <w:rtl/>
              </w:rPr>
            </w:pPr>
            <w:r w:rsidRPr="004D5F60">
              <w:rPr>
                <w:rtl/>
              </w:rPr>
              <w:t xml:space="preserve"> 404</w:t>
            </w:r>
          </w:p>
        </w:tc>
      </w:tr>
      <w:tr w:rsidR="00A70538" w:rsidTr="002F7956">
        <w:tc>
          <w:tcPr>
            <w:tcW w:w="4502" w:type="dxa"/>
            <w:shd w:val="clear" w:color="auto" w:fill="auto"/>
          </w:tcPr>
          <w:p w:rsidR="00A70538" w:rsidRPr="004D5F60" w:rsidRDefault="00A70538" w:rsidP="002F7956">
            <w:pPr>
              <w:rPr>
                <w:rtl/>
              </w:rPr>
            </w:pPr>
            <w:r w:rsidRPr="004D5F60">
              <w:rPr>
                <w:rtl/>
              </w:rPr>
              <w:t xml:space="preserve">ألا عصابة تشدد لأمر الله </w:t>
            </w:r>
          </w:p>
        </w:tc>
        <w:tc>
          <w:tcPr>
            <w:tcW w:w="1701" w:type="dxa"/>
            <w:shd w:val="clear" w:color="auto" w:fill="auto"/>
          </w:tcPr>
          <w:p w:rsidR="00A70538" w:rsidRPr="004D5F60" w:rsidRDefault="00A70538" w:rsidP="002F7956">
            <w:pPr>
              <w:rPr>
                <w:rtl/>
              </w:rPr>
            </w:pPr>
            <w:r w:rsidRPr="004D5F60">
              <w:rPr>
                <w:rtl/>
              </w:rPr>
              <w:t xml:space="preserve"> قتادة</w:t>
            </w:r>
          </w:p>
        </w:tc>
        <w:tc>
          <w:tcPr>
            <w:tcW w:w="1384" w:type="dxa"/>
            <w:shd w:val="clear" w:color="auto" w:fill="auto"/>
          </w:tcPr>
          <w:p w:rsidR="00A70538" w:rsidRPr="004D5F60" w:rsidRDefault="00A70538" w:rsidP="002F7956">
            <w:pPr>
              <w:rPr>
                <w:rtl/>
              </w:rPr>
            </w:pPr>
            <w:r w:rsidRPr="004D5F60">
              <w:rPr>
                <w:rtl/>
              </w:rPr>
              <w:t xml:space="preserve"> 270</w:t>
            </w:r>
          </w:p>
        </w:tc>
      </w:tr>
      <w:tr w:rsidR="00A70538" w:rsidTr="002F7956">
        <w:tc>
          <w:tcPr>
            <w:tcW w:w="4502" w:type="dxa"/>
            <w:shd w:val="clear" w:color="auto" w:fill="auto"/>
          </w:tcPr>
          <w:p w:rsidR="00A70538" w:rsidRPr="004D5F60" w:rsidRDefault="00A70538" w:rsidP="002F7956">
            <w:pPr>
              <w:rPr>
                <w:rtl/>
              </w:rPr>
            </w:pPr>
            <w:r w:rsidRPr="004D5F60">
              <w:rPr>
                <w:rtl/>
              </w:rPr>
              <w:t>ألست ترين أرد عليهم</w:t>
            </w:r>
          </w:p>
        </w:tc>
        <w:tc>
          <w:tcPr>
            <w:tcW w:w="1701" w:type="dxa"/>
            <w:shd w:val="clear" w:color="auto" w:fill="auto"/>
          </w:tcPr>
          <w:p w:rsidR="00A70538" w:rsidRPr="004D5F60" w:rsidRDefault="00A70538" w:rsidP="002F7956">
            <w:pPr>
              <w:rPr>
                <w:rtl/>
              </w:rPr>
            </w:pPr>
            <w:r w:rsidRPr="004D5F60">
              <w:rPr>
                <w:rtl/>
              </w:rPr>
              <w:t xml:space="preserve"> عائشة</w:t>
            </w:r>
          </w:p>
        </w:tc>
        <w:tc>
          <w:tcPr>
            <w:tcW w:w="1384" w:type="dxa"/>
            <w:shd w:val="clear" w:color="auto" w:fill="auto"/>
          </w:tcPr>
          <w:p w:rsidR="00A70538" w:rsidRPr="004D5F60" w:rsidRDefault="00A70538" w:rsidP="002F7956">
            <w:pPr>
              <w:rPr>
                <w:rtl/>
              </w:rPr>
            </w:pPr>
            <w:r w:rsidRPr="004D5F60">
              <w:rPr>
                <w:rtl/>
              </w:rPr>
              <w:t xml:space="preserve"> 793</w:t>
            </w:r>
          </w:p>
        </w:tc>
      </w:tr>
      <w:tr w:rsidR="00A70538" w:rsidTr="002F7956">
        <w:tc>
          <w:tcPr>
            <w:tcW w:w="4502" w:type="dxa"/>
            <w:shd w:val="clear" w:color="auto" w:fill="auto"/>
          </w:tcPr>
          <w:p w:rsidR="00A70538" w:rsidRPr="004D5F60" w:rsidRDefault="00A70538" w:rsidP="002F7956">
            <w:pPr>
              <w:rPr>
                <w:rtl/>
              </w:rPr>
            </w:pPr>
            <w:r w:rsidRPr="004D5F60">
              <w:rPr>
                <w:rtl/>
              </w:rPr>
              <w:t>ألستم تعلمون أن ربنا حي</w:t>
            </w:r>
          </w:p>
        </w:tc>
        <w:tc>
          <w:tcPr>
            <w:tcW w:w="1701" w:type="dxa"/>
            <w:shd w:val="clear" w:color="auto" w:fill="auto"/>
          </w:tcPr>
          <w:p w:rsidR="00A70538" w:rsidRPr="004D5F60" w:rsidRDefault="00A70538" w:rsidP="002F7956">
            <w:pPr>
              <w:rPr>
                <w:rtl/>
              </w:rPr>
            </w:pPr>
            <w:r>
              <w:rPr>
                <w:rtl/>
              </w:rPr>
              <w:t xml:space="preserve"> ـ </w:t>
            </w:r>
          </w:p>
        </w:tc>
        <w:tc>
          <w:tcPr>
            <w:tcW w:w="1384" w:type="dxa"/>
            <w:shd w:val="clear" w:color="auto" w:fill="auto"/>
          </w:tcPr>
          <w:p w:rsidR="00A70538" w:rsidRPr="004D5F60" w:rsidRDefault="00A70538" w:rsidP="002F7956">
            <w:pPr>
              <w:rPr>
                <w:rtl/>
              </w:rPr>
            </w:pPr>
            <w:r w:rsidRPr="004D5F60">
              <w:rPr>
                <w:rtl/>
              </w:rPr>
              <w:t xml:space="preserve"> 190</w:t>
            </w:r>
          </w:p>
        </w:tc>
      </w:tr>
      <w:tr w:rsidR="00A70538" w:rsidTr="002F7956">
        <w:tc>
          <w:tcPr>
            <w:tcW w:w="4502" w:type="dxa"/>
            <w:shd w:val="clear" w:color="auto" w:fill="auto"/>
          </w:tcPr>
          <w:p w:rsidR="00A70538" w:rsidRPr="004D5F60" w:rsidRDefault="00A70538" w:rsidP="002F7956">
            <w:pPr>
              <w:rPr>
                <w:rtl/>
              </w:rPr>
            </w:pPr>
            <w:r w:rsidRPr="004D5F60">
              <w:rPr>
                <w:rtl/>
              </w:rPr>
              <w:t>ألستم تعلمون أن ربنا قيم</w:t>
            </w:r>
          </w:p>
        </w:tc>
        <w:tc>
          <w:tcPr>
            <w:tcW w:w="1701" w:type="dxa"/>
            <w:shd w:val="clear" w:color="auto" w:fill="auto"/>
          </w:tcPr>
          <w:p w:rsidR="00A70538" w:rsidRPr="004D5F60" w:rsidRDefault="00A70538" w:rsidP="002F7956">
            <w:pPr>
              <w:rPr>
                <w:rtl/>
              </w:rPr>
            </w:pPr>
            <w:r>
              <w:rPr>
                <w:rtl/>
              </w:rPr>
              <w:t xml:space="preserve"> ـ </w:t>
            </w:r>
          </w:p>
        </w:tc>
        <w:tc>
          <w:tcPr>
            <w:tcW w:w="1384" w:type="dxa"/>
            <w:shd w:val="clear" w:color="auto" w:fill="auto"/>
          </w:tcPr>
          <w:p w:rsidR="00A70538" w:rsidRPr="004D5F60" w:rsidRDefault="00A70538" w:rsidP="002F7956">
            <w:pPr>
              <w:rPr>
                <w:rtl/>
              </w:rPr>
            </w:pPr>
            <w:r w:rsidRPr="004D5F60">
              <w:rPr>
                <w:rtl/>
              </w:rPr>
              <w:t xml:space="preserve"> 190</w:t>
            </w:r>
          </w:p>
        </w:tc>
      </w:tr>
      <w:tr w:rsidR="00A70538" w:rsidTr="002F7956">
        <w:tc>
          <w:tcPr>
            <w:tcW w:w="4502" w:type="dxa"/>
            <w:shd w:val="clear" w:color="auto" w:fill="auto"/>
          </w:tcPr>
          <w:p w:rsidR="00A70538" w:rsidRPr="004D5F60" w:rsidRDefault="00A70538" w:rsidP="002F7956">
            <w:pPr>
              <w:rPr>
                <w:rtl/>
              </w:rPr>
            </w:pPr>
            <w:r w:rsidRPr="004D5F60">
              <w:rPr>
                <w:rtl/>
              </w:rPr>
              <w:t>ألستم تعلمون أن عيسى حملته أمه</w:t>
            </w:r>
          </w:p>
        </w:tc>
        <w:tc>
          <w:tcPr>
            <w:tcW w:w="1701" w:type="dxa"/>
            <w:shd w:val="clear" w:color="auto" w:fill="auto"/>
          </w:tcPr>
          <w:p w:rsidR="00A70538" w:rsidRPr="004D5F60" w:rsidRDefault="00A70538" w:rsidP="002F7956">
            <w:pPr>
              <w:rPr>
                <w:rtl/>
              </w:rPr>
            </w:pPr>
            <w:r>
              <w:rPr>
                <w:rtl/>
              </w:rPr>
              <w:t xml:space="preserve"> ـ </w:t>
            </w:r>
          </w:p>
        </w:tc>
        <w:tc>
          <w:tcPr>
            <w:tcW w:w="1384" w:type="dxa"/>
            <w:shd w:val="clear" w:color="auto" w:fill="auto"/>
          </w:tcPr>
          <w:p w:rsidR="00A70538" w:rsidRPr="004D5F60" w:rsidRDefault="00A70538" w:rsidP="002F7956">
            <w:pPr>
              <w:rPr>
                <w:rtl/>
              </w:rPr>
            </w:pPr>
            <w:r w:rsidRPr="004D5F60">
              <w:rPr>
                <w:rtl/>
              </w:rPr>
              <w:t xml:space="preserve"> 190</w:t>
            </w:r>
          </w:p>
        </w:tc>
      </w:tr>
      <w:tr w:rsidR="00A70538" w:rsidTr="002F7956">
        <w:tc>
          <w:tcPr>
            <w:tcW w:w="4502" w:type="dxa"/>
            <w:shd w:val="clear" w:color="auto" w:fill="auto"/>
          </w:tcPr>
          <w:p w:rsidR="00A70538" w:rsidRPr="004D5F60" w:rsidRDefault="00A70538" w:rsidP="002F7956">
            <w:pPr>
              <w:rPr>
                <w:rtl/>
              </w:rPr>
            </w:pPr>
            <w:r w:rsidRPr="004D5F60">
              <w:rPr>
                <w:rtl/>
              </w:rPr>
              <w:t>ألستم تعلمون أنه لا يكون ولد إلا ويشبه أباه</w:t>
            </w:r>
          </w:p>
        </w:tc>
        <w:tc>
          <w:tcPr>
            <w:tcW w:w="1701" w:type="dxa"/>
            <w:shd w:val="clear" w:color="auto" w:fill="auto"/>
          </w:tcPr>
          <w:p w:rsidR="00A70538" w:rsidRPr="004D5F60" w:rsidRDefault="00A70538" w:rsidP="002F7956">
            <w:pPr>
              <w:rPr>
                <w:rtl/>
              </w:rPr>
            </w:pPr>
            <w:r>
              <w:rPr>
                <w:rtl/>
              </w:rPr>
              <w:t xml:space="preserve"> ـ </w:t>
            </w:r>
          </w:p>
        </w:tc>
        <w:tc>
          <w:tcPr>
            <w:tcW w:w="1384" w:type="dxa"/>
            <w:shd w:val="clear" w:color="auto" w:fill="auto"/>
          </w:tcPr>
          <w:p w:rsidR="00A70538" w:rsidRPr="004D5F60" w:rsidRDefault="00A70538" w:rsidP="002F7956">
            <w:pPr>
              <w:rPr>
                <w:rtl/>
              </w:rPr>
            </w:pPr>
            <w:r w:rsidRPr="004D5F60">
              <w:rPr>
                <w:rtl/>
              </w:rPr>
              <w:t xml:space="preserve"> 190</w:t>
            </w:r>
          </w:p>
        </w:tc>
      </w:tr>
      <w:tr w:rsidR="00A70538" w:rsidTr="002F7956">
        <w:tc>
          <w:tcPr>
            <w:tcW w:w="4502" w:type="dxa"/>
            <w:shd w:val="clear" w:color="auto" w:fill="auto"/>
          </w:tcPr>
          <w:p w:rsidR="00A70538" w:rsidRPr="004D5F60" w:rsidRDefault="00A70538" w:rsidP="002F7956">
            <w:pPr>
              <w:rPr>
                <w:rtl/>
              </w:rPr>
            </w:pPr>
            <w:r w:rsidRPr="004D5F60">
              <w:rPr>
                <w:rtl/>
              </w:rPr>
              <w:t>ألك بينة؟</w:t>
            </w:r>
          </w:p>
        </w:tc>
        <w:tc>
          <w:tcPr>
            <w:tcW w:w="1701" w:type="dxa"/>
            <w:shd w:val="clear" w:color="auto" w:fill="auto"/>
          </w:tcPr>
          <w:p w:rsidR="00A70538" w:rsidRPr="004D5F60" w:rsidRDefault="00A70538" w:rsidP="002F7956">
            <w:pPr>
              <w:rPr>
                <w:rtl/>
              </w:rPr>
            </w:pPr>
            <w:r w:rsidRPr="004D5F60">
              <w:rPr>
                <w:rtl/>
              </w:rPr>
              <w:t xml:space="preserve"> الأشعث بن قيس</w:t>
            </w:r>
          </w:p>
        </w:tc>
        <w:tc>
          <w:tcPr>
            <w:tcW w:w="1384" w:type="dxa"/>
            <w:shd w:val="clear" w:color="auto" w:fill="auto"/>
          </w:tcPr>
          <w:p w:rsidR="00A70538" w:rsidRPr="004D5F60" w:rsidRDefault="00A70538" w:rsidP="002F7956">
            <w:pPr>
              <w:rPr>
                <w:rtl/>
              </w:rPr>
            </w:pPr>
            <w:r w:rsidRPr="004D5F60">
              <w:rPr>
                <w:rtl/>
              </w:rPr>
              <w:t xml:space="preserve"> 217،218</w:t>
            </w:r>
          </w:p>
        </w:tc>
      </w:tr>
      <w:tr w:rsidR="00A70538" w:rsidTr="002F7956">
        <w:tc>
          <w:tcPr>
            <w:tcW w:w="4502" w:type="dxa"/>
            <w:shd w:val="clear" w:color="auto" w:fill="auto"/>
          </w:tcPr>
          <w:p w:rsidR="00A70538" w:rsidRPr="004D5F60" w:rsidRDefault="00A70538" w:rsidP="002F7956">
            <w:pPr>
              <w:rPr>
                <w:rtl/>
              </w:rPr>
            </w:pPr>
            <w:r w:rsidRPr="004D5F60">
              <w:rPr>
                <w:rtl/>
              </w:rPr>
              <w:t xml:space="preserve">الله (من يمنعك مني) </w:t>
            </w:r>
          </w:p>
        </w:tc>
        <w:tc>
          <w:tcPr>
            <w:tcW w:w="1701" w:type="dxa"/>
            <w:shd w:val="clear" w:color="auto" w:fill="auto"/>
          </w:tcPr>
          <w:p w:rsidR="00A70538" w:rsidRPr="004D5F60" w:rsidRDefault="00A70538" w:rsidP="002F7956">
            <w:pPr>
              <w:rPr>
                <w:rtl/>
              </w:rPr>
            </w:pPr>
            <w:r w:rsidRPr="004D5F60">
              <w:rPr>
                <w:rtl/>
              </w:rPr>
              <w:t xml:space="preserve"> جابر</w:t>
            </w:r>
          </w:p>
        </w:tc>
        <w:tc>
          <w:tcPr>
            <w:tcW w:w="1384" w:type="dxa"/>
            <w:shd w:val="clear" w:color="auto" w:fill="auto"/>
          </w:tcPr>
          <w:p w:rsidR="00A70538" w:rsidRPr="004D5F60" w:rsidRDefault="00A70538" w:rsidP="002F7956">
            <w:pPr>
              <w:rPr>
                <w:rtl/>
              </w:rPr>
            </w:pPr>
            <w:r w:rsidRPr="004D5F60">
              <w:rPr>
                <w:rtl/>
              </w:rPr>
              <w:t xml:space="preserve"> 386</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56085B" w:rsidRDefault="00A70538" w:rsidP="002F7956">
            <w:pPr>
              <w:rPr>
                <w:rtl/>
              </w:rPr>
            </w:pPr>
            <w:r w:rsidRPr="0056085B">
              <w:rPr>
                <w:rtl/>
              </w:rPr>
              <w:t>اللهم ارزق ثعلبة مالاً</w:t>
            </w:r>
          </w:p>
        </w:tc>
        <w:tc>
          <w:tcPr>
            <w:tcW w:w="1701" w:type="dxa"/>
            <w:shd w:val="clear" w:color="auto" w:fill="auto"/>
          </w:tcPr>
          <w:p w:rsidR="00A70538" w:rsidRPr="0056085B" w:rsidRDefault="00A70538" w:rsidP="002F7956">
            <w:pPr>
              <w:rPr>
                <w:rtl/>
              </w:rPr>
            </w:pPr>
            <w:r w:rsidRPr="0056085B">
              <w:rPr>
                <w:rtl/>
              </w:rPr>
              <w:t xml:space="preserve"> أبوأمامة</w:t>
            </w:r>
          </w:p>
        </w:tc>
        <w:tc>
          <w:tcPr>
            <w:tcW w:w="1384" w:type="dxa"/>
            <w:shd w:val="clear" w:color="auto" w:fill="auto"/>
          </w:tcPr>
          <w:p w:rsidR="00A70538" w:rsidRPr="0056085B" w:rsidRDefault="00A70538" w:rsidP="002F7956">
            <w:pPr>
              <w:rPr>
                <w:rtl/>
              </w:rPr>
            </w:pPr>
            <w:r w:rsidRPr="0056085B">
              <w:rPr>
                <w:rtl/>
              </w:rPr>
              <w:t xml:space="preserve"> 517</w:t>
            </w:r>
          </w:p>
        </w:tc>
      </w:tr>
      <w:tr w:rsidR="00A70538" w:rsidTr="002F7956">
        <w:tc>
          <w:tcPr>
            <w:tcW w:w="4502" w:type="dxa"/>
            <w:shd w:val="clear" w:color="auto" w:fill="auto"/>
          </w:tcPr>
          <w:p w:rsidR="00A70538" w:rsidRPr="0056085B" w:rsidRDefault="00A70538" w:rsidP="002F7956">
            <w:pPr>
              <w:rPr>
                <w:rtl/>
              </w:rPr>
            </w:pPr>
            <w:r w:rsidRPr="0056085B">
              <w:rPr>
                <w:rtl/>
              </w:rPr>
              <w:t>اللهم افتح</w:t>
            </w:r>
          </w:p>
        </w:tc>
        <w:tc>
          <w:tcPr>
            <w:tcW w:w="1701" w:type="dxa"/>
            <w:shd w:val="clear" w:color="auto" w:fill="auto"/>
          </w:tcPr>
          <w:p w:rsidR="00A70538" w:rsidRPr="0056085B" w:rsidRDefault="00A70538" w:rsidP="002F7956">
            <w:pPr>
              <w:rPr>
                <w:rtl/>
              </w:rPr>
            </w:pPr>
            <w:r w:rsidRPr="0056085B">
              <w:rPr>
                <w:rtl/>
              </w:rPr>
              <w:t xml:space="preserve"> عبدالله</w:t>
            </w:r>
          </w:p>
        </w:tc>
        <w:tc>
          <w:tcPr>
            <w:tcW w:w="1384" w:type="dxa"/>
            <w:shd w:val="clear" w:color="auto" w:fill="auto"/>
          </w:tcPr>
          <w:p w:rsidR="00A70538" w:rsidRPr="0056085B" w:rsidRDefault="00A70538" w:rsidP="002F7956">
            <w:pPr>
              <w:rPr>
                <w:rtl/>
              </w:rPr>
            </w:pPr>
            <w:r w:rsidRPr="0056085B">
              <w:rPr>
                <w:rtl/>
              </w:rPr>
              <w:t xml:space="preserve"> 634</w:t>
            </w:r>
          </w:p>
        </w:tc>
      </w:tr>
      <w:tr w:rsidR="00A70538" w:rsidTr="002F7956">
        <w:tc>
          <w:tcPr>
            <w:tcW w:w="4502" w:type="dxa"/>
            <w:shd w:val="clear" w:color="auto" w:fill="auto"/>
          </w:tcPr>
          <w:p w:rsidR="00A70538" w:rsidRPr="0056085B" w:rsidRDefault="00A70538" w:rsidP="002F7956">
            <w:pPr>
              <w:rPr>
                <w:rtl/>
              </w:rPr>
            </w:pPr>
            <w:r w:rsidRPr="0056085B">
              <w:rPr>
                <w:rtl/>
              </w:rPr>
              <w:t>اللهم اكفنيهما ما شئت</w:t>
            </w:r>
          </w:p>
        </w:tc>
        <w:tc>
          <w:tcPr>
            <w:tcW w:w="1701" w:type="dxa"/>
            <w:shd w:val="clear" w:color="auto" w:fill="auto"/>
          </w:tcPr>
          <w:p w:rsidR="00A70538" w:rsidRPr="0056085B" w:rsidRDefault="00A70538" w:rsidP="002F7956">
            <w:pPr>
              <w:rPr>
                <w:rtl/>
              </w:rPr>
            </w:pPr>
            <w:r w:rsidRPr="0056085B">
              <w:rPr>
                <w:rtl/>
              </w:rPr>
              <w:t xml:space="preserve"> ابن عباس</w:t>
            </w:r>
          </w:p>
        </w:tc>
        <w:tc>
          <w:tcPr>
            <w:tcW w:w="1384" w:type="dxa"/>
            <w:shd w:val="clear" w:color="auto" w:fill="auto"/>
          </w:tcPr>
          <w:p w:rsidR="00A70538" w:rsidRPr="0056085B" w:rsidRDefault="00A70538" w:rsidP="002F7956">
            <w:pPr>
              <w:rPr>
                <w:rtl/>
              </w:rPr>
            </w:pPr>
            <w:r w:rsidRPr="0056085B">
              <w:rPr>
                <w:rtl/>
              </w:rPr>
              <w:t xml:space="preserve"> 547</w:t>
            </w:r>
          </w:p>
        </w:tc>
      </w:tr>
      <w:tr w:rsidR="00A70538" w:rsidTr="002F7956">
        <w:tc>
          <w:tcPr>
            <w:tcW w:w="4502" w:type="dxa"/>
            <w:shd w:val="clear" w:color="auto" w:fill="auto"/>
          </w:tcPr>
          <w:p w:rsidR="00A70538" w:rsidRPr="0056085B" w:rsidRDefault="00A70538" w:rsidP="002F7956">
            <w:pPr>
              <w:rPr>
                <w:rtl/>
              </w:rPr>
            </w:pPr>
            <w:r w:rsidRPr="0056085B">
              <w:rPr>
                <w:rtl/>
              </w:rPr>
              <w:t>اللهم العن فلاناً</w:t>
            </w:r>
            <w:r>
              <w:rPr>
                <w:rtl/>
              </w:rPr>
              <w:t xml:space="preserve"> و</w:t>
            </w:r>
            <w:r w:rsidRPr="0056085B">
              <w:rPr>
                <w:rtl/>
              </w:rPr>
              <w:t>فلاناً</w:t>
            </w:r>
          </w:p>
        </w:tc>
        <w:tc>
          <w:tcPr>
            <w:tcW w:w="1701" w:type="dxa"/>
            <w:shd w:val="clear" w:color="auto" w:fill="auto"/>
          </w:tcPr>
          <w:p w:rsidR="00A70538" w:rsidRPr="0056085B" w:rsidRDefault="00A70538" w:rsidP="002F7956">
            <w:pPr>
              <w:rPr>
                <w:rtl/>
              </w:rPr>
            </w:pPr>
            <w:r w:rsidRPr="0056085B">
              <w:rPr>
                <w:rtl/>
              </w:rPr>
              <w:t xml:space="preserve"> ابن عمر</w:t>
            </w:r>
          </w:p>
        </w:tc>
        <w:tc>
          <w:tcPr>
            <w:tcW w:w="1384" w:type="dxa"/>
            <w:shd w:val="clear" w:color="auto" w:fill="auto"/>
          </w:tcPr>
          <w:p w:rsidR="00A70538" w:rsidRPr="0056085B" w:rsidRDefault="00A70538" w:rsidP="002F7956">
            <w:pPr>
              <w:rPr>
                <w:rtl/>
              </w:rPr>
            </w:pPr>
            <w:r w:rsidRPr="0056085B">
              <w:rPr>
                <w:rtl/>
              </w:rPr>
              <w:t xml:space="preserve"> 245</w:t>
            </w:r>
          </w:p>
        </w:tc>
      </w:tr>
      <w:tr w:rsidR="00A70538" w:rsidTr="002F7956">
        <w:tc>
          <w:tcPr>
            <w:tcW w:w="4502" w:type="dxa"/>
            <w:shd w:val="clear" w:color="auto" w:fill="auto"/>
          </w:tcPr>
          <w:p w:rsidR="00A70538" w:rsidRPr="0056085B" w:rsidRDefault="00A70538" w:rsidP="002F7956">
            <w:pPr>
              <w:rPr>
                <w:rtl/>
              </w:rPr>
            </w:pPr>
            <w:r w:rsidRPr="0056085B">
              <w:rPr>
                <w:rtl/>
              </w:rPr>
              <w:t>اللهم أنج الوليد بن الوليد</w:t>
            </w:r>
          </w:p>
        </w:tc>
        <w:tc>
          <w:tcPr>
            <w:tcW w:w="1701" w:type="dxa"/>
            <w:shd w:val="clear" w:color="auto" w:fill="auto"/>
          </w:tcPr>
          <w:p w:rsidR="00A70538" w:rsidRPr="0056085B" w:rsidRDefault="00A70538" w:rsidP="002F7956">
            <w:pPr>
              <w:rPr>
                <w:rtl/>
              </w:rPr>
            </w:pPr>
            <w:r w:rsidRPr="0056085B">
              <w:rPr>
                <w:rtl/>
              </w:rPr>
              <w:t xml:space="preserve"> أبوهريرة</w:t>
            </w:r>
          </w:p>
        </w:tc>
        <w:tc>
          <w:tcPr>
            <w:tcW w:w="1384" w:type="dxa"/>
            <w:shd w:val="clear" w:color="auto" w:fill="auto"/>
          </w:tcPr>
          <w:p w:rsidR="00A70538" w:rsidRPr="0056085B" w:rsidRDefault="00A70538" w:rsidP="002F7956">
            <w:pPr>
              <w:rPr>
                <w:rtl/>
              </w:rPr>
            </w:pPr>
            <w:r w:rsidRPr="0056085B">
              <w:rPr>
                <w:rtl/>
              </w:rPr>
              <w:t xml:space="preserve"> 246</w:t>
            </w:r>
          </w:p>
        </w:tc>
      </w:tr>
      <w:tr w:rsidR="00A70538" w:rsidTr="002F7956">
        <w:tc>
          <w:tcPr>
            <w:tcW w:w="4502" w:type="dxa"/>
            <w:shd w:val="clear" w:color="auto" w:fill="auto"/>
          </w:tcPr>
          <w:p w:rsidR="00A70538" w:rsidRPr="0056085B" w:rsidRDefault="00A70538" w:rsidP="002F7956">
            <w:pPr>
              <w:rPr>
                <w:rtl/>
              </w:rPr>
            </w:pPr>
            <w:r w:rsidRPr="0056085B">
              <w:rPr>
                <w:rtl/>
              </w:rPr>
              <w:t>اللهم إني أول من أحيا أمرك</w:t>
            </w:r>
          </w:p>
        </w:tc>
        <w:tc>
          <w:tcPr>
            <w:tcW w:w="1701" w:type="dxa"/>
            <w:shd w:val="clear" w:color="auto" w:fill="auto"/>
          </w:tcPr>
          <w:p w:rsidR="00A70538" w:rsidRPr="0056085B" w:rsidRDefault="00A70538" w:rsidP="002F7956">
            <w:pPr>
              <w:rPr>
                <w:rtl/>
              </w:rPr>
            </w:pPr>
            <w:r w:rsidRPr="0056085B">
              <w:rPr>
                <w:rtl/>
              </w:rPr>
              <w:t xml:space="preserve"> البراء</w:t>
            </w:r>
          </w:p>
        </w:tc>
        <w:tc>
          <w:tcPr>
            <w:tcW w:w="1384" w:type="dxa"/>
            <w:shd w:val="clear" w:color="auto" w:fill="auto"/>
          </w:tcPr>
          <w:p w:rsidR="00A70538" w:rsidRPr="0056085B" w:rsidRDefault="00A70538" w:rsidP="002F7956">
            <w:pPr>
              <w:rPr>
                <w:rtl/>
              </w:rPr>
            </w:pPr>
            <w:r w:rsidRPr="0056085B">
              <w:rPr>
                <w:rtl/>
              </w:rPr>
              <w:t xml:space="preserve"> 390</w:t>
            </w:r>
          </w:p>
        </w:tc>
      </w:tr>
      <w:tr w:rsidR="00A70538" w:rsidTr="002F7956">
        <w:tc>
          <w:tcPr>
            <w:tcW w:w="4502" w:type="dxa"/>
            <w:shd w:val="clear" w:color="auto" w:fill="auto"/>
          </w:tcPr>
          <w:p w:rsidR="00A70538" w:rsidRPr="0056085B" w:rsidRDefault="00A70538" w:rsidP="002F7956">
            <w:pPr>
              <w:rPr>
                <w:rtl/>
              </w:rPr>
            </w:pPr>
            <w:r w:rsidRPr="0056085B">
              <w:rPr>
                <w:rtl/>
              </w:rPr>
              <w:t>اللهم زدنا ولاتنقصنا وأكرمنا</w:t>
            </w:r>
          </w:p>
        </w:tc>
        <w:tc>
          <w:tcPr>
            <w:tcW w:w="1701" w:type="dxa"/>
            <w:shd w:val="clear" w:color="auto" w:fill="auto"/>
          </w:tcPr>
          <w:p w:rsidR="00A70538" w:rsidRPr="0056085B" w:rsidRDefault="00A70538" w:rsidP="002F7956">
            <w:pPr>
              <w:rPr>
                <w:rtl/>
              </w:rPr>
            </w:pPr>
            <w:r w:rsidRPr="0056085B">
              <w:rPr>
                <w:rtl/>
              </w:rPr>
              <w:t xml:space="preserve"> عمر</w:t>
            </w:r>
          </w:p>
        </w:tc>
        <w:tc>
          <w:tcPr>
            <w:tcW w:w="1384" w:type="dxa"/>
            <w:shd w:val="clear" w:color="auto" w:fill="auto"/>
          </w:tcPr>
          <w:p w:rsidR="00A70538" w:rsidRPr="0056085B" w:rsidRDefault="00A70538" w:rsidP="002F7956">
            <w:pPr>
              <w:rPr>
                <w:rtl/>
              </w:rPr>
            </w:pPr>
            <w:r w:rsidRPr="0056085B">
              <w:rPr>
                <w:rtl/>
              </w:rPr>
              <w:t xml:space="preserve"> 625</w:t>
            </w:r>
          </w:p>
        </w:tc>
      </w:tr>
      <w:tr w:rsidR="00A70538" w:rsidTr="002F7956">
        <w:tc>
          <w:tcPr>
            <w:tcW w:w="4502" w:type="dxa"/>
            <w:shd w:val="clear" w:color="auto" w:fill="auto"/>
          </w:tcPr>
          <w:p w:rsidR="00A70538" w:rsidRPr="0056085B" w:rsidRDefault="00A70538" w:rsidP="002F7956">
            <w:pPr>
              <w:rPr>
                <w:rtl/>
              </w:rPr>
            </w:pPr>
            <w:r w:rsidRPr="0056085B">
              <w:rPr>
                <w:rtl/>
              </w:rPr>
              <w:t>اللهم لايعلون علينا</w:t>
            </w:r>
          </w:p>
        </w:tc>
        <w:tc>
          <w:tcPr>
            <w:tcW w:w="1701" w:type="dxa"/>
            <w:shd w:val="clear" w:color="auto" w:fill="auto"/>
          </w:tcPr>
          <w:p w:rsidR="00A70538" w:rsidRPr="0056085B" w:rsidRDefault="00A70538" w:rsidP="002F7956">
            <w:pPr>
              <w:rPr>
                <w:rtl/>
              </w:rPr>
            </w:pPr>
            <w:r w:rsidRPr="0056085B">
              <w:rPr>
                <w:rtl/>
              </w:rPr>
              <w:t xml:space="preserve"> ابن عباس</w:t>
            </w:r>
          </w:p>
        </w:tc>
        <w:tc>
          <w:tcPr>
            <w:tcW w:w="1384" w:type="dxa"/>
            <w:shd w:val="clear" w:color="auto" w:fill="auto"/>
          </w:tcPr>
          <w:p w:rsidR="00A70538" w:rsidRPr="0056085B" w:rsidRDefault="00A70538" w:rsidP="002F7956">
            <w:pPr>
              <w:rPr>
                <w:rtl/>
              </w:rPr>
            </w:pPr>
            <w:r w:rsidRPr="0056085B">
              <w:rPr>
                <w:rtl/>
              </w:rPr>
              <w:t xml:space="preserve"> 250</w:t>
            </w:r>
          </w:p>
        </w:tc>
      </w:tr>
      <w:tr w:rsidR="00A70538" w:rsidTr="002F7956">
        <w:tc>
          <w:tcPr>
            <w:tcW w:w="4502" w:type="dxa"/>
            <w:shd w:val="clear" w:color="auto" w:fill="auto"/>
          </w:tcPr>
          <w:p w:rsidR="00A70538" w:rsidRPr="0056085B" w:rsidRDefault="00A70538" w:rsidP="002F7956">
            <w:pPr>
              <w:rPr>
                <w:rtl/>
              </w:rPr>
            </w:pPr>
            <w:r w:rsidRPr="0056085B">
              <w:rPr>
                <w:rtl/>
              </w:rPr>
              <w:t>اللهم هؤلاء أهل بيتى</w:t>
            </w:r>
          </w:p>
        </w:tc>
        <w:tc>
          <w:tcPr>
            <w:tcW w:w="1701" w:type="dxa"/>
            <w:shd w:val="clear" w:color="auto" w:fill="auto"/>
          </w:tcPr>
          <w:p w:rsidR="00A70538" w:rsidRPr="0056085B" w:rsidRDefault="00A70538" w:rsidP="002F7956">
            <w:pPr>
              <w:rPr>
                <w:rtl/>
              </w:rPr>
            </w:pPr>
            <w:r w:rsidRPr="0056085B">
              <w:rPr>
                <w:rtl/>
              </w:rPr>
              <w:t xml:space="preserve"> أم سلمة</w:t>
            </w:r>
          </w:p>
        </w:tc>
        <w:tc>
          <w:tcPr>
            <w:tcW w:w="1384" w:type="dxa"/>
            <w:shd w:val="clear" w:color="auto" w:fill="auto"/>
          </w:tcPr>
          <w:p w:rsidR="00A70538" w:rsidRPr="0056085B" w:rsidRDefault="00A70538" w:rsidP="002F7956">
            <w:pPr>
              <w:rPr>
                <w:rtl/>
              </w:rPr>
            </w:pPr>
            <w:r w:rsidRPr="0056085B">
              <w:rPr>
                <w:rtl/>
              </w:rPr>
              <w:t xml:space="preserve"> 697</w:t>
            </w:r>
          </w:p>
        </w:tc>
      </w:tr>
      <w:tr w:rsidR="00A70538" w:rsidTr="002F7956">
        <w:tc>
          <w:tcPr>
            <w:tcW w:w="4502" w:type="dxa"/>
            <w:shd w:val="clear" w:color="auto" w:fill="auto"/>
          </w:tcPr>
          <w:p w:rsidR="00A70538" w:rsidRPr="0056085B" w:rsidRDefault="00A70538" w:rsidP="002F7956">
            <w:pPr>
              <w:rPr>
                <w:rtl/>
              </w:rPr>
            </w:pPr>
            <w:r w:rsidRPr="0056085B">
              <w:rPr>
                <w:rtl/>
              </w:rPr>
              <w:t>ألم أنبأ أنكم اتفقتم على كذا وكذا؟</w:t>
            </w:r>
          </w:p>
        </w:tc>
        <w:tc>
          <w:tcPr>
            <w:tcW w:w="1701" w:type="dxa"/>
            <w:shd w:val="clear" w:color="auto" w:fill="auto"/>
          </w:tcPr>
          <w:p w:rsidR="00A70538" w:rsidRPr="0056085B" w:rsidRDefault="00A70538" w:rsidP="002F7956">
            <w:pPr>
              <w:rPr>
                <w:rtl/>
              </w:rPr>
            </w:pPr>
            <w:r>
              <w:rPr>
                <w:rtl/>
              </w:rPr>
              <w:t xml:space="preserve"> ـ </w:t>
            </w:r>
          </w:p>
        </w:tc>
        <w:tc>
          <w:tcPr>
            <w:tcW w:w="1384" w:type="dxa"/>
            <w:shd w:val="clear" w:color="auto" w:fill="auto"/>
          </w:tcPr>
          <w:p w:rsidR="00A70538" w:rsidRPr="0056085B" w:rsidRDefault="00A70538" w:rsidP="002F7956">
            <w:pPr>
              <w:rPr>
                <w:rtl/>
              </w:rPr>
            </w:pPr>
            <w:r w:rsidRPr="0056085B">
              <w:rPr>
                <w:rtl/>
              </w:rPr>
              <w:t xml:space="preserve"> 411</w:t>
            </w:r>
          </w:p>
        </w:tc>
      </w:tr>
      <w:tr w:rsidR="00A70538" w:rsidTr="002F7956">
        <w:tc>
          <w:tcPr>
            <w:tcW w:w="4502" w:type="dxa"/>
            <w:shd w:val="clear" w:color="auto" w:fill="auto"/>
          </w:tcPr>
          <w:p w:rsidR="00A70538" w:rsidRPr="0056085B" w:rsidRDefault="00A70538" w:rsidP="002F7956">
            <w:pPr>
              <w:rPr>
                <w:rtl/>
              </w:rPr>
            </w:pPr>
            <w:r w:rsidRPr="0056085B">
              <w:rPr>
                <w:rtl/>
              </w:rPr>
              <w:t>ألم تروا إلى ما قال ربكم؟</w:t>
            </w:r>
          </w:p>
        </w:tc>
        <w:tc>
          <w:tcPr>
            <w:tcW w:w="1701" w:type="dxa"/>
            <w:shd w:val="clear" w:color="auto" w:fill="auto"/>
          </w:tcPr>
          <w:p w:rsidR="00A70538" w:rsidRPr="0056085B" w:rsidRDefault="00A70538" w:rsidP="002F7956">
            <w:pPr>
              <w:rPr>
                <w:rtl/>
              </w:rPr>
            </w:pPr>
            <w:r w:rsidRPr="0056085B">
              <w:rPr>
                <w:rtl/>
              </w:rPr>
              <w:t xml:space="preserve"> أبو هريرة</w:t>
            </w:r>
          </w:p>
        </w:tc>
        <w:tc>
          <w:tcPr>
            <w:tcW w:w="1384" w:type="dxa"/>
            <w:shd w:val="clear" w:color="auto" w:fill="auto"/>
          </w:tcPr>
          <w:p w:rsidR="00A70538" w:rsidRPr="0056085B" w:rsidRDefault="00A70538" w:rsidP="002F7956">
            <w:pPr>
              <w:rPr>
                <w:rtl/>
              </w:rPr>
            </w:pPr>
            <w:r w:rsidRPr="0056085B">
              <w:rPr>
                <w:rtl/>
              </w:rPr>
              <w:t xml:space="preserve"> 784</w:t>
            </w:r>
          </w:p>
        </w:tc>
      </w:tr>
      <w:tr w:rsidR="00A70538" w:rsidTr="002F7956">
        <w:tc>
          <w:tcPr>
            <w:tcW w:w="4502" w:type="dxa"/>
            <w:shd w:val="clear" w:color="auto" w:fill="auto"/>
          </w:tcPr>
          <w:p w:rsidR="00A70538" w:rsidRPr="0056085B" w:rsidRDefault="00A70538" w:rsidP="002F7956">
            <w:pPr>
              <w:rPr>
                <w:rtl/>
              </w:rPr>
            </w:pPr>
            <w:r w:rsidRPr="0056085B">
              <w:rPr>
                <w:rtl/>
              </w:rPr>
              <w:t>إلى شهادة أن لا إله إلا الله</w:t>
            </w:r>
          </w:p>
        </w:tc>
        <w:tc>
          <w:tcPr>
            <w:tcW w:w="1701" w:type="dxa"/>
            <w:shd w:val="clear" w:color="auto" w:fill="auto"/>
          </w:tcPr>
          <w:p w:rsidR="00A70538" w:rsidRPr="0056085B" w:rsidRDefault="00A70538" w:rsidP="002F7956">
            <w:pPr>
              <w:rPr>
                <w:rtl/>
              </w:rPr>
            </w:pPr>
            <w:r w:rsidRPr="0056085B">
              <w:rPr>
                <w:rtl/>
              </w:rPr>
              <w:t xml:space="preserve"> ابن عباس</w:t>
            </w:r>
          </w:p>
        </w:tc>
        <w:tc>
          <w:tcPr>
            <w:tcW w:w="1384" w:type="dxa"/>
            <w:shd w:val="clear" w:color="auto" w:fill="auto"/>
          </w:tcPr>
          <w:p w:rsidR="00A70538" w:rsidRPr="0056085B" w:rsidRDefault="00A70538" w:rsidP="002F7956">
            <w:pPr>
              <w:rPr>
                <w:rtl/>
              </w:rPr>
            </w:pPr>
            <w:r w:rsidRPr="0056085B">
              <w:rPr>
                <w:rtl/>
              </w:rPr>
              <w:t xml:space="preserve"> 379</w:t>
            </w:r>
          </w:p>
        </w:tc>
      </w:tr>
      <w:tr w:rsidR="00A70538" w:rsidTr="002F7956">
        <w:tc>
          <w:tcPr>
            <w:tcW w:w="4502" w:type="dxa"/>
            <w:shd w:val="clear" w:color="auto" w:fill="auto"/>
          </w:tcPr>
          <w:p w:rsidR="00A70538" w:rsidRPr="0056085B" w:rsidRDefault="00A70538" w:rsidP="002F7956">
            <w:pPr>
              <w:rPr>
                <w:rtl/>
              </w:rPr>
            </w:pPr>
            <w:r w:rsidRPr="0056085B">
              <w:rPr>
                <w:rtl/>
              </w:rPr>
              <w:t>أما بعد يا عائشة</w:t>
            </w:r>
          </w:p>
        </w:tc>
        <w:tc>
          <w:tcPr>
            <w:tcW w:w="1701" w:type="dxa"/>
            <w:shd w:val="clear" w:color="auto" w:fill="auto"/>
          </w:tcPr>
          <w:p w:rsidR="00A70538" w:rsidRPr="0056085B" w:rsidRDefault="00A70538" w:rsidP="002F7956">
            <w:pPr>
              <w:rPr>
                <w:rtl/>
              </w:rPr>
            </w:pPr>
            <w:r w:rsidRPr="0056085B">
              <w:rPr>
                <w:rtl/>
              </w:rPr>
              <w:t xml:space="preserve"> عائشة</w:t>
            </w:r>
          </w:p>
        </w:tc>
        <w:tc>
          <w:tcPr>
            <w:tcW w:w="1384" w:type="dxa"/>
            <w:shd w:val="clear" w:color="auto" w:fill="auto"/>
          </w:tcPr>
          <w:p w:rsidR="00A70538" w:rsidRPr="0056085B" w:rsidRDefault="00A70538" w:rsidP="002F7956">
            <w:pPr>
              <w:rPr>
                <w:rtl/>
              </w:rPr>
            </w:pPr>
            <w:r w:rsidRPr="0056085B">
              <w:rPr>
                <w:rtl/>
              </w:rPr>
              <w:t xml:space="preserve"> 635</w:t>
            </w:r>
          </w:p>
        </w:tc>
      </w:tr>
      <w:tr w:rsidR="00A70538" w:rsidTr="002F7956">
        <w:tc>
          <w:tcPr>
            <w:tcW w:w="4502" w:type="dxa"/>
            <w:shd w:val="clear" w:color="auto" w:fill="auto"/>
          </w:tcPr>
          <w:p w:rsidR="00A70538" w:rsidRPr="0056085B" w:rsidRDefault="00A70538" w:rsidP="002F7956">
            <w:pPr>
              <w:rPr>
                <w:rtl/>
              </w:rPr>
            </w:pPr>
            <w:r w:rsidRPr="0056085B">
              <w:rPr>
                <w:rtl/>
              </w:rPr>
              <w:t>أما شىء خرجت تستعين بن علينا</w:t>
            </w:r>
          </w:p>
        </w:tc>
        <w:tc>
          <w:tcPr>
            <w:tcW w:w="1701" w:type="dxa"/>
            <w:shd w:val="clear" w:color="auto" w:fill="auto"/>
          </w:tcPr>
          <w:p w:rsidR="00A70538" w:rsidRPr="0056085B" w:rsidRDefault="00A70538" w:rsidP="002F7956">
            <w:pPr>
              <w:rPr>
                <w:rtl/>
              </w:rPr>
            </w:pPr>
            <w:r w:rsidRPr="0056085B">
              <w:rPr>
                <w:rtl/>
              </w:rPr>
              <w:t xml:space="preserve"> العباس بن عبد المطلب</w:t>
            </w:r>
          </w:p>
        </w:tc>
        <w:tc>
          <w:tcPr>
            <w:tcW w:w="1384" w:type="dxa"/>
            <w:shd w:val="clear" w:color="auto" w:fill="auto"/>
          </w:tcPr>
          <w:p w:rsidR="00A70538" w:rsidRPr="0056085B" w:rsidRDefault="00A70538" w:rsidP="002F7956">
            <w:pPr>
              <w:rPr>
                <w:rtl/>
              </w:rPr>
            </w:pPr>
            <w:r w:rsidRPr="0056085B">
              <w:rPr>
                <w:rtl/>
              </w:rPr>
              <w:t xml:space="preserve"> 489</w:t>
            </w:r>
          </w:p>
        </w:tc>
      </w:tr>
      <w:tr w:rsidR="00A70538" w:rsidTr="002F7956">
        <w:tc>
          <w:tcPr>
            <w:tcW w:w="4502" w:type="dxa"/>
            <w:shd w:val="clear" w:color="auto" w:fill="auto"/>
          </w:tcPr>
          <w:p w:rsidR="00A70538" w:rsidRPr="0056085B" w:rsidRDefault="00A70538" w:rsidP="002F7956">
            <w:pPr>
              <w:rPr>
                <w:rtl/>
              </w:rPr>
            </w:pPr>
            <w:r w:rsidRPr="0056085B">
              <w:rPr>
                <w:rtl/>
              </w:rPr>
              <w:t>إن الأسلام لايقال</w:t>
            </w:r>
          </w:p>
        </w:tc>
        <w:tc>
          <w:tcPr>
            <w:tcW w:w="1701" w:type="dxa"/>
            <w:shd w:val="clear" w:color="auto" w:fill="auto"/>
          </w:tcPr>
          <w:p w:rsidR="00A70538" w:rsidRPr="0056085B" w:rsidRDefault="00A70538" w:rsidP="002F7956">
            <w:pPr>
              <w:rPr>
                <w:rtl/>
              </w:rPr>
            </w:pPr>
            <w:r w:rsidRPr="0056085B">
              <w:rPr>
                <w:rtl/>
              </w:rPr>
              <w:t xml:space="preserve"> أبوسعيد</w:t>
            </w:r>
          </w:p>
        </w:tc>
        <w:tc>
          <w:tcPr>
            <w:tcW w:w="1384" w:type="dxa"/>
            <w:shd w:val="clear" w:color="auto" w:fill="auto"/>
          </w:tcPr>
          <w:p w:rsidR="00A70538" w:rsidRPr="0056085B" w:rsidRDefault="00A70538" w:rsidP="002F7956">
            <w:pPr>
              <w:rPr>
                <w:rtl/>
              </w:rPr>
            </w:pPr>
            <w:r w:rsidRPr="0056085B">
              <w:rPr>
                <w:rtl/>
              </w:rPr>
              <w:t xml:space="preserve"> 618</w:t>
            </w:r>
          </w:p>
        </w:tc>
      </w:tr>
      <w:tr w:rsidR="00A70538" w:rsidTr="002F7956">
        <w:tc>
          <w:tcPr>
            <w:tcW w:w="4502" w:type="dxa"/>
            <w:shd w:val="clear" w:color="auto" w:fill="auto"/>
          </w:tcPr>
          <w:p w:rsidR="00A70538" w:rsidRPr="0056085B" w:rsidRDefault="00A70538" w:rsidP="002F7956">
            <w:pPr>
              <w:rPr>
                <w:rtl/>
              </w:rPr>
            </w:pPr>
            <w:r w:rsidRPr="0056085B">
              <w:rPr>
                <w:rtl/>
              </w:rPr>
              <w:t>إن الله اتخذني خليلاً كما اتخذ إبراهيم خليلاً</w:t>
            </w:r>
          </w:p>
        </w:tc>
        <w:tc>
          <w:tcPr>
            <w:tcW w:w="1701" w:type="dxa"/>
            <w:shd w:val="clear" w:color="auto" w:fill="auto"/>
          </w:tcPr>
          <w:p w:rsidR="00A70538" w:rsidRPr="0056085B" w:rsidRDefault="00A70538" w:rsidP="002F7956">
            <w:pPr>
              <w:rPr>
                <w:rtl/>
              </w:rPr>
            </w:pPr>
            <w:r w:rsidRPr="0056085B">
              <w:rPr>
                <w:rtl/>
              </w:rPr>
              <w:t xml:space="preserve"> أبو أمامة</w:t>
            </w:r>
          </w:p>
        </w:tc>
        <w:tc>
          <w:tcPr>
            <w:tcW w:w="1384" w:type="dxa"/>
            <w:shd w:val="clear" w:color="auto" w:fill="auto"/>
          </w:tcPr>
          <w:p w:rsidR="00A70538" w:rsidRPr="0056085B" w:rsidRDefault="00A70538" w:rsidP="002F7956">
            <w:pPr>
              <w:rPr>
                <w:rtl/>
              </w:rPr>
            </w:pPr>
            <w:r w:rsidRPr="0056085B">
              <w:rPr>
                <w:rtl/>
              </w:rPr>
              <w:t xml:space="preserve"> 366</w:t>
            </w:r>
          </w:p>
        </w:tc>
      </w:tr>
      <w:tr w:rsidR="00A70538" w:rsidTr="002F7956">
        <w:tc>
          <w:tcPr>
            <w:tcW w:w="4502" w:type="dxa"/>
            <w:shd w:val="clear" w:color="auto" w:fill="auto"/>
          </w:tcPr>
          <w:p w:rsidR="00A70538" w:rsidRPr="0056085B" w:rsidRDefault="00A70538" w:rsidP="002F7956">
            <w:pPr>
              <w:rPr>
                <w:rtl/>
              </w:rPr>
            </w:pPr>
            <w:r w:rsidRPr="0056085B">
              <w:rPr>
                <w:rtl/>
              </w:rPr>
              <w:t>إن الله أمرنى أن أدنيك</w:t>
            </w:r>
          </w:p>
        </w:tc>
        <w:tc>
          <w:tcPr>
            <w:tcW w:w="1701" w:type="dxa"/>
            <w:shd w:val="clear" w:color="auto" w:fill="auto"/>
          </w:tcPr>
          <w:p w:rsidR="00A70538" w:rsidRPr="0056085B" w:rsidRDefault="00A70538" w:rsidP="002F7956">
            <w:pPr>
              <w:rPr>
                <w:rtl/>
              </w:rPr>
            </w:pPr>
            <w:r w:rsidRPr="0056085B">
              <w:rPr>
                <w:rtl/>
              </w:rPr>
              <w:t xml:space="preserve"> بريدة</w:t>
            </w:r>
          </w:p>
        </w:tc>
        <w:tc>
          <w:tcPr>
            <w:tcW w:w="1384" w:type="dxa"/>
            <w:shd w:val="clear" w:color="auto" w:fill="auto"/>
          </w:tcPr>
          <w:p w:rsidR="00A70538" w:rsidRPr="0056085B" w:rsidRDefault="00A70538" w:rsidP="002F7956">
            <w:pPr>
              <w:rPr>
                <w:rtl/>
              </w:rPr>
            </w:pPr>
            <w:r w:rsidRPr="0056085B">
              <w:rPr>
                <w:rtl/>
              </w:rPr>
              <w:t xml:space="preserve"> 838</w:t>
            </w:r>
          </w:p>
        </w:tc>
      </w:tr>
      <w:tr w:rsidR="00A70538" w:rsidTr="002F7956">
        <w:tc>
          <w:tcPr>
            <w:tcW w:w="4502" w:type="dxa"/>
            <w:shd w:val="clear" w:color="auto" w:fill="auto"/>
          </w:tcPr>
          <w:p w:rsidR="00A70538" w:rsidRPr="0056085B" w:rsidRDefault="00A70538" w:rsidP="002F7956">
            <w:pPr>
              <w:rPr>
                <w:rtl/>
              </w:rPr>
            </w:pPr>
            <w:r w:rsidRPr="0056085B">
              <w:rPr>
                <w:rtl/>
              </w:rPr>
              <w:t>إن الله أمرني أن أصلي على النجاشي</w:t>
            </w:r>
          </w:p>
        </w:tc>
        <w:tc>
          <w:tcPr>
            <w:tcW w:w="1701" w:type="dxa"/>
            <w:shd w:val="clear" w:color="auto" w:fill="auto"/>
          </w:tcPr>
          <w:p w:rsidR="00A70538" w:rsidRPr="0056085B" w:rsidRDefault="00A70538" w:rsidP="002F7956">
            <w:pPr>
              <w:rPr>
                <w:rtl/>
              </w:rPr>
            </w:pPr>
            <w:r w:rsidRPr="0056085B">
              <w:rPr>
                <w:rtl/>
              </w:rPr>
              <w:t xml:space="preserve"> ابن عباس</w:t>
            </w:r>
          </w:p>
        </w:tc>
        <w:tc>
          <w:tcPr>
            <w:tcW w:w="1384" w:type="dxa"/>
            <w:shd w:val="clear" w:color="auto" w:fill="auto"/>
          </w:tcPr>
          <w:p w:rsidR="00A70538" w:rsidRPr="0056085B" w:rsidRDefault="00A70538" w:rsidP="002F7956">
            <w:pPr>
              <w:rPr>
                <w:rtl/>
              </w:rPr>
            </w:pPr>
            <w:r w:rsidRPr="0056085B">
              <w:rPr>
                <w:rtl/>
              </w:rPr>
              <w:t xml:space="preserve"> 60</w:t>
            </w:r>
          </w:p>
        </w:tc>
      </w:tr>
      <w:tr w:rsidR="00A70538" w:rsidTr="002F7956">
        <w:tc>
          <w:tcPr>
            <w:tcW w:w="4502" w:type="dxa"/>
            <w:shd w:val="clear" w:color="auto" w:fill="auto"/>
          </w:tcPr>
          <w:p w:rsidR="00A70538" w:rsidRPr="0056085B" w:rsidRDefault="00A70538" w:rsidP="002F7956">
            <w:pPr>
              <w:rPr>
                <w:rtl/>
              </w:rPr>
            </w:pPr>
            <w:r w:rsidRPr="0056085B">
              <w:rPr>
                <w:rtl/>
              </w:rPr>
              <w:t>إن الله حرم على الكافرين طعامها</w:t>
            </w:r>
          </w:p>
        </w:tc>
        <w:tc>
          <w:tcPr>
            <w:tcW w:w="1701" w:type="dxa"/>
            <w:shd w:val="clear" w:color="auto" w:fill="auto"/>
          </w:tcPr>
          <w:p w:rsidR="00A70538" w:rsidRPr="0056085B" w:rsidRDefault="00A70538" w:rsidP="002F7956">
            <w:pPr>
              <w:rPr>
                <w:rtl/>
              </w:rPr>
            </w:pPr>
            <w:r w:rsidRPr="0056085B">
              <w:rPr>
                <w:rtl/>
              </w:rPr>
              <w:t xml:space="preserve"> جعفربن عون</w:t>
            </w:r>
          </w:p>
        </w:tc>
        <w:tc>
          <w:tcPr>
            <w:tcW w:w="1384" w:type="dxa"/>
            <w:shd w:val="clear" w:color="auto" w:fill="auto"/>
          </w:tcPr>
          <w:p w:rsidR="00A70538" w:rsidRPr="0056085B" w:rsidRDefault="00A70538" w:rsidP="002F7956">
            <w:pPr>
              <w:rPr>
                <w:rtl/>
              </w:rPr>
            </w:pPr>
            <w:r w:rsidRPr="0056085B">
              <w:rPr>
                <w:rtl/>
              </w:rPr>
              <w:t xml:space="preserve"> 532</w:t>
            </w:r>
          </w:p>
        </w:tc>
      </w:tr>
      <w:tr w:rsidR="00A70538" w:rsidTr="002F7956">
        <w:tc>
          <w:tcPr>
            <w:tcW w:w="4502" w:type="dxa"/>
            <w:shd w:val="clear" w:color="auto" w:fill="auto"/>
          </w:tcPr>
          <w:p w:rsidR="00A70538" w:rsidRPr="0056085B" w:rsidRDefault="00A70538" w:rsidP="002F7956">
            <w:pPr>
              <w:rPr>
                <w:rtl/>
              </w:rPr>
            </w:pPr>
            <w:r w:rsidRPr="0056085B">
              <w:rPr>
                <w:rtl/>
              </w:rPr>
              <w:t>إن الله طيب لايقبل إلا طيب</w:t>
            </w:r>
          </w:p>
        </w:tc>
        <w:tc>
          <w:tcPr>
            <w:tcW w:w="1701" w:type="dxa"/>
            <w:shd w:val="clear" w:color="auto" w:fill="auto"/>
          </w:tcPr>
          <w:p w:rsidR="00A70538" w:rsidRPr="0056085B" w:rsidRDefault="00A70538" w:rsidP="002F7956">
            <w:pPr>
              <w:rPr>
                <w:rtl/>
              </w:rPr>
            </w:pPr>
            <w:r w:rsidRPr="0056085B">
              <w:rPr>
                <w:rtl/>
              </w:rPr>
              <w:t xml:space="preserve"> ابن عباس</w:t>
            </w:r>
          </w:p>
        </w:tc>
        <w:tc>
          <w:tcPr>
            <w:tcW w:w="1384" w:type="dxa"/>
            <w:shd w:val="clear" w:color="auto" w:fill="auto"/>
          </w:tcPr>
          <w:p w:rsidR="00A70538" w:rsidRPr="0056085B" w:rsidRDefault="00A70538" w:rsidP="002F7956">
            <w:pPr>
              <w:rPr>
                <w:rtl/>
              </w:rPr>
            </w:pPr>
            <w:r w:rsidRPr="0056085B">
              <w:rPr>
                <w:rtl/>
              </w:rPr>
              <w:t xml:space="preserve"> 604</w:t>
            </w:r>
          </w:p>
        </w:tc>
      </w:tr>
      <w:tr w:rsidR="00A70538" w:rsidTr="002F7956">
        <w:tc>
          <w:tcPr>
            <w:tcW w:w="4502" w:type="dxa"/>
            <w:shd w:val="clear" w:color="auto" w:fill="auto"/>
          </w:tcPr>
          <w:p w:rsidR="00A70538" w:rsidRPr="0056085B" w:rsidRDefault="00A70538" w:rsidP="002F7956">
            <w:pPr>
              <w:rPr>
                <w:rtl/>
              </w:rPr>
            </w:pPr>
            <w:r w:rsidRPr="0056085B">
              <w:rPr>
                <w:rtl/>
              </w:rPr>
              <w:t>إن الله عزوجل حرم عليكم عبادة الأوثان</w:t>
            </w:r>
          </w:p>
        </w:tc>
        <w:tc>
          <w:tcPr>
            <w:tcW w:w="1701" w:type="dxa"/>
            <w:shd w:val="clear" w:color="auto" w:fill="auto"/>
          </w:tcPr>
          <w:p w:rsidR="00A70538" w:rsidRPr="0056085B" w:rsidRDefault="00A70538" w:rsidP="002F7956">
            <w:pPr>
              <w:rPr>
                <w:rtl/>
              </w:rPr>
            </w:pPr>
            <w:r w:rsidRPr="0056085B">
              <w:rPr>
                <w:rtl/>
              </w:rPr>
              <w:t xml:space="preserve"> جابر</w:t>
            </w:r>
          </w:p>
        </w:tc>
        <w:tc>
          <w:tcPr>
            <w:tcW w:w="1384" w:type="dxa"/>
            <w:shd w:val="clear" w:color="auto" w:fill="auto"/>
          </w:tcPr>
          <w:p w:rsidR="00A70538" w:rsidRPr="0056085B" w:rsidRDefault="00A70538" w:rsidP="002F7956">
            <w:pPr>
              <w:rPr>
                <w:rtl/>
              </w:rPr>
            </w:pPr>
            <w:r w:rsidRPr="0056085B">
              <w:rPr>
                <w:rtl/>
              </w:rPr>
              <w:t xml:space="preserve"> 417</w:t>
            </w:r>
          </w:p>
        </w:tc>
      </w:tr>
      <w:tr w:rsidR="00A70538" w:rsidTr="002F7956">
        <w:tc>
          <w:tcPr>
            <w:tcW w:w="4502" w:type="dxa"/>
            <w:shd w:val="clear" w:color="auto" w:fill="auto"/>
          </w:tcPr>
          <w:p w:rsidR="00A70538" w:rsidRPr="0056085B" w:rsidRDefault="00A70538" w:rsidP="002F7956">
            <w:pPr>
              <w:rPr>
                <w:rtl/>
              </w:rPr>
            </w:pPr>
            <w:r w:rsidRPr="0056085B">
              <w:rPr>
                <w:rtl/>
              </w:rPr>
              <w:t>إن الله فضل قريشاً بسبع خصال</w:t>
            </w:r>
          </w:p>
        </w:tc>
        <w:tc>
          <w:tcPr>
            <w:tcW w:w="1701" w:type="dxa"/>
            <w:shd w:val="clear" w:color="auto" w:fill="auto"/>
          </w:tcPr>
          <w:p w:rsidR="00A70538" w:rsidRPr="0056085B" w:rsidRDefault="00A70538" w:rsidP="002F7956">
            <w:pPr>
              <w:rPr>
                <w:rtl/>
              </w:rPr>
            </w:pPr>
            <w:r w:rsidRPr="0056085B">
              <w:rPr>
                <w:rtl/>
              </w:rPr>
              <w:t xml:space="preserve"> أم هانىء</w:t>
            </w:r>
          </w:p>
        </w:tc>
        <w:tc>
          <w:tcPr>
            <w:tcW w:w="1384" w:type="dxa"/>
            <w:shd w:val="clear" w:color="auto" w:fill="auto"/>
          </w:tcPr>
          <w:p w:rsidR="00A70538" w:rsidRPr="0056085B" w:rsidRDefault="00A70538" w:rsidP="002F7956">
            <w:pPr>
              <w:rPr>
                <w:rtl/>
              </w:rPr>
            </w:pPr>
            <w:r w:rsidRPr="0056085B">
              <w:rPr>
                <w:rtl/>
              </w:rPr>
              <w:t xml:space="preserve"> 870</w:t>
            </w:r>
          </w:p>
        </w:tc>
      </w:tr>
      <w:tr w:rsidR="00A70538" w:rsidTr="002F7956">
        <w:tc>
          <w:tcPr>
            <w:tcW w:w="4502" w:type="dxa"/>
            <w:shd w:val="clear" w:color="auto" w:fill="auto"/>
          </w:tcPr>
          <w:p w:rsidR="00A70538" w:rsidRPr="0056085B" w:rsidRDefault="00A70538" w:rsidP="002F7956">
            <w:pPr>
              <w:rPr>
                <w:rtl/>
              </w:rPr>
            </w:pPr>
            <w:r w:rsidRPr="0056085B">
              <w:rPr>
                <w:rtl/>
              </w:rPr>
              <w:t>إن الله قد تجاوز لأمتى ما حدثوا به أنفسهم</w:t>
            </w:r>
          </w:p>
        </w:tc>
        <w:tc>
          <w:tcPr>
            <w:tcW w:w="1701" w:type="dxa"/>
            <w:shd w:val="clear" w:color="auto" w:fill="auto"/>
          </w:tcPr>
          <w:p w:rsidR="00A70538" w:rsidRPr="0056085B" w:rsidRDefault="00A70538" w:rsidP="002F7956">
            <w:pPr>
              <w:rPr>
                <w:rtl/>
              </w:rPr>
            </w:pPr>
            <w:r>
              <w:rPr>
                <w:rtl/>
              </w:rPr>
              <w:t xml:space="preserve"> ـ </w:t>
            </w:r>
          </w:p>
        </w:tc>
        <w:tc>
          <w:tcPr>
            <w:tcW w:w="1384" w:type="dxa"/>
            <w:shd w:val="clear" w:color="auto" w:fill="auto"/>
          </w:tcPr>
          <w:p w:rsidR="00A70538" w:rsidRPr="0056085B" w:rsidRDefault="00A70538" w:rsidP="002F7956">
            <w:pPr>
              <w:rPr>
                <w:rtl/>
              </w:rPr>
            </w:pPr>
            <w:r w:rsidRPr="0056085B">
              <w:rPr>
                <w:rtl/>
              </w:rPr>
              <w:t xml:space="preserve"> 189</w:t>
            </w:r>
          </w:p>
        </w:tc>
      </w:tr>
      <w:tr w:rsidR="00A70538" w:rsidTr="002F7956">
        <w:tc>
          <w:tcPr>
            <w:tcW w:w="4502" w:type="dxa"/>
            <w:shd w:val="clear" w:color="auto" w:fill="auto"/>
          </w:tcPr>
          <w:p w:rsidR="00A70538" w:rsidRPr="0056085B" w:rsidRDefault="00A70538" w:rsidP="002F7956">
            <w:pPr>
              <w:rPr>
                <w:rtl/>
              </w:rPr>
            </w:pPr>
            <w:r w:rsidRPr="0056085B">
              <w:rPr>
                <w:rtl/>
              </w:rPr>
              <w:t>إن الله قد منعني أن أقبل صدقتك</w:t>
            </w:r>
          </w:p>
        </w:tc>
        <w:tc>
          <w:tcPr>
            <w:tcW w:w="1701" w:type="dxa"/>
            <w:shd w:val="clear" w:color="auto" w:fill="auto"/>
          </w:tcPr>
          <w:p w:rsidR="00A70538" w:rsidRPr="0056085B" w:rsidRDefault="00A70538" w:rsidP="002F7956">
            <w:pPr>
              <w:rPr>
                <w:rtl/>
              </w:rPr>
            </w:pPr>
            <w:r w:rsidRPr="0056085B">
              <w:rPr>
                <w:rtl/>
              </w:rPr>
              <w:t xml:space="preserve"> أبوأمامة</w:t>
            </w:r>
          </w:p>
        </w:tc>
        <w:tc>
          <w:tcPr>
            <w:tcW w:w="1384" w:type="dxa"/>
            <w:shd w:val="clear" w:color="auto" w:fill="auto"/>
          </w:tcPr>
          <w:p w:rsidR="00A70538" w:rsidRPr="0056085B" w:rsidRDefault="00A70538" w:rsidP="002F7956">
            <w:pPr>
              <w:rPr>
                <w:rtl/>
              </w:rPr>
            </w:pPr>
            <w:r w:rsidRPr="0056085B">
              <w:rPr>
                <w:rtl/>
              </w:rPr>
              <w:t xml:space="preserve"> 517</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891080" w:rsidRDefault="00A70538" w:rsidP="002F7956">
            <w:pPr>
              <w:rPr>
                <w:rtl/>
              </w:rPr>
            </w:pPr>
            <w:r w:rsidRPr="00891080">
              <w:rPr>
                <w:rtl/>
              </w:rPr>
              <w:t>إن أنفقته في حج أو جهاد</w:t>
            </w:r>
          </w:p>
        </w:tc>
        <w:tc>
          <w:tcPr>
            <w:tcW w:w="1701" w:type="dxa"/>
            <w:shd w:val="clear" w:color="auto" w:fill="auto"/>
          </w:tcPr>
          <w:p w:rsidR="00A70538" w:rsidRPr="00891080" w:rsidRDefault="00A70538" w:rsidP="002F7956">
            <w:pPr>
              <w:rPr>
                <w:rtl/>
              </w:rPr>
            </w:pPr>
            <w:r w:rsidRPr="00891080">
              <w:rPr>
                <w:rtl/>
              </w:rPr>
              <w:t xml:space="preserve"> جابر</w:t>
            </w:r>
          </w:p>
        </w:tc>
        <w:tc>
          <w:tcPr>
            <w:tcW w:w="1384" w:type="dxa"/>
            <w:shd w:val="clear" w:color="auto" w:fill="auto"/>
          </w:tcPr>
          <w:p w:rsidR="00A70538" w:rsidRPr="00891080" w:rsidRDefault="00A70538" w:rsidP="002F7956">
            <w:pPr>
              <w:rPr>
                <w:rtl/>
              </w:rPr>
            </w:pPr>
            <w:r w:rsidRPr="00891080">
              <w:rPr>
                <w:rtl/>
              </w:rPr>
              <w:t xml:space="preserve"> 417</w:t>
            </w:r>
          </w:p>
        </w:tc>
      </w:tr>
      <w:tr w:rsidR="00A70538" w:rsidTr="002F7956">
        <w:tc>
          <w:tcPr>
            <w:tcW w:w="4502" w:type="dxa"/>
            <w:shd w:val="clear" w:color="auto" w:fill="auto"/>
          </w:tcPr>
          <w:p w:rsidR="00A70538" w:rsidRPr="00891080" w:rsidRDefault="00A70538" w:rsidP="002F7956">
            <w:pPr>
              <w:rPr>
                <w:rtl/>
              </w:rPr>
            </w:pPr>
            <w:r w:rsidRPr="00891080">
              <w:rPr>
                <w:rtl/>
              </w:rPr>
              <w:t>أن تعجل لله نداً وهو خلقك</w:t>
            </w:r>
          </w:p>
        </w:tc>
        <w:tc>
          <w:tcPr>
            <w:tcW w:w="1701" w:type="dxa"/>
            <w:shd w:val="clear" w:color="auto" w:fill="auto"/>
          </w:tcPr>
          <w:p w:rsidR="00A70538" w:rsidRPr="00891080" w:rsidRDefault="00A70538" w:rsidP="002F7956">
            <w:pPr>
              <w:rPr>
                <w:rtl/>
              </w:rPr>
            </w:pPr>
            <w:r w:rsidRPr="00891080">
              <w:rPr>
                <w:rtl/>
              </w:rPr>
              <w:t xml:space="preserve"> عبدالله </w:t>
            </w:r>
          </w:p>
        </w:tc>
        <w:tc>
          <w:tcPr>
            <w:tcW w:w="1384" w:type="dxa"/>
            <w:shd w:val="clear" w:color="auto" w:fill="auto"/>
          </w:tcPr>
          <w:p w:rsidR="00A70538" w:rsidRPr="00891080" w:rsidRDefault="00A70538" w:rsidP="002F7956">
            <w:pPr>
              <w:rPr>
                <w:rtl/>
              </w:rPr>
            </w:pPr>
            <w:r w:rsidRPr="00891080">
              <w:rPr>
                <w:rtl/>
              </w:rPr>
              <w:t xml:space="preserve"> 659</w:t>
            </w:r>
          </w:p>
        </w:tc>
      </w:tr>
      <w:tr w:rsidR="00A70538" w:rsidTr="002F7956">
        <w:tc>
          <w:tcPr>
            <w:tcW w:w="4502" w:type="dxa"/>
            <w:shd w:val="clear" w:color="auto" w:fill="auto"/>
          </w:tcPr>
          <w:p w:rsidR="00A70538" w:rsidRPr="00891080" w:rsidRDefault="00A70538" w:rsidP="002F7956">
            <w:pPr>
              <w:rPr>
                <w:rtl/>
              </w:rPr>
            </w:pPr>
            <w:r w:rsidRPr="00891080">
              <w:rPr>
                <w:rtl/>
              </w:rPr>
              <w:t>أن تزاني حليلة جارك</w:t>
            </w:r>
          </w:p>
        </w:tc>
        <w:tc>
          <w:tcPr>
            <w:tcW w:w="1701" w:type="dxa"/>
            <w:shd w:val="clear" w:color="auto" w:fill="auto"/>
          </w:tcPr>
          <w:p w:rsidR="00A70538" w:rsidRPr="00891080" w:rsidRDefault="00A70538" w:rsidP="002F7956">
            <w:pPr>
              <w:rPr>
                <w:rtl/>
              </w:rPr>
            </w:pPr>
            <w:r w:rsidRPr="00891080">
              <w:rPr>
                <w:rtl/>
              </w:rPr>
              <w:t xml:space="preserve"> عبدالله</w:t>
            </w:r>
          </w:p>
        </w:tc>
        <w:tc>
          <w:tcPr>
            <w:tcW w:w="1384" w:type="dxa"/>
            <w:shd w:val="clear" w:color="auto" w:fill="auto"/>
          </w:tcPr>
          <w:p w:rsidR="00A70538" w:rsidRPr="00891080" w:rsidRDefault="00A70538" w:rsidP="002F7956">
            <w:pPr>
              <w:rPr>
                <w:rtl/>
              </w:rPr>
            </w:pPr>
            <w:r w:rsidRPr="00891080">
              <w:rPr>
                <w:rtl/>
              </w:rPr>
              <w:t xml:space="preserve"> 659</w:t>
            </w:r>
          </w:p>
        </w:tc>
      </w:tr>
      <w:tr w:rsidR="00A70538" w:rsidTr="002F7956">
        <w:tc>
          <w:tcPr>
            <w:tcW w:w="4502" w:type="dxa"/>
            <w:shd w:val="clear" w:color="auto" w:fill="auto"/>
          </w:tcPr>
          <w:p w:rsidR="00A70538" w:rsidRPr="00891080" w:rsidRDefault="00A70538" w:rsidP="002F7956">
            <w:pPr>
              <w:rPr>
                <w:rtl/>
              </w:rPr>
            </w:pPr>
            <w:r w:rsidRPr="00891080">
              <w:rPr>
                <w:rtl/>
              </w:rPr>
              <w:t>أتقتل ولدك مخافة أن يطعم معك</w:t>
            </w:r>
          </w:p>
        </w:tc>
        <w:tc>
          <w:tcPr>
            <w:tcW w:w="1701" w:type="dxa"/>
            <w:shd w:val="clear" w:color="auto" w:fill="auto"/>
          </w:tcPr>
          <w:p w:rsidR="00A70538" w:rsidRPr="00891080" w:rsidRDefault="00A70538" w:rsidP="002F7956">
            <w:pPr>
              <w:rPr>
                <w:rtl/>
              </w:rPr>
            </w:pPr>
            <w:r w:rsidRPr="00891080">
              <w:rPr>
                <w:rtl/>
              </w:rPr>
              <w:t xml:space="preserve"> عبدالله</w:t>
            </w:r>
          </w:p>
        </w:tc>
        <w:tc>
          <w:tcPr>
            <w:tcW w:w="1384" w:type="dxa"/>
            <w:shd w:val="clear" w:color="auto" w:fill="auto"/>
          </w:tcPr>
          <w:p w:rsidR="00A70538" w:rsidRPr="00891080" w:rsidRDefault="00A70538" w:rsidP="002F7956">
            <w:pPr>
              <w:rPr>
                <w:rtl/>
              </w:rPr>
            </w:pPr>
            <w:r w:rsidRPr="00891080">
              <w:rPr>
                <w:rtl/>
              </w:rPr>
              <w:t xml:space="preserve"> 659</w:t>
            </w:r>
          </w:p>
        </w:tc>
      </w:tr>
      <w:tr w:rsidR="00A70538" w:rsidTr="002F7956">
        <w:tc>
          <w:tcPr>
            <w:tcW w:w="4502" w:type="dxa"/>
            <w:shd w:val="clear" w:color="auto" w:fill="auto"/>
          </w:tcPr>
          <w:p w:rsidR="00A70538" w:rsidRPr="00891080" w:rsidRDefault="00A70538" w:rsidP="002F7956">
            <w:pPr>
              <w:rPr>
                <w:rtl/>
              </w:rPr>
            </w:pPr>
            <w:r w:rsidRPr="00891080">
              <w:rPr>
                <w:rtl/>
              </w:rPr>
              <w:t>إن عادوا لك فعد</w:t>
            </w:r>
          </w:p>
        </w:tc>
        <w:tc>
          <w:tcPr>
            <w:tcW w:w="1701" w:type="dxa"/>
            <w:shd w:val="clear" w:color="auto" w:fill="auto"/>
          </w:tcPr>
          <w:p w:rsidR="00A70538" w:rsidRPr="00891080" w:rsidRDefault="00A70538" w:rsidP="002F7956">
            <w:pPr>
              <w:rPr>
                <w:rtl/>
              </w:rPr>
            </w:pPr>
            <w:r w:rsidRPr="00891080">
              <w:rPr>
                <w:rtl/>
              </w:rPr>
              <w:t xml:space="preserve"> ابن عباس</w:t>
            </w:r>
          </w:p>
        </w:tc>
        <w:tc>
          <w:tcPr>
            <w:tcW w:w="1384" w:type="dxa"/>
            <w:shd w:val="clear" w:color="auto" w:fill="auto"/>
          </w:tcPr>
          <w:p w:rsidR="00A70538" w:rsidRPr="00891080" w:rsidRDefault="00A70538" w:rsidP="002F7956">
            <w:pPr>
              <w:rPr>
                <w:rtl/>
              </w:rPr>
            </w:pPr>
            <w:r w:rsidRPr="00891080">
              <w:rPr>
                <w:rtl/>
              </w:rPr>
              <w:t xml:space="preserve"> 567</w:t>
            </w:r>
          </w:p>
        </w:tc>
      </w:tr>
      <w:tr w:rsidR="00A70538" w:rsidTr="002F7956">
        <w:tc>
          <w:tcPr>
            <w:tcW w:w="4502" w:type="dxa"/>
            <w:shd w:val="clear" w:color="auto" w:fill="auto"/>
          </w:tcPr>
          <w:p w:rsidR="00A70538" w:rsidRPr="00891080" w:rsidRDefault="00A70538" w:rsidP="002F7956">
            <w:pPr>
              <w:rPr>
                <w:rtl/>
              </w:rPr>
            </w:pPr>
            <w:r w:rsidRPr="00891080">
              <w:rPr>
                <w:rtl/>
              </w:rPr>
              <w:t>إن لكل نبي ولاة من النبيين</w:t>
            </w:r>
          </w:p>
        </w:tc>
        <w:tc>
          <w:tcPr>
            <w:tcW w:w="1701" w:type="dxa"/>
            <w:shd w:val="clear" w:color="auto" w:fill="auto"/>
          </w:tcPr>
          <w:p w:rsidR="00A70538" w:rsidRPr="00891080" w:rsidRDefault="00A70538" w:rsidP="002F7956">
            <w:pPr>
              <w:rPr>
                <w:rtl/>
              </w:rPr>
            </w:pPr>
            <w:r w:rsidRPr="00891080">
              <w:rPr>
                <w:rtl/>
              </w:rPr>
              <w:t xml:space="preserve"> عبدالله</w:t>
            </w:r>
          </w:p>
        </w:tc>
        <w:tc>
          <w:tcPr>
            <w:tcW w:w="1384" w:type="dxa"/>
            <w:shd w:val="clear" w:color="auto" w:fill="auto"/>
          </w:tcPr>
          <w:p w:rsidR="00A70538" w:rsidRPr="00891080" w:rsidRDefault="00A70538" w:rsidP="002F7956">
            <w:pPr>
              <w:rPr>
                <w:rtl/>
              </w:rPr>
            </w:pPr>
            <w:r w:rsidRPr="00891080">
              <w:rPr>
                <w:rtl/>
              </w:rPr>
              <w:t xml:space="preserve"> 212</w:t>
            </w:r>
          </w:p>
        </w:tc>
      </w:tr>
      <w:tr w:rsidR="00A70538" w:rsidTr="002F7956">
        <w:tc>
          <w:tcPr>
            <w:tcW w:w="4502" w:type="dxa"/>
            <w:shd w:val="clear" w:color="auto" w:fill="auto"/>
          </w:tcPr>
          <w:p w:rsidR="00A70538" w:rsidRPr="00891080" w:rsidRDefault="00A70538" w:rsidP="002F7956">
            <w:pPr>
              <w:rPr>
                <w:rtl/>
              </w:rPr>
            </w:pPr>
            <w:r w:rsidRPr="00891080">
              <w:rPr>
                <w:rtl/>
              </w:rPr>
              <w:t>إن هذه الأية نزلت فى القدرية</w:t>
            </w:r>
          </w:p>
        </w:tc>
        <w:tc>
          <w:tcPr>
            <w:tcW w:w="1701" w:type="dxa"/>
            <w:shd w:val="clear" w:color="auto" w:fill="auto"/>
          </w:tcPr>
          <w:p w:rsidR="00A70538" w:rsidRPr="00891080" w:rsidRDefault="00A70538" w:rsidP="002F7956">
            <w:pPr>
              <w:rPr>
                <w:rtl/>
              </w:rPr>
            </w:pPr>
            <w:r w:rsidRPr="00891080">
              <w:rPr>
                <w:rtl/>
              </w:rPr>
              <w:t xml:space="preserve"> أبوأمامة</w:t>
            </w:r>
          </w:p>
        </w:tc>
        <w:tc>
          <w:tcPr>
            <w:tcW w:w="1384" w:type="dxa"/>
            <w:shd w:val="clear" w:color="auto" w:fill="auto"/>
          </w:tcPr>
          <w:p w:rsidR="00A70538" w:rsidRPr="00891080" w:rsidRDefault="00A70538" w:rsidP="002F7956">
            <w:pPr>
              <w:rPr>
                <w:rtl/>
              </w:rPr>
            </w:pPr>
            <w:r w:rsidRPr="00891080">
              <w:rPr>
                <w:rtl/>
              </w:rPr>
              <w:t xml:space="preserve"> 776</w:t>
            </w:r>
          </w:p>
        </w:tc>
      </w:tr>
      <w:tr w:rsidR="00A70538" w:rsidTr="002F7956">
        <w:tc>
          <w:tcPr>
            <w:tcW w:w="4502" w:type="dxa"/>
            <w:shd w:val="clear" w:color="auto" w:fill="auto"/>
          </w:tcPr>
          <w:p w:rsidR="00A70538" w:rsidRPr="00891080" w:rsidRDefault="00A70538" w:rsidP="002F7956">
            <w:pPr>
              <w:rPr>
                <w:rtl/>
              </w:rPr>
            </w:pPr>
            <w:r w:rsidRPr="00891080">
              <w:rPr>
                <w:rtl/>
              </w:rPr>
              <w:t>أنا بين خيرتين</w:t>
            </w:r>
          </w:p>
        </w:tc>
        <w:tc>
          <w:tcPr>
            <w:tcW w:w="1701" w:type="dxa"/>
            <w:shd w:val="clear" w:color="auto" w:fill="auto"/>
          </w:tcPr>
          <w:p w:rsidR="00A70538" w:rsidRPr="00891080" w:rsidRDefault="00A70538" w:rsidP="002F7956">
            <w:pPr>
              <w:rPr>
                <w:rtl/>
              </w:rPr>
            </w:pPr>
            <w:r w:rsidRPr="00891080">
              <w:rPr>
                <w:rtl/>
              </w:rPr>
              <w:t xml:space="preserve"> ابن عمر</w:t>
            </w:r>
          </w:p>
        </w:tc>
        <w:tc>
          <w:tcPr>
            <w:tcW w:w="1384" w:type="dxa"/>
            <w:shd w:val="clear" w:color="auto" w:fill="auto"/>
          </w:tcPr>
          <w:p w:rsidR="00A70538" w:rsidRPr="00891080" w:rsidRDefault="00A70538" w:rsidP="002F7956">
            <w:pPr>
              <w:rPr>
                <w:rtl/>
              </w:rPr>
            </w:pPr>
            <w:r w:rsidRPr="00891080">
              <w:rPr>
                <w:rtl/>
              </w:rPr>
              <w:t xml:space="preserve"> 520</w:t>
            </w:r>
          </w:p>
        </w:tc>
      </w:tr>
      <w:tr w:rsidR="00A70538" w:rsidTr="002F7956">
        <w:tc>
          <w:tcPr>
            <w:tcW w:w="4502" w:type="dxa"/>
            <w:shd w:val="clear" w:color="auto" w:fill="auto"/>
          </w:tcPr>
          <w:p w:rsidR="00A70538" w:rsidRPr="00891080" w:rsidRDefault="00A70538" w:rsidP="002F7956">
            <w:pPr>
              <w:rPr>
                <w:rtl/>
              </w:rPr>
            </w:pPr>
            <w:r w:rsidRPr="00891080">
              <w:rPr>
                <w:rtl/>
              </w:rPr>
              <w:t>أنا على ملة إبراهيم</w:t>
            </w:r>
          </w:p>
        </w:tc>
        <w:tc>
          <w:tcPr>
            <w:tcW w:w="1701" w:type="dxa"/>
            <w:shd w:val="clear" w:color="auto" w:fill="auto"/>
          </w:tcPr>
          <w:p w:rsidR="00A70538" w:rsidRPr="00891080" w:rsidRDefault="00A70538" w:rsidP="002F7956">
            <w:pPr>
              <w:rPr>
                <w:rtl/>
              </w:rPr>
            </w:pPr>
            <w:r w:rsidRPr="00891080">
              <w:rPr>
                <w:rtl/>
              </w:rPr>
              <w:t xml:space="preserve"> أبوروق</w:t>
            </w:r>
            <w:r>
              <w:rPr>
                <w:rtl/>
              </w:rPr>
              <w:t xml:space="preserve"> ـ </w:t>
            </w:r>
            <w:r w:rsidRPr="00891080">
              <w:rPr>
                <w:rtl/>
              </w:rPr>
              <w:t>الكلبى</w:t>
            </w:r>
          </w:p>
        </w:tc>
        <w:tc>
          <w:tcPr>
            <w:tcW w:w="1384" w:type="dxa"/>
            <w:shd w:val="clear" w:color="auto" w:fill="auto"/>
          </w:tcPr>
          <w:p w:rsidR="00A70538" w:rsidRPr="00891080" w:rsidRDefault="00A70538" w:rsidP="002F7956">
            <w:pPr>
              <w:rPr>
                <w:rtl/>
              </w:rPr>
            </w:pPr>
            <w:r w:rsidRPr="00891080">
              <w:rPr>
                <w:rtl/>
              </w:rPr>
              <w:t xml:space="preserve"> 229</w:t>
            </w:r>
          </w:p>
        </w:tc>
      </w:tr>
      <w:tr w:rsidR="00A70538" w:rsidTr="002F7956">
        <w:tc>
          <w:tcPr>
            <w:tcW w:w="4502" w:type="dxa"/>
            <w:shd w:val="clear" w:color="auto" w:fill="auto"/>
          </w:tcPr>
          <w:p w:rsidR="00A70538" w:rsidRPr="00891080" w:rsidRDefault="00A70538" w:rsidP="002F7956">
            <w:pPr>
              <w:rPr>
                <w:rtl/>
              </w:rPr>
            </w:pPr>
            <w:r w:rsidRPr="00891080">
              <w:rPr>
                <w:rtl/>
              </w:rPr>
              <w:t>أنا نبي الله</w:t>
            </w:r>
          </w:p>
        </w:tc>
        <w:tc>
          <w:tcPr>
            <w:tcW w:w="1701" w:type="dxa"/>
            <w:shd w:val="clear" w:color="auto" w:fill="auto"/>
          </w:tcPr>
          <w:p w:rsidR="00A70538" w:rsidRPr="00891080" w:rsidRDefault="00A70538" w:rsidP="002F7956">
            <w:pPr>
              <w:rPr>
                <w:rtl/>
              </w:rPr>
            </w:pPr>
            <w:r w:rsidRPr="00891080">
              <w:rPr>
                <w:rtl/>
              </w:rPr>
              <w:t xml:space="preserve"> سلمة بن الأكوع</w:t>
            </w:r>
          </w:p>
        </w:tc>
        <w:tc>
          <w:tcPr>
            <w:tcW w:w="1384" w:type="dxa"/>
            <w:shd w:val="clear" w:color="auto" w:fill="auto"/>
          </w:tcPr>
          <w:p w:rsidR="00A70538" w:rsidRPr="00891080" w:rsidRDefault="00A70538" w:rsidP="002F7956">
            <w:pPr>
              <w:rPr>
                <w:rtl/>
              </w:rPr>
            </w:pPr>
            <w:r w:rsidRPr="00891080">
              <w:rPr>
                <w:rtl/>
              </w:rPr>
              <w:t xml:space="preserve"> 682</w:t>
            </w:r>
          </w:p>
        </w:tc>
      </w:tr>
      <w:tr w:rsidR="00A70538" w:rsidTr="002F7956">
        <w:tc>
          <w:tcPr>
            <w:tcW w:w="4502" w:type="dxa"/>
            <w:shd w:val="clear" w:color="auto" w:fill="auto"/>
          </w:tcPr>
          <w:p w:rsidR="00A70538" w:rsidRPr="00891080" w:rsidRDefault="00A70538" w:rsidP="002F7956">
            <w:pPr>
              <w:rPr>
                <w:rtl/>
              </w:rPr>
            </w:pPr>
            <w:r w:rsidRPr="00891080">
              <w:rPr>
                <w:rtl/>
              </w:rPr>
              <w:t>أنت وحشي؟</w:t>
            </w:r>
          </w:p>
        </w:tc>
        <w:tc>
          <w:tcPr>
            <w:tcW w:w="1701" w:type="dxa"/>
            <w:shd w:val="clear" w:color="auto" w:fill="auto"/>
          </w:tcPr>
          <w:p w:rsidR="00A70538" w:rsidRPr="00891080" w:rsidRDefault="00A70538" w:rsidP="002F7956">
            <w:pPr>
              <w:rPr>
                <w:rtl/>
              </w:rPr>
            </w:pPr>
            <w:r w:rsidRPr="00891080">
              <w:rPr>
                <w:rtl/>
              </w:rPr>
              <w:t xml:space="preserve"> وحشى بن حرب</w:t>
            </w:r>
          </w:p>
        </w:tc>
        <w:tc>
          <w:tcPr>
            <w:tcW w:w="1384" w:type="dxa"/>
            <w:shd w:val="clear" w:color="auto" w:fill="auto"/>
          </w:tcPr>
          <w:p w:rsidR="00A70538" w:rsidRPr="00891080" w:rsidRDefault="00A70538" w:rsidP="002F7956">
            <w:pPr>
              <w:rPr>
                <w:rtl/>
              </w:rPr>
            </w:pPr>
            <w:r w:rsidRPr="00891080">
              <w:rPr>
                <w:rtl/>
              </w:rPr>
              <w:t xml:space="preserve"> 574</w:t>
            </w:r>
          </w:p>
        </w:tc>
      </w:tr>
      <w:tr w:rsidR="00A70538" w:rsidTr="002F7956">
        <w:tc>
          <w:tcPr>
            <w:tcW w:w="4502" w:type="dxa"/>
            <w:shd w:val="clear" w:color="auto" w:fill="auto"/>
          </w:tcPr>
          <w:p w:rsidR="00A70538" w:rsidRPr="00891080" w:rsidRDefault="00A70538" w:rsidP="002F7956">
            <w:pPr>
              <w:rPr>
                <w:rtl/>
              </w:rPr>
            </w:pPr>
            <w:r w:rsidRPr="00891080">
              <w:rPr>
                <w:rtl/>
              </w:rPr>
              <w:t>أنتم خصماء الله</w:t>
            </w:r>
          </w:p>
        </w:tc>
        <w:tc>
          <w:tcPr>
            <w:tcW w:w="1701" w:type="dxa"/>
            <w:shd w:val="clear" w:color="auto" w:fill="auto"/>
          </w:tcPr>
          <w:p w:rsidR="00A70538" w:rsidRPr="00891080" w:rsidRDefault="00A70538" w:rsidP="002F7956">
            <w:pPr>
              <w:rPr>
                <w:rtl/>
              </w:rPr>
            </w:pPr>
            <w:r w:rsidRPr="00891080">
              <w:rPr>
                <w:rtl/>
              </w:rPr>
              <w:t xml:space="preserve"> عطاء</w:t>
            </w:r>
          </w:p>
        </w:tc>
        <w:tc>
          <w:tcPr>
            <w:tcW w:w="1384" w:type="dxa"/>
            <w:shd w:val="clear" w:color="auto" w:fill="auto"/>
          </w:tcPr>
          <w:p w:rsidR="00A70538" w:rsidRPr="00891080" w:rsidRDefault="00A70538" w:rsidP="002F7956">
            <w:pPr>
              <w:rPr>
                <w:rtl/>
              </w:rPr>
            </w:pPr>
            <w:r w:rsidRPr="00891080">
              <w:rPr>
                <w:rtl/>
              </w:rPr>
              <w:t xml:space="preserve"> 777</w:t>
            </w:r>
          </w:p>
        </w:tc>
      </w:tr>
      <w:tr w:rsidR="00A70538" w:rsidTr="002F7956">
        <w:tc>
          <w:tcPr>
            <w:tcW w:w="4502" w:type="dxa"/>
            <w:shd w:val="clear" w:color="auto" w:fill="auto"/>
          </w:tcPr>
          <w:p w:rsidR="00A70538" w:rsidRPr="00891080" w:rsidRDefault="00A70538" w:rsidP="002F7956">
            <w:pPr>
              <w:rPr>
                <w:rtl/>
              </w:rPr>
            </w:pPr>
            <w:r w:rsidRPr="00891080">
              <w:rPr>
                <w:rtl/>
              </w:rPr>
              <w:t xml:space="preserve">أنزلت هذه الآية فى أناس </w:t>
            </w:r>
          </w:p>
        </w:tc>
        <w:tc>
          <w:tcPr>
            <w:tcW w:w="1701" w:type="dxa"/>
            <w:shd w:val="clear" w:color="auto" w:fill="auto"/>
          </w:tcPr>
          <w:p w:rsidR="00A70538" w:rsidRPr="00891080" w:rsidRDefault="00A70538" w:rsidP="002F7956">
            <w:pPr>
              <w:rPr>
                <w:rtl/>
              </w:rPr>
            </w:pPr>
            <w:r w:rsidRPr="00891080">
              <w:rPr>
                <w:rtl/>
              </w:rPr>
              <w:t>أبو زرارة</w:t>
            </w:r>
          </w:p>
        </w:tc>
        <w:tc>
          <w:tcPr>
            <w:tcW w:w="1384" w:type="dxa"/>
            <w:shd w:val="clear" w:color="auto" w:fill="auto"/>
          </w:tcPr>
          <w:p w:rsidR="00A70538" w:rsidRPr="00891080" w:rsidRDefault="00A70538" w:rsidP="002F7956">
            <w:pPr>
              <w:rPr>
                <w:rtl/>
              </w:rPr>
            </w:pPr>
            <w:r w:rsidRPr="00891080">
              <w:rPr>
                <w:rtl/>
              </w:rPr>
              <w:t xml:space="preserve"> 778</w:t>
            </w:r>
          </w:p>
        </w:tc>
      </w:tr>
      <w:tr w:rsidR="00A70538" w:rsidTr="002F7956">
        <w:tc>
          <w:tcPr>
            <w:tcW w:w="4502" w:type="dxa"/>
            <w:shd w:val="clear" w:color="auto" w:fill="auto"/>
          </w:tcPr>
          <w:p w:rsidR="00A70538" w:rsidRPr="00891080" w:rsidRDefault="00A70538" w:rsidP="002F7956">
            <w:pPr>
              <w:rPr>
                <w:rtl/>
              </w:rPr>
            </w:pPr>
            <w:r w:rsidRPr="00891080">
              <w:rPr>
                <w:rtl/>
              </w:rPr>
              <w:t>أنشدك الله الذى أنزل التوراة</w:t>
            </w:r>
          </w:p>
        </w:tc>
        <w:tc>
          <w:tcPr>
            <w:tcW w:w="1701" w:type="dxa"/>
            <w:shd w:val="clear" w:color="auto" w:fill="auto"/>
          </w:tcPr>
          <w:p w:rsidR="00A70538" w:rsidRPr="00891080" w:rsidRDefault="00A70538" w:rsidP="002F7956">
            <w:pPr>
              <w:rPr>
                <w:rtl/>
              </w:rPr>
            </w:pPr>
            <w:r w:rsidRPr="00891080">
              <w:rPr>
                <w:rtl/>
              </w:rPr>
              <w:t xml:space="preserve"> البراء</w:t>
            </w:r>
          </w:p>
        </w:tc>
        <w:tc>
          <w:tcPr>
            <w:tcW w:w="1384" w:type="dxa"/>
            <w:shd w:val="clear" w:color="auto" w:fill="auto"/>
          </w:tcPr>
          <w:p w:rsidR="00A70538" w:rsidRPr="00891080" w:rsidRDefault="00A70538" w:rsidP="002F7956">
            <w:pPr>
              <w:rPr>
                <w:rtl/>
              </w:rPr>
            </w:pPr>
            <w:r w:rsidRPr="00891080">
              <w:rPr>
                <w:rtl/>
              </w:rPr>
              <w:t xml:space="preserve"> 390</w:t>
            </w:r>
          </w:p>
        </w:tc>
      </w:tr>
      <w:tr w:rsidR="00A70538" w:rsidTr="002F7956">
        <w:tc>
          <w:tcPr>
            <w:tcW w:w="4502" w:type="dxa"/>
            <w:shd w:val="clear" w:color="auto" w:fill="auto"/>
          </w:tcPr>
          <w:p w:rsidR="00A70538" w:rsidRPr="00891080" w:rsidRDefault="00A70538" w:rsidP="002F7956">
            <w:pPr>
              <w:rPr>
                <w:rtl/>
              </w:rPr>
            </w:pPr>
            <w:r w:rsidRPr="00891080">
              <w:rPr>
                <w:rtl/>
              </w:rPr>
              <w:t>أنشدك بالذى أنزل التوارة على موسى</w:t>
            </w:r>
          </w:p>
        </w:tc>
        <w:tc>
          <w:tcPr>
            <w:tcW w:w="1701" w:type="dxa"/>
            <w:shd w:val="clear" w:color="auto" w:fill="auto"/>
          </w:tcPr>
          <w:p w:rsidR="00A70538" w:rsidRPr="00891080" w:rsidRDefault="00A70538" w:rsidP="002F7956">
            <w:pPr>
              <w:rPr>
                <w:rtl/>
              </w:rPr>
            </w:pPr>
            <w:r w:rsidRPr="00891080">
              <w:rPr>
                <w:rtl/>
              </w:rPr>
              <w:t xml:space="preserve"> سعيد بن جبير</w:t>
            </w:r>
          </w:p>
        </w:tc>
        <w:tc>
          <w:tcPr>
            <w:tcW w:w="1384" w:type="dxa"/>
            <w:shd w:val="clear" w:color="auto" w:fill="auto"/>
          </w:tcPr>
          <w:p w:rsidR="00A70538" w:rsidRPr="00891080" w:rsidRDefault="00A70538" w:rsidP="002F7956">
            <w:pPr>
              <w:rPr>
                <w:rtl/>
              </w:rPr>
            </w:pPr>
            <w:r w:rsidRPr="00891080">
              <w:rPr>
                <w:rtl/>
              </w:rPr>
              <w:t>440</w:t>
            </w:r>
          </w:p>
        </w:tc>
      </w:tr>
      <w:tr w:rsidR="00A70538" w:rsidTr="002F7956">
        <w:tc>
          <w:tcPr>
            <w:tcW w:w="4502" w:type="dxa"/>
            <w:shd w:val="clear" w:color="auto" w:fill="auto"/>
          </w:tcPr>
          <w:p w:rsidR="00A70538" w:rsidRPr="00891080" w:rsidRDefault="00A70538" w:rsidP="002F7956">
            <w:pPr>
              <w:rPr>
                <w:rtl/>
              </w:rPr>
            </w:pPr>
            <w:r w:rsidRPr="00891080">
              <w:rPr>
                <w:rtl/>
              </w:rPr>
              <w:t>أنشدكم بالله الذى أنزل التوراة</w:t>
            </w:r>
          </w:p>
        </w:tc>
        <w:tc>
          <w:tcPr>
            <w:tcW w:w="1701" w:type="dxa"/>
            <w:shd w:val="clear" w:color="auto" w:fill="auto"/>
          </w:tcPr>
          <w:p w:rsidR="00A70538" w:rsidRPr="00891080" w:rsidRDefault="00A70538" w:rsidP="002F7956">
            <w:pPr>
              <w:rPr>
                <w:rtl/>
              </w:rPr>
            </w:pPr>
            <w:r w:rsidRPr="00891080">
              <w:rPr>
                <w:rtl/>
              </w:rPr>
              <w:t xml:space="preserve"> أبو هريرة</w:t>
            </w:r>
          </w:p>
        </w:tc>
        <w:tc>
          <w:tcPr>
            <w:tcW w:w="1384" w:type="dxa"/>
            <w:shd w:val="clear" w:color="auto" w:fill="auto"/>
          </w:tcPr>
          <w:p w:rsidR="00A70538" w:rsidRPr="00891080" w:rsidRDefault="00A70538" w:rsidP="002F7956">
            <w:pPr>
              <w:rPr>
                <w:rtl/>
              </w:rPr>
            </w:pPr>
            <w:r w:rsidRPr="00891080">
              <w:rPr>
                <w:rtl/>
              </w:rPr>
              <w:t xml:space="preserve"> 392</w:t>
            </w:r>
          </w:p>
        </w:tc>
      </w:tr>
      <w:tr w:rsidR="00A70538" w:rsidTr="002F7956">
        <w:tc>
          <w:tcPr>
            <w:tcW w:w="4502" w:type="dxa"/>
            <w:shd w:val="clear" w:color="auto" w:fill="auto"/>
          </w:tcPr>
          <w:p w:rsidR="00A70538" w:rsidRPr="00891080" w:rsidRDefault="00A70538" w:rsidP="002F7956">
            <w:pPr>
              <w:rPr>
                <w:rtl/>
              </w:rPr>
            </w:pPr>
            <w:r w:rsidRPr="00891080">
              <w:rPr>
                <w:rtl/>
              </w:rPr>
              <w:t xml:space="preserve">انصرفوا حتى أنظر ما يحدث الله </w:t>
            </w:r>
          </w:p>
        </w:tc>
        <w:tc>
          <w:tcPr>
            <w:tcW w:w="1701" w:type="dxa"/>
            <w:shd w:val="clear" w:color="auto" w:fill="auto"/>
          </w:tcPr>
          <w:p w:rsidR="00A70538" w:rsidRPr="00891080" w:rsidRDefault="00A70538" w:rsidP="002F7956">
            <w:pPr>
              <w:rPr>
                <w:rtl/>
              </w:rPr>
            </w:pPr>
            <w:r>
              <w:rPr>
                <w:rtl/>
              </w:rPr>
              <w:t xml:space="preserve"> ـ </w:t>
            </w:r>
          </w:p>
        </w:tc>
        <w:tc>
          <w:tcPr>
            <w:tcW w:w="1384" w:type="dxa"/>
            <w:shd w:val="clear" w:color="auto" w:fill="auto"/>
          </w:tcPr>
          <w:p w:rsidR="00A70538" w:rsidRPr="00891080" w:rsidRDefault="00A70538" w:rsidP="002F7956">
            <w:pPr>
              <w:rPr>
                <w:rtl/>
              </w:rPr>
            </w:pPr>
            <w:r w:rsidRPr="00891080">
              <w:rPr>
                <w:rtl/>
              </w:rPr>
              <w:t xml:space="preserve"> 295</w:t>
            </w:r>
          </w:p>
        </w:tc>
      </w:tr>
      <w:tr w:rsidR="00A70538" w:rsidTr="002F7956">
        <w:tc>
          <w:tcPr>
            <w:tcW w:w="4502" w:type="dxa"/>
            <w:shd w:val="clear" w:color="auto" w:fill="auto"/>
          </w:tcPr>
          <w:p w:rsidR="00A70538" w:rsidRPr="00891080" w:rsidRDefault="00A70538" w:rsidP="002F7956">
            <w:pPr>
              <w:rPr>
                <w:rtl/>
              </w:rPr>
            </w:pPr>
            <w:r w:rsidRPr="00891080">
              <w:rPr>
                <w:rtl/>
              </w:rPr>
              <w:t>انصرفوا أيها الناس فقد عصمنى الله</w:t>
            </w:r>
          </w:p>
        </w:tc>
        <w:tc>
          <w:tcPr>
            <w:tcW w:w="1701" w:type="dxa"/>
            <w:shd w:val="clear" w:color="auto" w:fill="auto"/>
          </w:tcPr>
          <w:p w:rsidR="00A70538" w:rsidRPr="00891080" w:rsidRDefault="00A70538" w:rsidP="002F7956">
            <w:pPr>
              <w:rPr>
                <w:rtl/>
              </w:rPr>
            </w:pPr>
            <w:r w:rsidRPr="00891080">
              <w:rPr>
                <w:rtl/>
              </w:rPr>
              <w:t xml:space="preserve"> عائشة</w:t>
            </w:r>
          </w:p>
        </w:tc>
        <w:tc>
          <w:tcPr>
            <w:tcW w:w="1384" w:type="dxa"/>
            <w:shd w:val="clear" w:color="auto" w:fill="auto"/>
          </w:tcPr>
          <w:p w:rsidR="00A70538" w:rsidRPr="00891080" w:rsidRDefault="00A70538" w:rsidP="002F7956">
            <w:pPr>
              <w:rPr>
                <w:rtl/>
              </w:rPr>
            </w:pPr>
            <w:r w:rsidRPr="00891080">
              <w:rPr>
                <w:rtl/>
              </w:rPr>
              <w:t xml:space="preserve"> 404</w:t>
            </w:r>
          </w:p>
        </w:tc>
      </w:tr>
      <w:tr w:rsidR="00A70538" w:rsidTr="002F7956">
        <w:tc>
          <w:tcPr>
            <w:tcW w:w="4502" w:type="dxa"/>
            <w:shd w:val="clear" w:color="auto" w:fill="auto"/>
          </w:tcPr>
          <w:p w:rsidR="00A70538" w:rsidRPr="00891080" w:rsidRDefault="00A70538" w:rsidP="002F7956">
            <w:pPr>
              <w:rPr>
                <w:rtl/>
              </w:rPr>
            </w:pPr>
            <w:r w:rsidRPr="00891080">
              <w:rPr>
                <w:rtl/>
              </w:rPr>
              <w:t>انطلقوا إلى هذا المسجد</w:t>
            </w:r>
          </w:p>
        </w:tc>
        <w:tc>
          <w:tcPr>
            <w:tcW w:w="1701" w:type="dxa"/>
            <w:shd w:val="clear" w:color="auto" w:fill="auto"/>
          </w:tcPr>
          <w:p w:rsidR="00A70538" w:rsidRPr="00891080" w:rsidRDefault="00A70538" w:rsidP="002F7956">
            <w:pPr>
              <w:rPr>
                <w:rtl/>
              </w:rPr>
            </w:pPr>
            <w:r>
              <w:rPr>
                <w:rtl/>
              </w:rPr>
              <w:t xml:space="preserve"> ـ </w:t>
            </w:r>
          </w:p>
        </w:tc>
        <w:tc>
          <w:tcPr>
            <w:tcW w:w="1384" w:type="dxa"/>
            <w:shd w:val="clear" w:color="auto" w:fill="auto"/>
          </w:tcPr>
          <w:p w:rsidR="00A70538" w:rsidRPr="00891080" w:rsidRDefault="00A70538" w:rsidP="002F7956">
            <w:pPr>
              <w:rPr>
                <w:rtl/>
              </w:rPr>
            </w:pPr>
            <w:r w:rsidRPr="00891080">
              <w:rPr>
                <w:rtl/>
              </w:rPr>
              <w:t xml:space="preserve"> 527</w:t>
            </w:r>
          </w:p>
        </w:tc>
      </w:tr>
      <w:tr w:rsidR="00A70538" w:rsidTr="002F7956">
        <w:tc>
          <w:tcPr>
            <w:tcW w:w="4502" w:type="dxa"/>
            <w:shd w:val="clear" w:color="auto" w:fill="auto"/>
          </w:tcPr>
          <w:p w:rsidR="00A70538" w:rsidRPr="00891080" w:rsidRDefault="00A70538" w:rsidP="002F7956">
            <w:pPr>
              <w:rPr>
                <w:rtl/>
              </w:rPr>
            </w:pPr>
            <w:r w:rsidRPr="00891080">
              <w:rPr>
                <w:rtl/>
              </w:rPr>
              <w:t>انطلقوا حتى تأتوا روضة</w:t>
            </w:r>
          </w:p>
        </w:tc>
        <w:tc>
          <w:tcPr>
            <w:tcW w:w="1701" w:type="dxa"/>
            <w:shd w:val="clear" w:color="auto" w:fill="auto"/>
          </w:tcPr>
          <w:p w:rsidR="00A70538" w:rsidRPr="00891080" w:rsidRDefault="00A70538" w:rsidP="002F7956">
            <w:pPr>
              <w:rPr>
                <w:rtl/>
              </w:rPr>
            </w:pPr>
            <w:r w:rsidRPr="00891080">
              <w:rPr>
                <w:rtl/>
              </w:rPr>
              <w:t xml:space="preserve"> علي</w:t>
            </w:r>
          </w:p>
        </w:tc>
        <w:tc>
          <w:tcPr>
            <w:tcW w:w="1384" w:type="dxa"/>
            <w:shd w:val="clear" w:color="auto" w:fill="auto"/>
          </w:tcPr>
          <w:p w:rsidR="00A70538" w:rsidRPr="00891080" w:rsidRDefault="00A70538" w:rsidP="002F7956">
            <w:pPr>
              <w:rPr>
                <w:rtl/>
              </w:rPr>
            </w:pPr>
            <w:r w:rsidRPr="00891080">
              <w:rPr>
                <w:rtl/>
              </w:rPr>
              <w:t xml:space="preserve"> 812</w:t>
            </w:r>
          </w:p>
        </w:tc>
      </w:tr>
      <w:tr w:rsidR="00A70538" w:rsidTr="002F7956">
        <w:tc>
          <w:tcPr>
            <w:tcW w:w="4502" w:type="dxa"/>
            <w:shd w:val="clear" w:color="auto" w:fill="auto"/>
          </w:tcPr>
          <w:p w:rsidR="00A70538" w:rsidRPr="00891080" w:rsidRDefault="00A70538" w:rsidP="002F7956">
            <w:pPr>
              <w:rPr>
                <w:rtl/>
              </w:rPr>
            </w:pPr>
            <w:r w:rsidRPr="00891080">
              <w:rPr>
                <w:rtl/>
              </w:rPr>
              <w:t>أنفقه على خادمك</w:t>
            </w:r>
          </w:p>
        </w:tc>
        <w:tc>
          <w:tcPr>
            <w:tcW w:w="1701" w:type="dxa"/>
            <w:shd w:val="clear" w:color="auto" w:fill="auto"/>
          </w:tcPr>
          <w:p w:rsidR="00A70538" w:rsidRPr="00891080" w:rsidRDefault="00A70538" w:rsidP="002F7956">
            <w:pPr>
              <w:rPr>
                <w:rtl/>
              </w:rPr>
            </w:pPr>
            <w:r w:rsidRPr="00891080">
              <w:rPr>
                <w:rtl/>
              </w:rPr>
              <w:t xml:space="preserve"> ابن عباس</w:t>
            </w:r>
          </w:p>
        </w:tc>
        <w:tc>
          <w:tcPr>
            <w:tcW w:w="1384" w:type="dxa"/>
            <w:shd w:val="clear" w:color="auto" w:fill="auto"/>
          </w:tcPr>
          <w:p w:rsidR="00A70538" w:rsidRPr="00891080" w:rsidRDefault="00A70538" w:rsidP="002F7956">
            <w:pPr>
              <w:rPr>
                <w:rtl/>
              </w:rPr>
            </w:pPr>
            <w:r w:rsidRPr="00891080">
              <w:rPr>
                <w:rtl/>
              </w:rPr>
              <w:t xml:space="preserve"> 129</w:t>
            </w:r>
          </w:p>
        </w:tc>
      </w:tr>
      <w:tr w:rsidR="00A70538" w:rsidTr="002F7956">
        <w:tc>
          <w:tcPr>
            <w:tcW w:w="4502" w:type="dxa"/>
            <w:shd w:val="clear" w:color="auto" w:fill="auto"/>
          </w:tcPr>
          <w:p w:rsidR="00A70538" w:rsidRPr="00891080" w:rsidRDefault="00A70538" w:rsidP="002F7956">
            <w:pPr>
              <w:rPr>
                <w:rtl/>
              </w:rPr>
            </w:pPr>
            <w:r w:rsidRPr="00891080">
              <w:rPr>
                <w:rtl/>
              </w:rPr>
              <w:t>أنفقه على نفسك</w:t>
            </w:r>
          </w:p>
        </w:tc>
        <w:tc>
          <w:tcPr>
            <w:tcW w:w="1701" w:type="dxa"/>
            <w:shd w:val="clear" w:color="auto" w:fill="auto"/>
          </w:tcPr>
          <w:p w:rsidR="00A70538" w:rsidRPr="00891080" w:rsidRDefault="00A70538" w:rsidP="002F7956">
            <w:pPr>
              <w:rPr>
                <w:rtl/>
              </w:rPr>
            </w:pPr>
            <w:r w:rsidRPr="00891080">
              <w:rPr>
                <w:rtl/>
              </w:rPr>
              <w:t xml:space="preserve"> ابن عباس</w:t>
            </w:r>
          </w:p>
        </w:tc>
        <w:tc>
          <w:tcPr>
            <w:tcW w:w="1384" w:type="dxa"/>
            <w:shd w:val="clear" w:color="auto" w:fill="auto"/>
          </w:tcPr>
          <w:p w:rsidR="00A70538" w:rsidRPr="00891080" w:rsidRDefault="00A70538" w:rsidP="002F7956">
            <w:pPr>
              <w:rPr>
                <w:rtl/>
              </w:rPr>
            </w:pPr>
            <w:r w:rsidRPr="00891080">
              <w:rPr>
                <w:rtl/>
              </w:rPr>
              <w:t xml:space="preserve"> 129</w:t>
            </w:r>
          </w:p>
        </w:tc>
      </w:tr>
      <w:tr w:rsidR="00A70538" w:rsidTr="002F7956">
        <w:tc>
          <w:tcPr>
            <w:tcW w:w="4502" w:type="dxa"/>
            <w:shd w:val="clear" w:color="auto" w:fill="auto"/>
          </w:tcPr>
          <w:p w:rsidR="00A70538" w:rsidRPr="00891080" w:rsidRDefault="00A70538" w:rsidP="002F7956">
            <w:pPr>
              <w:rPr>
                <w:rtl/>
              </w:rPr>
            </w:pPr>
            <w:r w:rsidRPr="00891080">
              <w:rPr>
                <w:rtl/>
              </w:rPr>
              <w:t>أنفقة في سبيل الله</w:t>
            </w:r>
          </w:p>
        </w:tc>
        <w:tc>
          <w:tcPr>
            <w:tcW w:w="1701" w:type="dxa"/>
            <w:shd w:val="clear" w:color="auto" w:fill="auto"/>
          </w:tcPr>
          <w:p w:rsidR="00A70538" w:rsidRPr="00891080" w:rsidRDefault="00A70538" w:rsidP="002F7956">
            <w:pPr>
              <w:rPr>
                <w:rtl/>
              </w:rPr>
            </w:pPr>
            <w:r w:rsidRPr="00891080">
              <w:rPr>
                <w:rtl/>
              </w:rPr>
              <w:t xml:space="preserve"> ابن عباس </w:t>
            </w:r>
          </w:p>
        </w:tc>
        <w:tc>
          <w:tcPr>
            <w:tcW w:w="1384" w:type="dxa"/>
            <w:shd w:val="clear" w:color="auto" w:fill="auto"/>
          </w:tcPr>
          <w:p w:rsidR="00A70538" w:rsidRPr="00891080" w:rsidRDefault="00A70538" w:rsidP="002F7956">
            <w:pPr>
              <w:rPr>
                <w:rtl/>
              </w:rPr>
            </w:pPr>
            <w:r w:rsidRPr="00891080">
              <w:rPr>
                <w:rtl/>
              </w:rPr>
              <w:t>129</w:t>
            </w:r>
          </w:p>
        </w:tc>
      </w:tr>
      <w:tr w:rsidR="00A70538" w:rsidTr="002F7956">
        <w:tc>
          <w:tcPr>
            <w:tcW w:w="4502" w:type="dxa"/>
            <w:shd w:val="clear" w:color="auto" w:fill="auto"/>
          </w:tcPr>
          <w:p w:rsidR="00A70538" w:rsidRPr="00891080" w:rsidRDefault="00A70538" w:rsidP="002F7956">
            <w:pPr>
              <w:rPr>
                <w:rtl/>
              </w:rPr>
            </w:pPr>
            <w:r w:rsidRPr="00891080">
              <w:rPr>
                <w:rtl/>
              </w:rPr>
              <w:t>أنفقهما على أهلك</w:t>
            </w:r>
          </w:p>
        </w:tc>
        <w:tc>
          <w:tcPr>
            <w:tcW w:w="1701" w:type="dxa"/>
            <w:shd w:val="clear" w:color="auto" w:fill="auto"/>
          </w:tcPr>
          <w:p w:rsidR="00A70538" w:rsidRPr="00891080" w:rsidRDefault="00A70538" w:rsidP="002F7956">
            <w:pPr>
              <w:rPr>
                <w:rtl/>
              </w:rPr>
            </w:pPr>
            <w:r w:rsidRPr="00891080">
              <w:rPr>
                <w:rtl/>
              </w:rPr>
              <w:t xml:space="preserve"> ابن عباس</w:t>
            </w:r>
          </w:p>
        </w:tc>
        <w:tc>
          <w:tcPr>
            <w:tcW w:w="1384" w:type="dxa"/>
            <w:shd w:val="clear" w:color="auto" w:fill="auto"/>
          </w:tcPr>
          <w:p w:rsidR="00A70538" w:rsidRPr="00891080" w:rsidRDefault="00A70538" w:rsidP="002F7956">
            <w:pPr>
              <w:rPr>
                <w:rtl/>
              </w:rPr>
            </w:pPr>
            <w:r w:rsidRPr="00891080">
              <w:rPr>
                <w:rtl/>
              </w:rPr>
              <w:t xml:space="preserve"> 129</w:t>
            </w:r>
          </w:p>
        </w:tc>
      </w:tr>
      <w:tr w:rsidR="00A70538" w:rsidTr="002F7956">
        <w:tc>
          <w:tcPr>
            <w:tcW w:w="4502" w:type="dxa"/>
            <w:shd w:val="clear" w:color="auto" w:fill="auto"/>
          </w:tcPr>
          <w:p w:rsidR="00A70538" w:rsidRPr="00891080" w:rsidRDefault="00A70538" w:rsidP="002F7956">
            <w:pPr>
              <w:rPr>
                <w:rtl/>
              </w:rPr>
            </w:pPr>
            <w:r w:rsidRPr="00891080">
              <w:rPr>
                <w:rtl/>
              </w:rPr>
              <w:t>إنك على خير</w:t>
            </w:r>
          </w:p>
        </w:tc>
        <w:tc>
          <w:tcPr>
            <w:tcW w:w="1701" w:type="dxa"/>
            <w:shd w:val="clear" w:color="auto" w:fill="auto"/>
          </w:tcPr>
          <w:p w:rsidR="00A70538" w:rsidRPr="00891080" w:rsidRDefault="00A70538" w:rsidP="002F7956">
            <w:pPr>
              <w:rPr>
                <w:rtl/>
              </w:rPr>
            </w:pPr>
            <w:r w:rsidRPr="00891080">
              <w:rPr>
                <w:rtl/>
              </w:rPr>
              <w:t xml:space="preserve"> أم سلمة</w:t>
            </w:r>
          </w:p>
        </w:tc>
        <w:tc>
          <w:tcPr>
            <w:tcW w:w="1384" w:type="dxa"/>
            <w:shd w:val="clear" w:color="auto" w:fill="auto"/>
          </w:tcPr>
          <w:p w:rsidR="00A70538" w:rsidRPr="00891080" w:rsidRDefault="00A70538" w:rsidP="002F7956">
            <w:pPr>
              <w:rPr>
                <w:rtl/>
              </w:rPr>
            </w:pPr>
            <w:r w:rsidRPr="00891080">
              <w:rPr>
                <w:rtl/>
              </w:rPr>
              <w:t xml:space="preserve"> 697</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554B07" w:rsidRDefault="00A70538" w:rsidP="002F7956">
            <w:pPr>
              <w:rPr>
                <w:rtl/>
              </w:rPr>
            </w:pPr>
            <w:r w:rsidRPr="00554B07">
              <w:rPr>
                <w:rtl/>
              </w:rPr>
              <w:t>إنما ذلكم الله الذى مدحه زين</w:t>
            </w:r>
          </w:p>
        </w:tc>
        <w:tc>
          <w:tcPr>
            <w:tcW w:w="1701" w:type="dxa"/>
            <w:shd w:val="clear" w:color="auto" w:fill="auto"/>
          </w:tcPr>
          <w:p w:rsidR="00A70538" w:rsidRPr="00554B07" w:rsidRDefault="00A70538" w:rsidP="002F7956">
            <w:pPr>
              <w:rPr>
                <w:rtl/>
              </w:rPr>
            </w:pPr>
            <w:r w:rsidRPr="00554B07">
              <w:rPr>
                <w:rtl/>
              </w:rPr>
              <w:t xml:space="preserve"> جابر</w:t>
            </w:r>
          </w:p>
        </w:tc>
        <w:tc>
          <w:tcPr>
            <w:tcW w:w="1384" w:type="dxa"/>
            <w:shd w:val="clear" w:color="auto" w:fill="auto"/>
          </w:tcPr>
          <w:p w:rsidR="00A70538" w:rsidRPr="00554B07" w:rsidRDefault="00A70538" w:rsidP="002F7956">
            <w:pPr>
              <w:rPr>
                <w:rtl/>
              </w:rPr>
            </w:pPr>
            <w:r w:rsidRPr="00554B07">
              <w:rPr>
                <w:rtl/>
              </w:rPr>
              <w:t xml:space="preserve"> 759</w:t>
            </w:r>
          </w:p>
        </w:tc>
      </w:tr>
      <w:tr w:rsidR="00A70538" w:rsidTr="002F7956">
        <w:tc>
          <w:tcPr>
            <w:tcW w:w="4502" w:type="dxa"/>
            <w:shd w:val="clear" w:color="auto" w:fill="auto"/>
          </w:tcPr>
          <w:p w:rsidR="00A70538" w:rsidRPr="00554B07" w:rsidRDefault="00A70538" w:rsidP="002F7956">
            <w:pPr>
              <w:rPr>
                <w:rtl/>
              </w:rPr>
            </w:pPr>
            <w:r w:rsidRPr="00554B07">
              <w:rPr>
                <w:rtl/>
              </w:rPr>
              <w:t>إنه ثمل</w:t>
            </w:r>
          </w:p>
        </w:tc>
        <w:tc>
          <w:tcPr>
            <w:tcW w:w="1701" w:type="dxa"/>
            <w:shd w:val="clear" w:color="auto" w:fill="auto"/>
          </w:tcPr>
          <w:p w:rsidR="00A70538" w:rsidRPr="00554B07" w:rsidRDefault="00A70538" w:rsidP="002F7956">
            <w:pPr>
              <w:rPr>
                <w:rtl/>
              </w:rPr>
            </w:pPr>
            <w:r w:rsidRPr="00554B07">
              <w:rPr>
                <w:rtl/>
              </w:rPr>
              <w:t xml:space="preserve"> علي</w:t>
            </w:r>
          </w:p>
        </w:tc>
        <w:tc>
          <w:tcPr>
            <w:tcW w:w="1384" w:type="dxa"/>
            <w:shd w:val="clear" w:color="auto" w:fill="auto"/>
          </w:tcPr>
          <w:p w:rsidR="00A70538" w:rsidRPr="00554B07" w:rsidRDefault="00A70538" w:rsidP="002F7956">
            <w:pPr>
              <w:rPr>
                <w:rtl/>
              </w:rPr>
            </w:pPr>
            <w:r w:rsidRPr="00554B07">
              <w:rPr>
                <w:rtl/>
              </w:rPr>
              <w:t xml:space="preserve"> 414</w:t>
            </w:r>
          </w:p>
        </w:tc>
      </w:tr>
      <w:tr w:rsidR="00A70538" w:rsidTr="002F7956">
        <w:tc>
          <w:tcPr>
            <w:tcW w:w="4502" w:type="dxa"/>
            <w:shd w:val="clear" w:color="auto" w:fill="auto"/>
          </w:tcPr>
          <w:p w:rsidR="00A70538" w:rsidRPr="00554B07" w:rsidRDefault="00A70538" w:rsidP="002F7956">
            <w:pPr>
              <w:rPr>
                <w:rtl/>
              </w:rPr>
            </w:pPr>
            <w:r w:rsidRPr="00554B07">
              <w:rPr>
                <w:rtl/>
              </w:rPr>
              <w:t>إنه سيأتيكم إنسان ينظر إليكم</w:t>
            </w:r>
          </w:p>
        </w:tc>
        <w:tc>
          <w:tcPr>
            <w:tcW w:w="1701" w:type="dxa"/>
            <w:shd w:val="clear" w:color="auto" w:fill="auto"/>
          </w:tcPr>
          <w:p w:rsidR="00A70538" w:rsidRPr="00554B07" w:rsidRDefault="00A70538" w:rsidP="002F7956">
            <w:pPr>
              <w:rPr>
                <w:rtl/>
              </w:rPr>
            </w:pPr>
            <w:r w:rsidRPr="00554B07">
              <w:rPr>
                <w:rtl/>
              </w:rPr>
              <w:t xml:space="preserve"> ابن عباس</w:t>
            </w:r>
          </w:p>
        </w:tc>
        <w:tc>
          <w:tcPr>
            <w:tcW w:w="1384" w:type="dxa"/>
            <w:shd w:val="clear" w:color="auto" w:fill="auto"/>
          </w:tcPr>
          <w:p w:rsidR="00A70538" w:rsidRPr="00554B07" w:rsidRDefault="00A70538" w:rsidP="002F7956">
            <w:pPr>
              <w:rPr>
                <w:rtl/>
              </w:rPr>
            </w:pPr>
            <w:r w:rsidRPr="00554B07">
              <w:rPr>
                <w:rtl/>
              </w:rPr>
              <w:t xml:space="preserve"> 799</w:t>
            </w:r>
          </w:p>
        </w:tc>
      </w:tr>
      <w:tr w:rsidR="00A70538" w:rsidTr="002F7956">
        <w:tc>
          <w:tcPr>
            <w:tcW w:w="4502" w:type="dxa"/>
            <w:shd w:val="clear" w:color="auto" w:fill="auto"/>
          </w:tcPr>
          <w:p w:rsidR="00A70538" w:rsidRPr="00554B07" w:rsidRDefault="00A70538" w:rsidP="002F7956">
            <w:pPr>
              <w:rPr>
                <w:rtl/>
              </w:rPr>
            </w:pPr>
            <w:r w:rsidRPr="00554B07">
              <w:rPr>
                <w:rtl/>
              </w:rPr>
              <w:t>إنه قد شهد بدراً</w:t>
            </w:r>
          </w:p>
        </w:tc>
        <w:tc>
          <w:tcPr>
            <w:tcW w:w="1701" w:type="dxa"/>
            <w:shd w:val="clear" w:color="auto" w:fill="auto"/>
          </w:tcPr>
          <w:p w:rsidR="00A70538" w:rsidRPr="00554B07" w:rsidRDefault="00A70538" w:rsidP="002F7956">
            <w:pPr>
              <w:rPr>
                <w:rtl/>
              </w:rPr>
            </w:pPr>
            <w:r w:rsidRPr="00554B07">
              <w:rPr>
                <w:rtl/>
              </w:rPr>
              <w:t xml:space="preserve"> علي</w:t>
            </w:r>
          </w:p>
        </w:tc>
        <w:tc>
          <w:tcPr>
            <w:tcW w:w="1384" w:type="dxa"/>
            <w:shd w:val="clear" w:color="auto" w:fill="auto"/>
          </w:tcPr>
          <w:p w:rsidR="00A70538" w:rsidRPr="00554B07" w:rsidRDefault="00A70538" w:rsidP="002F7956">
            <w:pPr>
              <w:rPr>
                <w:rtl/>
              </w:rPr>
            </w:pPr>
            <w:r w:rsidRPr="00554B07">
              <w:rPr>
                <w:rtl/>
              </w:rPr>
              <w:t xml:space="preserve"> 812</w:t>
            </w:r>
          </w:p>
        </w:tc>
      </w:tr>
      <w:tr w:rsidR="00A70538" w:rsidTr="002F7956">
        <w:tc>
          <w:tcPr>
            <w:tcW w:w="4502" w:type="dxa"/>
            <w:shd w:val="clear" w:color="auto" w:fill="auto"/>
          </w:tcPr>
          <w:p w:rsidR="00A70538" w:rsidRPr="00554B07" w:rsidRDefault="00A70538" w:rsidP="002F7956">
            <w:pPr>
              <w:rPr>
                <w:rtl/>
              </w:rPr>
            </w:pPr>
            <w:r w:rsidRPr="00554B07">
              <w:rPr>
                <w:rtl/>
              </w:rPr>
              <w:t>إنه قد صدق</w:t>
            </w:r>
          </w:p>
        </w:tc>
        <w:tc>
          <w:tcPr>
            <w:tcW w:w="1701" w:type="dxa"/>
            <w:shd w:val="clear" w:color="auto" w:fill="auto"/>
          </w:tcPr>
          <w:p w:rsidR="00A70538" w:rsidRPr="00554B07" w:rsidRDefault="00A70538" w:rsidP="002F7956">
            <w:pPr>
              <w:rPr>
                <w:rtl/>
              </w:rPr>
            </w:pPr>
            <w:r w:rsidRPr="00554B07">
              <w:rPr>
                <w:rtl/>
              </w:rPr>
              <w:t xml:space="preserve"> علي</w:t>
            </w:r>
          </w:p>
        </w:tc>
        <w:tc>
          <w:tcPr>
            <w:tcW w:w="1384" w:type="dxa"/>
            <w:shd w:val="clear" w:color="auto" w:fill="auto"/>
          </w:tcPr>
          <w:p w:rsidR="00A70538" w:rsidRPr="00554B07" w:rsidRDefault="00A70538" w:rsidP="002F7956">
            <w:pPr>
              <w:rPr>
                <w:rtl/>
              </w:rPr>
            </w:pPr>
            <w:r w:rsidRPr="00554B07">
              <w:rPr>
                <w:rtl/>
              </w:rPr>
              <w:t xml:space="preserve"> 812</w:t>
            </w:r>
          </w:p>
        </w:tc>
      </w:tr>
      <w:tr w:rsidR="00A70538" w:rsidTr="002F7956">
        <w:tc>
          <w:tcPr>
            <w:tcW w:w="4502" w:type="dxa"/>
            <w:shd w:val="clear" w:color="auto" w:fill="auto"/>
          </w:tcPr>
          <w:p w:rsidR="00A70538" w:rsidRPr="00554B07" w:rsidRDefault="00A70538" w:rsidP="002F7956">
            <w:pPr>
              <w:rPr>
                <w:rtl/>
              </w:rPr>
            </w:pPr>
            <w:r w:rsidRPr="00554B07">
              <w:rPr>
                <w:rtl/>
              </w:rPr>
              <w:t xml:space="preserve">إنه لايصلي هذه الصلاة أحد من أهل الكتاب </w:t>
            </w:r>
          </w:p>
        </w:tc>
        <w:tc>
          <w:tcPr>
            <w:tcW w:w="1701" w:type="dxa"/>
            <w:shd w:val="clear" w:color="auto" w:fill="auto"/>
          </w:tcPr>
          <w:p w:rsidR="00A70538" w:rsidRPr="00554B07" w:rsidRDefault="00A70538" w:rsidP="002F7956">
            <w:pPr>
              <w:rPr>
                <w:rtl/>
              </w:rPr>
            </w:pPr>
            <w:r w:rsidRPr="00554B07">
              <w:rPr>
                <w:rtl/>
              </w:rPr>
              <w:t>عبدالله</w:t>
            </w:r>
          </w:p>
        </w:tc>
        <w:tc>
          <w:tcPr>
            <w:tcW w:w="1384" w:type="dxa"/>
            <w:shd w:val="clear" w:color="auto" w:fill="auto"/>
          </w:tcPr>
          <w:p w:rsidR="00A70538" w:rsidRPr="00554B07" w:rsidRDefault="00A70538" w:rsidP="002F7956">
            <w:pPr>
              <w:rPr>
                <w:rtl/>
              </w:rPr>
            </w:pPr>
            <w:r w:rsidRPr="00554B07">
              <w:rPr>
                <w:rtl/>
              </w:rPr>
              <w:t xml:space="preserve"> 239</w:t>
            </w:r>
          </w:p>
        </w:tc>
      </w:tr>
      <w:tr w:rsidR="00A70538" w:rsidTr="002F7956">
        <w:tc>
          <w:tcPr>
            <w:tcW w:w="4502" w:type="dxa"/>
            <w:shd w:val="clear" w:color="auto" w:fill="auto"/>
          </w:tcPr>
          <w:p w:rsidR="00A70538" w:rsidRPr="00554B07" w:rsidRDefault="00A70538" w:rsidP="002F7956">
            <w:pPr>
              <w:rPr>
                <w:rtl/>
              </w:rPr>
            </w:pPr>
            <w:r w:rsidRPr="00554B07">
              <w:rPr>
                <w:rtl/>
              </w:rPr>
              <w:t>إنه ليس بعار لعيسى أن يكون عبداً</w:t>
            </w:r>
          </w:p>
        </w:tc>
        <w:tc>
          <w:tcPr>
            <w:tcW w:w="1701" w:type="dxa"/>
            <w:shd w:val="clear" w:color="auto" w:fill="auto"/>
          </w:tcPr>
          <w:p w:rsidR="00A70538" w:rsidRPr="00554B07" w:rsidRDefault="00A70538" w:rsidP="002F7956">
            <w:pPr>
              <w:rPr>
                <w:rtl/>
              </w:rPr>
            </w:pPr>
            <w:r w:rsidRPr="00554B07">
              <w:rPr>
                <w:rtl/>
              </w:rPr>
              <w:t xml:space="preserve"> الكلبى</w:t>
            </w:r>
          </w:p>
        </w:tc>
        <w:tc>
          <w:tcPr>
            <w:tcW w:w="1384" w:type="dxa"/>
            <w:shd w:val="clear" w:color="auto" w:fill="auto"/>
          </w:tcPr>
          <w:p w:rsidR="00A70538" w:rsidRPr="00554B07" w:rsidRDefault="00A70538" w:rsidP="002F7956">
            <w:pPr>
              <w:rPr>
                <w:rtl/>
              </w:rPr>
            </w:pPr>
            <w:r w:rsidRPr="00554B07">
              <w:rPr>
                <w:rtl/>
              </w:rPr>
              <w:t xml:space="preserve"> 377</w:t>
            </w:r>
          </w:p>
        </w:tc>
      </w:tr>
      <w:tr w:rsidR="00A70538" w:rsidTr="002F7956">
        <w:tc>
          <w:tcPr>
            <w:tcW w:w="4502" w:type="dxa"/>
            <w:shd w:val="clear" w:color="auto" w:fill="auto"/>
          </w:tcPr>
          <w:p w:rsidR="00A70538" w:rsidRPr="00554B07" w:rsidRDefault="00A70538" w:rsidP="002F7956">
            <w:pPr>
              <w:rPr>
                <w:rtl/>
              </w:rPr>
            </w:pPr>
            <w:r w:rsidRPr="00554B07">
              <w:rPr>
                <w:rtl/>
              </w:rPr>
              <w:t>إنه ليس من أهل الأديان أحد يذكر الله</w:t>
            </w:r>
          </w:p>
        </w:tc>
        <w:tc>
          <w:tcPr>
            <w:tcW w:w="1701" w:type="dxa"/>
            <w:shd w:val="clear" w:color="auto" w:fill="auto"/>
          </w:tcPr>
          <w:p w:rsidR="00A70538" w:rsidRPr="00554B07" w:rsidRDefault="00A70538" w:rsidP="002F7956">
            <w:pPr>
              <w:rPr>
                <w:rtl/>
              </w:rPr>
            </w:pPr>
            <w:r w:rsidRPr="00554B07">
              <w:rPr>
                <w:rtl/>
              </w:rPr>
              <w:t xml:space="preserve"> عبدالله بن مسعود</w:t>
            </w:r>
          </w:p>
        </w:tc>
        <w:tc>
          <w:tcPr>
            <w:tcW w:w="1384" w:type="dxa"/>
            <w:shd w:val="clear" w:color="auto" w:fill="auto"/>
          </w:tcPr>
          <w:p w:rsidR="00A70538" w:rsidRPr="00554B07" w:rsidRDefault="00A70538" w:rsidP="002F7956">
            <w:pPr>
              <w:rPr>
                <w:rtl/>
              </w:rPr>
            </w:pPr>
            <w:r w:rsidRPr="00554B07">
              <w:rPr>
                <w:rtl/>
              </w:rPr>
              <w:t xml:space="preserve"> 238</w:t>
            </w:r>
          </w:p>
        </w:tc>
      </w:tr>
      <w:tr w:rsidR="00A70538" w:rsidTr="002F7956">
        <w:tc>
          <w:tcPr>
            <w:tcW w:w="4502" w:type="dxa"/>
            <w:shd w:val="clear" w:color="auto" w:fill="auto"/>
          </w:tcPr>
          <w:p w:rsidR="00A70538" w:rsidRPr="00554B07" w:rsidRDefault="00A70538" w:rsidP="002F7956">
            <w:pPr>
              <w:rPr>
                <w:rtl/>
              </w:rPr>
            </w:pPr>
            <w:r w:rsidRPr="00554B07">
              <w:rPr>
                <w:rtl/>
              </w:rPr>
              <w:t>إنه ملك صالح لايظلم</w:t>
            </w:r>
          </w:p>
        </w:tc>
        <w:tc>
          <w:tcPr>
            <w:tcW w:w="1701" w:type="dxa"/>
            <w:shd w:val="clear" w:color="auto" w:fill="auto"/>
          </w:tcPr>
          <w:p w:rsidR="00A70538" w:rsidRPr="00554B07" w:rsidRDefault="00A70538" w:rsidP="002F7956">
            <w:pPr>
              <w:rPr>
                <w:rtl/>
              </w:rPr>
            </w:pPr>
            <w:r w:rsidRPr="00554B07">
              <w:rPr>
                <w:rtl/>
              </w:rPr>
              <w:t xml:space="preserve"> ابن عباس</w:t>
            </w:r>
          </w:p>
        </w:tc>
        <w:tc>
          <w:tcPr>
            <w:tcW w:w="1384" w:type="dxa"/>
            <w:shd w:val="clear" w:color="auto" w:fill="auto"/>
          </w:tcPr>
          <w:p w:rsidR="00A70538" w:rsidRPr="00554B07" w:rsidRDefault="00A70538" w:rsidP="002F7956">
            <w:pPr>
              <w:rPr>
                <w:rtl/>
              </w:rPr>
            </w:pPr>
            <w:r w:rsidRPr="00554B07">
              <w:rPr>
                <w:rtl/>
              </w:rPr>
              <w:t xml:space="preserve"> 406</w:t>
            </w:r>
          </w:p>
        </w:tc>
      </w:tr>
      <w:tr w:rsidR="00A70538" w:rsidTr="002F7956">
        <w:tc>
          <w:tcPr>
            <w:tcW w:w="4502" w:type="dxa"/>
            <w:shd w:val="clear" w:color="auto" w:fill="auto"/>
          </w:tcPr>
          <w:p w:rsidR="00A70538" w:rsidRPr="00554B07" w:rsidRDefault="00A70538" w:rsidP="002F7956">
            <w:pPr>
              <w:rPr>
                <w:rtl/>
              </w:rPr>
            </w:pPr>
            <w:r w:rsidRPr="00554B07">
              <w:rPr>
                <w:rtl/>
              </w:rPr>
              <w:t>إني أحمسي</w:t>
            </w:r>
          </w:p>
        </w:tc>
        <w:tc>
          <w:tcPr>
            <w:tcW w:w="1701" w:type="dxa"/>
            <w:shd w:val="clear" w:color="auto" w:fill="auto"/>
          </w:tcPr>
          <w:p w:rsidR="00A70538" w:rsidRPr="00554B07" w:rsidRDefault="00A70538" w:rsidP="002F7956">
            <w:pPr>
              <w:rPr>
                <w:rtl/>
              </w:rPr>
            </w:pPr>
            <w:r>
              <w:rPr>
                <w:rtl/>
              </w:rPr>
              <w:t xml:space="preserve"> ـ </w:t>
            </w:r>
          </w:p>
        </w:tc>
        <w:tc>
          <w:tcPr>
            <w:tcW w:w="1384" w:type="dxa"/>
            <w:shd w:val="clear" w:color="auto" w:fill="auto"/>
          </w:tcPr>
          <w:p w:rsidR="00A70538" w:rsidRPr="00554B07" w:rsidRDefault="00A70538" w:rsidP="002F7956">
            <w:pPr>
              <w:rPr>
                <w:rtl/>
              </w:rPr>
            </w:pPr>
            <w:r w:rsidRPr="00554B07">
              <w:rPr>
                <w:rtl/>
              </w:rPr>
              <w:t xml:space="preserve"> 101</w:t>
            </w:r>
          </w:p>
        </w:tc>
      </w:tr>
      <w:tr w:rsidR="00A70538" w:rsidTr="002F7956">
        <w:tc>
          <w:tcPr>
            <w:tcW w:w="4502" w:type="dxa"/>
            <w:shd w:val="clear" w:color="auto" w:fill="auto"/>
          </w:tcPr>
          <w:p w:rsidR="00A70538" w:rsidRPr="00554B07" w:rsidRDefault="00A70538" w:rsidP="002F7956">
            <w:pPr>
              <w:rPr>
                <w:rtl/>
              </w:rPr>
            </w:pPr>
            <w:r w:rsidRPr="00554B07">
              <w:rPr>
                <w:rtl/>
              </w:rPr>
              <w:t>إني أمرت بالعفو</w:t>
            </w:r>
          </w:p>
        </w:tc>
        <w:tc>
          <w:tcPr>
            <w:tcW w:w="1701" w:type="dxa"/>
            <w:shd w:val="clear" w:color="auto" w:fill="auto"/>
          </w:tcPr>
          <w:p w:rsidR="00A70538" w:rsidRPr="00554B07" w:rsidRDefault="00A70538" w:rsidP="002F7956">
            <w:pPr>
              <w:rPr>
                <w:rtl/>
              </w:rPr>
            </w:pPr>
            <w:r w:rsidRPr="00554B07">
              <w:rPr>
                <w:rtl/>
              </w:rPr>
              <w:t xml:space="preserve"> ابن عباس</w:t>
            </w:r>
          </w:p>
        </w:tc>
        <w:tc>
          <w:tcPr>
            <w:tcW w:w="1384" w:type="dxa"/>
            <w:shd w:val="clear" w:color="auto" w:fill="auto"/>
          </w:tcPr>
          <w:p w:rsidR="00A70538" w:rsidRPr="00554B07" w:rsidRDefault="00A70538" w:rsidP="002F7956">
            <w:pPr>
              <w:rPr>
                <w:rtl/>
              </w:rPr>
            </w:pPr>
            <w:r w:rsidRPr="00554B07">
              <w:rPr>
                <w:rtl/>
              </w:rPr>
              <w:t xml:space="preserve"> 339</w:t>
            </w:r>
          </w:p>
        </w:tc>
      </w:tr>
      <w:tr w:rsidR="00A70538" w:rsidTr="002F7956">
        <w:tc>
          <w:tcPr>
            <w:tcW w:w="4502" w:type="dxa"/>
            <w:shd w:val="clear" w:color="auto" w:fill="auto"/>
          </w:tcPr>
          <w:p w:rsidR="00A70538" w:rsidRPr="00554B07" w:rsidRDefault="00A70538" w:rsidP="002F7956">
            <w:pPr>
              <w:rPr>
                <w:rtl/>
              </w:rPr>
            </w:pPr>
            <w:r w:rsidRPr="00554B07">
              <w:rPr>
                <w:rtl/>
              </w:rPr>
              <w:t>إني جاورت بحراء شهراً</w:t>
            </w:r>
          </w:p>
        </w:tc>
        <w:tc>
          <w:tcPr>
            <w:tcW w:w="1701" w:type="dxa"/>
            <w:shd w:val="clear" w:color="auto" w:fill="auto"/>
          </w:tcPr>
          <w:p w:rsidR="00A70538" w:rsidRPr="00554B07" w:rsidRDefault="00A70538" w:rsidP="002F7956">
            <w:pPr>
              <w:rPr>
                <w:rtl/>
              </w:rPr>
            </w:pPr>
            <w:r w:rsidRPr="00554B07">
              <w:rPr>
                <w:rtl/>
              </w:rPr>
              <w:t xml:space="preserve"> جابر</w:t>
            </w:r>
          </w:p>
        </w:tc>
        <w:tc>
          <w:tcPr>
            <w:tcW w:w="1384" w:type="dxa"/>
            <w:shd w:val="clear" w:color="auto" w:fill="auto"/>
          </w:tcPr>
          <w:p w:rsidR="00A70538" w:rsidRPr="00554B07" w:rsidRDefault="00A70538" w:rsidP="002F7956">
            <w:pPr>
              <w:rPr>
                <w:rtl/>
              </w:rPr>
            </w:pPr>
            <w:r w:rsidRPr="00554B07">
              <w:rPr>
                <w:rtl/>
              </w:rPr>
              <w:t xml:space="preserve"> 7</w:t>
            </w:r>
          </w:p>
        </w:tc>
      </w:tr>
      <w:tr w:rsidR="00A70538" w:rsidTr="002F7956">
        <w:tc>
          <w:tcPr>
            <w:tcW w:w="4502" w:type="dxa"/>
            <w:shd w:val="clear" w:color="auto" w:fill="auto"/>
          </w:tcPr>
          <w:p w:rsidR="00A70538" w:rsidRPr="00554B07" w:rsidRDefault="00A70538" w:rsidP="002F7956">
            <w:pPr>
              <w:rPr>
                <w:rtl/>
              </w:rPr>
            </w:pPr>
            <w:r w:rsidRPr="00554B07">
              <w:rPr>
                <w:rtl/>
              </w:rPr>
              <w:t>إني لما خرجت جاء جبريل عليه السلام</w:t>
            </w:r>
          </w:p>
        </w:tc>
        <w:tc>
          <w:tcPr>
            <w:tcW w:w="1701" w:type="dxa"/>
            <w:shd w:val="clear" w:color="auto" w:fill="auto"/>
          </w:tcPr>
          <w:p w:rsidR="00A70538" w:rsidRPr="00554B07" w:rsidRDefault="00A70538" w:rsidP="002F7956">
            <w:pPr>
              <w:rPr>
                <w:rtl/>
              </w:rPr>
            </w:pPr>
            <w:r w:rsidRPr="00554B07">
              <w:rPr>
                <w:rtl/>
              </w:rPr>
              <w:t>رجل صحابي</w:t>
            </w:r>
          </w:p>
        </w:tc>
        <w:tc>
          <w:tcPr>
            <w:tcW w:w="1384" w:type="dxa"/>
            <w:shd w:val="clear" w:color="auto" w:fill="auto"/>
          </w:tcPr>
          <w:p w:rsidR="00A70538" w:rsidRPr="00554B07" w:rsidRDefault="00A70538" w:rsidP="002F7956">
            <w:pPr>
              <w:rPr>
                <w:rtl/>
              </w:rPr>
            </w:pPr>
            <w:r w:rsidRPr="00554B07">
              <w:rPr>
                <w:rtl/>
              </w:rPr>
              <w:t xml:space="preserve"> 555</w:t>
            </w:r>
          </w:p>
        </w:tc>
      </w:tr>
      <w:tr w:rsidR="00A70538" w:rsidTr="002F7956">
        <w:tc>
          <w:tcPr>
            <w:tcW w:w="4502" w:type="dxa"/>
            <w:shd w:val="clear" w:color="auto" w:fill="auto"/>
          </w:tcPr>
          <w:p w:rsidR="00A70538" w:rsidRPr="00554B07" w:rsidRDefault="00A70538" w:rsidP="002F7956">
            <w:pPr>
              <w:rPr>
                <w:rtl/>
              </w:rPr>
            </w:pPr>
            <w:r w:rsidRPr="00554B07">
              <w:rPr>
                <w:rtl/>
              </w:rPr>
              <w:t>أهكذا يفعل برسولك؟</w:t>
            </w:r>
          </w:p>
        </w:tc>
        <w:tc>
          <w:tcPr>
            <w:tcW w:w="1701" w:type="dxa"/>
            <w:shd w:val="clear" w:color="auto" w:fill="auto"/>
          </w:tcPr>
          <w:p w:rsidR="00A70538" w:rsidRPr="00554B07" w:rsidRDefault="00A70538" w:rsidP="002F7956">
            <w:pPr>
              <w:rPr>
                <w:rtl/>
              </w:rPr>
            </w:pPr>
            <w:r w:rsidRPr="00554B07">
              <w:rPr>
                <w:rtl/>
              </w:rPr>
              <w:t xml:space="preserve"> راشد بن سعد</w:t>
            </w:r>
          </w:p>
        </w:tc>
        <w:tc>
          <w:tcPr>
            <w:tcW w:w="1384" w:type="dxa"/>
            <w:shd w:val="clear" w:color="auto" w:fill="auto"/>
          </w:tcPr>
          <w:p w:rsidR="00A70538" w:rsidRPr="00554B07" w:rsidRDefault="00A70538" w:rsidP="002F7956">
            <w:pPr>
              <w:rPr>
                <w:rtl/>
              </w:rPr>
            </w:pPr>
            <w:r w:rsidRPr="00554B07">
              <w:rPr>
                <w:rtl/>
              </w:rPr>
              <w:t xml:space="preserve"> 251</w:t>
            </w:r>
          </w:p>
        </w:tc>
      </w:tr>
      <w:tr w:rsidR="00A70538" w:rsidTr="002F7956">
        <w:tc>
          <w:tcPr>
            <w:tcW w:w="4502" w:type="dxa"/>
            <w:shd w:val="clear" w:color="auto" w:fill="auto"/>
          </w:tcPr>
          <w:p w:rsidR="00A70538" w:rsidRPr="00554B07" w:rsidRDefault="00A70538" w:rsidP="002F7956">
            <w:pPr>
              <w:rPr>
                <w:rtl/>
              </w:rPr>
            </w:pPr>
            <w:r w:rsidRPr="00554B07">
              <w:rPr>
                <w:rtl/>
              </w:rPr>
              <w:t>أؤمن بالله وما أنزل إلينا</w:t>
            </w:r>
          </w:p>
        </w:tc>
        <w:tc>
          <w:tcPr>
            <w:tcW w:w="1701" w:type="dxa"/>
            <w:shd w:val="clear" w:color="auto" w:fill="auto"/>
          </w:tcPr>
          <w:p w:rsidR="00A70538" w:rsidRPr="00554B07" w:rsidRDefault="00A70538" w:rsidP="002F7956">
            <w:pPr>
              <w:rPr>
                <w:rtl/>
              </w:rPr>
            </w:pPr>
            <w:r w:rsidRPr="00554B07">
              <w:rPr>
                <w:rtl/>
              </w:rPr>
              <w:t xml:space="preserve"> ابن عباس</w:t>
            </w:r>
          </w:p>
        </w:tc>
        <w:tc>
          <w:tcPr>
            <w:tcW w:w="1384" w:type="dxa"/>
            <w:shd w:val="clear" w:color="auto" w:fill="auto"/>
          </w:tcPr>
          <w:p w:rsidR="00A70538" w:rsidRPr="00554B07" w:rsidRDefault="00A70538" w:rsidP="002F7956">
            <w:pPr>
              <w:rPr>
                <w:rtl/>
              </w:rPr>
            </w:pPr>
            <w:r w:rsidRPr="00554B07">
              <w:rPr>
                <w:rtl/>
              </w:rPr>
              <w:t xml:space="preserve"> 401</w:t>
            </w:r>
          </w:p>
        </w:tc>
      </w:tr>
      <w:tr w:rsidR="00A70538" w:rsidTr="002F7956">
        <w:tc>
          <w:tcPr>
            <w:tcW w:w="4502" w:type="dxa"/>
            <w:shd w:val="clear" w:color="auto" w:fill="auto"/>
          </w:tcPr>
          <w:p w:rsidR="00A70538" w:rsidRPr="00554B07" w:rsidRDefault="00A70538" w:rsidP="002F7956">
            <w:pPr>
              <w:rPr>
                <w:rtl/>
              </w:rPr>
            </w:pPr>
            <w:r w:rsidRPr="00554B07">
              <w:rPr>
                <w:rtl/>
              </w:rPr>
              <w:t>أي شيء تحبون أن آتيكم به؟</w:t>
            </w:r>
          </w:p>
        </w:tc>
        <w:tc>
          <w:tcPr>
            <w:tcW w:w="1701" w:type="dxa"/>
            <w:shd w:val="clear" w:color="auto" w:fill="auto"/>
          </w:tcPr>
          <w:p w:rsidR="00A70538" w:rsidRPr="00554B07" w:rsidRDefault="00A70538" w:rsidP="002F7956">
            <w:pPr>
              <w:rPr>
                <w:rtl/>
              </w:rPr>
            </w:pPr>
            <w:r w:rsidRPr="00554B07">
              <w:rPr>
                <w:rtl/>
              </w:rPr>
              <w:t xml:space="preserve"> محمد بن كعب</w:t>
            </w:r>
          </w:p>
        </w:tc>
        <w:tc>
          <w:tcPr>
            <w:tcW w:w="1384" w:type="dxa"/>
            <w:shd w:val="clear" w:color="auto" w:fill="auto"/>
          </w:tcPr>
          <w:p w:rsidR="00A70538" w:rsidRPr="00554B07" w:rsidRDefault="00A70538" w:rsidP="002F7956">
            <w:pPr>
              <w:rPr>
                <w:rtl/>
              </w:rPr>
            </w:pPr>
            <w:r w:rsidRPr="00554B07">
              <w:rPr>
                <w:rtl/>
              </w:rPr>
              <w:t xml:space="preserve"> 447</w:t>
            </w:r>
          </w:p>
        </w:tc>
      </w:tr>
      <w:tr w:rsidR="00A70538" w:rsidTr="002F7956">
        <w:tc>
          <w:tcPr>
            <w:tcW w:w="4502" w:type="dxa"/>
            <w:shd w:val="clear" w:color="auto" w:fill="auto"/>
          </w:tcPr>
          <w:p w:rsidR="00A70538" w:rsidRPr="00554B07" w:rsidRDefault="00A70538" w:rsidP="002F7956">
            <w:pPr>
              <w:rPr>
                <w:rtl/>
              </w:rPr>
            </w:pPr>
            <w:r w:rsidRPr="00554B07">
              <w:rPr>
                <w:rtl/>
              </w:rPr>
              <w:t xml:space="preserve">أي عم قل معي لاإله إلا الله </w:t>
            </w:r>
          </w:p>
        </w:tc>
        <w:tc>
          <w:tcPr>
            <w:tcW w:w="1701" w:type="dxa"/>
            <w:shd w:val="clear" w:color="auto" w:fill="auto"/>
          </w:tcPr>
          <w:p w:rsidR="00A70538" w:rsidRPr="00554B07" w:rsidRDefault="00A70538" w:rsidP="002F7956">
            <w:pPr>
              <w:rPr>
                <w:rtl/>
              </w:rPr>
            </w:pPr>
            <w:r w:rsidRPr="00554B07">
              <w:rPr>
                <w:rtl/>
              </w:rPr>
              <w:t xml:space="preserve"> المسيب بن حزن</w:t>
            </w:r>
          </w:p>
        </w:tc>
        <w:tc>
          <w:tcPr>
            <w:tcW w:w="1384" w:type="dxa"/>
            <w:shd w:val="clear" w:color="auto" w:fill="auto"/>
          </w:tcPr>
          <w:p w:rsidR="00A70538" w:rsidRPr="00554B07" w:rsidRDefault="00A70538" w:rsidP="002F7956">
            <w:pPr>
              <w:rPr>
                <w:rtl/>
              </w:rPr>
            </w:pPr>
            <w:r w:rsidRPr="00554B07">
              <w:rPr>
                <w:rtl/>
              </w:rPr>
              <w:t xml:space="preserve"> 530</w:t>
            </w:r>
          </w:p>
        </w:tc>
      </w:tr>
      <w:tr w:rsidR="00A70538" w:rsidTr="002F7956">
        <w:tc>
          <w:tcPr>
            <w:tcW w:w="4502" w:type="dxa"/>
            <w:shd w:val="clear" w:color="auto" w:fill="auto"/>
          </w:tcPr>
          <w:p w:rsidR="00A70538" w:rsidRPr="00554B07" w:rsidRDefault="00A70538" w:rsidP="002F7956">
            <w:pPr>
              <w:rPr>
                <w:rtl/>
              </w:rPr>
            </w:pPr>
            <w:r w:rsidRPr="00554B07">
              <w:rPr>
                <w:rtl/>
              </w:rPr>
              <w:t>ائت بني النجار فأقرئهم السلام</w:t>
            </w:r>
          </w:p>
        </w:tc>
        <w:tc>
          <w:tcPr>
            <w:tcW w:w="1701" w:type="dxa"/>
            <w:shd w:val="clear" w:color="auto" w:fill="auto"/>
          </w:tcPr>
          <w:p w:rsidR="00A70538" w:rsidRPr="00554B07" w:rsidRDefault="00A70538" w:rsidP="002F7956">
            <w:pPr>
              <w:rPr>
                <w:rtl/>
              </w:rPr>
            </w:pPr>
            <w:r w:rsidRPr="00554B07">
              <w:rPr>
                <w:rtl/>
              </w:rPr>
              <w:t xml:space="preserve"> ابن عباس</w:t>
            </w:r>
          </w:p>
        </w:tc>
        <w:tc>
          <w:tcPr>
            <w:tcW w:w="1384" w:type="dxa"/>
            <w:shd w:val="clear" w:color="auto" w:fill="auto"/>
          </w:tcPr>
          <w:p w:rsidR="00A70538" w:rsidRPr="00554B07" w:rsidRDefault="00A70538" w:rsidP="002F7956">
            <w:pPr>
              <w:rPr>
                <w:rtl/>
              </w:rPr>
            </w:pPr>
            <w:r w:rsidRPr="00554B07">
              <w:rPr>
                <w:rtl/>
              </w:rPr>
              <w:t xml:space="preserve"> 344</w:t>
            </w:r>
          </w:p>
        </w:tc>
      </w:tr>
      <w:tr w:rsidR="00A70538" w:rsidTr="002F7956">
        <w:tc>
          <w:tcPr>
            <w:tcW w:w="4502" w:type="dxa"/>
            <w:shd w:val="clear" w:color="auto" w:fill="auto"/>
          </w:tcPr>
          <w:p w:rsidR="00A70538" w:rsidRPr="00554B07" w:rsidRDefault="00A70538" w:rsidP="002F7956">
            <w:pPr>
              <w:rPr>
                <w:rtl/>
              </w:rPr>
            </w:pPr>
            <w:r w:rsidRPr="00554B07">
              <w:rPr>
                <w:rtl/>
              </w:rPr>
              <w:t>أين الغلام؟</w:t>
            </w:r>
          </w:p>
        </w:tc>
        <w:tc>
          <w:tcPr>
            <w:tcW w:w="1701" w:type="dxa"/>
            <w:shd w:val="clear" w:color="auto" w:fill="auto"/>
          </w:tcPr>
          <w:p w:rsidR="00A70538" w:rsidRPr="00554B07" w:rsidRDefault="00A70538" w:rsidP="002F7956">
            <w:pPr>
              <w:rPr>
                <w:rtl/>
              </w:rPr>
            </w:pPr>
            <w:r w:rsidRPr="00554B07">
              <w:rPr>
                <w:rtl/>
              </w:rPr>
              <w:t xml:space="preserve"> يزيد بن الشخير</w:t>
            </w:r>
          </w:p>
        </w:tc>
        <w:tc>
          <w:tcPr>
            <w:tcW w:w="1384" w:type="dxa"/>
            <w:shd w:val="clear" w:color="auto" w:fill="auto"/>
          </w:tcPr>
          <w:p w:rsidR="00A70538" w:rsidRPr="00554B07" w:rsidRDefault="00A70538" w:rsidP="002F7956">
            <w:pPr>
              <w:rPr>
                <w:rtl/>
              </w:rPr>
            </w:pPr>
            <w:r w:rsidRPr="00554B07">
              <w:rPr>
                <w:rtl/>
              </w:rPr>
              <w:t xml:space="preserve"> 766</w:t>
            </w:r>
          </w:p>
        </w:tc>
      </w:tr>
      <w:tr w:rsidR="00A70538" w:rsidTr="002F7956">
        <w:tc>
          <w:tcPr>
            <w:tcW w:w="4502" w:type="dxa"/>
            <w:shd w:val="clear" w:color="auto" w:fill="auto"/>
          </w:tcPr>
          <w:p w:rsidR="00A70538" w:rsidRPr="00554B07" w:rsidRDefault="00A70538" w:rsidP="002F7956">
            <w:pPr>
              <w:rPr>
                <w:rtl/>
              </w:rPr>
            </w:pPr>
            <w:r w:rsidRPr="00554B07">
              <w:rPr>
                <w:rtl/>
              </w:rPr>
              <w:t>أيؤذيك هوام رأسك؟</w:t>
            </w:r>
          </w:p>
        </w:tc>
        <w:tc>
          <w:tcPr>
            <w:tcW w:w="1701" w:type="dxa"/>
            <w:shd w:val="clear" w:color="auto" w:fill="auto"/>
          </w:tcPr>
          <w:p w:rsidR="00A70538" w:rsidRPr="00554B07" w:rsidRDefault="00A70538" w:rsidP="002F7956">
            <w:pPr>
              <w:rPr>
                <w:rtl/>
              </w:rPr>
            </w:pPr>
            <w:r w:rsidRPr="00554B07">
              <w:rPr>
                <w:rtl/>
              </w:rPr>
              <w:t xml:space="preserve"> كعب بن عجرة</w:t>
            </w:r>
          </w:p>
        </w:tc>
        <w:tc>
          <w:tcPr>
            <w:tcW w:w="1384" w:type="dxa"/>
            <w:shd w:val="clear" w:color="auto" w:fill="auto"/>
          </w:tcPr>
          <w:p w:rsidR="00A70538" w:rsidRPr="00554B07" w:rsidRDefault="00A70538" w:rsidP="002F7956">
            <w:pPr>
              <w:rPr>
                <w:rtl/>
              </w:rPr>
            </w:pPr>
            <w:r w:rsidRPr="00554B07">
              <w:rPr>
                <w:rtl/>
              </w:rPr>
              <w:t xml:space="preserve"> 112</w:t>
            </w:r>
          </w:p>
        </w:tc>
      </w:tr>
      <w:tr w:rsidR="00A70538" w:rsidTr="002F7956">
        <w:tc>
          <w:tcPr>
            <w:tcW w:w="4502" w:type="dxa"/>
            <w:shd w:val="clear" w:color="auto" w:fill="auto"/>
          </w:tcPr>
          <w:p w:rsidR="00A70538" w:rsidRPr="00554B07" w:rsidRDefault="00A70538" w:rsidP="002F7956">
            <w:pPr>
              <w:rPr>
                <w:rtl/>
              </w:rPr>
            </w:pPr>
            <w:r w:rsidRPr="00554B07">
              <w:rPr>
                <w:rtl/>
              </w:rPr>
              <w:t>أيؤذيك هوامك؟</w:t>
            </w:r>
          </w:p>
        </w:tc>
        <w:tc>
          <w:tcPr>
            <w:tcW w:w="1701" w:type="dxa"/>
            <w:shd w:val="clear" w:color="auto" w:fill="auto"/>
          </w:tcPr>
          <w:p w:rsidR="00A70538" w:rsidRPr="00554B07" w:rsidRDefault="00A70538" w:rsidP="002F7956">
            <w:pPr>
              <w:rPr>
                <w:rtl/>
              </w:rPr>
            </w:pPr>
            <w:r w:rsidRPr="00554B07">
              <w:rPr>
                <w:rtl/>
              </w:rPr>
              <w:t xml:space="preserve"> كعب بن عجرة</w:t>
            </w:r>
          </w:p>
        </w:tc>
        <w:tc>
          <w:tcPr>
            <w:tcW w:w="1384" w:type="dxa"/>
            <w:shd w:val="clear" w:color="auto" w:fill="auto"/>
          </w:tcPr>
          <w:p w:rsidR="00A70538" w:rsidRPr="00554B07" w:rsidRDefault="00A70538" w:rsidP="002F7956">
            <w:pPr>
              <w:rPr>
                <w:rtl/>
              </w:rPr>
            </w:pPr>
            <w:r w:rsidRPr="00554B07">
              <w:rPr>
                <w:rtl/>
              </w:rPr>
              <w:t xml:space="preserve"> 109</w:t>
            </w:r>
          </w:p>
        </w:tc>
      </w:tr>
      <w:tr w:rsidR="00A70538" w:rsidTr="002F7956">
        <w:tc>
          <w:tcPr>
            <w:tcW w:w="7587" w:type="dxa"/>
            <w:gridSpan w:val="3"/>
            <w:shd w:val="clear" w:color="auto" w:fill="auto"/>
          </w:tcPr>
          <w:p w:rsidR="00A70538" w:rsidRPr="00554B07" w:rsidRDefault="00A70538" w:rsidP="006B40BA">
            <w:pPr>
              <w:pStyle w:val="libCenterBold2"/>
              <w:rPr>
                <w:rtl/>
              </w:rPr>
            </w:pPr>
            <w:r>
              <w:rPr>
                <w:rtl/>
              </w:rPr>
              <w:t xml:space="preserve"> ـ ب ـ </w:t>
            </w:r>
          </w:p>
        </w:tc>
      </w:tr>
      <w:tr w:rsidR="00A70538" w:rsidTr="002F7956">
        <w:tc>
          <w:tcPr>
            <w:tcW w:w="4502" w:type="dxa"/>
            <w:shd w:val="clear" w:color="auto" w:fill="auto"/>
          </w:tcPr>
          <w:p w:rsidR="00A70538" w:rsidRPr="00C05FE9" w:rsidRDefault="00A70538" w:rsidP="002F7956">
            <w:pPr>
              <w:rPr>
                <w:rtl/>
              </w:rPr>
            </w:pPr>
            <w:r w:rsidRPr="00C05FE9">
              <w:rPr>
                <w:rtl/>
              </w:rPr>
              <w:t>بارك الله لك فيما أعطيت</w:t>
            </w:r>
          </w:p>
        </w:tc>
        <w:tc>
          <w:tcPr>
            <w:tcW w:w="1701" w:type="dxa"/>
            <w:shd w:val="clear" w:color="auto" w:fill="auto"/>
          </w:tcPr>
          <w:p w:rsidR="00A70538" w:rsidRPr="00C05FE9" w:rsidRDefault="00A70538" w:rsidP="002F7956">
            <w:pPr>
              <w:rPr>
                <w:rtl/>
              </w:rPr>
            </w:pPr>
            <w:r w:rsidRPr="00C05FE9">
              <w:rPr>
                <w:rtl/>
              </w:rPr>
              <w:t xml:space="preserve"> قتادة</w:t>
            </w:r>
          </w:p>
        </w:tc>
        <w:tc>
          <w:tcPr>
            <w:tcW w:w="1384" w:type="dxa"/>
            <w:shd w:val="clear" w:color="auto" w:fill="auto"/>
          </w:tcPr>
          <w:p w:rsidR="00A70538" w:rsidRPr="00C05FE9" w:rsidRDefault="00A70538" w:rsidP="002F7956">
            <w:pPr>
              <w:rPr>
                <w:rtl/>
              </w:rPr>
            </w:pPr>
            <w:r w:rsidRPr="00C05FE9">
              <w:rPr>
                <w:rtl/>
              </w:rPr>
              <w:t xml:space="preserve"> 519</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2F0C07" w:rsidRDefault="00A70538" w:rsidP="002F7956">
            <w:pPr>
              <w:rPr>
                <w:rtl/>
              </w:rPr>
            </w:pPr>
            <w:r w:rsidRPr="002F0C07">
              <w:rPr>
                <w:rtl/>
              </w:rPr>
              <w:t>بسم الله الرحمن الرحيم أما بعد فسر على بركة</w:t>
            </w:r>
          </w:p>
        </w:tc>
        <w:tc>
          <w:tcPr>
            <w:tcW w:w="1701" w:type="dxa"/>
            <w:shd w:val="clear" w:color="auto" w:fill="auto"/>
          </w:tcPr>
          <w:p w:rsidR="00A70538" w:rsidRPr="002F0C07" w:rsidRDefault="00A70538" w:rsidP="002F7956">
            <w:pPr>
              <w:rPr>
                <w:rtl/>
              </w:rPr>
            </w:pPr>
            <w:r>
              <w:rPr>
                <w:rtl/>
              </w:rPr>
              <w:t xml:space="preserve"> ـ </w:t>
            </w:r>
          </w:p>
        </w:tc>
        <w:tc>
          <w:tcPr>
            <w:tcW w:w="1384" w:type="dxa"/>
            <w:shd w:val="clear" w:color="auto" w:fill="auto"/>
          </w:tcPr>
          <w:p w:rsidR="00A70538" w:rsidRPr="002F0C07" w:rsidRDefault="00A70538" w:rsidP="002F7956">
            <w:pPr>
              <w:rPr>
                <w:rtl/>
              </w:rPr>
            </w:pPr>
            <w:r w:rsidRPr="002F0C07">
              <w:rPr>
                <w:rtl/>
              </w:rPr>
              <w:t xml:space="preserve"> 131</w:t>
            </w:r>
          </w:p>
        </w:tc>
      </w:tr>
      <w:tr w:rsidR="00A70538" w:rsidTr="002F7956">
        <w:tc>
          <w:tcPr>
            <w:tcW w:w="4502" w:type="dxa"/>
            <w:shd w:val="clear" w:color="auto" w:fill="auto"/>
          </w:tcPr>
          <w:p w:rsidR="00A70538" w:rsidRPr="002F0C07" w:rsidRDefault="00A70538" w:rsidP="002F7956">
            <w:pPr>
              <w:rPr>
                <w:rtl/>
              </w:rPr>
            </w:pPr>
            <w:r w:rsidRPr="002F0C07">
              <w:rPr>
                <w:rtl/>
              </w:rPr>
              <w:t>البشرى ياعائشة</w:t>
            </w:r>
          </w:p>
        </w:tc>
        <w:tc>
          <w:tcPr>
            <w:tcW w:w="1701" w:type="dxa"/>
            <w:shd w:val="clear" w:color="auto" w:fill="auto"/>
          </w:tcPr>
          <w:p w:rsidR="00A70538" w:rsidRPr="002F0C07" w:rsidRDefault="00A70538" w:rsidP="002F7956">
            <w:pPr>
              <w:rPr>
                <w:rtl/>
              </w:rPr>
            </w:pPr>
            <w:r w:rsidRPr="002F0C07">
              <w:rPr>
                <w:rtl/>
              </w:rPr>
              <w:t xml:space="preserve"> عائشة</w:t>
            </w:r>
          </w:p>
        </w:tc>
        <w:tc>
          <w:tcPr>
            <w:tcW w:w="1384" w:type="dxa"/>
            <w:shd w:val="clear" w:color="auto" w:fill="auto"/>
          </w:tcPr>
          <w:p w:rsidR="00A70538" w:rsidRPr="002F0C07" w:rsidRDefault="00A70538" w:rsidP="002F7956">
            <w:pPr>
              <w:rPr>
                <w:rtl/>
              </w:rPr>
            </w:pPr>
            <w:r w:rsidRPr="002F0C07">
              <w:rPr>
                <w:rtl/>
              </w:rPr>
              <w:t xml:space="preserve"> 635</w:t>
            </w:r>
          </w:p>
        </w:tc>
      </w:tr>
      <w:tr w:rsidR="00A70538" w:rsidTr="002F7956">
        <w:tc>
          <w:tcPr>
            <w:tcW w:w="4502" w:type="dxa"/>
            <w:shd w:val="clear" w:color="auto" w:fill="auto"/>
          </w:tcPr>
          <w:p w:rsidR="00A70538" w:rsidRPr="002F0C07" w:rsidRDefault="00A70538" w:rsidP="002F7956">
            <w:pPr>
              <w:rPr>
                <w:rtl/>
              </w:rPr>
            </w:pPr>
            <w:r w:rsidRPr="002F0C07">
              <w:rPr>
                <w:rtl/>
              </w:rPr>
              <w:t>بعثت أنا والساعة كهاتين</w:t>
            </w:r>
          </w:p>
        </w:tc>
        <w:tc>
          <w:tcPr>
            <w:tcW w:w="1701" w:type="dxa"/>
            <w:shd w:val="clear" w:color="auto" w:fill="auto"/>
          </w:tcPr>
          <w:p w:rsidR="00A70538" w:rsidRPr="002F0C07" w:rsidRDefault="00A70538" w:rsidP="002F7956">
            <w:pPr>
              <w:rPr>
                <w:rtl/>
              </w:rPr>
            </w:pPr>
            <w:r w:rsidRPr="002F0C07">
              <w:rPr>
                <w:rtl/>
              </w:rPr>
              <w:t xml:space="preserve"> ابن عباس</w:t>
            </w:r>
          </w:p>
        </w:tc>
        <w:tc>
          <w:tcPr>
            <w:tcW w:w="1384" w:type="dxa"/>
            <w:shd w:val="clear" w:color="auto" w:fill="auto"/>
          </w:tcPr>
          <w:p w:rsidR="00A70538" w:rsidRPr="002F0C07" w:rsidRDefault="00A70538" w:rsidP="002F7956">
            <w:pPr>
              <w:rPr>
                <w:rtl/>
              </w:rPr>
            </w:pPr>
            <w:r w:rsidRPr="002F0C07">
              <w:rPr>
                <w:rtl/>
              </w:rPr>
              <w:t xml:space="preserve"> 558</w:t>
            </w:r>
          </w:p>
        </w:tc>
      </w:tr>
      <w:tr w:rsidR="00A70538" w:rsidTr="002F7956">
        <w:tc>
          <w:tcPr>
            <w:tcW w:w="4502" w:type="dxa"/>
            <w:shd w:val="clear" w:color="auto" w:fill="auto"/>
          </w:tcPr>
          <w:p w:rsidR="00A70538" w:rsidRPr="002F0C07" w:rsidRDefault="00A70538" w:rsidP="002F7956">
            <w:pPr>
              <w:rPr>
                <w:rtl/>
              </w:rPr>
            </w:pPr>
            <w:r w:rsidRPr="002F0C07">
              <w:rPr>
                <w:rtl/>
              </w:rPr>
              <w:t>بعها مغيب في سبيل الله</w:t>
            </w:r>
          </w:p>
        </w:tc>
        <w:tc>
          <w:tcPr>
            <w:tcW w:w="1701" w:type="dxa"/>
            <w:shd w:val="clear" w:color="auto" w:fill="auto"/>
          </w:tcPr>
          <w:p w:rsidR="00A70538" w:rsidRPr="002F0C07" w:rsidRDefault="00A70538" w:rsidP="002F7956">
            <w:pPr>
              <w:rPr>
                <w:rtl/>
              </w:rPr>
            </w:pPr>
            <w:r w:rsidRPr="002F0C07">
              <w:rPr>
                <w:rtl/>
              </w:rPr>
              <w:t xml:space="preserve"> ابن عباس</w:t>
            </w:r>
          </w:p>
        </w:tc>
        <w:tc>
          <w:tcPr>
            <w:tcW w:w="1384" w:type="dxa"/>
            <w:shd w:val="clear" w:color="auto" w:fill="auto"/>
          </w:tcPr>
          <w:p w:rsidR="00A70538" w:rsidRPr="002F0C07" w:rsidRDefault="00A70538" w:rsidP="002F7956">
            <w:pPr>
              <w:rPr>
                <w:rtl/>
              </w:rPr>
            </w:pPr>
            <w:r w:rsidRPr="002F0C07">
              <w:rPr>
                <w:rtl/>
              </w:rPr>
              <w:t xml:space="preserve"> 541</w:t>
            </w:r>
          </w:p>
        </w:tc>
      </w:tr>
      <w:tr w:rsidR="00A70538" w:rsidTr="002F7956">
        <w:tc>
          <w:tcPr>
            <w:tcW w:w="4502" w:type="dxa"/>
            <w:shd w:val="clear" w:color="auto" w:fill="auto"/>
          </w:tcPr>
          <w:p w:rsidR="00A70538" w:rsidRPr="002F0C07" w:rsidRDefault="00A70538" w:rsidP="002F7956">
            <w:pPr>
              <w:rPr>
                <w:rtl/>
              </w:rPr>
            </w:pPr>
            <w:r w:rsidRPr="002F0C07">
              <w:rPr>
                <w:rtl/>
              </w:rPr>
              <w:t>بل إلى كتاب الله</w:t>
            </w:r>
          </w:p>
        </w:tc>
        <w:tc>
          <w:tcPr>
            <w:tcW w:w="1701" w:type="dxa"/>
            <w:shd w:val="clear" w:color="auto" w:fill="auto"/>
          </w:tcPr>
          <w:p w:rsidR="00A70538" w:rsidRPr="002F0C07" w:rsidRDefault="00A70538" w:rsidP="002F7956">
            <w:pPr>
              <w:rPr>
                <w:rtl/>
              </w:rPr>
            </w:pPr>
            <w:r w:rsidRPr="002F0C07">
              <w:rPr>
                <w:rtl/>
              </w:rPr>
              <w:t xml:space="preserve"> السدي</w:t>
            </w:r>
          </w:p>
        </w:tc>
        <w:tc>
          <w:tcPr>
            <w:tcW w:w="1384" w:type="dxa"/>
            <w:shd w:val="clear" w:color="auto" w:fill="auto"/>
          </w:tcPr>
          <w:p w:rsidR="00A70538" w:rsidRPr="002F0C07" w:rsidRDefault="00A70538" w:rsidP="002F7956">
            <w:pPr>
              <w:rPr>
                <w:rtl/>
              </w:rPr>
            </w:pPr>
            <w:r w:rsidRPr="002F0C07">
              <w:rPr>
                <w:rtl/>
              </w:rPr>
              <w:t xml:space="preserve"> 194</w:t>
            </w:r>
          </w:p>
        </w:tc>
      </w:tr>
      <w:tr w:rsidR="00A70538" w:rsidTr="002F7956">
        <w:tc>
          <w:tcPr>
            <w:tcW w:w="4502" w:type="dxa"/>
            <w:shd w:val="clear" w:color="auto" w:fill="auto"/>
          </w:tcPr>
          <w:p w:rsidR="00A70538" w:rsidRPr="002F0C07" w:rsidRDefault="00A70538" w:rsidP="002F7956">
            <w:pPr>
              <w:rPr>
                <w:rtl/>
              </w:rPr>
            </w:pPr>
            <w:r w:rsidRPr="002F0C07">
              <w:rPr>
                <w:rtl/>
              </w:rPr>
              <w:t>بل سيدكم الأبيض</w:t>
            </w:r>
          </w:p>
        </w:tc>
        <w:tc>
          <w:tcPr>
            <w:tcW w:w="1701" w:type="dxa"/>
            <w:shd w:val="clear" w:color="auto" w:fill="auto"/>
          </w:tcPr>
          <w:p w:rsidR="00A70538" w:rsidRPr="002F0C07" w:rsidRDefault="00A70538" w:rsidP="002F7956">
            <w:pPr>
              <w:rPr>
                <w:rtl/>
              </w:rPr>
            </w:pPr>
            <w:r>
              <w:rPr>
                <w:rtl/>
              </w:rPr>
              <w:t xml:space="preserve"> ـ </w:t>
            </w:r>
          </w:p>
        </w:tc>
        <w:tc>
          <w:tcPr>
            <w:tcW w:w="1384" w:type="dxa"/>
            <w:shd w:val="clear" w:color="auto" w:fill="auto"/>
          </w:tcPr>
          <w:p w:rsidR="00A70538" w:rsidRPr="002F0C07" w:rsidRDefault="00A70538" w:rsidP="002F7956">
            <w:pPr>
              <w:rPr>
                <w:rtl/>
              </w:rPr>
            </w:pPr>
            <w:r w:rsidRPr="002F0C07">
              <w:rPr>
                <w:rtl/>
              </w:rPr>
              <w:t xml:space="preserve"> 505</w:t>
            </w:r>
          </w:p>
        </w:tc>
      </w:tr>
      <w:tr w:rsidR="00A70538" w:rsidTr="002F7956">
        <w:tc>
          <w:tcPr>
            <w:tcW w:w="4502" w:type="dxa"/>
            <w:shd w:val="clear" w:color="auto" w:fill="auto"/>
          </w:tcPr>
          <w:p w:rsidR="00A70538" w:rsidRPr="002F0C07" w:rsidRDefault="00A70538" w:rsidP="002F7956">
            <w:pPr>
              <w:rPr>
                <w:rtl/>
              </w:rPr>
            </w:pPr>
            <w:r w:rsidRPr="002F0C07">
              <w:rPr>
                <w:rtl/>
              </w:rPr>
              <w:t>بل للناس عامة</w:t>
            </w:r>
          </w:p>
        </w:tc>
        <w:tc>
          <w:tcPr>
            <w:tcW w:w="1701" w:type="dxa"/>
            <w:shd w:val="clear" w:color="auto" w:fill="auto"/>
          </w:tcPr>
          <w:p w:rsidR="00A70538" w:rsidRPr="002F0C07" w:rsidRDefault="00A70538" w:rsidP="002F7956">
            <w:pPr>
              <w:rPr>
                <w:rtl/>
              </w:rPr>
            </w:pPr>
            <w:r w:rsidRPr="002F0C07">
              <w:rPr>
                <w:rtl/>
              </w:rPr>
              <w:t xml:space="preserve"> ابن عباس</w:t>
            </w:r>
          </w:p>
        </w:tc>
        <w:tc>
          <w:tcPr>
            <w:tcW w:w="1384" w:type="dxa"/>
            <w:shd w:val="clear" w:color="auto" w:fill="auto"/>
          </w:tcPr>
          <w:p w:rsidR="00A70538" w:rsidRPr="002F0C07" w:rsidRDefault="00A70538" w:rsidP="002F7956">
            <w:pPr>
              <w:rPr>
                <w:rtl/>
              </w:rPr>
            </w:pPr>
            <w:r w:rsidRPr="002F0C07">
              <w:rPr>
                <w:rtl/>
              </w:rPr>
              <w:t xml:space="preserve"> 248</w:t>
            </w:r>
          </w:p>
        </w:tc>
      </w:tr>
      <w:tr w:rsidR="00A70538" w:rsidTr="002F7956">
        <w:tc>
          <w:tcPr>
            <w:tcW w:w="4502" w:type="dxa"/>
            <w:shd w:val="clear" w:color="auto" w:fill="auto"/>
          </w:tcPr>
          <w:p w:rsidR="00A70538" w:rsidRPr="002F0C07" w:rsidRDefault="00A70538" w:rsidP="002F7956">
            <w:pPr>
              <w:rPr>
                <w:rtl/>
              </w:rPr>
            </w:pPr>
            <w:r w:rsidRPr="002F0C07">
              <w:rPr>
                <w:rtl/>
              </w:rPr>
              <w:t>بل للناس كافة</w:t>
            </w:r>
          </w:p>
        </w:tc>
        <w:tc>
          <w:tcPr>
            <w:tcW w:w="1701" w:type="dxa"/>
            <w:shd w:val="clear" w:color="auto" w:fill="auto"/>
          </w:tcPr>
          <w:p w:rsidR="00A70538" w:rsidRPr="002F0C07" w:rsidRDefault="00A70538" w:rsidP="002F7956">
            <w:pPr>
              <w:rPr>
                <w:rtl/>
              </w:rPr>
            </w:pPr>
            <w:r w:rsidRPr="002F0C07">
              <w:rPr>
                <w:rtl/>
              </w:rPr>
              <w:t xml:space="preserve"> عبدالله</w:t>
            </w:r>
          </w:p>
        </w:tc>
        <w:tc>
          <w:tcPr>
            <w:tcW w:w="1384" w:type="dxa"/>
            <w:shd w:val="clear" w:color="auto" w:fill="auto"/>
          </w:tcPr>
          <w:p w:rsidR="00A70538" w:rsidRPr="002F0C07" w:rsidRDefault="00A70538" w:rsidP="002F7956">
            <w:pPr>
              <w:rPr>
                <w:rtl/>
              </w:rPr>
            </w:pPr>
            <w:r w:rsidRPr="002F0C07">
              <w:rPr>
                <w:rtl/>
              </w:rPr>
              <w:t xml:space="preserve"> 538</w:t>
            </w:r>
          </w:p>
        </w:tc>
      </w:tr>
      <w:tr w:rsidR="00A70538" w:rsidTr="002F7956">
        <w:tc>
          <w:tcPr>
            <w:tcW w:w="4502" w:type="dxa"/>
            <w:shd w:val="clear" w:color="auto" w:fill="auto"/>
          </w:tcPr>
          <w:p w:rsidR="00A70538" w:rsidRPr="002F0C07" w:rsidRDefault="00A70538" w:rsidP="002F7956">
            <w:pPr>
              <w:rPr>
                <w:rtl/>
              </w:rPr>
            </w:pPr>
            <w:r w:rsidRPr="002F0C07">
              <w:rPr>
                <w:rtl/>
              </w:rPr>
              <w:t>بل هي للمسلمين عامة</w:t>
            </w:r>
          </w:p>
        </w:tc>
        <w:tc>
          <w:tcPr>
            <w:tcW w:w="1701" w:type="dxa"/>
            <w:shd w:val="clear" w:color="auto" w:fill="auto"/>
          </w:tcPr>
          <w:p w:rsidR="00A70538" w:rsidRPr="002F0C07" w:rsidRDefault="00A70538" w:rsidP="002F7956">
            <w:pPr>
              <w:rPr>
                <w:rtl/>
              </w:rPr>
            </w:pPr>
            <w:r w:rsidRPr="002F0C07">
              <w:rPr>
                <w:rtl/>
              </w:rPr>
              <w:t xml:space="preserve"> معاذ بن جبل</w:t>
            </w:r>
          </w:p>
        </w:tc>
        <w:tc>
          <w:tcPr>
            <w:tcW w:w="1384" w:type="dxa"/>
            <w:shd w:val="clear" w:color="auto" w:fill="auto"/>
          </w:tcPr>
          <w:p w:rsidR="00A70538" w:rsidRPr="002F0C07" w:rsidRDefault="00A70538" w:rsidP="002F7956">
            <w:pPr>
              <w:rPr>
                <w:rtl/>
              </w:rPr>
            </w:pPr>
            <w:r w:rsidRPr="002F0C07">
              <w:rPr>
                <w:rtl/>
              </w:rPr>
              <w:t xml:space="preserve"> 542</w:t>
            </w:r>
          </w:p>
        </w:tc>
      </w:tr>
      <w:tr w:rsidR="00A70538" w:rsidTr="002F7956">
        <w:tc>
          <w:tcPr>
            <w:tcW w:w="7587" w:type="dxa"/>
            <w:gridSpan w:val="3"/>
            <w:shd w:val="clear" w:color="auto" w:fill="auto"/>
          </w:tcPr>
          <w:p w:rsidR="00A70538" w:rsidRPr="002F0C07" w:rsidRDefault="00A70538" w:rsidP="006B40BA">
            <w:pPr>
              <w:pStyle w:val="libCenterBold2"/>
              <w:rPr>
                <w:rtl/>
              </w:rPr>
            </w:pPr>
            <w:r>
              <w:rPr>
                <w:rtl/>
              </w:rPr>
              <w:t xml:space="preserve"> ـ </w:t>
            </w:r>
            <w:r w:rsidRPr="002F0C07">
              <w:rPr>
                <w:rtl/>
              </w:rPr>
              <w:t>ت</w:t>
            </w:r>
            <w:r>
              <w:rPr>
                <w:rtl/>
              </w:rPr>
              <w:t xml:space="preserve"> ـ </w:t>
            </w:r>
          </w:p>
        </w:tc>
      </w:tr>
      <w:tr w:rsidR="00A70538" w:rsidTr="002F7956">
        <w:tc>
          <w:tcPr>
            <w:tcW w:w="4502" w:type="dxa"/>
            <w:shd w:val="clear" w:color="auto" w:fill="auto"/>
          </w:tcPr>
          <w:p w:rsidR="00A70538" w:rsidRPr="002F0C07" w:rsidRDefault="00A70538" w:rsidP="002F7956">
            <w:pPr>
              <w:rPr>
                <w:rtl/>
              </w:rPr>
            </w:pPr>
            <w:r w:rsidRPr="002F0C07">
              <w:rPr>
                <w:rtl/>
              </w:rPr>
              <w:t xml:space="preserve">تباً للذهب والفضة </w:t>
            </w:r>
          </w:p>
        </w:tc>
        <w:tc>
          <w:tcPr>
            <w:tcW w:w="1701" w:type="dxa"/>
            <w:shd w:val="clear" w:color="auto" w:fill="auto"/>
          </w:tcPr>
          <w:p w:rsidR="00A70538" w:rsidRPr="002F0C07" w:rsidRDefault="00A70538" w:rsidP="002F7956">
            <w:pPr>
              <w:rPr>
                <w:rtl/>
              </w:rPr>
            </w:pPr>
            <w:r w:rsidRPr="002F0C07">
              <w:rPr>
                <w:rtl/>
              </w:rPr>
              <w:t xml:space="preserve"> ثوبان</w:t>
            </w:r>
          </w:p>
        </w:tc>
        <w:tc>
          <w:tcPr>
            <w:tcW w:w="1384" w:type="dxa"/>
            <w:shd w:val="clear" w:color="auto" w:fill="auto"/>
          </w:tcPr>
          <w:p w:rsidR="00A70538" w:rsidRPr="002F0C07" w:rsidRDefault="00A70538" w:rsidP="002F7956">
            <w:pPr>
              <w:rPr>
                <w:rtl/>
              </w:rPr>
            </w:pPr>
            <w:r w:rsidRPr="002F0C07">
              <w:rPr>
                <w:rtl/>
              </w:rPr>
              <w:t xml:space="preserve"> 501</w:t>
            </w:r>
          </w:p>
        </w:tc>
      </w:tr>
      <w:tr w:rsidR="00A70538" w:rsidTr="002F7956">
        <w:tc>
          <w:tcPr>
            <w:tcW w:w="4502" w:type="dxa"/>
            <w:shd w:val="clear" w:color="auto" w:fill="auto"/>
          </w:tcPr>
          <w:p w:rsidR="00A70538" w:rsidRPr="002F0C07" w:rsidRDefault="00A70538" w:rsidP="002F7956">
            <w:pPr>
              <w:rPr>
                <w:rtl/>
              </w:rPr>
            </w:pPr>
            <w:r w:rsidRPr="002F0C07">
              <w:rPr>
                <w:rtl/>
              </w:rPr>
              <w:t>تحلف؟</w:t>
            </w:r>
          </w:p>
        </w:tc>
        <w:tc>
          <w:tcPr>
            <w:tcW w:w="1701" w:type="dxa"/>
            <w:shd w:val="clear" w:color="auto" w:fill="auto"/>
          </w:tcPr>
          <w:p w:rsidR="00A70538" w:rsidRPr="002F0C07" w:rsidRDefault="00A70538" w:rsidP="002F7956">
            <w:pPr>
              <w:rPr>
                <w:rtl/>
              </w:rPr>
            </w:pPr>
            <w:r w:rsidRPr="002F0C07">
              <w:rPr>
                <w:rtl/>
              </w:rPr>
              <w:t xml:space="preserve"> الأشعث بن قيس</w:t>
            </w:r>
          </w:p>
        </w:tc>
        <w:tc>
          <w:tcPr>
            <w:tcW w:w="1384" w:type="dxa"/>
            <w:shd w:val="clear" w:color="auto" w:fill="auto"/>
          </w:tcPr>
          <w:p w:rsidR="00A70538" w:rsidRPr="002F0C07" w:rsidRDefault="00A70538" w:rsidP="002F7956">
            <w:pPr>
              <w:rPr>
                <w:rtl/>
              </w:rPr>
            </w:pPr>
            <w:r w:rsidRPr="002F0C07">
              <w:rPr>
                <w:rtl/>
              </w:rPr>
              <w:t xml:space="preserve"> 217</w:t>
            </w:r>
          </w:p>
        </w:tc>
      </w:tr>
      <w:tr w:rsidR="00A70538" w:rsidTr="002F7956">
        <w:tc>
          <w:tcPr>
            <w:tcW w:w="4502" w:type="dxa"/>
            <w:shd w:val="clear" w:color="auto" w:fill="auto"/>
          </w:tcPr>
          <w:p w:rsidR="00A70538" w:rsidRPr="002F0C07" w:rsidRDefault="00A70538" w:rsidP="002F7956">
            <w:pPr>
              <w:rPr>
                <w:rtl/>
              </w:rPr>
            </w:pPr>
            <w:r w:rsidRPr="002F0C07">
              <w:rPr>
                <w:rtl/>
              </w:rPr>
              <w:t>تعطيني نخلتك المائلة؟</w:t>
            </w:r>
          </w:p>
        </w:tc>
        <w:tc>
          <w:tcPr>
            <w:tcW w:w="1701" w:type="dxa"/>
            <w:shd w:val="clear" w:color="auto" w:fill="auto"/>
          </w:tcPr>
          <w:p w:rsidR="00A70538" w:rsidRPr="002F0C07" w:rsidRDefault="00A70538" w:rsidP="002F7956">
            <w:pPr>
              <w:rPr>
                <w:rtl/>
              </w:rPr>
            </w:pPr>
            <w:r w:rsidRPr="002F0C07">
              <w:rPr>
                <w:rtl/>
              </w:rPr>
              <w:t xml:space="preserve"> ابن عباس</w:t>
            </w:r>
          </w:p>
        </w:tc>
        <w:tc>
          <w:tcPr>
            <w:tcW w:w="1384" w:type="dxa"/>
            <w:shd w:val="clear" w:color="auto" w:fill="auto"/>
          </w:tcPr>
          <w:p w:rsidR="00A70538" w:rsidRPr="002F0C07" w:rsidRDefault="00A70538" w:rsidP="002F7956">
            <w:pPr>
              <w:rPr>
                <w:rtl/>
              </w:rPr>
            </w:pPr>
            <w:r w:rsidRPr="002F0C07">
              <w:rPr>
                <w:rtl/>
              </w:rPr>
              <w:t xml:space="preserve"> 852</w:t>
            </w:r>
          </w:p>
        </w:tc>
      </w:tr>
      <w:tr w:rsidR="00A70538" w:rsidTr="002F7956">
        <w:tc>
          <w:tcPr>
            <w:tcW w:w="4502" w:type="dxa"/>
            <w:shd w:val="clear" w:color="auto" w:fill="auto"/>
          </w:tcPr>
          <w:p w:rsidR="00A70538" w:rsidRPr="002F0C07" w:rsidRDefault="00A70538" w:rsidP="002F7956">
            <w:pPr>
              <w:rPr>
                <w:rtl/>
              </w:rPr>
            </w:pPr>
            <w:r w:rsidRPr="002F0C07">
              <w:rPr>
                <w:rtl/>
              </w:rPr>
              <w:t>توضأ وضوءاً حسناً ثم قم فصل</w:t>
            </w:r>
          </w:p>
        </w:tc>
        <w:tc>
          <w:tcPr>
            <w:tcW w:w="1701" w:type="dxa"/>
            <w:shd w:val="clear" w:color="auto" w:fill="auto"/>
          </w:tcPr>
          <w:p w:rsidR="00A70538" w:rsidRPr="002F0C07" w:rsidRDefault="00A70538" w:rsidP="002F7956">
            <w:pPr>
              <w:rPr>
                <w:rtl/>
              </w:rPr>
            </w:pPr>
            <w:r w:rsidRPr="002F0C07">
              <w:rPr>
                <w:rtl/>
              </w:rPr>
              <w:t xml:space="preserve"> معاذ بن جبل</w:t>
            </w:r>
          </w:p>
        </w:tc>
        <w:tc>
          <w:tcPr>
            <w:tcW w:w="1384" w:type="dxa"/>
            <w:shd w:val="clear" w:color="auto" w:fill="auto"/>
          </w:tcPr>
          <w:p w:rsidR="00A70538" w:rsidRPr="002F0C07" w:rsidRDefault="00A70538" w:rsidP="002F7956">
            <w:pPr>
              <w:rPr>
                <w:rtl/>
              </w:rPr>
            </w:pPr>
            <w:r w:rsidRPr="002F0C07">
              <w:rPr>
                <w:rtl/>
              </w:rPr>
              <w:t xml:space="preserve"> 542</w:t>
            </w:r>
          </w:p>
        </w:tc>
      </w:tr>
      <w:tr w:rsidR="00A70538" w:rsidTr="002F7956">
        <w:tc>
          <w:tcPr>
            <w:tcW w:w="7587" w:type="dxa"/>
            <w:gridSpan w:val="3"/>
            <w:shd w:val="clear" w:color="auto" w:fill="auto"/>
          </w:tcPr>
          <w:p w:rsidR="00A70538" w:rsidRPr="002F0C07" w:rsidRDefault="00A70538" w:rsidP="006B40BA">
            <w:pPr>
              <w:pStyle w:val="libCenterBold2"/>
              <w:rPr>
                <w:rtl/>
              </w:rPr>
            </w:pPr>
            <w:r>
              <w:rPr>
                <w:rtl/>
              </w:rPr>
              <w:t xml:space="preserve"> ـ </w:t>
            </w:r>
            <w:r w:rsidRPr="002F0C07">
              <w:rPr>
                <w:rtl/>
              </w:rPr>
              <w:t>ث</w:t>
            </w:r>
            <w:r>
              <w:rPr>
                <w:rtl/>
              </w:rPr>
              <w:t xml:space="preserve"> ـ </w:t>
            </w:r>
          </w:p>
        </w:tc>
      </w:tr>
      <w:tr w:rsidR="00A70538" w:rsidTr="002F7956">
        <w:tc>
          <w:tcPr>
            <w:tcW w:w="4502" w:type="dxa"/>
            <w:shd w:val="clear" w:color="auto" w:fill="auto"/>
          </w:tcPr>
          <w:p w:rsidR="00A70538" w:rsidRPr="002F0C07" w:rsidRDefault="00A70538" w:rsidP="002F7956">
            <w:pPr>
              <w:rPr>
                <w:rtl/>
              </w:rPr>
            </w:pPr>
            <w:r w:rsidRPr="002F0C07">
              <w:rPr>
                <w:rtl/>
              </w:rPr>
              <w:t>ثبت الأجر للغلام</w:t>
            </w:r>
          </w:p>
        </w:tc>
        <w:tc>
          <w:tcPr>
            <w:tcW w:w="1701" w:type="dxa"/>
            <w:shd w:val="clear" w:color="auto" w:fill="auto"/>
          </w:tcPr>
          <w:p w:rsidR="00A70538" w:rsidRPr="002F0C07" w:rsidRDefault="00A70538" w:rsidP="002F7956">
            <w:pPr>
              <w:rPr>
                <w:rtl/>
              </w:rPr>
            </w:pPr>
            <w:r w:rsidRPr="002F0C07">
              <w:rPr>
                <w:rtl/>
              </w:rPr>
              <w:t>مقاتل</w:t>
            </w:r>
            <w:r>
              <w:rPr>
                <w:rtl/>
              </w:rPr>
              <w:t xml:space="preserve"> ـ </w:t>
            </w:r>
            <w:r w:rsidRPr="002F0C07">
              <w:rPr>
                <w:rtl/>
              </w:rPr>
              <w:t>الكلبي</w:t>
            </w:r>
          </w:p>
        </w:tc>
        <w:tc>
          <w:tcPr>
            <w:tcW w:w="1384" w:type="dxa"/>
            <w:shd w:val="clear" w:color="auto" w:fill="auto"/>
          </w:tcPr>
          <w:p w:rsidR="00A70538" w:rsidRPr="002F0C07" w:rsidRDefault="00A70538" w:rsidP="002F7956">
            <w:pPr>
              <w:rPr>
                <w:rtl/>
              </w:rPr>
            </w:pPr>
            <w:r w:rsidRPr="002F0C07">
              <w:rPr>
                <w:rtl/>
              </w:rPr>
              <w:t xml:space="preserve"> 291</w:t>
            </w:r>
          </w:p>
        </w:tc>
      </w:tr>
      <w:tr w:rsidR="00A70538" w:rsidTr="002F7956">
        <w:tc>
          <w:tcPr>
            <w:tcW w:w="7587" w:type="dxa"/>
            <w:gridSpan w:val="3"/>
            <w:shd w:val="clear" w:color="auto" w:fill="auto"/>
          </w:tcPr>
          <w:p w:rsidR="00A70538" w:rsidRPr="002F0C07" w:rsidRDefault="00A70538" w:rsidP="006B40BA">
            <w:pPr>
              <w:pStyle w:val="libCenterBold2"/>
              <w:rPr>
                <w:rtl/>
              </w:rPr>
            </w:pPr>
            <w:r>
              <w:rPr>
                <w:rtl/>
              </w:rPr>
              <w:t xml:space="preserve"> ـ </w:t>
            </w:r>
            <w:r w:rsidRPr="002F0C07">
              <w:rPr>
                <w:rtl/>
              </w:rPr>
              <w:t>ج</w:t>
            </w:r>
            <w:r>
              <w:rPr>
                <w:rtl/>
              </w:rPr>
              <w:t xml:space="preserve"> ـ </w:t>
            </w:r>
          </w:p>
        </w:tc>
      </w:tr>
      <w:tr w:rsidR="00A70538" w:rsidTr="002F7956">
        <w:tc>
          <w:tcPr>
            <w:tcW w:w="4502" w:type="dxa"/>
            <w:shd w:val="clear" w:color="auto" w:fill="auto"/>
          </w:tcPr>
          <w:p w:rsidR="00A70538" w:rsidRPr="002F0C07" w:rsidRDefault="00A70538" w:rsidP="002F7956">
            <w:pPr>
              <w:rPr>
                <w:rtl/>
              </w:rPr>
            </w:pPr>
            <w:r w:rsidRPr="002F0C07">
              <w:rPr>
                <w:rtl/>
              </w:rPr>
              <w:t>جاورت بحراء شهراً</w:t>
            </w:r>
          </w:p>
        </w:tc>
        <w:tc>
          <w:tcPr>
            <w:tcW w:w="1701" w:type="dxa"/>
            <w:shd w:val="clear" w:color="auto" w:fill="auto"/>
          </w:tcPr>
          <w:p w:rsidR="00A70538" w:rsidRPr="002F0C07" w:rsidRDefault="00A70538" w:rsidP="002F7956">
            <w:pPr>
              <w:rPr>
                <w:rtl/>
              </w:rPr>
            </w:pPr>
            <w:r w:rsidRPr="002F0C07">
              <w:rPr>
                <w:rtl/>
              </w:rPr>
              <w:t xml:space="preserve"> جابر</w:t>
            </w:r>
          </w:p>
        </w:tc>
        <w:tc>
          <w:tcPr>
            <w:tcW w:w="1384" w:type="dxa"/>
            <w:shd w:val="clear" w:color="auto" w:fill="auto"/>
          </w:tcPr>
          <w:p w:rsidR="00A70538" w:rsidRPr="002F0C07" w:rsidRDefault="00A70538" w:rsidP="002F7956">
            <w:pPr>
              <w:rPr>
                <w:rtl/>
              </w:rPr>
            </w:pPr>
            <w:r w:rsidRPr="002F0C07">
              <w:rPr>
                <w:rtl/>
              </w:rPr>
              <w:t xml:space="preserve"> 841</w:t>
            </w:r>
          </w:p>
        </w:tc>
      </w:tr>
      <w:tr w:rsidR="00A70538" w:rsidTr="002F7956">
        <w:tc>
          <w:tcPr>
            <w:tcW w:w="4502" w:type="dxa"/>
            <w:shd w:val="clear" w:color="auto" w:fill="auto"/>
          </w:tcPr>
          <w:p w:rsidR="00A70538" w:rsidRPr="002F0C07" w:rsidRDefault="00A70538" w:rsidP="002F7956">
            <w:pPr>
              <w:rPr>
                <w:rtl/>
              </w:rPr>
            </w:pPr>
            <w:r w:rsidRPr="002F0C07">
              <w:rPr>
                <w:rtl/>
              </w:rPr>
              <w:t>جبريل</w:t>
            </w:r>
          </w:p>
        </w:tc>
        <w:tc>
          <w:tcPr>
            <w:tcW w:w="1701" w:type="dxa"/>
            <w:shd w:val="clear" w:color="auto" w:fill="auto"/>
          </w:tcPr>
          <w:p w:rsidR="00A70538" w:rsidRPr="002F0C07" w:rsidRDefault="00A70538" w:rsidP="002F7956">
            <w:pPr>
              <w:rPr>
                <w:rtl/>
              </w:rPr>
            </w:pPr>
            <w:r w:rsidRPr="002F0C07">
              <w:rPr>
                <w:rtl/>
              </w:rPr>
              <w:t xml:space="preserve"> ابن عباس</w:t>
            </w:r>
          </w:p>
        </w:tc>
        <w:tc>
          <w:tcPr>
            <w:tcW w:w="1384" w:type="dxa"/>
            <w:shd w:val="clear" w:color="auto" w:fill="auto"/>
          </w:tcPr>
          <w:p w:rsidR="00A70538" w:rsidRPr="002F0C07" w:rsidRDefault="00A70538" w:rsidP="002F7956">
            <w:pPr>
              <w:rPr>
                <w:rtl/>
              </w:rPr>
            </w:pPr>
            <w:r w:rsidRPr="002F0C07">
              <w:rPr>
                <w:rtl/>
              </w:rPr>
              <w:t xml:space="preserve"> 39</w:t>
            </w:r>
          </w:p>
        </w:tc>
      </w:tr>
      <w:tr w:rsidR="00A70538" w:rsidTr="002F7956">
        <w:tc>
          <w:tcPr>
            <w:tcW w:w="4502" w:type="dxa"/>
            <w:shd w:val="clear" w:color="auto" w:fill="auto"/>
          </w:tcPr>
          <w:p w:rsidR="00A70538" w:rsidRPr="002F0C07" w:rsidRDefault="00A70538" w:rsidP="002F7956">
            <w:pPr>
              <w:rPr>
                <w:rtl/>
              </w:rPr>
            </w:pPr>
            <w:r w:rsidRPr="002F0C07">
              <w:rPr>
                <w:rtl/>
              </w:rPr>
              <w:t>جيؤوني بقوس غيرها</w:t>
            </w:r>
          </w:p>
        </w:tc>
        <w:tc>
          <w:tcPr>
            <w:tcW w:w="1701" w:type="dxa"/>
            <w:shd w:val="clear" w:color="auto" w:fill="auto"/>
          </w:tcPr>
          <w:p w:rsidR="00A70538" w:rsidRPr="002F0C07" w:rsidRDefault="00A70538" w:rsidP="002F7956">
            <w:pPr>
              <w:rPr>
                <w:rtl/>
              </w:rPr>
            </w:pPr>
            <w:r w:rsidRPr="002F0C07">
              <w:rPr>
                <w:rtl/>
              </w:rPr>
              <w:t xml:space="preserve"> عبدالرحمن بن جبير</w:t>
            </w:r>
          </w:p>
        </w:tc>
        <w:tc>
          <w:tcPr>
            <w:tcW w:w="1384" w:type="dxa"/>
            <w:shd w:val="clear" w:color="auto" w:fill="auto"/>
          </w:tcPr>
          <w:p w:rsidR="00A70538" w:rsidRPr="002F0C07" w:rsidRDefault="00A70538" w:rsidP="002F7956">
            <w:pPr>
              <w:rPr>
                <w:rtl/>
              </w:rPr>
            </w:pPr>
            <w:r w:rsidRPr="002F0C07">
              <w:rPr>
                <w:rtl/>
              </w:rPr>
              <w:t xml:space="preserve"> 472</w:t>
            </w:r>
          </w:p>
        </w:tc>
      </w:tr>
      <w:tr w:rsidR="00A70538" w:rsidTr="002F7956">
        <w:tc>
          <w:tcPr>
            <w:tcW w:w="7587" w:type="dxa"/>
            <w:gridSpan w:val="3"/>
            <w:shd w:val="clear" w:color="auto" w:fill="auto"/>
          </w:tcPr>
          <w:p w:rsidR="00A70538" w:rsidRPr="002F0C07" w:rsidRDefault="00A70538" w:rsidP="006B40BA">
            <w:pPr>
              <w:pStyle w:val="libCenterBold2"/>
              <w:rPr>
                <w:rtl/>
              </w:rPr>
            </w:pPr>
            <w:r>
              <w:rPr>
                <w:rtl/>
              </w:rPr>
              <w:t xml:space="preserve"> ـ </w:t>
            </w:r>
            <w:r w:rsidRPr="002F0C07">
              <w:rPr>
                <w:rtl/>
              </w:rPr>
              <w:t>ح</w:t>
            </w:r>
            <w:r>
              <w:rPr>
                <w:rtl/>
              </w:rPr>
              <w:t xml:space="preserve"> ـ </w:t>
            </w:r>
          </w:p>
        </w:tc>
      </w:tr>
      <w:tr w:rsidR="00A70538" w:rsidTr="002F7956">
        <w:tc>
          <w:tcPr>
            <w:tcW w:w="4502" w:type="dxa"/>
            <w:shd w:val="clear" w:color="auto" w:fill="auto"/>
          </w:tcPr>
          <w:p w:rsidR="00A70538" w:rsidRPr="002F0C07" w:rsidRDefault="00A70538" w:rsidP="002F7956">
            <w:pPr>
              <w:rPr>
                <w:rtl/>
              </w:rPr>
            </w:pPr>
            <w:r w:rsidRPr="002F0C07">
              <w:rPr>
                <w:rtl/>
              </w:rPr>
              <w:t>حب الصليب وشرب الخمر</w:t>
            </w:r>
          </w:p>
        </w:tc>
        <w:tc>
          <w:tcPr>
            <w:tcW w:w="1701" w:type="dxa"/>
            <w:shd w:val="clear" w:color="auto" w:fill="auto"/>
          </w:tcPr>
          <w:p w:rsidR="00A70538" w:rsidRPr="002F0C07" w:rsidRDefault="00A70538" w:rsidP="002F7956">
            <w:pPr>
              <w:rPr>
                <w:rtl/>
              </w:rPr>
            </w:pPr>
            <w:r w:rsidRPr="002F0C07">
              <w:rPr>
                <w:rtl/>
              </w:rPr>
              <w:t xml:space="preserve"> جابر</w:t>
            </w:r>
          </w:p>
        </w:tc>
        <w:tc>
          <w:tcPr>
            <w:tcW w:w="1384" w:type="dxa"/>
            <w:shd w:val="clear" w:color="auto" w:fill="auto"/>
          </w:tcPr>
          <w:p w:rsidR="00A70538" w:rsidRPr="002F0C07" w:rsidRDefault="00A70538" w:rsidP="002F7956">
            <w:pPr>
              <w:rPr>
                <w:rtl/>
              </w:rPr>
            </w:pPr>
            <w:r w:rsidRPr="002F0C07">
              <w:rPr>
                <w:rtl/>
              </w:rPr>
              <w:t xml:space="preserve"> 209</w:t>
            </w:r>
          </w:p>
        </w:tc>
      </w:tr>
      <w:tr w:rsidR="00A70538" w:rsidTr="002F7956">
        <w:tc>
          <w:tcPr>
            <w:tcW w:w="4502" w:type="dxa"/>
            <w:shd w:val="clear" w:color="auto" w:fill="auto"/>
          </w:tcPr>
          <w:p w:rsidR="00A70538" w:rsidRPr="002F0C07" w:rsidRDefault="00A70538" w:rsidP="002F7956">
            <w:pPr>
              <w:rPr>
                <w:rtl/>
              </w:rPr>
            </w:pPr>
            <w:r w:rsidRPr="002F0C07">
              <w:rPr>
                <w:rtl/>
              </w:rPr>
              <w:t>الحمدالله الذي جعل فى أمتي</w:t>
            </w:r>
          </w:p>
        </w:tc>
        <w:tc>
          <w:tcPr>
            <w:tcW w:w="1701" w:type="dxa"/>
            <w:shd w:val="clear" w:color="auto" w:fill="auto"/>
          </w:tcPr>
          <w:p w:rsidR="00A70538" w:rsidRPr="002F0C07" w:rsidRDefault="00A70538" w:rsidP="002F7956">
            <w:pPr>
              <w:rPr>
                <w:rtl/>
              </w:rPr>
            </w:pPr>
            <w:r w:rsidRPr="002F0C07">
              <w:rPr>
                <w:rtl/>
              </w:rPr>
              <w:t xml:space="preserve"> عكرمة</w:t>
            </w:r>
          </w:p>
        </w:tc>
        <w:tc>
          <w:tcPr>
            <w:tcW w:w="1384" w:type="dxa"/>
            <w:shd w:val="clear" w:color="auto" w:fill="auto"/>
          </w:tcPr>
          <w:p w:rsidR="00A70538" w:rsidRPr="002F0C07" w:rsidRDefault="00A70538" w:rsidP="002F7956">
            <w:pPr>
              <w:rPr>
                <w:rtl/>
              </w:rPr>
            </w:pPr>
            <w:r w:rsidRPr="002F0C07">
              <w:rPr>
                <w:rtl/>
              </w:rPr>
              <w:t xml:space="preserve"> 435</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D16662" w:rsidRDefault="00A70538" w:rsidP="002F7956">
            <w:pPr>
              <w:rPr>
                <w:rtl/>
              </w:rPr>
            </w:pPr>
            <w:r w:rsidRPr="00D16662">
              <w:rPr>
                <w:rtl/>
              </w:rPr>
              <w:t>الحمدالله</w:t>
            </w:r>
            <w:r>
              <w:rPr>
                <w:rtl/>
              </w:rPr>
              <w:t xml:space="preserve"> </w:t>
            </w:r>
            <w:r w:rsidRPr="00D16662">
              <w:rPr>
                <w:rtl/>
              </w:rPr>
              <w:t>الذي لم يمتني حتى</w:t>
            </w:r>
          </w:p>
        </w:tc>
        <w:tc>
          <w:tcPr>
            <w:tcW w:w="1701" w:type="dxa"/>
            <w:shd w:val="clear" w:color="auto" w:fill="auto"/>
          </w:tcPr>
          <w:p w:rsidR="00A70538" w:rsidRPr="00D16662" w:rsidRDefault="00A70538" w:rsidP="002F7956">
            <w:pPr>
              <w:rPr>
                <w:rtl/>
              </w:rPr>
            </w:pPr>
            <w:r w:rsidRPr="00D16662">
              <w:rPr>
                <w:rtl/>
              </w:rPr>
              <w:t xml:space="preserve"> سلمان الفارسي</w:t>
            </w:r>
          </w:p>
        </w:tc>
        <w:tc>
          <w:tcPr>
            <w:tcW w:w="1384" w:type="dxa"/>
            <w:shd w:val="clear" w:color="auto" w:fill="auto"/>
          </w:tcPr>
          <w:p w:rsidR="00A70538" w:rsidRPr="00D16662" w:rsidRDefault="00A70538" w:rsidP="002F7956">
            <w:pPr>
              <w:rPr>
                <w:rtl/>
              </w:rPr>
            </w:pPr>
            <w:r w:rsidRPr="00D16662">
              <w:rPr>
                <w:rtl/>
              </w:rPr>
              <w:t>600</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خ</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خذوه فإنه خبيث الجيفة</w:t>
            </w:r>
          </w:p>
        </w:tc>
        <w:tc>
          <w:tcPr>
            <w:tcW w:w="1701" w:type="dxa"/>
            <w:shd w:val="clear" w:color="auto" w:fill="auto"/>
          </w:tcPr>
          <w:p w:rsidR="00A70538" w:rsidRPr="00D16662" w:rsidRDefault="00A70538" w:rsidP="002F7956">
            <w:pPr>
              <w:rPr>
                <w:rtl/>
              </w:rPr>
            </w:pPr>
            <w:r>
              <w:rPr>
                <w:rtl/>
              </w:rPr>
              <w:t xml:space="preserve"> ـ </w:t>
            </w:r>
          </w:p>
        </w:tc>
        <w:tc>
          <w:tcPr>
            <w:tcW w:w="1384" w:type="dxa"/>
            <w:shd w:val="clear" w:color="auto" w:fill="auto"/>
          </w:tcPr>
          <w:p w:rsidR="00A70538" w:rsidRPr="00D16662" w:rsidRDefault="00A70538" w:rsidP="002F7956">
            <w:pPr>
              <w:rPr>
                <w:rtl/>
              </w:rPr>
            </w:pPr>
            <w:r w:rsidRPr="00D16662">
              <w:rPr>
                <w:rtl/>
              </w:rPr>
              <w:t xml:space="preserve"> 131</w:t>
            </w:r>
          </w:p>
        </w:tc>
      </w:tr>
      <w:tr w:rsidR="00A70538" w:rsidTr="002F7956">
        <w:tc>
          <w:tcPr>
            <w:tcW w:w="4502" w:type="dxa"/>
            <w:shd w:val="clear" w:color="auto" w:fill="auto"/>
          </w:tcPr>
          <w:p w:rsidR="00A70538" w:rsidRPr="00D16662" w:rsidRDefault="00A70538" w:rsidP="002F7956">
            <w:pPr>
              <w:rPr>
                <w:rtl/>
              </w:rPr>
            </w:pPr>
            <w:r w:rsidRPr="00D16662">
              <w:rPr>
                <w:rtl/>
              </w:rPr>
              <w:t>خذوها يابني أبي طلحة</w:t>
            </w:r>
          </w:p>
        </w:tc>
        <w:tc>
          <w:tcPr>
            <w:tcW w:w="1701" w:type="dxa"/>
            <w:shd w:val="clear" w:color="auto" w:fill="auto"/>
          </w:tcPr>
          <w:p w:rsidR="00A70538" w:rsidRPr="00D16662" w:rsidRDefault="00A70538" w:rsidP="002F7956">
            <w:pPr>
              <w:rPr>
                <w:rtl/>
              </w:rPr>
            </w:pPr>
            <w:r w:rsidRPr="00D16662">
              <w:rPr>
                <w:rtl/>
              </w:rPr>
              <w:t xml:space="preserve"> مجاهد</w:t>
            </w:r>
          </w:p>
        </w:tc>
        <w:tc>
          <w:tcPr>
            <w:tcW w:w="1384" w:type="dxa"/>
            <w:shd w:val="clear" w:color="auto" w:fill="auto"/>
          </w:tcPr>
          <w:p w:rsidR="00A70538" w:rsidRPr="00D16662" w:rsidRDefault="00A70538" w:rsidP="002F7956">
            <w:pPr>
              <w:rPr>
                <w:rtl/>
              </w:rPr>
            </w:pPr>
            <w:r w:rsidRPr="00D16662">
              <w:rPr>
                <w:rtl/>
              </w:rPr>
              <w:t xml:space="preserve"> 324</w:t>
            </w:r>
          </w:p>
        </w:tc>
      </w:tr>
      <w:tr w:rsidR="00A70538" w:rsidTr="002F7956">
        <w:tc>
          <w:tcPr>
            <w:tcW w:w="4502" w:type="dxa"/>
            <w:shd w:val="clear" w:color="auto" w:fill="auto"/>
          </w:tcPr>
          <w:p w:rsidR="00A70538" w:rsidRPr="00D16662" w:rsidRDefault="00A70538" w:rsidP="002F7956">
            <w:pPr>
              <w:rPr>
                <w:rtl/>
              </w:rPr>
            </w:pPr>
            <w:r w:rsidRPr="00D16662">
              <w:rPr>
                <w:rtl/>
              </w:rPr>
              <w:t>خذوها يابني أبي طلحة خالدة تالدة</w:t>
            </w:r>
          </w:p>
        </w:tc>
        <w:tc>
          <w:tcPr>
            <w:tcW w:w="1701" w:type="dxa"/>
            <w:shd w:val="clear" w:color="auto" w:fill="auto"/>
          </w:tcPr>
          <w:p w:rsidR="00A70538" w:rsidRPr="00D16662" w:rsidRDefault="00A70538" w:rsidP="002F7956">
            <w:pPr>
              <w:rPr>
                <w:rtl/>
              </w:rPr>
            </w:pPr>
            <w:r w:rsidRPr="00D16662">
              <w:rPr>
                <w:rtl/>
              </w:rPr>
              <w:t xml:space="preserve"> شيبة بن عثمان</w:t>
            </w:r>
          </w:p>
        </w:tc>
        <w:tc>
          <w:tcPr>
            <w:tcW w:w="1384" w:type="dxa"/>
            <w:shd w:val="clear" w:color="auto" w:fill="auto"/>
          </w:tcPr>
          <w:p w:rsidR="00A70538" w:rsidRPr="00D16662" w:rsidRDefault="00A70538" w:rsidP="002F7956">
            <w:pPr>
              <w:rPr>
                <w:rtl/>
              </w:rPr>
            </w:pPr>
            <w:r w:rsidRPr="00D16662">
              <w:rPr>
                <w:rtl/>
              </w:rPr>
              <w:t xml:space="preserve"> 325</w:t>
            </w:r>
          </w:p>
        </w:tc>
      </w:tr>
      <w:tr w:rsidR="00A70538" w:rsidTr="002F7956">
        <w:tc>
          <w:tcPr>
            <w:tcW w:w="4502" w:type="dxa"/>
            <w:shd w:val="clear" w:color="auto" w:fill="auto"/>
          </w:tcPr>
          <w:p w:rsidR="00A70538" w:rsidRPr="00D16662" w:rsidRDefault="00A70538" w:rsidP="002F7956">
            <w:pPr>
              <w:rPr>
                <w:rtl/>
              </w:rPr>
            </w:pPr>
            <w:r w:rsidRPr="00D16662">
              <w:rPr>
                <w:rtl/>
              </w:rPr>
              <w:t>خلق الله الأرض يوم الأحد</w:t>
            </w:r>
          </w:p>
        </w:tc>
        <w:tc>
          <w:tcPr>
            <w:tcW w:w="1701" w:type="dxa"/>
            <w:shd w:val="clear" w:color="auto" w:fill="auto"/>
          </w:tcPr>
          <w:p w:rsidR="00A70538" w:rsidRPr="00D16662" w:rsidRDefault="00A70538" w:rsidP="002F7956">
            <w:pPr>
              <w:rPr>
                <w:rtl/>
              </w:rPr>
            </w:pPr>
            <w:r w:rsidRPr="00D16662">
              <w:rPr>
                <w:rtl/>
              </w:rPr>
              <w:t xml:space="preserve"> ابن عباس</w:t>
            </w:r>
          </w:p>
        </w:tc>
        <w:tc>
          <w:tcPr>
            <w:tcW w:w="1384" w:type="dxa"/>
            <w:shd w:val="clear" w:color="auto" w:fill="auto"/>
          </w:tcPr>
          <w:p w:rsidR="00A70538" w:rsidRPr="00D16662" w:rsidRDefault="00A70538" w:rsidP="002F7956">
            <w:pPr>
              <w:rPr>
                <w:rtl/>
              </w:rPr>
            </w:pPr>
            <w:r w:rsidRPr="00D16662">
              <w:rPr>
                <w:rtl/>
              </w:rPr>
              <w:t xml:space="preserve"> 769</w:t>
            </w:r>
          </w:p>
        </w:tc>
      </w:tr>
      <w:tr w:rsidR="00A70538" w:rsidTr="002F7956">
        <w:tc>
          <w:tcPr>
            <w:tcW w:w="4502" w:type="dxa"/>
            <w:shd w:val="clear" w:color="auto" w:fill="auto"/>
          </w:tcPr>
          <w:p w:rsidR="00A70538" w:rsidRPr="00D16662" w:rsidRDefault="00A70538" w:rsidP="002F7956">
            <w:pPr>
              <w:rPr>
                <w:rtl/>
              </w:rPr>
            </w:pPr>
            <w:r w:rsidRPr="00D16662">
              <w:rPr>
                <w:rtl/>
              </w:rPr>
              <w:t>خنت رجلا غازياً</w:t>
            </w:r>
          </w:p>
        </w:tc>
        <w:tc>
          <w:tcPr>
            <w:tcW w:w="1701" w:type="dxa"/>
            <w:shd w:val="clear" w:color="auto" w:fill="auto"/>
          </w:tcPr>
          <w:p w:rsidR="00A70538" w:rsidRPr="00D16662" w:rsidRDefault="00A70538" w:rsidP="002F7956">
            <w:pPr>
              <w:rPr>
                <w:rtl/>
              </w:rPr>
            </w:pPr>
            <w:r w:rsidRPr="00D16662">
              <w:rPr>
                <w:rtl/>
              </w:rPr>
              <w:t xml:space="preserve"> أبو اليسر بن عمرو</w:t>
            </w:r>
          </w:p>
        </w:tc>
        <w:tc>
          <w:tcPr>
            <w:tcW w:w="1384" w:type="dxa"/>
            <w:shd w:val="clear" w:color="auto" w:fill="auto"/>
          </w:tcPr>
          <w:p w:rsidR="00A70538" w:rsidRPr="00D16662" w:rsidRDefault="00A70538" w:rsidP="002F7956">
            <w:pPr>
              <w:rPr>
                <w:rtl/>
              </w:rPr>
            </w:pPr>
            <w:r w:rsidRPr="00D16662">
              <w:rPr>
                <w:rtl/>
              </w:rPr>
              <w:t xml:space="preserve"> 540</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د</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دعه فإن يردالله به خيراً</w:t>
            </w:r>
          </w:p>
        </w:tc>
        <w:tc>
          <w:tcPr>
            <w:tcW w:w="1701" w:type="dxa"/>
            <w:shd w:val="clear" w:color="auto" w:fill="auto"/>
          </w:tcPr>
          <w:p w:rsidR="00A70538" w:rsidRPr="00D16662" w:rsidRDefault="00A70538" w:rsidP="002F7956">
            <w:pPr>
              <w:rPr>
                <w:rtl/>
              </w:rPr>
            </w:pPr>
            <w:r w:rsidRPr="00D16662">
              <w:rPr>
                <w:rtl/>
              </w:rPr>
              <w:t xml:space="preserve"> ابن عباس</w:t>
            </w:r>
          </w:p>
        </w:tc>
        <w:tc>
          <w:tcPr>
            <w:tcW w:w="1384" w:type="dxa"/>
            <w:shd w:val="clear" w:color="auto" w:fill="auto"/>
          </w:tcPr>
          <w:p w:rsidR="00A70538" w:rsidRPr="00D16662" w:rsidRDefault="00A70538" w:rsidP="002F7956">
            <w:pPr>
              <w:rPr>
                <w:rtl/>
              </w:rPr>
            </w:pPr>
            <w:r w:rsidRPr="00D16662">
              <w:rPr>
                <w:rtl/>
              </w:rPr>
              <w:t xml:space="preserve"> 547</w:t>
            </w:r>
          </w:p>
        </w:tc>
      </w:tr>
      <w:tr w:rsidR="00A70538" w:rsidTr="002F7956">
        <w:tc>
          <w:tcPr>
            <w:tcW w:w="4502" w:type="dxa"/>
            <w:shd w:val="clear" w:color="auto" w:fill="auto"/>
          </w:tcPr>
          <w:p w:rsidR="00A70538" w:rsidRPr="00D16662" w:rsidRDefault="00A70538" w:rsidP="002F7956">
            <w:pPr>
              <w:rPr>
                <w:rtl/>
              </w:rPr>
            </w:pPr>
            <w:r w:rsidRPr="00D16662">
              <w:rPr>
                <w:rtl/>
              </w:rPr>
              <w:t>دعوهم</w:t>
            </w:r>
          </w:p>
        </w:tc>
        <w:tc>
          <w:tcPr>
            <w:tcW w:w="1701" w:type="dxa"/>
            <w:shd w:val="clear" w:color="auto" w:fill="auto"/>
          </w:tcPr>
          <w:p w:rsidR="00A70538" w:rsidRPr="00D16662" w:rsidRDefault="00A70538" w:rsidP="002F7956">
            <w:pPr>
              <w:rPr>
                <w:rtl/>
              </w:rPr>
            </w:pPr>
            <w:r>
              <w:rPr>
                <w:rtl/>
              </w:rPr>
              <w:t xml:space="preserve"> ـ </w:t>
            </w:r>
          </w:p>
        </w:tc>
        <w:tc>
          <w:tcPr>
            <w:tcW w:w="1384" w:type="dxa"/>
            <w:shd w:val="clear" w:color="auto" w:fill="auto"/>
          </w:tcPr>
          <w:p w:rsidR="00A70538" w:rsidRPr="00D16662" w:rsidRDefault="00A70538" w:rsidP="002F7956">
            <w:pPr>
              <w:rPr>
                <w:rtl/>
              </w:rPr>
            </w:pPr>
            <w:r w:rsidRPr="00D16662">
              <w:rPr>
                <w:rtl/>
              </w:rPr>
              <w:t xml:space="preserve"> 190</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ر</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رأيتم ما يقول سلمان؟</w:t>
            </w:r>
          </w:p>
        </w:tc>
        <w:tc>
          <w:tcPr>
            <w:tcW w:w="1701" w:type="dxa"/>
            <w:shd w:val="clear" w:color="auto" w:fill="auto"/>
          </w:tcPr>
          <w:p w:rsidR="00A70538" w:rsidRPr="00D16662" w:rsidRDefault="00A70538" w:rsidP="002F7956">
            <w:pPr>
              <w:rPr>
                <w:rtl/>
              </w:rPr>
            </w:pPr>
            <w:r w:rsidRPr="00D16662">
              <w:rPr>
                <w:rtl/>
              </w:rPr>
              <w:t xml:space="preserve"> عمرو بن عوف</w:t>
            </w:r>
          </w:p>
        </w:tc>
        <w:tc>
          <w:tcPr>
            <w:tcW w:w="1384" w:type="dxa"/>
            <w:shd w:val="clear" w:color="auto" w:fill="auto"/>
          </w:tcPr>
          <w:p w:rsidR="00A70538" w:rsidRPr="00D16662" w:rsidRDefault="00A70538" w:rsidP="002F7956">
            <w:pPr>
              <w:rPr>
                <w:rtl/>
              </w:rPr>
            </w:pPr>
            <w:r w:rsidRPr="00D16662">
              <w:rPr>
                <w:rtl/>
              </w:rPr>
              <w:t xml:space="preserve"> 199</w:t>
            </w:r>
          </w:p>
        </w:tc>
      </w:tr>
      <w:tr w:rsidR="00A70538" w:rsidTr="002F7956">
        <w:tc>
          <w:tcPr>
            <w:tcW w:w="4502" w:type="dxa"/>
            <w:shd w:val="clear" w:color="auto" w:fill="auto"/>
          </w:tcPr>
          <w:p w:rsidR="00A70538" w:rsidRPr="00D16662" w:rsidRDefault="00A70538" w:rsidP="002F7956">
            <w:pPr>
              <w:rPr>
                <w:rtl/>
              </w:rPr>
            </w:pPr>
            <w:r w:rsidRPr="00D16662">
              <w:rPr>
                <w:rtl/>
              </w:rPr>
              <w:t>ربح البيع ربح البيع</w:t>
            </w:r>
          </w:p>
        </w:tc>
        <w:tc>
          <w:tcPr>
            <w:tcW w:w="1701" w:type="dxa"/>
            <w:shd w:val="clear" w:color="auto" w:fill="auto"/>
          </w:tcPr>
          <w:p w:rsidR="00A70538" w:rsidRPr="00D16662" w:rsidRDefault="00A70538" w:rsidP="002F7956">
            <w:pPr>
              <w:rPr>
                <w:rtl/>
              </w:rPr>
            </w:pPr>
            <w:r w:rsidRPr="00D16662">
              <w:rPr>
                <w:rtl/>
              </w:rPr>
              <w:t xml:space="preserve"> سعيد بن المسيب</w:t>
            </w:r>
          </w:p>
        </w:tc>
        <w:tc>
          <w:tcPr>
            <w:tcW w:w="1384" w:type="dxa"/>
            <w:shd w:val="clear" w:color="auto" w:fill="auto"/>
          </w:tcPr>
          <w:p w:rsidR="00A70538" w:rsidRPr="00D16662" w:rsidRDefault="00A70538" w:rsidP="002F7956">
            <w:pPr>
              <w:rPr>
                <w:rtl/>
              </w:rPr>
            </w:pPr>
            <w:r w:rsidRPr="00D16662">
              <w:rPr>
                <w:rtl/>
              </w:rPr>
              <w:t xml:space="preserve"> 122</w:t>
            </w:r>
          </w:p>
        </w:tc>
      </w:tr>
      <w:tr w:rsidR="00A70538" w:rsidTr="002F7956">
        <w:tc>
          <w:tcPr>
            <w:tcW w:w="4502" w:type="dxa"/>
            <w:shd w:val="clear" w:color="auto" w:fill="auto"/>
          </w:tcPr>
          <w:p w:rsidR="00A70538" w:rsidRPr="00D16662" w:rsidRDefault="00A70538" w:rsidP="002F7956">
            <w:pPr>
              <w:rPr>
                <w:rtl/>
              </w:rPr>
            </w:pPr>
            <w:r w:rsidRPr="00D16662">
              <w:rPr>
                <w:rtl/>
              </w:rPr>
              <w:t>ربنا لك الحمد اللهم العن فلاناً</w:t>
            </w:r>
          </w:p>
        </w:tc>
        <w:tc>
          <w:tcPr>
            <w:tcW w:w="1701" w:type="dxa"/>
            <w:shd w:val="clear" w:color="auto" w:fill="auto"/>
          </w:tcPr>
          <w:p w:rsidR="00A70538" w:rsidRPr="00D16662" w:rsidRDefault="00A70538" w:rsidP="002F7956">
            <w:pPr>
              <w:rPr>
                <w:rtl/>
              </w:rPr>
            </w:pPr>
            <w:r w:rsidRPr="00D16662">
              <w:rPr>
                <w:rtl/>
              </w:rPr>
              <w:t xml:space="preserve"> ابن عمر</w:t>
            </w:r>
          </w:p>
        </w:tc>
        <w:tc>
          <w:tcPr>
            <w:tcW w:w="1384" w:type="dxa"/>
            <w:shd w:val="clear" w:color="auto" w:fill="auto"/>
          </w:tcPr>
          <w:p w:rsidR="00A70538" w:rsidRPr="00D16662" w:rsidRDefault="00A70538" w:rsidP="002F7956">
            <w:pPr>
              <w:rPr>
                <w:rtl/>
              </w:rPr>
            </w:pPr>
            <w:r w:rsidRPr="00D16662">
              <w:rPr>
                <w:rtl/>
              </w:rPr>
              <w:t xml:space="preserve"> 245</w:t>
            </w:r>
          </w:p>
        </w:tc>
      </w:tr>
      <w:tr w:rsidR="00A70538" w:rsidTr="002F7956">
        <w:tc>
          <w:tcPr>
            <w:tcW w:w="4502" w:type="dxa"/>
            <w:shd w:val="clear" w:color="auto" w:fill="auto"/>
          </w:tcPr>
          <w:p w:rsidR="00A70538" w:rsidRPr="00D16662" w:rsidRDefault="00A70538" w:rsidP="002F7956">
            <w:pPr>
              <w:rPr>
                <w:rtl/>
              </w:rPr>
            </w:pPr>
            <w:r w:rsidRPr="00D16662">
              <w:rPr>
                <w:rtl/>
              </w:rPr>
              <w:t>ربنا ولك الحمد</w:t>
            </w:r>
          </w:p>
        </w:tc>
        <w:tc>
          <w:tcPr>
            <w:tcW w:w="1701" w:type="dxa"/>
            <w:shd w:val="clear" w:color="auto" w:fill="auto"/>
          </w:tcPr>
          <w:p w:rsidR="00A70538" w:rsidRPr="00D16662" w:rsidRDefault="00A70538" w:rsidP="002F7956">
            <w:pPr>
              <w:rPr>
                <w:rtl/>
              </w:rPr>
            </w:pPr>
            <w:r w:rsidRPr="00D16662">
              <w:rPr>
                <w:rtl/>
              </w:rPr>
              <w:t xml:space="preserve"> أبو هريرة</w:t>
            </w:r>
          </w:p>
        </w:tc>
        <w:tc>
          <w:tcPr>
            <w:tcW w:w="1384" w:type="dxa"/>
            <w:shd w:val="clear" w:color="auto" w:fill="auto"/>
          </w:tcPr>
          <w:p w:rsidR="00A70538" w:rsidRPr="00D16662" w:rsidRDefault="00A70538" w:rsidP="002F7956">
            <w:pPr>
              <w:rPr>
                <w:rtl/>
              </w:rPr>
            </w:pPr>
            <w:r w:rsidRPr="00D16662">
              <w:rPr>
                <w:rtl/>
              </w:rPr>
              <w:t xml:space="preserve"> 246</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ز</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زملوني</w:t>
            </w:r>
          </w:p>
        </w:tc>
        <w:tc>
          <w:tcPr>
            <w:tcW w:w="1701" w:type="dxa"/>
            <w:shd w:val="clear" w:color="auto" w:fill="auto"/>
          </w:tcPr>
          <w:p w:rsidR="00A70538" w:rsidRPr="00D16662" w:rsidRDefault="00A70538" w:rsidP="002F7956">
            <w:pPr>
              <w:rPr>
                <w:rtl/>
              </w:rPr>
            </w:pPr>
            <w:r w:rsidRPr="00D16662">
              <w:rPr>
                <w:rtl/>
              </w:rPr>
              <w:t xml:space="preserve"> عائشة</w:t>
            </w:r>
          </w:p>
        </w:tc>
        <w:tc>
          <w:tcPr>
            <w:tcW w:w="1384" w:type="dxa"/>
            <w:shd w:val="clear" w:color="auto" w:fill="auto"/>
          </w:tcPr>
          <w:p w:rsidR="00A70538" w:rsidRPr="00D16662" w:rsidRDefault="00A70538" w:rsidP="002F7956">
            <w:pPr>
              <w:rPr>
                <w:rtl/>
              </w:rPr>
            </w:pPr>
            <w:r w:rsidRPr="00D16662">
              <w:rPr>
                <w:rtl/>
              </w:rPr>
              <w:t xml:space="preserve"> 1</w:t>
            </w:r>
          </w:p>
        </w:tc>
      </w:tr>
      <w:tr w:rsidR="00A70538" w:rsidTr="002F7956">
        <w:tc>
          <w:tcPr>
            <w:tcW w:w="4502" w:type="dxa"/>
            <w:shd w:val="clear" w:color="auto" w:fill="auto"/>
          </w:tcPr>
          <w:p w:rsidR="00A70538" w:rsidRPr="00D16662" w:rsidRDefault="00A70538" w:rsidP="002F7956">
            <w:pPr>
              <w:rPr>
                <w:rtl/>
              </w:rPr>
            </w:pPr>
            <w:r w:rsidRPr="00D16662">
              <w:rPr>
                <w:rtl/>
              </w:rPr>
              <w:t>زملوني زملوني</w:t>
            </w:r>
          </w:p>
        </w:tc>
        <w:tc>
          <w:tcPr>
            <w:tcW w:w="1701" w:type="dxa"/>
            <w:shd w:val="clear" w:color="auto" w:fill="auto"/>
          </w:tcPr>
          <w:p w:rsidR="00A70538" w:rsidRPr="00D16662" w:rsidRDefault="00A70538" w:rsidP="002F7956">
            <w:pPr>
              <w:rPr>
                <w:rtl/>
              </w:rPr>
            </w:pPr>
            <w:r w:rsidRPr="00D16662">
              <w:rPr>
                <w:rtl/>
              </w:rPr>
              <w:t xml:space="preserve"> جابر</w:t>
            </w:r>
          </w:p>
        </w:tc>
        <w:tc>
          <w:tcPr>
            <w:tcW w:w="1384" w:type="dxa"/>
            <w:shd w:val="clear" w:color="auto" w:fill="auto"/>
          </w:tcPr>
          <w:p w:rsidR="00A70538" w:rsidRPr="00D16662" w:rsidRDefault="00A70538" w:rsidP="002F7956">
            <w:pPr>
              <w:rPr>
                <w:rtl/>
              </w:rPr>
            </w:pPr>
            <w:r w:rsidRPr="00D16662">
              <w:rPr>
                <w:rtl/>
              </w:rPr>
              <w:t xml:space="preserve"> 6</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س</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سرعلى اسم الله</w:t>
            </w:r>
          </w:p>
        </w:tc>
        <w:tc>
          <w:tcPr>
            <w:tcW w:w="1701" w:type="dxa"/>
            <w:shd w:val="clear" w:color="auto" w:fill="auto"/>
          </w:tcPr>
          <w:p w:rsidR="00A70538" w:rsidRPr="00D16662" w:rsidRDefault="00A70538" w:rsidP="002F7956">
            <w:pPr>
              <w:rPr>
                <w:rtl/>
              </w:rPr>
            </w:pPr>
            <w:r>
              <w:rPr>
                <w:rtl/>
              </w:rPr>
              <w:t xml:space="preserve"> ـ </w:t>
            </w:r>
          </w:p>
        </w:tc>
        <w:tc>
          <w:tcPr>
            <w:tcW w:w="1384" w:type="dxa"/>
            <w:shd w:val="clear" w:color="auto" w:fill="auto"/>
          </w:tcPr>
          <w:p w:rsidR="00A70538" w:rsidRPr="00D16662" w:rsidRDefault="00A70538" w:rsidP="002F7956">
            <w:pPr>
              <w:rPr>
                <w:rtl/>
              </w:rPr>
            </w:pPr>
            <w:r w:rsidRPr="00D16662">
              <w:rPr>
                <w:rtl/>
              </w:rPr>
              <w:t xml:space="preserve"> 131</w:t>
            </w:r>
          </w:p>
        </w:tc>
      </w:tr>
      <w:tr w:rsidR="00A70538" w:rsidTr="002F7956">
        <w:tc>
          <w:tcPr>
            <w:tcW w:w="4502" w:type="dxa"/>
            <w:shd w:val="clear" w:color="auto" w:fill="auto"/>
          </w:tcPr>
          <w:p w:rsidR="00A70538" w:rsidRPr="00D16662" w:rsidRDefault="00A70538" w:rsidP="002F7956">
            <w:pPr>
              <w:rPr>
                <w:rtl/>
              </w:rPr>
            </w:pPr>
            <w:r w:rsidRPr="00D16662">
              <w:rPr>
                <w:rtl/>
              </w:rPr>
              <w:t>سقتني حفصة شربة عسل</w:t>
            </w:r>
          </w:p>
        </w:tc>
        <w:tc>
          <w:tcPr>
            <w:tcW w:w="1701" w:type="dxa"/>
            <w:shd w:val="clear" w:color="auto" w:fill="auto"/>
          </w:tcPr>
          <w:p w:rsidR="00A70538" w:rsidRPr="00D16662" w:rsidRDefault="00A70538" w:rsidP="002F7956">
            <w:pPr>
              <w:rPr>
                <w:rtl/>
              </w:rPr>
            </w:pPr>
            <w:r w:rsidRPr="00D16662">
              <w:rPr>
                <w:rtl/>
              </w:rPr>
              <w:t xml:space="preserve"> عائشة</w:t>
            </w:r>
          </w:p>
        </w:tc>
        <w:tc>
          <w:tcPr>
            <w:tcW w:w="1384" w:type="dxa"/>
            <w:shd w:val="clear" w:color="auto" w:fill="auto"/>
          </w:tcPr>
          <w:p w:rsidR="00A70538" w:rsidRPr="00D16662" w:rsidRDefault="00A70538" w:rsidP="002F7956">
            <w:pPr>
              <w:rPr>
                <w:rtl/>
              </w:rPr>
            </w:pPr>
            <w:r w:rsidRPr="00D16662">
              <w:rPr>
                <w:rtl/>
              </w:rPr>
              <w:t xml:space="preserve"> 832</w:t>
            </w:r>
          </w:p>
        </w:tc>
      </w:tr>
      <w:tr w:rsidR="00A70538" w:rsidTr="002F7956">
        <w:tc>
          <w:tcPr>
            <w:tcW w:w="4502" w:type="dxa"/>
            <w:shd w:val="clear" w:color="auto" w:fill="auto"/>
          </w:tcPr>
          <w:p w:rsidR="00A70538" w:rsidRPr="00D16662" w:rsidRDefault="00A70538" w:rsidP="002F7956">
            <w:pPr>
              <w:rPr>
                <w:rtl/>
              </w:rPr>
            </w:pPr>
            <w:r w:rsidRPr="00D16662">
              <w:rPr>
                <w:rtl/>
              </w:rPr>
              <w:t>سلاني</w:t>
            </w:r>
          </w:p>
        </w:tc>
        <w:tc>
          <w:tcPr>
            <w:tcW w:w="1701" w:type="dxa"/>
            <w:shd w:val="clear" w:color="auto" w:fill="auto"/>
          </w:tcPr>
          <w:p w:rsidR="00A70538" w:rsidRPr="00D16662" w:rsidRDefault="00A70538" w:rsidP="002F7956">
            <w:pPr>
              <w:rPr>
                <w:rtl/>
              </w:rPr>
            </w:pPr>
            <w:r>
              <w:rPr>
                <w:rtl/>
              </w:rPr>
              <w:t xml:space="preserve"> ـ </w:t>
            </w:r>
          </w:p>
        </w:tc>
        <w:tc>
          <w:tcPr>
            <w:tcW w:w="1384" w:type="dxa"/>
            <w:shd w:val="clear" w:color="auto" w:fill="auto"/>
          </w:tcPr>
          <w:p w:rsidR="00A70538" w:rsidRPr="00D16662" w:rsidRDefault="00A70538" w:rsidP="002F7956">
            <w:pPr>
              <w:rPr>
                <w:rtl/>
              </w:rPr>
            </w:pPr>
            <w:r w:rsidRPr="00D16662">
              <w:rPr>
                <w:rtl/>
              </w:rPr>
              <w:t xml:space="preserve"> 193</w:t>
            </w:r>
          </w:p>
        </w:tc>
      </w:tr>
      <w:tr w:rsidR="00A70538" w:rsidTr="002F7956">
        <w:tc>
          <w:tcPr>
            <w:tcW w:w="4502" w:type="dxa"/>
            <w:shd w:val="clear" w:color="auto" w:fill="auto"/>
          </w:tcPr>
          <w:p w:rsidR="00A70538" w:rsidRPr="00D16662" w:rsidRDefault="00A70538" w:rsidP="002F7956">
            <w:pPr>
              <w:rPr>
                <w:rtl/>
              </w:rPr>
            </w:pPr>
            <w:r w:rsidRPr="00D16662">
              <w:rPr>
                <w:rtl/>
              </w:rPr>
              <w:t>سيد الشهداء مهجع</w:t>
            </w:r>
          </w:p>
        </w:tc>
        <w:tc>
          <w:tcPr>
            <w:tcW w:w="1701" w:type="dxa"/>
            <w:shd w:val="clear" w:color="auto" w:fill="auto"/>
          </w:tcPr>
          <w:p w:rsidR="00A70538" w:rsidRPr="00D16662" w:rsidRDefault="00A70538" w:rsidP="002F7956">
            <w:pPr>
              <w:rPr>
                <w:rtl/>
              </w:rPr>
            </w:pPr>
            <w:r w:rsidRPr="00D16662">
              <w:rPr>
                <w:rtl/>
              </w:rPr>
              <w:t xml:space="preserve"> مقاتل</w:t>
            </w:r>
          </w:p>
        </w:tc>
        <w:tc>
          <w:tcPr>
            <w:tcW w:w="1384" w:type="dxa"/>
            <w:shd w:val="clear" w:color="auto" w:fill="auto"/>
          </w:tcPr>
          <w:p w:rsidR="00A70538" w:rsidRPr="00D16662" w:rsidRDefault="00A70538" w:rsidP="002F7956">
            <w:pPr>
              <w:rPr>
                <w:rtl/>
              </w:rPr>
            </w:pPr>
            <w:r w:rsidRPr="00D16662">
              <w:rPr>
                <w:rtl/>
              </w:rPr>
              <w:t xml:space="preserve"> 667</w:t>
            </w:r>
          </w:p>
        </w:tc>
      </w:tr>
      <w:tr w:rsidR="00A70538" w:rsidTr="002F7956">
        <w:tc>
          <w:tcPr>
            <w:tcW w:w="7587" w:type="dxa"/>
            <w:gridSpan w:val="3"/>
            <w:shd w:val="clear" w:color="auto" w:fill="auto"/>
          </w:tcPr>
          <w:p w:rsidR="00A70538" w:rsidRPr="00D16662" w:rsidRDefault="00A70538" w:rsidP="006B40BA">
            <w:pPr>
              <w:pStyle w:val="libCenterBold2"/>
              <w:rPr>
                <w:rtl/>
              </w:rPr>
            </w:pPr>
            <w:r>
              <w:rPr>
                <w:rtl/>
              </w:rPr>
              <w:t xml:space="preserve"> ـ </w:t>
            </w:r>
            <w:r w:rsidRPr="00D16662">
              <w:rPr>
                <w:rtl/>
              </w:rPr>
              <w:t>ص</w:t>
            </w:r>
            <w:r>
              <w:rPr>
                <w:rtl/>
              </w:rPr>
              <w:t xml:space="preserve"> ـ </w:t>
            </w:r>
          </w:p>
        </w:tc>
      </w:tr>
      <w:tr w:rsidR="00A70538" w:rsidTr="002F7956">
        <w:tc>
          <w:tcPr>
            <w:tcW w:w="4502" w:type="dxa"/>
            <w:shd w:val="clear" w:color="auto" w:fill="auto"/>
          </w:tcPr>
          <w:p w:rsidR="00A70538" w:rsidRPr="00D16662" w:rsidRDefault="00A70538" w:rsidP="002F7956">
            <w:pPr>
              <w:rPr>
                <w:rtl/>
              </w:rPr>
            </w:pPr>
            <w:r w:rsidRPr="00D16662">
              <w:rPr>
                <w:rtl/>
              </w:rPr>
              <w:t>صدق عمر</w:t>
            </w:r>
          </w:p>
        </w:tc>
        <w:tc>
          <w:tcPr>
            <w:tcW w:w="1701" w:type="dxa"/>
            <w:shd w:val="clear" w:color="auto" w:fill="auto"/>
          </w:tcPr>
          <w:p w:rsidR="00A70538" w:rsidRPr="00D16662" w:rsidRDefault="00A70538" w:rsidP="002F7956">
            <w:pPr>
              <w:rPr>
                <w:rtl/>
              </w:rPr>
            </w:pPr>
            <w:r w:rsidRPr="00D16662">
              <w:rPr>
                <w:rtl/>
              </w:rPr>
              <w:t xml:space="preserve"> ابن عباس</w:t>
            </w:r>
          </w:p>
        </w:tc>
        <w:tc>
          <w:tcPr>
            <w:tcW w:w="1384" w:type="dxa"/>
            <w:shd w:val="clear" w:color="auto" w:fill="auto"/>
          </w:tcPr>
          <w:p w:rsidR="00A70538" w:rsidRPr="00D16662" w:rsidRDefault="00A70538" w:rsidP="002F7956">
            <w:pPr>
              <w:rPr>
                <w:rtl/>
              </w:rPr>
            </w:pPr>
            <w:r w:rsidRPr="00D16662">
              <w:rPr>
                <w:rtl/>
              </w:rPr>
              <w:t xml:space="preserve"> 541</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462C49" w:rsidRDefault="00A70538" w:rsidP="002F7956">
            <w:pPr>
              <w:rPr>
                <w:rtl/>
              </w:rPr>
            </w:pPr>
            <w:r w:rsidRPr="00462C49">
              <w:rPr>
                <w:rtl/>
              </w:rPr>
              <w:t>صم ثلاثة أيام أو أطعم ستة مساكين</w:t>
            </w:r>
          </w:p>
        </w:tc>
        <w:tc>
          <w:tcPr>
            <w:tcW w:w="1701" w:type="dxa"/>
            <w:shd w:val="clear" w:color="auto" w:fill="auto"/>
          </w:tcPr>
          <w:p w:rsidR="00A70538" w:rsidRPr="00462C49" w:rsidRDefault="00A70538" w:rsidP="002F7956">
            <w:pPr>
              <w:rPr>
                <w:rtl/>
              </w:rPr>
            </w:pPr>
            <w:r w:rsidRPr="00462C49">
              <w:rPr>
                <w:rtl/>
              </w:rPr>
              <w:t xml:space="preserve"> كعب بن عجزة</w:t>
            </w:r>
          </w:p>
        </w:tc>
        <w:tc>
          <w:tcPr>
            <w:tcW w:w="1384" w:type="dxa"/>
            <w:shd w:val="clear" w:color="auto" w:fill="auto"/>
          </w:tcPr>
          <w:p w:rsidR="00A70538" w:rsidRPr="00462C49" w:rsidRDefault="00A70538" w:rsidP="002F7956">
            <w:pPr>
              <w:rPr>
                <w:rtl/>
              </w:rPr>
            </w:pPr>
            <w:r w:rsidRPr="00462C49">
              <w:rPr>
                <w:rtl/>
              </w:rPr>
              <w:t xml:space="preserve"> 110</w:t>
            </w:r>
          </w:p>
        </w:tc>
      </w:tr>
      <w:tr w:rsidR="00A70538" w:rsidTr="002F7956">
        <w:tc>
          <w:tcPr>
            <w:tcW w:w="4502" w:type="dxa"/>
            <w:shd w:val="clear" w:color="auto" w:fill="auto"/>
          </w:tcPr>
          <w:p w:rsidR="00A70538" w:rsidRPr="00462C49" w:rsidRDefault="00A70538" w:rsidP="002F7956">
            <w:pPr>
              <w:rPr>
                <w:rtl/>
              </w:rPr>
            </w:pPr>
            <w:r w:rsidRPr="00462C49">
              <w:rPr>
                <w:rtl/>
              </w:rPr>
              <w:t>الصوم جنة والصدقة تطفىء الخطيئة</w:t>
            </w:r>
          </w:p>
        </w:tc>
        <w:tc>
          <w:tcPr>
            <w:tcW w:w="1701" w:type="dxa"/>
            <w:shd w:val="clear" w:color="auto" w:fill="auto"/>
          </w:tcPr>
          <w:p w:rsidR="00A70538" w:rsidRPr="00462C49" w:rsidRDefault="00A70538" w:rsidP="002F7956">
            <w:pPr>
              <w:rPr>
                <w:rtl/>
              </w:rPr>
            </w:pPr>
            <w:r w:rsidRPr="00462C49">
              <w:rPr>
                <w:rtl/>
              </w:rPr>
              <w:t xml:space="preserve"> معاذ بن جبل</w:t>
            </w:r>
          </w:p>
        </w:tc>
        <w:tc>
          <w:tcPr>
            <w:tcW w:w="1384" w:type="dxa"/>
            <w:shd w:val="clear" w:color="auto" w:fill="auto"/>
          </w:tcPr>
          <w:p w:rsidR="00A70538" w:rsidRPr="00462C49" w:rsidRDefault="00A70538" w:rsidP="002F7956">
            <w:pPr>
              <w:rPr>
                <w:rtl/>
              </w:rPr>
            </w:pPr>
            <w:r w:rsidRPr="00462C49">
              <w:rPr>
                <w:rtl/>
              </w:rPr>
              <w:t xml:space="preserve"> 686</w:t>
            </w:r>
          </w:p>
        </w:tc>
      </w:tr>
      <w:tr w:rsidR="00A70538" w:rsidTr="002F7956">
        <w:tc>
          <w:tcPr>
            <w:tcW w:w="7587" w:type="dxa"/>
            <w:gridSpan w:val="3"/>
            <w:shd w:val="clear" w:color="auto" w:fill="auto"/>
          </w:tcPr>
          <w:p w:rsidR="00A70538" w:rsidRPr="00462C49" w:rsidRDefault="00A70538" w:rsidP="006B40BA">
            <w:pPr>
              <w:pStyle w:val="libCenterBold2"/>
              <w:rPr>
                <w:rtl/>
              </w:rPr>
            </w:pPr>
            <w:r>
              <w:rPr>
                <w:rtl/>
              </w:rPr>
              <w:t xml:space="preserve"> ـ </w:t>
            </w:r>
            <w:r w:rsidRPr="00462C49">
              <w:rPr>
                <w:rtl/>
              </w:rPr>
              <w:t>ض</w:t>
            </w:r>
            <w:r>
              <w:rPr>
                <w:rtl/>
              </w:rPr>
              <w:t xml:space="preserve"> ـ </w:t>
            </w:r>
          </w:p>
        </w:tc>
      </w:tr>
      <w:tr w:rsidR="00A70538" w:rsidTr="002F7956">
        <w:tc>
          <w:tcPr>
            <w:tcW w:w="4502" w:type="dxa"/>
            <w:shd w:val="clear" w:color="auto" w:fill="auto"/>
          </w:tcPr>
          <w:p w:rsidR="00A70538" w:rsidRPr="00462C49" w:rsidRDefault="00A70538" w:rsidP="002F7956">
            <w:pPr>
              <w:rPr>
                <w:rtl/>
              </w:rPr>
            </w:pPr>
            <w:r w:rsidRPr="00462C49">
              <w:rPr>
                <w:rtl/>
              </w:rPr>
              <w:t>ضربت ضربتي الأولى</w:t>
            </w:r>
          </w:p>
        </w:tc>
        <w:tc>
          <w:tcPr>
            <w:tcW w:w="1701" w:type="dxa"/>
            <w:shd w:val="clear" w:color="auto" w:fill="auto"/>
          </w:tcPr>
          <w:p w:rsidR="00A70538" w:rsidRPr="00462C49" w:rsidRDefault="00A70538" w:rsidP="002F7956">
            <w:pPr>
              <w:rPr>
                <w:rtl/>
              </w:rPr>
            </w:pPr>
            <w:r w:rsidRPr="00462C49">
              <w:rPr>
                <w:rtl/>
              </w:rPr>
              <w:t xml:space="preserve"> عمروبن عوف</w:t>
            </w:r>
          </w:p>
        </w:tc>
        <w:tc>
          <w:tcPr>
            <w:tcW w:w="1384" w:type="dxa"/>
            <w:shd w:val="clear" w:color="auto" w:fill="auto"/>
          </w:tcPr>
          <w:p w:rsidR="00A70538" w:rsidRPr="00462C49" w:rsidRDefault="00A70538" w:rsidP="002F7956">
            <w:pPr>
              <w:rPr>
                <w:rtl/>
              </w:rPr>
            </w:pPr>
            <w:r w:rsidRPr="00462C49">
              <w:rPr>
                <w:rtl/>
              </w:rPr>
              <w:t xml:space="preserve"> 199</w:t>
            </w:r>
          </w:p>
        </w:tc>
      </w:tr>
      <w:tr w:rsidR="00A70538" w:rsidTr="002F7956">
        <w:tc>
          <w:tcPr>
            <w:tcW w:w="7587" w:type="dxa"/>
            <w:gridSpan w:val="3"/>
            <w:shd w:val="clear" w:color="auto" w:fill="auto"/>
          </w:tcPr>
          <w:p w:rsidR="00A70538" w:rsidRPr="00462C49" w:rsidRDefault="00A70538" w:rsidP="006B40BA">
            <w:pPr>
              <w:pStyle w:val="libCenterBold2"/>
              <w:rPr>
                <w:rtl/>
              </w:rPr>
            </w:pPr>
            <w:r>
              <w:rPr>
                <w:rtl/>
              </w:rPr>
              <w:t xml:space="preserve"> ـ </w:t>
            </w:r>
            <w:r w:rsidRPr="00462C49">
              <w:rPr>
                <w:rtl/>
              </w:rPr>
              <w:t>ظ</w:t>
            </w:r>
            <w:r>
              <w:rPr>
                <w:rtl/>
              </w:rPr>
              <w:t xml:space="preserve"> ـ </w:t>
            </w:r>
          </w:p>
        </w:tc>
      </w:tr>
      <w:tr w:rsidR="00A70538" w:rsidTr="002F7956">
        <w:tc>
          <w:tcPr>
            <w:tcW w:w="4502" w:type="dxa"/>
            <w:shd w:val="clear" w:color="auto" w:fill="auto"/>
          </w:tcPr>
          <w:p w:rsidR="00A70538" w:rsidRPr="00462C49" w:rsidRDefault="00A70538" w:rsidP="002F7956">
            <w:pPr>
              <w:rPr>
                <w:rtl/>
              </w:rPr>
            </w:pPr>
            <w:r w:rsidRPr="00462C49">
              <w:rPr>
                <w:rtl/>
              </w:rPr>
              <w:t>ظننتم أنا نغل ولانقسم لكم</w:t>
            </w:r>
          </w:p>
        </w:tc>
        <w:tc>
          <w:tcPr>
            <w:tcW w:w="1701" w:type="dxa"/>
            <w:shd w:val="clear" w:color="auto" w:fill="auto"/>
          </w:tcPr>
          <w:p w:rsidR="00A70538" w:rsidRPr="00462C49" w:rsidRDefault="00A70538" w:rsidP="002F7956">
            <w:pPr>
              <w:rPr>
                <w:rtl/>
              </w:rPr>
            </w:pPr>
            <w:r w:rsidRPr="00462C49">
              <w:rPr>
                <w:rtl/>
              </w:rPr>
              <w:t xml:space="preserve"> مقاتل</w:t>
            </w:r>
            <w:r>
              <w:rPr>
                <w:rtl/>
              </w:rPr>
              <w:t xml:space="preserve"> ـ </w:t>
            </w:r>
            <w:r w:rsidRPr="00462C49">
              <w:rPr>
                <w:rtl/>
              </w:rPr>
              <w:t>الكلبي</w:t>
            </w:r>
          </w:p>
        </w:tc>
        <w:tc>
          <w:tcPr>
            <w:tcW w:w="1384" w:type="dxa"/>
            <w:shd w:val="clear" w:color="auto" w:fill="auto"/>
          </w:tcPr>
          <w:p w:rsidR="00A70538" w:rsidRPr="00462C49" w:rsidRDefault="00A70538" w:rsidP="002F7956">
            <w:pPr>
              <w:rPr>
                <w:rtl/>
              </w:rPr>
            </w:pPr>
            <w:r w:rsidRPr="00462C49">
              <w:rPr>
                <w:rtl/>
              </w:rPr>
              <w:t xml:space="preserve"> 258</w:t>
            </w:r>
          </w:p>
        </w:tc>
      </w:tr>
      <w:tr w:rsidR="00A70538" w:rsidTr="002F7956">
        <w:tc>
          <w:tcPr>
            <w:tcW w:w="7587" w:type="dxa"/>
            <w:gridSpan w:val="3"/>
            <w:shd w:val="clear" w:color="auto" w:fill="auto"/>
          </w:tcPr>
          <w:p w:rsidR="00A70538" w:rsidRPr="00462C49" w:rsidRDefault="00A70538" w:rsidP="006B40BA">
            <w:pPr>
              <w:pStyle w:val="libCenterBold2"/>
              <w:rPr>
                <w:rtl/>
              </w:rPr>
            </w:pPr>
            <w:r>
              <w:rPr>
                <w:rtl/>
              </w:rPr>
              <w:t xml:space="preserve"> ـ </w:t>
            </w:r>
            <w:r w:rsidRPr="00462C49">
              <w:rPr>
                <w:rtl/>
              </w:rPr>
              <w:t>ع</w:t>
            </w:r>
            <w:r>
              <w:rPr>
                <w:rtl/>
              </w:rPr>
              <w:t xml:space="preserve"> ـ </w:t>
            </w:r>
          </w:p>
        </w:tc>
      </w:tr>
      <w:tr w:rsidR="00A70538" w:rsidTr="002F7956">
        <w:tc>
          <w:tcPr>
            <w:tcW w:w="4502" w:type="dxa"/>
            <w:shd w:val="clear" w:color="auto" w:fill="auto"/>
          </w:tcPr>
          <w:p w:rsidR="00A70538" w:rsidRPr="00462C49" w:rsidRDefault="00A70538" w:rsidP="002F7956">
            <w:pPr>
              <w:rPr>
                <w:rtl/>
              </w:rPr>
            </w:pPr>
            <w:r w:rsidRPr="00462C49">
              <w:rPr>
                <w:rtl/>
              </w:rPr>
              <w:t>عرضت علي أمتي فى صورها</w:t>
            </w:r>
          </w:p>
        </w:tc>
        <w:tc>
          <w:tcPr>
            <w:tcW w:w="1701" w:type="dxa"/>
            <w:shd w:val="clear" w:color="auto" w:fill="auto"/>
          </w:tcPr>
          <w:p w:rsidR="00A70538" w:rsidRPr="00462C49" w:rsidRDefault="00A70538" w:rsidP="002F7956">
            <w:pPr>
              <w:rPr>
                <w:rtl/>
              </w:rPr>
            </w:pPr>
            <w:r w:rsidRPr="00462C49">
              <w:rPr>
                <w:rtl/>
              </w:rPr>
              <w:t xml:space="preserve"> السدى</w:t>
            </w:r>
          </w:p>
        </w:tc>
        <w:tc>
          <w:tcPr>
            <w:tcW w:w="1384" w:type="dxa"/>
            <w:shd w:val="clear" w:color="auto" w:fill="auto"/>
          </w:tcPr>
          <w:p w:rsidR="00A70538" w:rsidRPr="00462C49" w:rsidRDefault="00A70538" w:rsidP="002F7956">
            <w:pPr>
              <w:rPr>
                <w:rtl/>
              </w:rPr>
            </w:pPr>
            <w:r w:rsidRPr="00462C49">
              <w:rPr>
                <w:rtl/>
              </w:rPr>
              <w:t xml:space="preserve"> 271</w:t>
            </w:r>
          </w:p>
        </w:tc>
      </w:tr>
      <w:tr w:rsidR="00A70538" w:rsidTr="002F7956">
        <w:tc>
          <w:tcPr>
            <w:tcW w:w="4502" w:type="dxa"/>
            <w:shd w:val="clear" w:color="auto" w:fill="auto"/>
          </w:tcPr>
          <w:p w:rsidR="00A70538" w:rsidRPr="00462C49" w:rsidRDefault="00A70538" w:rsidP="002F7956">
            <w:pPr>
              <w:rPr>
                <w:rtl/>
              </w:rPr>
            </w:pPr>
            <w:r w:rsidRPr="00462C49">
              <w:rPr>
                <w:rtl/>
              </w:rPr>
              <w:t>علام تشتمني أنت وفلان وفلان؟</w:t>
            </w:r>
          </w:p>
        </w:tc>
        <w:tc>
          <w:tcPr>
            <w:tcW w:w="1701" w:type="dxa"/>
            <w:shd w:val="clear" w:color="auto" w:fill="auto"/>
          </w:tcPr>
          <w:p w:rsidR="00A70538" w:rsidRPr="00462C49" w:rsidRDefault="00A70538" w:rsidP="002F7956">
            <w:pPr>
              <w:rPr>
                <w:rtl/>
              </w:rPr>
            </w:pPr>
            <w:r w:rsidRPr="00462C49">
              <w:rPr>
                <w:rtl/>
              </w:rPr>
              <w:t xml:space="preserve"> سعيد بن جبير</w:t>
            </w:r>
          </w:p>
        </w:tc>
        <w:tc>
          <w:tcPr>
            <w:tcW w:w="1384" w:type="dxa"/>
            <w:shd w:val="clear" w:color="auto" w:fill="auto"/>
          </w:tcPr>
          <w:p w:rsidR="00A70538" w:rsidRPr="00462C49" w:rsidRDefault="00A70538" w:rsidP="002F7956">
            <w:pPr>
              <w:rPr>
                <w:rtl/>
              </w:rPr>
            </w:pPr>
            <w:r w:rsidRPr="00462C49">
              <w:rPr>
                <w:rtl/>
              </w:rPr>
              <w:t xml:space="preserve"> 799</w:t>
            </w:r>
          </w:p>
        </w:tc>
      </w:tr>
      <w:tr w:rsidR="00A70538" w:rsidTr="002F7956">
        <w:tc>
          <w:tcPr>
            <w:tcW w:w="4502" w:type="dxa"/>
            <w:shd w:val="clear" w:color="auto" w:fill="auto"/>
          </w:tcPr>
          <w:p w:rsidR="00A70538" w:rsidRPr="00462C49" w:rsidRDefault="00A70538" w:rsidP="002F7956">
            <w:pPr>
              <w:rPr>
                <w:rtl/>
              </w:rPr>
            </w:pPr>
            <w:r w:rsidRPr="00462C49">
              <w:rPr>
                <w:rtl/>
              </w:rPr>
              <w:t xml:space="preserve">على أي حال أعطاك؟ </w:t>
            </w:r>
          </w:p>
        </w:tc>
        <w:tc>
          <w:tcPr>
            <w:tcW w:w="1701" w:type="dxa"/>
            <w:shd w:val="clear" w:color="auto" w:fill="auto"/>
          </w:tcPr>
          <w:p w:rsidR="00A70538" w:rsidRPr="00462C49" w:rsidRDefault="00A70538" w:rsidP="002F7956">
            <w:pPr>
              <w:rPr>
                <w:rtl/>
              </w:rPr>
            </w:pPr>
            <w:r w:rsidRPr="00462C49">
              <w:rPr>
                <w:rtl/>
              </w:rPr>
              <w:t>ابن عباس</w:t>
            </w:r>
          </w:p>
        </w:tc>
        <w:tc>
          <w:tcPr>
            <w:tcW w:w="1384" w:type="dxa"/>
            <w:shd w:val="clear" w:color="auto" w:fill="auto"/>
          </w:tcPr>
          <w:p w:rsidR="00A70538" w:rsidRPr="00462C49" w:rsidRDefault="00A70538" w:rsidP="002F7956">
            <w:pPr>
              <w:rPr>
                <w:rtl/>
              </w:rPr>
            </w:pPr>
            <w:r>
              <w:t>397</w:t>
            </w:r>
          </w:p>
        </w:tc>
      </w:tr>
      <w:tr w:rsidR="00A70538" w:rsidTr="002F7956">
        <w:tc>
          <w:tcPr>
            <w:tcW w:w="4502" w:type="dxa"/>
            <w:shd w:val="clear" w:color="auto" w:fill="auto"/>
          </w:tcPr>
          <w:p w:rsidR="00A70538" w:rsidRPr="00462C49" w:rsidRDefault="00A70538" w:rsidP="002F7956">
            <w:pPr>
              <w:rPr>
                <w:rtl/>
              </w:rPr>
            </w:pPr>
            <w:r w:rsidRPr="00462C49">
              <w:rPr>
                <w:rtl/>
              </w:rPr>
              <w:t>على ملة إبراهيم</w:t>
            </w:r>
          </w:p>
        </w:tc>
        <w:tc>
          <w:tcPr>
            <w:tcW w:w="1701" w:type="dxa"/>
            <w:shd w:val="clear" w:color="auto" w:fill="auto"/>
          </w:tcPr>
          <w:p w:rsidR="00A70538" w:rsidRPr="00462C49" w:rsidRDefault="00A70538" w:rsidP="002F7956">
            <w:pPr>
              <w:rPr>
                <w:rtl/>
              </w:rPr>
            </w:pPr>
            <w:r w:rsidRPr="00462C49">
              <w:rPr>
                <w:rtl/>
              </w:rPr>
              <w:t xml:space="preserve"> ابن عباس</w:t>
            </w:r>
          </w:p>
        </w:tc>
        <w:tc>
          <w:tcPr>
            <w:tcW w:w="1384" w:type="dxa"/>
            <w:shd w:val="clear" w:color="auto" w:fill="auto"/>
          </w:tcPr>
          <w:p w:rsidR="00A70538" w:rsidRPr="00462C49" w:rsidRDefault="00A70538" w:rsidP="002F7956">
            <w:pPr>
              <w:rPr>
                <w:rtl/>
              </w:rPr>
            </w:pPr>
            <w:r w:rsidRPr="00462C49">
              <w:rPr>
                <w:rtl/>
              </w:rPr>
              <w:t xml:space="preserve"> 195</w:t>
            </w:r>
          </w:p>
        </w:tc>
      </w:tr>
      <w:tr w:rsidR="00A70538" w:rsidTr="002F7956">
        <w:tc>
          <w:tcPr>
            <w:tcW w:w="4502" w:type="dxa"/>
            <w:shd w:val="clear" w:color="auto" w:fill="auto"/>
          </w:tcPr>
          <w:p w:rsidR="00A70538" w:rsidRPr="00462C49" w:rsidRDefault="00A70538" w:rsidP="002F7956">
            <w:pPr>
              <w:rPr>
                <w:rtl/>
              </w:rPr>
            </w:pPr>
            <w:r w:rsidRPr="00462C49">
              <w:rPr>
                <w:rtl/>
              </w:rPr>
              <w:t>عليكم منازلكم فإنما تكتب آثاركم</w:t>
            </w:r>
          </w:p>
        </w:tc>
        <w:tc>
          <w:tcPr>
            <w:tcW w:w="1701" w:type="dxa"/>
            <w:shd w:val="clear" w:color="auto" w:fill="auto"/>
          </w:tcPr>
          <w:p w:rsidR="00A70538" w:rsidRPr="00462C49" w:rsidRDefault="00A70538" w:rsidP="002F7956">
            <w:pPr>
              <w:rPr>
                <w:rtl/>
              </w:rPr>
            </w:pPr>
            <w:r w:rsidRPr="00462C49">
              <w:rPr>
                <w:rtl/>
              </w:rPr>
              <w:t xml:space="preserve"> أبو سعيد</w:t>
            </w:r>
          </w:p>
        </w:tc>
        <w:tc>
          <w:tcPr>
            <w:tcW w:w="1384" w:type="dxa"/>
            <w:shd w:val="clear" w:color="auto" w:fill="auto"/>
          </w:tcPr>
          <w:p w:rsidR="00A70538" w:rsidRPr="00462C49" w:rsidRDefault="00A70538" w:rsidP="002F7956">
            <w:pPr>
              <w:rPr>
                <w:rtl/>
              </w:rPr>
            </w:pPr>
            <w:r w:rsidRPr="00462C49">
              <w:rPr>
                <w:rtl/>
              </w:rPr>
              <w:t xml:space="preserve"> 720</w:t>
            </w:r>
          </w:p>
        </w:tc>
      </w:tr>
      <w:tr w:rsidR="00A70538" w:rsidTr="002F7956">
        <w:tc>
          <w:tcPr>
            <w:tcW w:w="7587" w:type="dxa"/>
            <w:gridSpan w:val="3"/>
            <w:shd w:val="clear" w:color="auto" w:fill="auto"/>
          </w:tcPr>
          <w:p w:rsidR="00A70538" w:rsidRPr="00462C49" w:rsidRDefault="00A70538" w:rsidP="006B40BA">
            <w:pPr>
              <w:pStyle w:val="libCenterBold2"/>
              <w:rPr>
                <w:rtl/>
              </w:rPr>
            </w:pPr>
            <w:r>
              <w:rPr>
                <w:rtl/>
              </w:rPr>
              <w:t xml:space="preserve"> ـ </w:t>
            </w:r>
            <w:r w:rsidRPr="00462C49">
              <w:rPr>
                <w:rtl/>
              </w:rPr>
              <w:t>غ</w:t>
            </w:r>
            <w:r>
              <w:rPr>
                <w:rtl/>
              </w:rPr>
              <w:t xml:space="preserve"> ـ </w:t>
            </w:r>
          </w:p>
        </w:tc>
      </w:tr>
      <w:tr w:rsidR="00A70538" w:rsidTr="002F7956">
        <w:tc>
          <w:tcPr>
            <w:tcW w:w="4502" w:type="dxa"/>
            <w:shd w:val="clear" w:color="auto" w:fill="auto"/>
          </w:tcPr>
          <w:p w:rsidR="00A70538" w:rsidRPr="00462C49" w:rsidRDefault="00A70538" w:rsidP="002F7956">
            <w:pPr>
              <w:rPr>
                <w:rtl/>
              </w:rPr>
            </w:pPr>
            <w:r w:rsidRPr="00462C49">
              <w:rPr>
                <w:rtl/>
              </w:rPr>
              <w:t>غيب ولايعلم الغيب إلا الله</w:t>
            </w:r>
          </w:p>
        </w:tc>
        <w:tc>
          <w:tcPr>
            <w:tcW w:w="1701" w:type="dxa"/>
            <w:shd w:val="clear" w:color="auto" w:fill="auto"/>
          </w:tcPr>
          <w:p w:rsidR="00A70538" w:rsidRPr="00462C49" w:rsidRDefault="00A70538" w:rsidP="002F7956">
            <w:pPr>
              <w:rPr>
                <w:rtl/>
              </w:rPr>
            </w:pPr>
            <w:r w:rsidRPr="00462C49">
              <w:rPr>
                <w:rtl/>
              </w:rPr>
              <w:t xml:space="preserve"> سلمة بن الأكوع</w:t>
            </w:r>
          </w:p>
        </w:tc>
        <w:tc>
          <w:tcPr>
            <w:tcW w:w="1384" w:type="dxa"/>
            <w:shd w:val="clear" w:color="auto" w:fill="auto"/>
          </w:tcPr>
          <w:p w:rsidR="00A70538" w:rsidRPr="00462C49" w:rsidRDefault="00A70538" w:rsidP="002F7956">
            <w:pPr>
              <w:rPr>
                <w:rtl/>
              </w:rPr>
            </w:pPr>
            <w:r w:rsidRPr="00462C49">
              <w:rPr>
                <w:rtl/>
              </w:rPr>
              <w:t>682</w:t>
            </w:r>
          </w:p>
        </w:tc>
      </w:tr>
      <w:tr w:rsidR="00A70538" w:rsidTr="002F7956">
        <w:tc>
          <w:tcPr>
            <w:tcW w:w="7587" w:type="dxa"/>
            <w:gridSpan w:val="3"/>
            <w:shd w:val="clear" w:color="auto" w:fill="auto"/>
          </w:tcPr>
          <w:p w:rsidR="00A70538" w:rsidRPr="00462C49" w:rsidRDefault="00A70538" w:rsidP="006B40BA">
            <w:pPr>
              <w:pStyle w:val="libCenterBold2"/>
              <w:rPr>
                <w:rtl/>
              </w:rPr>
            </w:pPr>
            <w:r>
              <w:rPr>
                <w:rtl/>
              </w:rPr>
              <w:t xml:space="preserve"> ـ </w:t>
            </w:r>
            <w:r w:rsidRPr="00462C49">
              <w:rPr>
                <w:rtl/>
              </w:rPr>
              <w:t>ف</w:t>
            </w:r>
            <w:r>
              <w:rPr>
                <w:rtl/>
              </w:rPr>
              <w:t xml:space="preserve"> ـ </w:t>
            </w:r>
          </w:p>
        </w:tc>
      </w:tr>
      <w:tr w:rsidR="00A70538" w:rsidTr="002F7956">
        <w:tc>
          <w:tcPr>
            <w:tcW w:w="4502" w:type="dxa"/>
            <w:shd w:val="clear" w:color="auto" w:fill="auto"/>
          </w:tcPr>
          <w:p w:rsidR="00A70538" w:rsidRPr="00462C49" w:rsidRDefault="00A70538" w:rsidP="002F7956">
            <w:pPr>
              <w:rPr>
                <w:rtl/>
              </w:rPr>
            </w:pPr>
            <w:r w:rsidRPr="00462C49">
              <w:rPr>
                <w:rtl/>
              </w:rPr>
              <w:t>فأطعم ستين مسكيناً</w:t>
            </w:r>
          </w:p>
        </w:tc>
        <w:tc>
          <w:tcPr>
            <w:tcW w:w="1701" w:type="dxa"/>
            <w:shd w:val="clear" w:color="auto" w:fill="auto"/>
          </w:tcPr>
          <w:p w:rsidR="00A70538" w:rsidRPr="00462C49" w:rsidRDefault="00A70538" w:rsidP="002F7956">
            <w:pPr>
              <w:rPr>
                <w:rtl/>
              </w:rPr>
            </w:pPr>
            <w:r w:rsidRPr="00462C49">
              <w:rPr>
                <w:rtl/>
              </w:rPr>
              <w:t xml:space="preserve"> أنس</w:t>
            </w:r>
          </w:p>
        </w:tc>
        <w:tc>
          <w:tcPr>
            <w:tcW w:w="1384" w:type="dxa"/>
            <w:shd w:val="clear" w:color="auto" w:fill="auto"/>
          </w:tcPr>
          <w:p w:rsidR="00A70538" w:rsidRPr="00462C49" w:rsidRDefault="00A70538" w:rsidP="002F7956">
            <w:pPr>
              <w:rPr>
                <w:rtl/>
              </w:rPr>
            </w:pPr>
            <w:r w:rsidRPr="00462C49">
              <w:rPr>
                <w:rtl/>
              </w:rPr>
              <w:t xml:space="preserve"> 790</w:t>
            </w:r>
          </w:p>
        </w:tc>
      </w:tr>
      <w:tr w:rsidR="00A70538" w:rsidTr="002F7956">
        <w:tc>
          <w:tcPr>
            <w:tcW w:w="4502" w:type="dxa"/>
            <w:shd w:val="clear" w:color="auto" w:fill="auto"/>
          </w:tcPr>
          <w:p w:rsidR="00A70538" w:rsidRPr="00462C49" w:rsidRDefault="00A70538" w:rsidP="002F7956">
            <w:pPr>
              <w:rPr>
                <w:rtl/>
              </w:rPr>
            </w:pPr>
            <w:r w:rsidRPr="00462C49">
              <w:rPr>
                <w:rtl/>
              </w:rPr>
              <w:t>فإن ربنا صور عيسى فى الرحم</w:t>
            </w:r>
          </w:p>
        </w:tc>
        <w:tc>
          <w:tcPr>
            <w:tcW w:w="1701" w:type="dxa"/>
            <w:shd w:val="clear" w:color="auto" w:fill="auto"/>
          </w:tcPr>
          <w:p w:rsidR="00A70538" w:rsidRPr="00462C49" w:rsidRDefault="00A70538" w:rsidP="002F7956">
            <w:pPr>
              <w:rPr>
                <w:rtl/>
              </w:rPr>
            </w:pPr>
            <w:r>
              <w:rPr>
                <w:rtl/>
              </w:rPr>
              <w:t xml:space="preserve"> ـ </w:t>
            </w:r>
          </w:p>
        </w:tc>
        <w:tc>
          <w:tcPr>
            <w:tcW w:w="1384" w:type="dxa"/>
            <w:shd w:val="clear" w:color="auto" w:fill="auto"/>
          </w:tcPr>
          <w:p w:rsidR="00A70538" w:rsidRPr="00462C49" w:rsidRDefault="00A70538" w:rsidP="002F7956">
            <w:pPr>
              <w:rPr>
                <w:rtl/>
              </w:rPr>
            </w:pPr>
            <w:r w:rsidRPr="00462C49">
              <w:rPr>
                <w:rtl/>
              </w:rPr>
              <w:t xml:space="preserve"> 190</w:t>
            </w:r>
          </w:p>
        </w:tc>
      </w:tr>
      <w:tr w:rsidR="00A70538" w:rsidTr="002F7956">
        <w:tc>
          <w:tcPr>
            <w:tcW w:w="4502" w:type="dxa"/>
            <w:shd w:val="clear" w:color="auto" w:fill="auto"/>
          </w:tcPr>
          <w:p w:rsidR="00A70538" w:rsidRPr="00462C49" w:rsidRDefault="00A70538" w:rsidP="002F7956">
            <w:pPr>
              <w:rPr>
                <w:rtl/>
              </w:rPr>
            </w:pPr>
            <w:r w:rsidRPr="00462C49">
              <w:rPr>
                <w:rtl/>
              </w:rPr>
              <w:t>فإني أحكم بما فى التوراة</w:t>
            </w:r>
          </w:p>
        </w:tc>
        <w:tc>
          <w:tcPr>
            <w:tcW w:w="1701" w:type="dxa"/>
            <w:shd w:val="clear" w:color="auto" w:fill="auto"/>
          </w:tcPr>
          <w:p w:rsidR="00A70538" w:rsidRPr="00462C49" w:rsidRDefault="00A70538" w:rsidP="002F7956">
            <w:pPr>
              <w:rPr>
                <w:rtl/>
              </w:rPr>
            </w:pPr>
            <w:r w:rsidRPr="00462C49">
              <w:rPr>
                <w:rtl/>
              </w:rPr>
              <w:t xml:space="preserve"> أبو هريرة</w:t>
            </w:r>
          </w:p>
        </w:tc>
        <w:tc>
          <w:tcPr>
            <w:tcW w:w="1384" w:type="dxa"/>
            <w:shd w:val="clear" w:color="auto" w:fill="auto"/>
          </w:tcPr>
          <w:p w:rsidR="00A70538" w:rsidRPr="00462C49" w:rsidRDefault="00A70538" w:rsidP="002F7956">
            <w:pPr>
              <w:rPr>
                <w:rtl/>
              </w:rPr>
            </w:pPr>
            <w:r w:rsidRPr="00462C49">
              <w:rPr>
                <w:rtl/>
              </w:rPr>
              <w:t xml:space="preserve"> 392</w:t>
            </w:r>
          </w:p>
        </w:tc>
      </w:tr>
      <w:tr w:rsidR="00A70538" w:rsidTr="002F7956">
        <w:tc>
          <w:tcPr>
            <w:tcW w:w="4502" w:type="dxa"/>
            <w:shd w:val="clear" w:color="auto" w:fill="auto"/>
          </w:tcPr>
          <w:p w:rsidR="00A70538" w:rsidRPr="00462C49" w:rsidRDefault="00A70538" w:rsidP="002F7956">
            <w:pPr>
              <w:rPr>
                <w:rtl/>
              </w:rPr>
            </w:pPr>
            <w:r w:rsidRPr="00462C49">
              <w:rPr>
                <w:rtl/>
              </w:rPr>
              <w:t>فبينا أنا أمشى سمعت صوتاً</w:t>
            </w:r>
          </w:p>
        </w:tc>
        <w:tc>
          <w:tcPr>
            <w:tcW w:w="1701" w:type="dxa"/>
            <w:shd w:val="clear" w:color="auto" w:fill="auto"/>
          </w:tcPr>
          <w:p w:rsidR="00A70538" w:rsidRPr="00462C49" w:rsidRDefault="00A70538" w:rsidP="002F7956">
            <w:pPr>
              <w:rPr>
                <w:rtl/>
              </w:rPr>
            </w:pPr>
            <w:r w:rsidRPr="00462C49">
              <w:rPr>
                <w:rtl/>
              </w:rPr>
              <w:t xml:space="preserve"> جابر</w:t>
            </w:r>
          </w:p>
        </w:tc>
        <w:tc>
          <w:tcPr>
            <w:tcW w:w="1384" w:type="dxa"/>
            <w:shd w:val="clear" w:color="auto" w:fill="auto"/>
          </w:tcPr>
          <w:p w:rsidR="00A70538" w:rsidRPr="00462C49" w:rsidRDefault="00A70538" w:rsidP="002F7956">
            <w:pPr>
              <w:rPr>
                <w:rtl/>
              </w:rPr>
            </w:pPr>
            <w:r w:rsidRPr="00462C49">
              <w:rPr>
                <w:rtl/>
              </w:rPr>
              <w:t xml:space="preserve"> 6</w:t>
            </w:r>
          </w:p>
        </w:tc>
      </w:tr>
      <w:tr w:rsidR="00A70538" w:rsidTr="002F7956">
        <w:tc>
          <w:tcPr>
            <w:tcW w:w="4502" w:type="dxa"/>
            <w:shd w:val="clear" w:color="auto" w:fill="auto"/>
          </w:tcPr>
          <w:p w:rsidR="00A70538" w:rsidRPr="00462C49" w:rsidRDefault="00A70538" w:rsidP="002F7956">
            <w:pPr>
              <w:rPr>
                <w:rtl/>
              </w:rPr>
            </w:pPr>
            <w:r w:rsidRPr="00462C49">
              <w:rPr>
                <w:rtl/>
              </w:rPr>
              <w:t>فلعلكم تقولون كما قالت بنو إسرائيل</w:t>
            </w:r>
          </w:p>
        </w:tc>
        <w:tc>
          <w:tcPr>
            <w:tcW w:w="1701" w:type="dxa"/>
            <w:shd w:val="clear" w:color="auto" w:fill="auto"/>
          </w:tcPr>
          <w:p w:rsidR="00A70538" w:rsidRPr="00462C49" w:rsidRDefault="00A70538" w:rsidP="002F7956">
            <w:pPr>
              <w:rPr>
                <w:rtl/>
              </w:rPr>
            </w:pPr>
            <w:r>
              <w:rPr>
                <w:rtl/>
              </w:rPr>
              <w:t xml:space="preserve"> ـ </w:t>
            </w:r>
          </w:p>
        </w:tc>
        <w:tc>
          <w:tcPr>
            <w:tcW w:w="1384" w:type="dxa"/>
            <w:shd w:val="clear" w:color="auto" w:fill="auto"/>
          </w:tcPr>
          <w:p w:rsidR="00A70538" w:rsidRPr="00462C49" w:rsidRDefault="00A70538" w:rsidP="002F7956">
            <w:pPr>
              <w:rPr>
                <w:rtl/>
              </w:rPr>
            </w:pPr>
            <w:r w:rsidRPr="00462C49">
              <w:rPr>
                <w:rtl/>
              </w:rPr>
              <w:t xml:space="preserve"> 189</w:t>
            </w:r>
          </w:p>
        </w:tc>
      </w:tr>
      <w:tr w:rsidR="00A70538" w:rsidTr="002F7956">
        <w:tc>
          <w:tcPr>
            <w:tcW w:w="4502" w:type="dxa"/>
            <w:shd w:val="clear" w:color="auto" w:fill="auto"/>
          </w:tcPr>
          <w:p w:rsidR="00A70538" w:rsidRPr="00462C49" w:rsidRDefault="00A70538" w:rsidP="002F7956">
            <w:pPr>
              <w:rPr>
                <w:rtl/>
              </w:rPr>
            </w:pPr>
            <w:r w:rsidRPr="00462C49">
              <w:rPr>
                <w:rtl/>
              </w:rPr>
              <w:t>فليحلف لك</w:t>
            </w:r>
          </w:p>
        </w:tc>
        <w:tc>
          <w:tcPr>
            <w:tcW w:w="1701" w:type="dxa"/>
            <w:shd w:val="clear" w:color="auto" w:fill="auto"/>
          </w:tcPr>
          <w:p w:rsidR="00A70538" w:rsidRPr="00462C49" w:rsidRDefault="00A70538" w:rsidP="002F7956">
            <w:pPr>
              <w:rPr>
                <w:rtl/>
              </w:rPr>
            </w:pPr>
            <w:r w:rsidRPr="00462C49">
              <w:rPr>
                <w:rtl/>
              </w:rPr>
              <w:t xml:space="preserve"> الأشعث بن قيس</w:t>
            </w:r>
          </w:p>
        </w:tc>
        <w:tc>
          <w:tcPr>
            <w:tcW w:w="1384" w:type="dxa"/>
            <w:shd w:val="clear" w:color="auto" w:fill="auto"/>
          </w:tcPr>
          <w:p w:rsidR="00A70538" w:rsidRPr="00462C49" w:rsidRDefault="00A70538" w:rsidP="002F7956">
            <w:pPr>
              <w:rPr>
                <w:rtl/>
              </w:rPr>
            </w:pPr>
            <w:r w:rsidRPr="00462C49">
              <w:rPr>
                <w:rtl/>
              </w:rPr>
              <w:t xml:space="preserve"> 218</w:t>
            </w:r>
          </w:p>
        </w:tc>
      </w:tr>
      <w:tr w:rsidR="00A70538" w:rsidTr="002F7956">
        <w:tc>
          <w:tcPr>
            <w:tcW w:w="4502" w:type="dxa"/>
            <w:shd w:val="clear" w:color="auto" w:fill="auto"/>
          </w:tcPr>
          <w:p w:rsidR="00A70538" w:rsidRPr="00462C49" w:rsidRDefault="00A70538" w:rsidP="002F7956">
            <w:pPr>
              <w:rPr>
                <w:rtl/>
              </w:rPr>
            </w:pPr>
            <w:r w:rsidRPr="00462C49">
              <w:rPr>
                <w:rtl/>
              </w:rPr>
              <w:t>فما أول ما أرخصتم أمر الله</w:t>
            </w:r>
          </w:p>
        </w:tc>
        <w:tc>
          <w:tcPr>
            <w:tcW w:w="1701" w:type="dxa"/>
            <w:shd w:val="clear" w:color="auto" w:fill="auto"/>
          </w:tcPr>
          <w:p w:rsidR="00A70538" w:rsidRPr="00462C49" w:rsidRDefault="00A70538" w:rsidP="002F7956">
            <w:pPr>
              <w:rPr>
                <w:rtl/>
              </w:rPr>
            </w:pPr>
            <w:r w:rsidRPr="00462C49">
              <w:rPr>
                <w:rtl/>
              </w:rPr>
              <w:t xml:space="preserve"> أبوهريرة</w:t>
            </w:r>
          </w:p>
        </w:tc>
        <w:tc>
          <w:tcPr>
            <w:tcW w:w="1384" w:type="dxa"/>
            <w:shd w:val="clear" w:color="auto" w:fill="auto"/>
          </w:tcPr>
          <w:p w:rsidR="00A70538" w:rsidRPr="00462C49" w:rsidRDefault="00A70538" w:rsidP="002F7956">
            <w:pPr>
              <w:rPr>
                <w:rtl/>
              </w:rPr>
            </w:pPr>
            <w:r w:rsidRPr="00462C49">
              <w:rPr>
                <w:rtl/>
              </w:rPr>
              <w:t xml:space="preserve"> 392</w:t>
            </w:r>
          </w:p>
        </w:tc>
      </w:tr>
      <w:tr w:rsidR="00A70538" w:rsidTr="002F7956">
        <w:tc>
          <w:tcPr>
            <w:tcW w:w="4502" w:type="dxa"/>
            <w:shd w:val="clear" w:color="auto" w:fill="auto"/>
          </w:tcPr>
          <w:p w:rsidR="00A70538" w:rsidRPr="00462C49" w:rsidRDefault="00A70538" w:rsidP="002F7956">
            <w:pPr>
              <w:rPr>
                <w:rtl/>
              </w:rPr>
            </w:pPr>
            <w:r w:rsidRPr="00462C49">
              <w:rPr>
                <w:rtl/>
              </w:rPr>
              <w:t>فهل يملك عيسى من ذلك شيئاً</w:t>
            </w:r>
          </w:p>
        </w:tc>
        <w:tc>
          <w:tcPr>
            <w:tcW w:w="1701" w:type="dxa"/>
            <w:shd w:val="clear" w:color="auto" w:fill="auto"/>
          </w:tcPr>
          <w:p w:rsidR="00A70538" w:rsidRPr="00462C49" w:rsidRDefault="00A70538" w:rsidP="002F7956">
            <w:pPr>
              <w:rPr>
                <w:rtl/>
              </w:rPr>
            </w:pPr>
            <w:r>
              <w:rPr>
                <w:rtl/>
              </w:rPr>
              <w:t xml:space="preserve"> ـ </w:t>
            </w:r>
          </w:p>
        </w:tc>
        <w:tc>
          <w:tcPr>
            <w:tcW w:w="1384" w:type="dxa"/>
            <w:shd w:val="clear" w:color="auto" w:fill="auto"/>
          </w:tcPr>
          <w:p w:rsidR="00A70538" w:rsidRPr="00462C49" w:rsidRDefault="00A70538" w:rsidP="002F7956">
            <w:pPr>
              <w:rPr>
                <w:rtl/>
              </w:rPr>
            </w:pPr>
            <w:r w:rsidRPr="00462C49">
              <w:rPr>
                <w:rtl/>
              </w:rPr>
              <w:t xml:space="preserve"> 190</w:t>
            </w:r>
          </w:p>
        </w:tc>
      </w:tr>
      <w:tr w:rsidR="00A70538" w:rsidTr="002F7956">
        <w:tc>
          <w:tcPr>
            <w:tcW w:w="4502" w:type="dxa"/>
            <w:shd w:val="clear" w:color="auto" w:fill="auto"/>
          </w:tcPr>
          <w:p w:rsidR="00A70538" w:rsidRPr="00462C49" w:rsidRDefault="00A70538" w:rsidP="002F7956">
            <w:pPr>
              <w:rPr>
                <w:rtl/>
              </w:rPr>
            </w:pPr>
            <w:r w:rsidRPr="00462C49">
              <w:rPr>
                <w:rtl/>
              </w:rPr>
              <w:t>فهلا شققت عن قلبه؟</w:t>
            </w:r>
          </w:p>
        </w:tc>
        <w:tc>
          <w:tcPr>
            <w:tcW w:w="1701" w:type="dxa"/>
            <w:shd w:val="clear" w:color="auto" w:fill="auto"/>
          </w:tcPr>
          <w:p w:rsidR="00A70538" w:rsidRPr="00462C49" w:rsidRDefault="00A70538" w:rsidP="002F7956">
            <w:pPr>
              <w:rPr>
                <w:rtl/>
              </w:rPr>
            </w:pPr>
            <w:r w:rsidRPr="00462C49">
              <w:rPr>
                <w:rtl/>
              </w:rPr>
              <w:t xml:space="preserve"> الحسن</w:t>
            </w:r>
          </w:p>
        </w:tc>
        <w:tc>
          <w:tcPr>
            <w:tcW w:w="1384" w:type="dxa"/>
            <w:shd w:val="clear" w:color="auto" w:fill="auto"/>
          </w:tcPr>
          <w:p w:rsidR="00A70538" w:rsidRPr="00462C49" w:rsidRDefault="00A70538" w:rsidP="002F7956">
            <w:pPr>
              <w:rPr>
                <w:rtl/>
              </w:rPr>
            </w:pPr>
            <w:r w:rsidRPr="00462C49">
              <w:rPr>
                <w:rtl/>
              </w:rPr>
              <w:t xml:space="preserve"> 348</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BD00F4" w:rsidRDefault="00A70538" w:rsidP="002F7956">
            <w:pPr>
              <w:rPr>
                <w:rtl/>
              </w:rPr>
            </w:pPr>
            <w:r w:rsidRPr="00BD00F4">
              <w:rPr>
                <w:rtl/>
              </w:rPr>
              <w:t>فهلموا إلى التوارة</w:t>
            </w:r>
          </w:p>
        </w:tc>
        <w:tc>
          <w:tcPr>
            <w:tcW w:w="1701" w:type="dxa"/>
            <w:shd w:val="clear" w:color="auto" w:fill="auto"/>
          </w:tcPr>
          <w:p w:rsidR="00A70538" w:rsidRPr="00BD00F4" w:rsidRDefault="00A70538" w:rsidP="002F7956">
            <w:pPr>
              <w:rPr>
                <w:rtl/>
              </w:rPr>
            </w:pPr>
            <w:r w:rsidRPr="00BD00F4">
              <w:rPr>
                <w:rtl/>
              </w:rPr>
              <w:t xml:space="preserve"> ابن عباس</w:t>
            </w:r>
          </w:p>
        </w:tc>
        <w:tc>
          <w:tcPr>
            <w:tcW w:w="1384" w:type="dxa"/>
            <w:shd w:val="clear" w:color="auto" w:fill="auto"/>
          </w:tcPr>
          <w:p w:rsidR="00A70538" w:rsidRPr="00BD00F4" w:rsidRDefault="00A70538" w:rsidP="002F7956">
            <w:pPr>
              <w:rPr>
                <w:rtl/>
              </w:rPr>
            </w:pPr>
            <w:r w:rsidRPr="00BD00F4">
              <w:rPr>
                <w:rtl/>
              </w:rPr>
              <w:t xml:space="preserve"> 195</w:t>
            </w:r>
          </w:p>
        </w:tc>
      </w:tr>
      <w:tr w:rsidR="00A70538" w:rsidTr="002F7956">
        <w:tc>
          <w:tcPr>
            <w:tcW w:w="4502" w:type="dxa"/>
            <w:shd w:val="clear" w:color="auto" w:fill="auto"/>
          </w:tcPr>
          <w:p w:rsidR="00A70538" w:rsidRPr="00BD00F4" w:rsidRDefault="00A70538" w:rsidP="002F7956">
            <w:pPr>
              <w:rPr>
                <w:rtl/>
              </w:rPr>
            </w:pPr>
            <w:r w:rsidRPr="00BD00F4">
              <w:rPr>
                <w:rtl/>
              </w:rPr>
              <w:t>فيه أنزل علي القرآن وأول شهر</w:t>
            </w:r>
          </w:p>
        </w:tc>
        <w:tc>
          <w:tcPr>
            <w:tcW w:w="1701" w:type="dxa"/>
            <w:shd w:val="clear" w:color="auto" w:fill="auto"/>
          </w:tcPr>
          <w:p w:rsidR="00A70538" w:rsidRPr="00BD00F4" w:rsidRDefault="00A70538" w:rsidP="002F7956">
            <w:pPr>
              <w:rPr>
                <w:rtl/>
              </w:rPr>
            </w:pPr>
            <w:r w:rsidRPr="00BD00F4">
              <w:rPr>
                <w:rtl/>
              </w:rPr>
              <w:t xml:space="preserve"> أبو قتادة</w:t>
            </w:r>
          </w:p>
        </w:tc>
        <w:tc>
          <w:tcPr>
            <w:tcW w:w="1384" w:type="dxa"/>
            <w:shd w:val="clear" w:color="auto" w:fill="auto"/>
          </w:tcPr>
          <w:p w:rsidR="00A70538" w:rsidRPr="00BD00F4" w:rsidRDefault="00A70538" w:rsidP="002F7956">
            <w:pPr>
              <w:rPr>
                <w:rtl/>
              </w:rPr>
            </w:pPr>
            <w:r w:rsidRPr="00BD00F4">
              <w:rPr>
                <w:rtl/>
              </w:rPr>
              <w:t xml:space="preserve"> 13</w:t>
            </w:r>
          </w:p>
        </w:tc>
      </w:tr>
      <w:tr w:rsidR="00A70538" w:rsidTr="002F7956">
        <w:tc>
          <w:tcPr>
            <w:tcW w:w="7587" w:type="dxa"/>
            <w:gridSpan w:val="3"/>
            <w:shd w:val="clear" w:color="auto" w:fill="auto"/>
          </w:tcPr>
          <w:p w:rsidR="00A70538" w:rsidRPr="00BD00F4" w:rsidRDefault="00A70538" w:rsidP="006B40BA">
            <w:pPr>
              <w:pStyle w:val="libCenterBold2"/>
              <w:rPr>
                <w:rtl/>
              </w:rPr>
            </w:pPr>
            <w:r>
              <w:rPr>
                <w:rFonts w:hint="cs"/>
                <w:rtl/>
              </w:rPr>
              <w:t xml:space="preserve"> ـ </w:t>
            </w:r>
            <w:r w:rsidRPr="00BD00F4">
              <w:rPr>
                <w:rtl/>
              </w:rPr>
              <w:t>ق</w:t>
            </w:r>
            <w:r>
              <w:rPr>
                <w:rFonts w:hint="cs"/>
                <w:rtl/>
              </w:rPr>
              <w:t xml:space="preserve"> ـ </w:t>
            </w:r>
          </w:p>
        </w:tc>
      </w:tr>
      <w:tr w:rsidR="00A70538" w:rsidTr="002F7956">
        <w:tc>
          <w:tcPr>
            <w:tcW w:w="4502" w:type="dxa"/>
            <w:shd w:val="clear" w:color="auto" w:fill="auto"/>
          </w:tcPr>
          <w:p w:rsidR="00A70538" w:rsidRPr="00BD00F4" w:rsidRDefault="00A70538" w:rsidP="002F7956">
            <w:pPr>
              <w:rPr>
                <w:rtl/>
              </w:rPr>
            </w:pPr>
            <w:r w:rsidRPr="00BD00F4">
              <w:rPr>
                <w:rtl/>
              </w:rPr>
              <w:t>قتلت رجلاً يقول لا إله إلا الله؟</w:t>
            </w:r>
          </w:p>
        </w:tc>
        <w:tc>
          <w:tcPr>
            <w:tcW w:w="1701" w:type="dxa"/>
            <w:shd w:val="clear" w:color="auto" w:fill="auto"/>
          </w:tcPr>
          <w:p w:rsidR="00A70538" w:rsidRPr="00BD00F4" w:rsidRDefault="00A70538" w:rsidP="002F7956">
            <w:pPr>
              <w:rPr>
                <w:rtl/>
              </w:rPr>
            </w:pPr>
            <w:r w:rsidRPr="00BD00F4">
              <w:rPr>
                <w:rtl/>
              </w:rPr>
              <w:t xml:space="preserve"> قتادة</w:t>
            </w:r>
            <w:r>
              <w:rPr>
                <w:rtl/>
              </w:rPr>
              <w:t xml:space="preserve"> ـ </w:t>
            </w:r>
            <w:r w:rsidRPr="00BD00F4">
              <w:rPr>
                <w:rtl/>
              </w:rPr>
              <w:t>الكلبى</w:t>
            </w:r>
            <w:r>
              <w:rPr>
                <w:rtl/>
              </w:rPr>
              <w:t xml:space="preserve"> ـ </w:t>
            </w:r>
            <w:r w:rsidRPr="00BD00F4">
              <w:rPr>
                <w:rtl/>
              </w:rPr>
              <w:t>السدى</w:t>
            </w:r>
          </w:p>
        </w:tc>
        <w:tc>
          <w:tcPr>
            <w:tcW w:w="1384" w:type="dxa"/>
            <w:shd w:val="clear" w:color="auto" w:fill="auto"/>
          </w:tcPr>
          <w:p w:rsidR="00A70538" w:rsidRPr="00BD00F4" w:rsidRDefault="00A70538" w:rsidP="002F7956">
            <w:pPr>
              <w:rPr>
                <w:rtl/>
              </w:rPr>
            </w:pPr>
            <w:r w:rsidRPr="00BD00F4">
              <w:rPr>
                <w:rtl/>
              </w:rPr>
              <w:t xml:space="preserve"> 350</w:t>
            </w:r>
          </w:p>
        </w:tc>
      </w:tr>
      <w:tr w:rsidR="00A70538" w:rsidTr="002F7956">
        <w:tc>
          <w:tcPr>
            <w:tcW w:w="4502" w:type="dxa"/>
            <w:shd w:val="clear" w:color="auto" w:fill="auto"/>
          </w:tcPr>
          <w:p w:rsidR="00A70538" w:rsidRPr="00BD00F4" w:rsidRDefault="00A70538" w:rsidP="002F7956">
            <w:pPr>
              <w:rPr>
                <w:rtl/>
              </w:rPr>
            </w:pPr>
            <w:r w:rsidRPr="00BD00F4">
              <w:rPr>
                <w:rtl/>
              </w:rPr>
              <w:t>قتلته بعدما زعم أنه مسلم</w:t>
            </w:r>
          </w:p>
        </w:tc>
        <w:tc>
          <w:tcPr>
            <w:tcW w:w="1701" w:type="dxa"/>
            <w:shd w:val="clear" w:color="auto" w:fill="auto"/>
          </w:tcPr>
          <w:p w:rsidR="00A70538" w:rsidRPr="00BD00F4" w:rsidRDefault="00A70538" w:rsidP="002F7956">
            <w:pPr>
              <w:rPr>
                <w:rtl/>
              </w:rPr>
            </w:pPr>
            <w:r w:rsidRPr="00BD00F4">
              <w:rPr>
                <w:rtl/>
              </w:rPr>
              <w:t xml:space="preserve"> الحسن</w:t>
            </w:r>
          </w:p>
        </w:tc>
        <w:tc>
          <w:tcPr>
            <w:tcW w:w="1384" w:type="dxa"/>
            <w:shd w:val="clear" w:color="auto" w:fill="auto"/>
          </w:tcPr>
          <w:p w:rsidR="00A70538" w:rsidRPr="00BD00F4" w:rsidRDefault="00A70538" w:rsidP="002F7956">
            <w:pPr>
              <w:rPr>
                <w:rtl/>
              </w:rPr>
            </w:pPr>
            <w:r w:rsidRPr="00BD00F4">
              <w:rPr>
                <w:rtl/>
              </w:rPr>
              <w:t xml:space="preserve"> 348</w:t>
            </w:r>
          </w:p>
        </w:tc>
      </w:tr>
      <w:tr w:rsidR="00A70538" w:rsidTr="002F7956">
        <w:tc>
          <w:tcPr>
            <w:tcW w:w="4502" w:type="dxa"/>
            <w:shd w:val="clear" w:color="auto" w:fill="auto"/>
          </w:tcPr>
          <w:p w:rsidR="00A70538" w:rsidRPr="00BD00F4" w:rsidRDefault="00A70538" w:rsidP="002F7956">
            <w:pPr>
              <w:rPr>
                <w:rtl/>
              </w:rPr>
            </w:pPr>
            <w:r w:rsidRPr="00BD00F4">
              <w:rPr>
                <w:rtl/>
              </w:rPr>
              <w:t>قد أذنا لك يا رسول الله</w:t>
            </w:r>
          </w:p>
        </w:tc>
        <w:tc>
          <w:tcPr>
            <w:tcW w:w="1701" w:type="dxa"/>
            <w:shd w:val="clear" w:color="auto" w:fill="auto"/>
          </w:tcPr>
          <w:p w:rsidR="00A70538" w:rsidRPr="00BD00F4" w:rsidRDefault="00A70538" w:rsidP="002F7956">
            <w:pPr>
              <w:rPr>
                <w:rtl/>
              </w:rPr>
            </w:pPr>
            <w:r w:rsidRPr="00BD00F4">
              <w:rPr>
                <w:rtl/>
              </w:rPr>
              <w:t xml:space="preserve"> أبو رافع</w:t>
            </w:r>
          </w:p>
        </w:tc>
        <w:tc>
          <w:tcPr>
            <w:tcW w:w="1384" w:type="dxa"/>
            <w:shd w:val="clear" w:color="auto" w:fill="auto"/>
          </w:tcPr>
          <w:p w:rsidR="00A70538" w:rsidRPr="00BD00F4" w:rsidRDefault="00A70538" w:rsidP="002F7956">
            <w:pPr>
              <w:rPr>
                <w:rtl/>
              </w:rPr>
            </w:pPr>
            <w:r w:rsidRPr="00BD00F4">
              <w:rPr>
                <w:rtl/>
              </w:rPr>
              <w:t xml:space="preserve"> 383</w:t>
            </w:r>
          </w:p>
        </w:tc>
      </w:tr>
      <w:tr w:rsidR="00A70538" w:rsidTr="002F7956">
        <w:tc>
          <w:tcPr>
            <w:tcW w:w="4502" w:type="dxa"/>
            <w:shd w:val="clear" w:color="auto" w:fill="auto"/>
          </w:tcPr>
          <w:p w:rsidR="00A70538" w:rsidRPr="00BD00F4" w:rsidRDefault="00A70538" w:rsidP="002F7956">
            <w:pPr>
              <w:rPr>
                <w:rtl/>
              </w:rPr>
            </w:pPr>
            <w:r w:rsidRPr="00BD00F4">
              <w:rPr>
                <w:rtl/>
              </w:rPr>
              <w:t>قد خشيت علي</w:t>
            </w:r>
          </w:p>
        </w:tc>
        <w:tc>
          <w:tcPr>
            <w:tcW w:w="1701" w:type="dxa"/>
            <w:shd w:val="clear" w:color="auto" w:fill="auto"/>
          </w:tcPr>
          <w:p w:rsidR="00A70538" w:rsidRPr="00BD00F4" w:rsidRDefault="00A70538" w:rsidP="002F7956">
            <w:pPr>
              <w:rPr>
                <w:rtl/>
              </w:rPr>
            </w:pPr>
            <w:r w:rsidRPr="00BD00F4">
              <w:rPr>
                <w:rtl/>
              </w:rPr>
              <w:t xml:space="preserve"> عائشة</w:t>
            </w:r>
          </w:p>
        </w:tc>
        <w:tc>
          <w:tcPr>
            <w:tcW w:w="1384" w:type="dxa"/>
            <w:shd w:val="clear" w:color="auto" w:fill="auto"/>
          </w:tcPr>
          <w:p w:rsidR="00A70538" w:rsidRPr="00BD00F4" w:rsidRDefault="00A70538" w:rsidP="002F7956">
            <w:pPr>
              <w:rPr>
                <w:rtl/>
              </w:rPr>
            </w:pPr>
            <w:r w:rsidRPr="00BD00F4">
              <w:rPr>
                <w:rtl/>
              </w:rPr>
              <w:t xml:space="preserve"> 1</w:t>
            </w:r>
          </w:p>
        </w:tc>
      </w:tr>
      <w:tr w:rsidR="00A70538" w:rsidTr="002F7956">
        <w:tc>
          <w:tcPr>
            <w:tcW w:w="4502" w:type="dxa"/>
            <w:shd w:val="clear" w:color="auto" w:fill="auto"/>
          </w:tcPr>
          <w:p w:rsidR="00A70538" w:rsidRPr="00BD00F4" w:rsidRDefault="00A70538" w:rsidP="002F7956">
            <w:pPr>
              <w:rPr>
                <w:rtl/>
              </w:rPr>
            </w:pPr>
            <w:r w:rsidRPr="00BD00F4">
              <w:rPr>
                <w:rtl/>
              </w:rPr>
              <w:t>قد كنت أحب أراك على غير جوار</w:t>
            </w:r>
          </w:p>
        </w:tc>
        <w:tc>
          <w:tcPr>
            <w:tcW w:w="1701" w:type="dxa"/>
            <w:shd w:val="clear" w:color="auto" w:fill="auto"/>
          </w:tcPr>
          <w:p w:rsidR="00A70538" w:rsidRPr="00BD00F4" w:rsidRDefault="00A70538" w:rsidP="002F7956">
            <w:pPr>
              <w:rPr>
                <w:rtl/>
              </w:rPr>
            </w:pPr>
            <w:r w:rsidRPr="00BD00F4">
              <w:rPr>
                <w:rtl/>
              </w:rPr>
              <w:t xml:space="preserve"> ابن عباس</w:t>
            </w:r>
          </w:p>
        </w:tc>
        <w:tc>
          <w:tcPr>
            <w:tcW w:w="1384" w:type="dxa"/>
            <w:shd w:val="clear" w:color="auto" w:fill="auto"/>
          </w:tcPr>
          <w:p w:rsidR="00A70538" w:rsidRPr="00BD00F4" w:rsidRDefault="00A70538" w:rsidP="002F7956">
            <w:pPr>
              <w:rPr>
                <w:rtl/>
              </w:rPr>
            </w:pPr>
            <w:r w:rsidRPr="00BD00F4">
              <w:rPr>
                <w:rtl/>
              </w:rPr>
              <w:t xml:space="preserve"> 660</w:t>
            </w:r>
          </w:p>
        </w:tc>
      </w:tr>
      <w:tr w:rsidR="00A70538" w:rsidTr="002F7956">
        <w:tc>
          <w:tcPr>
            <w:tcW w:w="4502" w:type="dxa"/>
            <w:shd w:val="clear" w:color="auto" w:fill="auto"/>
          </w:tcPr>
          <w:p w:rsidR="00A70538" w:rsidRPr="00BD00F4" w:rsidRDefault="00A70538" w:rsidP="002F7956">
            <w:pPr>
              <w:rPr>
                <w:rtl/>
              </w:rPr>
            </w:pPr>
            <w:r w:rsidRPr="00BD00F4">
              <w:rPr>
                <w:rtl/>
              </w:rPr>
              <w:t>قدرالله لك ذلك</w:t>
            </w:r>
          </w:p>
        </w:tc>
        <w:tc>
          <w:tcPr>
            <w:tcW w:w="1701" w:type="dxa"/>
            <w:shd w:val="clear" w:color="auto" w:fill="auto"/>
          </w:tcPr>
          <w:p w:rsidR="00A70538" w:rsidRPr="00BD00F4" w:rsidRDefault="00A70538" w:rsidP="002F7956">
            <w:pPr>
              <w:rPr>
                <w:rtl/>
              </w:rPr>
            </w:pPr>
            <w:r w:rsidRPr="00BD00F4">
              <w:rPr>
                <w:rtl/>
              </w:rPr>
              <w:t xml:space="preserve"> ابن عباس</w:t>
            </w:r>
          </w:p>
        </w:tc>
        <w:tc>
          <w:tcPr>
            <w:tcW w:w="1384" w:type="dxa"/>
            <w:shd w:val="clear" w:color="auto" w:fill="auto"/>
          </w:tcPr>
          <w:p w:rsidR="00A70538" w:rsidRPr="00BD00F4" w:rsidRDefault="00A70538" w:rsidP="002F7956">
            <w:pPr>
              <w:rPr>
                <w:rtl/>
              </w:rPr>
            </w:pPr>
            <w:r w:rsidRPr="00BD00F4">
              <w:rPr>
                <w:rtl/>
              </w:rPr>
              <w:t xml:space="preserve"> 807</w:t>
            </w:r>
          </w:p>
        </w:tc>
      </w:tr>
      <w:tr w:rsidR="00A70538" w:rsidTr="002F7956">
        <w:tc>
          <w:tcPr>
            <w:tcW w:w="4502" w:type="dxa"/>
            <w:shd w:val="clear" w:color="auto" w:fill="auto"/>
          </w:tcPr>
          <w:p w:rsidR="00A70538" w:rsidRPr="00BD00F4" w:rsidRDefault="00A70538" w:rsidP="002F7956">
            <w:pPr>
              <w:rPr>
                <w:rtl/>
              </w:rPr>
            </w:pPr>
            <w:r w:rsidRPr="00BD00F4">
              <w:rPr>
                <w:rtl/>
              </w:rPr>
              <w:t>القصاص</w:t>
            </w:r>
          </w:p>
        </w:tc>
        <w:tc>
          <w:tcPr>
            <w:tcW w:w="1701" w:type="dxa"/>
            <w:shd w:val="clear" w:color="auto" w:fill="auto"/>
          </w:tcPr>
          <w:p w:rsidR="00A70538" w:rsidRPr="00BD00F4" w:rsidRDefault="00A70538" w:rsidP="002F7956">
            <w:pPr>
              <w:rPr>
                <w:rtl/>
              </w:rPr>
            </w:pPr>
            <w:r w:rsidRPr="00BD00F4">
              <w:rPr>
                <w:rtl/>
              </w:rPr>
              <w:t xml:space="preserve"> الحسن</w:t>
            </w:r>
          </w:p>
        </w:tc>
        <w:tc>
          <w:tcPr>
            <w:tcW w:w="1384" w:type="dxa"/>
            <w:shd w:val="clear" w:color="auto" w:fill="auto"/>
          </w:tcPr>
          <w:p w:rsidR="00A70538" w:rsidRPr="00BD00F4" w:rsidRDefault="00A70538" w:rsidP="002F7956">
            <w:pPr>
              <w:rPr>
                <w:rtl/>
              </w:rPr>
            </w:pPr>
            <w:r w:rsidRPr="00BD00F4">
              <w:rPr>
                <w:rtl/>
              </w:rPr>
              <w:t>312</w:t>
            </w:r>
          </w:p>
        </w:tc>
      </w:tr>
      <w:tr w:rsidR="00A70538" w:rsidTr="002F7956">
        <w:tc>
          <w:tcPr>
            <w:tcW w:w="4502" w:type="dxa"/>
            <w:shd w:val="clear" w:color="auto" w:fill="auto"/>
          </w:tcPr>
          <w:p w:rsidR="00A70538" w:rsidRPr="00BD00F4" w:rsidRDefault="00A70538" w:rsidP="002F7956">
            <w:pPr>
              <w:rPr>
                <w:rtl/>
              </w:rPr>
            </w:pPr>
            <w:r w:rsidRPr="00BD00F4">
              <w:rPr>
                <w:rtl/>
              </w:rPr>
              <w:t xml:space="preserve">القصاص القصاص </w:t>
            </w:r>
          </w:p>
        </w:tc>
        <w:tc>
          <w:tcPr>
            <w:tcW w:w="1701" w:type="dxa"/>
            <w:shd w:val="clear" w:color="auto" w:fill="auto"/>
          </w:tcPr>
          <w:p w:rsidR="00A70538" w:rsidRPr="00BD00F4" w:rsidRDefault="00A70538" w:rsidP="002F7956">
            <w:pPr>
              <w:rPr>
                <w:rtl/>
              </w:rPr>
            </w:pPr>
            <w:r w:rsidRPr="00BD00F4">
              <w:rPr>
                <w:rtl/>
              </w:rPr>
              <w:t xml:space="preserve"> الجهني</w:t>
            </w:r>
          </w:p>
        </w:tc>
        <w:tc>
          <w:tcPr>
            <w:tcW w:w="1384" w:type="dxa"/>
            <w:shd w:val="clear" w:color="auto" w:fill="auto"/>
          </w:tcPr>
          <w:p w:rsidR="00A70538" w:rsidRPr="00BD00F4" w:rsidRDefault="00A70538" w:rsidP="002F7956">
            <w:pPr>
              <w:rPr>
                <w:rtl/>
              </w:rPr>
            </w:pPr>
            <w:r w:rsidRPr="00BD00F4">
              <w:rPr>
                <w:rtl/>
              </w:rPr>
              <w:t xml:space="preserve"> 311</w:t>
            </w:r>
          </w:p>
        </w:tc>
      </w:tr>
      <w:tr w:rsidR="00A70538" w:rsidTr="002F7956">
        <w:tc>
          <w:tcPr>
            <w:tcW w:w="4502" w:type="dxa"/>
            <w:shd w:val="clear" w:color="auto" w:fill="auto"/>
          </w:tcPr>
          <w:p w:rsidR="00A70538" w:rsidRPr="00BD00F4" w:rsidRDefault="00A70538" w:rsidP="002F7956">
            <w:pPr>
              <w:rPr>
                <w:rtl/>
              </w:rPr>
            </w:pPr>
            <w:r w:rsidRPr="00BD00F4">
              <w:rPr>
                <w:rtl/>
              </w:rPr>
              <w:t>قل لا إله الا الله وحده لا شريك</w:t>
            </w:r>
            <w:r>
              <w:rPr>
                <w:rtl/>
              </w:rPr>
              <w:t xml:space="preserve"> </w:t>
            </w:r>
            <w:r w:rsidRPr="00BD00F4">
              <w:rPr>
                <w:rtl/>
              </w:rPr>
              <w:t>له</w:t>
            </w:r>
          </w:p>
        </w:tc>
        <w:tc>
          <w:tcPr>
            <w:tcW w:w="1701" w:type="dxa"/>
            <w:shd w:val="clear" w:color="auto" w:fill="auto"/>
          </w:tcPr>
          <w:p w:rsidR="00A70538" w:rsidRPr="00BD00F4" w:rsidRDefault="00A70538" w:rsidP="002F7956">
            <w:pPr>
              <w:rPr>
                <w:rtl/>
              </w:rPr>
            </w:pPr>
            <w:r w:rsidRPr="00BD00F4">
              <w:rPr>
                <w:rtl/>
              </w:rPr>
              <w:t xml:space="preserve"> جعفر بن عون</w:t>
            </w:r>
          </w:p>
        </w:tc>
        <w:tc>
          <w:tcPr>
            <w:tcW w:w="1384" w:type="dxa"/>
            <w:shd w:val="clear" w:color="auto" w:fill="auto"/>
          </w:tcPr>
          <w:p w:rsidR="00A70538" w:rsidRPr="00BD00F4" w:rsidRDefault="00A70538" w:rsidP="002F7956">
            <w:pPr>
              <w:rPr>
                <w:rtl/>
              </w:rPr>
            </w:pPr>
            <w:r w:rsidRPr="00BD00F4">
              <w:rPr>
                <w:rtl/>
              </w:rPr>
              <w:t xml:space="preserve"> 532</w:t>
            </w:r>
          </w:p>
        </w:tc>
      </w:tr>
      <w:tr w:rsidR="00A70538" w:rsidTr="002F7956">
        <w:tc>
          <w:tcPr>
            <w:tcW w:w="4502" w:type="dxa"/>
            <w:shd w:val="clear" w:color="auto" w:fill="auto"/>
          </w:tcPr>
          <w:p w:rsidR="00A70538" w:rsidRPr="00BD00F4" w:rsidRDefault="00A70538" w:rsidP="002F7956">
            <w:pPr>
              <w:rPr>
                <w:rtl/>
              </w:rPr>
            </w:pPr>
            <w:r w:rsidRPr="00BD00F4">
              <w:rPr>
                <w:rtl/>
              </w:rPr>
              <w:t>قلباً شاكراً ولساناً ذاكراً</w:t>
            </w:r>
          </w:p>
        </w:tc>
        <w:tc>
          <w:tcPr>
            <w:tcW w:w="1701" w:type="dxa"/>
            <w:shd w:val="clear" w:color="auto" w:fill="auto"/>
          </w:tcPr>
          <w:p w:rsidR="00A70538" w:rsidRPr="00BD00F4" w:rsidRDefault="00A70538" w:rsidP="002F7956">
            <w:pPr>
              <w:rPr>
                <w:rtl/>
              </w:rPr>
            </w:pPr>
            <w:r w:rsidRPr="00BD00F4">
              <w:rPr>
                <w:rtl/>
              </w:rPr>
              <w:t xml:space="preserve"> ثوبان</w:t>
            </w:r>
          </w:p>
        </w:tc>
        <w:tc>
          <w:tcPr>
            <w:tcW w:w="1384" w:type="dxa"/>
            <w:shd w:val="clear" w:color="auto" w:fill="auto"/>
          </w:tcPr>
          <w:p w:rsidR="00A70538" w:rsidRPr="00BD00F4" w:rsidRDefault="00A70538" w:rsidP="002F7956">
            <w:pPr>
              <w:rPr>
                <w:rtl/>
              </w:rPr>
            </w:pPr>
            <w:r w:rsidRPr="00BD00F4">
              <w:rPr>
                <w:rtl/>
              </w:rPr>
              <w:t xml:space="preserve"> 501</w:t>
            </w:r>
          </w:p>
        </w:tc>
      </w:tr>
      <w:tr w:rsidR="00A70538" w:rsidTr="002F7956">
        <w:tc>
          <w:tcPr>
            <w:tcW w:w="4502" w:type="dxa"/>
            <w:shd w:val="clear" w:color="auto" w:fill="auto"/>
          </w:tcPr>
          <w:p w:rsidR="00A70538" w:rsidRPr="00BD00F4" w:rsidRDefault="00A70538" w:rsidP="002F7956">
            <w:pPr>
              <w:rPr>
                <w:rtl/>
              </w:rPr>
            </w:pPr>
            <w:r w:rsidRPr="00BD00F4">
              <w:rPr>
                <w:rtl/>
              </w:rPr>
              <w:t>قم يا فلان</w:t>
            </w:r>
          </w:p>
        </w:tc>
        <w:tc>
          <w:tcPr>
            <w:tcW w:w="1701" w:type="dxa"/>
            <w:shd w:val="clear" w:color="auto" w:fill="auto"/>
          </w:tcPr>
          <w:p w:rsidR="00A70538" w:rsidRPr="00BD00F4" w:rsidRDefault="00A70538" w:rsidP="002F7956">
            <w:pPr>
              <w:rPr>
                <w:rtl/>
              </w:rPr>
            </w:pPr>
            <w:r w:rsidRPr="00BD00F4">
              <w:rPr>
                <w:rtl/>
              </w:rPr>
              <w:t xml:space="preserve"> مقاتل</w:t>
            </w:r>
          </w:p>
        </w:tc>
        <w:tc>
          <w:tcPr>
            <w:tcW w:w="1384" w:type="dxa"/>
            <w:shd w:val="clear" w:color="auto" w:fill="auto"/>
          </w:tcPr>
          <w:p w:rsidR="00A70538" w:rsidRPr="00BD00F4" w:rsidRDefault="00A70538" w:rsidP="002F7956">
            <w:pPr>
              <w:rPr>
                <w:rtl/>
              </w:rPr>
            </w:pPr>
            <w:r w:rsidRPr="00BD00F4">
              <w:rPr>
                <w:rtl/>
              </w:rPr>
              <w:t xml:space="preserve"> 795</w:t>
            </w:r>
          </w:p>
        </w:tc>
      </w:tr>
      <w:tr w:rsidR="00A70538" w:rsidTr="002F7956">
        <w:tc>
          <w:tcPr>
            <w:tcW w:w="4502" w:type="dxa"/>
            <w:shd w:val="clear" w:color="auto" w:fill="auto"/>
          </w:tcPr>
          <w:p w:rsidR="00A70538" w:rsidRPr="00BD00F4" w:rsidRDefault="00A70538" w:rsidP="002F7956">
            <w:pPr>
              <w:rPr>
                <w:rtl/>
              </w:rPr>
            </w:pPr>
            <w:r w:rsidRPr="00BD00F4">
              <w:rPr>
                <w:rtl/>
              </w:rPr>
              <w:t>قولوا لا إله إلا الله</w:t>
            </w:r>
          </w:p>
        </w:tc>
        <w:tc>
          <w:tcPr>
            <w:tcW w:w="1701" w:type="dxa"/>
            <w:shd w:val="clear" w:color="auto" w:fill="auto"/>
          </w:tcPr>
          <w:p w:rsidR="00A70538" w:rsidRPr="00BD00F4" w:rsidRDefault="00A70538" w:rsidP="002F7956">
            <w:pPr>
              <w:rPr>
                <w:rtl/>
              </w:rPr>
            </w:pPr>
            <w:r w:rsidRPr="00BD00F4">
              <w:rPr>
                <w:rtl/>
              </w:rPr>
              <w:t xml:space="preserve"> السدى</w:t>
            </w:r>
          </w:p>
        </w:tc>
        <w:tc>
          <w:tcPr>
            <w:tcW w:w="1384" w:type="dxa"/>
            <w:shd w:val="clear" w:color="auto" w:fill="auto"/>
          </w:tcPr>
          <w:p w:rsidR="00A70538" w:rsidRPr="00BD00F4" w:rsidRDefault="00A70538" w:rsidP="002F7956">
            <w:pPr>
              <w:rPr>
                <w:rtl/>
              </w:rPr>
            </w:pPr>
            <w:r w:rsidRPr="00BD00F4">
              <w:rPr>
                <w:rtl/>
              </w:rPr>
              <w:t xml:space="preserve"> 446</w:t>
            </w:r>
          </w:p>
        </w:tc>
      </w:tr>
      <w:tr w:rsidR="00A70538" w:rsidTr="002F7956">
        <w:tc>
          <w:tcPr>
            <w:tcW w:w="4502" w:type="dxa"/>
            <w:shd w:val="clear" w:color="auto" w:fill="auto"/>
          </w:tcPr>
          <w:p w:rsidR="00A70538" w:rsidRPr="00BD00F4" w:rsidRDefault="00A70538" w:rsidP="002F7956">
            <w:pPr>
              <w:rPr>
                <w:rtl/>
              </w:rPr>
            </w:pPr>
            <w:r w:rsidRPr="00BD00F4">
              <w:rPr>
                <w:rtl/>
              </w:rPr>
              <w:t>قوموا بنا نعوده</w:t>
            </w:r>
          </w:p>
        </w:tc>
        <w:tc>
          <w:tcPr>
            <w:tcW w:w="1701" w:type="dxa"/>
            <w:shd w:val="clear" w:color="auto" w:fill="auto"/>
          </w:tcPr>
          <w:p w:rsidR="00A70538" w:rsidRPr="00BD00F4" w:rsidRDefault="00A70538" w:rsidP="002F7956">
            <w:pPr>
              <w:rPr>
                <w:rtl/>
              </w:rPr>
            </w:pPr>
            <w:r w:rsidRPr="00BD00F4">
              <w:rPr>
                <w:rtl/>
              </w:rPr>
              <w:t xml:space="preserve"> يزيد بن الشخير</w:t>
            </w:r>
          </w:p>
        </w:tc>
        <w:tc>
          <w:tcPr>
            <w:tcW w:w="1384" w:type="dxa"/>
            <w:shd w:val="clear" w:color="auto" w:fill="auto"/>
          </w:tcPr>
          <w:p w:rsidR="00A70538" w:rsidRPr="00BD00F4" w:rsidRDefault="00A70538" w:rsidP="002F7956">
            <w:pPr>
              <w:rPr>
                <w:rtl/>
              </w:rPr>
            </w:pPr>
            <w:r w:rsidRPr="00BD00F4">
              <w:rPr>
                <w:rtl/>
              </w:rPr>
              <w:t xml:space="preserve"> 766</w:t>
            </w:r>
          </w:p>
        </w:tc>
      </w:tr>
      <w:tr w:rsidR="00A70538" w:rsidTr="002F7956">
        <w:tc>
          <w:tcPr>
            <w:tcW w:w="4502" w:type="dxa"/>
            <w:shd w:val="clear" w:color="auto" w:fill="auto"/>
          </w:tcPr>
          <w:p w:rsidR="00A70538" w:rsidRPr="00BD00F4" w:rsidRDefault="00A70538" w:rsidP="002F7956">
            <w:pPr>
              <w:rPr>
                <w:rtl/>
              </w:rPr>
            </w:pPr>
            <w:r w:rsidRPr="00BD00F4">
              <w:rPr>
                <w:rtl/>
              </w:rPr>
              <w:t>قوموا فصلوا على أخيكم النجاشى</w:t>
            </w:r>
          </w:p>
        </w:tc>
        <w:tc>
          <w:tcPr>
            <w:tcW w:w="1701" w:type="dxa"/>
            <w:shd w:val="clear" w:color="auto" w:fill="auto"/>
          </w:tcPr>
          <w:p w:rsidR="00A70538" w:rsidRPr="00BD00F4" w:rsidRDefault="00A70538" w:rsidP="002F7956">
            <w:pPr>
              <w:rPr>
                <w:rtl/>
              </w:rPr>
            </w:pPr>
            <w:r w:rsidRPr="00BD00F4">
              <w:rPr>
                <w:rtl/>
              </w:rPr>
              <w:t xml:space="preserve"> أنس</w:t>
            </w:r>
          </w:p>
        </w:tc>
        <w:tc>
          <w:tcPr>
            <w:tcW w:w="1384" w:type="dxa"/>
            <w:shd w:val="clear" w:color="auto" w:fill="auto"/>
          </w:tcPr>
          <w:p w:rsidR="00A70538" w:rsidRPr="00BD00F4" w:rsidRDefault="00A70538" w:rsidP="002F7956">
            <w:pPr>
              <w:rPr>
                <w:rtl/>
              </w:rPr>
            </w:pPr>
            <w:r w:rsidRPr="00BD00F4">
              <w:rPr>
                <w:rtl/>
              </w:rPr>
              <w:t xml:space="preserve"> 288</w:t>
            </w:r>
          </w:p>
        </w:tc>
      </w:tr>
      <w:tr w:rsidR="00A70538" w:rsidTr="002F7956">
        <w:tc>
          <w:tcPr>
            <w:tcW w:w="7587" w:type="dxa"/>
            <w:gridSpan w:val="3"/>
            <w:shd w:val="clear" w:color="auto" w:fill="auto"/>
          </w:tcPr>
          <w:p w:rsidR="00A70538" w:rsidRPr="00BD00F4" w:rsidRDefault="00A70538" w:rsidP="006B40BA">
            <w:pPr>
              <w:pStyle w:val="libCenterBold2"/>
              <w:rPr>
                <w:rtl/>
              </w:rPr>
            </w:pPr>
            <w:r>
              <w:rPr>
                <w:rFonts w:hint="cs"/>
                <w:rtl/>
              </w:rPr>
              <w:t xml:space="preserve"> ـ ک ـ </w:t>
            </w:r>
          </w:p>
        </w:tc>
      </w:tr>
      <w:tr w:rsidR="00A70538" w:rsidTr="002F7956">
        <w:tc>
          <w:tcPr>
            <w:tcW w:w="4502" w:type="dxa"/>
            <w:shd w:val="clear" w:color="auto" w:fill="auto"/>
          </w:tcPr>
          <w:p w:rsidR="00A70538" w:rsidRPr="00BD00F4" w:rsidRDefault="00A70538" w:rsidP="002F7956">
            <w:pPr>
              <w:rPr>
                <w:rtl/>
              </w:rPr>
            </w:pPr>
            <w:r w:rsidRPr="00BD00F4">
              <w:rPr>
                <w:rtl/>
              </w:rPr>
              <w:t>كذبت يهود ما من نسمة</w:t>
            </w:r>
          </w:p>
        </w:tc>
        <w:tc>
          <w:tcPr>
            <w:tcW w:w="1701" w:type="dxa"/>
            <w:shd w:val="clear" w:color="auto" w:fill="auto"/>
          </w:tcPr>
          <w:p w:rsidR="00A70538" w:rsidRPr="00BD00F4" w:rsidRDefault="00A70538" w:rsidP="002F7956">
            <w:pPr>
              <w:rPr>
                <w:rtl/>
              </w:rPr>
            </w:pPr>
            <w:r w:rsidRPr="00BD00F4">
              <w:rPr>
                <w:rtl/>
              </w:rPr>
              <w:t xml:space="preserve"> ثابت بن الحارث</w:t>
            </w:r>
          </w:p>
        </w:tc>
        <w:tc>
          <w:tcPr>
            <w:tcW w:w="1384" w:type="dxa"/>
            <w:shd w:val="clear" w:color="auto" w:fill="auto"/>
          </w:tcPr>
          <w:p w:rsidR="00A70538" w:rsidRPr="00BD00F4" w:rsidRDefault="00A70538" w:rsidP="002F7956">
            <w:pPr>
              <w:rPr>
                <w:rtl/>
              </w:rPr>
            </w:pPr>
            <w:r w:rsidRPr="00BD00F4">
              <w:rPr>
                <w:rtl/>
              </w:rPr>
              <w:t xml:space="preserve"> 770</w:t>
            </w:r>
          </w:p>
        </w:tc>
      </w:tr>
      <w:tr w:rsidR="00A70538" w:rsidTr="002F7956">
        <w:tc>
          <w:tcPr>
            <w:tcW w:w="4502" w:type="dxa"/>
            <w:shd w:val="clear" w:color="auto" w:fill="auto"/>
          </w:tcPr>
          <w:p w:rsidR="00A70538" w:rsidRPr="00BD00F4" w:rsidRDefault="00A70538" w:rsidP="002F7956">
            <w:pPr>
              <w:rPr>
                <w:rtl/>
              </w:rPr>
            </w:pPr>
            <w:r w:rsidRPr="00BD00F4">
              <w:rPr>
                <w:rtl/>
              </w:rPr>
              <w:t>كذبتما إن شئتما أخبرتكما</w:t>
            </w:r>
          </w:p>
        </w:tc>
        <w:tc>
          <w:tcPr>
            <w:tcW w:w="1701" w:type="dxa"/>
            <w:shd w:val="clear" w:color="auto" w:fill="auto"/>
          </w:tcPr>
          <w:p w:rsidR="00A70538" w:rsidRPr="00BD00F4" w:rsidRDefault="00A70538" w:rsidP="002F7956">
            <w:pPr>
              <w:rPr>
                <w:rtl/>
              </w:rPr>
            </w:pPr>
            <w:r w:rsidRPr="00BD00F4">
              <w:rPr>
                <w:rtl/>
              </w:rPr>
              <w:t xml:space="preserve"> جابر</w:t>
            </w:r>
          </w:p>
        </w:tc>
        <w:tc>
          <w:tcPr>
            <w:tcW w:w="1384" w:type="dxa"/>
            <w:shd w:val="clear" w:color="auto" w:fill="auto"/>
          </w:tcPr>
          <w:p w:rsidR="00A70538" w:rsidRPr="00BD00F4" w:rsidRDefault="00A70538" w:rsidP="002F7956">
            <w:pPr>
              <w:rPr>
                <w:rtl/>
              </w:rPr>
            </w:pPr>
            <w:r w:rsidRPr="00BD00F4">
              <w:rPr>
                <w:rtl/>
              </w:rPr>
              <w:t xml:space="preserve"> 209</w:t>
            </w:r>
          </w:p>
        </w:tc>
      </w:tr>
      <w:tr w:rsidR="00A70538" w:rsidTr="002F7956">
        <w:tc>
          <w:tcPr>
            <w:tcW w:w="4502" w:type="dxa"/>
            <w:shd w:val="clear" w:color="auto" w:fill="auto"/>
          </w:tcPr>
          <w:p w:rsidR="00A70538" w:rsidRPr="00BD00F4" w:rsidRDefault="00A70538" w:rsidP="002F7956">
            <w:pPr>
              <w:rPr>
                <w:rtl/>
              </w:rPr>
            </w:pPr>
            <w:r w:rsidRPr="00BD00F4">
              <w:rPr>
                <w:rtl/>
              </w:rPr>
              <w:t>كذبتما أنه يمنعكما من الإسلام</w:t>
            </w:r>
          </w:p>
        </w:tc>
        <w:tc>
          <w:tcPr>
            <w:tcW w:w="1701" w:type="dxa"/>
            <w:shd w:val="clear" w:color="auto" w:fill="auto"/>
          </w:tcPr>
          <w:p w:rsidR="00A70538" w:rsidRPr="00BD00F4" w:rsidRDefault="00A70538" w:rsidP="002F7956">
            <w:pPr>
              <w:rPr>
                <w:rtl/>
              </w:rPr>
            </w:pPr>
            <w:r w:rsidRPr="00BD00F4">
              <w:rPr>
                <w:rtl/>
              </w:rPr>
              <w:t xml:space="preserve"> الحسن</w:t>
            </w:r>
          </w:p>
        </w:tc>
        <w:tc>
          <w:tcPr>
            <w:tcW w:w="1384" w:type="dxa"/>
            <w:shd w:val="clear" w:color="auto" w:fill="auto"/>
          </w:tcPr>
          <w:p w:rsidR="00A70538" w:rsidRPr="00BD00F4" w:rsidRDefault="00A70538" w:rsidP="002F7956">
            <w:pPr>
              <w:rPr>
                <w:rtl/>
              </w:rPr>
            </w:pPr>
            <w:r w:rsidRPr="00BD00F4">
              <w:rPr>
                <w:rtl/>
              </w:rPr>
              <w:t xml:space="preserve"> 207،208</w:t>
            </w:r>
          </w:p>
        </w:tc>
      </w:tr>
      <w:tr w:rsidR="00A70538" w:rsidTr="002F7956">
        <w:tc>
          <w:tcPr>
            <w:tcW w:w="4502" w:type="dxa"/>
            <w:shd w:val="clear" w:color="auto" w:fill="auto"/>
          </w:tcPr>
          <w:p w:rsidR="00A70538" w:rsidRPr="00BD00F4" w:rsidRDefault="00A70538" w:rsidP="002F7956">
            <w:pPr>
              <w:rPr>
                <w:rtl/>
              </w:rPr>
            </w:pPr>
            <w:r w:rsidRPr="00BD00F4">
              <w:rPr>
                <w:rtl/>
              </w:rPr>
              <w:t>كذبتما منعكما من الإسلام دعاؤكما</w:t>
            </w:r>
          </w:p>
        </w:tc>
        <w:tc>
          <w:tcPr>
            <w:tcW w:w="1701" w:type="dxa"/>
            <w:shd w:val="clear" w:color="auto" w:fill="auto"/>
          </w:tcPr>
          <w:p w:rsidR="00A70538" w:rsidRPr="00BD00F4" w:rsidRDefault="00A70538" w:rsidP="002F7956">
            <w:pPr>
              <w:rPr>
                <w:rtl/>
              </w:rPr>
            </w:pPr>
            <w:r>
              <w:rPr>
                <w:rtl/>
              </w:rPr>
              <w:t xml:space="preserve"> ـ </w:t>
            </w:r>
          </w:p>
        </w:tc>
        <w:tc>
          <w:tcPr>
            <w:tcW w:w="1384" w:type="dxa"/>
            <w:shd w:val="clear" w:color="auto" w:fill="auto"/>
          </w:tcPr>
          <w:p w:rsidR="00A70538" w:rsidRPr="00BD00F4" w:rsidRDefault="00A70538" w:rsidP="002F7956">
            <w:pPr>
              <w:rPr>
                <w:rtl/>
              </w:rPr>
            </w:pPr>
            <w:r w:rsidRPr="00BD00F4">
              <w:rPr>
                <w:rtl/>
              </w:rPr>
              <w:t xml:space="preserve"> 190</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816952" w:rsidRDefault="00A70538" w:rsidP="002F7956">
            <w:pPr>
              <w:rPr>
                <w:rtl/>
              </w:rPr>
            </w:pPr>
            <w:r w:rsidRPr="00816952">
              <w:rPr>
                <w:rtl/>
              </w:rPr>
              <w:t xml:space="preserve">كفوا أيديكم عنهم </w:t>
            </w:r>
          </w:p>
        </w:tc>
        <w:tc>
          <w:tcPr>
            <w:tcW w:w="1701" w:type="dxa"/>
            <w:shd w:val="clear" w:color="auto" w:fill="auto"/>
          </w:tcPr>
          <w:p w:rsidR="00A70538" w:rsidRPr="00816952" w:rsidRDefault="00A70538" w:rsidP="002F7956">
            <w:pPr>
              <w:rPr>
                <w:rtl/>
              </w:rPr>
            </w:pPr>
            <w:r w:rsidRPr="00816952">
              <w:rPr>
                <w:rtl/>
              </w:rPr>
              <w:t xml:space="preserve"> الكلبي</w:t>
            </w:r>
          </w:p>
        </w:tc>
        <w:tc>
          <w:tcPr>
            <w:tcW w:w="1384" w:type="dxa"/>
            <w:shd w:val="clear" w:color="auto" w:fill="auto"/>
          </w:tcPr>
          <w:p w:rsidR="00A70538" w:rsidRPr="00816952" w:rsidRDefault="00A70538" w:rsidP="002F7956">
            <w:pPr>
              <w:rPr>
                <w:rtl/>
              </w:rPr>
            </w:pPr>
            <w:r w:rsidRPr="00816952">
              <w:rPr>
                <w:rtl/>
              </w:rPr>
              <w:t xml:space="preserve"> 338</w:t>
            </w:r>
          </w:p>
        </w:tc>
      </w:tr>
      <w:tr w:rsidR="00A70538" w:rsidTr="002F7956">
        <w:tc>
          <w:tcPr>
            <w:tcW w:w="4502" w:type="dxa"/>
            <w:shd w:val="clear" w:color="auto" w:fill="auto"/>
          </w:tcPr>
          <w:p w:rsidR="00A70538" w:rsidRPr="00816952" w:rsidRDefault="00A70538" w:rsidP="002F7956">
            <w:pPr>
              <w:rPr>
                <w:rtl/>
              </w:rPr>
            </w:pPr>
            <w:r w:rsidRPr="00816952">
              <w:rPr>
                <w:rtl/>
              </w:rPr>
              <w:t>كلا الفريقين بريء من دين الله</w:t>
            </w:r>
          </w:p>
        </w:tc>
        <w:tc>
          <w:tcPr>
            <w:tcW w:w="1701" w:type="dxa"/>
            <w:shd w:val="clear" w:color="auto" w:fill="auto"/>
          </w:tcPr>
          <w:p w:rsidR="00A70538" w:rsidRPr="00816952" w:rsidRDefault="00A70538" w:rsidP="002F7956">
            <w:pPr>
              <w:rPr>
                <w:rtl/>
              </w:rPr>
            </w:pPr>
            <w:r w:rsidRPr="00816952">
              <w:rPr>
                <w:rtl/>
              </w:rPr>
              <w:t xml:space="preserve"> ابن عباس</w:t>
            </w:r>
          </w:p>
        </w:tc>
        <w:tc>
          <w:tcPr>
            <w:tcW w:w="1384" w:type="dxa"/>
            <w:shd w:val="clear" w:color="auto" w:fill="auto"/>
          </w:tcPr>
          <w:p w:rsidR="00A70538" w:rsidRPr="00816952" w:rsidRDefault="00A70538" w:rsidP="002F7956">
            <w:pPr>
              <w:rPr>
                <w:rtl/>
              </w:rPr>
            </w:pPr>
            <w:r w:rsidRPr="00816952">
              <w:rPr>
                <w:rtl/>
              </w:rPr>
              <w:t xml:space="preserve"> 224</w:t>
            </w:r>
          </w:p>
        </w:tc>
      </w:tr>
      <w:tr w:rsidR="00A70538" w:rsidTr="002F7956">
        <w:tc>
          <w:tcPr>
            <w:tcW w:w="4502" w:type="dxa"/>
            <w:shd w:val="clear" w:color="auto" w:fill="auto"/>
          </w:tcPr>
          <w:p w:rsidR="00A70538" w:rsidRPr="00816952" w:rsidRDefault="00A70538" w:rsidP="002F7956">
            <w:pPr>
              <w:rPr>
                <w:rtl/>
              </w:rPr>
            </w:pPr>
            <w:r w:rsidRPr="00816952">
              <w:rPr>
                <w:rtl/>
              </w:rPr>
              <w:t xml:space="preserve">كيف تيكم </w:t>
            </w:r>
          </w:p>
        </w:tc>
        <w:tc>
          <w:tcPr>
            <w:tcW w:w="1701" w:type="dxa"/>
            <w:shd w:val="clear" w:color="auto" w:fill="auto"/>
          </w:tcPr>
          <w:p w:rsidR="00A70538" w:rsidRPr="00816952" w:rsidRDefault="00A70538" w:rsidP="002F7956">
            <w:pPr>
              <w:rPr>
                <w:rtl/>
              </w:rPr>
            </w:pPr>
            <w:r w:rsidRPr="00816952">
              <w:rPr>
                <w:rtl/>
              </w:rPr>
              <w:t xml:space="preserve"> عائشة</w:t>
            </w:r>
          </w:p>
        </w:tc>
        <w:tc>
          <w:tcPr>
            <w:tcW w:w="1384" w:type="dxa"/>
            <w:shd w:val="clear" w:color="auto" w:fill="auto"/>
          </w:tcPr>
          <w:p w:rsidR="00A70538" w:rsidRPr="00816952" w:rsidRDefault="00A70538" w:rsidP="002F7956">
            <w:pPr>
              <w:rPr>
                <w:rtl/>
              </w:rPr>
            </w:pPr>
            <w:r w:rsidRPr="00816952">
              <w:rPr>
                <w:rtl/>
              </w:rPr>
              <w:t xml:space="preserve"> 635</w:t>
            </w:r>
          </w:p>
        </w:tc>
      </w:tr>
      <w:tr w:rsidR="00A70538" w:rsidTr="002F7956">
        <w:tc>
          <w:tcPr>
            <w:tcW w:w="4502" w:type="dxa"/>
            <w:shd w:val="clear" w:color="auto" w:fill="auto"/>
          </w:tcPr>
          <w:p w:rsidR="00A70538" w:rsidRPr="00816952" w:rsidRDefault="00A70538" w:rsidP="002F7956">
            <w:pPr>
              <w:rPr>
                <w:rtl/>
              </w:rPr>
            </w:pPr>
            <w:r w:rsidRPr="00816952">
              <w:rPr>
                <w:rtl/>
              </w:rPr>
              <w:t>كيف يفلح قوم خضبوا وجه نبيهم</w:t>
            </w:r>
          </w:p>
        </w:tc>
        <w:tc>
          <w:tcPr>
            <w:tcW w:w="1701" w:type="dxa"/>
            <w:shd w:val="clear" w:color="auto" w:fill="auto"/>
          </w:tcPr>
          <w:p w:rsidR="00A70538" w:rsidRPr="00816952" w:rsidRDefault="00A70538" w:rsidP="002F7956">
            <w:pPr>
              <w:rPr>
                <w:rtl/>
              </w:rPr>
            </w:pPr>
            <w:r w:rsidRPr="00816952">
              <w:rPr>
                <w:rtl/>
              </w:rPr>
              <w:t xml:space="preserve"> أنس </w:t>
            </w:r>
          </w:p>
        </w:tc>
        <w:tc>
          <w:tcPr>
            <w:tcW w:w="1384" w:type="dxa"/>
            <w:shd w:val="clear" w:color="auto" w:fill="auto"/>
          </w:tcPr>
          <w:p w:rsidR="00A70538" w:rsidRPr="00816952" w:rsidRDefault="00A70538" w:rsidP="002F7956">
            <w:pPr>
              <w:rPr>
                <w:rtl/>
              </w:rPr>
            </w:pPr>
            <w:r w:rsidRPr="00816952">
              <w:rPr>
                <w:rtl/>
              </w:rPr>
              <w:t xml:space="preserve"> 242</w:t>
            </w:r>
          </w:p>
        </w:tc>
      </w:tr>
      <w:tr w:rsidR="00A70538" w:rsidTr="002F7956">
        <w:tc>
          <w:tcPr>
            <w:tcW w:w="4502" w:type="dxa"/>
            <w:shd w:val="clear" w:color="auto" w:fill="auto"/>
          </w:tcPr>
          <w:p w:rsidR="00A70538" w:rsidRPr="00816952" w:rsidRDefault="00A70538" w:rsidP="002F7956">
            <w:pPr>
              <w:rPr>
                <w:rtl/>
              </w:rPr>
            </w:pPr>
            <w:r w:rsidRPr="00816952">
              <w:rPr>
                <w:rtl/>
              </w:rPr>
              <w:t>كيف يفلح قوم شجوا نبيهم</w:t>
            </w:r>
          </w:p>
        </w:tc>
        <w:tc>
          <w:tcPr>
            <w:tcW w:w="1701" w:type="dxa"/>
            <w:shd w:val="clear" w:color="auto" w:fill="auto"/>
          </w:tcPr>
          <w:p w:rsidR="00A70538" w:rsidRPr="00816952" w:rsidRDefault="00A70538" w:rsidP="002F7956">
            <w:pPr>
              <w:rPr>
                <w:rtl/>
              </w:rPr>
            </w:pPr>
            <w:r w:rsidRPr="00816952">
              <w:rPr>
                <w:rtl/>
              </w:rPr>
              <w:t xml:space="preserve"> أنس</w:t>
            </w:r>
          </w:p>
        </w:tc>
        <w:tc>
          <w:tcPr>
            <w:tcW w:w="1384" w:type="dxa"/>
            <w:shd w:val="clear" w:color="auto" w:fill="auto"/>
          </w:tcPr>
          <w:p w:rsidR="00A70538" w:rsidRPr="00816952" w:rsidRDefault="00A70538" w:rsidP="002F7956">
            <w:pPr>
              <w:rPr>
                <w:rtl/>
              </w:rPr>
            </w:pPr>
            <w:r w:rsidRPr="00816952">
              <w:rPr>
                <w:rtl/>
              </w:rPr>
              <w:t xml:space="preserve"> 244</w:t>
            </w:r>
          </w:p>
        </w:tc>
      </w:tr>
      <w:tr w:rsidR="00A70538" w:rsidTr="002F7956">
        <w:tc>
          <w:tcPr>
            <w:tcW w:w="7587" w:type="dxa"/>
            <w:gridSpan w:val="3"/>
            <w:shd w:val="clear" w:color="auto" w:fill="auto"/>
          </w:tcPr>
          <w:p w:rsidR="00A70538" w:rsidRPr="00816952" w:rsidRDefault="00A70538" w:rsidP="006B40BA">
            <w:pPr>
              <w:pStyle w:val="libCenterBold2"/>
              <w:rPr>
                <w:rtl/>
              </w:rPr>
            </w:pPr>
            <w:r>
              <w:rPr>
                <w:rFonts w:hint="cs"/>
                <w:rtl/>
              </w:rPr>
              <w:t xml:space="preserve"> ـ </w:t>
            </w:r>
            <w:r w:rsidRPr="00816952">
              <w:rPr>
                <w:rtl/>
              </w:rPr>
              <w:t>ل</w:t>
            </w:r>
            <w:r>
              <w:rPr>
                <w:rFonts w:hint="cs"/>
                <w:rtl/>
              </w:rPr>
              <w:t xml:space="preserve"> ـ </w:t>
            </w:r>
          </w:p>
        </w:tc>
      </w:tr>
      <w:tr w:rsidR="00A70538" w:rsidTr="002F7956">
        <w:tc>
          <w:tcPr>
            <w:tcW w:w="4502" w:type="dxa"/>
            <w:shd w:val="clear" w:color="auto" w:fill="auto"/>
          </w:tcPr>
          <w:p w:rsidR="00A70538" w:rsidRPr="00816952" w:rsidRDefault="00A70538" w:rsidP="002F7956">
            <w:pPr>
              <w:rPr>
                <w:rtl/>
              </w:rPr>
            </w:pPr>
            <w:r w:rsidRPr="00816952">
              <w:rPr>
                <w:rtl/>
              </w:rPr>
              <w:t>لأستغفرن لك ما لم أنه عنك</w:t>
            </w:r>
          </w:p>
        </w:tc>
        <w:tc>
          <w:tcPr>
            <w:tcW w:w="1701" w:type="dxa"/>
            <w:shd w:val="clear" w:color="auto" w:fill="auto"/>
          </w:tcPr>
          <w:p w:rsidR="00A70538" w:rsidRPr="00816952" w:rsidRDefault="00A70538" w:rsidP="002F7956">
            <w:pPr>
              <w:rPr>
                <w:rtl/>
              </w:rPr>
            </w:pPr>
            <w:r w:rsidRPr="00816952">
              <w:rPr>
                <w:rtl/>
              </w:rPr>
              <w:t xml:space="preserve"> المسيب بن حزن</w:t>
            </w:r>
          </w:p>
        </w:tc>
        <w:tc>
          <w:tcPr>
            <w:tcW w:w="1384" w:type="dxa"/>
            <w:shd w:val="clear" w:color="auto" w:fill="auto"/>
          </w:tcPr>
          <w:p w:rsidR="00A70538" w:rsidRPr="00816952" w:rsidRDefault="00A70538" w:rsidP="002F7956">
            <w:pPr>
              <w:rPr>
                <w:rtl/>
              </w:rPr>
            </w:pPr>
            <w:r w:rsidRPr="00816952">
              <w:rPr>
                <w:rtl/>
              </w:rPr>
              <w:t xml:space="preserve"> 530</w:t>
            </w:r>
          </w:p>
        </w:tc>
      </w:tr>
      <w:tr w:rsidR="00A70538" w:rsidTr="002F7956">
        <w:tc>
          <w:tcPr>
            <w:tcW w:w="4502" w:type="dxa"/>
            <w:shd w:val="clear" w:color="auto" w:fill="auto"/>
          </w:tcPr>
          <w:p w:rsidR="00A70538" w:rsidRPr="00816952" w:rsidRDefault="00A70538" w:rsidP="002F7956">
            <w:pPr>
              <w:rPr>
                <w:rtl/>
              </w:rPr>
            </w:pPr>
            <w:r w:rsidRPr="00816952">
              <w:rPr>
                <w:rtl/>
              </w:rPr>
              <w:t>لاأراكم تضحكون</w:t>
            </w:r>
          </w:p>
        </w:tc>
        <w:tc>
          <w:tcPr>
            <w:tcW w:w="1701" w:type="dxa"/>
            <w:shd w:val="clear" w:color="auto" w:fill="auto"/>
          </w:tcPr>
          <w:p w:rsidR="00A70538" w:rsidRPr="00816952" w:rsidRDefault="00A70538" w:rsidP="002F7956">
            <w:pPr>
              <w:rPr>
                <w:rtl/>
              </w:rPr>
            </w:pPr>
            <w:r w:rsidRPr="00816952">
              <w:rPr>
                <w:rtl/>
              </w:rPr>
              <w:t xml:space="preserve"> رجل صحابي</w:t>
            </w:r>
          </w:p>
        </w:tc>
        <w:tc>
          <w:tcPr>
            <w:tcW w:w="1384" w:type="dxa"/>
            <w:shd w:val="clear" w:color="auto" w:fill="auto"/>
          </w:tcPr>
          <w:p w:rsidR="00A70538" w:rsidRPr="00816952" w:rsidRDefault="00A70538" w:rsidP="002F7956">
            <w:pPr>
              <w:rPr>
                <w:rtl/>
              </w:rPr>
            </w:pPr>
            <w:r w:rsidRPr="00816952">
              <w:rPr>
                <w:rtl/>
              </w:rPr>
              <w:t xml:space="preserve"> 555</w:t>
            </w:r>
          </w:p>
        </w:tc>
      </w:tr>
      <w:tr w:rsidR="00A70538" w:rsidTr="002F7956">
        <w:tc>
          <w:tcPr>
            <w:tcW w:w="4502" w:type="dxa"/>
            <w:shd w:val="clear" w:color="auto" w:fill="auto"/>
          </w:tcPr>
          <w:p w:rsidR="00A70538" w:rsidRPr="00816952" w:rsidRDefault="00A70538" w:rsidP="002F7956">
            <w:pPr>
              <w:rPr>
                <w:rtl/>
              </w:rPr>
            </w:pPr>
            <w:r w:rsidRPr="00816952">
              <w:rPr>
                <w:rtl/>
              </w:rPr>
              <w:t>لا تذكري هذا لعائشة</w:t>
            </w:r>
          </w:p>
        </w:tc>
        <w:tc>
          <w:tcPr>
            <w:tcW w:w="1701" w:type="dxa"/>
            <w:shd w:val="clear" w:color="auto" w:fill="auto"/>
          </w:tcPr>
          <w:p w:rsidR="00A70538" w:rsidRPr="00816952" w:rsidRDefault="00A70538" w:rsidP="002F7956">
            <w:pPr>
              <w:rPr>
                <w:rtl/>
              </w:rPr>
            </w:pPr>
            <w:r w:rsidRPr="00816952">
              <w:rPr>
                <w:rtl/>
              </w:rPr>
              <w:t xml:space="preserve"> عمر</w:t>
            </w:r>
          </w:p>
        </w:tc>
        <w:tc>
          <w:tcPr>
            <w:tcW w:w="1384" w:type="dxa"/>
            <w:shd w:val="clear" w:color="auto" w:fill="auto"/>
          </w:tcPr>
          <w:p w:rsidR="00A70538" w:rsidRPr="00816952" w:rsidRDefault="00A70538" w:rsidP="002F7956">
            <w:pPr>
              <w:rPr>
                <w:rtl/>
              </w:rPr>
            </w:pPr>
            <w:r w:rsidRPr="00816952">
              <w:rPr>
                <w:rtl/>
              </w:rPr>
              <w:t xml:space="preserve"> 831</w:t>
            </w:r>
          </w:p>
        </w:tc>
      </w:tr>
      <w:tr w:rsidR="00A70538" w:rsidTr="002F7956">
        <w:tc>
          <w:tcPr>
            <w:tcW w:w="4502" w:type="dxa"/>
            <w:shd w:val="clear" w:color="auto" w:fill="auto"/>
          </w:tcPr>
          <w:p w:rsidR="00A70538" w:rsidRPr="00816952" w:rsidRDefault="00A70538" w:rsidP="002F7956">
            <w:pPr>
              <w:rPr>
                <w:rtl/>
              </w:rPr>
            </w:pPr>
            <w:r w:rsidRPr="00816952">
              <w:rPr>
                <w:rtl/>
              </w:rPr>
              <w:t xml:space="preserve">لا(يامحمد ما تخافني)؟ </w:t>
            </w:r>
          </w:p>
        </w:tc>
        <w:tc>
          <w:tcPr>
            <w:tcW w:w="1701" w:type="dxa"/>
            <w:shd w:val="clear" w:color="auto" w:fill="auto"/>
          </w:tcPr>
          <w:p w:rsidR="00A70538" w:rsidRPr="00816952" w:rsidRDefault="00A70538" w:rsidP="002F7956">
            <w:pPr>
              <w:rPr>
                <w:rtl/>
              </w:rPr>
            </w:pPr>
            <w:r w:rsidRPr="00816952">
              <w:rPr>
                <w:rtl/>
              </w:rPr>
              <w:t>جابر</w:t>
            </w:r>
          </w:p>
        </w:tc>
        <w:tc>
          <w:tcPr>
            <w:tcW w:w="1384" w:type="dxa"/>
            <w:shd w:val="clear" w:color="auto" w:fill="auto"/>
          </w:tcPr>
          <w:p w:rsidR="00A70538" w:rsidRPr="00816952" w:rsidRDefault="00A70538" w:rsidP="002F7956">
            <w:pPr>
              <w:rPr>
                <w:rtl/>
              </w:rPr>
            </w:pPr>
            <w:r w:rsidRPr="00816952">
              <w:rPr>
                <w:rtl/>
              </w:rPr>
              <w:t xml:space="preserve"> 385</w:t>
            </w:r>
          </w:p>
        </w:tc>
      </w:tr>
      <w:tr w:rsidR="00A70538" w:rsidTr="002F7956">
        <w:tc>
          <w:tcPr>
            <w:tcW w:w="4502" w:type="dxa"/>
            <w:shd w:val="clear" w:color="auto" w:fill="auto"/>
          </w:tcPr>
          <w:p w:rsidR="00A70538" w:rsidRPr="00816952" w:rsidRDefault="00A70538" w:rsidP="002F7956">
            <w:pPr>
              <w:rPr>
                <w:rtl/>
              </w:rPr>
            </w:pPr>
            <w:r w:rsidRPr="00816952">
              <w:rPr>
                <w:rtl/>
              </w:rPr>
              <w:t>لايحل تعليم المغنيات</w:t>
            </w:r>
          </w:p>
        </w:tc>
        <w:tc>
          <w:tcPr>
            <w:tcW w:w="1701" w:type="dxa"/>
            <w:shd w:val="clear" w:color="auto" w:fill="auto"/>
          </w:tcPr>
          <w:p w:rsidR="00A70538" w:rsidRPr="00816952" w:rsidRDefault="00A70538" w:rsidP="002F7956">
            <w:pPr>
              <w:rPr>
                <w:rtl/>
              </w:rPr>
            </w:pPr>
            <w:r w:rsidRPr="00816952">
              <w:rPr>
                <w:rtl/>
              </w:rPr>
              <w:t xml:space="preserve"> أبو أمامة</w:t>
            </w:r>
          </w:p>
        </w:tc>
        <w:tc>
          <w:tcPr>
            <w:tcW w:w="1384" w:type="dxa"/>
            <w:shd w:val="clear" w:color="auto" w:fill="auto"/>
          </w:tcPr>
          <w:p w:rsidR="00A70538" w:rsidRPr="00816952" w:rsidRDefault="00A70538" w:rsidP="002F7956">
            <w:pPr>
              <w:rPr>
                <w:rtl/>
              </w:rPr>
            </w:pPr>
            <w:r w:rsidRPr="00816952">
              <w:rPr>
                <w:rtl/>
              </w:rPr>
              <w:t xml:space="preserve"> 678</w:t>
            </w:r>
          </w:p>
        </w:tc>
      </w:tr>
      <w:tr w:rsidR="00A70538" w:rsidTr="002F7956">
        <w:tc>
          <w:tcPr>
            <w:tcW w:w="4502" w:type="dxa"/>
            <w:shd w:val="clear" w:color="auto" w:fill="auto"/>
          </w:tcPr>
          <w:p w:rsidR="00A70538" w:rsidRPr="00816952" w:rsidRDefault="00A70538" w:rsidP="002F7956">
            <w:pPr>
              <w:rPr>
                <w:rtl/>
              </w:rPr>
            </w:pPr>
            <w:r w:rsidRPr="00816952">
              <w:rPr>
                <w:rtl/>
              </w:rPr>
              <w:t>لايعلمها إلا الله</w:t>
            </w:r>
          </w:p>
        </w:tc>
        <w:tc>
          <w:tcPr>
            <w:tcW w:w="1701" w:type="dxa"/>
            <w:shd w:val="clear" w:color="auto" w:fill="auto"/>
          </w:tcPr>
          <w:p w:rsidR="00A70538" w:rsidRPr="00816952" w:rsidRDefault="00A70538" w:rsidP="002F7956">
            <w:pPr>
              <w:rPr>
                <w:rtl/>
              </w:rPr>
            </w:pPr>
            <w:r w:rsidRPr="00816952">
              <w:rPr>
                <w:rtl/>
              </w:rPr>
              <w:t xml:space="preserve"> أبو موسى</w:t>
            </w:r>
          </w:p>
        </w:tc>
        <w:tc>
          <w:tcPr>
            <w:tcW w:w="1384" w:type="dxa"/>
            <w:shd w:val="clear" w:color="auto" w:fill="auto"/>
          </w:tcPr>
          <w:p w:rsidR="00A70538" w:rsidRPr="00816952" w:rsidRDefault="00A70538" w:rsidP="002F7956">
            <w:pPr>
              <w:rPr>
                <w:rtl/>
              </w:rPr>
            </w:pPr>
            <w:r w:rsidRPr="00816952">
              <w:rPr>
                <w:rtl/>
              </w:rPr>
              <w:t xml:space="preserve"> 460</w:t>
            </w:r>
          </w:p>
        </w:tc>
      </w:tr>
      <w:tr w:rsidR="00A70538" w:rsidTr="002F7956">
        <w:tc>
          <w:tcPr>
            <w:tcW w:w="4502" w:type="dxa"/>
            <w:shd w:val="clear" w:color="auto" w:fill="auto"/>
          </w:tcPr>
          <w:p w:rsidR="00A70538" w:rsidRPr="00816952" w:rsidRDefault="00A70538" w:rsidP="002F7956">
            <w:pPr>
              <w:rPr>
                <w:rtl/>
              </w:rPr>
            </w:pPr>
            <w:r w:rsidRPr="00816952">
              <w:rPr>
                <w:rtl/>
              </w:rPr>
              <w:t>لاينبغى أن يسجد لأحد من دون الله</w:t>
            </w:r>
          </w:p>
        </w:tc>
        <w:tc>
          <w:tcPr>
            <w:tcW w:w="1701" w:type="dxa"/>
            <w:shd w:val="clear" w:color="auto" w:fill="auto"/>
          </w:tcPr>
          <w:p w:rsidR="00A70538" w:rsidRPr="00816952" w:rsidRDefault="00A70538" w:rsidP="002F7956">
            <w:pPr>
              <w:rPr>
                <w:rtl/>
              </w:rPr>
            </w:pPr>
            <w:r w:rsidRPr="00816952">
              <w:rPr>
                <w:rtl/>
              </w:rPr>
              <w:t xml:space="preserve"> الحسن</w:t>
            </w:r>
          </w:p>
        </w:tc>
        <w:tc>
          <w:tcPr>
            <w:tcW w:w="1384" w:type="dxa"/>
            <w:shd w:val="clear" w:color="auto" w:fill="auto"/>
          </w:tcPr>
          <w:p w:rsidR="00A70538" w:rsidRPr="00816952" w:rsidRDefault="00A70538" w:rsidP="002F7956">
            <w:pPr>
              <w:rPr>
                <w:rtl/>
              </w:rPr>
            </w:pPr>
            <w:r w:rsidRPr="00816952">
              <w:rPr>
                <w:rtl/>
              </w:rPr>
              <w:t xml:space="preserve"> 223</w:t>
            </w:r>
          </w:p>
        </w:tc>
      </w:tr>
      <w:tr w:rsidR="00A70538" w:rsidTr="002F7956">
        <w:tc>
          <w:tcPr>
            <w:tcW w:w="4502" w:type="dxa"/>
            <w:shd w:val="clear" w:color="auto" w:fill="auto"/>
          </w:tcPr>
          <w:p w:rsidR="00A70538" w:rsidRPr="00816952" w:rsidRDefault="00A70538" w:rsidP="002F7956">
            <w:pPr>
              <w:rPr>
                <w:rtl/>
              </w:rPr>
            </w:pPr>
            <w:r w:rsidRPr="00816952">
              <w:rPr>
                <w:rtl/>
              </w:rPr>
              <w:t>لبيك</w:t>
            </w:r>
          </w:p>
        </w:tc>
        <w:tc>
          <w:tcPr>
            <w:tcW w:w="1701" w:type="dxa"/>
            <w:shd w:val="clear" w:color="auto" w:fill="auto"/>
          </w:tcPr>
          <w:p w:rsidR="00A70538" w:rsidRPr="00816952" w:rsidRDefault="00A70538" w:rsidP="002F7956">
            <w:pPr>
              <w:rPr>
                <w:rtl/>
              </w:rPr>
            </w:pPr>
            <w:r w:rsidRPr="00816952">
              <w:rPr>
                <w:rtl/>
              </w:rPr>
              <w:t xml:space="preserve"> أبو ميسرة</w:t>
            </w:r>
          </w:p>
        </w:tc>
        <w:tc>
          <w:tcPr>
            <w:tcW w:w="1384" w:type="dxa"/>
            <w:shd w:val="clear" w:color="auto" w:fill="auto"/>
          </w:tcPr>
          <w:p w:rsidR="00A70538" w:rsidRPr="00816952" w:rsidRDefault="00A70538" w:rsidP="002F7956">
            <w:pPr>
              <w:rPr>
                <w:rtl/>
              </w:rPr>
            </w:pPr>
            <w:r w:rsidRPr="00816952">
              <w:rPr>
                <w:rtl/>
              </w:rPr>
              <w:t xml:space="preserve"> 19</w:t>
            </w:r>
          </w:p>
        </w:tc>
      </w:tr>
      <w:tr w:rsidR="00A70538" w:rsidTr="002F7956">
        <w:tc>
          <w:tcPr>
            <w:tcW w:w="4502" w:type="dxa"/>
            <w:shd w:val="clear" w:color="auto" w:fill="auto"/>
          </w:tcPr>
          <w:p w:rsidR="00A70538" w:rsidRPr="00816952" w:rsidRDefault="00A70538" w:rsidP="002F7956">
            <w:pPr>
              <w:rPr>
                <w:rtl/>
              </w:rPr>
            </w:pPr>
            <w:r w:rsidRPr="00816952">
              <w:rPr>
                <w:rtl/>
              </w:rPr>
              <w:t>لتقتص من زوجها</w:t>
            </w:r>
          </w:p>
        </w:tc>
        <w:tc>
          <w:tcPr>
            <w:tcW w:w="1701" w:type="dxa"/>
            <w:shd w:val="clear" w:color="auto" w:fill="auto"/>
          </w:tcPr>
          <w:p w:rsidR="00A70538" w:rsidRPr="00816952" w:rsidRDefault="00A70538" w:rsidP="002F7956">
            <w:pPr>
              <w:rPr>
                <w:rtl/>
              </w:rPr>
            </w:pPr>
            <w:r w:rsidRPr="00816952">
              <w:rPr>
                <w:rtl/>
              </w:rPr>
              <w:t xml:space="preserve"> مقاتل بن حيان</w:t>
            </w:r>
          </w:p>
        </w:tc>
        <w:tc>
          <w:tcPr>
            <w:tcW w:w="1384" w:type="dxa"/>
            <w:shd w:val="clear" w:color="auto" w:fill="auto"/>
          </w:tcPr>
          <w:p w:rsidR="00A70538" w:rsidRPr="00816952" w:rsidRDefault="00A70538" w:rsidP="002F7956">
            <w:pPr>
              <w:rPr>
                <w:rtl/>
              </w:rPr>
            </w:pPr>
            <w:r w:rsidRPr="00816952">
              <w:rPr>
                <w:rtl/>
              </w:rPr>
              <w:t xml:space="preserve"> 310</w:t>
            </w:r>
          </w:p>
        </w:tc>
      </w:tr>
      <w:tr w:rsidR="00A70538" w:rsidTr="002F7956">
        <w:tc>
          <w:tcPr>
            <w:tcW w:w="4502" w:type="dxa"/>
            <w:shd w:val="clear" w:color="auto" w:fill="auto"/>
          </w:tcPr>
          <w:p w:rsidR="00A70538" w:rsidRPr="00816952" w:rsidRDefault="00A70538" w:rsidP="002F7956">
            <w:pPr>
              <w:rPr>
                <w:rtl/>
              </w:rPr>
            </w:pPr>
            <w:r w:rsidRPr="00816952">
              <w:rPr>
                <w:rtl/>
              </w:rPr>
              <w:t>لعلها أن تجئ به أسود</w:t>
            </w:r>
          </w:p>
        </w:tc>
        <w:tc>
          <w:tcPr>
            <w:tcW w:w="1701" w:type="dxa"/>
            <w:shd w:val="clear" w:color="auto" w:fill="auto"/>
          </w:tcPr>
          <w:p w:rsidR="00A70538" w:rsidRPr="00816952" w:rsidRDefault="00A70538" w:rsidP="002F7956">
            <w:pPr>
              <w:rPr>
                <w:rtl/>
              </w:rPr>
            </w:pPr>
            <w:r w:rsidRPr="00816952">
              <w:rPr>
                <w:rtl/>
              </w:rPr>
              <w:t xml:space="preserve">عبدالله </w:t>
            </w:r>
          </w:p>
        </w:tc>
        <w:tc>
          <w:tcPr>
            <w:tcW w:w="1384" w:type="dxa"/>
            <w:shd w:val="clear" w:color="auto" w:fill="auto"/>
          </w:tcPr>
          <w:p w:rsidR="00A70538" w:rsidRPr="00816952" w:rsidRDefault="00A70538" w:rsidP="002F7956">
            <w:pPr>
              <w:rPr>
                <w:rtl/>
              </w:rPr>
            </w:pPr>
            <w:r w:rsidRPr="00816952">
              <w:rPr>
                <w:rtl/>
              </w:rPr>
              <w:t xml:space="preserve"> 634</w:t>
            </w:r>
          </w:p>
        </w:tc>
      </w:tr>
      <w:tr w:rsidR="00A70538" w:rsidTr="002F7956">
        <w:tc>
          <w:tcPr>
            <w:tcW w:w="4502" w:type="dxa"/>
            <w:shd w:val="clear" w:color="auto" w:fill="auto"/>
          </w:tcPr>
          <w:p w:rsidR="00A70538" w:rsidRPr="00816952" w:rsidRDefault="00A70538" w:rsidP="002F7956">
            <w:pPr>
              <w:rPr>
                <w:rtl/>
              </w:rPr>
            </w:pPr>
            <w:r w:rsidRPr="00816952">
              <w:rPr>
                <w:rtl/>
              </w:rPr>
              <w:t>لقد أنزلت علي آية هي أحب</w:t>
            </w:r>
          </w:p>
        </w:tc>
        <w:tc>
          <w:tcPr>
            <w:tcW w:w="1701" w:type="dxa"/>
            <w:shd w:val="clear" w:color="auto" w:fill="auto"/>
          </w:tcPr>
          <w:p w:rsidR="00A70538" w:rsidRPr="00816952" w:rsidRDefault="00A70538" w:rsidP="002F7956">
            <w:pPr>
              <w:rPr>
                <w:rtl/>
              </w:rPr>
            </w:pPr>
            <w:r w:rsidRPr="00816952">
              <w:rPr>
                <w:rtl/>
              </w:rPr>
              <w:t xml:space="preserve"> أنس</w:t>
            </w:r>
          </w:p>
        </w:tc>
        <w:tc>
          <w:tcPr>
            <w:tcW w:w="1384" w:type="dxa"/>
            <w:shd w:val="clear" w:color="auto" w:fill="auto"/>
          </w:tcPr>
          <w:p w:rsidR="00A70538" w:rsidRPr="00816952" w:rsidRDefault="00A70538" w:rsidP="002F7956">
            <w:pPr>
              <w:rPr>
                <w:rtl/>
              </w:rPr>
            </w:pPr>
            <w:r w:rsidRPr="00816952">
              <w:rPr>
                <w:rtl/>
              </w:rPr>
              <w:t xml:space="preserve"> 747</w:t>
            </w:r>
          </w:p>
        </w:tc>
      </w:tr>
      <w:tr w:rsidR="00A70538" w:rsidTr="002F7956">
        <w:tc>
          <w:tcPr>
            <w:tcW w:w="4502" w:type="dxa"/>
            <w:shd w:val="clear" w:color="auto" w:fill="auto"/>
          </w:tcPr>
          <w:p w:rsidR="00A70538" w:rsidRPr="00816952" w:rsidRDefault="00A70538" w:rsidP="002F7956">
            <w:pPr>
              <w:rPr>
                <w:rtl/>
              </w:rPr>
            </w:pPr>
            <w:r w:rsidRPr="00816952">
              <w:rPr>
                <w:rtl/>
              </w:rPr>
              <w:t>لقد أنزلت علينا عشر آيات</w:t>
            </w:r>
          </w:p>
        </w:tc>
        <w:tc>
          <w:tcPr>
            <w:tcW w:w="1701" w:type="dxa"/>
            <w:shd w:val="clear" w:color="auto" w:fill="auto"/>
          </w:tcPr>
          <w:p w:rsidR="00A70538" w:rsidRPr="00816952" w:rsidRDefault="00A70538" w:rsidP="002F7956">
            <w:pPr>
              <w:rPr>
                <w:rtl/>
              </w:rPr>
            </w:pPr>
            <w:r w:rsidRPr="00816952">
              <w:rPr>
                <w:rtl/>
              </w:rPr>
              <w:t xml:space="preserve"> عمر</w:t>
            </w:r>
          </w:p>
        </w:tc>
        <w:tc>
          <w:tcPr>
            <w:tcW w:w="1384" w:type="dxa"/>
            <w:shd w:val="clear" w:color="auto" w:fill="auto"/>
          </w:tcPr>
          <w:p w:rsidR="00A70538" w:rsidRPr="00816952" w:rsidRDefault="00A70538" w:rsidP="002F7956">
            <w:pPr>
              <w:rPr>
                <w:rtl/>
              </w:rPr>
            </w:pPr>
            <w:r w:rsidRPr="00816952">
              <w:rPr>
                <w:rtl/>
              </w:rPr>
              <w:t xml:space="preserve"> 625</w:t>
            </w:r>
          </w:p>
        </w:tc>
      </w:tr>
      <w:tr w:rsidR="00A70538" w:rsidTr="002F7956">
        <w:tc>
          <w:tcPr>
            <w:tcW w:w="4502" w:type="dxa"/>
            <w:shd w:val="clear" w:color="auto" w:fill="auto"/>
          </w:tcPr>
          <w:p w:rsidR="00A70538" w:rsidRPr="00816952" w:rsidRDefault="00A70538" w:rsidP="002F7956">
            <w:pPr>
              <w:rPr>
                <w:rtl/>
              </w:rPr>
            </w:pPr>
            <w:r w:rsidRPr="00816952">
              <w:rPr>
                <w:rtl/>
              </w:rPr>
              <w:t>لقد دخل بوجه كافر</w:t>
            </w:r>
          </w:p>
        </w:tc>
        <w:tc>
          <w:tcPr>
            <w:tcW w:w="1701" w:type="dxa"/>
            <w:shd w:val="clear" w:color="auto" w:fill="auto"/>
          </w:tcPr>
          <w:p w:rsidR="00A70538" w:rsidRPr="00816952" w:rsidRDefault="00A70538" w:rsidP="002F7956">
            <w:pPr>
              <w:rPr>
                <w:rtl/>
              </w:rPr>
            </w:pPr>
            <w:r w:rsidRPr="00816952">
              <w:rPr>
                <w:rtl/>
              </w:rPr>
              <w:t xml:space="preserve"> ابن عباس</w:t>
            </w:r>
          </w:p>
        </w:tc>
        <w:tc>
          <w:tcPr>
            <w:tcW w:w="1384" w:type="dxa"/>
            <w:shd w:val="clear" w:color="auto" w:fill="auto"/>
          </w:tcPr>
          <w:p w:rsidR="00A70538" w:rsidRPr="00816952" w:rsidRDefault="00A70538" w:rsidP="002F7956">
            <w:pPr>
              <w:rPr>
                <w:rtl/>
              </w:rPr>
            </w:pPr>
            <w:r w:rsidRPr="00816952">
              <w:rPr>
                <w:rtl/>
              </w:rPr>
              <w:t xml:space="preserve"> 379</w:t>
            </w:r>
          </w:p>
        </w:tc>
      </w:tr>
      <w:tr w:rsidR="00A70538" w:rsidTr="002F7956">
        <w:tc>
          <w:tcPr>
            <w:tcW w:w="4502" w:type="dxa"/>
            <w:shd w:val="clear" w:color="auto" w:fill="auto"/>
          </w:tcPr>
          <w:p w:rsidR="00A70538" w:rsidRPr="00816952" w:rsidRDefault="00A70538" w:rsidP="002F7956">
            <w:pPr>
              <w:rPr>
                <w:rtl/>
              </w:rPr>
            </w:pPr>
            <w:r w:rsidRPr="00816952">
              <w:rPr>
                <w:rtl/>
              </w:rPr>
              <w:t>لقد سألت ربي مسألة</w:t>
            </w:r>
          </w:p>
        </w:tc>
        <w:tc>
          <w:tcPr>
            <w:tcW w:w="1701" w:type="dxa"/>
            <w:shd w:val="clear" w:color="auto" w:fill="auto"/>
          </w:tcPr>
          <w:p w:rsidR="00A70538" w:rsidRPr="00816952" w:rsidRDefault="00A70538" w:rsidP="002F7956">
            <w:pPr>
              <w:rPr>
                <w:rtl/>
              </w:rPr>
            </w:pPr>
            <w:r w:rsidRPr="00816952">
              <w:rPr>
                <w:rtl/>
              </w:rPr>
              <w:t xml:space="preserve"> ابن عباس</w:t>
            </w:r>
          </w:p>
        </w:tc>
        <w:tc>
          <w:tcPr>
            <w:tcW w:w="1384" w:type="dxa"/>
            <w:shd w:val="clear" w:color="auto" w:fill="auto"/>
          </w:tcPr>
          <w:p w:rsidR="00A70538" w:rsidRPr="00816952" w:rsidRDefault="00A70538" w:rsidP="002F7956">
            <w:pPr>
              <w:rPr>
                <w:rtl/>
              </w:rPr>
            </w:pPr>
            <w:r w:rsidRPr="00816952">
              <w:rPr>
                <w:rtl/>
              </w:rPr>
              <w:t xml:space="preserve"> 862</w:t>
            </w:r>
          </w:p>
        </w:tc>
      </w:tr>
      <w:tr w:rsidR="00A70538" w:rsidTr="002F7956">
        <w:tc>
          <w:tcPr>
            <w:tcW w:w="4502" w:type="dxa"/>
            <w:shd w:val="clear" w:color="auto" w:fill="auto"/>
          </w:tcPr>
          <w:p w:rsidR="00A70538" w:rsidRPr="00816952" w:rsidRDefault="00A70538" w:rsidP="002F7956">
            <w:pPr>
              <w:rPr>
                <w:rtl/>
              </w:rPr>
            </w:pPr>
            <w:r w:rsidRPr="00816952">
              <w:rPr>
                <w:rtl/>
              </w:rPr>
              <w:t>لقد سألت عن عظيم</w:t>
            </w:r>
          </w:p>
        </w:tc>
        <w:tc>
          <w:tcPr>
            <w:tcW w:w="1701" w:type="dxa"/>
            <w:shd w:val="clear" w:color="auto" w:fill="auto"/>
          </w:tcPr>
          <w:p w:rsidR="00A70538" w:rsidRPr="00816952" w:rsidRDefault="00A70538" w:rsidP="002F7956">
            <w:pPr>
              <w:rPr>
                <w:rtl/>
              </w:rPr>
            </w:pPr>
            <w:r w:rsidRPr="00816952">
              <w:rPr>
                <w:rtl/>
              </w:rPr>
              <w:t xml:space="preserve"> معاذ بن جبل</w:t>
            </w:r>
          </w:p>
        </w:tc>
        <w:tc>
          <w:tcPr>
            <w:tcW w:w="1384" w:type="dxa"/>
            <w:shd w:val="clear" w:color="auto" w:fill="auto"/>
          </w:tcPr>
          <w:p w:rsidR="00A70538" w:rsidRPr="00816952" w:rsidRDefault="00A70538" w:rsidP="002F7956">
            <w:pPr>
              <w:rPr>
                <w:rtl/>
              </w:rPr>
            </w:pPr>
            <w:r w:rsidRPr="00816952">
              <w:rPr>
                <w:rtl/>
              </w:rPr>
              <w:t xml:space="preserve"> 686</w:t>
            </w:r>
          </w:p>
        </w:tc>
      </w:tr>
      <w:tr w:rsidR="00A70538" w:rsidTr="002F7956">
        <w:tc>
          <w:tcPr>
            <w:tcW w:w="4502" w:type="dxa"/>
            <w:shd w:val="clear" w:color="auto" w:fill="auto"/>
          </w:tcPr>
          <w:p w:rsidR="00A70538" w:rsidRPr="00816952" w:rsidRDefault="00A70538" w:rsidP="002F7956">
            <w:pPr>
              <w:rPr>
                <w:rtl/>
              </w:rPr>
            </w:pPr>
            <w:r w:rsidRPr="00816952">
              <w:rPr>
                <w:rtl/>
              </w:rPr>
              <w:t>لقد عجب من فعالكما أهل السماء</w:t>
            </w:r>
          </w:p>
        </w:tc>
        <w:tc>
          <w:tcPr>
            <w:tcW w:w="1701" w:type="dxa"/>
            <w:shd w:val="clear" w:color="auto" w:fill="auto"/>
          </w:tcPr>
          <w:p w:rsidR="00A70538" w:rsidRPr="00816952" w:rsidRDefault="00A70538" w:rsidP="002F7956">
            <w:pPr>
              <w:rPr>
                <w:rtl/>
              </w:rPr>
            </w:pPr>
            <w:r w:rsidRPr="00816952">
              <w:rPr>
                <w:rtl/>
              </w:rPr>
              <w:t xml:space="preserve"> أبو هريرة</w:t>
            </w:r>
          </w:p>
        </w:tc>
        <w:tc>
          <w:tcPr>
            <w:tcW w:w="1384" w:type="dxa"/>
            <w:shd w:val="clear" w:color="auto" w:fill="auto"/>
          </w:tcPr>
          <w:p w:rsidR="00A70538" w:rsidRPr="00816952" w:rsidRDefault="00A70538" w:rsidP="002F7956">
            <w:pPr>
              <w:rPr>
                <w:rtl/>
              </w:rPr>
            </w:pPr>
            <w:r w:rsidRPr="00816952">
              <w:rPr>
                <w:rtl/>
              </w:rPr>
              <w:t xml:space="preserve"> 809</w:t>
            </w:r>
          </w:p>
        </w:tc>
      </w:tr>
      <w:tr w:rsidR="00A70538" w:rsidTr="002F7956">
        <w:tc>
          <w:tcPr>
            <w:tcW w:w="4502" w:type="dxa"/>
            <w:shd w:val="clear" w:color="auto" w:fill="auto"/>
          </w:tcPr>
          <w:p w:rsidR="00A70538" w:rsidRPr="00816952" w:rsidRDefault="00A70538" w:rsidP="002F7956">
            <w:pPr>
              <w:rPr>
                <w:rtl/>
              </w:rPr>
            </w:pPr>
            <w:r w:rsidRPr="00816952">
              <w:rPr>
                <w:rtl/>
              </w:rPr>
              <w:t>لم آمركم بالقتال</w:t>
            </w:r>
          </w:p>
        </w:tc>
        <w:tc>
          <w:tcPr>
            <w:tcW w:w="1701" w:type="dxa"/>
            <w:shd w:val="clear" w:color="auto" w:fill="auto"/>
          </w:tcPr>
          <w:p w:rsidR="00A70538" w:rsidRPr="00816952" w:rsidRDefault="00A70538" w:rsidP="002F7956">
            <w:pPr>
              <w:rPr>
                <w:rtl/>
              </w:rPr>
            </w:pPr>
            <w:r w:rsidRPr="00816952">
              <w:rPr>
                <w:rtl/>
              </w:rPr>
              <w:t xml:space="preserve"> الزهري</w:t>
            </w:r>
          </w:p>
        </w:tc>
        <w:tc>
          <w:tcPr>
            <w:tcW w:w="1384" w:type="dxa"/>
            <w:shd w:val="clear" w:color="auto" w:fill="auto"/>
          </w:tcPr>
          <w:p w:rsidR="00A70538" w:rsidRPr="00816952" w:rsidRDefault="00A70538" w:rsidP="002F7956">
            <w:pPr>
              <w:rPr>
                <w:rtl/>
              </w:rPr>
            </w:pPr>
            <w:r w:rsidRPr="00816952">
              <w:rPr>
                <w:rtl/>
              </w:rPr>
              <w:t xml:space="preserve"> 130</w:t>
            </w:r>
          </w:p>
        </w:tc>
      </w:tr>
      <w:tr w:rsidR="00A70538" w:rsidTr="002F7956">
        <w:tc>
          <w:tcPr>
            <w:tcW w:w="4502" w:type="dxa"/>
            <w:shd w:val="clear" w:color="auto" w:fill="auto"/>
          </w:tcPr>
          <w:p w:rsidR="00A70538" w:rsidRPr="00816952" w:rsidRDefault="00A70538" w:rsidP="002F7956">
            <w:pPr>
              <w:rPr>
                <w:rtl/>
              </w:rPr>
            </w:pPr>
            <w:r w:rsidRPr="00816952">
              <w:rPr>
                <w:rtl/>
              </w:rPr>
              <w:t>لم دخلت وأنت محرم</w:t>
            </w:r>
          </w:p>
        </w:tc>
        <w:tc>
          <w:tcPr>
            <w:tcW w:w="1701" w:type="dxa"/>
            <w:shd w:val="clear" w:color="auto" w:fill="auto"/>
          </w:tcPr>
          <w:p w:rsidR="00A70538" w:rsidRPr="00816952" w:rsidRDefault="00A70538" w:rsidP="002F7956">
            <w:pPr>
              <w:rPr>
                <w:rtl/>
              </w:rPr>
            </w:pPr>
            <w:r>
              <w:rPr>
                <w:rtl/>
              </w:rPr>
              <w:t xml:space="preserve"> ـ </w:t>
            </w:r>
          </w:p>
        </w:tc>
        <w:tc>
          <w:tcPr>
            <w:tcW w:w="1384" w:type="dxa"/>
            <w:shd w:val="clear" w:color="auto" w:fill="auto"/>
          </w:tcPr>
          <w:p w:rsidR="00A70538" w:rsidRPr="00816952" w:rsidRDefault="00A70538" w:rsidP="002F7956">
            <w:pPr>
              <w:rPr>
                <w:rtl/>
              </w:rPr>
            </w:pPr>
            <w:r w:rsidRPr="00816952">
              <w:rPr>
                <w:rtl/>
              </w:rPr>
              <w:t xml:space="preserve"> 101</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B13524" w:rsidRDefault="00A70538" w:rsidP="002F7956">
            <w:pPr>
              <w:rPr>
                <w:rtl/>
              </w:rPr>
            </w:pPr>
            <w:r w:rsidRPr="00B13524">
              <w:rPr>
                <w:rtl/>
              </w:rPr>
              <w:t>لم نفدهم حتى يقدم سعد وعتبة</w:t>
            </w:r>
          </w:p>
        </w:tc>
        <w:tc>
          <w:tcPr>
            <w:tcW w:w="1701" w:type="dxa"/>
            <w:shd w:val="clear" w:color="auto" w:fill="auto"/>
          </w:tcPr>
          <w:p w:rsidR="00A70538" w:rsidRPr="00B13524" w:rsidRDefault="00A70538" w:rsidP="002F7956">
            <w:pPr>
              <w:rPr>
                <w:rtl/>
              </w:rPr>
            </w:pPr>
            <w:r>
              <w:rPr>
                <w:rtl/>
              </w:rPr>
              <w:t xml:space="preserve"> ـ </w:t>
            </w:r>
          </w:p>
        </w:tc>
        <w:tc>
          <w:tcPr>
            <w:tcW w:w="1384" w:type="dxa"/>
            <w:shd w:val="clear" w:color="auto" w:fill="auto"/>
          </w:tcPr>
          <w:p w:rsidR="00A70538" w:rsidRPr="00B13524" w:rsidRDefault="00A70538" w:rsidP="002F7956">
            <w:pPr>
              <w:rPr>
                <w:rtl/>
              </w:rPr>
            </w:pPr>
            <w:r w:rsidRPr="00B13524">
              <w:rPr>
                <w:rtl/>
              </w:rPr>
              <w:t xml:space="preserve"> 131</w:t>
            </w:r>
          </w:p>
        </w:tc>
      </w:tr>
      <w:tr w:rsidR="00A70538" w:rsidTr="002F7956">
        <w:tc>
          <w:tcPr>
            <w:tcW w:w="4502" w:type="dxa"/>
            <w:shd w:val="clear" w:color="auto" w:fill="auto"/>
          </w:tcPr>
          <w:p w:rsidR="00A70538" w:rsidRPr="00B13524" w:rsidRDefault="00A70538" w:rsidP="002F7956">
            <w:pPr>
              <w:rPr>
                <w:rtl/>
              </w:rPr>
            </w:pPr>
            <w:r w:rsidRPr="00B13524">
              <w:rPr>
                <w:rtl/>
              </w:rPr>
              <w:t>لما أصيب إخوانكم بأحد</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261،262</w:t>
            </w:r>
          </w:p>
        </w:tc>
      </w:tr>
      <w:tr w:rsidR="00A70538" w:rsidTr="002F7956">
        <w:tc>
          <w:tcPr>
            <w:tcW w:w="4502" w:type="dxa"/>
            <w:shd w:val="clear" w:color="auto" w:fill="auto"/>
          </w:tcPr>
          <w:p w:rsidR="00A70538" w:rsidRPr="00B13524" w:rsidRDefault="00A70538" w:rsidP="002F7956">
            <w:pPr>
              <w:rPr>
                <w:rtl/>
              </w:rPr>
            </w:pPr>
            <w:r w:rsidRPr="00B13524">
              <w:rPr>
                <w:rtl/>
              </w:rPr>
              <w:t>لما بعثني الله تعالى برسالتى</w:t>
            </w:r>
          </w:p>
        </w:tc>
        <w:tc>
          <w:tcPr>
            <w:tcW w:w="1701" w:type="dxa"/>
            <w:shd w:val="clear" w:color="auto" w:fill="auto"/>
          </w:tcPr>
          <w:p w:rsidR="00A70538" w:rsidRPr="00B13524" w:rsidRDefault="00A70538" w:rsidP="002F7956">
            <w:pPr>
              <w:rPr>
                <w:rtl/>
              </w:rPr>
            </w:pPr>
            <w:r w:rsidRPr="00B13524">
              <w:rPr>
                <w:rtl/>
              </w:rPr>
              <w:t xml:space="preserve"> الحسن</w:t>
            </w:r>
          </w:p>
        </w:tc>
        <w:tc>
          <w:tcPr>
            <w:tcW w:w="1384" w:type="dxa"/>
            <w:shd w:val="clear" w:color="auto" w:fill="auto"/>
          </w:tcPr>
          <w:p w:rsidR="00A70538" w:rsidRPr="00B13524" w:rsidRDefault="00A70538" w:rsidP="002F7956">
            <w:pPr>
              <w:rPr>
                <w:rtl/>
              </w:rPr>
            </w:pPr>
            <w:r w:rsidRPr="00B13524">
              <w:rPr>
                <w:rtl/>
              </w:rPr>
              <w:t xml:space="preserve"> 402</w:t>
            </w:r>
          </w:p>
        </w:tc>
      </w:tr>
      <w:tr w:rsidR="00A70538" w:rsidTr="002F7956">
        <w:tc>
          <w:tcPr>
            <w:tcW w:w="4502" w:type="dxa"/>
            <w:shd w:val="clear" w:color="auto" w:fill="auto"/>
          </w:tcPr>
          <w:p w:rsidR="00A70538" w:rsidRPr="00B13524" w:rsidRDefault="00A70538" w:rsidP="002F7956">
            <w:pPr>
              <w:rPr>
                <w:rtl/>
              </w:rPr>
            </w:pPr>
            <w:r w:rsidRPr="00B13524">
              <w:rPr>
                <w:rtl/>
              </w:rPr>
              <w:t>لمن عمل بها من أمتي</w:t>
            </w:r>
          </w:p>
        </w:tc>
        <w:tc>
          <w:tcPr>
            <w:tcW w:w="1701" w:type="dxa"/>
            <w:shd w:val="clear" w:color="auto" w:fill="auto"/>
          </w:tcPr>
          <w:p w:rsidR="00A70538" w:rsidRPr="00B13524" w:rsidRDefault="00A70538" w:rsidP="002F7956">
            <w:pPr>
              <w:rPr>
                <w:rtl/>
              </w:rPr>
            </w:pPr>
            <w:r w:rsidRPr="00B13524">
              <w:rPr>
                <w:rtl/>
              </w:rPr>
              <w:t xml:space="preserve"> عبدالله</w:t>
            </w:r>
          </w:p>
        </w:tc>
        <w:tc>
          <w:tcPr>
            <w:tcW w:w="1384" w:type="dxa"/>
            <w:shd w:val="clear" w:color="auto" w:fill="auto"/>
          </w:tcPr>
          <w:p w:rsidR="00A70538" w:rsidRPr="00B13524" w:rsidRDefault="00A70538" w:rsidP="002F7956">
            <w:pPr>
              <w:rPr>
                <w:rtl/>
              </w:rPr>
            </w:pPr>
            <w:r w:rsidRPr="00B13524">
              <w:rPr>
                <w:rtl/>
              </w:rPr>
              <w:t xml:space="preserve"> 539</w:t>
            </w:r>
          </w:p>
        </w:tc>
      </w:tr>
      <w:tr w:rsidR="00A70538" w:rsidTr="002F7956">
        <w:tc>
          <w:tcPr>
            <w:tcW w:w="4502" w:type="dxa"/>
            <w:shd w:val="clear" w:color="auto" w:fill="auto"/>
          </w:tcPr>
          <w:p w:rsidR="00A70538" w:rsidRPr="00B13524" w:rsidRDefault="00A70538" w:rsidP="002F7956">
            <w:pPr>
              <w:rPr>
                <w:rtl/>
              </w:rPr>
            </w:pPr>
            <w:r w:rsidRPr="00B13524">
              <w:rPr>
                <w:rtl/>
              </w:rPr>
              <w:t>لوأنزل الله بأسه باليهود لآمنوا</w:t>
            </w:r>
          </w:p>
        </w:tc>
        <w:tc>
          <w:tcPr>
            <w:tcW w:w="1701" w:type="dxa"/>
            <w:shd w:val="clear" w:color="auto" w:fill="auto"/>
          </w:tcPr>
          <w:p w:rsidR="00A70538" w:rsidRPr="00B13524" w:rsidRDefault="00A70538" w:rsidP="002F7956">
            <w:pPr>
              <w:rPr>
                <w:rtl/>
              </w:rPr>
            </w:pPr>
            <w:r w:rsidRPr="00B13524">
              <w:rPr>
                <w:rtl/>
              </w:rPr>
              <w:t xml:space="preserve"> مقاتل</w:t>
            </w:r>
          </w:p>
        </w:tc>
        <w:tc>
          <w:tcPr>
            <w:tcW w:w="1384" w:type="dxa"/>
            <w:shd w:val="clear" w:color="auto" w:fill="auto"/>
          </w:tcPr>
          <w:p w:rsidR="00A70538" w:rsidRPr="00B13524" w:rsidRDefault="00A70538" w:rsidP="002F7956">
            <w:pPr>
              <w:rPr>
                <w:rtl/>
              </w:rPr>
            </w:pPr>
            <w:r w:rsidRPr="00B13524">
              <w:rPr>
                <w:rtl/>
              </w:rPr>
              <w:t xml:space="preserve"> 65</w:t>
            </w:r>
          </w:p>
        </w:tc>
      </w:tr>
      <w:tr w:rsidR="00A70538" w:rsidTr="002F7956">
        <w:tc>
          <w:tcPr>
            <w:tcW w:w="4502" w:type="dxa"/>
            <w:shd w:val="clear" w:color="auto" w:fill="auto"/>
          </w:tcPr>
          <w:p w:rsidR="00A70538" w:rsidRPr="00B13524" w:rsidRDefault="00A70538" w:rsidP="002F7956">
            <w:pPr>
              <w:rPr>
                <w:rtl/>
              </w:rPr>
            </w:pPr>
            <w:r w:rsidRPr="00B13524">
              <w:rPr>
                <w:rtl/>
              </w:rPr>
              <w:t>لو أنكم لاتخطئون</w:t>
            </w:r>
          </w:p>
        </w:tc>
        <w:tc>
          <w:tcPr>
            <w:tcW w:w="1701" w:type="dxa"/>
            <w:shd w:val="clear" w:color="auto" w:fill="auto"/>
          </w:tcPr>
          <w:p w:rsidR="00A70538" w:rsidRPr="00B13524" w:rsidRDefault="00A70538" w:rsidP="002F7956">
            <w:pPr>
              <w:rPr>
                <w:rtl/>
              </w:rPr>
            </w:pPr>
            <w:r w:rsidRPr="00B13524">
              <w:rPr>
                <w:rtl/>
              </w:rPr>
              <w:t xml:space="preserve"> ابن عمر</w:t>
            </w:r>
          </w:p>
        </w:tc>
        <w:tc>
          <w:tcPr>
            <w:tcW w:w="1384" w:type="dxa"/>
            <w:shd w:val="clear" w:color="auto" w:fill="auto"/>
          </w:tcPr>
          <w:p w:rsidR="00A70538" w:rsidRPr="00B13524" w:rsidRDefault="00A70538" w:rsidP="002F7956">
            <w:pPr>
              <w:rPr>
                <w:rtl/>
              </w:rPr>
            </w:pPr>
            <w:r w:rsidRPr="00B13524">
              <w:rPr>
                <w:rtl/>
              </w:rPr>
              <w:t xml:space="preserve"> 865</w:t>
            </w:r>
          </w:p>
        </w:tc>
      </w:tr>
      <w:tr w:rsidR="00A70538" w:rsidTr="002F7956">
        <w:tc>
          <w:tcPr>
            <w:tcW w:w="4502" w:type="dxa"/>
            <w:shd w:val="clear" w:color="auto" w:fill="auto"/>
          </w:tcPr>
          <w:p w:rsidR="00A70538" w:rsidRPr="00B13524" w:rsidRDefault="00A70538" w:rsidP="002F7956">
            <w:pPr>
              <w:rPr>
                <w:rtl/>
              </w:rPr>
            </w:pPr>
            <w:r w:rsidRPr="00B13524">
              <w:rPr>
                <w:rtl/>
              </w:rPr>
              <w:t>لو تعلمون ما أعلم لبكيتم كثيراً</w:t>
            </w:r>
          </w:p>
        </w:tc>
        <w:tc>
          <w:tcPr>
            <w:tcW w:w="1701" w:type="dxa"/>
            <w:shd w:val="clear" w:color="auto" w:fill="auto"/>
          </w:tcPr>
          <w:p w:rsidR="00A70538" w:rsidRPr="00B13524" w:rsidRDefault="00A70538" w:rsidP="002F7956">
            <w:pPr>
              <w:rPr>
                <w:rtl/>
              </w:rPr>
            </w:pPr>
            <w:r w:rsidRPr="00B13524">
              <w:rPr>
                <w:rtl/>
              </w:rPr>
              <w:t xml:space="preserve"> عائشة</w:t>
            </w:r>
          </w:p>
        </w:tc>
        <w:tc>
          <w:tcPr>
            <w:tcW w:w="1384" w:type="dxa"/>
            <w:shd w:val="clear" w:color="auto" w:fill="auto"/>
          </w:tcPr>
          <w:p w:rsidR="00A70538" w:rsidRPr="00B13524" w:rsidRDefault="00A70538" w:rsidP="002F7956">
            <w:pPr>
              <w:rPr>
                <w:rtl/>
              </w:rPr>
            </w:pPr>
            <w:r w:rsidRPr="00B13524">
              <w:rPr>
                <w:rtl/>
              </w:rPr>
              <w:t xml:space="preserve"> 773</w:t>
            </w:r>
          </w:p>
        </w:tc>
      </w:tr>
      <w:tr w:rsidR="00A70538" w:rsidTr="002F7956">
        <w:tc>
          <w:tcPr>
            <w:tcW w:w="4502" w:type="dxa"/>
            <w:shd w:val="clear" w:color="auto" w:fill="auto"/>
          </w:tcPr>
          <w:p w:rsidR="00A70538" w:rsidRPr="00B13524" w:rsidRDefault="00A70538" w:rsidP="002F7956">
            <w:pPr>
              <w:rPr>
                <w:rtl/>
              </w:rPr>
            </w:pPr>
            <w:r w:rsidRPr="00B13524">
              <w:rPr>
                <w:rtl/>
              </w:rPr>
              <w:t>لولا أن يحزن النساء</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570</w:t>
            </w:r>
          </w:p>
        </w:tc>
      </w:tr>
      <w:tr w:rsidR="00A70538" w:rsidTr="002F7956">
        <w:tc>
          <w:tcPr>
            <w:tcW w:w="4502" w:type="dxa"/>
            <w:shd w:val="clear" w:color="auto" w:fill="auto"/>
          </w:tcPr>
          <w:p w:rsidR="00A70538" w:rsidRPr="00B13524" w:rsidRDefault="00A70538" w:rsidP="002F7956">
            <w:pPr>
              <w:rPr>
                <w:rtl/>
              </w:rPr>
            </w:pPr>
            <w:r w:rsidRPr="00B13524">
              <w:rPr>
                <w:rtl/>
              </w:rPr>
              <w:t>ليت شعري ما فعل أبواي</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64</w:t>
            </w:r>
          </w:p>
        </w:tc>
      </w:tr>
      <w:tr w:rsidR="00A70538" w:rsidTr="002F7956">
        <w:tc>
          <w:tcPr>
            <w:tcW w:w="4502" w:type="dxa"/>
            <w:shd w:val="clear" w:color="auto" w:fill="auto"/>
          </w:tcPr>
          <w:p w:rsidR="00A70538" w:rsidRPr="00B13524" w:rsidRDefault="00A70538" w:rsidP="002F7956">
            <w:pPr>
              <w:rPr>
                <w:rtl/>
              </w:rPr>
            </w:pPr>
            <w:r w:rsidRPr="00B13524">
              <w:rPr>
                <w:rtl/>
              </w:rPr>
              <w:t>لئن ظفرت بقريش</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572</w:t>
            </w:r>
          </w:p>
        </w:tc>
      </w:tr>
      <w:tr w:rsidR="00A70538" w:rsidTr="002F7956">
        <w:tc>
          <w:tcPr>
            <w:tcW w:w="7587" w:type="dxa"/>
            <w:gridSpan w:val="3"/>
            <w:shd w:val="clear" w:color="auto" w:fill="auto"/>
          </w:tcPr>
          <w:p w:rsidR="00A70538" w:rsidRPr="00B13524" w:rsidRDefault="00A70538" w:rsidP="006B40BA">
            <w:pPr>
              <w:pStyle w:val="libCenterBold2"/>
              <w:rPr>
                <w:rtl/>
              </w:rPr>
            </w:pPr>
            <w:r>
              <w:rPr>
                <w:rFonts w:hint="cs"/>
                <w:rtl/>
              </w:rPr>
              <w:t xml:space="preserve"> ـ </w:t>
            </w:r>
            <w:r w:rsidRPr="00B13524">
              <w:rPr>
                <w:rtl/>
              </w:rPr>
              <w:t>م</w:t>
            </w:r>
            <w:r>
              <w:rPr>
                <w:rFonts w:hint="cs"/>
                <w:rtl/>
              </w:rPr>
              <w:t xml:space="preserve"> ـ </w:t>
            </w:r>
          </w:p>
        </w:tc>
      </w:tr>
      <w:tr w:rsidR="00A70538" w:rsidTr="002F7956">
        <w:tc>
          <w:tcPr>
            <w:tcW w:w="4502" w:type="dxa"/>
            <w:shd w:val="clear" w:color="auto" w:fill="auto"/>
          </w:tcPr>
          <w:p w:rsidR="00A70538" w:rsidRPr="00B13524" w:rsidRDefault="00A70538" w:rsidP="002F7956">
            <w:pPr>
              <w:rPr>
                <w:rtl/>
              </w:rPr>
            </w:pPr>
            <w:r w:rsidRPr="00B13524">
              <w:rPr>
                <w:rtl/>
              </w:rPr>
              <w:t>ما الذي حملك على ما صنعت؟</w:t>
            </w:r>
          </w:p>
        </w:tc>
        <w:tc>
          <w:tcPr>
            <w:tcW w:w="1701" w:type="dxa"/>
            <w:shd w:val="clear" w:color="auto" w:fill="auto"/>
          </w:tcPr>
          <w:p w:rsidR="00A70538" w:rsidRPr="00B13524" w:rsidRDefault="00A70538" w:rsidP="002F7956">
            <w:pPr>
              <w:rPr>
                <w:rtl/>
              </w:rPr>
            </w:pPr>
            <w:r w:rsidRPr="00B13524">
              <w:rPr>
                <w:rtl/>
              </w:rPr>
              <w:t xml:space="preserve"> عكرمة</w:t>
            </w:r>
          </w:p>
        </w:tc>
        <w:tc>
          <w:tcPr>
            <w:tcW w:w="1384" w:type="dxa"/>
            <w:shd w:val="clear" w:color="auto" w:fill="auto"/>
          </w:tcPr>
          <w:p w:rsidR="00A70538" w:rsidRPr="00B13524" w:rsidRDefault="00A70538" w:rsidP="002F7956">
            <w:pPr>
              <w:rPr>
                <w:rtl/>
              </w:rPr>
            </w:pPr>
            <w:r w:rsidRPr="00B13524">
              <w:rPr>
                <w:rtl/>
              </w:rPr>
              <w:t xml:space="preserve"> 275</w:t>
            </w:r>
          </w:p>
        </w:tc>
      </w:tr>
      <w:tr w:rsidR="00A70538" w:rsidTr="002F7956">
        <w:tc>
          <w:tcPr>
            <w:tcW w:w="4502" w:type="dxa"/>
            <w:shd w:val="clear" w:color="auto" w:fill="auto"/>
          </w:tcPr>
          <w:p w:rsidR="00A70538" w:rsidRPr="00B13524" w:rsidRDefault="00A70538" w:rsidP="002F7956">
            <w:pPr>
              <w:rPr>
                <w:rtl/>
              </w:rPr>
            </w:pPr>
            <w:r w:rsidRPr="00B13524">
              <w:rPr>
                <w:rtl/>
              </w:rPr>
              <w:t>ماأمرت أن آخذ من أموالك</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525</w:t>
            </w:r>
          </w:p>
        </w:tc>
      </w:tr>
      <w:tr w:rsidR="00A70538" w:rsidTr="002F7956">
        <w:tc>
          <w:tcPr>
            <w:tcW w:w="4502" w:type="dxa"/>
            <w:shd w:val="clear" w:color="auto" w:fill="auto"/>
          </w:tcPr>
          <w:p w:rsidR="00A70538" w:rsidRPr="00B13524" w:rsidRDefault="00A70538" w:rsidP="002F7956">
            <w:pPr>
              <w:rPr>
                <w:rtl/>
              </w:rPr>
            </w:pPr>
            <w:r w:rsidRPr="00B13524">
              <w:rPr>
                <w:rtl/>
              </w:rPr>
              <w:t>ما أمرتكم بالقتال فى الشهر الحرام</w:t>
            </w:r>
          </w:p>
        </w:tc>
        <w:tc>
          <w:tcPr>
            <w:tcW w:w="1701" w:type="dxa"/>
            <w:shd w:val="clear" w:color="auto" w:fill="auto"/>
          </w:tcPr>
          <w:p w:rsidR="00A70538" w:rsidRPr="00B13524" w:rsidRDefault="00A70538" w:rsidP="002F7956">
            <w:pPr>
              <w:rPr>
                <w:rtl/>
              </w:rPr>
            </w:pPr>
            <w:r>
              <w:rPr>
                <w:rtl/>
              </w:rPr>
              <w:t xml:space="preserve"> ـ </w:t>
            </w:r>
          </w:p>
        </w:tc>
        <w:tc>
          <w:tcPr>
            <w:tcW w:w="1384" w:type="dxa"/>
            <w:shd w:val="clear" w:color="auto" w:fill="auto"/>
          </w:tcPr>
          <w:p w:rsidR="00A70538" w:rsidRPr="00B13524" w:rsidRDefault="00A70538" w:rsidP="002F7956">
            <w:pPr>
              <w:rPr>
                <w:rtl/>
              </w:rPr>
            </w:pPr>
            <w:r w:rsidRPr="00B13524">
              <w:rPr>
                <w:rtl/>
              </w:rPr>
              <w:t xml:space="preserve"> 131</w:t>
            </w:r>
          </w:p>
        </w:tc>
      </w:tr>
      <w:tr w:rsidR="00A70538" w:rsidTr="002F7956">
        <w:tc>
          <w:tcPr>
            <w:tcW w:w="4502" w:type="dxa"/>
            <w:shd w:val="clear" w:color="auto" w:fill="auto"/>
          </w:tcPr>
          <w:p w:rsidR="00A70538" w:rsidRPr="00B13524" w:rsidRDefault="00A70538" w:rsidP="002F7956">
            <w:pPr>
              <w:rPr>
                <w:rtl/>
              </w:rPr>
            </w:pPr>
            <w:r w:rsidRPr="00B13524">
              <w:rPr>
                <w:rtl/>
              </w:rPr>
              <w:t>ما أنا بقارئ</w:t>
            </w:r>
          </w:p>
        </w:tc>
        <w:tc>
          <w:tcPr>
            <w:tcW w:w="1701" w:type="dxa"/>
            <w:shd w:val="clear" w:color="auto" w:fill="auto"/>
          </w:tcPr>
          <w:p w:rsidR="00A70538" w:rsidRPr="00B13524" w:rsidRDefault="00A70538" w:rsidP="002F7956">
            <w:pPr>
              <w:rPr>
                <w:rtl/>
              </w:rPr>
            </w:pPr>
            <w:r w:rsidRPr="00B13524">
              <w:rPr>
                <w:rtl/>
              </w:rPr>
              <w:t xml:space="preserve"> عائشة</w:t>
            </w:r>
          </w:p>
        </w:tc>
        <w:tc>
          <w:tcPr>
            <w:tcW w:w="1384" w:type="dxa"/>
            <w:shd w:val="clear" w:color="auto" w:fill="auto"/>
          </w:tcPr>
          <w:p w:rsidR="00A70538" w:rsidRPr="00B13524" w:rsidRDefault="00A70538" w:rsidP="002F7956">
            <w:pPr>
              <w:rPr>
                <w:rtl/>
              </w:rPr>
            </w:pPr>
            <w:r w:rsidRPr="00B13524">
              <w:rPr>
                <w:rtl/>
              </w:rPr>
              <w:t xml:space="preserve"> 1</w:t>
            </w:r>
          </w:p>
        </w:tc>
      </w:tr>
      <w:tr w:rsidR="00A70538" w:rsidTr="002F7956">
        <w:tc>
          <w:tcPr>
            <w:tcW w:w="4502" w:type="dxa"/>
            <w:shd w:val="clear" w:color="auto" w:fill="auto"/>
          </w:tcPr>
          <w:p w:rsidR="00A70538" w:rsidRPr="00B13524" w:rsidRDefault="00A70538" w:rsidP="002F7956">
            <w:pPr>
              <w:rPr>
                <w:rtl/>
              </w:rPr>
            </w:pPr>
            <w:r w:rsidRPr="00B13524">
              <w:rPr>
                <w:rtl/>
              </w:rPr>
              <w:t>ما لا أقوام حرموا النساء؟</w:t>
            </w:r>
          </w:p>
        </w:tc>
        <w:tc>
          <w:tcPr>
            <w:tcW w:w="1701" w:type="dxa"/>
            <w:shd w:val="clear" w:color="auto" w:fill="auto"/>
          </w:tcPr>
          <w:p w:rsidR="00A70538" w:rsidRPr="00B13524" w:rsidRDefault="00A70538" w:rsidP="002F7956">
            <w:pPr>
              <w:rPr>
                <w:rtl/>
              </w:rPr>
            </w:pPr>
            <w:r>
              <w:rPr>
                <w:rtl/>
              </w:rPr>
              <w:t xml:space="preserve"> ـ </w:t>
            </w:r>
          </w:p>
        </w:tc>
        <w:tc>
          <w:tcPr>
            <w:tcW w:w="1384" w:type="dxa"/>
            <w:shd w:val="clear" w:color="auto" w:fill="auto"/>
          </w:tcPr>
          <w:p w:rsidR="00A70538" w:rsidRPr="00B13524" w:rsidRDefault="00A70538" w:rsidP="002F7956">
            <w:pPr>
              <w:rPr>
                <w:rtl/>
              </w:rPr>
            </w:pPr>
            <w:r w:rsidRPr="00B13524">
              <w:rPr>
                <w:rtl/>
              </w:rPr>
              <w:t xml:space="preserve"> 411</w:t>
            </w:r>
          </w:p>
        </w:tc>
      </w:tr>
      <w:tr w:rsidR="00A70538" w:rsidTr="002F7956">
        <w:tc>
          <w:tcPr>
            <w:tcW w:w="4502" w:type="dxa"/>
            <w:shd w:val="clear" w:color="auto" w:fill="auto"/>
          </w:tcPr>
          <w:p w:rsidR="00A70538" w:rsidRPr="00B13524" w:rsidRDefault="00A70538" w:rsidP="002F7956">
            <w:pPr>
              <w:rPr>
                <w:rtl/>
              </w:rPr>
            </w:pPr>
            <w:r w:rsidRPr="00B13524">
              <w:rPr>
                <w:rtl/>
              </w:rPr>
              <w:t xml:space="preserve">ما بي ماتقولون </w:t>
            </w:r>
          </w:p>
        </w:tc>
        <w:tc>
          <w:tcPr>
            <w:tcW w:w="1701" w:type="dxa"/>
            <w:shd w:val="clear" w:color="auto" w:fill="auto"/>
          </w:tcPr>
          <w:p w:rsidR="00A70538" w:rsidRPr="00B13524" w:rsidRDefault="00A70538" w:rsidP="002F7956">
            <w:pPr>
              <w:rPr>
                <w:rtl/>
              </w:rPr>
            </w:pPr>
            <w:r w:rsidRPr="00B13524">
              <w:rPr>
                <w:rtl/>
              </w:rPr>
              <w:t xml:space="preserve"> ابن عباس</w:t>
            </w:r>
          </w:p>
        </w:tc>
        <w:tc>
          <w:tcPr>
            <w:tcW w:w="1384" w:type="dxa"/>
            <w:shd w:val="clear" w:color="auto" w:fill="auto"/>
          </w:tcPr>
          <w:p w:rsidR="00A70538" w:rsidRPr="00B13524" w:rsidRDefault="00A70538" w:rsidP="002F7956">
            <w:pPr>
              <w:rPr>
                <w:rtl/>
              </w:rPr>
            </w:pPr>
            <w:r w:rsidRPr="00B13524">
              <w:rPr>
                <w:rtl/>
              </w:rPr>
              <w:t xml:space="preserve"> 591</w:t>
            </w:r>
          </w:p>
        </w:tc>
      </w:tr>
      <w:tr w:rsidR="00A70538" w:rsidTr="002F7956">
        <w:tc>
          <w:tcPr>
            <w:tcW w:w="4502" w:type="dxa"/>
            <w:shd w:val="clear" w:color="auto" w:fill="auto"/>
          </w:tcPr>
          <w:p w:rsidR="00A70538" w:rsidRPr="00B13524" w:rsidRDefault="00A70538" w:rsidP="002F7956">
            <w:pPr>
              <w:rPr>
                <w:rtl/>
              </w:rPr>
            </w:pPr>
            <w:r w:rsidRPr="00B13524">
              <w:rPr>
                <w:rtl/>
              </w:rPr>
              <w:t>ما ترى يا ابن الخطاب؟</w:t>
            </w:r>
          </w:p>
        </w:tc>
        <w:tc>
          <w:tcPr>
            <w:tcW w:w="1701" w:type="dxa"/>
            <w:shd w:val="clear" w:color="auto" w:fill="auto"/>
          </w:tcPr>
          <w:p w:rsidR="00A70538" w:rsidRPr="00B13524" w:rsidRDefault="00A70538" w:rsidP="002F7956">
            <w:pPr>
              <w:rPr>
                <w:rtl/>
              </w:rPr>
            </w:pPr>
            <w:r w:rsidRPr="00B13524">
              <w:rPr>
                <w:rtl/>
              </w:rPr>
              <w:t xml:space="preserve"> عمر</w:t>
            </w:r>
          </w:p>
        </w:tc>
        <w:tc>
          <w:tcPr>
            <w:tcW w:w="1384" w:type="dxa"/>
            <w:shd w:val="clear" w:color="auto" w:fill="auto"/>
          </w:tcPr>
          <w:p w:rsidR="00A70538" w:rsidRPr="00B13524" w:rsidRDefault="00A70538" w:rsidP="002F7956">
            <w:pPr>
              <w:rPr>
                <w:rtl/>
              </w:rPr>
            </w:pPr>
            <w:r w:rsidRPr="00B13524">
              <w:rPr>
                <w:rtl/>
              </w:rPr>
              <w:t xml:space="preserve"> 488</w:t>
            </w:r>
          </w:p>
        </w:tc>
      </w:tr>
      <w:tr w:rsidR="00A70538" w:rsidTr="002F7956">
        <w:tc>
          <w:tcPr>
            <w:tcW w:w="4502" w:type="dxa"/>
            <w:shd w:val="clear" w:color="auto" w:fill="auto"/>
          </w:tcPr>
          <w:p w:rsidR="00A70538" w:rsidRPr="00B13524" w:rsidRDefault="00A70538" w:rsidP="002F7956">
            <w:pPr>
              <w:rPr>
                <w:rtl/>
              </w:rPr>
            </w:pPr>
            <w:r w:rsidRPr="00B13524">
              <w:rPr>
                <w:rtl/>
              </w:rPr>
              <w:t>ما حملك على ما صنعت؟</w:t>
            </w:r>
          </w:p>
        </w:tc>
        <w:tc>
          <w:tcPr>
            <w:tcW w:w="1701" w:type="dxa"/>
            <w:shd w:val="clear" w:color="auto" w:fill="auto"/>
          </w:tcPr>
          <w:p w:rsidR="00A70538" w:rsidRPr="00B13524" w:rsidRDefault="00A70538" w:rsidP="002F7956">
            <w:pPr>
              <w:rPr>
                <w:rtl/>
              </w:rPr>
            </w:pPr>
            <w:r w:rsidRPr="00B13524">
              <w:rPr>
                <w:rtl/>
              </w:rPr>
              <w:t xml:space="preserve"> جابر</w:t>
            </w:r>
          </w:p>
        </w:tc>
        <w:tc>
          <w:tcPr>
            <w:tcW w:w="1384" w:type="dxa"/>
            <w:shd w:val="clear" w:color="auto" w:fill="auto"/>
          </w:tcPr>
          <w:p w:rsidR="00A70538" w:rsidRPr="00B13524" w:rsidRDefault="00A70538" w:rsidP="002F7956">
            <w:pPr>
              <w:rPr>
                <w:rtl/>
              </w:rPr>
            </w:pPr>
            <w:r w:rsidRPr="00B13524">
              <w:rPr>
                <w:rtl/>
              </w:rPr>
              <w:t xml:space="preserve"> 100</w:t>
            </w:r>
          </w:p>
        </w:tc>
      </w:tr>
      <w:tr w:rsidR="00A70538" w:rsidTr="002F7956">
        <w:tc>
          <w:tcPr>
            <w:tcW w:w="4502" w:type="dxa"/>
            <w:shd w:val="clear" w:color="auto" w:fill="auto"/>
          </w:tcPr>
          <w:p w:rsidR="00A70538" w:rsidRPr="00B13524" w:rsidRDefault="00A70538" w:rsidP="002F7956">
            <w:pPr>
              <w:rPr>
                <w:rtl/>
              </w:rPr>
            </w:pPr>
            <w:r w:rsidRPr="00B13524">
              <w:rPr>
                <w:rtl/>
              </w:rPr>
              <w:t>ما على لوفعلت</w:t>
            </w:r>
          </w:p>
        </w:tc>
        <w:tc>
          <w:tcPr>
            <w:tcW w:w="1701" w:type="dxa"/>
            <w:shd w:val="clear" w:color="auto" w:fill="auto"/>
          </w:tcPr>
          <w:p w:rsidR="00A70538" w:rsidRPr="00B13524" w:rsidRDefault="00A70538" w:rsidP="002F7956">
            <w:pPr>
              <w:rPr>
                <w:rtl/>
              </w:rPr>
            </w:pPr>
            <w:r w:rsidRPr="00B13524">
              <w:rPr>
                <w:rtl/>
              </w:rPr>
              <w:t xml:space="preserve"> سعيد بن جبير</w:t>
            </w:r>
          </w:p>
        </w:tc>
        <w:tc>
          <w:tcPr>
            <w:tcW w:w="1384" w:type="dxa"/>
            <w:shd w:val="clear" w:color="auto" w:fill="auto"/>
          </w:tcPr>
          <w:p w:rsidR="00A70538" w:rsidRPr="00B13524" w:rsidRDefault="00A70538" w:rsidP="002F7956">
            <w:pPr>
              <w:rPr>
                <w:rtl/>
              </w:rPr>
            </w:pPr>
            <w:r w:rsidRPr="00B13524">
              <w:rPr>
                <w:rtl/>
              </w:rPr>
              <w:t xml:space="preserve"> 582</w:t>
            </w:r>
          </w:p>
        </w:tc>
      </w:tr>
      <w:tr w:rsidR="00A70538" w:rsidTr="002F7956">
        <w:tc>
          <w:tcPr>
            <w:tcW w:w="4502" w:type="dxa"/>
            <w:shd w:val="clear" w:color="auto" w:fill="auto"/>
          </w:tcPr>
          <w:p w:rsidR="00A70538" w:rsidRPr="00B13524" w:rsidRDefault="00A70538" w:rsidP="002F7956">
            <w:pPr>
              <w:rPr>
                <w:rtl/>
              </w:rPr>
            </w:pPr>
            <w:r w:rsidRPr="00B13524">
              <w:rPr>
                <w:rtl/>
              </w:rPr>
              <w:t>ما عندنا اليوم شيء</w:t>
            </w:r>
          </w:p>
        </w:tc>
        <w:tc>
          <w:tcPr>
            <w:tcW w:w="1701" w:type="dxa"/>
            <w:shd w:val="clear" w:color="auto" w:fill="auto"/>
          </w:tcPr>
          <w:p w:rsidR="00A70538" w:rsidRPr="00B13524" w:rsidRDefault="00A70538" w:rsidP="002F7956">
            <w:pPr>
              <w:rPr>
                <w:rtl/>
              </w:rPr>
            </w:pPr>
            <w:r w:rsidRPr="00B13524">
              <w:rPr>
                <w:rtl/>
              </w:rPr>
              <w:t xml:space="preserve"> عبدالله </w:t>
            </w:r>
          </w:p>
        </w:tc>
        <w:tc>
          <w:tcPr>
            <w:tcW w:w="1384" w:type="dxa"/>
            <w:shd w:val="clear" w:color="auto" w:fill="auto"/>
          </w:tcPr>
          <w:p w:rsidR="00A70538" w:rsidRPr="00B13524" w:rsidRDefault="00A70538" w:rsidP="002F7956">
            <w:pPr>
              <w:rPr>
                <w:rtl/>
              </w:rPr>
            </w:pPr>
            <w:r w:rsidRPr="00B13524">
              <w:rPr>
                <w:rtl/>
              </w:rPr>
              <w:t xml:space="preserve"> 575</w:t>
            </w:r>
          </w:p>
        </w:tc>
      </w:tr>
      <w:tr w:rsidR="00A70538" w:rsidTr="002F7956">
        <w:tc>
          <w:tcPr>
            <w:tcW w:w="4502" w:type="dxa"/>
            <w:shd w:val="clear" w:color="auto" w:fill="auto"/>
          </w:tcPr>
          <w:p w:rsidR="00A70538" w:rsidRPr="00B13524" w:rsidRDefault="00A70538" w:rsidP="002F7956">
            <w:pPr>
              <w:rPr>
                <w:rtl/>
              </w:rPr>
            </w:pPr>
            <w:r w:rsidRPr="00B13524">
              <w:rPr>
                <w:rtl/>
              </w:rPr>
              <w:t xml:space="preserve">ما كنت أرى أن الجهد بلغ منك هذا </w:t>
            </w:r>
          </w:p>
        </w:tc>
        <w:tc>
          <w:tcPr>
            <w:tcW w:w="1701" w:type="dxa"/>
            <w:shd w:val="clear" w:color="auto" w:fill="auto"/>
          </w:tcPr>
          <w:p w:rsidR="00A70538" w:rsidRPr="00B13524" w:rsidRDefault="00A70538" w:rsidP="002F7956">
            <w:pPr>
              <w:rPr>
                <w:rtl/>
              </w:rPr>
            </w:pPr>
            <w:r w:rsidRPr="00B13524">
              <w:rPr>
                <w:rtl/>
              </w:rPr>
              <w:t xml:space="preserve"> كعب بن عجرة</w:t>
            </w:r>
          </w:p>
        </w:tc>
        <w:tc>
          <w:tcPr>
            <w:tcW w:w="1384" w:type="dxa"/>
            <w:shd w:val="clear" w:color="auto" w:fill="auto"/>
          </w:tcPr>
          <w:p w:rsidR="00A70538" w:rsidRPr="00B13524" w:rsidRDefault="00A70538" w:rsidP="002F7956">
            <w:pPr>
              <w:rPr>
                <w:rtl/>
              </w:rPr>
            </w:pPr>
            <w:r w:rsidRPr="00B13524">
              <w:rPr>
                <w:rtl/>
              </w:rPr>
              <w:t xml:space="preserve"> 110</w:t>
            </w:r>
          </w:p>
        </w:tc>
      </w:tr>
      <w:tr w:rsidR="00A70538" w:rsidTr="002F7956">
        <w:tc>
          <w:tcPr>
            <w:tcW w:w="4502" w:type="dxa"/>
            <w:shd w:val="clear" w:color="auto" w:fill="auto"/>
          </w:tcPr>
          <w:p w:rsidR="00A70538" w:rsidRPr="00B13524" w:rsidRDefault="00A70538" w:rsidP="002F7956">
            <w:pPr>
              <w:rPr>
                <w:rtl/>
              </w:rPr>
            </w:pPr>
            <w:r w:rsidRPr="00B13524">
              <w:rPr>
                <w:rtl/>
              </w:rPr>
              <w:t>مالك؟</w:t>
            </w:r>
          </w:p>
        </w:tc>
        <w:tc>
          <w:tcPr>
            <w:tcW w:w="1701" w:type="dxa"/>
            <w:shd w:val="clear" w:color="auto" w:fill="auto"/>
          </w:tcPr>
          <w:p w:rsidR="00A70538" w:rsidRPr="00B13524" w:rsidRDefault="00A70538" w:rsidP="002F7956">
            <w:pPr>
              <w:rPr>
                <w:rtl/>
              </w:rPr>
            </w:pPr>
            <w:r w:rsidRPr="00B13524">
              <w:rPr>
                <w:rtl/>
              </w:rPr>
              <w:t xml:space="preserve"> علي</w:t>
            </w:r>
          </w:p>
        </w:tc>
        <w:tc>
          <w:tcPr>
            <w:tcW w:w="1384" w:type="dxa"/>
            <w:shd w:val="clear" w:color="auto" w:fill="auto"/>
          </w:tcPr>
          <w:p w:rsidR="00A70538" w:rsidRPr="00B13524" w:rsidRDefault="00A70538" w:rsidP="002F7956">
            <w:pPr>
              <w:rPr>
                <w:rtl/>
              </w:rPr>
            </w:pPr>
            <w:r w:rsidRPr="00B13524">
              <w:rPr>
                <w:rtl/>
              </w:rPr>
              <w:t xml:space="preserve"> 414</w:t>
            </w:r>
          </w:p>
        </w:tc>
      </w:tr>
      <w:tr w:rsidR="00A70538" w:rsidTr="002F7956">
        <w:tc>
          <w:tcPr>
            <w:tcW w:w="4502" w:type="dxa"/>
            <w:shd w:val="clear" w:color="auto" w:fill="auto"/>
          </w:tcPr>
          <w:p w:rsidR="00A70538" w:rsidRPr="00B13524" w:rsidRDefault="00A70538" w:rsidP="002F7956">
            <w:pPr>
              <w:rPr>
                <w:rtl/>
              </w:rPr>
            </w:pPr>
            <w:r w:rsidRPr="00B13524">
              <w:rPr>
                <w:rtl/>
              </w:rPr>
              <w:t>مالك ذبت حتى صرت مثل الهردة</w:t>
            </w:r>
          </w:p>
        </w:tc>
        <w:tc>
          <w:tcPr>
            <w:tcW w:w="1701" w:type="dxa"/>
            <w:shd w:val="clear" w:color="auto" w:fill="auto"/>
          </w:tcPr>
          <w:p w:rsidR="00A70538" w:rsidRPr="00B13524" w:rsidRDefault="00A70538" w:rsidP="002F7956">
            <w:pPr>
              <w:rPr>
                <w:rtl/>
              </w:rPr>
            </w:pPr>
            <w:r w:rsidRPr="00B13524">
              <w:rPr>
                <w:rtl/>
              </w:rPr>
              <w:t xml:space="preserve"> ابن عباس </w:t>
            </w:r>
          </w:p>
        </w:tc>
        <w:tc>
          <w:tcPr>
            <w:tcW w:w="1384" w:type="dxa"/>
            <w:shd w:val="clear" w:color="auto" w:fill="auto"/>
          </w:tcPr>
          <w:p w:rsidR="00A70538" w:rsidRPr="00B13524" w:rsidRDefault="00A70538" w:rsidP="002F7956">
            <w:pPr>
              <w:rPr>
                <w:rtl/>
              </w:rPr>
            </w:pPr>
            <w:r w:rsidRPr="00B13524">
              <w:rPr>
                <w:rtl/>
              </w:rPr>
              <w:t xml:space="preserve"> 655</w:t>
            </w:r>
          </w:p>
        </w:tc>
      </w:tr>
      <w:tr w:rsidR="00A70538" w:rsidTr="002F7956">
        <w:tc>
          <w:tcPr>
            <w:tcW w:w="4502" w:type="dxa"/>
            <w:shd w:val="clear" w:color="auto" w:fill="auto"/>
          </w:tcPr>
          <w:p w:rsidR="00A70538" w:rsidRPr="00B13524" w:rsidRDefault="00A70538" w:rsidP="002F7956">
            <w:pPr>
              <w:rPr>
                <w:rtl/>
              </w:rPr>
            </w:pPr>
            <w:r w:rsidRPr="00B13524">
              <w:rPr>
                <w:rtl/>
              </w:rPr>
              <w:t>مالي أراك مهتماً</w:t>
            </w:r>
          </w:p>
        </w:tc>
        <w:tc>
          <w:tcPr>
            <w:tcW w:w="1701" w:type="dxa"/>
            <w:shd w:val="clear" w:color="auto" w:fill="auto"/>
          </w:tcPr>
          <w:p w:rsidR="00A70538" w:rsidRPr="00B13524" w:rsidRDefault="00A70538" w:rsidP="002F7956">
            <w:pPr>
              <w:rPr>
                <w:rtl/>
              </w:rPr>
            </w:pPr>
            <w:r w:rsidRPr="00B13524">
              <w:rPr>
                <w:rtl/>
              </w:rPr>
              <w:t xml:space="preserve"> جابر</w:t>
            </w:r>
          </w:p>
        </w:tc>
        <w:tc>
          <w:tcPr>
            <w:tcW w:w="1384" w:type="dxa"/>
            <w:shd w:val="clear" w:color="auto" w:fill="auto"/>
          </w:tcPr>
          <w:p w:rsidR="00A70538" w:rsidRPr="00B13524" w:rsidRDefault="00A70538" w:rsidP="002F7956">
            <w:pPr>
              <w:rPr>
                <w:rtl/>
              </w:rPr>
            </w:pPr>
            <w:r w:rsidRPr="00B13524">
              <w:rPr>
                <w:rtl/>
              </w:rPr>
              <w:t xml:space="preserve"> 263</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0A1356" w:rsidRDefault="00A70538" w:rsidP="002F7956">
            <w:pPr>
              <w:rPr>
                <w:rtl/>
              </w:rPr>
            </w:pPr>
            <w:r w:rsidRPr="000A1356">
              <w:rPr>
                <w:rtl/>
              </w:rPr>
              <w:t>مامنكم من أحد إلا كتب مقعده</w:t>
            </w:r>
          </w:p>
        </w:tc>
        <w:tc>
          <w:tcPr>
            <w:tcW w:w="1701" w:type="dxa"/>
            <w:shd w:val="clear" w:color="auto" w:fill="auto"/>
          </w:tcPr>
          <w:p w:rsidR="00A70538" w:rsidRPr="000A1356" w:rsidRDefault="00A70538" w:rsidP="002F7956">
            <w:pPr>
              <w:rPr>
                <w:rtl/>
              </w:rPr>
            </w:pPr>
            <w:r w:rsidRPr="000A1356">
              <w:rPr>
                <w:rtl/>
              </w:rPr>
              <w:t xml:space="preserve"> علي</w:t>
            </w:r>
          </w:p>
        </w:tc>
        <w:tc>
          <w:tcPr>
            <w:tcW w:w="1384" w:type="dxa"/>
            <w:shd w:val="clear" w:color="auto" w:fill="auto"/>
          </w:tcPr>
          <w:p w:rsidR="00A70538" w:rsidRPr="000A1356" w:rsidRDefault="00A70538" w:rsidP="002F7956">
            <w:pPr>
              <w:rPr>
                <w:rtl/>
              </w:rPr>
            </w:pPr>
            <w:r w:rsidRPr="000A1356">
              <w:rPr>
                <w:rtl/>
              </w:rPr>
              <w:t xml:space="preserve"> 854</w:t>
            </w:r>
          </w:p>
        </w:tc>
      </w:tr>
      <w:tr w:rsidR="00A70538" w:rsidTr="002F7956">
        <w:tc>
          <w:tcPr>
            <w:tcW w:w="4502" w:type="dxa"/>
            <w:shd w:val="clear" w:color="auto" w:fill="auto"/>
          </w:tcPr>
          <w:p w:rsidR="00A70538" w:rsidRPr="000A1356" w:rsidRDefault="00A70538" w:rsidP="002F7956">
            <w:pPr>
              <w:rPr>
                <w:rtl/>
              </w:rPr>
            </w:pPr>
            <w:r w:rsidRPr="000A1356">
              <w:rPr>
                <w:rtl/>
              </w:rPr>
              <w:t>ما هذا ياحاطب؟</w:t>
            </w:r>
          </w:p>
        </w:tc>
        <w:tc>
          <w:tcPr>
            <w:tcW w:w="1701" w:type="dxa"/>
            <w:shd w:val="clear" w:color="auto" w:fill="auto"/>
          </w:tcPr>
          <w:p w:rsidR="00A70538" w:rsidRPr="000A1356" w:rsidRDefault="00A70538" w:rsidP="002F7956">
            <w:pPr>
              <w:rPr>
                <w:rtl/>
              </w:rPr>
            </w:pPr>
            <w:r w:rsidRPr="000A1356">
              <w:rPr>
                <w:rtl/>
              </w:rPr>
              <w:t xml:space="preserve"> علي</w:t>
            </w:r>
          </w:p>
        </w:tc>
        <w:tc>
          <w:tcPr>
            <w:tcW w:w="1384" w:type="dxa"/>
            <w:shd w:val="clear" w:color="auto" w:fill="auto"/>
          </w:tcPr>
          <w:p w:rsidR="00A70538" w:rsidRPr="000A1356" w:rsidRDefault="00A70538" w:rsidP="002F7956">
            <w:pPr>
              <w:rPr>
                <w:rtl/>
              </w:rPr>
            </w:pPr>
            <w:r w:rsidRPr="000A1356">
              <w:rPr>
                <w:rtl/>
              </w:rPr>
              <w:t xml:space="preserve"> 812</w:t>
            </w:r>
          </w:p>
        </w:tc>
      </w:tr>
      <w:tr w:rsidR="00A70538" w:rsidTr="002F7956">
        <w:tc>
          <w:tcPr>
            <w:tcW w:w="4502" w:type="dxa"/>
            <w:shd w:val="clear" w:color="auto" w:fill="auto"/>
          </w:tcPr>
          <w:p w:rsidR="00A70538" w:rsidRPr="000A1356" w:rsidRDefault="00A70538" w:rsidP="002F7956">
            <w:pPr>
              <w:rPr>
                <w:rtl/>
              </w:rPr>
            </w:pPr>
            <w:r w:rsidRPr="000A1356">
              <w:rPr>
                <w:rtl/>
              </w:rPr>
              <w:t>ماهي يا عبدالله؟</w:t>
            </w:r>
          </w:p>
        </w:tc>
        <w:tc>
          <w:tcPr>
            <w:tcW w:w="1701" w:type="dxa"/>
            <w:shd w:val="clear" w:color="auto" w:fill="auto"/>
          </w:tcPr>
          <w:p w:rsidR="00A70538" w:rsidRPr="000A1356" w:rsidRDefault="00A70538" w:rsidP="002F7956">
            <w:pPr>
              <w:rPr>
                <w:rtl/>
              </w:rPr>
            </w:pPr>
            <w:r w:rsidRPr="000A1356">
              <w:rPr>
                <w:rtl/>
              </w:rPr>
              <w:t xml:space="preserve"> عبدالله بن عباس</w:t>
            </w:r>
          </w:p>
        </w:tc>
        <w:tc>
          <w:tcPr>
            <w:tcW w:w="1384" w:type="dxa"/>
            <w:shd w:val="clear" w:color="auto" w:fill="auto"/>
          </w:tcPr>
          <w:p w:rsidR="00A70538" w:rsidRPr="000A1356" w:rsidRDefault="00A70538" w:rsidP="002F7956">
            <w:pPr>
              <w:rPr>
                <w:rtl/>
              </w:rPr>
            </w:pPr>
            <w:r w:rsidRPr="000A1356">
              <w:rPr>
                <w:rtl/>
              </w:rPr>
              <w:t xml:space="preserve"> 136</w:t>
            </w:r>
          </w:p>
        </w:tc>
      </w:tr>
      <w:tr w:rsidR="00A70538" w:rsidTr="002F7956">
        <w:tc>
          <w:tcPr>
            <w:tcW w:w="4502" w:type="dxa"/>
            <w:shd w:val="clear" w:color="auto" w:fill="auto"/>
          </w:tcPr>
          <w:p w:rsidR="00A70538" w:rsidRPr="000A1356" w:rsidRDefault="00A70538" w:rsidP="002F7956">
            <w:pPr>
              <w:rPr>
                <w:rtl/>
              </w:rPr>
            </w:pPr>
            <w:r w:rsidRPr="000A1356">
              <w:rPr>
                <w:rtl/>
              </w:rPr>
              <w:t>مايبكيك ياأبابكر؟</w:t>
            </w:r>
          </w:p>
        </w:tc>
        <w:tc>
          <w:tcPr>
            <w:tcW w:w="1701" w:type="dxa"/>
            <w:shd w:val="clear" w:color="auto" w:fill="auto"/>
          </w:tcPr>
          <w:p w:rsidR="00A70538" w:rsidRPr="000A1356" w:rsidRDefault="00A70538" w:rsidP="002F7956">
            <w:pPr>
              <w:rPr>
                <w:rtl/>
              </w:rPr>
            </w:pPr>
            <w:r w:rsidRPr="000A1356">
              <w:rPr>
                <w:rtl/>
              </w:rPr>
              <w:t xml:space="preserve"> ابن عمر</w:t>
            </w:r>
          </w:p>
        </w:tc>
        <w:tc>
          <w:tcPr>
            <w:tcW w:w="1384" w:type="dxa"/>
            <w:shd w:val="clear" w:color="auto" w:fill="auto"/>
          </w:tcPr>
          <w:p w:rsidR="00A70538" w:rsidRPr="000A1356" w:rsidRDefault="00A70538" w:rsidP="002F7956">
            <w:pPr>
              <w:rPr>
                <w:rtl/>
              </w:rPr>
            </w:pPr>
            <w:r w:rsidRPr="000A1356">
              <w:rPr>
                <w:rtl/>
              </w:rPr>
              <w:t xml:space="preserve"> 865</w:t>
            </w:r>
          </w:p>
        </w:tc>
      </w:tr>
      <w:tr w:rsidR="00A70538" w:rsidTr="002F7956">
        <w:tc>
          <w:tcPr>
            <w:tcW w:w="4502" w:type="dxa"/>
            <w:shd w:val="clear" w:color="auto" w:fill="auto"/>
          </w:tcPr>
          <w:p w:rsidR="00A70538" w:rsidRPr="000A1356" w:rsidRDefault="00A70538" w:rsidP="002F7956">
            <w:pPr>
              <w:rPr>
                <w:rtl/>
              </w:rPr>
            </w:pPr>
            <w:r w:rsidRPr="000A1356">
              <w:rPr>
                <w:rtl/>
              </w:rPr>
              <w:t>ماذا يريدون؟</w:t>
            </w:r>
          </w:p>
        </w:tc>
        <w:tc>
          <w:tcPr>
            <w:tcW w:w="1701" w:type="dxa"/>
            <w:shd w:val="clear" w:color="auto" w:fill="auto"/>
          </w:tcPr>
          <w:p w:rsidR="00A70538" w:rsidRPr="000A1356" w:rsidRDefault="00A70538" w:rsidP="002F7956">
            <w:pPr>
              <w:rPr>
                <w:rtl/>
              </w:rPr>
            </w:pPr>
            <w:r w:rsidRPr="000A1356">
              <w:rPr>
                <w:rtl/>
              </w:rPr>
              <w:t xml:space="preserve"> السدي</w:t>
            </w:r>
          </w:p>
        </w:tc>
        <w:tc>
          <w:tcPr>
            <w:tcW w:w="1384" w:type="dxa"/>
            <w:shd w:val="clear" w:color="auto" w:fill="auto"/>
          </w:tcPr>
          <w:p w:rsidR="00A70538" w:rsidRPr="000A1356" w:rsidRDefault="00A70538" w:rsidP="002F7956">
            <w:pPr>
              <w:rPr>
                <w:rtl/>
              </w:rPr>
            </w:pPr>
            <w:r w:rsidRPr="000A1356">
              <w:rPr>
                <w:rtl/>
              </w:rPr>
              <w:t xml:space="preserve"> 446</w:t>
            </w:r>
          </w:p>
        </w:tc>
      </w:tr>
      <w:tr w:rsidR="00A70538" w:rsidTr="002F7956">
        <w:tc>
          <w:tcPr>
            <w:tcW w:w="4502" w:type="dxa"/>
            <w:shd w:val="clear" w:color="auto" w:fill="auto"/>
          </w:tcPr>
          <w:p w:rsidR="00A70538" w:rsidRPr="000A1356" w:rsidRDefault="00A70538" w:rsidP="002F7956">
            <w:pPr>
              <w:rPr>
                <w:rtl/>
              </w:rPr>
            </w:pPr>
            <w:r w:rsidRPr="000A1356">
              <w:rPr>
                <w:rtl/>
              </w:rPr>
              <w:t>مريه فليصم شهرين</w:t>
            </w:r>
          </w:p>
        </w:tc>
        <w:tc>
          <w:tcPr>
            <w:tcW w:w="1701" w:type="dxa"/>
            <w:shd w:val="clear" w:color="auto" w:fill="auto"/>
          </w:tcPr>
          <w:p w:rsidR="00A70538" w:rsidRPr="000A1356" w:rsidRDefault="00A70538" w:rsidP="002F7956">
            <w:pPr>
              <w:rPr>
                <w:rtl/>
              </w:rPr>
            </w:pPr>
            <w:r w:rsidRPr="000A1356">
              <w:rPr>
                <w:rtl/>
              </w:rPr>
              <w:t xml:space="preserve"> خويلة بنت ثعلبة</w:t>
            </w:r>
          </w:p>
        </w:tc>
        <w:tc>
          <w:tcPr>
            <w:tcW w:w="1384" w:type="dxa"/>
            <w:shd w:val="clear" w:color="auto" w:fill="auto"/>
          </w:tcPr>
          <w:p w:rsidR="00A70538" w:rsidRPr="000A1356" w:rsidRDefault="00A70538" w:rsidP="002F7956">
            <w:pPr>
              <w:rPr>
                <w:rtl/>
              </w:rPr>
            </w:pPr>
            <w:r w:rsidRPr="000A1356">
              <w:rPr>
                <w:rtl/>
              </w:rPr>
              <w:t xml:space="preserve"> 791</w:t>
            </w:r>
          </w:p>
        </w:tc>
      </w:tr>
      <w:tr w:rsidR="00A70538" w:rsidTr="002F7956">
        <w:tc>
          <w:tcPr>
            <w:tcW w:w="4502" w:type="dxa"/>
            <w:shd w:val="clear" w:color="auto" w:fill="auto"/>
          </w:tcPr>
          <w:p w:rsidR="00A70538" w:rsidRPr="000A1356" w:rsidRDefault="00A70538" w:rsidP="002F7956">
            <w:pPr>
              <w:rPr>
                <w:rtl/>
              </w:rPr>
            </w:pPr>
            <w:r w:rsidRPr="000A1356">
              <w:rPr>
                <w:rtl/>
              </w:rPr>
              <w:t>مريه فليعتق رقبة</w:t>
            </w:r>
          </w:p>
        </w:tc>
        <w:tc>
          <w:tcPr>
            <w:tcW w:w="1701" w:type="dxa"/>
            <w:shd w:val="clear" w:color="auto" w:fill="auto"/>
          </w:tcPr>
          <w:p w:rsidR="00A70538" w:rsidRPr="000A1356" w:rsidRDefault="00A70538" w:rsidP="002F7956">
            <w:pPr>
              <w:rPr>
                <w:rtl/>
              </w:rPr>
            </w:pPr>
            <w:r w:rsidRPr="000A1356">
              <w:rPr>
                <w:rtl/>
              </w:rPr>
              <w:t xml:space="preserve"> خويلة بنت ثعلبة</w:t>
            </w:r>
          </w:p>
        </w:tc>
        <w:tc>
          <w:tcPr>
            <w:tcW w:w="1384" w:type="dxa"/>
            <w:shd w:val="clear" w:color="auto" w:fill="auto"/>
          </w:tcPr>
          <w:p w:rsidR="00A70538" w:rsidRPr="000A1356" w:rsidRDefault="00A70538" w:rsidP="002F7956">
            <w:pPr>
              <w:rPr>
                <w:rtl/>
              </w:rPr>
            </w:pPr>
            <w:r w:rsidRPr="000A1356">
              <w:rPr>
                <w:rtl/>
              </w:rPr>
              <w:t xml:space="preserve"> 791</w:t>
            </w:r>
          </w:p>
        </w:tc>
      </w:tr>
      <w:tr w:rsidR="00A70538" w:rsidTr="002F7956">
        <w:tc>
          <w:tcPr>
            <w:tcW w:w="4502" w:type="dxa"/>
            <w:shd w:val="clear" w:color="auto" w:fill="auto"/>
          </w:tcPr>
          <w:p w:rsidR="00A70538" w:rsidRPr="000A1356" w:rsidRDefault="00A70538" w:rsidP="002F7956">
            <w:pPr>
              <w:rPr>
                <w:rtl/>
              </w:rPr>
            </w:pPr>
            <w:r w:rsidRPr="000A1356">
              <w:rPr>
                <w:rtl/>
              </w:rPr>
              <w:t>مفاتيح الغيب خمسة</w:t>
            </w:r>
          </w:p>
        </w:tc>
        <w:tc>
          <w:tcPr>
            <w:tcW w:w="1701" w:type="dxa"/>
            <w:shd w:val="clear" w:color="auto" w:fill="auto"/>
          </w:tcPr>
          <w:p w:rsidR="00A70538" w:rsidRPr="000A1356" w:rsidRDefault="00A70538" w:rsidP="002F7956">
            <w:pPr>
              <w:rPr>
                <w:rtl/>
              </w:rPr>
            </w:pPr>
            <w:r w:rsidRPr="000A1356">
              <w:rPr>
                <w:rtl/>
              </w:rPr>
              <w:t xml:space="preserve"> ابن عمر</w:t>
            </w:r>
          </w:p>
        </w:tc>
        <w:tc>
          <w:tcPr>
            <w:tcW w:w="1384" w:type="dxa"/>
            <w:shd w:val="clear" w:color="auto" w:fill="auto"/>
          </w:tcPr>
          <w:p w:rsidR="00A70538" w:rsidRPr="000A1356" w:rsidRDefault="00A70538" w:rsidP="002F7956">
            <w:pPr>
              <w:rPr>
                <w:rtl/>
              </w:rPr>
            </w:pPr>
            <w:r w:rsidRPr="000A1356">
              <w:rPr>
                <w:rtl/>
              </w:rPr>
              <w:t xml:space="preserve"> 683</w:t>
            </w:r>
          </w:p>
        </w:tc>
      </w:tr>
      <w:tr w:rsidR="00A70538" w:rsidTr="002F7956">
        <w:tc>
          <w:tcPr>
            <w:tcW w:w="4502" w:type="dxa"/>
            <w:shd w:val="clear" w:color="auto" w:fill="auto"/>
          </w:tcPr>
          <w:p w:rsidR="00A70538" w:rsidRPr="000A1356" w:rsidRDefault="00A70538" w:rsidP="002F7956">
            <w:pPr>
              <w:rPr>
                <w:rtl/>
              </w:rPr>
            </w:pPr>
            <w:r w:rsidRPr="000A1356">
              <w:rPr>
                <w:rtl/>
              </w:rPr>
              <w:t>من آدم إلينا ثلة</w:t>
            </w:r>
          </w:p>
        </w:tc>
        <w:tc>
          <w:tcPr>
            <w:tcW w:w="1701" w:type="dxa"/>
            <w:shd w:val="clear" w:color="auto" w:fill="auto"/>
          </w:tcPr>
          <w:p w:rsidR="00A70538" w:rsidRPr="000A1356" w:rsidRDefault="00A70538" w:rsidP="002F7956">
            <w:pPr>
              <w:rPr>
                <w:rtl/>
              </w:rPr>
            </w:pPr>
            <w:r w:rsidRPr="000A1356">
              <w:rPr>
                <w:rtl/>
              </w:rPr>
              <w:t xml:space="preserve"> عروة بن رويم</w:t>
            </w:r>
          </w:p>
        </w:tc>
        <w:tc>
          <w:tcPr>
            <w:tcW w:w="1384" w:type="dxa"/>
            <w:shd w:val="clear" w:color="auto" w:fill="auto"/>
          </w:tcPr>
          <w:p w:rsidR="00A70538" w:rsidRPr="000A1356" w:rsidRDefault="00A70538" w:rsidP="002F7956">
            <w:pPr>
              <w:rPr>
                <w:rtl/>
              </w:rPr>
            </w:pPr>
            <w:r w:rsidRPr="000A1356">
              <w:rPr>
                <w:rtl/>
              </w:rPr>
              <w:t xml:space="preserve"> 781</w:t>
            </w:r>
          </w:p>
        </w:tc>
      </w:tr>
      <w:tr w:rsidR="00A70538" w:rsidTr="002F7956">
        <w:tc>
          <w:tcPr>
            <w:tcW w:w="4502" w:type="dxa"/>
            <w:shd w:val="clear" w:color="auto" w:fill="auto"/>
          </w:tcPr>
          <w:p w:rsidR="00A70538" w:rsidRPr="000A1356" w:rsidRDefault="00A70538" w:rsidP="002F7956">
            <w:pPr>
              <w:rPr>
                <w:rtl/>
              </w:rPr>
            </w:pPr>
            <w:r w:rsidRPr="000A1356">
              <w:rPr>
                <w:rtl/>
              </w:rPr>
              <w:t>من أراد أن ينظر الشيطان</w:t>
            </w:r>
          </w:p>
        </w:tc>
        <w:tc>
          <w:tcPr>
            <w:tcW w:w="1701" w:type="dxa"/>
            <w:shd w:val="clear" w:color="auto" w:fill="auto"/>
          </w:tcPr>
          <w:p w:rsidR="00A70538" w:rsidRPr="000A1356" w:rsidRDefault="00A70538" w:rsidP="002F7956">
            <w:pPr>
              <w:rPr>
                <w:rtl/>
              </w:rPr>
            </w:pPr>
            <w:r w:rsidRPr="000A1356">
              <w:rPr>
                <w:rtl/>
              </w:rPr>
              <w:t xml:space="preserve"> محمد بن إسحاق</w:t>
            </w:r>
          </w:p>
        </w:tc>
        <w:tc>
          <w:tcPr>
            <w:tcW w:w="1384" w:type="dxa"/>
            <w:shd w:val="clear" w:color="auto" w:fill="auto"/>
          </w:tcPr>
          <w:p w:rsidR="00A70538" w:rsidRPr="000A1356" w:rsidRDefault="00A70538" w:rsidP="002F7956">
            <w:pPr>
              <w:rPr>
                <w:rtl/>
              </w:rPr>
            </w:pPr>
            <w:r w:rsidRPr="000A1356">
              <w:rPr>
                <w:rtl/>
              </w:rPr>
              <w:t xml:space="preserve"> 508</w:t>
            </w:r>
          </w:p>
        </w:tc>
      </w:tr>
      <w:tr w:rsidR="00A70538" w:rsidTr="002F7956">
        <w:tc>
          <w:tcPr>
            <w:tcW w:w="4502" w:type="dxa"/>
            <w:shd w:val="clear" w:color="auto" w:fill="auto"/>
          </w:tcPr>
          <w:p w:rsidR="00A70538" w:rsidRPr="000A1356" w:rsidRDefault="00A70538" w:rsidP="002F7956">
            <w:pPr>
              <w:rPr>
                <w:rtl/>
              </w:rPr>
            </w:pPr>
            <w:r w:rsidRPr="000A1356">
              <w:rPr>
                <w:rtl/>
              </w:rPr>
              <w:t>من ارتبط فرساً في سبيل الله</w:t>
            </w:r>
          </w:p>
        </w:tc>
        <w:tc>
          <w:tcPr>
            <w:tcW w:w="1701" w:type="dxa"/>
            <w:shd w:val="clear" w:color="auto" w:fill="auto"/>
          </w:tcPr>
          <w:p w:rsidR="00A70538" w:rsidRPr="000A1356" w:rsidRDefault="00A70538" w:rsidP="002F7956">
            <w:pPr>
              <w:rPr>
                <w:rtl/>
              </w:rPr>
            </w:pPr>
            <w:r w:rsidRPr="000A1356">
              <w:rPr>
                <w:rtl/>
              </w:rPr>
              <w:t xml:space="preserve"> أسماء بنت يزيد</w:t>
            </w:r>
          </w:p>
        </w:tc>
        <w:tc>
          <w:tcPr>
            <w:tcW w:w="1384" w:type="dxa"/>
            <w:shd w:val="clear" w:color="auto" w:fill="auto"/>
          </w:tcPr>
          <w:p w:rsidR="00A70538" w:rsidRPr="000A1356" w:rsidRDefault="00A70538" w:rsidP="002F7956">
            <w:pPr>
              <w:rPr>
                <w:rtl/>
              </w:rPr>
            </w:pPr>
            <w:r w:rsidRPr="000A1356">
              <w:rPr>
                <w:rtl/>
              </w:rPr>
              <w:t xml:space="preserve"> 177</w:t>
            </w:r>
          </w:p>
        </w:tc>
      </w:tr>
      <w:tr w:rsidR="00A70538" w:rsidTr="002F7956">
        <w:tc>
          <w:tcPr>
            <w:tcW w:w="4502" w:type="dxa"/>
            <w:shd w:val="clear" w:color="auto" w:fill="auto"/>
          </w:tcPr>
          <w:p w:rsidR="00A70538" w:rsidRPr="000A1356" w:rsidRDefault="00A70538" w:rsidP="002F7956">
            <w:pPr>
              <w:rPr>
                <w:rtl/>
              </w:rPr>
            </w:pPr>
            <w:r w:rsidRPr="000A1356">
              <w:rPr>
                <w:rtl/>
              </w:rPr>
              <w:t>من أعطاكه؟</w:t>
            </w:r>
          </w:p>
        </w:tc>
        <w:tc>
          <w:tcPr>
            <w:tcW w:w="1701" w:type="dxa"/>
            <w:shd w:val="clear" w:color="auto" w:fill="auto"/>
          </w:tcPr>
          <w:p w:rsidR="00A70538" w:rsidRPr="000A1356" w:rsidRDefault="00A70538" w:rsidP="002F7956">
            <w:pPr>
              <w:rPr>
                <w:rtl/>
              </w:rPr>
            </w:pPr>
            <w:r w:rsidRPr="000A1356">
              <w:rPr>
                <w:rtl/>
              </w:rPr>
              <w:t>ابن عباس</w:t>
            </w:r>
          </w:p>
        </w:tc>
        <w:tc>
          <w:tcPr>
            <w:tcW w:w="1384" w:type="dxa"/>
            <w:shd w:val="clear" w:color="auto" w:fill="auto"/>
          </w:tcPr>
          <w:p w:rsidR="00A70538" w:rsidRPr="000A1356" w:rsidRDefault="00A70538" w:rsidP="002F7956">
            <w:pPr>
              <w:rPr>
                <w:rtl/>
              </w:rPr>
            </w:pPr>
            <w:r w:rsidRPr="000A1356">
              <w:rPr>
                <w:rtl/>
              </w:rPr>
              <w:t xml:space="preserve"> 397</w:t>
            </w:r>
          </w:p>
        </w:tc>
      </w:tr>
      <w:tr w:rsidR="00A70538" w:rsidTr="002F7956">
        <w:tc>
          <w:tcPr>
            <w:tcW w:w="4502" w:type="dxa"/>
            <w:shd w:val="clear" w:color="auto" w:fill="auto"/>
          </w:tcPr>
          <w:p w:rsidR="00A70538" w:rsidRPr="000A1356" w:rsidRDefault="00A70538" w:rsidP="002F7956">
            <w:pPr>
              <w:rPr>
                <w:rtl/>
              </w:rPr>
            </w:pPr>
            <w:r w:rsidRPr="000A1356">
              <w:rPr>
                <w:rtl/>
              </w:rPr>
              <w:t>من الذاكر فلانة؟</w:t>
            </w:r>
          </w:p>
        </w:tc>
        <w:tc>
          <w:tcPr>
            <w:tcW w:w="1701" w:type="dxa"/>
            <w:shd w:val="clear" w:color="auto" w:fill="auto"/>
          </w:tcPr>
          <w:p w:rsidR="00A70538" w:rsidRPr="000A1356" w:rsidRDefault="00A70538" w:rsidP="002F7956">
            <w:pPr>
              <w:rPr>
                <w:rtl/>
              </w:rPr>
            </w:pPr>
            <w:r w:rsidRPr="000A1356">
              <w:rPr>
                <w:rtl/>
              </w:rPr>
              <w:t xml:space="preserve"> ابن عباس</w:t>
            </w:r>
          </w:p>
        </w:tc>
        <w:tc>
          <w:tcPr>
            <w:tcW w:w="1384" w:type="dxa"/>
            <w:shd w:val="clear" w:color="auto" w:fill="auto"/>
          </w:tcPr>
          <w:p w:rsidR="00A70538" w:rsidRPr="000A1356" w:rsidRDefault="00A70538" w:rsidP="002F7956">
            <w:pPr>
              <w:rPr>
                <w:rtl/>
              </w:rPr>
            </w:pPr>
            <w:r w:rsidRPr="000A1356">
              <w:rPr>
                <w:rtl/>
              </w:rPr>
              <w:t xml:space="preserve"> 765</w:t>
            </w:r>
          </w:p>
        </w:tc>
      </w:tr>
      <w:tr w:rsidR="00A70538" w:rsidTr="002F7956">
        <w:tc>
          <w:tcPr>
            <w:tcW w:w="4502" w:type="dxa"/>
            <w:shd w:val="clear" w:color="auto" w:fill="auto"/>
          </w:tcPr>
          <w:p w:rsidR="00A70538" w:rsidRPr="000A1356" w:rsidRDefault="00A70538" w:rsidP="002F7956">
            <w:pPr>
              <w:rPr>
                <w:rtl/>
              </w:rPr>
            </w:pPr>
            <w:r w:rsidRPr="000A1356">
              <w:rPr>
                <w:rtl/>
              </w:rPr>
              <w:t>من حلف على يمين هو فيها فاجر</w:t>
            </w:r>
          </w:p>
        </w:tc>
        <w:tc>
          <w:tcPr>
            <w:tcW w:w="1701" w:type="dxa"/>
            <w:shd w:val="clear" w:color="auto" w:fill="auto"/>
          </w:tcPr>
          <w:p w:rsidR="00A70538" w:rsidRPr="000A1356" w:rsidRDefault="00A70538" w:rsidP="002F7956">
            <w:pPr>
              <w:rPr>
                <w:rtl/>
              </w:rPr>
            </w:pPr>
            <w:r w:rsidRPr="000A1356">
              <w:rPr>
                <w:rtl/>
              </w:rPr>
              <w:t xml:space="preserve"> الأشعث بن قيس</w:t>
            </w:r>
          </w:p>
        </w:tc>
        <w:tc>
          <w:tcPr>
            <w:tcW w:w="1384" w:type="dxa"/>
            <w:shd w:val="clear" w:color="auto" w:fill="auto"/>
          </w:tcPr>
          <w:p w:rsidR="00A70538" w:rsidRPr="000A1356" w:rsidRDefault="00A70538" w:rsidP="002F7956">
            <w:pPr>
              <w:rPr>
                <w:rtl/>
              </w:rPr>
            </w:pPr>
            <w:r w:rsidRPr="000A1356">
              <w:rPr>
                <w:rtl/>
              </w:rPr>
              <w:t xml:space="preserve"> 217</w:t>
            </w:r>
          </w:p>
        </w:tc>
      </w:tr>
      <w:tr w:rsidR="00A70538" w:rsidTr="002F7956">
        <w:tc>
          <w:tcPr>
            <w:tcW w:w="4502" w:type="dxa"/>
            <w:shd w:val="clear" w:color="auto" w:fill="auto"/>
          </w:tcPr>
          <w:p w:rsidR="00A70538" w:rsidRPr="000A1356" w:rsidRDefault="00A70538" w:rsidP="002F7956">
            <w:pPr>
              <w:rPr>
                <w:rtl/>
              </w:rPr>
            </w:pPr>
            <w:r w:rsidRPr="000A1356">
              <w:rPr>
                <w:rtl/>
              </w:rPr>
              <w:t>من حلف على يمين هوفيها فاجر</w:t>
            </w:r>
          </w:p>
        </w:tc>
        <w:tc>
          <w:tcPr>
            <w:tcW w:w="1701" w:type="dxa"/>
            <w:shd w:val="clear" w:color="auto" w:fill="auto"/>
          </w:tcPr>
          <w:p w:rsidR="00A70538" w:rsidRPr="000A1356" w:rsidRDefault="00A70538" w:rsidP="002F7956">
            <w:pPr>
              <w:rPr>
                <w:rtl/>
              </w:rPr>
            </w:pPr>
            <w:r w:rsidRPr="000A1356">
              <w:rPr>
                <w:rtl/>
              </w:rPr>
              <w:t xml:space="preserve"> عبدالله</w:t>
            </w:r>
          </w:p>
        </w:tc>
        <w:tc>
          <w:tcPr>
            <w:tcW w:w="1384" w:type="dxa"/>
            <w:shd w:val="clear" w:color="auto" w:fill="auto"/>
          </w:tcPr>
          <w:p w:rsidR="00A70538" w:rsidRPr="000A1356" w:rsidRDefault="00A70538" w:rsidP="002F7956">
            <w:pPr>
              <w:rPr>
                <w:rtl/>
              </w:rPr>
            </w:pPr>
            <w:r w:rsidRPr="000A1356">
              <w:rPr>
                <w:rtl/>
              </w:rPr>
              <w:t xml:space="preserve"> 217</w:t>
            </w:r>
          </w:p>
        </w:tc>
      </w:tr>
      <w:tr w:rsidR="00A70538" w:rsidTr="002F7956">
        <w:tc>
          <w:tcPr>
            <w:tcW w:w="4502" w:type="dxa"/>
            <w:shd w:val="clear" w:color="auto" w:fill="auto"/>
          </w:tcPr>
          <w:p w:rsidR="00A70538" w:rsidRPr="000A1356" w:rsidRDefault="00A70538" w:rsidP="002F7956">
            <w:pPr>
              <w:rPr>
                <w:rtl/>
              </w:rPr>
            </w:pPr>
            <w:r w:rsidRPr="000A1356">
              <w:rPr>
                <w:rtl/>
              </w:rPr>
              <w:t>من حلف على يمين هو فيها فاجر</w:t>
            </w:r>
          </w:p>
        </w:tc>
        <w:tc>
          <w:tcPr>
            <w:tcW w:w="1701" w:type="dxa"/>
            <w:shd w:val="clear" w:color="auto" w:fill="auto"/>
          </w:tcPr>
          <w:p w:rsidR="00A70538" w:rsidRPr="000A1356" w:rsidRDefault="00A70538" w:rsidP="002F7956">
            <w:pPr>
              <w:rPr>
                <w:rtl/>
              </w:rPr>
            </w:pPr>
            <w:r w:rsidRPr="000A1356">
              <w:rPr>
                <w:rtl/>
              </w:rPr>
              <w:t xml:space="preserve"> عبدالله</w:t>
            </w:r>
          </w:p>
        </w:tc>
        <w:tc>
          <w:tcPr>
            <w:tcW w:w="1384" w:type="dxa"/>
            <w:shd w:val="clear" w:color="auto" w:fill="auto"/>
          </w:tcPr>
          <w:p w:rsidR="00A70538" w:rsidRPr="000A1356" w:rsidRDefault="00A70538" w:rsidP="002F7956">
            <w:pPr>
              <w:rPr>
                <w:rtl/>
              </w:rPr>
            </w:pPr>
            <w:r w:rsidRPr="000A1356">
              <w:rPr>
                <w:rtl/>
              </w:rPr>
              <w:t xml:space="preserve"> 216</w:t>
            </w:r>
          </w:p>
        </w:tc>
      </w:tr>
      <w:tr w:rsidR="00A70538" w:rsidTr="002F7956">
        <w:tc>
          <w:tcPr>
            <w:tcW w:w="4502" w:type="dxa"/>
            <w:shd w:val="clear" w:color="auto" w:fill="auto"/>
          </w:tcPr>
          <w:p w:rsidR="00A70538" w:rsidRPr="000A1356" w:rsidRDefault="00A70538" w:rsidP="002F7956">
            <w:pPr>
              <w:rPr>
                <w:rtl/>
              </w:rPr>
            </w:pPr>
            <w:r w:rsidRPr="000A1356">
              <w:rPr>
                <w:rtl/>
              </w:rPr>
              <w:t>من ساعة إلى ساعة</w:t>
            </w:r>
          </w:p>
        </w:tc>
        <w:tc>
          <w:tcPr>
            <w:tcW w:w="1701" w:type="dxa"/>
            <w:shd w:val="clear" w:color="auto" w:fill="auto"/>
          </w:tcPr>
          <w:p w:rsidR="00A70538" w:rsidRPr="000A1356" w:rsidRDefault="00A70538" w:rsidP="002F7956">
            <w:pPr>
              <w:rPr>
                <w:rtl/>
              </w:rPr>
            </w:pPr>
            <w:r w:rsidRPr="000A1356">
              <w:rPr>
                <w:rtl/>
              </w:rPr>
              <w:t xml:space="preserve"> جابر</w:t>
            </w:r>
          </w:p>
        </w:tc>
        <w:tc>
          <w:tcPr>
            <w:tcW w:w="1384" w:type="dxa"/>
            <w:shd w:val="clear" w:color="auto" w:fill="auto"/>
          </w:tcPr>
          <w:p w:rsidR="00A70538" w:rsidRPr="000A1356" w:rsidRDefault="00A70538" w:rsidP="002F7956">
            <w:pPr>
              <w:rPr>
                <w:rtl/>
              </w:rPr>
            </w:pPr>
            <w:r w:rsidRPr="000A1356">
              <w:rPr>
                <w:rtl/>
              </w:rPr>
              <w:t xml:space="preserve"> 576</w:t>
            </w:r>
          </w:p>
        </w:tc>
      </w:tr>
      <w:tr w:rsidR="00A70538" w:rsidTr="002F7956">
        <w:tc>
          <w:tcPr>
            <w:tcW w:w="4502" w:type="dxa"/>
            <w:shd w:val="clear" w:color="auto" w:fill="auto"/>
          </w:tcPr>
          <w:p w:rsidR="00A70538" w:rsidRPr="000A1356" w:rsidRDefault="00A70538" w:rsidP="002F7956">
            <w:pPr>
              <w:rPr>
                <w:rtl/>
              </w:rPr>
            </w:pPr>
            <w:r w:rsidRPr="000A1356">
              <w:rPr>
                <w:rtl/>
              </w:rPr>
              <w:t>من سيدكم يابني سلمة</w:t>
            </w:r>
          </w:p>
        </w:tc>
        <w:tc>
          <w:tcPr>
            <w:tcW w:w="1701" w:type="dxa"/>
            <w:shd w:val="clear" w:color="auto" w:fill="auto"/>
          </w:tcPr>
          <w:p w:rsidR="00A70538" w:rsidRPr="000A1356" w:rsidRDefault="00A70538" w:rsidP="002F7956">
            <w:pPr>
              <w:rPr>
                <w:rtl/>
              </w:rPr>
            </w:pPr>
            <w:r>
              <w:rPr>
                <w:rtl/>
              </w:rPr>
              <w:t xml:space="preserve"> ـ </w:t>
            </w:r>
          </w:p>
        </w:tc>
        <w:tc>
          <w:tcPr>
            <w:tcW w:w="1384" w:type="dxa"/>
            <w:shd w:val="clear" w:color="auto" w:fill="auto"/>
          </w:tcPr>
          <w:p w:rsidR="00A70538" w:rsidRPr="000A1356" w:rsidRDefault="00A70538" w:rsidP="002F7956">
            <w:pPr>
              <w:rPr>
                <w:rtl/>
              </w:rPr>
            </w:pPr>
            <w:r w:rsidRPr="000A1356">
              <w:rPr>
                <w:rtl/>
              </w:rPr>
              <w:t xml:space="preserve"> 505</w:t>
            </w:r>
          </w:p>
        </w:tc>
      </w:tr>
      <w:tr w:rsidR="00A70538" w:rsidTr="002F7956">
        <w:tc>
          <w:tcPr>
            <w:tcW w:w="4502" w:type="dxa"/>
            <w:shd w:val="clear" w:color="auto" w:fill="auto"/>
          </w:tcPr>
          <w:p w:rsidR="00A70538" w:rsidRPr="000A1356" w:rsidRDefault="00A70538" w:rsidP="002F7956">
            <w:pPr>
              <w:rPr>
                <w:rtl/>
              </w:rPr>
            </w:pPr>
            <w:r w:rsidRPr="000A1356">
              <w:rPr>
                <w:rtl/>
              </w:rPr>
              <w:t>من صلى علي واحدة</w:t>
            </w:r>
          </w:p>
        </w:tc>
        <w:tc>
          <w:tcPr>
            <w:tcW w:w="1701" w:type="dxa"/>
            <w:shd w:val="clear" w:color="auto" w:fill="auto"/>
          </w:tcPr>
          <w:p w:rsidR="00A70538" w:rsidRPr="000A1356" w:rsidRDefault="00A70538" w:rsidP="002F7956">
            <w:pPr>
              <w:rPr>
                <w:rtl/>
              </w:rPr>
            </w:pPr>
            <w:r w:rsidRPr="000A1356">
              <w:rPr>
                <w:rtl/>
              </w:rPr>
              <w:t xml:space="preserve"> أبو هريرة</w:t>
            </w:r>
          </w:p>
        </w:tc>
        <w:tc>
          <w:tcPr>
            <w:tcW w:w="1384" w:type="dxa"/>
            <w:shd w:val="clear" w:color="auto" w:fill="auto"/>
          </w:tcPr>
          <w:p w:rsidR="00A70538" w:rsidRPr="000A1356" w:rsidRDefault="00A70538" w:rsidP="002F7956">
            <w:pPr>
              <w:rPr>
                <w:rtl/>
              </w:rPr>
            </w:pPr>
            <w:r w:rsidRPr="000A1356">
              <w:rPr>
                <w:rtl/>
              </w:rPr>
              <w:t xml:space="preserve"> 714</w:t>
            </w:r>
          </w:p>
        </w:tc>
      </w:tr>
      <w:tr w:rsidR="00A70538" w:rsidTr="002F7956">
        <w:tc>
          <w:tcPr>
            <w:tcW w:w="4502" w:type="dxa"/>
            <w:shd w:val="clear" w:color="auto" w:fill="auto"/>
          </w:tcPr>
          <w:p w:rsidR="00A70538" w:rsidRPr="000A1356" w:rsidRDefault="00A70538" w:rsidP="002F7956">
            <w:pPr>
              <w:rPr>
                <w:rtl/>
              </w:rPr>
            </w:pPr>
            <w:r w:rsidRPr="000A1356">
              <w:rPr>
                <w:rtl/>
              </w:rPr>
              <w:t xml:space="preserve">من هذا </w:t>
            </w:r>
          </w:p>
        </w:tc>
        <w:tc>
          <w:tcPr>
            <w:tcW w:w="1701" w:type="dxa"/>
            <w:shd w:val="clear" w:color="auto" w:fill="auto"/>
          </w:tcPr>
          <w:p w:rsidR="00A70538" w:rsidRPr="000A1356" w:rsidRDefault="00A70538" w:rsidP="002F7956">
            <w:pPr>
              <w:rPr>
                <w:rtl/>
              </w:rPr>
            </w:pPr>
            <w:r w:rsidRPr="000A1356">
              <w:rPr>
                <w:rtl/>
              </w:rPr>
              <w:t xml:space="preserve"> عائشة</w:t>
            </w:r>
          </w:p>
        </w:tc>
        <w:tc>
          <w:tcPr>
            <w:tcW w:w="1384" w:type="dxa"/>
            <w:shd w:val="clear" w:color="auto" w:fill="auto"/>
          </w:tcPr>
          <w:p w:rsidR="00A70538" w:rsidRPr="000A1356" w:rsidRDefault="00A70538" w:rsidP="002F7956">
            <w:pPr>
              <w:rPr>
                <w:rtl/>
              </w:rPr>
            </w:pPr>
            <w:r w:rsidRPr="000A1356">
              <w:rPr>
                <w:rtl/>
              </w:rPr>
              <w:t xml:space="preserve"> 404</w:t>
            </w:r>
          </w:p>
        </w:tc>
      </w:tr>
      <w:tr w:rsidR="00A70538" w:rsidTr="002F7956">
        <w:tc>
          <w:tcPr>
            <w:tcW w:w="4502" w:type="dxa"/>
            <w:shd w:val="clear" w:color="auto" w:fill="auto"/>
          </w:tcPr>
          <w:p w:rsidR="00A70538" w:rsidRPr="000A1356" w:rsidRDefault="00A70538" w:rsidP="002F7956">
            <w:pPr>
              <w:rPr>
                <w:rtl/>
              </w:rPr>
            </w:pPr>
            <w:r w:rsidRPr="000A1356">
              <w:rPr>
                <w:rtl/>
              </w:rPr>
              <w:t>من هؤلاء؟</w:t>
            </w:r>
          </w:p>
        </w:tc>
        <w:tc>
          <w:tcPr>
            <w:tcW w:w="1701" w:type="dxa"/>
            <w:shd w:val="clear" w:color="auto" w:fill="auto"/>
          </w:tcPr>
          <w:p w:rsidR="00A70538" w:rsidRPr="000A1356" w:rsidRDefault="00A70538" w:rsidP="002F7956">
            <w:pPr>
              <w:rPr>
                <w:rtl/>
              </w:rPr>
            </w:pPr>
            <w:r w:rsidRPr="000A1356">
              <w:rPr>
                <w:rtl/>
              </w:rPr>
              <w:t xml:space="preserve"> ابن عباس</w:t>
            </w:r>
          </w:p>
        </w:tc>
        <w:tc>
          <w:tcPr>
            <w:tcW w:w="1384" w:type="dxa"/>
            <w:shd w:val="clear" w:color="auto" w:fill="auto"/>
          </w:tcPr>
          <w:p w:rsidR="00A70538" w:rsidRPr="000A1356" w:rsidRDefault="00A70538" w:rsidP="002F7956">
            <w:pPr>
              <w:rPr>
                <w:rtl/>
              </w:rPr>
            </w:pPr>
            <w:r w:rsidRPr="000A1356">
              <w:rPr>
                <w:rtl/>
              </w:rPr>
              <w:t xml:space="preserve"> 525</w:t>
            </w:r>
          </w:p>
        </w:tc>
      </w:tr>
      <w:tr w:rsidR="00A70538" w:rsidTr="002F7956">
        <w:tc>
          <w:tcPr>
            <w:tcW w:w="4502" w:type="dxa"/>
            <w:shd w:val="clear" w:color="auto" w:fill="auto"/>
          </w:tcPr>
          <w:p w:rsidR="00A70538" w:rsidRPr="000A1356" w:rsidRDefault="00A70538" w:rsidP="002F7956">
            <w:pPr>
              <w:rPr>
                <w:rtl/>
              </w:rPr>
            </w:pPr>
            <w:r w:rsidRPr="000A1356">
              <w:rPr>
                <w:rtl/>
              </w:rPr>
              <w:t>من يذهب فى أثرهم</w:t>
            </w:r>
          </w:p>
        </w:tc>
        <w:tc>
          <w:tcPr>
            <w:tcW w:w="1701" w:type="dxa"/>
            <w:shd w:val="clear" w:color="auto" w:fill="auto"/>
          </w:tcPr>
          <w:p w:rsidR="00A70538" w:rsidRPr="000A1356" w:rsidRDefault="00A70538" w:rsidP="002F7956">
            <w:pPr>
              <w:rPr>
                <w:rtl/>
              </w:rPr>
            </w:pPr>
            <w:r w:rsidRPr="000A1356">
              <w:rPr>
                <w:rtl/>
              </w:rPr>
              <w:t xml:space="preserve"> عائشة</w:t>
            </w:r>
          </w:p>
        </w:tc>
        <w:tc>
          <w:tcPr>
            <w:tcW w:w="1384" w:type="dxa"/>
            <w:shd w:val="clear" w:color="auto" w:fill="auto"/>
          </w:tcPr>
          <w:p w:rsidR="00A70538" w:rsidRPr="000A1356" w:rsidRDefault="00A70538" w:rsidP="002F7956">
            <w:pPr>
              <w:rPr>
                <w:rtl/>
              </w:rPr>
            </w:pPr>
            <w:r w:rsidRPr="000A1356">
              <w:rPr>
                <w:rtl/>
              </w:rPr>
              <w:t xml:space="preserve"> 569</w:t>
            </w:r>
          </w:p>
        </w:tc>
      </w:tr>
      <w:tr w:rsidR="00A70538" w:rsidTr="002F7956">
        <w:tc>
          <w:tcPr>
            <w:tcW w:w="4502" w:type="dxa"/>
            <w:shd w:val="clear" w:color="auto" w:fill="auto"/>
          </w:tcPr>
          <w:p w:rsidR="00A70538" w:rsidRPr="000A1356" w:rsidRDefault="00A70538" w:rsidP="002F7956">
            <w:pPr>
              <w:rPr>
                <w:rtl/>
              </w:rPr>
            </w:pPr>
            <w:r w:rsidRPr="000A1356">
              <w:rPr>
                <w:rtl/>
              </w:rPr>
              <w:t>من يوقع شح نفسه ورجع به</w:t>
            </w:r>
          </w:p>
        </w:tc>
        <w:tc>
          <w:tcPr>
            <w:tcW w:w="1701" w:type="dxa"/>
            <w:shd w:val="clear" w:color="auto" w:fill="auto"/>
          </w:tcPr>
          <w:p w:rsidR="00A70538" w:rsidRPr="000A1356" w:rsidRDefault="00A70538" w:rsidP="002F7956">
            <w:pPr>
              <w:rPr>
                <w:rtl/>
              </w:rPr>
            </w:pPr>
            <w:r w:rsidRPr="000A1356">
              <w:rPr>
                <w:rtl/>
              </w:rPr>
              <w:t xml:space="preserve"> مقاتل</w:t>
            </w:r>
            <w:r>
              <w:rPr>
                <w:rtl/>
              </w:rPr>
              <w:t xml:space="preserve"> ـ </w:t>
            </w:r>
            <w:r w:rsidRPr="000A1356">
              <w:rPr>
                <w:rtl/>
              </w:rPr>
              <w:t>الكلبى</w:t>
            </w:r>
          </w:p>
        </w:tc>
        <w:tc>
          <w:tcPr>
            <w:tcW w:w="1384" w:type="dxa"/>
            <w:shd w:val="clear" w:color="auto" w:fill="auto"/>
          </w:tcPr>
          <w:p w:rsidR="00A70538" w:rsidRPr="000A1356" w:rsidRDefault="00A70538" w:rsidP="002F7956">
            <w:pPr>
              <w:rPr>
                <w:rtl/>
              </w:rPr>
            </w:pPr>
            <w:r w:rsidRPr="000A1356">
              <w:rPr>
                <w:rtl/>
              </w:rPr>
              <w:t xml:space="preserve"> 291</w:t>
            </w:r>
          </w:p>
        </w:tc>
      </w:tr>
      <w:tr w:rsidR="00A70538" w:rsidTr="002F7956">
        <w:tc>
          <w:tcPr>
            <w:tcW w:w="4502" w:type="dxa"/>
            <w:shd w:val="clear" w:color="auto" w:fill="auto"/>
          </w:tcPr>
          <w:p w:rsidR="00A70538" w:rsidRPr="000A1356" w:rsidRDefault="00A70538" w:rsidP="002F7956">
            <w:pPr>
              <w:rPr>
                <w:rtl/>
              </w:rPr>
            </w:pPr>
            <w:r w:rsidRPr="000A1356">
              <w:rPr>
                <w:rtl/>
              </w:rPr>
              <w:t>منعت الزكاة وأردت قتل رسولي</w:t>
            </w:r>
          </w:p>
        </w:tc>
        <w:tc>
          <w:tcPr>
            <w:tcW w:w="1701" w:type="dxa"/>
            <w:shd w:val="clear" w:color="auto" w:fill="auto"/>
          </w:tcPr>
          <w:p w:rsidR="00A70538" w:rsidRPr="000A1356" w:rsidRDefault="00A70538" w:rsidP="002F7956">
            <w:pPr>
              <w:rPr>
                <w:rtl/>
              </w:rPr>
            </w:pPr>
            <w:r w:rsidRPr="000A1356">
              <w:rPr>
                <w:rtl/>
              </w:rPr>
              <w:t xml:space="preserve"> الحارث بن ضرار</w:t>
            </w:r>
          </w:p>
        </w:tc>
        <w:tc>
          <w:tcPr>
            <w:tcW w:w="1384" w:type="dxa"/>
            <w:shd w:val="clear" w:color="auto" w:fill="auto"/>
          </w:tcPr>
          <w:p w:rsidR="00A70538" w:rsidRPr="000A1356" w:rsidRDefault="00A70538" w:rsidP="002F7956">
            <w:pPr>
              <w:rPr>
                <w:rtl/>
              </w:rPr>
            </w:pPr>
            <w:r w:rsidRPr="000A1356">
              <w:rPr>
                <w:rtl/>
              </w:rPr>
              <w:t xml:space="preserve"> 760</w:t>
            </w:r>
          </w:p>
        </w:tc>
      </w:tr>
      <w:tr w:rsidR="00A70538" w:rsidTr="002F7956">
        <w:tc>
          <w:tcPr>
            <w:tcW w:w="4502" w:type="dxa"/>
            <w:shd w:val="clear" w:color="auto" w:fill="auto"/>
          </w:tcPr>
          <w:p w:rsidR="00A70538" w:rsidRPr="000A1356" w:rsidRDefault="00A70538" w:rsidP="002F7956">
            <w:pPr>
              <w:rPr>
                <w:rtl/>
              </w:rPr>
            </w:pPr>
            <w:r w:rsidRPr="000A1356">
              <w:rPr>
                <w:rtl/>
              </w:rPr>
              <w:t>المنفق في سبيل الله على فرسه</w:t>
            </w:r>
          </w:p>
        </w:tc>
        <w:tc>
          <w:tcPr>
            <w:tcW w:w="1701" w:type="dxa"/>
            <w:shd w:val="clear" w:color="auto" w:fill="auto"/>
          </w:tcPr>
          <w:p w:rsidR="00A70538" w:rsidRPr="000A1356" w:rsidRDefault="00A70538" w:rsidP="002F7956">
            <w:pPr>
              <w:rPr>
                <w:rtl/>
              </w:rPr>
            </w:pPr>
            <w:r w:rsidRPr="000A1356">
              <w:rPr>
                <w:rtl/>
              </w:rPr>
              <w:t xml:space="preserve"> جابر</w:t>
            </w:r>
          </w:p>
        </w:tc>
        <w:tc>
          <w:tcPr>
            <w:tcW w:w="1384" w:type="dxa"/>
            <w:shd w:val="clear" w:color="auto" w:fill="auto"/>
          </w:tcPr>
          <w:p w:rsidR="00A70538" w:rsidRPr="000A1356" w:rsidRDefault="00A70538" w:rsidP="002F7956">
            <w:pPr>
              <w:rPr>
                <w:rtl/>
              </w:rPr>
            </w:pPr>
            <w:r w:rsidRPr="000A1356">
              <w:rPr>
                <w:rtl/>
              </w:rPr>
              <w:t xml:space="preserve"> 178</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376CBB" w:rsidRDefault="00A70538" w:rsidP="002F7956">
            <w:pPr>
              <w:rPr>
                <w:rtl/>
              </w:rPr>
            </w:pPr>
            <w:r w:rsidRPr="00376CBB">
              <w:rPr>
                <w:rtl/>
              </w:rPr>
              <w:t>مه يا عائشة فإن الله لايحب الفحش</w:t>
            </w:r>
          </w:p>
        </w:tc>
        <w:tc>
          <w:tcPr>
            <w:tcW w:w="1701" w:type="dxa"/>
            <w:shd w:val="clear" w:color="auto" w:fill="auto"/>
          </w:tcPr>
          <w:p w:rsidR="00A70538" w:rsidRPr="00376CBB" w:rsidRDefault="00A70538" w:rsidP="002F7956">
            <w:pPr>
              <w:rPr>
                <w:rtl/>
              </w:rPr>
            </w:pPr>
            <w:r w:rsidRPr="00376CBB">
              <w:rPr>
                <w:rtl/>
              </w:rPr>
              <w:t xml:space="preserve"> عائشة</w:t>
            </w:r>
          </w:p>
        </w:tc>
        <w:tc>
          <w:tcPr>
            <w:tcW w:w="1384" w:type="dxa"/>
            <w:shd w:val="clear" w:color="auto" w:fill="auto"/>
          </w:tcPr>
          <w:p w:rsidR="00A70538" w:rsidRPr="00376CBB" w:rsidRDefault="00A70538" w:rsidP="002F7956">
            <w:pPr>
              <w:rPr>
                <w:rtl/>
              </w:rPr>
            </w:pPr>
            <w:r w:rsidRPr="00376CBB">
              <w:rPr>
                <w:rtl/>
              </w:rPr>
              <w:t xml:space="preserve"> 793</w:t>
            </w:r>
          </w:p>
        </w:tc>
      </w:tr>
      <w:tr w:rsidR="00A70538" w:rsidTr="002F7956">
        <w:tc>
          <w:tcPr>
            <w:tcW w:w="7587" w:type="dxa"/>
            <w:gridSpan w:val="3"/>
            <w:shd w:val="clear" w:color="auto" w:fill="auto"/>
          </w:tcPr>
          <w:p w:rsidR="00A70538" w:rsidRPr="00376CBB" w:rsidRDefault="00A70538" w:rsidP="006B40BA">
            <w:pPr>
              <w:pStyle w:val="libCenterBold2"/>
              <w:rPr>
                <w:rtl/>
              </w:rPr>
            </w:pPr>
            <w:r>
              <w:rPr>
                <w:rFonts w:hint="cs"/>
                <w:rtl/>
              </w:rPr>
              <w:t xml:space="preserve"> ـ </w:t>
            </w:r>
            <w:r w:rsidRPr="00376CBB">
              <w:rPr>
                <w:rtl/>
              </w:rPr>
              <w:t>ن</w:t>
            </w:r>
            <w:r>
              <w:rPr>
                <w:rFonts w:hint="cs"/>
                <w:rtl/>
              </w:rPr>
              <w:t xml:space="preserve"> ـ </w:t>
            </w:r>
          </w:p>
        </w:tc>
      </w:tr>
      <w:tr w:rsidR="00A70538" w:rsidTr="002F7956">
        <w:tc>
          <w:tcPr>
            <w:tcW w:w="4502" w:type="dxa"/>
            <w:shd w:val="clear" w:color="auto" w:fill="auto"/>
          </w:tcPr>
          <w:p w:rsidR="00A70538" w:rsidRPr="00376CBB" w:rsidRDefault="00A70538" w:rsidP="002F7956">
            <w:pPr>
              <w:rPr>
                <w:rtl/>
              </w:rPr>
            </w:pPr>
            <w:r w:rsidRPr="00376CBB">
              <w:rPr>
                <w:rtl/>
              </w:rPr>
              <w:t xml:space="preserve">نعم أنت (محمد) </w:t>
            </w:r>
          </w:p>
        </w:tc>
        <w:tc>
          <w:tcPr>
            <w:tcW w:w="1701" w:type="dxa"/>
            <w:shd w:val="clear" w:color="auto" w:fill="auto"/>
          </w:tcPr>
          <w:p w:rsidR="00A70538" w:rsidRPr="00376CBB" w:rsidRDefault="00A70538" w:rsidP="002F7956">
            <w:pPr>
              <w:rPr>
                <w:rtl/>
              </w:rPr>
            </w:pPr>
            <w:r w:rsidRPr="00376CBB">
              <w:rPr>
                <w:rtl/>
              </w:rPr>
              <w:t xml:space="preserve"> الكلبى</w:t>
            </w:r>
          </w:p>
        </w:tc>
        <w:tc>
          <w:tcPr>
            <w:tcW w:w="1384" w:type="dxa"/>
            <w:shd w:val="clear" w:color="auto" w:fill="auto"/>
          </w:tcPr>
          <w:p w:rsidR="00A70538" w:rsidRPr="00376CBB" w:rsidRDefault="00A70538" w:rsidP="002F7956">
            <w:pPr>
              <w:rPr>
                <w:rtl/>
              </w:rPr>
            </w:pPr>
            <w:r w:rsidRPr="00376CBB">
              <w:rPr>
                <w:rtl/>
              </w:rPr>
              <w:t xml:space="preserve"> 193</w:t>
            </w:r>
          </w:p>
        </w:tc>
      </w:tr>
      <w:tr w:rsidR="00A70538" w:rsidTr="002F7956">
        <w:tc>
          <w:tcPr>
            <w:tcW w:w="4502" w:type="dxa"/>
            <w:shd w:val="clear" w:color="auto" w:fill="auto"/>
          </w:tcPr>
          <w:p w:rsidR="00A70538" w:rsidRPr="00376CBB" w:rsidRDefault="00A70538" w:rsidP="002F7956">
            <w:pPr>
              <w:rPr>
                <w:rtl/>
              </w:rPr>
            </w:pPr>
            <w:r w:rsidRPr="00376CBB">
              <w:rPr>
                <w:rtl/>
              </w:rPr>
              <w:t>نعم (يا محمد انظر إلى سيفك؟)</w:t>
            </w:r>
          </w:p>
        </w:tc>
        <w:tc>
          <w:tcPr>
            <w:tcW w:w="1701" w:type="dxa"/>
            <w:shd w:val="clear" w:color="auto" w:fill="auto"/>
          </w:tcPr>
          <w:p w:rsidR="00A70538" w:rsidRPr="00376CBB" w:rsidRDefault="00A70538" w:rsidP="002F7956">
            <w:pPr>
              <w:rPr>
                <w:rtl/>
              </w:rPr>
            </w:pPr>
            <w:r w:rsidRPr="00376CBB">
              <w:rPr>
                <w:rtl/>
              </w:rPr>
              <w:t xml:space="preserve"> جابر </w:t>
            </w:r>
          </w:p>
        </w:tc>
        <w:tc>
          <w:tcPr>
            <w:tcW w:w="1384" w:type="dxa"/>
            <w:shd w:val="clear" w:color="auto" w:fill="auto"/>
          </w:tcPr>
          <w:p w:rsidR="00A70538" w:rsidRPr="00376CBB" w:rsidRDefault="00A70538" w:rsidP="002F7956">
            <w:pPr>
              <w:rPr>
                <w:rtl/>
              </w:rPr>
            </w:pPr>
            <w:r w:rsidRPr="00376CBB">
              <w:rPr>
                <w:rtl/>
              </w:rPr>
              <w:t xml:space="preserve"> 385</w:t>
            </w:r>
          </w:p>
        </w:tc>
      </w:tr>
      <w:tr w:rsidR="00A70538" w:rsidTr="002F7956">
        <w:tc>
          <w:tcPr>
            <w:tcW w:w="4502" w:type="dxa"/>
            <w:shd w:val="clear" w:color="auto" w:fill="auto"/>
          </w:tcPr>
          <w:p w:rsidR="00A70538" w:rsidRPr="00376CBB" w:rsidRDefault="00A70538" w:rsidP="002F7956">
            <w:pPr>
              <w:rPr>
                <w:rtl/>
              </w:rPr>
            </w:pPr>
            <w:r w:rsidRPr="00376CBB">
              <w:rPr>
                <w:rtl/>
              </w:rPr>
              <w:t>نعم يبعث الله هذا</w:t>
            </w:r>
          </w:p>
        </w:tc>
        <w:tc>
          <w:tcPr>
            <w:tcW w:w="1701" w:type="dxa"/>
            <w:shd w:val="clear" w:color="auto" w:fill="auto"/>
          </w:tcPr>
          <w:p w:rsidR="00A70538" w:rsidRPr="00376CBB" w:rsidRDefault="00A70538" w:rsidP="002F7956">
            <w:pPr>
              <w:rPr>
                <w:rtl/>
              </w:rPr>
            </w:pPr>
            <w:r w:rsidRPr="00376CBB">
              <w:rPr>
                <w:rtl/>
              </w:rPr>
              <w:t xml:space="preserve"> أبو مالك</w:t>
            </w:r>
          </w:p>
        </w:tc>
        <w:tc>
          <w:tcPr>
            <w:tcW w:w="1384" w:type="dxa"/>
            <w:shd w:val="clear" w:color="auto" w:fill="auto"/>
          </w:tcPr>
          <w:p w:rsidR="00A70538" w:rsidRPr="00376CBB" w:rsidRDefault="00A70538" w:rsidP="002F7956">
            <w:pPr>
              <w:rPr>
                <w:rtl/>
              </w:rPr>
            </w:pPr>
            <w:r w:rsidRPr="00376CBB">
              <w:rPr>
                <w:rtl/>
              </w:rPr>
              <w:t xml:space="preserve"> 721</w:t>
            </w:r>
          </w:p>
        </w:tc>
      </w:tr>
      <w:tr w:rsidR="00A70538" w:rsidTr="002F7956">
        <w:tc>
          <w:tcPr>
            <w:tcW w:w="7587" w:type="dxa"/>
            <w:gridSpan w:val="3"/>
            <w:shd w:val="clear" w:color="auto" w:fill="auto"/>
          </w:tcPr>
          <w:p w:rsidR="00A70538" w:rsidRPr="00376CBB" w:rsidRDefault="00A70538" w:rsidP="006B40BA">
            <w:pPr>
              <w:pStyle w:val="libCenterBold2"/>
              <w:rPr>
                <w:rtl/>
              </w:rPr>
            </w:pPr>
            <w:r>
              <w:rPr>
                <w:rFonts w:hint="cs"/>
                <w:rtl/>
              </w:rPr>
              <w:t xml:space="preserve"> ـ </w:t>
            </w:r>
            <w:r w:rsidRPr="00376CBB">
              <w:rPr>
                <w:rtl/>
              </w:rPr>
              <w:t>ه</w:t>
            </w:r>
            <w:r>
              <w:rPr>
                <w:rFonts w:hint="cs"/>
                <w:rtl/>
              </w:rPr>
              <w:t xml:space="preserve"> ـ </w:t>
            </w:r>
          </w:p>
        </w:tc>
      </w:tr>
      <w:tr w:rsidR="00A70538" w:rsidTr="002F7956">
        <w:tc>
          <w:tcPr>
            <w:tcW w:w="4502" w:type="dxa"/>
            <w:shd w:val="clear" w:color="auto" w:fill="auto"/>
          </w:tcPr>
          <w:p w:rsidR="00A70538" w:rsidRPr="00376CBB" w:rsidRDefault="00A70538" w:rsidP="002F7956">
            <w:pPr>
              <w:rPr>
                <w:rtl/>
              </w:rPr>
            </w:pPr>
            <w:r w:rsidRPr="00376CBB">
              <w:rPr>
                <w:rtl/>
              </w:rPr>
              <w:t>هذا ممن قضى نحبه</w:t>
            </w:r>
          </w:p>
        </w:tc>
        <w:tc>
          <w:tcPr>
            <w:tcW w:w="1701" w:type="dxa"/>
            <w:shd w:val="clear" w:color="auto" w:fill="auto"/>
          </w:tcPr>
          <w:p w:rsidR="00A70538" w:rsidRPr="00376CBB" w:rsidRDefault="00A70538" w:rsidP="002F7956">
            <w:pPr>
              <w:rPr>
                <w:rtl/>
              </w:rPr>
            </w:pPr>
            <w:r w:rsidRPr="00376CBB">
              <w:rPr>
                <w:rtl/>
              </w:rPr>
              <w:t xml:space="preserve"> عيسى بن طلحة</w:t>
            </w:r>
          </w:p>
        </w:tc>
        <w:tc>
          <w:tcPr>
            <w:tcW w:w="1384" w:type="dxa"/>
            <w:shd w:val="clear" w:color="auto" w:fill="auto"/>
          </w:tcPr>
          <w:p w:rsidR="00A70538" w:rsidRPr="00376CBB" w:rsidRDefault="00A70538" w:rsidP="002F7956">
            <w:pPr>
              <w:rPr>
                <w:rtl/>
              </w:rPr>
            </w:pPr>
            <w:r w:rsidRPr="00376CBB">
              <w:rPr>
                <w:rtl/>
              </w:rPr>
              <w:t xml:space="preserve"> 695</w:t>
            </w:r>
          </w:p>
        </w:tc>
      </w:tr>
      <w:tr w:rsidR="00A70538" w:rsidTr="002F7956">
        <w:tc>
          <w:tcPr>
            <w:tcW w:w="4502" w:type="dxa"/>
            <w:shd w:val="clear" w:color="auto" w:fill="auto"/>
          </w:tcPr>
          <w:p w:rsidR="00A70538" w:rsidRPr="00376CBB" w:rsidRDefault="00A70538" w:rsidP="002F7956">
            <w:pPr>
              <w:rPr>
                <w:rtl/>
              </w:rPr>
            </w:pPr>
            <w:r w:rsidRPr="00376CBB">
              <w:rPr>
                <w:rtl/>
              </w:rPr>
              <w:t xml:space="preserve">هكذا أنزلت </w:t>
            </w:r>
          </w:p>
        </w:tc>
        <w:tc>
          <w:tcPr>
            <w:tcW w:w="1701" w:type="dxa"/>
            <w:shd w:val="clear" w:color="auto" w:fill="auto"/>
          </w:tcPr>
          <w:p w:rsidR="00A70538" w:rsidRPr="00376CBB" w:rsidRDefault="00A70538" w:rsidP="002F7956">
            <w:pPr>
              <w:rPr>
                <w:rtl/>
              </w:rPr>
            </w:pPr>
            <w:r>
              <w:rPr>
                <w:rtl/>
              </w:rPr>
              <w:t xml:space="preserve"> ـ </w:t>
            </w:r>
          </w:p>
        </w:tc>
        <w:tc>
          <w:tcPr>
            <w:tcW w:w="1384" w:type="dxa"/>
            <w:shd w:val="clear" w:color="auto" w:fill="auto"/>
          </w:tcPr>
          <w:p w:rsidR="00A70538" w:rsidRPr="00376CBB" w:rsidRDefault="00A70538" w:rsidP="002F7956">
            <w:pPr>
              <w:rPr>
                <w:rtl/>
              </w:rPr>
            </w:pPr>
            <w:r w:rsidRPr="00376CBB">
              <w:rPr>
                <w:rtl/>
              </w:rPr>
              <w:t xml:space="preserve"> 189</w:t>
            </w:r>
          </w:p>
        </w:tc>
      </w:tr>
      <w:tr w:rsidR="00A70538" w:rsidTr="002F7956">
        <w:tc>
          <w:tcPr>
            <w:tcW w:w="4502" w:type="dxa"/>
            <w:shd w:val="clear" w:color="auto" w:fill="auto"/>
          </w:tcPr>
          <w:p w:rsidR="00A70538" w:rsidRPr="00376CBB" w:rsidRDefault="00A70538" w:rsidP="002F7956">
            <w:pPr>
              <w:rPr>
                <w:rtl/>
              </w:rPr>
            </w:pPr>
            <w:r w:rsidRPr="00376CBB">
              <w:rPr>
                <w:rtl/>
              </w:rPr>
              <w:t xml:space="preserve">هكذا أنزلت </w:t>
            </w:r>
          </w:p>
        </w:tc>
        <w:tc>
          <w:tcPr>
            <w:tcW w:w="1701" w:type="dxa"/>
            <w:shd w:val="clear" w:color="auto" w:fill="auto"/>
          </w:tcPr>
          <w:p w:rsidR="00A70538" w:rsidRPr="00376CBB" w:rsidRDefault="00A70538" w:rsidP="002F7956">
            <w:pPr>
              <w:rPr>
                <w:rtl/>
              </w:rPr>
            </w:pPr>
            <w:r w:rsidRPr="00376CBB">
              <w:rPr>
                <w:rtl/>
              </w:rPr>
              <w:t xml:space="preserve"> ابن عباس</w:t>
            </w:r>
          </w:p>
        </w:tc>
        <w:tc>
          <w:tcPr>
            <w:tcW w:w="1384" w:type="dxa"/>
            <w:shd w:val="clear" w:color="auto" w:fill="auto"/>
          </w:tcPr>
          <w:p w:rsidR="00A70538" w:rsidRPr="00376CBB" w:rsidRDefault="00A70538" w:rsidP="002F7956">
            <w:pPr>
              <w:rPr>
                <w:rtl/>
              </w:rPr>
            </w:pPr>
            <w:r w:rsidRPr="00376CBB">
              <w:rPr>
                <w:rtl/>
              </w:rPr>
              <w:t xml:space="preserve"> 442</w:t>
            </w:r>
          </w:p>
        </w:tc>
      </w:tr>
      <w:tr w:rsidR="00A70538" w:rsidTr="002F7956">
        <w:tc>
          <w:tcPr>
            <w:tcW w:w="4502" w:type="dxa"/>
            <w:shd w:val="clear" w:color="auto" w:fill="auto"/>
          </w:tcPr>
          <w:p w:rsidR="00A70538" w:rsidRPr="00376CBB" w:rsidRDefault="00A70538" w:rsidP="002F7956">
            <w:pPr>
              <w:rPr>
                <w:rtl/>
              </w:rPr>
            </w:pPr>
            <w:r w:rsidRPr="00376CBB">
              <w:rPr>
                <w:rtl/>
              </w:rPr>
              <w:t>هل أعطاك أحد شيئاً؟</w:t>
            </w:r>
          </w:p>
        </w:tc>
        <w:tc>
          <w:tcPr>
            <w:tcW w:w="1701" w:type="dxa"/>
            <w:shd w:val="clear" w:color="auto" w:fill="auto"/>
          </w:tcPr>
          <w:p w:rsidR="00A70538" w:rsidRPr="00376CBB" w:rsidRDefault="00A70538" w:rsidP="002F7956">
            <w:pPr>
              <w:rPr>
                <w:rtl/>
              </w:rPr>
            </w:pPr>
            <w:r w:rsidRPr="00376CBB">
              <w:rPr>
                <w:rtl/>
              </w:rPr>
              <w:t xml:space="preserve"> ابن عباس</w:t>
            </w:r>
          </w:p>
        </w:tc>
        <w:tc>
          <w:tcPr>
            <w:tcW w:w="1384" w:type="dxa"/>
            <w:shd w:val="clear" w:color="auto" w:fill="auto"/>
          </w:tcPr>
          <w:p w:rsidR="00A70538" w:rsidRPr="00376CBB" w:rsidRDefault="00A70538" w:rsidP="002F7956">
            <w:pPr>
              <w:rPr>
                <w:rtl/>
              </w:rPr>
            </w:pPr>
            <w:r w:rsidRPr="00376CBB">
              <w:rPr>
                <w:rtl/>
              </w:rPr>
              <w:t xml:space="preserve"> 397</w:t>
            </w:r>
          </w:p>
        </w:tc>
      </w:tr>
      <w:tr w:rsidR="00A70538" w:rsidTr="002F7956">
        <w:tc>
          <w:tcPr>
            <w:tcW w:w="4502" w:type="dxa"/>
            <w:shd w:val="clear" w:color="auto" w:fill="auto"/>
          </w:tcPr>
          <w:p w:rsidR="00A70538" w:rsidRPr="00376CBB" w:rsidRDefault="00A70538" w:rsidP="002F7956">
            <w:pPr>
              <w:rPr>
                <w:rtl/>
              </w:rPr>
            </w:pPr>
            <w:r w:rsidRPr="00376CBB">
              <w:rPr>
                <w:rtl/>
              </w:rPr>
              <w:t>هل تدورن ما قال؟</w:t>
            </w:r>
          </w:p>
        </w:tc>
        <w:tc>
          <w:tcPr>
            <w:tcW w:w="1701" w:type="dxa"/>
            <w:shd w:val="clear" w:color="auto" w:fill="auto"/>
          </w:tcPr>
          <w:p w:rsidR="00A70538" w:rsidRPr="00376CBB" w:rsidRDefault="00A70538" w:rsidP="002F7956">
            <w:pPr>
              <w:rPr>
                <w:rtl/>
              </w:rPr>
            </w:pPr>
            <w:r w:rsidRPr="00376CBB">
              <w:rPr>
                <w:rtl/>
              </w:rPr>
              <w:t xml:space="preserve"> أنس</w:t>
            </w:r>
          </w:p>
        </w:tc>
        <w:tc>
          <w:tcPr>
            <w:tcW w:w="1384" w:type="dxa"/>
            <w:shd w:val="clear" w:color="auto" w:fill="auto"/>
          </w:tcPr>
          <w:p w:rsidR="00A70538" w:rsidRPr="00376CBB" w:rsidRDefault="00A70538" w:rsidP="002F7956">
            <w:pPr>
              <w:rPr>
                <w:rtl/>
              </w:rPr>
            </w:pPr>
            <w:r w:rsidRPr="00376CBB">
              <w:rPr>
                <w:rtl/>
              </w:rPr>
              <w:t xml:space="preserve"> 794</w:t>
            </w:r>
          </w:p>
        </w:tc>
      </w:tr>
      <w:tr w:rsidR="00A70538" w:rsidTr="002F7956">
        <w:tc>
          <w:tcPr>
            <w:tcW w:w="4502" w:type="dxa"/>
            <w:shd w:val="clear" w:color="auto" w:fill="auto"/>
          </w:tcPr>
          <w:p w:rsidR="00A70538" w:rsidRPr="00376CBB" w:rsidRDefault="00A70538" w:rsidP="002F7956">
            <w:pPr>
              <w:rPr>
                <w:rtl/>
              </w:rPr>
            </w:pPr>
            <w:r w:rsidRPr="00376CBB">
              <w:rPr>
                <w:rtl/>
              </w:rPr>
              <w:t>هل جئتم فى عهد أحد؟</w:t>
            </w:r>
          </w:p>
        </w:tc>
        <w:tc>
          <w:tcPr>
            <w:tcW w:w="1701" w:type="dxa"/>
            <w:shd w:val="clear" w:color="auto" w:fill="auto"/>
          </w:tcPr>
          <w:p w:rsidR="00A70538" w:rsidRPr="00376CBB" w:rsidRDefault="00A70538" w:rsidP="002F7956">
            <w:pPr>
              <w:rPr>
                <w:rtl/>
              </w:rPr>
            </w:pPr>
            <w:r w:rsidRPr="00376CBB">
              <w:rPr>
                <w:rtl/>
              </w:rPr>
              <w:t xml:space="preserve"> عبدالله بن مغفل</w:t>
            </w:r>
          </w:p>
        </w:tc>
        <w:tc>
          <w:tcPr>
            <w:tcW w:w="1384" w:type="dxa"/>
            <w:shd w:val="clear" w:color="auto" w:fill="auto"/>
          </w:tcPr>
          <w:p w:rsidR="00A70538" w:rsidRPr="00376CBB" w:rsidRDefault="00A70538" w:rsidP="002F7956">
            <w:pPr>
              <w:rPr>
                <w:rtl/>
              </w:rPr>
            </w:pPr>
            <w:r w:rsidRPr="00376CBB">
              <w:rPr>
                <w:rtl/>
              </w:rPr>
              <w:t xml:space="preserve"> 751</w:t>
            </w:r>
          </w:p>
        </w:tc>
      </w:tr>
      <w:tr w:rsidR="00A70538" w:rsidTr="002F7956">
        <w:tc>
          <w:tcPr>
            <w:tcW w:w="4502" w:type="dxa"/>
            <w:shd w:val="clear" w:color="auto" w:fill="auto"/>
          </w:tcPr>
          <w:p w:rsidR="00A70538" w:rsidRPr="00376CBB" w:rsidRDefault="00A70538" w:rsidP="002F7956">
            <w:pPr>
              <w:rPr>
                <w:rtl/>
              </w:rPr>
            </w:pPr>
            <w:r w:rsidRPr="00376CBB">
              <w:rPr>
                <w:rtl/>
              </w:rPr>
              <w:t>هلا قلت إن أبى هارون</w:t>
            </w:r>
          </w:p>
        </w:tc>
        <w:tc>
          <w:tcPr>
            <w:tcW w:w="1701" w:type="dxa"/>
            <w:shd w:val="clear" w:color="auto" w:fill="auto"/>
          </w:tcPr>
          <w:p w:rsidR="00A70538" w:rsidRPr="00376CBB" w:rsidRDefault="00A70538" w:rsidP="002F7956">
            <w:pPr>
              <w:rPr>
                <w:rtl/>
              </w:rPr>
            </w:pPr>
            <w:r w:rsidRPr="00376CBB">
              <w:rPr>
                <w:rtl/>
              </w:rPr>
              <w:t xml:space="preserve"> ابن عباس</w:t>
            </w:r>
          </w:p>
        </w:tc>
        <w:tc>
          <w:tcPr>
            <w:tcW w:w="1384" w:type="dxa"/>
            <w:shd w:val="clear" w:color="auto" w:fill="auto"/>
          </w:tcPr>
          <w:p w:rsidR="00A70538" w:rsidRPr="00376CBB" w:rsidRDefault="00A70538" w:rsidP="002F7956">
            <w:pPr>
              <w:rPr>
                <w:rtl/>
              </w:rPr>
            </w:pPr>
            <w:r w:rsidRPr="00376CBB">
              <w:rPr>
                <w:rtl/>
              </w:rPr>
              <w:t xml:space="preserve"> 764</w:t>
            </w:r>
          </w:p>
        </w:tc>
      </w:tr>
      <w:tr w:rsidR="00A70538" w:rsidTr="002F7956">
        <w:tc>
          <w:tcPr>
            <w:tcW w:w="4502" w:type="dxa"/>
            <w:shd w:val="clear" w:color="auto" w:fill="auto"/>
          </w:tcPr>
          <w:p w:rsidR="00A70538" w:rsidRPr="00376CBB" w:rsidRDefault="00A70538" w:rsidP="002F7956">
            <w:pPr>
              <w:rPr>
                <w:rtl/>
              </w:rPr>
            </w:pPr>
            <w:r w:rsidRPr="00376CBB">
              <w:rPr>
                <w:rtl/>
              </w:rPr>
              <w:t>هم فى النار</w:t>
            </w:r>
          </w:p>
        </w:tc>
        <w:tc>
          <w:tcPr>
            <w:tcW w:w="1701" w:type="dxa"/>
            <w:shd w:val="clear" w:color="auto" w:fill="auto"/>
          </w:tcPr>
          <w:p w:rsidR="00A70538" w:rsidRPr="00376CBB" w:rsidRDefault="00A70538" w:rsidP="002F7956">
            <w:pPr>
              <w:rPr>
                <w:rtl/>
              </w:rPr>
            </w:pPr>
            <w:r w:rsidRPr="00376CBB">
              <w:rPr>
                <w:rtl/>
              </w:rPr>
              <w:t xml:space="preserve"> مجاهد</w:t>
            </w:r>
          </w:p>
        </w:tc>
        <w:tc>
          <w:tcPr>
            <w:tcW w:w="1384" w:type="dxa"/>
            <w:shd w:val="clear" w:color="auto" w:fill="auto"/>
          </w:tcPr>
          <w:p w:rsidR="00A70538" w:rsidRPr="00376CBB" w:rsidRDefault="00A70538" w:rsidP="002F7956">
            <w:pPr>
              <w:rPr>
                <w:rtl/>
              </w:rPr>
            </w:pPr>
            <w:r w:rsidRPr="00376CBB">
              <w:rPr>
                <w:rtl/>
              </w:rPr>
              <w:t xml:space="preserve"> 32</w:t>
            </w:r>
          </w:p>
        </w:tc>
      </w:tr>
      <w:tr w:rsidR="00A70538" w:rsidTr="002F7956">
        <w:tc>
          <w:tcPr>
            <w:tcW w:w="4502" w:type="dxa"/>
            <w:shd w:val="clear" w:color="auto" w:fill="auto"/>
          </w:tcPr>
          <w:p w:rsidR="00A70538" w:rsidRPr="00376CBB" w:rsidRDefault="00A70538" w:rsidP="002F7956">
            <w:pPr>
              <w:rPr>
                <w:rtl/>
              </w:rPr>
            </w:pPr>
            <w:r w:rsidRPr="00376CBB">
              <w:rPr>
                <w:rtl/>
              </w:rPr>
              <w:t>هوبلسان الحبشة القتل</w:t>
            </w:r>
          </w:p>
        </w:tc>
        <w:tc>
          <w:tcPr>
            <w:tcW w:w="1701" w:type="dxa"/>
            <w:shd w:val="clear" w:color="auto" w:fill="auto"/>
          </w:tcPr>
          <w:p w:rsidR="00A70538" w:rsidRPr="00376CBB" w:rsidRDefault="00A70538" w:rsidP="002F7956">
            <w:pPr>
              <w:rPr>
                <w:rtl/>
              </w:rPr>
            </w:pPr>
            <w:r w:rsidRPr="00376CBB">
              <w:rPr>
                <w:rtl/>
              </w:rPr>
              <w:t xml:space="preserve"> أبو موسى</w:t>
            </w:r>
          </w:p>
        </w:tc>
        <w:tc>
          <w:tcPr>
            <w:tcW w:w="1384" w:type="dxa"/>
            <w:shd w:val="clear" w:color="auto" w:fill="auto"/>
          </w:tcPr>
          <w:p w:rsidR="00A70538" w:rsidRPr="00376CBB" w:rsidRDefault="00A70538" w:rsidP="002F7956">
            <w:pPr>
              <w:rPr>
                <w:rtl/>
              </w:rPr>
            </w:pPr>
            <w:r w:rsidRPr="00376CBB">
              <w:rPr>
                <w:rtl/>
              </w:rPr>
              <w:t xml:space="preserve"> 460</w:t>
            </w:r>
          </w:p>
        </w:tc>
      </w:tr>
      <w:tr w:rsidR="00A70538" w:rsidTr="002F7956">
        <w:tc>
          <w:tcPr>
            <w:tcW w:w="4502" w:type="dxa"/>
            <w:shd w:val="clear" w:color="auto" w:fill="auto"/>
          </w:tcPr>
          <w:p w:rsidR="00A70538" w:rsidRPr="00376CBB" w:rsidRDefault="00A70538" w:rsidP="002F7956">
            <w:pPr>
              <w:rPr>
                <w:rtl/>
              </w:rPr>
            </w:pPr>
            <w:r w:rsidRPr="00376CBB">
              <w:rPr>
                <w:rtl/>
              </w:rPr>
              <w:t>هومن أهل الجنة</w:t>
            </w:r>
          </w:p>
        </w:tc>
        <w:tc>
          <w:tcPr>
            <w:tcW w:w="1701" w:type="dxa"/>
            <w:shd w:val="clear" w:color="auto" w:fill="auto"/>
          </w:tcPr>
          <w:p w:rsidR="00A70538" w:rsidRPr="00376CBB" w:rsidRDefault="00A70538" w:rsidP="002F7956">
            <w:pPr>
              <w:rPr>
                <w:rtl/>
              </w:rPr>
            </w:pPr>
            <w:r w:rsidRPr="00376CBB">
              <w:rPr>
                <w:rtl/>
              </w:rPr>
              <w:t xml:space="preserve"> أنس</w:t>
            </w:r>
          </w:p>
        </w:tc>
        <w:tc>
          <w:tcPr>
            <w:tcW w:w="1384" w:type="dxa"/>
            <w:shd w:val="clear" w:color="auto" w:fill="auto"/>
          </w:tcPr>
          <w:p w:rsidR="00A70538" w:rsidRPr="00376CBB" w:rsidRDefault="00A70538" w:rsidP="002F7956">
            <w:pPr>
              <w:rPr>
                <w:rtl/>
              </w:rPr>
            </w:pPr>
            <w:r w:rsidRPr="00376CBB">
              <w:rPr>
                <w:rtl/>
              </w:rPr>
              <w:t xml:space="preserve"> 753</w:t>
            </w:r>
          </w:p>
        </w:tc>
      </w:tr>
      <w:tr w:rsidR="00A70538" w:rsidTr="002F7956">
        <w:tc>
          <w:tcPr>
            <w:tcW w:w="7587" w:type="dxa"/>
            <w:gridSpan w:val="3"/>
            <w:shd w:val="clear" w:color="auto" w:fill="auto"/>
          </w:tcPr>
          <w:p w:rsidR="00A70538" w:rsidRPr="00376CBB" w:rsidRDefault="00A70538" w:rsidP="006B40BA">
            <w:pPr>
              <w:pStyle w:val="libCenterBold2"/>
              <w:rPr>
                <w:rtl/>
              </w:rPr>
            </w:pPr>
            <w:r>
              <w:rPr>
                <w:rFonts w:hint="cs"/>
                <w:rtl/>
              </w:rPr>
              <w:t xml:space="preserve"> ـ </w:t>
            </w:r>
            <w:r w:rsidRPr="00376CBB">
              <w:rPr>
                <w:rtl/>
              </w:rPr>
              <w:t>و</w:t>
            </w:r>
            <w:r>
              <w:rPr>
                <w:rFonts w:hint="cs"/>
                <w:rtl/>
              </w:rPr>
              <w:t xml:space="preserve"> ـ </w:t>
            </w:r>
          </w:p>
        </w:tc>
      </w:tr>
      <w:tr w:rsidR="00A70538" w:rsidTr="002F7956">
        <w:tc>
          <w:tcPr>
            <w:tcW w:w="4502" w:type="dxa"/>
            <w:shd w:val="clear" w:color="auto" w:fill="auto"/>
          </w:tcPr>
          <w:p w:rsidR="00A70538" w:rsidRPr="00376CBB" w:rsidRDefault="00A70538" w:rsidP="002F7956">
            <w:pPr>
              <w:rPr>
                <w:rtl/>
              </w:rPr>
            </w:pPr>
            <w:r w:rsidRPr="00376CBB">
              <w:rPr>
                <w:rtl/>
              </w:rPr>
              <w:t>وأي داء أدوأ من البخل؟</w:t>
            </w:r>
          </w:p>
        </w:tc>
        <w:tc>
          <w:tcPr>
            <w:tcW w:w="1701" w:type="dxa"/>
            <w:shd w:val="clear" w:color="auto" w:fill="auto"/>
          </w:tcPr>
          <w:p w:rsidR="00A70538" w:rsidRPr="00376CBB" w:rsidRDefault="00A70538" w:rsidP="002F7956">
            <w:pPr>
              <w:rPr>
                <w:rtl/>
              </w:rPr>
            </w:pPr>
            <w:r>
              <w:rPr>
                <w:rtl/>
              </w:rPr>
              <w:t xml:space="preserve"> ـ </w:t>
            </w:r>
          </w:p>
        </w:tc>
        <w:tc>
          <w:tcPr>
            <w:tcW w:w="1384" w:type="dxa"/>
            <w:shd w:val="clear" w:color="auto" w:fill="auto"/>
          </w:tcPr>
          <w:p w:rsidR="00A70538" w:rsidRPr="00376CBB" w:rsidRDefault="00A70538" w:rsidP="002F7956">
            <w:pPr>
              <w:rPr>
                <w:rtl/>
              </w:rPr>
            </w:pPr>
            <w:r w:rsidRPr="00376CBB">
              <w:rPr>
                <w:rtl/>
              </w:rPr>
              <w:t>505</w:t>
            </w:r>
          </w:p>
        </w:tc>
      </w:tr>
      <w:tr w:rsidR="00A70538" w:rsidTr="002F7956">
        <w:tc>
          <w:tcPr>
            <w:tcW w:w="4502" w:type="dxa"/>
            <w:shd w:val="clear" w:color="auto" w:fill="auto"/>
          </w:tcPr>
          <w:p w:rsidR="00A70538" w:rsidRPr="00376CBB" w:rsidRDefault="00A70538" w:rsidP="002F7956">
            <w:pPr>
              <w:rPr>
                <w:rtl/>
              </w:rPr>
            </w:pPr>
            <w:r w:rsidRPr="00376CBB">
              <w:rPr>
                <w:rtl/>
              </w:rPr>
              <w:t>وأي شيء أقول فيه؟</w:t>
            </w:r>
          </w:p>
        </w:tc>
        <w:tc>
          <w:tcPr>
            <w:tcW w:w="1701" w:type="dxa"/>
            <w:shd w:val="clear" w:color="auto" w:fill="auto"/>
          </w:tcPr>
          <w:p w:rsidR="00A70538" w:rsidRPr="00376CBB" w:rsidRDefault="00A70538" w:rsidP="002F7956">
            <w:pPr>
              <w:rPr>
                <w:rtl/>
              </w:rPr>
            </w:pPr>
            <w:r w:rsidRPr="00376CBB">
              <w:rPr>
                <w:rtl/>
              </w:rPr>
              <w:t xml:space="preserve"> الكلبي</w:t>
            </w:r>
          </w:p>
        </w:tc>
        <w:tc>
          <w:tcPr>
            <w:tcW w:w="1384" w:type="dxa"/>
            <w:shd w:val="clear" w:color="auto" w:fill="auto"/>
          </w:tcPr>
          <w:p w:rsidR="00A70538" w:rsidRPr="00376CBB" w:rsidRDefault="00A70538" w:rsidP="002F7956">
            <w:pPr>
              <w:rPr>
                <w:rtl/>
              </w:rPr>
            </w:pPr>
            <w:r w:rsidRPr="00376CBB">
              <w:rPr>
                <w:rtl/>
              </w:rPr>
              <w:t xml:space="preserve"> 377</w:t>
            </w:r>
          </w:p>
        </w:tc>
      </w:tr>
      <w:tr w:rsidR="00A70538" w:rsidTr="002F7956">
        <w:tc>
          <w:tcPr>
            <w:tcW w:w="4502" w:type="dxa"/>
            <w:shd w:val="clear" w:color="auto" w:fill="auto"/>
          </w:tcPr>
          <w:p w:rsidR="00A70538" w:rsidRPr="00376CBB" w:rsidRDefault="00A70538" w:rsidP="002F7956">
            <w:pPr>
              <w:rPr>
                <w:rtl/>
              </w:rPr>
            </w:pPr>
            <w:r w:rsidRPr="00376CBB">
              <w:rPr>
                <w:rtl/>
              </w:rPr>
              <w:t>والذي بعثنى بالحق لوفعلا</w:t>
            </w:r>
          </w:p>
        </w:tc>
        <w:tc>
          <w:tcPr>
            <w:tcW w:w="1701" w:type="dxa"/>
            <w:shd w:val="clear" w:color="auto" w:fill="auto"/>
          </w:tcPr>
          <w:p w:rsidR="00A70538" w:rsidRPr="00376CBB" w:rsidRDefault="00A70538" w:rsidP="002F7956">
            <w:pPr>
              <w:rPr>
                <w:rtl/>
              </w:rPr>
            </w:pPr>
            <w:r w:rsidRPr="00376CBB">
              <w:rPr>
                <w:rtl/>
              </w:rPr>
              <w:t xml:space="preserve"> جابر</w:t>
            </w:r>
          </w:p>
        </w:tc>
        <w:tc>
          <w:tcPr>
            <w:tcW w:w="1384" w:type="dxa"/>
            <w:shd w:val="clear" w:color="auto" w:fill="auto"/>
          </w:tcPr>
          <w:p w:rsidR="00A70538" w:rsidRPr="00376CBB" w:rsidRDefault="00A70538" w:rsidP="002F7956">
            <w:pPr>
              <w:rPr>
                <w:rtl/>
              </w:rPr>
            </w:pPr>
            <w:r w:rsidRPr="00376CBB">
              <w:rPr>
                <w:rtl/>
              </w:rPr>
              <w:t xml:space="preserve"> 209</w:t>
            </w:r>
          </w:p>
        </w:tc>
      </w:tr>
      <w:tr w:rsidR="00A70538" w:rsidTr="002F7956">
        <w:tc>
          <w:tcPr>
            <w:tcW w:w="4502" w:type="dxa"/>
            <w:shd w:val="clear" w:color="auto" w:fill="auto"/>
          </w:tcPr>
          <w:p w:rsidR="00A70538" w:rsidRPr="00376CBB" w:rsidRDefault="00A70538" w:rsidP="002F7956">
            <w:pPr>
              <w:rPr>
                <w:rtl/>
              </w:rPr>
            </w:pPr>
            <w:r w:rsidRPr="00376CBB">
              <w:rPr>
                <w:rtl/>
              </w:rPr>
              <w:t>والذي نفسي بيده لقد أعطانى</w:t>
            </w:r>
          </w:p>
        </w:tc>
        <w:tc>
          <w:tcPr>
            <w:tcW w:w="1701" w:type="dxa"/>
            <w:shd w:val="clear" w:color="auto" w:fill="auto"/>
          </w:tcPr>
          <w:p w:rsidR="00A70538" w:rsidRPr="00376CBB" w:rsidRDefault="00A70538" w:rsidP="002F7956">
            <w:pPr>
              <w:rPr>
                <w:rtl/>
              </w:rPr>
            </w:pPr>
            <w:r w:rsidRPr="00376CBB">
              <w:rPr>
                <w:rtl/>
              </w:rPr>
              <w:t xml:space="preserve"> الزبير بن العوام</w:t>
            </w:r>
          </w:p>
        </w:tc>
        <w:tc>
          <w:tcPr>
            <w:tcW w:w="1384" w:type="dxa"/>
            <w:shd w:val="clear" w:color="auto" w:fill="auto"/>
          </w:tcPr>
          <w:p w:rsidR="00A70538" w:rsidRPr="00376CBB" w:rsidRDefault="00A70538" w:rsidP="002F7956">
            <w:pPr>
              <w:rPr>
                <w:rtl/>
              </w:rPr>
            </w:pPr>
            <w:r w:rsidRPr="00376CBB">
              <w:rPr>
                <w:rtl/>
              </w:rPr>
              <w:t xml:space="preserve"> 550</w:t>
            </w:r>
          </w:p>
        </w:tc>
      </w:tr>
      <w:tr w:rsidR="00A70538" w:rsidTr="002F7956">
        <w:tc>
          <w:tcPr>
            <w:tcW w:w="4502" w:type="dxa"/>
            <w:shd w:val="clear" w:color="auto" w:fill="auto"/>
          </w:tcPr>
          <w:p w:rsidR="00A70538" w:rsidRPr="00376CBB" w:rsidRDefault="00A70538" w:rsidP="002F7956">
            <w:pPr>
              <w:rPr>
                <w:rtl/>
              </w:rPr>
            </w:pPr>
            <w:r w:rsidRPr="00376CBB">
              <w:rPr>
                <w:rtl/>
              </w:rPr>
              <w:t>والذى نفسي بيده ما أنزل الله فى التوارة</w:t>
            </w:r>
          </w:p>
        </w:tc>
        <w:tc>
          <w:tcPr>
            <w:tcW w:w="1701" w:type="dxa"/>
            <w:shd w:val="clear" w:color="auto" w:fill="auto"/>
          </w:tcPr>
          <w:p w:rsidR="00A70538" w:rsidRPr="00376CBB" w:rsidRDefault="00A70538" w:rsidP="002F7956">
            <w:pPr>
              <w:rPr>
                <w:rtl/>
              </w:rPr>
            </w:pPr>
            <w:r w:rsidRPr="00376CBB">
              <w:rPr>
                <w:rtl/>
              </w:rPr>
              <w:t xml:space="preserve"> أبو هريرة</w:t>
            </w:r>
          </w:p>
        </w:tc>
        <w:tc>
          <w:tcPr>
            <w:tcW w:w="1384" w:type="dxa"/>
            <w:shd w:val="clear" w:color="auto" w:fill="auto"/>
          </w:tcPr>
          <w:p w:rsidR="00A70538" w:rsidRPr="00376CBB" w:rsidRDefault="00A70538" w:rsidP="002F7956">
            <w:pPr>
              <w:rPr>
                <w:rtl/>
              </w:rPr>
            </w:pPr>
            <w:r w:rsidRPr="00376CBB">
              <w:rPr>
                <w:rtl/>
              </w:rPr>
              <w:t>22</w:t>
            </w:r>
          </w:p>
        </w:tc>
      </w:tr>
      <w:tr w:rsidR="00A70538" w:rsidTr="002F7956">
        <w:tc>
          <w:tcPr>
            <w:tcW w:w="4502" w:type="dxa"/>
            <w:shd w:val="clear" w:color="auto" w:fill="auto"/>
          </w:tcPr>
          <w:p w:rsidR="00A70538" w:rsidRPr="00376CBB" w:rsidRDefault="00A70538" w:rsidP="002F7956">
            <w:pPr>
              <w:rPr>
                <w:rtl/>
              </w:rPr>
            </w:pPr>
            <w:r w:rsidRPr="00376CBB">
              <w:rPr>
                <w:rtl/>
              </w:rPr>
              <w:t>والله إني لأمين فى السماء</w:t>
            </w:r>
          </w:p>
        </w:tc>
        <w:tc>
          <w:tcPr>
            <w:tcW w:w="1701" w:type="dxa"/>
            <w:shd w:val="clear" w:color="auto" w:fill="auto"/>
          </w:tcPr>
          <w:p w:rsidR="00A70538" w:rsidRPr="00376CBB" w:rsidRDefault="00A70538" w:rsidP="002F7956">
            <w:pPr>
              <w:rPr>
                <w:rtl/>
              </w:rPr>
            </w:pPr>
            <w:r w:rsidRPr="00376CBB">
              <w:rPr>
                <w:rtl/>
              </w:rPr>
              <w:t xml:space="preserve"> أبو رافع</w:t>
            </w:r>
          </w:p>
        </w:tc>
        <w:tc>
          <w:tcPr>
            <w:tcW w:w="1384" w:type="dxa"/>
            <w:shd w:val="clear" w:color="auto" w:fill="auto"/>
          </w:tcPr>
          <w:p w:rsidR="00A70538" w:rsidRPr="00376CBB" w:rsidRDefault="00A70538" w:rsidP="002F7956">
            <w:pPr>
              <w:rPr>
                <w:rtl/>
              </w:rPr>
            </w:pPr>
            <w:r w:rsidRPr="00376CBB">
              <w:rPr>
                <w:rtl/>
              </w:rPr>
              <w:t xml:space="preserve"> 615</w:t>
            </w:r>
          </w:p>
        </w:tc>
      </w:tr>
      <w:tr w:rsidR="00A70538" w:rsidTr="002F7956">
        <w:tc>
          <w:tcPr>
            <w:tcW w:w="4502" w:type="dxa"/>
            <w:shd w:val="clear" w:color="auto" w:fill="auto"/>
          </w:tcPr>
          <w:p w:rsidR="00A70538" w:rsidRPr="00376CBB" w:rsidRDefault="00A70538" w:rsidP="002F7956">
            <w:pPr>
              <w:rPr>
                <w:rtl/>
              </w:rPr>
            </w:pPr>
            <w:r w:rsidRPr="00376CBB">
              <w:rPr>
                <w:rtl/>
              </w:rPr>
              <w:t>والله لأستغفرن لك ما لم أنه عنك</w:t>
            </w:r>
          </w:p>
        </w:tc>
        <w:tc>
          <w:tcPr>
            <w:tcW w:w="1701" w:type="dxa"/>
            <w:shd w:val="clear" w:color="auto" w:fill="auto"/>
          </w:tcPr>
          <w:p w:rsidR="00A70538" w:rsidRPr="00376CBB" w:rsidRDefault="00A70538" w:rsidP="002F7956">
            <w:pPr>
              <w:rPr>
                <w:rtl/>
              </w:rPr>
            </w:pPr>
            <w:r w:rsidRPr="00376CBB">
              <w:rPr>
                <w:rtl/>
              </w:rPr>
              <w:t xml:space="preserve"> المسيب بن حزن</w:t>
            </w:r>
          </w:p>
        </w:tc>
        <w:tc>
          <w:tcPr>
            <w:tcW w:w="1384" w:type="dxa"/>
            <w:shd w:val="clear" w:color="auto" w:fill="auto"/>
          </w:tcPr>
          <w:p w:rsidR="00A70538" w:rsidRPr="00376CBB" w:rsidRDefault="00A70538" w:rsidP="002F7956">
            <w:pPr>
              <w:rPr>
                <w:rtl/>
              </w:rPr>
            </w:pPr>
            <w:r w:rsidRPr="00376CBB">
              <w:rPr>
                <w:rtl/>
              </w:rPr>
              <w:t xml:space="preserve"> 661</w:t>
            </w:r>
          </w:p>
        </w:tc>
      </w:tr>
      <w:tr w:rsidR="00A70538" w:rsidTr="002F7956">
        <w:tc>
          <w:tcPr>
            <w:tcW w:w="4502" w:type="dxa"/>
            <w:shd w:val="clear" w:color="auto" w:fill="auto"/>
          </w:tcPr>
          <w:p w:rsidR="00A70538" w:rsidRPr="00376CBB" w:rsidRDefault="00A70538" w:rsidP="002F7956">
            <w:pPr>
              <w:rPr>
                <w:rtl/>
              </w:rPr>
            </w:pPr>
            <w:r w:rsidRPr="00376CBB">
              <w:rPr>
                <w:rtl/>
              </w:rPr>
              <w:t>وما أقول؟</w:t>
            </w:r>
          </w:p>
        </w:tc>
        <w:tc>
          <w:tcPr>
            <w:tcW w:w="1701" w:type="dxa"/>
            <w:shd w:val="clear" w:color="auto" w:fill="auto"/>
          </w:tcPr>
          <w:p w:rsidR="00A70538" w:rsidRPr="00376CBB" w:rsidRDefault="00A70538" w:rsidP="002F7956">
            <w:pPr>
              <w:rPr>
                <w:rtl/>
              </w:rPr>
            </w:pPr>
            <w:r>
              <w:rPr>
                <w:rtl/>
              </w:rPr>
              <w:t xml:space="preserve"> ـ </w:t>
            </w:r>
          </w:p>
        </w:tc>
        <w:tc>
          <w:tcPr>
            <w:tcW w:w="1384" w:type="dxa"/>
            <w:shd w:val="clear" w:color="auto" w:fill="auto"/>
          </w:tcPr>
          <w:p w:rsidR="00A70538" w:rsidRPr="00376CBB" w:rsidRDefault="00A70538" w:rsidP="002F7956">
            <w:pPr>
              <w:rPr>
                <w:rtl/>
              </w:rPr>
            </w:pPr>
            <w:r w:rsidRPr="00376CBB">
              <w:rPr>
                <w:rtl/>
              </w:rPr>
              <w:t xml:space="preserve"> 206</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AA5FA9" w:rsidRDefault="00A70538" w:rsidP="002F7956">
            <w:pPr>
              <w:rPr>
                <w:rtl/>
              </w:rPr>
            </w:pPr>
            <w:r w:rsidRPr="00AA5FA9">
              <w:rPr>
                <w:rtl/>
              </w:rPr>
              <w:t>وما الذي أهلكك؟</w:t>
            </w:r>
          </w:p>
        </w:tc>
        <w:tc>
          <w:tcPr>
            <w:tcW w:w="1701" w:type="dxa"/>
            <w:shd w:val="clear" w:color="auto" w:fill="auto"/>
          </w:tcPr>
          <w:p w:rsidR="00A70538" w:rsidRPr="00AA5FA9" w:rsidRDefault="00A70538" w:rsidP="002F7956">
            <w:pPr>
              <w:rPr>
                <w:rtl/>
              </w:rPr>
            </w:pPr>
            <w:r w:rsidRPr="00AA5FA9">
              <w:rPr>
                <w:rtl/>
              </w:rPr>
              <w:t xml:space="preserve"> ابن عباس</w:t>
            </w:r>
          </w:p>
        </w:tc>
        <w:tc>
          <w:tcPr>
            <w:tcW w:w="1384" w:type="dxa"/>
            <w:shd w:val="clear" w:color="auto" w:fill="auto"/>
          </w:tcPr>
          <w:p w:rsidR="00A70538" w:rsidRPr="00AA5FA9" w:rsidRDefault="00A70538" w:rsidP="002F7956">
            <w:pPr>
              <w:rPr>
                <w:rtl/>
              </w:rPr>
            </w:pPr>
            <w:r w:rsidRPr="00AA5FA9">
              <w:rPr>
                <w:rtl/>
              </w:rPr>
              <w:t xml:space="preserve"> 145</w:t>
            </w:r>
          </w:p>
        </w:tc>
      </w:tr>
      <w:tr w:rsidR="00A70538" w:rsidTr="002F7956">
        <w:tc>
          <w:tcPr>
            <w:tcW w:w="4502" w:type="dxa"/>
            <w:shd w:val="clear" w:color="auto" w:fill="auto"/>
          </w:tcPr>
          <w:p w:rsidR="00A70538" w:rsidRPr="00AA5FA9" w:rsidRDefault="00A70538" w:rsidP="002F7956">
            <w:pPr>
              <w:rPr>
                <w:rtl/>
              </w:rPr>
            </w:pPr>
            <w:r w:rsidRPr="00AA5FA9">
              <w:rPr>
                <w:rtl/>
              </w:rPr>
              <w:t>وما صباحكم؟</w:t>
            </w:r>
          </w:p>
        </w:tc>
        <w:tc>
          <w:tcPr>
            <w:tcW w:w="1701" w:type="dxa"/>
            <w:shd w:val="clear" w:color="auto" w:fill="auto"/>
          </w:tcPr>
          <w:p w:rsidR="00A70538" w:rsidRPr="00AA5FA9" w:rsidRDefault="00A70538" w:rsidP="002F7956">
            <w:pPr>
              <w:rPr>
                <w:rtl/>
              </w:rPr>
            </w:pPr>
            <w:r w:rsidRPr="00AA5FA9">
              <w:rPr>
                <w:rtl/>
              </w:rPr>
              <w:t xml:space="preserve"> الكلبي</w:t>
            </w:r>
          </w:p>
        </w:tc>
        <w:tc>
          <w:tcPr>
            <w:tcW w:w="1384" w:type="dxa"/>
            <w:shd w:val="clear" w:color="auto" w:fill="auto"/>
          </w:tcPr>
          <w:p w:rsidR="00A70538" w:rsidRPr="00AA5FA9" w:rsidRDefault="00A70538" w:rsidP="002F7956">
            <w:pPr>
              <w:rPr>
                <w:rtl/>
              </w:rPr>
            </w:pPr>
            <w:r w:rsidRPr="00AA5FA9">
              <w:rPr>
                <w:rtl/>
              </w:rPr>
              <w:t xml:space="preserve"> 377</w:t>
            </w:r>
          </w:p>
        </w:tc>
      </w:tr>
      <w:tr w:rsidR="00A70538" w:rsidTr="002F7956">
        <w:tc>
          <w:tcPr>
            <w:tcW w:w="4502" w:type="dxa"/>
            <w:shd w:val="clear" w:color="auto" w:fill="auto"/>
          </w:tcPr>
          <w:p w:rsidR="00A70538" w:rsidRPr="00AA5FA9" w:rsidRDefault="00A70538" w:rsidP="002F7956">
            <w:pPr>
              <w:rPr>
                <w:rtl/>
              </w:rPr>
            </w:pPr>
            <w:r w:rsidRPr="00AA5FA9">
              <w:rPr>
                <w:rtl/>
              </w:rPr>
              <w:t>ويحك ياثعلبة قليل تؤدي شكره</w:t>
            </w:r>
          </w:p>
        </w:tc>
        <w:tc>
          <w:tcPr>
            <w:tcW w:w="1701" w:type="dxa"/>
            <w:shd w:val="clear" w:color="auto" w:fill="auto"/>
          </w:tcPr>
          <w:p w:rsidR="00A70538" w:rsidRPr="00AA5FA9" w:rsidRDefault="00A70538" w:rsidP="002F7956">
            <w:pPr>
              <w:rPr>
                <w:rtl/>
              </w:rPr>
            </w:pPr>
            <w:r w:rsidRPr="00AA5FA9">
              <w:rPr>
                <w:rtl/>
              </w:rPr>
              <w:t xml:space="preserve"> أبو أمامة</w:t>
            </w:r>
          </w:p>
        </w:tc>
        <w:tc>
          <w:tcPr>
            <w:tcW w:w="1384" w:type="dxa"/>
            <w:shd w:val="clear" w:color="auto" w:fill="auto"/>
          </w:tcPr>
          <w:p w:rsidR="00A70538" w:rsidRPr="00AA5FA9" w:rsidRDefault="00A70538" w:rsidP="002F7956">
            <w:pPr>
              <w:rPr>
                <w:rtl/>
              </w:rPr>
            </w:pPr>
            <w:r w:rsidRPr="00AA5FA9">
              <w:rPr>
                <w:rtl/>
              </w:rPr>
              <w:t xml:space="preserve"> 517</w:t>
            </w:r>
          </w:p>
        </w:tc>
      </w:tr>
      <w:tr w:rsidR="00A70538" w:rsidTr="002F7956">
        <w:tc>
          <w:tcPr>
            <w:tcW w:w="4502" w:type="dxa"/>
            <w:shd w:val="clear" w:color="auto" w:fill="auto"/>
          </w:tcPr>
          <w:p w:rsidR="00A70538" w:rsidRPr="00AA5FA9" w:rsidRDefault="00A70538" w:rsidP="002F7956">
            <w:pPr>
              <w:rPr>
                <w:rtl/>
              </w:rPr>
            </w:pPr>
            <w:r w:rsidRPr="00AA5FA9">
              <w:rPr>
                <w:rtl/>
              </w:rPr>
              <w:t>ويلك ومن يعدل إذا لم أعدل؟</w:t>
            </w:r>
          </w:p>
        </w:tc>
        <w:tc>
          <w:tcPr>
            <w:tcW w:w="1701" w:type="dxa"/>
            <w:shd w:val="clear" w:color="auto" w:fill="auto"/>
          </w:tcPr>
          <w:p w:rsidR="00A70538" w:rsidRPr="00AA5FA9" w:rsidRDefault="00A70538" w:rsidP="002F7956">
            <w:pPr>
              <w:rPr>
                <w:rtl/>
              </w:rPr>
            </w:pPr>
            <w:r w:rsidRPr="00AA5FA9">
              <w:rPr>
                <w:rtl/>
              </w:rPr>
              <w:t xml:space="preserve"> أبوسعيد الخدري</w:t>
            </w:r>
          </w:p>
        </w:tc>
        <w:tc>
          <w:tcPr>
            <w:tcW w:w="1384" w:type="dxa"/>
            <w:shd w:val="clear" w:color="auto" w:fill="auto"/>
          </w:tcPr>
          <w:p w:rsidR="00A70538" w:rsidRPr="00AA5FA9" w:rsidRDefault="00A70538" w:rsidP="002F7956">
            <w:pPr>
              <w:rPr>
                <w:rtl/>
              </w:rPr>
            </w:pPr>
            <w:r w:rsidRPr="00AA5FA9">
              <w:rPr>
                <w:rtl/>
              </w:rPr>
              <w:t xml:space="preserve"> 506</w:t>
            </w:r>
          </w:p>
        </w:tc>
      </w:tr>
      <w:tr w:rsidR="00A70538" w:rsidTr="002F7956">
        <w:tc>
          <w:tcPr>
            <w:tcW w:w="7587" w:type="dxa"/>
            <w:gridSpan w:val="3"/>
            <w:shd w:val="clear" w:color="auto" w:fill="auto"/>
          </w:tcPr>
          <w:p w:rsidR="00A70538" w:rsidRPr="00AA5FA9" w:rsidRDefault="00A70538" w:rsidP="006B40BA">
            <w:pPr>
              <w:pStyle w:val="libCenterBold2"/>
              <w:rPr>
                <w:rtl/>
              </w:rPr>
            </w:pPr>
            <w:r>
              <w:rPr>
                <w:rFonts w:hint="cs"/>
                <w:rtl/>
              </w:rPr>
              <w:t xml:space="preserve"> ـ </w:t>
            </w:r>
            <w:r w:rsidRPr="00AA5FA9">
              <w:rPr>
                <w:rtl/>
              </w:rPr>
              <w:t>ي</w:t>
            </w:r>
            <w:r>
              <w:rPr>
                <w:rFonts w:hint="cs"/>
                <w:rtl/>
              </w:rPr>
              <w:t xml:space="preserve"> ـ </w:t>
            </w:r>
          </w:p>
        </w:tc>
      </w:tr>
      <w:tr w:rsidR="00A70538" w:rsidTr="002F7956">
        <w:tc>
          <w:tcPr>
            <w:tcW w:w="4502" w:type="dxa"/>
            <w:shd w:val="clear" w:color="auto" w:fill="auto"/>
          </w:tcPr>
          <w:p w:rsidR="00A70538" w:rsidRPr="00AA5FA9" w:rsidRDefault="00A70538" w:rsidP="002F7956">
            <w:pPr>
              <w:rPr>
                <w:rtl/>
              </w:rPr>
            </w:pPr>
            <w:r w:rsidRPr="00AA5FA9">
              <w:rPr>
                <w:rtl/>
              </w:rPr>
              <w:t>ياآل غالب يا آل لؤى</w:t>
            </w:r>
          </w:p>
        </w:tc>
        <w:tc>
          <w:tcPr>
            <w:tcW w:w="1701" w:type="dxa"/>
            <w:shd w:val="clear" w:color="auto" w:fill="auto"/>
          </w:tcPr>
          <w:p w:rsidR="00A70538" w:rsidRPr="00AA5FA9" w:rsidRDefault="00A70538" w:rsidP="002F7956">
            <w:pPr>
              <w:rPr>
                <w:rtl/>
              </w:rPr>
            </w:pPr>
            <w:r w:rsidRPr="00AA5FA9">
              <w:rPr>
                <w:rtl/>
              </w:rPr>
              <w:t xml:space="preserve"> ابن عباس</w:t>
            </w:r>
          </w:p>
        </w:tc>
        <w:tc>
          <w:tcPr>
            <w:tcW w:w="1384" w:type="dxa"/>
            <w:shd w:val="clear" w:color="auto" w:fill="auto"/>
          </w:tcPr>
          <w:p w:rsidR="00A70538" w:rsidRPr="00AA5FA9" w:rsidRDefault="00A70538" w:rsidP="002F7956">
            <w:pPr>
              <w:rPr>
                <w:rtl/>
              </w:rPr>
            </w:pPr>
            <w:r w:rsidRPr="00AA5FA9">
              <w:rPr>
                <w:rtl/>
              </w:rPr>
              <w:t xml:space="preserve"> 877</w:t>
            </w:r>
          </w:p>
        </w:tc>
      </w:tr>
      <w:tr w:rsidR="00A70538" w:rsidTr="002F7956">
        <w:tc>
          <w:tcPr>
            <w:tcW w:w="4502" w:type="dxa"/>
            <w:shd w:val="clear" w:color="auto" w:fill="auto"/>
          </w:tcPr>
          <w:p w:rsidR="00A70538" w:rsidRPr="00AA5FA9" w:rsidRDefault="00A70538" w:rsidP="002F7956">
            <w:pPr>
              <w:rPr>
                <w:rtl/>
              </w:rPr>
            </w:pPr>
            <w:r w:rsidRPr="00AA5FA9">
              <w:rPr>
                <w:rtl/>
              </w:rPr>
              <w:t>يا أبا الحباب ما تجلب من ولاية اليهود؟</w:t>
            </w:r>
          </w:p>
        </w:tc>
        <w:tc>
          <w:tcPr>
            <w:tcW w:w="1701" w:type="dxa"/>
            <w:shd w:val="clear" w:color="auto" w:fill="auto"/>
          </w:tcPr>
          <w:p w:rsidR="00A70538" w:rsidRPr="00AA5FA9" w:rsidRDefault="00A70538" w:rsidP="002F7956">
            <w:pPr>
              <w:rPr>
                <w:rtl/>
              </w:rPr>
            </w:pPr>
            <w:r w:rsidRPr="00AA5FA9">
              <w:rPr>
                <w:rtl/>
              </w:rPr>
              <w:t xml:space="preserve"> عطية</w:t>
            </w:r>
          </w:p>
        </w:tc>
        <w:tc>
          <w:tcPr>
            <w:tcW w:w="1384" w:type="dxa"/>
            <w:shd w:val="clear" w:color="auto" w:fill="auto"/>
          </w:tcPr>
          <w:p w:rsidR="00A70538" w:rsidRPr="00AA5FA9" w:rsidRDefault="00A70538" w:rsidP="002F7956">
            <w:pPr>
              <w:rPr>
                <w:rtl/>
              </w:rPr>
            </w:pPr>
            <w:r w:rsidRPr="00AA5FA9">
              <w:rPr>
                <w:rtl/>
              </w:rPr>
              <w:t xml:space="preserve"> 395</w:t>
            </w:r>
          </w:p>
        </w:tc>
      </w:tr>
      <w:tr w:rsidR="00A70538" w:rsidTr="002F7956">
        <w:tc>
          <w:tcPr>
            <w:tcW w:w="4502" w:type="dxa"/>
            <w:shd w:val="clear" w:color="auto" w:fill="auto"/>
          </w:tcPr>
          <w:p w:rsidR="00A70538" w:rsidRPr="00AA5FA9" w:rsidRDefault="00A70538" w:rsidP="002F7956">
            <w:pPr>
              <w:rPr>
                <w:rtl/>
              </w:rPr>
            </w:pPr>
            <w:r w:rsidRPr="00AA5FA9">
              <w:rPr>
                <w:rtl/>
              </w:rPr>
              <w:t>يا أبا وهب هل لك فى جلاد بني الأصفر؟</w:t>
            </w:r>
          </w:p>
        </w:tc>
        <w:tc>
          <w:tcPr>
            <w:tcW w:w="1701" w:type="dxa"/>
            <w:shd w:val="clear" w:color="auto" w:fill="auto"/>
          </w:tcPr>
          <w:p w:rsidR="00A70538" w:rsidRPr="00AA5FA9" w:rsidRDefault="00A70538" w:rsidP="002F7956">
            <w:pPr>
              <w:rPr>
                <w:rtl/>
              </w:rPr>
            </w:pPr>
            <w:r>
              <w:rPr>
                <w:rtl/>
              </w:rPr>
              <w:t xml:space="preserve"> ـ </w:t>
            </w:r>
          </w:p>
        </w:tc>
        <w:tc>
          <w:tcPr>
            <w:tcW w:w="1384" w:type="dxa"/>
            <w:shd w:val="clear" w:color="auto" w:fill="auto"/>
          </w:tcPr>
          <w:p w:rsidR="00A70538" w:rsidRPr="00AA5FA9" w:rsidRDefault="00A70538" w:rsidP="002F7956">
            <w:pPr>
              <w:rPr>
                <w:rtl/>
              </w:rPr>
            </w:pPr>
            <w:r w:rsidRPr="00AA5FA9">
              <w:rPr>
                <w:rtl/>
              </w:rPr>
              <w:t xml:space="preserve"> 505</w:t>
            </w:r>
          </w:p>
        </w:tc>
      </w:tr>
      <w:tr w:rsidR="00A70538" w:rsidTr="002F7956">
        <w:tc>
          <w:tcPr>
            <w:tcW w:w="4502" w:type="dxa"/>
            <w:shd w:val="clear" w:color="auto" w:fill="auto"/>
          </w:tcPr>
          <w:p w:rsidR="00A70538" w:rsidRPr="00AA5FA9" w:rsidRDefault="00A70538" w:rsidP="002F7956">
            <w:pPr>
              <w:rPr>
                <w:rtl/>
              </w:rPr>
            </w:pPr>
            <w:r w:rsidRPr="00AA5FA9">
              <w:rPr>
                <w:rtl/>
              </w:rPr>
              <w:t>يا ابن الخطاب ألا أقرؤك آيات</w:t>
            </w:r>
          </w:p>
        </w:tc>
        <w:tc>
          <w:tcPr>
            <w:tcW w:w="1701" w:type="dxa"/>
            <w:shd w:val="clear" w:color="auto" w:fill="auto"/>
          </w:tcPr>
          <w:p w:rsidR="00A70538" w:rsidRPr="00AA5FA9" w:rsidRDefault="00A70538" w:rsidP="002F7956">
            <w:pPr>
              <w:rPr>
                <w:rtl/>
              </w:rPr>
            </w:pPr>
            <w:r w:rsidRPr="00AA5FA9">
              <w:rPr>
                <w:rtl/>
              </w:rPr>
              <w:t xml:space="preserve"> عمر</w:t>
            </w:r>
          </w:p>
        </w:tc>
        <w:tc>
          <w:tcPr>
            <w:tcW w:w="1384" w:type="dxa"/>
            <w:shd w:val="clear" w:color="auto" w:fill="auto"/>
          </w:tcPr>
          <w:p w:rsidR="00A70538" w:rsidRPr="00AA5FA9" w:rsidRDefault="00A70538" w:rsidP="002F7956">
            <w:pPr>
              <w:rPr>
                <w:rtl/>
              </w:rPr>
            </w:pPr>
            <w:r w:rsidRPr="00AA5FA9">
              <w:rPr>
                <w:rtl/>
              </w:rPr>
              <w:t xml:space="preserve"> 40</w:t>
            </w:r>
          </w:p>
        </w:tc>
      </w:tr>
      <w:tr w:rsidR="00A70538" w:rsidTr="002F7956">
        <w:tc>
          <w:tcPr>
            <w:tcW w:w="4502" w:type="dxa"/>
            <w:shd w:val="clear" w:color="auto" w:fill="auto"/>
          </w:tcPr>
          <w:p w:rsidR="00A70538" w:rsidRPr="00AA5FA9" w:rsidRDefault="00A70538" w:rsidP="002F7956">
            <w:pPr>
              <w:rPr>
                <w:rtl/>
              </w:rPr>
            </w:pPr>
            <w:r w:rsidRPr="00AA5FA9">
              <w:rPr>
                <w:rtl/>
              </w:rPr>
              <w:t>يا ابن عمر ما لك لا تأكل</w:t>
            </w:r>
          </w:p>
        </w:tc>
        <w:tc>
          <w:tcPr>
            <w:tcW w:w="1701" w:type="dxa"/>
            <w:shd w:val="clear" w:color="auto" w:fill="auto"/>
          </w:tcPr>
          <w:p w:rsidR="00A70538" w:rsidRPr="00AA5FA9" w:rsidRDefault="00A70538" w:rsidP="002F7956">
            <w:pPr>
              <w:rPr>
                <w:rtl/>
              </w:rPr>
            </w:pPr>
            <w:r w:rsidRPr="00AA5FA9">
              <w:rPr>
                <w:rtl/>
              </w:rPr>
              <w:t xml:space="preserve"> ابن عمر</w:t>
            </w:r>
          </w:p>
        </w:tc>
        <w:tc>
          <w:tcPr>
            <w:tcW w:w="1384" w:type="dxa"/>
            <w:shd w:val="clear" w:color="auto" w:fill="auto"/>
          </w:tcPr>
          <w:p w:rsidR="00A70538" w:rsidRPr="00AA5FA9" w:rsidRDefault="00A70538" w:rsidP="002F7956">
            <w:pPr>
              <w:rPr>
                <w:rtl/>
              </w:rPr>
            </w:pPr>
            <w:r w:rsidRPr="00AA5FA9">
              <w:rPr>
                <w:rtl/>
              </w:rPr>
              <w:t xml:space="preserve"> 673</w:t>
            </w:r>
          </w:p>
        </w:tc>
      </w:tr>
      <w:tr w:rsidR="00A70538" w:rsidTr="002F7956">
        <w:tc>
          <w:tcPr>
            <w:tcW w:w="4502" w:type="dxa"/>
            <w:shd w:val="clear" w:color="auto" w:fill="auto"/>
          </w:tcPr>
          <w:p w:rsidR="00A70538" w:rsidRPr="00AA5FA9" w:rsidRDefault="00A70538" w:rsidP="002F7956">
            <w:pPr>
              <w:rPr>
                <w:rtl/>
              </w:rPr>
            </w:pPr>
            <w:r w:rsidRPr="00AA5FA9">
              <w:rPr>
                <w:rtl/>
              </w:rPr>
              <w:t>يا أسامة أقتلته بعد ما قال لا إله إلا الله</w:t>
            </w:r>
          </w:p>
        </w:tc>
        <w:tc>
          <w:tcPr>
            <w:tcW w:w="1701" w:type="dxa"/>
            <w:shd w:val="clear" w:color="auto" w:fill="auto"/>
          </w:tcPr>
          <w:p w:rsidR="00A70538" w:rsidRPr="00AA5FA9" w:rsidRDefault="00A70538" w:rsidP="002F7956">
            <w:pPr>
              <w:rPr>
                <w:rtl/>
              </w:rPr>
            </w:pPr>
            <w:r w:rsidRPr="00AA5FA9">
              <w:rPr>
                <w:rtl/>
              </w:rPr>
              <w:t xml:space="preserve"> أسامة بن زيد</w:t>
            </w:r>
          </w:p>
        </w:tc>
        <w:tc>
          <w:tcPr>
            <w:tcW w:w="1384" w:type="dxa"/>
            <w:shd w:val="clear" w:color="auto" w:fill="auto"/>
          </w:tcPr>
          <w:p w:rsidR="00A70538" w:rsidRPr="00AA5FA9" w:rsidRDefault="00A70538" w:rsidP="002F7956">
            <w:pPr>
              <w:rPr>
                <w:rtl/>
              </w:rPr>
            </w:pPr>
            <w:r w:rsidRPr="00AA5FA9">
              <w:rPr>
                <w:rtl/>
              </w:rPr>
              <w:t xml:space="preserve"> 351</w:t>
            </w:r>
          </w:p>
        </w:tc>
      </w:tr>
      <w:tr w:rsidR="00A70538" w:rsidTr="002F7956">
        <w:tc>
          <w:tcPr>
            <w:tcW w:w="4502" w:type="dxa"/>
            <w:shd w:val="clear" w:color="auto" w:fill="auto"/>
          </w:tcPr>
          <w:p w:rsidR="00A70538" w:rsidRPr="00AA5FA9" w:rsidRDefault="00A70538" w:rsidP="002F7956">
            <w:pPr>
              <w:rPr>
                <w:rtl/>
              </w:rPr>
            </w:pPr>
            <w:r w:rsidRPr="00AA5FA9">
              <w:rPr>
                <w:rtl/>
              </w:rPr>
              <w:t>ياأهل النفاق ما هذا الذي بلغني عنكم؟</w:t>
            </w:r>
          </w:p>
        </w:tc>
        <w:tc>
          <w:tcPr>
            <w:tcW w:w="1701" w:type="dxa"/>
            <w:shd w:val="clear" w:color="auto" w:fill="auto"/>
          </w:tcPr>
          <w:p w:rsidR="00A70538" w:rsidRPr="00AA5FA9" w:rsidRDefault="00A70538" w:rsidP="002F7956">
            <w:pPr>
              <w:rPr>
                <w:rtl/>
              </w:rPr>
            </w:pPr>
            <w:r w:rsidRPr="00AA5FA9">
              <w:rPr>
                <w:rtl/>
              </w:rPr>
              <w:t xml:space="preserve"> الضحاك</w:t>
            </w:r>
          </w:p>
        </w:tc>
        <w:tc>
          <w:tcPr>
            <w:tcW w:w="1384" w:type="dxa"/>
            <w:shd w:val="clear" w:color="auto" w:fill="auto"/>
          </w:tcPr>
          <w:p w:rsidR="00A70538" w:rsidRPr="00AA5FA9" w:rsidRDefault="00A70538" w:rsidP="002F7956">
            <w:pPr>
              <w:rPr>
                <w:rtl/>
              </w:rPr>
            </w:pPr>
            <w:r w:rsidRPr="00AA5FA9">
              <w:rPr>
                <w:rtl/>
              </w:rPr>
              <w:t xml:space="preserve"> 514</w:t>
            </w:r>
          </w:p>
        </w:tc>
      </w:tr>
      <w:tr w:rsidR="00A70538" w:rsidTr="002F7956">
        <w:tc>
          <w:tcPr>
            <w:tcW w:w="4502" w:type="dxa"/>
            <w:shd w:val="clear" w:color="auto" w:fill="auto"/>
          </w:tcPr>
          <w:p w:rsidR="00A70538" w:rsidRPr="00AA5FA9" w:rsidRDefault="00A70538" w:rsidP="002F7956">
            <w:pPr>
              <w:rPr>
                <w:rtl/>
              </w:rPr>
            </w:pPr>
            <w:r w:rsidRPr="00AA5FA9">
              <w:rPr>
                <w:rtl/>
              </w:rPr>
              <w:t>يا بريرة هل رأيت شيئاً يربيك</w:t>
            </w:r>
          </w:p>
        </w:tc>
        <w:tc>
          <w:tcPr>
            <w:tcW w:w="1701" w:type="dxa"/>
            <w:shd w:val="clear" w:color="auto" w:fill="auto"/>
          </w:tcPr>
          <w:p w:rsidR="00A70538" w:rsidRPr="00AA5FA9" w:rsidRDefault="00A70538" w:rsidP="002F7956">
            <w:pPr>
              <w:rPr>
                <w:rtl/>
              </w:rPr>
            </w:pPr>
            <w:r w:rsidRPr="00AA5FA9">
              <w:rPr>
                <w:rtl/>
              </w:rPr>
              <w:t xml:space="preserve"> عائشة</w:t>
            </w:r>
          </w:p>
        </w:tc>
        <w:tc>
          <w:tcPr>
            <w:tcW w:w="1384" w:type="dxa"/>
            <w:shd w:val="clear" w:color="auto" w:fill="auto"/>
          </w:tcPr>
          <w:p w:rsidR="00A70538" w:rsidRPr="00AA5FA9" w:rsidRDefault="00A70538" w:rsidP="002F7956">
            <w:pPr>
              <w:rPr>
                <w:rtl/>
              </w:rPr>
            </w:pPr>
            <w:r w:rsidRPr="00AA5FA9">
              <w:rPr>
                <w:rtl/>
              </w:rPr>
              <w:t xml:space="preserve"> 635</w:t>
            </w:r>
          </w:p>
        </w:tc>
      </w:tr>
      <w:tr w:rsidR="00A70538" w:rsidTr="002F7956">
        <w:tc>
          <w:tcPr>
            <w:tcW w:w="4502" w:type="dxa"/>
            <w:shd w:val="clear" w:color="auto" w:fill="auto"/>
          </w:tcPr>
          <w:p w:rsidR="00A70538" w:rsidRPr="00AA5FA9" w:rsidRDefault="00A70538" w:rsidP="002F7956">
            <w:pPr>
              <w:rPr>
                <w:rtl/>
              </w:rPr>
            </w:pPr>
            <w:r w:rsidRPr="00AA5FA9">
              <w:rPr>
                <w:rtl/>
              </w:rPr>
              <w:t>يا بن عبد المطلب</w:t>
            </w:r>
          </w:p>
        </w:tc>
        <w:tc>
          <w:tcPr>
            <w:tcW w:w="1701" w:type="dxa"/>
            <w:shd w:val="clear" w:color="auto" w:fill="auto"/>
          </w:tcPr>
          <w:p w:rsidR="00A70538" w:rsidRPr="00AA5FA9" w:rsidRDefault="00A70538" w:rsidP="002F7956">
            <w:pPr>
              <w:rPr>
                <w:rtl/>
              </w:rPr>
            </w:pPr>
            <w:r w:rsidRPr="00AA5FA9">
              <w:rPr>
                <w:rtl/>
              </w:rPr>
              <w:t xml:space="preserve"> ابن عباس</w:t>
            </w:r>
          </w:p>
        </w:tc>
        <w:tc>
          <w:tcPr>
            <w:tcW w:w="1384" w:type="dxa"/>
            <w:shd w:val="clear" w:color="auto" w:fill="auto"/>
          </w:tcPr>
          <w:p w:rsidR="00A70538" w:rsidRPr="00AA5FA9" w:rsidRDefault="00A70538" w:rsidP="002F7956">
            <w:pPr>
              <w:rPr>
                <w:rtl/>
              </w:rPr>
            </w:pPr>
            <w:r w:rsidRPr="00AA5FA9">
              <w:rPr>
                <w:rtl/>
              </w:rPr>
              <w:t xml:space="preserve"> 878</w:t>
            </w:r>
          </w:p>
        </w:tc>
      </w:tr>
      <w:tr w:rsidR="00A70538" w:rsidTr="002F7956">
        <w:tc>
          <w:tcPr>
            <w:tcW w:w="4502" w:type="dxa"/>
            <w:shd w:val="clear" w:color="auto" w:fill="auto"/>
          </w:tcPr>
          <w:p w:rsidR="00A70538" w:rsidRPr="00AA5FA9" w:rsidRDefault="00A70538" w:rsidP="002F7956">
            <w:pPr>
              <w:rPr>
                <w:rtl/>
              </w:rPr>
            </w:pPr>
            <w:r w:rsidRPr="00AA5FA9">
              <w:rPr>
                <w:rtl/>
              </w:rPr>
              <w:t>يا ثوبان ماغير لونك</w:t>
            </w:r>
          </w:p>
        </w:tc>
        <w:tc>
          <w:tcPr>
            <w:tcW w:w="1701" w:type="dxa"/>
            <w:shd w:val="clear" w:color="auto" w:fill="auto"/>
          </w:tcPr>
          <w:p w:rsidR="00A70538" w:rsidRPr="00AA5FA9" w:rsidRDefault="00A70538" w:rsidP="002F7956">
            <w:pPr>
              <w:rPr>
                <w:rtl/>
              </w:rPr>
            </w:pPr>
            <w:r w:rsidRPr="00AA5FA9">
              <w:rPr>
                <w:rtl/>
              </w:rPr>
              <w:t xml:space="preserve"> محمد الكلبي</w:t>
            </w:r>
          </w:p>
        </w:tc>
        <w:tc>
          <w:tcPr>
            <w:tcW w:w="1384" w:type="dxa"/>
            <w:shd w:val="clear" w:color="auto" w:fill="auto"/>
          </w:tcPr>
          <w:p w:rsidR="00A70538" w:rsidRPr="00AA5FA9" w:rsidRDefault="00A70538" w:rsidP="002F7956">
            <w:pPr>
              <w:rPr>
                <w:rtl/>
              </w:rPr>
            </w:pPr>
            <w:r w:rsidRPr="00AA5FA9">
              <w:rPr>
                <w:rtl/>
              </w:rPr>
              <w:t xml:space="preserve"> 334</w:t>
            </w:r>
          </w:p>
        </w:tc>
      </w:tr>
      <w:tr w:rsidR="00A70538" w:rsidTr="002F7956">
        <w:tc>
          <w:tcPr>
            <w:tcW w:w="4502" w:type="dxa"/>
            <w:shd w:val="clear" w:color="auto" w:fill="auto"/>
          </w:tcPr>
          <w:p w:rsidR="00A70538" w:rsidRPr="00AA5FA9" w:rsidRDefault="00A70538" w:rsidP="002F7956">
            <w:pPr>
              <w:rPr>
                <w:rtl/>
              </w:rPr>
            </w:pPr>
            <w:r w:rsidRPr="00AA5FA9">
              <w:rPr>
                <w:rtl/>
              </w:rPr>
              <w:t>ياجابر إني لا أراك تموت في وجعك</w:t>
            </w:r>
          </w:p>
        </w:tc>
        <w:tc>
          <w:tcPr>
            <w:tcW w:w="1701" w:type="dxa"/>
            <w:shd w:val="clear" w:color="auto" w:fill="auto"/>
          </w:tcPr>
          <w:p w:rsidR="00A70538" w:rsidRPr="00AA5FA9" w:rsidRDefault="00A70538" w:rsidP="002F7956">
            <w:pPr>
              <w:rPr>
                <w:rtl/>
              </w:rPr>
            </w:pPr>
            <w:r w:rsidRPr="00AA5FA9">
              <w:rPr>
                <w:rtl/>
              </w:rPr>
              <w:t xml:space="preserve"> جابر</w:t>
            </w:r>
          </w:p>
        </w:tc>
        <w:tc>
          <w:tcPr>
            <w:tcW w:w="1384" w:type="dxa"/>
            <w:shd w:val="clear" w:color="auto" w:fill="auto"/>
          </w:tcPr>
          <w:p w:rsidR="00A70538" w:rsidRPr="00AA5FA9" w:rsidRDefault="00A70538" w:rsidP="002F7956">
            <w:pPr>
              <w:rPr>
                <w:rtl/>
              </w:rPr>
            </w:pPr>
            <w:r w:rsidRPr="00AA5FA9">
              <w:rPr>
                <w:rtl/>
              </w:rPr>
              <w:t xml:space="preserve"> 378</w:t>
            </w:r>
          </w:p>
        </w:tc>
      </w:tr>
      <w:tr w:rsidR="00A70538" w:rsidTr="002F7956">
        <w:tc>
          <w:tcPr>
            <w:tcW w:w="4502" w:type="dxa"/>
            <w:shd w:val="clear" w:color="auto" w:fill="auto"/>
          </w:tcPr>
          <w:p w:rsidR="00A70538" w:rsidRPr="00AA5FA9" w:rsidRDefault="00A70538" w:rsidP="002F7956">
            <w:pPr>
              <w:rPr>
                <w:rtl/>
              </w:rPr>
            </w:pPr>
            <w:r w:rsidRPr="00AA5FA9">
              <w:rPr>
                <w:rtl/>
              </w:rPr>
              <w:t>يا جبريل أنفق ماله</w:t>
            </w:r>
          </w:p>
        </w:tc>
        <w:tc>
          <w:tcPr>
            <w:tcW w:w="1701" w:type="dxa"/>
            <w:shd w:val="clear" w:color="auto" w:fill="auto"/>
          </w:tcPr>
          <w:p w:rsidR="00A70538" w:rsidRPr="00AA5FA9" w:rsidRDefault="00A70538" w:rsidP="002F7956">
            <w:pPr>
              <w:rPr>
                <w:rtl/>
              </w:rPr>
            </w:pPr>
            <w:r w:rsidRPr="00AA5FA9">
              <w:rPr>
                <w:rtl/>
              </w:rPr>
              <w:t xml:space="preserve"> ابن عمر</w:t>
            </w:r>
          </w:p>
        </w:tc>
        <w:tc>
          <w:tcPr>
            <w:tcW w:w="1384" w:type="dxa"/>
            <w:shd w:val="clear" w:color="auto" w:fill="auto"/>
          </w:tcPr>
          <w:p w:rsidR="00A70538" w:rsidRPr="00AA5FA9" w:rsidRDefault="00A70538" w:rsidP="002F7956">
            <w:pPr>
              <w:rPr>
                <w:rtl/>
              </w:rPr>
            </w:pPr>
            <w:r w:rsidRPr="00AA5FA9">
              <w:rPr>
                <w:rtl/>
              </w:rPr>
              <w:t xml:space="preserve"> 785</w:t>
            </w:r>
          </w:p>
        </w:tc>
      </w:tr>
      <w:tr w:rsidR="00A70538" w:rsidTr="002F7956">
        <w:tc>
          <w:tcPr>
            <w:tcW w:w="4502" w:type="dxa"/>
            <w:shd w:val="clear" w:color="auto" w:fill="auto"/>
          </w:tcPr>
          <w:p w:rsidR="00A70538" w:rsidRPr="00AA5FA9" w:rsidRDefault="00A70538" w:rsidP="002F7956">
            <w:pPr>
              <w:rPr>
                <w:rtl/>
              </w:rPr>
            </w:pPr>
            <w:r w:rsidRPr="00AA5FA9">
              <w:rPr>
                <w:rtl/>
              </w:rPr>
              <w:t>يا جبريل ما يمنعك أن تزورنا</w:t>
            </w:r>
          </w:p>
        </w:tc>
        <w:tc>
          <w:tcPr>
            <w:tcW w:w="1701" w:type="dxa"/>
            <w:shd w:val="clear" w:color="auto" w:fill="auto"/>
          </w:tcPr>
          <w:p w:rsidR="00A70538" w:rsidRPr="00AA5FA9" w:rsidRDefault="00A70538" w:rsidP="002F7956">
            <w:pPr>
              <w:rPr>
                <w:rtl/>
              </w:rPr>
            </w:pPr>
            <w:r w:rsidRPr="00AA5FA9">
              <w:rPr>
                <w:rtl/>
              </w:rPr>
              <w:t xml:space="preserve"> ابن عباس</w:t>
            </w:r>
          </w:p>
        </w:tc>
        <w:tc>
          <w:tcPr>
            <w:tcW w:w="1384" w:type="dxa"/>
            <w:shd w:val="clear" w:color="auto" w:fill="auto"/>
          </w:tcPr>
          <w:p w:rsidR="00A70538" w:rsidRPr="00AA5FA9" w:rsidRDefault="00A70538" w:rsidP="002F7956">
            <w:pPr>
              <w:rPr>
                <w:rtl/>
              </w:rPr>
            </w:pPr>
            <w:r w:rsidRPr="00AA5FA9">
              <w:rPr>
                <w:rtl/>
              </w:rPr>
              <w:t xml:space="preserve"> 606</w:t>
            </w:r>
          </w:p>
        </w:tc>
      </w:tr>
      <w:tr w:rsidR="00A70538" w:rsidTr="002F7956">
        <w:tc>
          <w:tcPr>
            <w:tcW w:w="4502" w:type="dxa"/>
            <w:shd w:val="clear" w:color="auto" w:fill="auto"/>
          </w:tcPr>
          <w:p w:rsidR="00A70538" w:rsidRPr="00AA5FA9" w:rsidRDefault="00A70538" w:rsidP="002F7956">
            <w:pPr>
              <w:rPr>
                <w:rtl/>
              </w:rPr>
            </w:pPr>
            <w:r w:rsidRPr="00AA5FA9">
              <w:rPr>
                <w:rtl/>
              </w:rPr>
              <w:t>ياخالد كف عن عمار فإنه يسب عماراً</w:t>
            </w:r>
          </w:p>
        </w:tc>
        <w:tc>
          <w:tcPr>
            <w:tcW w:w="1701" w:type="dxa"/>
            <w:shd w:val="clear" w:color="auto" w:fill="auto"/>
          </w:tcPr>
          <w:p w:rsidR="00A70538" w:rsidRPr="00AA5FA9" w:rsidRDefault="00A70538" w:rsidP="002F7956">
            <w:pPr>
              <w:rPr>
                <w:rtl/>
              </w:rPr>
            </w:pPr>
            <w:r w:rsidRPr="00AA5FA9">
              <w:rPr>
                <w:rtl/>
              </w:rPr>
              <w:t xml:space="preserve"> ابن عباس</w:t>
            </w:r>
          </w:p>
        </w:tc>
        <w:tc>
          <w:tcPr>
            <w:tcW w:w="1384" w:type="dxa"/>
            <w:shd w:val="clear" w:color="auto" w:fill="auto"/>
          </w:tcPr>
          <w:p w:rsidR="00A70538" w:rsidRPr="00AA5FA9" w:rsidRDefault="00A70538" w:rsidP="002F7956">
            <w:pPr>
              <w:rPr>
                <w:rtl/>
              </w:rPr>
            </w:pPr>
            <w:r w:rsidRPr="00AA5FA9">
              <w:rPr>
                <w:rtl/>
              </w:rPr>
              <w:t xml:space="preserve"> 327</w:t>
            </w:r>
          </w:p>
        </w:tc>
      </w:tr>
      <w:tr w:rsidR="00A70538" w:rsidTr="002F7956">
        <w:tc>
          <w:tcPr>
            <w:tcW w:w="4502" w:type="dxa"/>
            <w:shd w:val="clear" w:color="auto" w:fill="auto"/>
          </w:tcPr>
          <w:p w:rsidR="00A70538" w:rsidRPr="00AA5FA9" w:rsidRDefault="00A70538" w:rsidP="002F7956">
            <w:pPr>
              <w:rPr>
                <w:rtl/>
              </w:rPr>
            </w:pPr>
            <w:r w:rsidRPr="00AA5FA9">
              <w:rPr>
                <w:rtl/>
              </w:rPr>
              <w:t>ياخديجة ما لي؟</w:t>
            </w:r>
          </w:p>
        </w:tc>
        <w:tc>
          <w:tcPr>
            <w:tcW w:w="1701" w:type="dxa"/>
            <w:shd w:val="clear" w:color="auto" w:fill="auto"/>
          </w:tcPr>
          <w:p w:rsidR="00A70538" w:rsidRPr="00AA5FA9" w:rsidRDefault="00A70538" w:rsidP="002F7956">
            <w:pPr>
              <w:rPr>
                <w:rtl/>
              </w:rPr>
            </w:pPr>
            <w:r w:rsidRPr="00AA5FA9">
              <w:rPr>
                <w:rtl/>
              </w:rPr>
              <w:t xml:space="preserve"> عائشة</w:t>
            </w:r>
          </w:p>
        </w:tc>
        <w:tc>
          <w:tcPr>
            <w:tcW w:w="1384" w:type="dxa"/>
            <w:shd w:val="clear" w:color="auto" w:fill="auto"/>
          </w:tcPr>
          <w:p w:rsidR="00A70538" w:rsidRPr="00AA5FA9" w:rsidRDefault="00A70538" w:rsidP="002F7956">
            <w:pPr>
              <w:rPr>
                <w:rtl/>
              </w:rPr>
            </w:pPr>
            <w:r w:rsidRPr="00AA5FA9">
              <w:rPr>
                <w:rtl/>
              </w:rPr>
              <w:t xml:space="preserve"> 1</w:t>
            </w:r>
          </w:p>
        </w:tc>
      </w:tr>
      <w:tr w:rsidR="00A70538" w:rsidTr="002F7956">
        <w:tc>
          <w:tcPr>
            <w:tcW w:w="4502" w:type="dxa"/>
            <w:shd w:val="clear" w:color="auto" w:fill="auto"/>
          </w:tcPr>
          <w:p w:rsidR="00A70538" w:rsidRPr="00AA5FA9" w:rsidRDefault="00A70538" w:rsidP="002F7956">
            <w:pPr>
              <w:rPr>
                <w:rtl/>
              </w:rPr>
            </w:pPr>
            <w:r w:rsidRPr="00AA5FA9">
              <w:rPr>
                <w:rtl/>
              </w:rPr>
              <w:t>ياخولة ماحدث في بيتي</w:t>
            </w:r>
          </w:p>
        </w:tc>
        <w:tc>
          <w:tcPr>
            <w:tcW w:w="1701" w:type="dxa"/>
            <w:shd w:val="clear" w:color="auto" w:fill="auto"/>
          </w:tcPr>
          <w:p w:rsidR="00A70538" w:rsidRPr="00AA5FA9" w:rsidRDefault="00A70538" w:rsidP="002F7956">
            <w:pPr>
              <w:rPr>
                <w:rtl/>
              </w:rPr>
            </w:pPr>
            <w:r w:rsidRPr="00AA5FA9">
              <w:rPr>
                <w:rtl/>
              </w:rPr>
              <w:t xml:space="preserve"> خولة</w:t>
            </w:r>
          </w:p>
        </w:tc>
        <w:tc>
          <w:tcPr>
            <w:tcW w:w="1384" w:type="dxa"/>
            <w:shd w:val="clear" w:color="auto" w:fill="auto"/>
          </w:tcPr>
          <w:p w:rsidR="00A70538" w:rsidRPr="00AA5FA9" w:rsidRDefault="00A70538" w:rsidP="002F7956">
            <w:pPr>
              <w:rPr>
                <w:rtl/>
              </w:rPr>
            </w:pPr>
            <w:r w:rsidRPr="00AA5FA9">
              <w:rPr>
                <w:rtl/>
              </w:rPr>
              <w:t xml:space="preserve"> 860</w:t>
            </w:r>
          </w:p>
        </w:tc>
      </w:tr>
      <w:tr w:rsidR="00A70538" w:rsidTr="002F7956">
        <w:tc>
          <w:tcPr>
            <w:tcW w:w="4502" w:type="dxa"/>
            <w:shd w:val="clear" w:color="auto" w:fill="auto"/>
          </w:tcPr>
          <w:p w:rsidR="00A70538" w:rsidRPr="00AA5FA9" w:rsidRDefault="00A70538" w:rsidP="002F7956">
            <w:pPr>
              <w:rPr>
                <w:rtl/>
              </w:rPr>
            </w:pPr>
            <w:r w:rsidRPr="00AA5FA9">
              <w:rPr>
                <w:rtl/>
              </w:rPr>
              <w:t>يارب إن عثمان بن عفان رضيت عنه</w:t>
            </w:r>
          </w:p>
        </w:tc>
        <w:tc>
          <w:tcPr>
            <w:tcW w:w="1701" w:type="dxa"/>
            <w:shd w:val="clear" w:color="auto" w:fill="auto"/>
          </w:tcPr>
          <w:p w:rsidR="00A70538" w:rsidRPr="00AA5FA9" w:rsidRDefault="00A70538" w:rsidP="002F7956">
            <w:pPr>
              <w:rPr>
                <w:rtl/>
              </w:rPr>
            </w:pPr>
            <w:r w:rsidRPr="00AA5FA9">
              <w:rPr>
                <w:rtl/>
              </w:rPr>
              <w:t xml:space="preserve"> أبوسعيد</w:t>
            </w:r>
          </w:p>
        </w:tc>
        <w:tc>
          <w:tcPr>
            <w:tcW w:w="1384" w:type="dxa"/>
            <w:shd w:val="clear" w:color="auto" w:fill="auto"/>
          </w:tcPr>
          <w:p w:rsidR="00A70538" w:rsidRPr="00AA5FA9" w:rsidRDefault="00A70538" w:rsidP="002F7956">
            <w:pPr>
              <w:rPr>
                <w:rtl/>
              </w:rPr>
            </w:pPr>
            <w:r w:rsidRPr="00AA5FA9">
              <w:rPr>
                <w:rtl/>
              </w:rPr>
              <w:t xml:space="preserve"> 171</w:t>
            </w:r>
          </w:p>
        </w:tc>
      </w:tr>
      <w:tr w:rsidR="00A70538" w:rsidTr="002F7956">
        <w:tc>
          <w:tcPr>
            <w:tcW w:w="4502" w:type="dxa"/>
            <w:shd w:val="clear" w:color="auto" w:fill="auto"/>
          </w:tcPr>
          <w:p w:rsidR="00A70538" w:rsidRPr="00AA5FA9" w:rsidRDefault="00A70538" w:rsidP="002F7956">
            <w:pPr>
              <w:rPr>
                <w:rtl/>
              </w:rPr>
            </w:pPr>
            <w:r w:rsidRPr="00AA5FA9">
              <w:rPr>
                <w:rtl/>
              </w:rPr>
              <w:t>ياسعد ألم تسمع ما قال أبو حباب؟</w:t>
            </w:r>
          </w:p>
        </w:tc>
        <w:tc>
          <w:tcPr>
            <w:tcW w:w="1701" w:type="dxa"/>
            <w:shd w:val="clear" w:color="auto" w:fill="auto"/>
          </w:tcPr>
          <w:p w:rsidR="00A70538" w:rsidRPr="00AA5FA9" w:rsidRDefault="00A70538" w:rsidP="002F7956">
            <w:pPr>
              <w:rPr>
                <w:rtl/>
              </w:rPr>
            </w:pPr>
            <w:r w:rsidRPr="00AA5FA9">
              <w:rPr>
                <w:rtl/>
              </w:rPr>
              <w:t xml:space="preserve"> أسامة بن زيد</w:t>
            </w:r>
          </w:p>
        </w:tc>
        <w:tc>
          <w:tcPr>
            <w:tcW w:w="1384" w:type="dxa"/>
            <w:shd w:val="clear" w:color="auto" w:fill="auto"/>
          </w:tcPr>
          <w:p w:rsidR="00A70538" w:rsidRPr="00AA5FA9" w:rsidRDefault="00A70538" w:rsidP="002F7956">
            <w:pPr>
              <w:rPr>
                <w:rtl/>
              </w:rPr>
            </w:pPr>
            <w:r w:rsidRPr="00AA5FA9">
              <w:rPr>
                <w:rtl/>
              </w:rPr>
              <w:t xml:space="preserve"> 279</w:t>
            </w:r>
          </w:p>
        </w:tc>
      </w:tr>
      <w:tr w:rsidR="00A70538" w:rsidTr="002F7956">
        <w:tc>
          <w:tcPr>
            <w:tcW w:w="4502" w:type="dxa"/>
            <w:shd w:val="clear" w:color="auto" w:fill="auto"/>
          </w:tcPr>
          <w:p w:rsidR="00A70538" w:rsidRPr="00AA5FA9" w:rsidRDefault="00A70538" w:rsidP="002F7956">
            <w:pPr>
              <w:rPr>
                <w:rtl/>
              </w:rPr>
            </w:pPr>
            <w:r w:rsidRPr="00AA5FA9">
              <w:rPr>
                <w:rtl/>
              </w:rPr>
              <w:t>ياسلمان هم من أهل النار</w:t>
            </w:r>
          </w:p>
        </w:tc>
        <w:tc>
          <w:tcPr>
            <w:tcW w:w="1701" w:type="dxa"/>
            <w:shd w:val="clear" w:color="auto" w:fill="auto"/>
          </w:tcPr>
          <w:p w:rsidR="00A70538" w:rsidRPr="00AA5FA9" w:rsidRDefault="00A70538" w:rsidP="002F7956">
            <w:pPr>
              <w:rPr>
                <w:rtl/>
              </w:rPr>
            </w:pPr>
            <w:r w:rsidRPr="00AA5FA9">
              <w:rPr>
                <w:rtl/>
              </w:rPr>
              <w:t xml:space="preserve"> السدى</w:t>
            </w:r>
          </w:p>
        </w:tc>
        <w:tc>
          <w:tcPr>
            <w:tcW w:w="1384" w:type="dxa"/>
            <w:shd w:val="clear" w:color="auto" w:fill="auto"/>
          </w:tcPr>
          <w:p w:rsidR="00A70538" w:rsidRPr="00AA5FA9" w:rsidRDefault="00A70538" w:rsidP="002F7956">
            <w:pPr>
              <w:rPr>
                <w:rtl/>
              </w:rPr>
            </w:pPr>
            <w:r w:rsidRPr="00AA5FA9">
              <w:rPr>
                <w:rtl/>
              </w:rPr>
              <w:t xml:space="preserve"> 33</w:t>
            </w:r>
          </w:p>
        </w:tc>
      </w:tr>
    </w:tbl>
    <w:p w:rsidR="00A70538" w:rsidRDefault="00A70538" w:rsidP="00D77497">
      <w:pPr>
        <w:pStyle w:val="libNormal"/>
      </w:pPr>
      <w:r>
        <w:br w:type="page"/>
      </w:r>
    </w:p>
    <w:tbl>
      <w:tblPr>
        <w:bidiVisual/>
        <w:tblW w:w="0" w:type="auto"/>
        <w:tblLook w:val="04A0"/>
      </w:tblPr>
      <w:tblGrid>
        <w:gridCol w:w="4502"/>
        <w:gridCol w:w="1701"/>
        <w:gridCol w:w="1384"/>
      </w:tblGrid>
      <w:tr w:rsidR="00A70538" w:rsidTr="002F7956">
        <w:tc>
          <w:tcPr>
            <w:tcW w:w="4502" w:type="dxa"/>
            <w:shd w:val="clear" w:color="auto" w:fill="auto"/>
          </w:tcPr>
          <w:p w:rsidR="00A70538" w:rsidRPr="007865BA" w:rsidRDefault="00A70538" w:rsidP="000F448E">
            <w:pPr>
              <w:pStyle w:val="libBold2"/>
              <w:rPr>
                <w:rtl/>
              </w:rPr>
            </w:pPr>
            <w:r w:rsidRPr="007865BA">
              <w:rPr>
                <w:rtl/>
              </w:rPr>
              <w:t>الحديث</w:t>
            </w:r>
          </w:p>
        </w:tc>
        <w:tc>
          <w:tcPr>
            <w:tcW w:w="1701" w:type="dxa"/>
            <w:shd w:val="clear" w:color="auto" w:fill="auto"/>
          </w:tcPr>
          <w:p w:rsidR="00A70538" w:rsidRPr="007865BA" w:rsidRDefault="00A70538" w:rsidP="000F448E">
            <w:pPr>
              <w:pStyle w:val="libBold2"/>
              <w:rPr>
                <w:rtl/>
              </w:rPr>
            </w:pPr>
            <w:r w:rsidRPr="007865BA">
              <w:rPr>
                <w:rtl/>
              </w:rPr>
              <w:t>الراوي</w:t>
            </w:r>
          </w:p>
        </w:tc>
        <w:tc>
          <w:tcPr>
            <w:tcW w:w="1384" w:type="dxa"/>
            <w:shd w:val="clear" w:color="auto" w:fill="auto"/>
          </w:tcPr>
          <w:p w:rsidR="00A70538" w:rsidRPr="007865BA" w:rsidRDefault="00A70538" w:rsidP="000F448E">
            <w:pPr>
              <w:pStyle w:val="libBold2"/>
              <w:rPr>
                <w:rtl/>
              </w:rPr>
            </w:pPr>
            <w:r w:rsidRPr="007865BA">
              <w:rPr>
                <w:rtl/>
              </w:rPr>
              <w:t>رقم للحديث</w:t>
            </w:r>
          </w:p>
        </w:tc>
      </w:tr>
      <w:tr w:rsidR="00A70538" w:rsidTr="002F7956">
        <w:tc>
          <w:tcPr>
            <w:tcW w:w="4502" w:type="dxa"/>
            <w:shd w:val="clear" w:color="auto" w:fill="auto"/>
          </w:tcPr>
          <w:p w:rsidR="00A70538" w:rsidRPr="009D79D1" w:rsidRDefault="00A70538" w:rsidP="002F7956">
            <w:pPr>
              <w:rPr>
                <w:rtl/>
              </w:rPr>
            </w:pPr>
            <w:r w:rsidRPr="009D79D1">
              <w:rPr>
                <w:rtl/>
              </w:rPr>
              <w:t>يا صباحاه</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 xml:space="preserve"> 876</w:t>
            </w:r>
          </w:p>
        </w:tc>
      </w:tr>
      <w:tr w:rsidR="00A70538" w:rsidTr="002F7956">
        <w:tc>
          <w:tcPr>
            <w:tcW w:w="4502" w:type="dxa"/>
            <w:shd w:val="clear" w:color="auto" w:fill="auto"/>
          </w:tcPr>
          <w:p w:rsidR="00A70538" w:rsidRPr="009D79D1" w:rsidRDefault="00A70538" w:rsidP="002F7956">
            <w:pPr>
              <w:rPr>
                <w:rtl/>
              </w:rPr>
            </w:pPr>
            <w:r w:rsidRPr="009D79D1">
              <w:rPr>
                <w:rtl/>
              </w:rPr>
              <w:t>ياعبدالله هذه مؤمنة</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 xml:space="preserve"> 136</w:t>
            </w:r>
          </w:p>
        </w:tc>
      </w:tr>
      <w:tr w:rsidR="00A70538" w:rsidTr="002F7956">
        <w:tc>
          <w:tcPr>
            <w:tcW w:w="4502" w:type="dxa"/>
            <w:shd w:val="clear" w:color="auto" w:fill="auto"/>
          </w:tcPr>
          <w:p w:rsidR="00A70538" w:rsidRPr="009D79D1" w:rsidRDefault="00A70538" w:rsidP="002F7956">
            <w:pPr>
              <w:rPr>
                <w:rtl/>
              </w:rPr>
            </w:pPr>
            <w:r w:rsidRPr="009D79D1">
              <w:rPr>
                <w:rtl/>
              </w:rPr>
              <w:t>ياعلي بن أبى طالب ويا فاطمة</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875</w:t>
            </w:r>
          </w:p>
        </w:tc>
      </w:tr>
      <w:tr w:rsidR="00A70538" w:rsidTr="002F7956">
        <w:tc>
          <w:tcPr>
            <w:tcW w:w="4502" w:type="dxa"/>
            <w:shd w:val="clear" w:color="auto" w:fill="auto"/>
          </w:tcPr>
          <w:p w:rsidR="00A70538" w:rsidRPr="009D79D1" w:rsidRDefault="00A70538" w:rsidP="002F7956">
            <w:pPr>
              <w:rPr>
                <w:rtl/>
              </w:rPr>
            </w:pPr>
            <w:r w:rsidRPr="009D79D1">
              <w:rPr>
                <w:rtl/>
              </w:rPr>
              <w:t>ياعمر إنها أريد منهم كلمة</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722</w:t>
            </w:r>
          </w:p>
        </w:tc>
      </w:tr>
      <w:tr w:rsidR="00A70538" w:rsidTr="002F7956">
        <w:tc>
          <w:tcPr>
            <w:tcW w:w="4502" w:type="dxa"/>
            <w:shd w:val="clear" w:color="auto" w:fill="auto"/>
          </w:tcPr>
          <w:p w:rsidR="00A70538" w:rsidRPr="009D79D1" w:rsidRDefault="00A70538" w:rsidP="002F7956">
            <w:pPr>
              <w:rPr>
                <w:rtl/>
              </w:rPr>
            </w:pPr>
            <w:r w:rsidRPr="009D79D1">
              <w:rPr>
                <w:rtl/>
              </w:rPr>
              <w:t>ياعمر قل لا إله إلا الله</w:t>
            </w:r>
          </w:p>
        </w:tc>
        <w:tc>
          <w:tcPr>
            <w:tcW w:w="1701" w:type="dxa"/>
            <w:shd w:val="clear" w:color="auto" w:fill="auto"/>
          </w:tcPr>
          <w:p w:rsidR="00A70538" w:rsidRPr="009D79D1" w:rsidRDefault="00A70538" w:rsidP="002F7956">
            <w:pPr>
              <w:rPr>
                <w:rtl/>
              </w:rPr>
            </w:pPr>
            <w:r w:rsidRPr="009D79D1">
              <w:rPr>
                <w:rtl/>
              </w:rPr>
              <w:t xml:space="preserve"> المسيب بن حزن</w:t>
            </w:r>
          </w:p>
        </w:tc>
        <w:tc>
          <w:tcPr>
            <w:tcW w:w="1384" w:type="dxa"/>
            <w:shd w:val="clear" w:color="auto" w:fill="auto"/>
          </w:tcPr>
          <w:p w:rsidR="00A70538" w:rsidRPr="009D79D1" w:rsidRDefault="00A70538" w:rsidP="002F7956">
            <w:pPr>
              <w:rPr>
                <w:rtl/>
              </w:rPr>
            </w:pPr>
            <w:r w:rsidRPr="009D79D1">
              <w:rPr>
                <w:rtl/>
              </w:rPr>
              <w:t>661</w:t>
            </w:r>
          </w:p>
        </w:tc>
      </w:tr>
      <w:tr w:rsidR="00A70538" w:rsidTr="002F7956">
        <w:tc>
          <w:tcPr>
            <w:tcW w:w="4502" w:type="dxa"/>
            <w:shd w:val="clear" w:color="auto" w:fill="auto"/>
          </w:tcPr>
          <w:p w:rsidR="00A70538" w:rsidRPr="009D79D1" w:rsidRDefault="00A70538" w:rsidP="002F7956">
            <w:pPr>
              <w:rPr>
                <w:rtl/>
              </w:rPr>
            </w:pPr>
            <w:r w:rsidRPr="009D79D1">
              <w:rPr>
                <w:rtl/>
              </w:rPr>
              <w:t>ياعمر ما أنا بالذي أقول غيرها</w:t>
            </w:r>
          </w:p>
        </w:tc>
        <w:tc>
          <w:tcPr>
            <w:tcW w:w="1701" w:type="dxa"/>
            <w:shd w:val="clear" w:color="auto" w:fill="auto"/>
          </w:tcPr>
          <w:p w:rsidR="00A70538" w:rsidRPr="009D79D1" w:rsidRDefault="00A70538" w:rsidP="002F7956">
            <w:pPr>
              <w:rPr>
                <w:rtl/>
              </w:rPr>
            </w:pPr>
            <w:r w:rsidRPr="009D79D1">
              <w:rPr>
                <w:rtl/>
              </w:rPr>
              <w:t xml:space="preserve"> السدي</w:t>
            </w:r>
          </w:p>
        </w:tc>
        <w:tc>
          <w:tcPr>
            <w:tcW w:w="1384" w:type="dxa"/>
            <w:shd w:val="clear" w:color="auto" w:fill="auto"/>
          </w:tcPr>
          <w:p w:rsidR="00A70538" w:rsidRPr="009D79D1" w:rsidRDefault="00A70538" w:rsidP="002F7956">
            <w:pPr>
              <w:rPr>
                <w:rtl/>
              </w:rPr>
            </w:pPr>
            <w:r w:rsidRPr="009D79D1">
              <w:rPr>
                <w:rtl/>
              </w:rPr>
              <w:t xml:space="preserve"> 446</w:t>
            </w:r>
          </w:p>
        </w:tc>
      </w:tr>
      <w:tr w:rsidR="00A70538" w:rsidTr="002F7956">
        <w:tc>
          <w:tcPr>
            <w:tcW w:w="4502" w:type="dxa"/>
            <w:shd w:val="clear" w:color="auto" w:fill="auto"/>
          </w:tcPr>
          <w:p w:rsidR="00A70538" w:rsidRPr="009D79D1" w:rsidRDefault="00A70538" w:rsidP="002F7956">
            <w:pPr>
              <w:rPr>
                <w:rtl/>
              </w:rPr>
            </w:pPr>
            <w:r w:rsidRPr="009D79D1">
              <w:rPr>
                <w:rtl/>
              </w:rPr>
              <w:t>ياعمربن الخطاب قد أنزل</w:t>
            </w:r>
          </w:p>
        </w:tc>
        <w:tc>
          <w:tcPr>
            <w:tcW w:w="1701" w:type="dxa"/>
            <w:shd w:val="clear" w:color="auto" w:fill="auto"/>
          </w:tcPr>
          <w:p w:rsidR="00A70538" w:rsidRPr="009D79D1" w:rsidRDefault="00A70538" w:rsidP="002F7956">
            <w:pPr>
              <w:rPr>
                <w:rtl/>
              </w:rPr>
            </w:pPr>
            <w:r w:rsidRPr="009D79D1">
              <w:rPr>
                <w:rtl/>
              </w:rPr>
              <w:t xml:space="preserve"> عروة بن رويم</w:t>
            </w:r>
          </w:p>
        </w:tc>
        <w:tc>
          <w:tcPr>
            <w:tcW w:w="1384" w:type="dxa"/>
            <w:shd w:val="clear" w:color="auto" w:fill="auto"/>
          </w:tcPr>
          <w:p w:rsidR="00A70538" w:rsidRPr="009D79D1" w:rsidRDefault="00A70538" w:rsidP="002F7956">
            <w:pPr>
              <w:rPr>
                <w:rtl/>
              </w:rPr>
            </w:pPr>
            <w:r w:rsidRPr="009D79D1">
              <w:rPr>
                <w:rtl/>
              </w:rPr>
              <w:t xml:space="preserve"> 781</w:t>
            </w:r>
          </w:p>
        </w:tc>
      </w:tr>
      <w:tr w:rsidR="00A70538" w:rsidTr="002F7956">
        <w:tc>
          <w:tcPr>
            <w:tcW w:w="4502" w:type="dxa"/>
            <w:shd w:val="clear" w:color="auto" w:fill="auto"/>
          </w:tcPr>
          <w:p w:rsidR="00A70538" w:rsidRPr="009D79D1" w:rsidRDefault="00A70538" w:rsidP="002F7956">
            <w:pPr>
              <w:rPr>
                <w:rtl/>
              </w:rPr>
            </w:pPr>
            <w:r w:rsidRPr="009D79D1">
              <w:rPr>
                <w:rtl/>
              </w:rPr>
              <w:t>يامعشر المسلمين أتدعون الجاهلية؟</w:t>
            </w:r>
          </w:p>
        </w:tc>
        <w:tc>
          <w:tcPr>
            <w:tcW w:w="1701" w:type="dxa"/>
            <w:shd w:val="clear" w:color="auto" w:fill="auto"/>
          </w:tcPr>
          <w:p w:rsidR="00A70538" w:rsidRPr="009D79D1" w:rsidRDefault="00A70538" w:rsidP="002F7956">
            <w:pPr>
              <w:rPr>
                <w:rtl/>
              </w:rPr>
            </w:pPr>
            <w:r w:rsidRPr="009D79D1">
              <w:rPr>
                <w:rtl/>
              </w:rPr>
              <w:t xml:space="preserve"> زيد بن أسلم</w:t>
            </w:r>
          </w:p>
        </w:tc>
        <w:tc>
          <w:tcPr>
            <w:tcW w:w="1384" w:type="dxa"/>
            <w:shd w:val="clear" w:color="auto" w:fill="auto"/>
          </w:tcPr>
          <w:p w:rsidR="00A70538" w:rsidRPr="009D79D1" w:rsidRDefault="00A70538" w:rsidP="002F7956">
            <w:pPr>
              <w:rPr>
                <w:rtl/>
              </w:rPr>
            </w:pPr>
            <w:r w:rsidRPr="009D79D1">
              <w:rPr>
                <w:rtl/>
              </w:rPr>
              <w:t>232</w:t>
            </w:r>
          </w:p>
        </w:tc>
      </w:tr>
      <w:tr w:rsidR="00A70538" w:rsidTr="002F7956">
        <w:tc>
          <w:tcPr>
            <w:tcW w:w="4502" w:type="dxa"/>
            <w:shd w:val="clear" w:color="auto" w:fill="auto"/>
          </w:tcPr>
          <w:p w:rsidR="00A70538" w:rsidRPr="009D79D1" w:rsidRDefault="00A70538" w:rsidP="002F7956">
            <w:pPr>
              <w:rPr>
                <w:rtl/>
              </w:rPr>
            </w:pPr>
            <w:r w:rsidRPr="009D79D1">
              <w:rPr>
                <w:rtl/>
              </w:rPr>
              <w:t>يامعشر المسلمين من يعذرني؟</w:t>
            </w:r>
          </w:p>
        </w:tc>
        <w:tc>
          <w:tcPr>
            <w:tcW w:w="1701" w:type="dxa"/>
            <w:shd w:val="clear" w:color="auto" w:fill="auto"/>
          </w:tcPr>
          <w:p w:rsidR="00A70538" w:rsidRPr="009D79D1" w:rsidRDefault="00A70538" w:rsidP="002F7956">
            <w:pPr>
              <w:rPr>
                <w:rtl/>
              </w:rPr>
            </w:pPr>
            <w:r w:rsidRPr="009D79D1">
              <w:rPr>
                <w:rtl/>
              </w:rPr>
              <w:t xml:space="preserve"> عائشة</w:t>
            </w:r>
          </w:p>
        </w:tc>
        <w:tc>
          <w:tcPr>
            <w:tcW w:w="1384" w:type="dxa"/>
            <w:shd w:val="clear" w:color="auto" w:fill="auto"/>
          </w:tcPr>
          <w:p w:rsidR="00A70538" w:rsidRPr="009D79D1" w:rsidRDefault="00A70538" w:rsidP="002F7956">
            <w:pPr>
              <w:rPr>
                <w:rtl/>
              </w:rPr>
            </w:pPr>
            <w:r w:rsidRPr="009D79D1">
              <w:rPr>
                <w:rtl/>
              </w:rPr>
              <w:t xml:space="preserve"> 635</w:t>
            </w:r>
          </w:p>
        </w:tc>
      </w:tr>
      <w:tr w:rsidR="00A70538" w:rsidTr="002F7956">
        <w:tc>
          <w:tcPr>
            <w:tcW w:w="4502" w:type="dxa"/>
            <w:shd w:val="clear" w:color="auto" w:fill="auto"/>
          </w:tcPr>
          <w:p w:rsidR="00A70538" w:rsidRPr="009D79D1" w:rsidRDefault="00A70538" w:rsidP="002F7956">
            <w:pPr>
              <w:rPr>
                <w:rtl/>
              </w:rPr>
            </w:pPr>
            <w:r w:rsidRPr="009D79D1">
              <w:rPr>
                <w:rtl/>
              </w:rPr>
              <w:t>يامعشر اليهود احذروا من الله</w:t>
            </w:r>
          </w:p>
        </w:tc>
        <w:tc>
          <w:tcPr>
            <w:tcW w:w="1701" w:type="dxa"/>
            <w:shd w:val="clear" w:color="auto" w:fill="auto"/>
          </w:tcPr>
          <w:p w:rsidR="00A70538" w:rsidRPr="009D79D1" w:rsidRDefault="00A70538" w:rsidP="002F7956">
            <w:pPr>
              <w:rPr>
                <w:rtl/>
              </w:rPr>
            </w:pPr>
            <w:r w:rsidRPr="009D79D1">
              <w:rPr>
                <w:rtl/>
              </w:rPr>
              <w:t xml:space="preserve"> محمد بن إسحاق</w:t>
            </w:r>
          </w:p>
        </w:tc>
        <w:tc>
          <w:tcPr>
            <w:tcW w:w="1384" w:type="dxa"/>
            <w:shd w:val="clear" w:color="auto" w:fill="auto"/>
          </w:tcPr>
          <w:p w:rsidR="00A70538" w:rsidRPr="009D79D1" w:rsidRDefault="00A70538" w:rsidP="002F7956">
            <w:pPr>
              <w:rPr>
                <w:rtl/>
              </w:rPr>
            </w:pPr>
            <w:r w:rsidRPr="009D79D1">
              <w:rPr>
                <w:rtl/>
              </w:rPr>
              <w:t xml:space="preserve"> 192</w:t>
            </w:r>
          </w:p>
        </w:tc>
      </w:tr>
      <w:tr w:rsidR="00A70538" w:rsidTr="002F7956">
        <w:tc>
          <w:tcPr>
            <w:tcW w:w="4502" w:type="dxa"/>
            <w:shd w:val="clear" w:color="auto" w:fill="auto"/>
          </w:tcPr>
          <w:p w:rsidR="00A70538" w:rsidRPr="009D79D1" w:rsidRDefault="00A70538" w:rsidP="002F7956">
            <w:pPr>
              <w:rPr>
                <w:rtl/>
              </w:rPr>
            </w:pPr>
            <w:r w:rsidRPr="009D79D1">
              <w:rPr>
                <w:rtl/>
              </w:rPr>
              <w:t>يامعشر قريش لاخير فى أحد يعبد</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740</w:t>
            </w:r>
          </w:p>
        </w:tc>
      </w:tr>
      <w:tr w:rsidR="00A70538" w:rsidTr="002F7956">
        <w:tc>
          <w:tcPr>
            <w:tcW w:w="4502" w:type="dxa"/>
            <w:shd w:val="clear" w:color="auto" w:fill="auto"/>
          </w:tcPr>
          <w:p w:rsidR="00A70538" w:rsidRPr="009D79D1" w:rsidRDefault="00A70538" w:rsidP="002F7956">
            <w:pPr>
              <w:rPr>
                <w:rtl/>
              </w:rPr>
            </w:pPr>
            <w:r w:rsidRPr="009D79D1">
              <w:rPr>
                <w:rtl/>
              </w:rPr>
              <w:t>يامعشر قريش لقد خالفتم ملة أبيكم</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203</w:t>
            </w:r>
          </w:p>
        </w:tc>
      </w:tr>
      <w:tr w:rsidR="00A70538" w:rsidTr="002F7956">
        <w:tc>
          <w:tcPr>
            <w:tcW w:w="4502" w:type="dxa"/>
            <w:shd w:val="clear" w:color="auto" w:fill="auto"/>
          </w:tcPr>
          <w:p w:rsidR="00A70538" w:rsidRPr="009D79D1" w:rsidRDefault="00A70538" w:rsidP="002F7956">
            <w:pPr>
              <w:rPr>
                <w:rtl/>
              </w:rPr>
            </w:pPr>
            <w:r w:rsidRPr="009D79D1">
              <w:rPr>
                <w:rtl/>
              </w:rPr>
              <w:t>يجزيك الثلث أن تتصدق به</w:t>
            </w:r>
          </w:p>
        </w:tc>
        <w:tc>
          <w:tcPr>
            <w:tcW w:w="1701" w:type="dxa"/>
            <w:shd w:val="clear" w:color="auto" w:fill="auto"/>
          </w:tcPr>
          <w:p w:rsidR="00A70538" w:rsidRPr="009D79D1" w:rsidRDefault="00A70538" w:rsidP="002F7956">
            <w:pPr>
              <w:rPr>
                <w:rtl/>
              </w:rPr>
            </w:pPr>
            <w:r>
              <w:rPr>
                <w:rtl/>
              </w:rPr>
              <w:t xml:space="preserve"> ـ </w:t>
            </w:r>
          </w:p>
        </w:tc>
        <w:tc>
          <w:tcPr>
            <w:tcW w:w="1384" w:type="dxa"/>
            <w:shd w:val="clear" w:color="auto" w:fill="auto"/>
          </w:tcPr>
          <w:p w:rsidR="00A70538" w:rsidRPr="009D79D1" w:rsidRDefault="00A70538" w:rsidP="002F7956">
            <w:pPr>
              <w:rPr>
                <w:rtl/>
              </w:rPr>
            </w:pPr>
            <w:r w:rsidRPr="009D79D1">
              <w:rPr>
                <w:rtl/>
              </w:rPr>
              <w:t xml:space="preserve"> 477</w:t>
            </w:r>
          </w:p>
        </w:tc>
      </w:tr>
      <w:tr w:rsidR="00A70538" w:rsidTr="002F7956">
        <w:tc>
          <w:tcPr>
            <w:tcW w:w="4502" w:type="dxa"/>
            <w:shd w:val="clear" w:color="auto" w:fill="auto"/>
          </w:tcPr>
          <w:p w:rsidR="00A70538" w:rsidRPr="009D79D1" w:rsidRDefault="00A70538" w:rsidP="002F7956">
            <w:pPr>
              <w:rPr>
                <w:rtl/>
              </w:rPr>
            </w:pPr>
            <w:r w:rsidRPr="009D79D1">
              <w:rPr>
                <w:rtl/>
              </w:rPr>
              <w:t>يدخل عليكم رجل يتكلم بلسان شيطان</w:t>
            </w:r>
          </w:p>
        </w:tc>
        <w:tc>
          <w:tcPr>
            <w:tcW w:w="1701" w:type="dxa"/>
            <w:shd w:val="clear" w:color="auto" w:fill="auto"/>
          </w:tcPr>
          <w:p w:rsidR="00A70538" w:rsidRPr="009D79D1" w:rsidRDefault="00A70538" w:rsidP="002F7956">
            <w:pPr>
              <w:rPr>
                <w:rtl/>
              </w:rPr>
            </w:pPr>
            <w:r w:rsidRPr="009D79D1">
              <w:rPr>
                <w:rtl/>
              </w:rPr>
              <w:t xml:space="preserve"> ابن عباس</w:t>
            </w:r>
          </w:p>
        </w:tc>
        <w:tc>
          <w:tcPr>
            <w:tcW w:w="1384" w:type="dxa"/>
            <w:shd w:val="clear" w:color="auto" w:fill="auto"/>
          </w:tcPr>
          <w:p w:rsidR="00A70538" w:rsidRPr="009D79D1" w:rsidRDefault="00A70538" w:rsidP="002F7956">
            <w:pPr>
              <w:rPr>
                <w:rtl/>
              </w:rPr>
            </w:pPr>
            <w:r w:rsidRPr="009D79D1">
              <w:rPr>
                <w:rtl/>
              </w:rPr>
              <w:t xml:space="preserve"> 379</w:t>
            </w:r>
          </w:p>
        </w:tc>
      </w:tr>
      <w:tr w:rsidR="00A70538" w:rsidTr="002F7956">
        <w:tc>
          <w:tcPr>
            <w:tcW w:w="4502" w:type="dxa"/>
            <w:shd w:val="clear" w:color="auto" w:fill="auto"/>
          </w:tcPr>
          <w:p w:rsidR="00A70538" w:rsidRPr="009D79D1" w:rsidRDefault="00A70538" w:rsidP="002F7956">
            <w:pPr>
              <w:rPr>
                <w:rtl/>
              </w:rPr>
            </w:pPr>
            <w:r w:rsidRPr="009D79D1">
              <w:rPr>
                <w:rtl/>
              </w:rPr>
              <w:t>يقضي الله في ذلك</w:t>
            </w:r>
          </w:p>
        </w:tc>
        <w:tc>
          <w:tcPr>
            <w:tcW w:w="1701" w:type="dxa"/>
            <w:shd w:val="clear" w:color="auto" w:fill="auto"/>
          </w:tcPr>
          <w:p w:rsidR="00A70538" w:rsidRPr="009D79D1" w:rsidRDefault="00A70538" w:rsidP="002F7956">
            <w:pPr>
              <w:rPr>
                <w:rtl/>
              </w:rPr>
            </w:pPr>
            <w:r w:rsidRPr="009D79D1">
              <w:rPr>
                <w:rtl/>
              </w:rPr>
              <w:t xml:space="preserve"> جابر</w:t>
            </w:r>
          </w:p>
        </w:tc>
        <w:tc>
          <w:tcPr>
            <w:tcW w:w="1384" w:type="dxa"/>
            <w:shd w:val="clear" w:color="auto" w:fill="auto"/>
          </w:tcPr>
          <w:p w:rsidR="00A70538" w:rsidRPr="009D79D1" w:rsidRDefault="00A70538" w:rsidP="002F7956">
            <w:pPr>
              <w:rPr>
                <w:rtl/>
              </w:rPr>
            </w:pPr>
            <w:r w:rsidRPr="009D79D1">
              <w:rPr>
                <w:rtl/>
              </w:rPr>
              <w:t xml:space="preserve"> 298</w:t>
            </w:r>
          </w:p>
        </w:tc>
      </w:tr>
      <w:tr w:rsidR="00A70538" w:rsidTr="002F7956">
        <w:tc>
          <w:tcPr>
            <w:tcW w:w="4502" w:type="dxa"/>
            <w:shd w:val="clear" w:color="auto" w:fill="auto"/>
          </w:tcPr>
          <w:p w:rsidR="00A70538" w:rsidRPr="009D79D1" w:rsidRDefault="00A70538" w:rsidP="002F7956">
            <w:pPr>
              <w:rPr>
                <w:rtl/>
              </w:rPr>
            </w:pPr>
            <w:r w:rsidRPr="009D79D1">
              <w:rPr>
                <w:rtl/>
              </w:rPr>
              <w:t>يمنعني الله منك</w:t>
            </w:r>
          </w:p>
        </w:tc>
        <w:tc>
          <w:tcPr>
            <w:tcW w:w="1701" w:type="dxa"/>
            <w:shd w:val="clear" w:color="auto" w:fill="auto"/>
          </w:tcPr>
          <w:p w:rsidR="00A70538" w:rsidRPr="009D79D1" w:rsidRDefault="00A70538" w:rsidP="002F7956">
            <w:pPr>
              <w:rPr>
                <w:rtl/>
              </w:rPr>
            </w:pPr>
            <w:r w:rsidRPr="009D79D1">
              <w:rPr>
                <w:rtl/>
              </w:rPr>
              <w:t xml:space="preserve"> جابر</w:t>
            </w:r>
          </w:p>
        </w:tc>
        <w:tc>
          <w:tcPr>
            <w:tcW w:w="1384" w:type="dxa"/>
            <w:shd w:val="clear" w:color="auto" w:fill="auto"/>
          </w:tcPr>
          <w:p w:rsidR="00A70538" w:rsidRPr="009D79D1" w:rsidRDefault="00A70538" w:rsidP="002F7956">
            <w:pPr>
              <w:rPr>
                <w:rtl/>
              </w:rPr>
            </w:pPr>
            <w:r w:rsidRPr="009D79D1">
              <w:rPr>
                <w:rtl/>
              </w:rPr>
              <w:t xml:space="preserve"> 385</w:t>
            </w:r>
          </w:p>
        </w:tc>
      </w:tr>
    </w:tbl>
    <w:p w:rsidR="00A70538" w:rsidRDefault="00A70538" w:rsidP="003368FD">
      <w:pPr>
        <w:pStyle w:val="Heading1Center"/>
        <w:rPr>
          <w:rtl/>
        </w:rPr>
      </w:pPr>
      <w:r>
        <w:rPr>
          <w:rtl/>
        </w:rPr>
        <w:br w:type="page"/>
      </w:r>
      <w:bookmarkStart w:id="561" w:name="_Toc396742261"/>
      <w:r w:rsidRPr="00AB7B9F">
        <w:rPr>
          <w:rtl/>
        </w:rPr>
        <w:t>فهرس المدن والبلدان</w:t>
      </w:r>
      <w:bookmarkEnd w:id="561"/>
    </w:p>
    <w:p w:rsidR="00A70538" w:rsidRPr="00AB7B9F" w:rsidRDefault="00A70538" w:rsidP="003368FD">
      <w:pPr>
        <w:pStyle w:val="Heading1Center"/>
        <w:rPr>
          <w:rtl/>
        </w:rPr>
      </w:pPr>
      <w:bookmarkStart w:id="562" w:name="_Toc396742262"/>
      <w:r w:rsidRPr="00AB7B9F">
        <w:rPr>
          <w:rtl/>
        </w:rPr>
        <w:t>والغزوات والأماكن</w:t>
      </w:r>
      <w:bookmarkEnd w:id="562"/>
    </w:p>
    <w:tbl>
      <w:tblPr>
        <w:bidiVisual/>
        <w:tblW w:w="0" w:type="auto"/>
        <w:tblLook w:val="04A0"/>
      </w:tblPr>
      <w:tblGrid>
        <w:gridCol w:w="1809"/>
        <w:gridCol w:w="5778"/>
      </w:tblGrid>
      <w:tr w:rsidR="00A70538" w:rsidTr="002F7956">
        <w:tc>
          <w:tcPr>
            <w:tcW w:w="1809" w:type="dxa"/>
            <w:shd w:val="clear" w:color="auto" w:fill="auto"/>
          </w:tcPr>
          <w:p w:rsidR="00A70538" w:rsidRPr="00853390" w:rsidRDefault="00A70538" w:rsidP="000F448E">
            <w:pPr>
              <w:pStyle w:val="libBold2"/>
              <w:rPr>
                <w:rtl/>
              </w:rPr>
            </w:pPr>
            <w:r w:rsidRPr="00853390">
              <w:rPr>
                <w:rtl/>
              </w:rPr>
              <w:t>المكان/ الغزوه</w:t>
            </w:r>
          </w:p>
        </w:tc>
        <w:tc>
          <w:tcPr>
            <w:tcW w:w="5778" w:type="dxa"/>
            <w:shd w:val="clear" w:color="auto" w:fill="auto"/>
          </w:tcPr>
          <w:p w:rsidR="00A70538" w:rsidRPr="00853390" w:rsidRDefault="00A70538" w:rsidP="000F448E">
            <w:pPr>
              <w:pStyle w:val="libBold2"/>
              <w:rPr>
                <w:rtl/>
              </w:rPr>
            </w:pPr>
            <w:r w:rsidRPr="006F40C3">
              <w:rPr>
                <w:rtl/>
              </w:rPr>
              <w:t xml:space="preserve"> </w:t>
            </w:r>
            <w:r w:rsidRPr="00853390">
              <w:rPr>
                <w:rtl/>
              </w:rPr>
              <w:t>رقم الحديث</w:t>
            </w:r>
          </w:p>
        </w:tc>
      </w:tr>
      <w:tr w:rsidR="00A70538" w:rsidTr="002F7956">
        <w:tc>
          <w:tcPr>
            <w:tcW w:w="1809" w:type="dxa"/>
            <w:shd w:val="clear" w:color="auto" w:fill="auto"/>
          </w:tcPr>
          <w:p w:rsidR="00A70538" w:rsidRPr="00EB1D43" w:rsidRDefault="00A70538" w:rsidP="002F7956">
            <w:pPr>
              <w:rPr>
                <w:rtl/>
              </w:rPr>
            </w:pPr>
            <w:r w:rsidRPr="00EB1D43">
              <w:rPr>
                <w:rtl/>
              </w:rPr>
              <w:t>الأبواء</w:t>
            </w:r>
          </w:p>
        </w:tc>
        <w:tc>
          <w:tcPr>
            <w:tcW w:w="5778" w:type="dxa"/>
            <w:shd w:val="clear" w:color="auto" w:fill="auto"/>
          </w:tcPr>
          <w:p w:rsidR="00A70538" w:rsidRPr="00EB1D43" w:rsidRDefault="00A70538" w:rsidP="00031CC8">
            <w:pPr>
              <w:pStyle w:val="libVar"/>
              <w:rPr>
                <w:rtl/>
              </w:rPr>
            </w:pPr>
            <w:r w:rsidRPr="00EB1D43">
              <w:rPr>
                <w:rtl/>
              </w:rPr>
              <w:t xml:space="preserve"> 637</w:t>
            </w:r>
          </w:p>
        </w:tc>
      </w:tr>
      <w:tr w:rsidR="00A70538" w:rsidTr="002F7956">
        <w:tc>
          <w:tcPr>
            <w:tcW w:w="1809" w:type="dxa"/>
            <w:shd w:val="clear" w:color="auto" w:fill="auto"/>
          </w:tcPr>
          <w:p w:rsidR="00A70538" w:rsidRPr="00EB1D43" w:rsidRDefault="00A70538" w:rsidP="002F7956">
            <w:pPr>
              <w:rPr>
                <w:rtl/>
              </w:rPr>
            </w:pPr>
            <w:r w:rsidRPr="00EB1D43">
              <w:rPr>
                <w:rtl/>
              </w:rPr>
              <w:t>أحد</w:t>
            </w:r>
          </w:p>
        </w:tc>
        <w:tc>
          <w:tcPr>
            <w:tcW w:w="5778" w:type="dxa"/>
            <w:shd w:val="clear" w:color="auto" w:fill="auto"/>
          </w:tcPr>
          <w:p w:rsidR="00A70538" w:rsidRPr="00EB1D43" w:rsidRDefault="00A70538" w:rsidP="00031CC8">
            <w:pPr>
              <w:pStyle w:val="libVar"/>
              <w:rPr>
                <w:rtl/>
              </w:rPr>
            </w:pPr>
            <w:r w:rsidRPr="00EB1D43">
              <w:rPr>
                <w:rtl/>
              </w:rPr>
              <w:t xml:space="preserve"> 191، 242 ، 244</w:t>
            </w:r>
            <w:r>
              <w:rPr>
                <w:rtl/>
              </w:rPr>
              <w:t xml:space="preserve"> </w:t>
            </w:r>
            <w:r w:rsidRPr="00EB1D43">
              <w:rPr>
                <w:rtl/>
              </w:rPr>
              <w:t>، 250 ، 251 ، 254 ، 258م ، 260 ، 261 ، 264 ، 265 ، 268 ، 270 ، 321 ، 340 ، 341 ، 471 ، 481م ، 482 ، 570 ، 574 ، 657م ، 688 ، 692 ، 801</w:t>
            </w:r>
          </w:p>
        </w:tc>
      </w:tr>
      <w:tr w:rsidR="00A70538" w:rsidTr="002F7956">
        <w:tc>
          <w:tcPr>
            <w:tcW w:w="1809" w:type="dxa"/>
            <w:shd w:val="clear" w:color="auto" w:fill="auto"/>
          </w:tcPr>
          <w:p w:rsidR="00A70538" w:rsidRPr="00EB1D43" w:rsidRDefault="00A70538" w:rsidP="002F7956">
            <w:pPr>
              <w:rPr>
                <w:rtl/>
              </w:rPr>
            </w:pPr>
            <w:r w:rsidRPr="00EB1D43">
              <w:rPr>
                <w:rtl/>
              </w:rPr>
              <w:t>الأحزاب</w:t>
            </w:r>
          </w:p>
        </w:tc>
        <w:tc>
          <w:tcPr>
            <w:tcW w:w="5778" w:type="dxa"/>
            <w:shd w:val="clear" w:color="auto" w:fill="auto"/>
          </w:tcPr>
          <w:p w:rsidR="00A70538" w:rsidRPr="00EB1D43" w:rsidRDefault="00A70538" w:rsidP="00031CC8">
            <w:pPr>
              <w:pStyle w:val="libVar"/>
              <w:rPr>
                <w:rtl/>
              </w:rPr>
            </w:pPr>
            <w:r w:rsidRPr="00EB1D43">
              <w:rPr>
                <w:rtl/>
              </w:rPr>
              <w:t xml:space="preserve"> 131 ، 202</w:t>
            </w:r>
            <w:r>
              <w:rPr>
                <w:rtl/>
              </w:rPr>
              <w:t>.</w:t>
            </w:r>
          </w:p>
        </w:tc>
      </w:tr>
      <w:tr w:rsidR="00A70538" w:rsidTr="002F7956">
        <w:tc>
          <w:tcPr>
            <w:tcW w:w="1809" w:type="dxa"/>
            <w:shd w:val="clear" w:color="auto" w:fill="auto"/>
          </w:tcPr>
          <w:p w:rsidR="00A70538" w:rsidRPr="00EB1D43" w:rsidRDefault="00A70538" w:rsidP="002F7956">
            <w:pPr>
              <w:rPr>
                <w:rtl/>
              </w:rPr>
            </w:pPr>
            <w:r w:rsidRPr="00EB1D43">
              <w:rPr>
                <w:rtl/>
              </w:rPr>
              <w:t>أذرعات</w:t>
            </w:r>
          </w:p>
        </w:tc>
        <w:tc>
          <w:tcPr>
            <w:tcW w:w="5778" w:type="dxa"/>
            <w:shd w:val="clear" w:color="auto" w:fill="auto"/>
          </w:tcPr>
          <w:p w:rsidR="00A70538" w:rsidRPr="00EB1D43" w:rsidRDefault="00A70538" w:rsidP="00031CC8">
            <w:pPr>
              <w:pStyle w:val="libVar"/>
              <w:rPr>
                <w:rtl/>
              </w:rPr>
            </w:pPr>
            <w:r w:rsidRPr="00EB1D43">
              <w:rPr>
                <w:rtl/>
              </w:rPr>
              <w:t xml:space="preserve"> 556 ، 674.</w:t>
            </w:r>
          </w:p>
        </w:tc>
      </w:tr>
      <w:tr w:rsidR="00A70538" w:rsidTr="002F7956">
        <w:tc>
          <w:tcPr>
            <w:tcW w:w="1809" w:type="dxa"/>
            <w:shd w:val="clear" w:color="auto" w:fill="auto"/>
          </w:tcPr>
          <w:p w:rsidR="00A70538" w:rsidRPr="00EB1D43" w:rsidRDefault="00A70538" w:rsidP="002F7956">
            <w:pPr>
              <w:rPr>
                <w:rtl/>
              </w:rPr>
            </w:pPr>
            <w:r w:rsidRPr="00EB1D43">
              <w:rPr>
                <w:rtl/>
              </w:rPr>
              <w:t>أوطاس</w:t>
            </w:r>
          </w:p>
        </w:tc>
        <w:tc>
          <w:tcPr>
            <w:tcW w:w="5778" w:type="dxa"/>
            <w:shd w:val="clear" w:color="auto" w:fill="auto"/>
          </w:tcPr>
          <w:p w:rsidR="00A70538" w:rsidRPr="00EB1D43" w:rsidRDefault="00A70538" w:rsidP="00031CC8">
            <w:pPr>
              <w:pStyle w:val="libVar"/>
              <w:rPr>
                <w:rtl/>
              </w:rPr>
            </w:pPr>
            <w:r w:rsidRPr="00EB1D43">
              <w:rPr>
                <w:rtl/>
              </w:rPr>
              <w:t xml:space="preserve"> 303 ، 304 ، 305</w:t>
            </w:r>
            <w:r>
              <w:rPr>
                <w:rtl/>
              </w:rPr>
              <w:t>.</w:t>
            </w:r>
          </w:p>
        </w:tc>
      </w:tr>
      <w:tr w:rsidR="00A70538" w:rsidTr="002F7956">
        <w:tc>
          <w:tcPr>
            <w:tcW w:w="1809" w:type="dxa"/>
            <w:shd w:val="clear" w:color="auto" w:fill="auto"/>
          </w:tcPr>
          <w:p w:rsidR="00A70538" w:rsidRPr="0098070C" w:rsidRDefault="00A70538" w:rsidP="002F7956">
            <w:pPr>
              <w:rPr>
                <w:rtl/>
              </w:rPr>
            </w:pPr>
            <w:r w:rsidRPr="0098070C">
              <w:rPr>
                <w:rtl/>
              </w:rPr>
              <w:t>بدر</w:t>
            </w:r>
          </w:p>
        </w:tc>
        <w:tc>
          <w:tcPr>
            <w:tcW w:w="5778" w:type="dxa"/>
            <w:shd w:val="clear" w:color="auto" w:fill="auto"/>
          </w:tcPr>
          <w:p w:rsidR="00A70538" w:rsidRPr="0098070C" w:rsidRDefault="00A70538" w:rsidP="00031CC8">
            <w:pPr>
              <w:pStyle w:val="libVar"/>
              <w:rPr>
                <w:rtl/>
              </w:rPr>
            </w:pPr>
            <w:r w:rsidRPr="0098070C">
              <w:rPr>
                <w:rtl/>
              </w:rPr>
              <w:t xml:space="preserve"> 51 ،76</w:t>
            </w:r>
            <w:r>
              <w:rPr>
                <w:rtl/>
              </w:rPr>
              <w:t xml:space="preserve"> </w:t>
            </w:r>
            <w:r w:rsidRPr="0098070C">
              <w:rPr>
                <w:rtl/>
              </w:rPr>
              <w:t>، 131 ، 211 ، 255 ، 258م ،279 ،333 ،355 ، 358 ،414 ،468 ،469 ،470 ،473 ، 481 ،483 ،485 ،487 ،488 ،489 ، 491 ،493 ،574 ،620 ،635 ،644 ، 657م ،667 ، 675</w:t>
            </w:r>
            <w:r>
              <w:rPr>
                <w:rtl/>
              </w:rPr>
              <w:t xml:space="preserve"> </w:t>
            </w:r>
            <w:r w:rsidRPr="0098070C">
              <w:rPr>
                <w:rtl/>
              </w:rPr>
              <w:t xml:space="preserve">، 689 ، 692 ، 795 ،801 ، 802 ، 803 ،811 </w:t>
            </w:r>
          </w:p>
        </w:tc>
      </w:tr>
      <w:tr w:rsidR="00A70538" w:rsidTr="002F7956">
        <w:tc>
          <w:tcPr>
            <w:tcW w:w="1809" w:type="dxa"/>
            <w:shd w:val="clear" w:color="auto" w:fill="auto"/>
          </w:tcPr>
          <w:p w:rsidR="00A70538" w:rsidRPr="0098070C" w:rsidRDefault="00A70538" w:rsidP="002F7956">
            <w:pPr>
              <w:rPr>
                <w:rtl/>
              </w:rPr>
            </w:pPr>
            <w:r w:rsidRPr="0098070C">
              <w:rPr>
                <w:rtl/>
              </w:rPr>
              <w:t>البصرة</w:t>
            </w:r>
          </w:p>
        </w:tc>
        <w:tc>
          <w:tcPr>
            <w:tcW w:w="5778" w:type="dxa"/>
            <w:shd w:val="clear" w:color="auto" w:fill="auto"/>
          </w:tcPr>
          <w:p w:rsidR="00A70538" w:rsidRPr="0098070C" w:rsidRDefault="00A70538" w:rsidP="00031CC8">
            <w:pPr>
              <w:pStyle w:val="libVar"/>
              <w:rPr>
                <w:rtl/>
              </w:rPr>
            </w:pPr>
            <w:r w:rsidRPr="0098070C">
              <w:rPr>
                <w:rtl/>
              </w:rPr>
              <w:t xml:space="preserve"> 460 ،712.</w:t>
            </w:r>
          </w:p>
        </w:tc>
      </w:tr>
      <w:tr w:rsidR="00A70538" w:rsidTr="002F7956">
        <w:tc>
          <w:tcPr>
            <w:tcW w:w="1809" w:type="dxa"/>
            <w:shd w:val="clear" w:color="auto" w:fill="auto"/>
          </w:tcPr>
          <w:p w:rsidR="00A70538" w:rsidRPr="0098070C" w:rsidRDefault="00A70538" w:rsidP="002F7956">
            <w:pPr>
              <w:rPr>
                <w:rtl/>
              </w:rPr>
            </w:pPr>
            <w:r w:rsidRPr="0098070C">
              <w:rPr>
                <w:rtl/>
              </w:rPr>
              <w:t>بصري</w:t>
            </w:r>
          </w:p>
        </w:tc>
        <w:tc>
          <w:tcPr>
            <w:tcW w:w="5778" w:type="dxa"/>
            <w:shd w:val="clear" w:color="auto" w:fill="auto"/>
          </w:tcPr>
          <w:p w:rsidR="00A70538" w:rsidRPr="0098070C" w:rsidRDefault="00A70538" w:rsidP="00031CC8">
            <w:pPr>
              <w:pStyle w:val="libVar"/>
              <w:rPr>
                <w:rtl/>
              </w:rPr>
            </w:pPr>
            <w:r w:rsidRPr="0098070C">
              <w:rPr>
                <w:rtl/>
              </w:rPr>
              <w:t xml:space="preserve"> 556 ،674.</w:t>
            </w:r>
          </w:p>
        </w:tc>
      </w:tr>
      <w:tr w:rsidR="00A70538" w:rsidTr="002F7956">
        <w:tc>
          <w:tcPr>
            <w:tcW w:w="1809" w:type="dxa"/>
            <w:shd w:val="clear" w:color="auto" w:fill="auto"/>
          </w:tcPr>
          <w:p w:rsidR="00A70538" w:rsidRPr="0098070C" w:rsidRDefault="00A70538" w:rsidP="002F7956">
            <w:pPr>
              <w:rPr>
                <w:rtl/>
              </w:rPr>
            </w:pPr>
            <w:r w:rsidRPr="0098070C">
              <w:rPr>
                <w:rtl/>
              </w:rPr>
              <w:t>البطحاء</w:t>
            </w:r>
          </w:p>
        </w:tc>
        <w:tc>
          <w:tcPr>
            <w:tcW w:w="5778" w:type="dxa"/>
            <w:shd w:val="clear" w:color="auto" w:fill="auto"/>
          </w:tcPr>
          <w:p w:rsidR="00A70538" w:rsidRPr="0098070C" w:rsidRDefault="00A70538" w:rsidP="00031CC8">
            <w:pPr>
              <w:pStyle w:val="libVar"/>
              <w:rPr>
                <w:rtl/>
              </w:rPr>
            </w:pPr>
            <w:r w:rsidRPr="0098070C">
              <w:rPr>
                <w:rtl/>
              </w:rPr>
              <w:t xml:space="preserve"> 742.</w:t>
            </w:r>
          </w:p>
        </w:tc>
      </w:tr>
      <w:tr w:rsidR="00A70538" w:rsidTr="002F7956">
        <w:tc>
          <w:tcPr>
            <w:tcW w:w="1809" w:type="dxa"/>
            <w:shd w:val="clear" w:color="auto" w:fill="auto"/>
          </w:tcPr>
          <w:p w:rsidR="00A70538" w:rsidRPr="0098070C" w:rsidRDefault="00A70538" w:rsidP="002F7956">
            <w:pPr>
              <w:rPr>
                <w:rtl/>
              </w:rPr>
            </w:pPr>
            <w:r w:rsidRPr="0098070C">
              <w:rPr>
                <w:rtl/>
              </w:rPr>
              <w:t>البقيع</w:t>
            </w:r>
          </w:p>
        </w:tc>
        <w:tc>
          <w:tcPr>
            <w:tcW w:w="5778" w:type="dxa"/>
            <w:shd w:val="clear" w:color="auto" w:fill="auto"/>
          </w:tcPr>
          <w:p w:rsidR="00A70538" w:rsidRPr="0098070C" w:rsidRDefault="00A70538" w:rsidP="00031CC8">
            <w:pPr>
              <w:pStyle w:val="libVar"/>
              <w:rPr>
                <w:rtl/>
              </w:rPr>
            </w:pPr>
            <w:r w:rsidRPr="0098070C">
              <w:rPr>
                <w:rtl/>
              </w:rPr>
              <w:t xml:space="preserve"> 287.</w:t>
            </w:r>
          </w:p>
        </w:tc>
      </w:tr>
      <w:tr w:rsidR="00A70538" w:rsidTr="002F7956">
        <w:tc>
          <w:tcPr>
            <w:tcW w:w="1809" w:type="dxa"/>
            <w:shd w:val="clear" w:color="auto" w:fill="auto"/>
          </w:tcPr>
          <w:p w:rsidR="00A70538" w:rsidRPr="0098070C" w:rsidRDefault="00A70538" w:rsidP="002F7956">
            <w:pPr>
              <w:rPr>
                <w:rtl/>
              </w:rPr>
            </w:pPr>
            <w:r w:rsidRPr="0098070C">
              <w:rPr>
                <w:rtl/>
              </w:rPr>
              <w:t xml:space="preserve">بيت المقدس </w:t>
            </w:r>
          </w:p>
        </w:tc>
        <w:tc>
          <w:tcPr>
            <w:tcW w:w="5778" w:type="dxa"/>
            <w:shd w:val="clear" w:color="auto" w:fill="auto"/>
          </w:tcPr>
          <w:p w:rsidR="00A70538" w:rsidRPr="0098070C" w:rsidRDefault="00A70538" w:rsidP="00031CC8">
            <w:pPr>
              <w:pStyle w:val="libVar"/>
              <w:rPr>
                <w:rtl/>
              </w:rPr>
            </w:pPr>
            <w:r w:rsidRPr="0098070C">
              <w:rPr>
                <w:rtl/>
              </w:rPr>
              <w:t xml:space="preserve"> 41 ،60 ،62 ،72 ،74 ،230.</w:t>
            </w:r>
          </w:p>
        </w:tc>
      </w:tr>
    </w:tbl>
    <w:p w:rsidR="00A70538" w:rsidRDefault="00A70538" w:rsidP="00D77497">
      <w:pPr>
        <w:pStyle w:val="libNormal"/>
      </w:pPr>
      <w:r>
        <w:br w:type="page"/>
      </w:r>
    </w:p>
    <w:tbl>
      <w:tblPr>
        <w:bidiVisual/>
        <w:tblW w:w="0" w:type="auto"/>
        <w:tblLook w:val="04A0"/>
      </w:tblPr>
      <w:tblGrid>
        <w:gridCol w:w="1809"/>
        <w:gridCol w:w="5778"/>
      </w:tblGrid>
      <w:tr w:rsidR="00A70538" w:rsidTr="002F7956">
        <w:tc>
          <w:tcPr>
            <w:tcW w:w="1809" w:type="dxa"/>
            <w:shd w:val="clear" w:color="auto" w:fill="auto"/>
          </w:tcPr>
          <w:p w:rsidR="00A70538" w:rsidRPr="00853390" w:rsidRDefault="00A70538" w:rsidP="000F448E">
            <w:pPr>
              <w:pStyle w:val="libBold2"/>
              <w:rPr>
                <w:rtl/>
              </w:rPr>
            </w:pPr>
            <w:r w:rsidRPr="00853390">
              <w:rPr>
                <w:rtl/>
              </w:rPr>
              <w:t>المكان/ الغزوه</w:t>
            </w:r>
          </w:p>
        </w:tc>
        <w:tc>
          <w:tcPr>
            <w:tcW w:w="5778" w:type="dxa"/>
            <w:shd w:val="clear" w:color="auto" w:fill="auto"/>
          </w:tcPr>
          <w:p w:rsidR="00A70538" w:rsidRPr="00853390" w:rsidRDefault="00A70538" w:rsidP="000F448E">
            <w:pPr>
              <w:pStyle w:val="libBold2"/>
              <w:rPr>
                <w:rtl/>
              </w:rPr>
            </w:pPr>
            <w:r w:rsidRPr="006F40C3">
              <w:rPr>
                <w:rtl/>
              </w:rPr>
              <w:t xml:space="preserve"> </w:t>
            </w:r>
            <w:r w:rsidRPr="00853390">
              <w:rPr>
                <w:rtl/>
              </w:rPr>
              <w:t>رقم الحديث</w:t>
            </w:r>
          </w:p>
        </w:tc>
      </w:tr>
      <w:tr w:rsidR="00A70538" w:rsidTr="002F7956">
        <w:tc>
          <w:tcPr>
            <w:tcW w:w="1809" w:type="dxa"/>
            <w:shd w:val="clear" w:color="auto" w:fill="auto"/>
          </w:tcPr>
          <w:p w:rsidR="00A70538" w:rsidRPr="00020FC0" w:rsidRDefault="00A70538" w:rsidP="002F7956">
            <w:pPr>
              <w:rPr>
                <w:rtl/>
              </w:rPr>
            </w:pPr>
            <w:r w:rsidRPr="00020FC0">
              <w:rPr>
                <w:rtl/>
              </w:rPr>
              <w:t>بئر معونة</w:t>
            </w:r>
          </w:p>
        </w:tc>
        <w:tc>
          <w:tcPr>
            <w:tcW w:w="5778" w:type="dxa"/>
            <w:shd w:val="clear" w:color="auto" w:fill="auto"/>
          </w:tcPr>
          <w:p w:rsidR="00A70538" w:rsidRPr="00020FC0" w:rsidRDefault="00A70538" w:rsidP="00031CC8">
            <w:pPr>
              <w:pStyle w:val="libVar"/>
              <w:rPr>
                <w:rtl/>
              </w:rPr>
            </w:pPr>
            <w:r w:rsidRPr="00020FC0">
              <w:rPr>
                <w:rtl/>
              </w:rPr>
              <w:t xml:space="preserve"> 131 ،266.</w:t>
            </w:r>
          </w:p>
        </w:tc>
      </w:tr>
      <w:tr w:rsidR="00A70538" w:rsidTr="002F7956">
        <w:tc>
          <w:tcPr>
            <w:tcW w:w="1809" w:type="dxa"/>
            <w:shd w:val="clear" w:color="auto" w:fill="auto"/>
          </w:tcPr>
          <w:p w:rsidR="00A70538" w:rsidRPr="00020FC0" w:rsidRDefault="00A70538" w:rsidP="002F7956">
            <w:pPr>
              <w:rPr>
                <w:rtl/>
              </w:rPr>
            </w:pPr>
            <w:r w:rsidRPr="00020FC0">
              <w:rPr>
                <w:rtl/>
              </w:rPr>
              <w:t>تبوك</w:t>
            </w:r>
          </w:p>
        </w:tc>
        <w:tc>
          <w:tcPr>
            <w:tcW w:w="5778" w:type="dxa"/>
            <w:shd w:val="clear" w:color="auto" w:fill="auto"/>
          </w:tcPr>
          <w:p w:rsidR="00A70538" w:rsidRPr="00020FC0" w:rsidRDefault="00A70538" w:rsidP="00031CC8">
            <w:pPr>
              <w:pStyle w:val="libVar"/>
              <w:rPr>
                <w:rtl/>
              </w:rPr>
            </w:pPr>
            <w:r w:rsidRPr="00020FC0">
              <w:rPr>
                <w:rtl/>
              </w:rPr>
              <w:t xml:space="preserve"> 502 ، 504 ،</w:t>
            </w:r>
            <w:r>
              <w:rPr>
                <w:rtl/>
              </w:rPr>
              <w:t xml:space="preserve"> </w:t>
            </w:r>
            <w:r w:rsidRPr="00020FC0">
              <w:rPr>
                <w:rtl/>
              </w:rPr>
              <w:t>505 ، 511 ، 512 ، 514 ،525 ، 526 ، 858 ، 686.</w:t>
            </w:r>
          </w:p>
        </w:tc>
      </w:tr>
      <w:tr w:rsidR="00A70538" w:rsidTr="002F7956">
        <w:tc>
          <w:tcPr>
            <w:tcW w:w="1809" w:type="dxa"/>
            <w:shd w:val="clear" w:color="auto" w:fill="auto"/>
          </w:tcPr>
          <w:p w:rsidR="00A70538" w:rsidRPr="00020FC0" w:rsidRDefault="00A70538" w:rsidP="002F7956">
            <w:pPr>
              <w:rPr>
                <w:rtl/>
              </w:rPr>
            </w:pPr>
            <w:r w:rsidRPr="00020FC0">
              <w:rPr>
                <w:rtl/>
              </w:rPr>
              <w:t>التنعيم</w:t>
            </w:r>
          </w:p>
        </w:tc>
        <w:tc>
          <w:tcPr>
            <w:tcW w:w="5778" w:type="dxa"/>
            <w:shd w:val="clear" w:color="auto" w:fill="auto"/>
          </w:tcPr>
          <w:p w:rsidR="00A70538" w:rsidRPr="00020FC0" w:rsidRDefault="00A70538" w:rsidP="00031CC8">
            <w:pPr>
              <w:pStyle w:val="libVar"/>
              <w:rPr>
                <w:rtl/>
              </w:rPr>
            </w:pPr>
            <w:r w:rsidRPr="00020FC0">
              <w:rPr>
                <w:rtl/>
              </w:rPr>
              <w:t xml:space="preserve"> 357.</w:t>
            </w:r>
          </w:p>
        </w:tc>
      </w:tr>
      <w:tr w:rsidR="00A70538" w:rsidTr="002F7956">
        <w:tc>
          <w:tcPr>
            <w:tcW w:w="1809" w:type="dxa"/>
            <w:shd w:val="clear" w:color="auto" w:fill="auto"/>
          </w:tcPr>
          <w:p w:rsidR="00A70538" w:rsidRPr="00020FC0" w:rsidRDefault="00A70538" w:rsidP="002F7956">
            <w:pPr>
              <w:rPr>
                <w:rtl/>
              </w:rPr>
            </w:pPr>
            <w:r w:rsidRPr="00020FC0">
              <w:rPr>
                <w:rtl/>
              </w:rPr>
              <w:t xml:space="preserve">ثنية الوداع </w:t>
            </w:r>
          </w:p>
        </w:tc>
        <w:tc>
          <w:tcPr>
            <w:tcW w:w="5778" w:type="dxa"/>
            <w:shd w:val="clear" w:color="auto" w:fill="auto"/>
          </w:tcPr>
          <w:p w:rsidR="00A70538" w:rsidRPr="00020FC0" w:rsidRDefault="00A70538" w:rsidP="00031CC8">
            <w:pPr>
              <w:pStyle w:val="libVar"/>
              <w:rPr>
                <w:rtl/>
              </w:rPr>
            </w:pPr>
            <w:r w:rsidRPr="00020FC0">
              <w:rPr>
                <w:rtl/>
              </w:rPr>
              <w:t xml:space="preserve"> 504.</w:t>
            </w:r>
          </w:p>
        </w:tc>
      </w:tr>
      <w:tr w:rsidR="00A70538" w:rsidTr="002F7956">
        <w:tc>
          <w:tcPr>
            <w:tcW w:w="1809" w:type="dxa"/>
            <w:shd w:val="clear" w:color="auto" w:fill="auto"/>
          </w:tcPr>
          <w:p w:rsidR="00A70538" w:rsidRPr="00020FC0" w:rsidRDefault="00A70538" w:rsidP="002F7956">
            <w:pPr>
              <w:rPr>
                <w:rtl/>
              </w:rPr>
            </w:pPr>
            <w:r w:rsidRPr="00020FC0">
              <w:rPr>
                <w:rtl/>
              </w:rPr>
              <w:t xml:space="preserve">جرجان </w:t>
            </w:r>
          </w:p>
        </w:tc>
        <w:tc>
          <w:tcPr>
            <w:tcW w:w="5778" w:type="dxa"/>
            <w:shd w:val="clear" w:color="auto" w:fill="auto"/>
          </w:tcPr>
          <w:p w:rsidR="00A70538" w:rsidRPr="00020FC0" w:rsidRDefault="00A70538" w:rsidP="00031CC8">
            <w:pPr>
              <w:pStyle w:val="libVar"/>
              <w:rPr>
                <w:rtl/>
              </w:rPr>
            </w:pPr>
            <w:r w:rsidRPr="00020FC0">
              <w:rPr>
                <w:rtl/>
              </w:rPr>
              <w:t xml:space="preserve"> 776 ،852.</w:t>
            </w:r>
          </w:p>
        </w:tc>
      </w:tr>
      <w:tr w:rsidR="00A70538" w:rsidTr="002F7956">
        <w:tc>
          <w:tcPr>
            <w:tcW w:w="1809" w:type="dxa"/>
            <w:shd w:val="clear" w:color="auto" w:fill="auto"/>
          </w:tcPr>
          <w:p w:rsidR="00A70538" w:rsidRPr="00020FC0" w:rsidRDefault="00A70538" w:rsidP="002F7956">
            <w:pPr>
              <w:rPr>
                <w:rtl/>
              </w:rPr>
            </w:pPr>
            <w:r w:rsidRPr="00020FC0">
              <w:rPr>
                <w:rtl/>
              </w:rPr>
              <w:t>جندي سابور</w:t>
            </w:r>
          </w:p>
        </w:tc>
        <w:tc>
          <w:tcPr>
            <w:tcW w:w="5778" w:type="dxa"/>
            <w:shd w:val="clear" w:color="auto" w:fill="auto"/>
          </w:tcPr>
          <w:p w:rsidR="00A70538" w:rsidRPr="00020FC0" w:rsidRDefault="00A70538" w:rsidP="00031CC8">
            <w:pPr>
              <w:pStyle w:val="libVar"/>
              <w:rPr>
                <w:rtl/>
              </w:rPr>
            </w:pPr>
            <w:r w:rsidRPr="00020FC0">
              <w:rPr>
                <w:rtl/>
              </w:rPr>
              <w:t xml:space="preserve"> 34.</w:t>
            </w:r>
          </w:p>
        </w:tc>
      </w:tr>
      <w:tr w:rsidR="00A70538" w:rsidTr="002F7956">
        <w:tc>
          <w:tcPr>
            <w:tcW w:w="1809" w:type="dxa"/>
            <w:shd w:val="clear" w:color="auto" w:fill="auto"/>
          </w:tcPr>
          <w:p w:rsidR="00A70538" w:rsidRPr="00020FC0" w:rsidRDefault="00A70538" w:rsidP="002F7956">
            <w:pPr>
              <w:rPr>
                <w:rtl/>
              </w:rPr>
            </w:pPr>
            <w:r w:rsidRPr="00020FC0">
              <w:rPr>
                <w:rtl/>
              </w:rPr>
              <w:t>الحبشة</w:t>
            </w:r>
          </w:p>
        </w:tc>
        <w:tc>
          <w:tcPr>
            <w:tcW w:w="5778" w:type="dxa"/>
            <w:shd w:val="clear" w:color="auto" w:fill="auto"/>
          </w:tcPr>
          <w:p w:rsidR="00A70538" w:rsidRPr="00020FC0" w:rsidRDefault="00A70538" w:rsidP="00031CC8">
            <w:pPr>
              <w:pStyle w:val="libVar"/>
              <w:rPr>
                <w:rtl/>
              </w:rPr>
            </w:pPr>
            <w:r w:rsidRPr="00020FC0">
              <w:rPr>
                <w:rtl/>
              </w:rPr>
              <w:t xml:space="preserve"> 67 ،211 ،287 ، 408 ، 460 ، 700.</w:t>
            </w:r>
          </w:p>
        </w:tc>
      </w:tr>
      <w:tr w:rsidR="00A70538" w:rsidTr="002F7956">
        <w:tc>
          <w:tcPr>
            <w:tcW w:w="1809" w:type="dxa"/>
            <w:shd w:val="clear" w:color="auto" w:fill="auto"/>
          </w:tcPr>
          <w:p w:rsidR="00A70538" w:rsidRPr="00020FC0" w:rsidRDefault="00A70538" w:rsidP="002F7956">
            <w:pPr>
              <w:rPr>
                <w:rtl/>
              </w:rPr>
            </w:pPr>
            <w:r w:rsidRPr="00020FC0">
              <w:rPr>
                <w:rtl/>
              </w:rPr>
              <w:t xml:space="preserve">الحديبية </w:t>
            </w:r>
          </w:p>
        </w:tc>
        <w:tc>
          <w:tcPr>
            <w:tcW w:w="5778" w:type="dxa"/>
            <w:shd w:val="clear" w:color="auto" w:fill="auto"/>
          </w:tcPr>
          <w:p w:rsidR="00A70538" w:rsidRPr="00020FC0" w:rsidRDefault="00A70538" w:rsidP="00031CC8">
            <w:pPr>
              <w:pStyle w:val="libVar"/>
              <w:rPr>
                <w:rtl/>
              </w:rPr>
            </w:pPr>
            <w:r w:rsidRPr="00020FC0">
              <w:rPr>
                <w:rtl/>
              </w:rPr>
              <w:t xml:space="preserve"> 102 ، 103 ، 111 ، 112 ، 380 ، 548 ، 746 ، 747</w:t>
            </w:r>
            <w:r>
              <w:rPr>
                <w:rtl/>
              </w:rPr>
              <w:t xml:space="preserve"> </w:t>
            </w:r>
            <w:r w:rsidRPr="00020FC0">
              <w:rPr>
                <w:rtl/>
              </w:rPr>
              <w:t>، 750 ، 751 م ، 814 ، 815.</w:t>
            </w:r>
          </w:p>
        </w:tc>
      </w:tr>
      <w:tr w:rsidR="00A70538" w:rsidTr="002F7956">
        <w:tc>
          <w:tcPr>
            <w:tcW w:w="1809" w:type="dxa"/>
            <w:shd w:val="clear" w:color="auto" w:fill="auto"/>
          </w:tcPr>
          <w:p w:rsidR="00A70538" w:rsidRPr="00020FC0" w:rsidRDefault="00A70538" w:rsidP="002F7956">
            <w:pPr>
              <w:rPr>
                <w:rtl/>
              </w:rPr>
            </w:pPr>
            <w:r w:rsidRPr="00020FC0">
              <w:rPr>
                <w:rtl/>
              </w:rPr>
              <w:t>حراء</w:t>
            </w:r>
          </w:p>
        </w:tc>
        <w:tc>
          <w:tcPr>
            <w:tcW w:w="5778" w:type="dxa"/>
            <w:shd w:val="clear" w:color="auto" w:fill="auto"/>
          </w:tcPr>
          <w:p w:rsidR="00A70538" w:rsidRPr="00020FC0" w:rsidRDefault="00A70538" w:rsidP="00031CC8">
            <w:pPr>
              <w:pStyle w:val="libVar"/>
              <w:rPr>
                <w:rtl/>
              </w:rPr>
            </w:pPr>
            <w:r w:rsidRPr="00020FC0">
              <w:rPr>
                <w:rtl/>
              </w:rPr>
              <w:t xml:space="preserve"> 1 ، 5 ، 6 ، 841</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الحصحاص</w:t>
            </w:r>
          </w:p>
        </w:tc>
        <w:tc>
          <w:tcPr>
            <w:tcW w:w="5778" w:type="dxa"/>
            <w:shd w:val="clear" w:color="auto" w:fill="auto"/>
          </w:tcPr>
          <w:p w:rsidR="00A70538" w:rsidRPr="00020FC0" w:rsidRDefault="00A70538" w:rsidP="00031CC8">
            <w:pPr>
              <w:pStyle w:val="libVar"/>
              <w:rPr>
                <w:rtl/>
              </w:rPr>
            </w:pPr>
            <w:r w:rsidRPr="00020FC0">
              <w:rPr>
                <w:rtl/>
              </w:rPr>
              <w:t xml:space="preserve"> 358</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 xml:space="preserve">حمص </w:t>
            </w:r>
          </w:p>
        </w:tc>
        <w:tc>
          <w:tcPr>
            <w:tcW w:w="5778" w:type="dxa"/>
            <w:shd w:val="clear" w:color="auto" w:fill="auto"/>
          </w:tcPr>
          <w:p w:rsidR="00A70538" w:rsidRPr="00020FC0" w:rsidRDefault="00A70538" w:rsidP="00031CC8">
            <w:pPr>
              <w:pStyle w:val="libVar"/>
              <w:rPr>
                <w:rtl/>
              </w:rPr>
            </w:pPr>
            <w:r w:rsidRPr="00020FC0">
              <w:rPr>
                <w:rtl/>
              </w:rPr>
              <w:t xml:space="preserve"> 574</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حنين</w:t>
            </w:r>
          </w:p>
        </w:tc>
        <w:tc>
          <w:tcPr>
            <w:tcW w:w="5778" w:type="dxa"/>
            <w:shd w:val="clear" w:color="auto" w:fill="auto"/>
          </w:tcPr>
          <w:p w:rsidR="00A70538" w:rsidRPr="00020FC0" w:rsidRDefault="00A70538" w:rsidP="00031CC8">
            <w:pPr>
              <w:pStyle w:val="libVar"/>
              <w:rPr>
                <w:rtl/>
              </w:rPr>
            </w:pPr>
            <w:r w:rsidRPr="00020FC0">
              <w:rPr>
                <w:rtl/>
              </w:rPr>
              <w:t xml:space="preserve"> 257 ، 305 ، 502 ، 875</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الحيرة</w:t>
            </w:r>
          </w:p>
        </w:tc>
        <w:tc>
          <w:tcPr>
            <w:tcW w:w="5778" w:type="dxa"/>
            <w:shd w:val="clear" w:color="auto" w:fill="auto"/>
          </w:tcPr>
          <w:p w:rsidR="00A70538" w:rsidRPr="00020FC0" w:rsidRDefault="00A70538" w:rsidP="00031CC8">
            <w:pPr>
              <w:pStyle w:val="libVar"/>
              <w:rPr>
                <w:rtl/>
              </w:rPr>
            </w:pPr>
            <w:r w:rsidRPr="00020FC0">
              <w:rPr>
                <w:rtl/>
              </w:rPr>
              <w:t xml:space="preserve"> 199.</w:t>
            </w:r>
          </w:p>
        </w:tc>
      </w:tr>
      <w:tr w:rsidR="00A70538" w:rsidTr="002F7956">
        <w:tc>
          <w:tcPr>
            <w:tcW w:w="1809" w:type="dxa"/>
            <w:shd w:val="clear" w:color="auto" w:fill="auto"/>
          </w:tcPr>
          <w:p w:rsidR="00A70538" w:rsidRPr="00020FC0" w:rsidRDefault="00A70538" w:rsidP="002F7956">
            <w:pPr>
              <w:rPr>
                <w:rtl/>
              </w:rPr>
            </w:pPr>
            <w:r w:rsidRPr="00020FC0">
              <w:rPr>
                <w:rtl/>
              </w:rPr>
              <w:t xml:space="preserve">الخندق </w:t>
            </w:r>
          </w:p>
        </w:tc>
        <w:tc>
          <w:tcPr>
            <w:tcW w:w="5778" w:type="dxa"/>
            <w:shd w:val="clear" w:color="auto" w:fill="auto"/>
          </w:tcPr>
          <w:p w:rsidR="00A70538" w:rsidRPr="00020FC0" w:rsidRDefault="00A70538" w:rsidP="00031CC8">
            <w:pPr>
              <w:pStyle w:val="libVar"/>
              <w:rPr>
                <w:rtl/>
              </w:rPr>
            </w:pPr>
            <w:r w:rsidRPr="00020FC0">
              <w:rPr>
                <w:rtl/>
              </w:rPr>
              <w:t xml:space="preserve"> 127 ، 199</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خبير</w:t>
            </w:r>
          </w:p>
        </w:tc>
        <w:tc>
          <w:tcPr>
            <w:tcW w:w="5778" w:type="dxa"/>
            <w:shd w:val="clear" w:color="auto" w:fill="auto"/>
          </w:tcPr>
          <w:p w:rsidR="00A70538" w:rsidRPr="00020FC0" w:rsidRDefault="00A70538" w:rsidP="00031CC8">
            <w:pPr>
              <w:pStyle w:val="libVar"/>
              <w:rPr>
                <w:rtl/>
              </w:rPr>
            </w:pPr>
            <w:r w:rsidRPr="00020FC0">
              <w:rPr>
                <w:rtl/>
              </w:rPr>
              <w:t xml:space="preserve"> 38 ، 196 ، 214</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ذات الجيش</w:t>
            </w:r>
          </w:p>
        </w:tc>
        <w:tc>
          <w:tcPr>
            <w:tcW w:w="5778" w:type="dxa"/>
            <w:shd w:val="clear" w:color="auto" w:fill="auto"/>
          </w:tcPr>
          <w:p w:rsidR="00A70538" w:rsidRPr="00020FC0" w:rsidRDefault="00A70538" w:rsidP="00031CC8">
            <w:pPr>
              <w:pStyle w:val="libVar"/>
              <w:rPr>
                <w:rtl/>
              </w:rPr>
            </w:pPr>
            <w:r w:rsidRPr="00020FC0">
              <w:rPr>
                <w:rtl/>
              </w:rPr>
              <w:t xml:space="preserve"> 317 ، 318.</w:t>
            </w:r>
          </w:p>
        </w:tc>
      </w:tr>
      <w:tr w:rsidR="00A70538" w:rsidTr="002F7956">
        <w:tc>
          <w:tcPr>
            <w:tcW w:w="1809" w:type="dxa"/>
            <w:shd w:val="clear" w:color="auto" w:fill="auto"/>
          </w:tcPr>
          <w:p w:rsidR="00A70538" w:rsidRPr="00020FC0" w:rsidRDefault="00A70538" w:rsidP="002F7956">
            <w:pPr>
              <w:rPr>
                <w:rtl/>
              </w:rPr>
            </w:pPr>
            <w:r w:rsidRPr="00020FC0">
              <w:rPr>
                <w:rtl/>
              </w:rPr>
              <w:t>الربذة</w:t>
            </w:r>
          </w:p>
        </w:tc>
        <w:tc>
          <w:tcPr>
            <w:tcW w:w="5778" w:type="dxa"/>
            <w:shd w:val="clear" w:color="auto" w:fill="auto"/>
          </w:tcPr>
          <w:p w:rsidR="00A70538" w:rsidRPr="00020FC0" w:rsidRDefault="00A70538" w:rsidP="00031CC8">
            <w:pPr>
              <w:pStyle w:val="libVar"/>
              <w:rPr>
                <w:rtl/>
              </w:rPr>
            </w:pPr>
            <w:r w:rsidRPr="00020FC0">
              <w:rPr>
                <w:rtl/>
              </w:rPr>
              <w:t xml:space="preserve"> 497.</w:t>
            </w:r>
          </w:p>
        </w:tc>
      </w:tr>
      <w:tr w:rsidR="00A70538" w:rsidTr="002F7956">
        <w:tc>
          <w:tcPr>
            <w:tcW w:w="1809" w:type="dxa"/>
            <w:shd w:val="clear" w:color="auto" w:fill="auto"/>
          </w:tcPr>
          <w:p w:rsidR="00A70538" w:rsidRPr="00020FC0" w:rsidRDefault="00A70538" w:rsidP="002F7956">
            <w:pPr>
              <w:rPr>
                <w:rtl/>
              </w:rPr>
            </w:pPr>
            <w:r w:rsidRPr="00020FC0">
              <w:rPr>
                <w:rtl/>
              </w:rPr>
              <w:t>الشام</w:t>
            </w:r>
          </w:p>
        </w:tc>
        <w:tc>
          <w:tcPr>
            <w:tcW w:w="5778" w:type="dxa"/>
            <w:shd w:val="clear" w:color="auto" w:fill="auto"/>
          </w:tcPr>
          <w:p w:rsidR="00A70538" w:rsidRPr="00020FC0" w:rsidRDefault="00A70538" w:rsidP="00031CC8">
            <w:pPr>
              <w:pStyle w:val="libVar"/>
              <w:rPr>
                <w:rtl/>
              </w:rPr>
            </w:pPr>
            <w:r w:rsidRPr="00020FC0">
              <w:rPr>
                <w:rtl/>
              </w:rPr>
              <w:t xml:space="preserve"> 107 ، 161 ، 193 ، 408 ، 477 ، 497 ، 504 ، 511 ، 527 ، 584 ، 585 ، 591 ، 638 ، 674 ، 745 ، 820</w:t>
            </w:r>
            <w:r>
              <w:rPr>
                <w:rtl/>
              </w:rPr>
              <w:t>.</w:t>
            </w:r>
          </w:p>
        </w:tc>
      </w:tr>
      <w:tr w:rsidR="00A70538" w:rsidTr="002F7956">
        <w:tc>
          <w:tcPr>
            <w:tcW w:w="1809" w:type="dxa"/>
            <w:shd w:val="clear" w:color="auto" w:fill="auto"/>
          </w:tcPr>
          <w:p w:rsidR="00A70538" w:rsidRPr="00020FC0" w:rsidRDefault="00A70538" w:rsidP="002F7956">
            <w:pPr>
              <w:rPr>
                <w:rtl/>
              </w:rPr>
            </w:pPr>
            <w:r w:rsidRPr="00020FC0">
              <w:rPr>
                <w:rtl/>
              </w:rPr>
              <w:t>الصفا</w:t>
            </w:r>
          </w:p>
        </w:tc>
        <w:tc>
          <w:tcPr>
            <w:tcW w:w="5778" w:type="dxa"/>
            <w:shd w:val="clear" w:color="auto" w:fill="auto"/>
          </w:tcPr>
          <w:p w:rsidR="00A70538" w:rsidRPr="00020FC0" w:rsidRDefault="00A70538" w:rsidP="00031CC8">
            <w:pPr>
              <w:pStyle w:val="libVar"/>
              <w:rPr>
                <w:rtl/>
              </w:rPr>
            </w:pPr>
            <w:r w:rsidRPr="00020FC0">
              <w:rPr>
                <w:rtl/>
              </w:rPr>
              <w:t xml:space="preserve"> 50 ، 77 ، 78 ، 79 ، 80 ، 81 ، 84 ، 447 ، 579 ، 876 ، 878.</w:t>
            </w:r>
          </w:p>
        </w:tc>
      </w:tr>
      <w:tr w:rsidR="00A70538" w:rsidTr="002F7956">
        <w:tc>
          <w:tcPr>
            <w:tcW w:w="1809" w:type="dxa"/>
            <w:shd w:val="clear" w:color="auto" w:fill="auto"/>
          </w:tcPr>
          <w:p w:rsidR="00A70538" w:rsidRPr="00020FC0" w:rsidRDefault="00A70538" w:rsidP="002F7956">
            <w:pPr>
              <w:rPr>
                <w:rtl/>
              </w:rPr>
            </w:pPr>
            <w:r w:rsidRPr="00020FC0">
              <w:rPr>
                <w:rtl/>
              </w:rPr>
              <w:t>الطائف</w:t>
            </w:r>
          </w:p>
        </w:tc>
        <w:tc>
          <w:tcPr>
            <w:tcW w:w="5778" w:type="dxa"/>
            <w:shd w:val="clear" w:color="auto" w:fill="auto"/>
          </w:tcPr>
          <w:p w:rsidR="00A70538" w:rsidRPr="00020FC0" w:rsidRDefault="00A70538" w:rsidP="00031CC8">
            <w:pPr>
              <w:pStyle w:val="libVar"/>
              <w:rPr>
                <w:rtl/>
              </w:rPr>
            </w:pPr>
            <w:r w:rsidRPr="00020FC0">
              <w:rPr>
                <w:rtl/>
              </w:rPr>
              <w:t xml:space="preserve"> 131 ، 157 ، 574 ، 780.</w:t>
            </w:r>
          </w:p>
        </w:tc>
      </w:tr>
      <w:tr w:rsidR="00A70538" w:rsidTr="002F7956">
        <w:tc>
          <w:tcPr>
            <w:tcW w:w="1809" w:type="dxa"/>
            <w:shd w:val="clear" w:color="auto" w:fill="auto"/>
          </w:tcPr>
          <w:p w:rsidR="00A70538" w:rsidRPr="00020FC0" w:rsidRDefault="00A70538" w:rsidP="002F7956">
            <w:pPr>
              <w:rPr>
                <w:rtl/>
              </w:rPr>
            </w:pPr>
            <w:r w:rsidRPr="00020FC0">
              <w:rPr>
                <w:rtl/>
              </w:rPr>
              <w:t>العراق</w:t>
            </w:r>
          </w:p>
        </w:tc>
        <w:tc>
          <w:tcPr>
            <w:tcW w:w="5778" w:type="dxa"/>
            <w:shd w:val="clear" w:color="auto" w:fill="auto"/>
          </w:tcPr>
          <w:p w:rsidR="00A70538" w:rsidRPr="00020FC0" w:rsidRDefault="00A70538" w:rsidP="00031CC8">
            <w:pPr>
              <w:pStyle w:val="libVar"/>
              <w:rPr>
                <w:rtl/>
              </w:rPr>
            </w:pPr>
            <w:r w:rsidRPr="00020FC0">
              <w:rPr>
                <w:rtl/>
              </w:rPr>
              <w:t xml:space="preserve"> 283 ، 591.</w:t>
            </w:r>
          </w:p>
        </w:tc>
      </w:tr>
    </w:tbl>
    <w:p w:rsidR="00A70538" w:rsidRDefault="00A70538" w:rsidP="00D77497">
      <w:pPr>
        <w:pStyle w:val="libNormal"/>
      </w:pPr>
      <w:r>
        <w:br w:type="page"/>
      </w:r>
    </w:p>
    <w:tbl>
      <w:tblPr>
        <w:bidiVisual/>
        <w:tblW w:w="0" w:type="auto"/>
        <w:tblLook w:val="04A0"/>
      </w:tblPr>
      <w:tblGrid>
        <w:gridCol w:w="1809"/>
        <w:gridCol w:w="5778"/>
      </w:tblGrid>
      <w:tr w:rsidR="00A70538" w:rsidTr="002F7956">
        <w:tc>
          <w:tcPr>
            <w:tcW w:w="1809" w:type="dxa"/>
            <w:shd w:val="clear" w:color="auto" w:fill="auto"/>
          </w:tcPr>
          <w:p w:rsidR="00A70538" w:rsidRPr="00853390" w:rsidRDefault="00A70538" w:rsidP="000F448E">
            <w:pPr>
              <w:pStyle w:val="libBold2"/>
              <w:rPr>
                <w:rtl/>
              </w:rPr>
            </w:pPr>
            <w:r w:rsidRPr="00853390">
              <w:rPr>
                <w:rtl/>
              </w:rPr>
              <w:t>المكان/ الغزوه</w:t>
            </w:r>
          </w:p>
        </w:tc>
        <w:tc>
          <w:tcPr>
            <w:tcW w:w="5778" w:type="dxa"/>
            <w:shd w:val="clear" w:color="auto" w:fill="auto"/>
          </w:tcPr>
          <w:p w:rsidR="00A70538" w:rsidRPr="00853390" w:rsidRDefault="00A70538" w:rsidP="000F448E">
            <w:pPr>
              <w:pStyle w:val="libBold2"/>
              <w:rPr>
                <w:rtl/>
              </w:rPr>
            </w:pPr>
            <w:r w:rsidRPr="006F40C3">
              <w:rPr>
                <w:rtl/>
              </w:rPr>
              <w:t xml:space="preserve"> </w:t>
            </w:r>
            <w:r w:rsidRPr="00853390">
              <w:rPr>
                <w:rtl/>
              </w:rPr>
              <w:t>رقم الحديث</w:t>
            </w:r>
          </w:p>
        </w:tc>
      </w:tr>
      <w:tr w:rsidR="00A70538" w:rsidTr="002F7956">
        <w:tc>
          <w:tcPr>
            <w:tcW w:w="1809" w:type="dxa"/>
            <w:shd w:val="clear" w:color="auto" w:fill="auto"/>
          </w:tcPr>
          <w:p w:rsidR="00A70538" w:rsidRPr="00296FE1" w:rsidRDefault="00A70538" w:rsidP="002F7956">
            <w:pPr>
              <w:rPr>
                <w:rtl/>
              </w:rPr>
            </w:pPr>
            <w:r w:rsidRPr="00296FE1">
              <w:rPr>
                <w:rtl/>
              </w:rPr>
              <w:t>عرفات</w:t>
            </w:r>
          </w:p>
        </w:tc>
        <w:tc>
          <w:tcPr>
            <w:tcW w:w="5778" w:type="dxa"/>
            <w:shd w:val="clear" w:color="auto" w:fill="auto"/>
          </w:tcPr>
          <w:p w:rsidR="00A70538" w:rsidRPr="00296FE1" w:rsidRDefault="00A70538" w:rsidP="00031CC8">
            <w:pPr>
              <w:pStyle w:val="libVar"/>
              <w:rPr>
                <w:rtl/>
              </w:rPr>
            </w:pPr>
            <w:r w:rsidRPr="00296FE1">
              <w:rPr>
                <w:rtl/>
              </w:rPr>
              <w:t xml:space="preserve"> 117 ، 118.</w:t>
            </w:r>
          </w:p>
        </w:tc>
      </w:tr>
      <w:tr w:rsidR="00A70538" w:rsidTr="002F7956">
        <w:tc>
          <w:tcPr>
            <w:tcW w:w="1809" w:type="dxa"/>
            <w:shd w:val="clear" w:color="auto" w:fill="auto"/>
          </w:tcPr>
          <w:p w:rsidR="00A70538" w:rsidRPr="00296FE1" w:rsidRDefault="00A70538" w:rsidP="002F7956">
            <w:pPr>
              <w:rPr>
                <w:rtl/>
              </w:rPr>
            </w:pPr>
            <w:r w:rsidRPr="00296FE1">
              <w:rPr>
                <w:rtl/>
              </w:rPr>
              <w:t>عفان</w:t>
            </w:r>
          </w:p>
        </w:tc>
        <w:tc>
          <w:tcPr>
            <w:tcW w:w="5778" w:type="dxa"/>
            <w:shd w:val="clear" w:color="auto" w:fill="auto"/>
          </w:tcPr>
          <w:p w:rsidR="00A70538" w:rsidRPr="00296FE1" w:rsidRDefault="00A70538" w:rsidP="00031CC8">
            <w:pPr>
              <w:pStyle w:val="libVar"/>
              <w:rPr>
                <w:rtl/>
              </w:rPr>
            </w:pPr>
            <w:r w:rsidRPr="00296FE1">
              <w:rPr>
                <w:rtl/>
              </w:rPr>
              <w:t xml:space="preserve"> 359 ، 360.</w:t>
            </w:r>
          </w:p>
        </w:tc>
      </w:tr>
      <w:tr w:rsidR="00A70538" w:rsidTr="002F7956">
        <w:tc>
          <w:tcPr>
            <w:tcW w:w="1809" w:type="dxa"/>
            <w:shd w:val="clear" w:color="auto" w:fill="auto"/>
          </w:tcPr>
          <w:p w:rsidR="00A70538" w:rsidRPr="00296FE1" w:rsidRDefault="00A70538" w:rsidP="002F7956">
            <w:pPr>
              <w:rPr>
                <w:rtl/>
              </w:rPr>
            </w:pPr>
            <w:r w:rsidRPr="00296FE1">
              <w:rPr>
                <w:rtl/>
              </w:rPr>
              <w:t>العقبة</w:t>
            </w:r>
          </w:p>
        </w:tc>
        <w:tc>
          <w:tcPr>
            <w:tcW w:w="5778" w:type="dxa"/>
            <w:shd w:val="clear" w:color="auto" w:fill="auto"/>
          </w:tcPr>
          <w:p w:rsidR="00A70538" w:rsidRPr="00296FE1" w:rsidRDefault="00A70538" w:rsidP="00031CC8">
            <w:pPr>
              <w:pStyle w:val="libVar"/>
              <w:rPr>
                <w:rtl/>
              </w:rPr>
            </w:pPr>
            <w:r w:rsidRPr="00296FE1">
              <w:rPr>
                <w:rtl/>
              </w:rPr>
              <w:t xml:space="preserve"> 516 ، 529</w:t>
            </w:r>
            <w:r>
              <w:rPr>
                <w:rtl/>
              </w:rPr>
              <w:t>.</w:t>
            </w:r>
          </w:p>
        </w:tc>
      </w:tr>
      <w:tr w:rsidR="00A70538" w:rsidTr="002F7956">
        <w:tc>
          <w:tcPr>
            <w:tcW w:w="1809" w:type="dxa"/>
            <w:shd w:val="clear" w:color="auto" w:fill="auto"/>
          </w:tcPr>
          <w:p w:rsidR="00A70538" w:rsidRPr="00296FE1" w:rsidRDefault="00A70538" w:rsidP="002F7956">
            <w:pPr>
              <w:rPr>
                <w:rtl/>
              </w:rPr>
            </w:pPr>
            <w:r w:rsidRPr="00296FE1">
              <w:rPr>
                <w:rtl/>
              </w:rPr>
              <w:t xml:space="preserve">فدك </w:t>
            </w:r>
          </w:p>
        </w:tc>
        <w:tc>
          <w:tcPr>
            <w:tcW w:w="5778" w:type="dxa"/>
            <w:shd w:val="clear" w:color="auto" w:fill="auto"/>
          </w:tcPr>
          <w:p w:rsidR="00A70538" w:rsidRPr="00296FE1" w:rsidRDefault="00A70538" w:rsidP="00031CC8">
            <w:pPr>
              <w:pStyle w:val="libVar"/>
              <w:rPr>
                <w:rtl/>
              </w:rPr>
            </w:pPr>
            <w:r w:rsidRPr="00296FE1">
              <w:rPr>
                <w:rtl/>
              </w:rPr>
              <w:t xml:space="preserve"> 41 ، 350</w:t>
            </w:r>
            <w:r>
              <w:rPr>
                <w:rtl/>
              </w:rPr>
              <w:t>.</w:t>
            </w:r>
          </w:p>
        </w:tc>
      </w:tr>
      <w:tr w:rsidR="00A70538" w:rsidTr="002F7956">
        <w:tc>
          <w:tcPr>
            <w:tcW w:w="1809" w:type="dxa"/>
            <w:shd w:val="clear" w:color="auto" w:fill="auto"/>
          </w:tcPr>
          <w:p w:rsidR="00A70538" w:rsidRPr="00296FE1" w:rsidRDefault="00A70538" w:rsidP="002F7956">
            <w:pPr>
              <w:rPr>
                <w:rtl/>
              </w:rPr>
            </w:pPr>
            <w:r w:rsidRPr="00296FE1">
              <w:rPr>
                <w:rtl/>
              </w:rPr>
              <w:t>قباء</w:t>
            </w:r>
          </w:p>
        </w:tc>
        <w:tc>
          <w:tcPr>
            <w:tcW w:w="5778" w:type="dxa"/>
            <w:shd w:val="clear" w:color="auto" w:fill="auto"/>
          </w:tcPr>
          <w:p w:rsidR="00A70538" w:rsidRPr="00296FE1" w:rsidRDefault="00A70538" w:rsidP="00031CC8">
            <w:pPr>
              <w:pStyle w:val="libVar"/>
              <w:rPr>
                <w:rtl/>
              </w:rPr>
            </w:pPr>
            <w:r w:rsidRPr="00296FE1">
              <w:rPr>
                <w:rtl/>
              </w:rPr>
              <w:t xml:space="preserve"> 343 ، 527</w:t>
            </w:r>
            <w:r>
              <w:rPr>
                <w:rtl/>
              </w:rPr>
              <w:t>.</w:t>
            </w:r>
          </w:p>
        </w:tc>
      </w:tr>
      <w:tr w:rsidR="00A70538" w:rsidTr="002F7956">
        <w:tc>
          <w:tcPr>
            <w:tcW w:w="1809" w:type="dxa"/>
            <w:shd w:val="clear" w:color="auto" w:fill="auto"/>
          </w:tcPr>
          <w:p w:rsidR="00A70538" w:rsidRPr="00296FE1" w:rsidRDefault="00A70538" w:rsidP="002F7956">
            <w:pPr>
              <w:rPr>
                <w:rtl/>
              </w:rPr>
            </w:pPr>
            <w:r w:rsidRPr="00296FE1">
              <w:rPr>
                <w:rtl/>
              </w:rPr>
              <w:t xml:space="preserve">القسطنطينية </w:t>
            </w:r>
          </w:p>
        </w:tc>
        <w:tc>
          <w:tcPr>
            <w:tcW w:w="5778" w:type="dxa"/>
            <w:shd w:val="clear" w:color="auto" w:fill="auto"/>
          </w:tcPr>
          <w:p w:rsidR="00A70538" w:rsidRPr="00296FE1" w:rsidRDefault="00A70538" w:rsidP="00031CC8">
            <w:pPr>
              <w:pStyle w:val="libVar"/>
              <w:rPr>
                <w:rtl/>
              </w:rPr>
            </w:pPr>
            <w:r w:rsidRPr="00296FE1">
              <w:rPr>
                <w:rtl/>
              </w:rPr>
              <w:t xml:space="preserve"> 107.</w:t>
            </w:r>
          </w:p>
        </w:tc>
      </w:tr>
      <w:tr w:rsidR="00A70538" w:rsidTr="002F7956">
        <w:tc>
          <w:tcPr>
            <w:tcW w:w="1809" w:type="dxa"/>
            <w:shd w:val="clear" w:color="auto" w:fill="auto"/>
          </w:tcPr>
          <w:p w:rsidR="00A70538" w:rsidRPr="00296FE1" w:rsidRDefault="00A70538" w:rsidP="002F7956">
            <w:pPr>
              <w:rPr>
                <w:rtl/>
              </w:rPr>
            </w:pPr>
            <w:r w:rsidRPr="00296FE1">
              <w:rPr>
                <w:rtl/>
              </w:rPr>
              <w:t>الكوفة</w:t>
            </w:r>
          </w:p>
        </w:tc>
        <w:tc>
          <w:tcPr>
            <w:tcW w:w="5778" w:type="dxa"/>
            <w:shd w:val="clear" w:color="auto" w:fill="auto"/>
          </w:tcPr>
          <w:p w:rsidR="00A70538" w:rsidRPr="00296FE1" w:rsidRDefault="00A70538" w:rsidP="00031CC8">
            <w:pPr>
              <w:pStyle w:val="libVar"/>
              <w:rPr>
                <w:rtl/>
              </w:rPr>
            </w:pPr>
            <w:r w:rsidRPr="00296FE1">
              <w:rPr>
                <w:rtl/>
              </w:rPr>
              <w:t xml:space="preserve"> 110.</w:t>
            </w:r>
          </w:p>
        </w:tc>
      </w:tr>
      <w:tr w:rsidR="00A70538" w:rsidTr="002F7956">
        <w:tc>
          <w:tcPr>
            <w:tcW w:w="1809" w:type="dxa"/>
            <w:shd w:val="clear" w:color="auto" w:fill="auto"/>
          </w:tcPr>
          <w:p w:rsidR="00A70538" w:rsidRPr="00296FE1" w:rsidRDefault="00A70538" w:rsidP="002F7956">
            <w:pPr>
              <w:rPr>
                <w:rtl/>
              </w:rPr>
            </w:pPr>
            <w:r w:rsidRPr="00296FE1">
              <w:rPr>
                <w:rtl/>
              </w:rPr>
              <w:t>المدينة</w:t>
            </w:r>
          </w:p>
        </w:tc>
        <w:tc>
          <w:tcPr>
            <w:tcW w:w="5778" w:type="dxa"/>
            <w:shd w:val="clear" w:color="auto" w:fill="auto"/>
          </w:tcPr>
          <w:p w:rsidR="00A70538" w:rsidRPr="00296FE1" w:rsidRDefault="00A70538" w:rsidP="00031CC8">
            <w:pPr>
              <w:pStyle w:val="libVar"/>
              <w:rPr>
                <w:rtl/>
              </w:rPr>
            </w:pPr>
            <w:r w:rsidRPr="00296FE1">
              <w:rPr>
                <w:rtl/>
              </w:rPr>
              <w:t xml:space="preserve"> مقدمة المصنف ، 7 ، 22 ، 23 ، 27 ،30 ، 36 ، 40 ، 52 ، 53 ، 62 ، 86 ، 75 ، 72 ، 74 ، 121 ، 122 ، 123 ، 128 ، 131 ،</w:t>
            </w:r>
            <w:r>
              <w:rPr>
                <w:rtl/>
              </w:rPr>
              <w:t xml:space="preserve"> </w:t>
            </w:r>
            <w:r w:rsidRPr="00296FE1">
              <w:rPr>
                <w:rtl/>
              </w:rPr>
              <w:t>142 ، 147 ، 157 ، 161 ، 162 ، 191 ، 192 ، 193 ، 197 ، 199 ، 211 ، 248 ، 254 ، 278 ، 281 ، 283 ، 287 ، 300 ، 398 ، 400 ، 415 ، 496 ، 497 ، 515 ، 517 ، 523 ، 527 ، 533 ، 538 ، 569 ، 584 ، 587 ، 588 ، 617 ، 630 ، 631 ، 635 ، 646 ، 647 ، 666 ، 681 ، 688 ، 718 ، 719م ، 730 ، 735 ، 743 م ، 746 ، 760 ، 766 م ،767 ،802 ، 811 ، 820 ، 822 ، 830 ، 848 ، 849 ، 850.</w:t>
            </w:r>
          </w:p>
        </w:tc>
      </w:tr>
      <w:tr w:rsidR="00A70538" w:rsidTr="002F7956">
        <w:tc>
          <w:tcPr>
            <w:tcW w:w="1809" w:type="dxa"/>
            <w:shd w:val="clear" w:color="auto" w:fill="auto"/>
          </w:tcPr>
          <w:p w:rsidR="00A70538" w:rsidRPr="00296FE1" w:rsidRDefault="00A70538" w:rsidP="002F7956">
            <w:pPr>
              <w:rPr>
                <w:rtl/>
              </w:rPr>
            </w:pPr>
            <w:r w:rsidRPr="00296FE1">
              <w:rPr>
                <w:rtl/>
              </w:rPr>
              <w:t>المروة</w:t>
            </w:r>
          </w:p>
        </w:tc>
        <w:tc>
          <w:tcPr>
            <w:tcW w:w="5778" w:type="dxa"/>
            <w:shd w:val="clear" w:color="auto" w:fill="auto"/>
          </w:tcPr>
          <w:p w:rsidR="00A70538" w:rsidRPr="00296FE1" w:rsidRDefault="00A70538" w:rsidP="00031CC8">
            <w:pPr>
              <w:pStyle w:val="libVar"/>
              <w:rPr>
                <w:rtl/>
              </w:rPr>
            </w:pPr>
            <w:r w:rsidRPr="00296FE1">
              <w:rPr>
                <w:rtl/>
              </w:rPr>
              <w:t xml:space="preserve"> 77 ، 78 ، 79 ، 80 ، 81.</w:t>
            </w:r>
          </w:p>
        </w:tc>
      </w:tr>
      <w:tr w:rsidR="00A70538" w:rsidTr="002F7956">
        <w:tc>
          <w:tcPr>
            <w:tcW w:w="1809" w:type="dxa"/>
            <w:shd w:val="clear" w:color="auto" w:fill="auto"/>
          </w:tcPr>
          <w:p w:rsidR="00A70538" w:rsidRPr="00296FE1" w:rsidRDefault="00A70538" w:rsidP="002F7956">
            <w:pPr>
              <w:rPr>
                <w:rtl/>
              </w:rPr>
            </w:pPr>
            <w:r w:rsidRPr="00296FE1">
              <w:rPr>
                <w:rtl/>
              </w:rPr>
              <w:t xml:space="preserve">المزدلفة </w:t>
            </w:r>
          </w:p>
        </w:tc>
        <w:tc>
          <w:tcPr>
            <w:tcW w:w="5778" w:type="dxa"/>
            <w:shd w:val="clear" w:color="auto" w:fill="auto"/>
          </w:tcPr>
          <w:p w:rsidR="00A70538" w:rsidRPr="00296FE1" w:rsidRDefault="00A70538" w:rsidP="00031CC8">
            <w:pPr>
              <w:pStyle w:val="libVar"/>
              <w:rPr>
                <w:rtl/>
              </w:rPr>
            </w:pPr>
            <w:r w:rsidRPr="00296FE1">
              <w:rPr>
                <w:rtl/>
              </w:rPr>
              <w:t xml:space="preserve"> 118</w:t>
            </w:r>
            <w:r>
              <w:rPr>
                <w:rtl/>
              </w:rPr>
              <w:t>.</w:t>
            </w:r>
          </w:p>
        </w:tc>
      </w:tr>
      <w:tr w:rsidR="00A70538" w:rsidTr="002F7956">
        <w:tc>
          <w:tcPr>
            <w:tcW w:w="1809" w:type="dxa"/>
            <w:shd w:val="clear" w:color="auto" w:fill="auto"/>
          </w:tcPr>
          <w:p w:rsidR="00A70538" w:rsidRPr="00296FE1" w:rsidRDefault="00A70538" w:rsidP="002F7956">
            <w:pPr>
              <w:rPr>
                <w:rtl/>
              </w:rPr>
            </w:pPr>
            <w:r w:rsidRPr="00296FE1">
              <w:rPr>
                <w:rtl/>
              </w:rPr>
              <w:t>مصر</w:t>
            </w:r>
          </w:p>
        </w:tc>
        <w:tc>
          <w:tcPr>
            <w:tcW w:w="5778" w:type="dxa"/>
            <w:shd w:val="clear" w:color="auto" w:fill="auto"/>
          </w:tcPr>
          <w:p w:rsidR="00A70538" w:rsidRPr="00296FE1" w:rsidRDefault="00A70538" w:rsidP="00031CC8">
            <w:pPr>
              <w:pStyle w:val="libVar"/>
              <w:rPr>
                <w:rtl/>
              </w:rPr>
            </w:pPr>
            <w:r w:rsidRPr="00296FE1">
              <w:rPr>
                <w:rtl/>
              </w:rPr>
              <w:t xml:space="preserve"> 365.</w:t>
            </w:r>
          </w:p>
        </w:tc>
      </w:tr>
      <w:tr w:rsidR="00A70538" w:rsidTr="002F7956">
        <w:tc>
          <w:tcPr>
            <w:tcW w:w="1809" w:type="dxa"/>
            <w:shd w:val="clear" w:color="auto" w:fill="auto"/>
          </w:tcPr>
          <w:p w:rsidR="00A70538" w:rsidRPr="00296FE1" w:rsidRDefault="00A70538" w:rsidP="002F7956">
            <w:pPr>
              <w:rPr>
                <w:rtl/>
              </w:rPr>
            </w:pPr>
            <w:r w:rsidRPr="00296FE1">
              <w:rPr>
                <w:rtl/>
              </w:rPr>
              <w:t>مكة</w:t>
            </w:r>
          </w:p>
        </w:tc>
        <w:tc>
          <w:tcPr>
            <w:tcW w:w="5778" w:type="dxa"/>
            <w:shd w:val="clear" w:color="auto" w:fill="auto"/>
          </w:tcPr>
          <w:p w:rsidR="00A70538" w:rsidRPr="00296FE1" w:rsidRDefault="00A70538" w:rsidP="00031CC8">
            <w:pPr>
              <w:pStyle w:val="libVar"/>
              <w:rPr>
                <w:rtl/>
              </w:rPr>
            </w:pPr>
            <w:r w:rsidRPr="00296FE1">
              <w:rPr>
                <w:rtl/>
              </w:rPr>
              <w:t xml:space="preserve"> مقدمة المصنف ، 3 ، 7 ، 20 ، 22 ، 27 ، 56 ، 113 ، 131 ، 183 ، 191 ، 197 ، 268 ، 286 ، 320 ، 321 ، 323 ، 339 ، 342 ، 344 ، 349 ، 355 ، 356 ، 357 ، 358 ، 358 ، 375 ، 406 ، 421 ، 422 ، 423 ، 424 ، 461 ، 471 ، 475 ، 483 ، 496 ، 529 ، 535 ، 562 ، 562 ، 564 ، 568 ، 569 ، 574 ، 579 ، 581 ، </w:t>
            </w:r>
          </w:p>
        </w:tc>
      </w:tr>
    </w:tbl>
    <w:p w:rsidR="00A70538" w:rsidRDefault="00A70538" w:rsidP="00D77497">
      <w:pPr>
        <w:pStyle w:val="libNormal"/>
      </w:pPr>
      <w:r>
        <w:br w:type="page"/>
      </w:r>
    </w:p>
    <w:tbl>
      <w:tblPr>
        <w:bidiVisual/>
        <w:tblW w:w="0" w:type="auto"/>
        <w:tblLook w:val="04A0"/>
      </w:tblPr>
      <w:tblGrid>
        <w:gridCol w:w="1809"/>
        <w:gridCol w:w="5778"/>
      </w:tblGrid>
      <w:tr w:rsidR="00A70538" w:rsidTr="002F7956">
        <w:tc>
          <w:tcPr>
            <w:tcW w:w="1809" w:type="dxa"/>
            <w:shd w:val="clear" w:color="auto" w:fill="auto"/>
          </w:tcPr>
          <w:p w:rsidR="00A70538" w:rsidRPr="00296FE1" w:rsidRDefault="00A70538" w:rsidP="002F7956">
            <w:pPr>
              <w:rPr>
                <w:rtl/>
              </w:rPr>
            </w:pPr>
          </w:p>
        </w:tc>
        <w:tc>
          <w:tcPr>
            <w:tcW w:w="5778" w:type="dxa"/>
            <w:shd w:val="clear" w:color="auto" w:fill="auto"/>
          </w:tcPr>
          <w:p w:rsidR="00A70538" w:rsidRPr="00296FE1" w:rsidRDefault="00A70538" w:rsidP="00031CC8">
            <w:pPr>
              <w:pStyle w:val="libVar"/>
              <w:rPr>
                <w:rtl/>
              </w:rPr>
            </w:pPr>
            <w:r w:rsidRPr="00296FE1">
              <w:rPr>
                <w:rtl/>
              </w:rPr>
              <w:t>587 ، 593 ، 596 ، 601 ، 621 ، 622 ، 629 ، 631 ، 646 ، 657 ، 666 ، 671 ، 674 ، 727 ، 746 ، 751 ، 765 ، 811 ، 812</w:t>
            </w:r>
            <w:r>
              <w:rPr>
                <w:rtl/>
              </w:rPr>
              <w:t>.</w:t>
            </w:r>
          </w:p>
        </w:tc>
      </w:tr>
      <w:tr w:rsidR="00A70538" w:rsidTr="002F7956">
        <w:tc>
          <w:tcPr>
            <w:tcW w:w="1809" w:type="dxa"/>
            <w:shd w:val="clear" w:color="auto" w:fill="auto"/>
          </w:tcPr>
          <w:p w:rsidR="00A70538" w:rsidRPr="00AD2D54" w:rsidRDefault="00A70538" w:rsidP="002F7956">
            <w:pPr>
              <w:rPr>
                <w:rtl/>
              </w:rPr>
            </w:pPr>
            <w:r w:rsidRPr="00AD2D54">
              <w:rPr>
                <w:rtl/>
              </w:rPr>
              <w:t>مني</w:t>
            </w:r>
          </w:p>
        </w:tc>
        <w:tc>
          <w:tcPr>
            <w:tcW w:w="5778" w:type="dxa"/>
            <w:shd w:val="clear" w:color="auto" w:fill="auto"/>
          </w:tcPr>
          <w:p w:rsidR="00A70538" w:rsidRPr="00AD2D54" w:rsidRDefault="00A70538" w:rsidP="00031CC8">
            <w:pPr>
              <w:pStyle w:val="libVar"/>
              <w:rPr>
                <w:rtl/>
              </w:rPr>
            </w:pPr>
            <w:r w:rsidRPr="00AD2D54">
              <w:rPr>
                <w:rtl/>
              </w:rPr>
              <w:t xml:space="preserve"> 453.</w:t>
            </w:r>
          </w:p>
        </w:tc>
      </w:tr>
      <w:tr w:rsidR="00A70538" w:rsidTr="002F7956">
        <w:tc>
          <w:tcPr>
            <w:tcW w:w="1809" w:type="dxa"/>
            <w:shd w:val="clear" w:color="auto" w:fill="auto"/>
          </w:tcPr>
          <w:p w:rsidR="00A70538" w:rsidRPr="00AD2D54" w:rsidRDefault="00A70538" w:rsidP="002F7956">
            <w:pPr>
              <w:rPr>
                <w:rtl/>
              </w:rPr>
            </w:pPr>
            <w:r w:rsidRPr="00AD2D54">
              <w:rPr>
                <w:rtl/>
              </w:rPr>
              <w:t>الميرة</w:t>
            </w:r>
          </w:p>
        </w:tc>
        <w:tc>
          <w:tcPr>
            <w:tcW w:w="5778" w:type="dxa"/>
            <w:shd w:val="clear" w:color="auto" w:fill="auto"/>
          </w:tcPr>
          <w:p w:rsidR="00A70538" w:rsidRPr="00AD2D54" w:rsidRDefault="00A70538" w:rsidP="00031CC8">
            <w:pPr>
              <w:pStyle w:val="libVar"/>
              <w:rPr>
                <w:rtl/>
              </w:rPr>
            </w:pPr>
            <w:r w:rsidRPr="00AD2D54">
              <w:rPr>
                <w:rtl/>
              </w:rPr>
              <w:t xml:space="preserve"> 629.</w:t>
            </w:r>
          </w:p>
        </w:tc>
      </w:tr>
      <w:tr w:rsidR="00A70538" w:rsidTr="002F7956">
        <w:tc>
          <w:tcPr>
            <w:tcW w:w="1809" w:type="dxa"/>
            <w:shd w:val="clear" w:color="auto" w:fill="auto"/>
          </w:tcPr>
          <w:p w:rsidR="00A70538" w:rsidRPr="00AD2D54" w:rsidRDefault="00A70538" w:rsidP="002F7956">
            <w:pPr>
              <w:rPr>
                <w:rtl/>
              </w:rPr>
            </w:pPr>
            <w:r w:rsidRPr="00AD2D54">
              <w:rPr>
                <w:rtl/>
              </w:rPr>
              <w:t>نجران</w:t>
            </w:r>
          </w:p>
        </w:tc>
        <w:tc>
          <w:tcPr>
            <w:tcW w:w="5778" w:type="dxa"/>
            <w:shd w:val="clear" w:color="auto" w:fill="auto"/>
          </w:tcPr>
          <w:p w:rsidR="00A70538" w:rsidRPr="00AD2D54" w:rsidRDefault="00A70538" w:rsidP="00031CC8">
            <w:pPr>
              <w:pStyle w:val="libVar"/>
              <w:rPr>
                <w:rtl/>
              </w:rPr>
            </w:pPr>
            <w:r w:rsidRPr="00AD2D54">
              <w:rPr>
                <w:rtl/>
              </w:rPr>
              <w:t xml:space="preserve"> 53 ، 63 ، 66 ، 70 ، 190 ، 205 ، 206 ، 207 ، 208 ، 209 ، 221 ، 222 ، 377 ، 777.</w:t>
            </w:r>
          </w:p>
        </w:tc>
      </w:tr>
      <w:tr w:rsidR="00A70538" w:rsidTr="002F7956">
        <w:tc>
          <w:tcPr>
            <w:tcW w:w="1809" w:type="dxa"/>
            <w:shd w:val="clear" w:color="auto" w:fill="auto"/>
          </w:tcPr>
          <w:p w:rsidR="00A70538" w:rsidRPr="00AD2D54" w:rsidRDefault="00A70538" w:rsidP="002F7956">
            <w:pPr>
              <w:rPr>
                <w:rtl/>
              </w:rPr>
            </w:pPr>
            <w:r w:rsidRPr="00AD2D54">
              <w:rPr>
                <w:rtl/>
              </w:rPr>
              <w:t>هجر</w:t>
            </w:r>
          </w:p>
        </w:tc>
        <w:tc>
          <w:tcPr>
            <w:tcW w:w="5778" w:type="dxa"/>
            <w:shd w:val="clear" w:color="auto" w:fill="auto"/>
          </w:tcPr>
          <w:p w:rsidR="00A70538" w:rsidRPr="00AD2D54" w:rsidRDefault="00A70538" w:rsidP="00031CC8">
            <w:pPr>
              <w:pStyle w:val="libVar"/>
              <w:rPr>
                <w:rtl/>
              </w:rPr>
            </w:pPr>
            <w:r w:rsidRPr="00AD2D54">
              <w:rPr>
                <w:rtl/>
              </w:rPr>
              <w:t xml:space="preserve"> 420</w:t>
            </w:r>
            <w:r>
              <w:rPr>
                <w:rtl/>
              </w:rPr>
              <w:t>.</w:t>
            </w:r>
          </w:p>
        </w:tc>
      </w:tr>
      <w:tr w:rsidR="00A70538" w:rsidTr="002F7956">
        <w:tc>
          <w:tcPr>
            <w:tcW w:w="1809" w:type="dxa"/>
            <w:shd w:val="clear" w:color="auto" w:fill="auto"/>
          </w:tcPr>
          <w:p w:rsidR="00A70538" w:rsidRPr="00AD2D54" w:rsidRDefault="00A70538" w:rsidP="002F7956">
            <w:pPr>
              <w:rPr>
                <w:rtl/>
              </w:rPr>
            </w:pPr>
            <w:r w:rsidRPr="00AD2D54">
              <w:rPr>
                <w:rtl/>
              </w:rPr>
              <w:t>اليمامة</w:t>
            </w:r>
          </w:p>
        </w:tc>
        <w:tc>
          <w:tcPr>
            <w:tcW w:w="5778" w:type="dxa"/>
            <w:shd w:val="clear" w:color="auto" w:fill="auto"/>
          </w:tcPr>
          <w:p w:rsidR="00A70538" w:rsidRPr="00AD2D54" w:rsidRDefault="00A70538" w:rsidP="00031CC8">
            <w:pPr>
              <w:pStyle w:val="libVar"/>
              <w:rPr>
                <w:rtl/>
              </w:rPr>
            </w:pPr>
            <w:r w:rsidRPr="00AD2D54">
              <w:rPr>
                <w:rtl/>
              </w:rPr>
              <w:t xml:space="preserve"> 379 ، 629.</w:t>
            </w:r>
          </w:p>
        </w:tc>
      </w:tr>
      <w:tr w:rsidR="00A70538" w:rsidTr="002F7956">
        <w:tc>
          <w:tcPr>
            <w:tcW w:w="1809" w:type="dxa"/>
            <w:shd w:val="clear" w:color="auto" w:fill="auto"/>
          </w:tcPr>
          <w:p w:rsidR="00A70538" w:rsidRPr="00AD2D54" w:rsidRDefault="00A70538" w:rsidP="002F7956">
            <w:pPr>
              <w:rPr>
                <w:rtl/>
              </w:rPr>
            </w:pPr>
            <w:r w:rsidRPr="00AD2D54">
              <w:rPr>
                <w:rtl/>
              </w:rPr>
              <w:t>اليمن</w:t>
            </w:r>
          </w:p>
        </w:tc>
        <w:tc>
          <w:tcPr>
            <w:tcW w:w="5778" w:type="dxa"/>
            <w:shd w:val="clear" w:color="auto" w:fill="auto"/>
          </w:tcPr>
          <w:p w:rsidR="00A70538" w:rsidRPr="00AD2D54" w:rsidRDefault="00A70538" w:rsidP="00031CC8">
            <w:pPr>
              <w:pStyle w:val="libVar"/>
              <w:rPr>
                <w:rtl/>
              </w:rPr>
            </w:pPr>
            <w:r w:rsidRPr="00AD2D54">
              <w:rPr>
                <w:rtl/>
              </w:rPr>
              <w:t xml:space="preserve"> 113 ، 283 ، 833.</w:t>
            </w:r>
          </w:p>
        </w:tc>
      </w:tr>
    </w:tbl>
    <w:p w:rsidR="00A70538" w:rsidRDefault="00A70538" w:rsidP="006B40BA">
      <w:pPr>
        <w:pStyle w:val="libCenterBold2"/>
        <w:rPr>
          <w:rtl/>
        </w:rPr>
      </w:pPr>
      <w:r>
        <w:rPr>
          <w:rtl/>
        </w:rPr>
        <w:br w:type="page"/>
        <w:t>فهرس الموضوعات</w:t>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Default="00A70538" w:rsidP="002F7956">
            <w:pPr>
              <w:rPr>
                <w:rtl/>
              </w:rPr>
            </w:pPr>
          </w:p>
        </w:tc>
        <w:tc>
          <w:tcPr>
            <w:tcW w:w="4961" w:type="dxa"/>
            <w:shd w:val="clear" w:color="auto" w:fill="auto"/>
          </w:tcPr>
          <w:p w:rsidR="00A70538" w:rsidRPr="005C4B33" w:rsidRDefault="00A70538" w:rsidP="002F7956">
            <w:pPr>
              <w:rPr>
                <w:rtl/>
              </w:rPr>
            </w:pPr>
            <w:r w:rsidRPr="005C4B33">
              <w:rPr>
                <w:rtl/>
              </w:rPr>
              <w:t>مقدمة المحقق</w:t>
            </w:r>
          </w:p>
        </w:tc>
        <w:tc>
          <w:tcPr>
            <w:tcW w:w="1526" w:type="dxa"/>
            <w:shd w:val="clear" w:color="auto" w:fill="auto"/>
          </w:tcPr>
          <w:p w:rsidR="00A70538" w:rsidRPr="005C4B33" w:rsidRDefault="00A70538" w:rsidP="002F7956">
            <w:pPr>
              <w:rPr>
                <w:rtl/>
              </w:rPr>
            </w:pPr>
            <w:r w:rsidRPr="005C4B33">
              <w:rPr>
                <w:rtl/>
              </w:rPr>
              <w:t>ص3</w:t>
            </w:r>
          </w:p>
        </w:tc>
      </w:tr>
      <w:tr w:rsidR="00A70538" w:rsidTr="002F7956">
        <w:tc>
          <w:tcPr>
            <w:tcW w:w="1100" w:type="dxa"/>
            <w:shd w:val="clear" w:color="auto" w:fill="auto"/>
          </w:tcPr>
          <w:p w:rsidR="00A70538" w:rsidRDefault="00A70538" w:rsidP="002F7956">
            <w:pPr>
              <w:rPr>
                <w:rtl/>
              </w:rPr>
            </w:pPr>
          </w:p>
        </w:tc>
        <w:tc>
          <w:tcPr>
            <w:tcW w:w="4961" w:type="dxa"/>
            <w:shd w:val="clear" w:color="auto" w:fill="auto"/>
          </w:tcPr>
          <w:p w:rsidR="00A70538" w:rsidRPr="005C4B33" w:rsidRDefault="00A70538" w:rsidP="002F7956">
            <w:pPr>
              <w:rPr>
                <w:rtl/>
              </w:rPr>
            </w:pPr>
            <w:r w:rsidRPr="005C4B33">
              <w:rPr>
                <w:rtl/>
              </w:rPr>
              <w:t>ترجمة الإمام الواحدي</w:t>
            </w:r>
          </w:p>
        </w:tc>
        <w:tc>
          <w:tcPr>
            <w:tcW w:w="1526" w:type="dxa"/>
            <w:shd w:val="clear" w:color="auto" w:fill="auto"/>
          </w:tcPr>
          <w:p w:rsidR="00A70538" w:rsidRDefault="00A70538" w:rsidP="002F7956">
            <w:r w:rsidRPr="005C4B33">
              <w:rPr>
                <w:rtl/>
              </w:rPr>
              <w:t xml:space="preserve"> ص5</w:t>
            </w:r>
          </w:p>
        </w:tc>
      </w:tr>
      <w:tr w:rsidR="00A70538" w:rsidTr="002F7956">
        <w:tc>
          <w:tcPr>
            <w:tcW w:w="1100" w:type="dxa"/>
            <w:shd w:val="clear" w:color="auto" w:fill="auto"/>
          </w:tcPr>
          <w:p w:rsidR="00A70538" w:rsidRPr="00CA40C5" w:rsidRDefault="00A70538" w:rsidP="002F7956">
            <w:pPr>
              <w:rPr>
                <w:rtl/>
              </w:rPr>
            </w:pPr>
            <w:r>
              <w:rPr>
                <w:rFonts w:hint="cs"/>
                <w:rtl/>
              </w:rPr>
              <w:t>1</w:t>
            </w:r>
          </w:p>
        </w:tc>
        <w:tc>
          <w:tcPr>
            <w:tcW w:w="4961" w:type="dxa"/>
            <w:shd w:val="clear" w:color="auto" w:fill="auto"/>
          </w:tcPr>
          <w:p w:rsidR="00A70538" w:rsidRPr="00CA40C5" w:rsidRDefault="00A70538" w:rsidP="002F7956">
            <w:pPr>
              <w:rPr>
                <w:rtl/>
              </w:rPr>
            </w:pPr>
            <w:r w:rsidRPr="00CA40C5">
              <w:rPr>
                <w:rtl/>
              </w:rPr>
              <w:t xml:space="preserve"> القول في أول ما نزل من القرآن</w:t>
            </w:r>
          </w:p>
        </w:tc>
        <w:tc>
          <w:tcPr>
            <w:tcW w:w="1526" w:type="dxa"/>
            <w:shd w:val="clear" w:color="auto" w:fill="auto"/>
          </w:tcPr>
          <w:p w:rsidR="00A70538" w:rsidRPr="00CA40C5" w:rsidRDefault="00A70538" w:rsidP="002F7956">
            <w:pPr>
              <w:rPr>
                <w:rtl/>
              </w:rPr>
            </w:pPr>
            <w:r w:rsidRPr="00CA40C5">
              <w:rPr>
                <w:rtl/>
              </w:rPr>
              <w:t xml:space="preserve"> 1</w:t>
            </w:r>
          </w:p>
        </w:tc>
      </w:tr>
      <w:tr w:rsidR="00A70538" w:rsidTr="002F7956">
        <w:tc>
          <w:tcPr>
            <w:tcW w:w="1100" w:type="dxa"/>
            <w:shd w:val="clear" w:color="auto" w:fill="auto"/>
          </w:tcPr>
          <w:p w:rsidR="00A70538" w:rsidRPr="00CA40C5" w:rsidRDefault="00A70538" w:rsidP="002F7956">
            <w:pPr>
              <w:rPr>
                <w:rtl/>
              </w:rPr>
            </w:pPr>
            <w:r w:rsidRPr="00CA40C5">
              <w:rPr>
                <w:rtl/>
              </w:rPr>
              <w:t>2</w:t>
            </w:r>
          </w:p>
        </w:tc>
        <w:tc>
          <w:tcPr>
            <w:tcW w:w="4961" w:type="dxa"/>
            <w:shd w:val="clear" w:color="auto" w:fill="auto"/>
          </w:tcPr>
          <w:p w:rsidR="00A70538" w:rsidRPr="00CA40C5" w:rsidRDefault="00A70538" w:rsidP="002F7956">
            <w:pPr>
              <w:rPr>
                <w:rtl/>
              </w:rPr>
            </w:pPr>
            <w:r w:rsidRPr="00CA40C5">
              <w:rPr>
                <w:rtl/>
              </w:rPr>
              <w:t xml:space="preserve"> القول فى آخر ما نزل من القرآن</w:t>
            </w:r>
          </w:p>
        </w:tc>
        <w:tc>
          <w:tcPr>
            <w:tcW w:w="1526" w:type="dxa"/>
            <w:shd w:val="clear" w:color="auto" w:fill="auto"/>
          </w:tcPr>
          <w:p w:rsidR="00A70538" w:rsidRPr="00CA40C5" w:rsidRDefault="00A70538" w:rsidP="002F7956">
            <w:pPr>
              <w:rPr>
                <w:rtl/>
              </w:rPr>
            </w:pPr>
            <w:r w:rsidRPr="00CA40C5">
              <w:rPr>
                <w:rtl/>
              </w:rPr>
              <w:t xml:space="preserve"> 8</w:t>
            </w:r>
          </w:p>
        </w:tc>
      </w:tr>
      <w:tr w:rsidR="00A70538" w:rsidTr="002F7956">
        <w:tc>
          <w:tcPr>
            <w:tcW w:w="1100" w:type="dxa"/>
            <w:shd w:val="clear" w:color="auto" w:fill="auto"/>
          </w:tcPr>
          <w:p w:rsidR="00A70538" w:rsidRPr="00CA40C5" w:rsidRDefault="00A70538" w:rsidP="002F7956">
            <w:pPr>
              <w:rPr>
                <w:rtl/>
              </w:rPr>
            </w:pPr>
            <w:r w:rsidRPr="00CA40C5">
              <w:rPr>
                <w:rtl/>
              </w:rPr>
              <w:t>3</w:t>
            </w:r>
          </w:p>
        </w:tc>
        <w:tc>
          <w:tcPr>
            <w:tcW w:w="4961" w:type="dxa"/>
            <w:shd w:val="clear" w:color="auto" w:fill="auto"/>
          </w:tcPr>
          <w:p w:rsidR="00A70538" w:rsidRPr="00CA40C5" w:rsidRDefault="00A70538" w:rsidP="002F7956">
            <w:pPr>
              <w:rPr>
                <w:rtl/>
              </w:rPr>
            </w:pPr>
            <w:r w:rsidRPr="00CA40C5">
              <w:rPr>
                <w:rtl/>
              </w:rPr>
              <w:t xml:space="preserve"> القول فى آية التسمية وبيان نزولها</w:t>
            </w:r>
          </w:p>
        </w:tc>
        <w:tc>
          <w:tcPr>
            <w:tcW w:w="1526" w:type="dxa"/>
            <w:shd w:val="clear" w:color="auto" w:fill="auto"/>
          </w:tcPr>
          <w:p w:rsidR="00A70538" w:rsidRPr="00CA40C5" w:rsidRDefault="00A70538" w:rsidP="002F7956">
            <w:pPr>
              <w:rPr>
                <w:rtl/>
              </w:rPr>
            </w:pPr>
            <w:r w:rsidRPr="00CA40C5">
              <w:rPr>
                <w:rtl/>
              </w:rPr>
              <w:t xml:space="preserve"> 15</w:t>
            </w:r>
          </w:p>
        </w:tc>
      </w:tr>
      <w:tr w:rsidR="00A70538" w:rsidTr="002F7956">
        <w:tc>
          <w:tcPr>
            <w:tcW w:w="1100" w:type="dxa"/>
            <w:shd w:val="clear" w:color="auto" w:fill="auto"/>
          </w:tcPr>
          <w:p w:rsidR="00A70538" w:rsidRPr="00CA40C5" w:rsidRDefault="00A70538" w:rsidP="002F7956">
            <w:pPr>
              <w:rPr>
                <w:rtl/>
              </w:rPr>
            </w:pPr>
            <w:r w:rsidRPr="00CA40C5">
              <w:rPr>
                <w:rtl/>
              </w:rPr>
              <w:t>4</w:t>
            </w:r>
          </w:p>
        </w:tc>
        <w:tc>
          <w:tcPr>
            <w:tcW w:w="4961" w:type="dxa"/>
            <w:shd w:val="clear" w:color="auto" w:fill="auto"/>
          </w:tcPr>
          <w:p w:rsidR="00A70538" w:rsidRPr="00CA40C5" w:rsidRDefault="00A70538" w:rsidP="002F7956">
            <w:pPr>
              <w:rPr>
                <w:rtl/>
              </w:rPr>
            </w:pPr>
            <w:r w:rsidRPr="00CA40C5">
              <w:rPr>
                <w:rtl/>
              </w:rPr>
              <w:t xml:space="preserve"> القول فى سورة الفاتحة</w:t>
            </w:r>
          </w:p>
        </w:tc>
        <w:tc>
          <w:tcPr>
            <w:tcW w:w="1526" w:type="dxa"/>
            <w:shd w:val="clear" w:color="auto" w:fill="auto"/>
          </w:tcPr>
          <w:p w:rsidR="00A70538" w:rsidRPr="00CA40C5" w:rsidRDefault="00A70538" w:rsidP="002F7956">
            <w:pPr>
              <w:rPr>
                <w:rtl/>
              </w:rPr>
            </w:pPr>
            <w:r w:rsidRPr="00CA40C5">
              <w:rPr>
                <w:rtl/>
              </w:rPr>
              <w:t>19</w:t>
            </w:r>
          </w:p>
        </w:tc>
      </w:tr>
      <w:tr w:rsidR="00A70538" w:rsidTr="002F7956">
        <w:tc>
          <w:tcPr>
            <w:tcW w:w="7587" w:type="dxa"/>
            <w:gridSpan w:val="3"/>
            <w:shd w:val="clear" w:color="auto" w:fill="auto"/>
          </w:tcPr>
          <w:p w:rsidR="00A70538" w:rsidRPr="008F1E6B" w:rsidRDefault="00A70538" w:rsidP="006B40BA">
            <w:pPr>
              <w:pStyle w:val="libCenterBold2"/>
              <w:rPr>
                <w:rtl/>
              </w:rPr>
            </w:pPr>
            <w:r>
              <w:rPr>
                <w:rFonts w:hint="cs"/>
                <w:rtl/>
              </w:rPr>
              <w:t xml:space="preserve"> ـ </w:t>
            </w:r>
            <w:r w:rsidRPr="008F1E6B">
              <w:rPr>
                <w:rtl/>
              </w:rPr>
              <w:t>سورة البقرة</w:t>
            </w:r>
            <w:r>
              <w:rPr>
                <w:rFonts w:hint="cs"/>
                <w:rtl/>
              </w:rPr>
              <w:t xml:space="preserve"> ـ </w:t>
            </w:r>
          </w:p>
        </w:tc>
      </w:tr>
      <w:tr w:rsidR="00A70538" w:rsidTr="002F7956">
        <w:tc>
          <w:tcPr>
            <w:tcW w:w="1100" w:type="dxa"/>
            <w:shd w:val="clear" w:color="auto" w:fill="auto"/>
          </w:tcPr>
          <w:p w:rsidR="00A70538" w:rsidRPr="00CA40C5" w:rsidRDefault="00A70538" w:rsidP="002F7956">
            <w:pPr>
              <w:rPr>
                <w:rtl/>
              </w:rPr>
            </w:pPr>
            <w:r w:rsidRPr="00CA40C5">
              <w:rPr>
                <w:rtl/>
              </w:rPr>
              <w:t>5</w:t>
            </w:r>
          </w:p>
        </w:tc>
        <w:tc>
          <w:tcPr>
            <w:tcW w:w="4961" w:type="dxa"/>
            <w:shd w:val="clear" w:color="auto" w:fill="auto"/>
          </w:tcPr>
          <w:p w:rsidR="00A70538" w:rsidRPr="00CA40C5" w:rsidRDefault="00A70538" w:rsidP="002F7956">
            <w:pPr>
              <w:rPr>
                <w:rtl/>
              </w:rPr>
            </w:pPr>
            <w:r w:rsidRPr="00CA40C5">
              <w:rPr>
                <w:rtl/>
              </w:rPr>
              <w:t xml:space="preserve"> قوله تعالى</w:t>
            </w:r>
            <w:r>
              <w:rPr>
                <w:rtl/>
              </w:rPr>
              <w:t xml:space="preserve"> </w:t>
            </w:r>
            <w:r w:rsidRPr="002F7956">
              <w:rPr>
                <w:rStyle w:val="libAlaemChar"/>
                <w:rtl/>
              </w:rPr>
              <w:t>(</w:t>
            </w:r>
            <w:r w:rsidRPr="002F7956">
              <w:rPr>
                <w:rStyle w:val="libAieChar"/>
                <w:rtl/>
              </w:rPr>
              <w:t>الم ذَٰلِكَ الْكِتَابُ</w:t>
            </w:r>
            <w:r w:rsidRPr="002F7956">
              <w:rPr>
                <w:rStyle w:val="libAlaemChar"/>
                <w:rtl/>
              </w:rPr>
              <w:t>)</w:t>
            </w:r>
            <w:r w:rsidRPr="00CA40C5">
              <w:rPr>
                <w:rtl/>
              </w:rPr>
              <w:t xml:space="preserve"> </w:t>
            </w:r>
          </w:p>
        </w:tc>
        <w:tc>
          <w:tcPr>
            <w:tcW w:w="1526" w:type="dxa"/>
            <w:shd w:val="clear" w:color="auto" w:fill="auto"/>
          </w:tcPr>
          <w:p w:rsidR="00A70538" w:rsidRPr="00CA40C5" w:rsidRDefault="00A70538" w:rsidP="002F7956">
            <w:pPr>
              <w:rPr>
                <w:rtl/>
              </w:rPr>
            </w:pPr>
            <w:r w:rsidRPr="00CA40C5">
              <w:rPr>
                <w:rtl/>
              </w:rPr>
              <w:t xml:space="preserve"> 24</w:t>
            </w:r>
          </w:p>
        </w:tc>
      </w:tr>
      <w:tr w:rsidR="00A70538" w:rsidTr="002F7956">
        <w:tc>
          <w:tcPr>
            <w:tcW w:w="1100" w:type="dxa"/>
            <w:shd w:val="clear" w:color="auto" w:fill="auto"/>
          </w:tcPr>
          <w:p w:rsidR="00A70538" w:rsidRPr="00CA40C5" w:rsidRDefault="00A70538" w:rsidP="002F7956">
            <w:pPr>
              <w:rPr>
                <w:rtl/>
              </w:rPr>
            </w:pPr>
            <w:r w:rsidRPr="00CA40C5">
              <w:rPr>
                <w:rtl/>
              </w:rPr>
              <w:t>6</w:t>
            </w:r>
          </w:p>
        </w:tc>
        <w:tc>
          <w:tcPr>
            <w:tcW w:w="4961" w:type="dxa"/>
            <w:shd w:val="clear" w:color="auto" w:fill="auto"/>
          </w:tcPr>
          <w:p w:rsidR="00A70538" w:rsidRPr="00CA40C5" w:rsidRDefault="00A70538" w:rsidP="002F7956">
            <w:pPr>
              <w:rPr>
                <w:rtl/>
              </w:rPr>
            </w:pPr>
            <w:r w:rsidRPr="00CA40C5">
              <w:rPr>
                <w:rtl/>
              </w:rPr>
              <w:t xml:space="preserve"> قوله تعالى</w:t>
            </w:r>
            <w:r>
              <w:rPr>
                <w:rtl/>
              </w:rPr>
              <w:t xml:space="preserve"> </w:t>
            </w:r>
            <w:r w:rsidRPr="00CA40C5">
              <w:rPr>
                <w:rtl/>
              </w:rPr>
              <w:t>(</w:t>
            </w:r>
            <w:r w:rsidRPr="002F7956">
              <w:rPr>
                <w:rStyle w:val="libAieChar"/>
                <w:rtl/>
              </w:rPr>
              <w:t>إِنَّ الَّذِينَ كَفَرُوا سَوَاءٌ عَلَيْهِمْ</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 xml:space="preserve"> 25</w:t>
            </w:r>
          </w:p>
        </w:tc>
      </w:tr>
      <w:tr w:rsidR="00A70538" w:rsidTr="002F7956">
        <w:tc>
          <w:tcPr>
            <w:tcW w:w="1100" w:type="dxa"/>
            <w:shd w:val="clear" w:color="auto" w:fill="auto"/>
          </w:tcPr>
          <w:p w:rsidR="00A70538" w:rsidRPr="00CA40C5" w:rsidRDefault="00A70538" w:rsidP="002F7956">
            <w:pPr>
              <w:rPr>
                <w:rtl/>
              </w:rPr>
            </w:pPr>
            <w:r w:rsidRPr="00CA40C5">
              <w:rPr>
                <w:rtl/>
              </w:rPr>
              <w:t>7</w:t>
            </w:r>
          </w:p>
        </w:tc>
        <w:tc>
          <w:tcPr>
            <w:tcW w:w="4961" w:type="dxa"/>
            <w:shd w:val="clear" w:color="auto" w:fill="auto"/>
          </w:tcPr>
          <w:p w:rsidR="00A70538" w:rsidRPr="00CA40C5" w:rsidRDefault="00A70538" w:rsidP="002F7956">
            <w:pPr>
              <w:rPr>
                <w:rtl/>
              </w:rPr>
            </w:pPr>
            <w:r w:rsidRPr="00CA40C5">
              <w:rPr>
                <w:rtl/>
              </w:rPr>
              <w:t xml:space="preserve"> قوله تعالى</w:t>
            </w:r>
            <w:r>
              <w:rPr>
                <w:rtl/>
              </w:rPr>
              <w:t xml:space="preserve"> </w:t>
            </w:r>
            <w:r w:rsidRPr="002F7956">
              <w:rPr>
                <w:rStyle w:val="libAlaemChar"/>
                <w:rtl/>
              </w:rPr>
              <w:t>(</w:t>
            </w:r>
            <w:r w:rsidRPr="002F7956">
              <w:rPr>
                <w:rStyle w:val="libAieChar"/>
                <w:rtl/>
              </w:rPr>
              <w:t>وَإِذَا لَقُوا الَّذِينَ آمَنُوا قَالُوا آمَنَّا</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 xml:space="preserve"> 26</w:t>
            </w:r>
          </w:p>
        </w:tc>
      </w:tr>
      <w:tr w:rsidR="00A70538" w:rsidTr="002F7956">
        <w:tc>
          <w:tcPr>
            <w:tcW w:w="1100" w:type="dxa"/>
            <w:shd w:val="clear" w:color="auto" w:fill="auto"/>
          </w:tcPr>
          <w:p w:rsidR="00A70538" w:rsidRPr="00CA40C5" w:rsidRDefault="00A70538" w:rsidP="002F7956">
            <w:pPr>
              <w:rPr>
                <w:rtl/>
              </w:rPr>
            </w:pPr>
            <w:r w:rsidRPr="00CA40C5">
              <w:rPr>
                <w:rtl/>
              </w:rPr>
              <w:t>8</w:t>
            </w:r>
          </w:p>
        </w:tc>
        <w:tc>
          <w:tcPr>
            <w:tcW w:w="4961" w:type="dxa"/>
            <w:shd w:val="clear" w:color="auto" w:fill="auto"/>
          </w:tcPr>
          <w:p w:rsidR="00A70538" w:rsidRPr="00CA40C5" w:rsidRDefault="00A70538" w:rsidP="002F7956">
            <w:pPr>
              <w:rPr>
                <w:rtl/>
              </w:rPr>
            </w:pPr>
            <w:r w:rsidRPr="00CA40C5">
              <w:rPr>
                <w:rtl/>
              </w:rPr>
              <w:t xml:space="preserve"> قوله </w:t>
            </w:r>
            <w:r w:rsidRPr="002F7956">
              <w:rPr>
                <w:rStyle w:val="libAlaemChar"/>
                <w:rtl/>
              </w:rPr>
              <w:t>(</w:t>
            </w:r>
            <w:r w:rsidRPr="002F7956">
              <w:rPr>
                <w:rStyle w:val="libAieChar"/>
                <w:rtl/>
              </w:rPr>
              <w:t>يَا أَيُّهَا النَّاسُ اعْبُدُوا رَبَّكُمُ</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27</w:t>
            </w:r>
          </w:p>
        </w:tc>
      </w:tr>
      <w:tr w:rsidR="00A70538" w:rsidTr="002F7956">
        <w:tc>
          <w:tcPr>
            <w:tcW w:w="1100" w:type="dxa"/>
            <w:shd w:val="clear" w:color="auto" w:fill="auto"/>
          </w:tcPr>
          <w:p w:rsidR="00A70538" w:rsidRPr="00CA40C5" w:rsidRDefault="00A70538" w:rsidP="002F7956">
            <w:pPr>
              <w:rPr>
                <w:rtl/>
              </w:rPr>
            </w:pPr>
            <w:r w:rsidRPr="00CA40C5">
              <w:rPr>
                <w:rtl/>
              </w:rPr>
              <w:t>9</w:t>
            </w:r>
          </w:p>
        </w:tc>
        <w:tc>
          <w:tcPr>
            <w:tcW w:w="4961" w:type="dxa"/>
            <w:shd w:val="clear" w:color="auto" w:fill="auto"/>
          </w:tcPr>
          <w:p w:rsidR="00A70538" w:rsidRPr="00CA40C5" w:rsidRDefault="00A70538" w:rsidP="002F7956">
            <w:pPr>
              <w:rPr>
                <w:rtl/>
              </w:rPr>
            </w:pPr>
            <w:r w:rsidRPr="00CA40C5">
              <w:rPr>
                <w:rtl/>
              </w:rPr>
              <w:t xml:space="preserve"> قوله تعالى </w:t>
            </w:r>
            <w:r w:rsidRPr="002F7956">
              <w:rPr>
                <w:rStyle w:val="libAlaemChar"/>
                <w:rtl/>
              </w:rPr>
              <w:t>(</w:t>
            </w:r>
            <w:r w:rsidRPr="002F7956">
              <w:rPr>
                <w:rStyle w:val="libAieChar"/>
                <w:rtl/>
              </w:rPr>
              <w:t>إِنَّ اللَّهَ لَا يَسْتَحْيِي أَن يَضْرِبَ مَثَلًا</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 xml:space="preserve"> 28</w:t>
            </w:r>
          </w:p>
        </w:tc>
      </w:tr>
      <w:tr w:rsidR="00A70538" w:rsidTr="002F7956">
        <w:tc>
          <w:tcPr>
            <w:tcW w:w="1100" w:type="dxa"/>
            <w:shd w:val="clear" w:color="auto" w:fill="auto"/>
          </w:tcPr>
          <w:p w:rsidR="00A70538" w:rsidRPr="00CA40C5" w:rsidRDefault="00A70538" w:rsidP="002F7956">
            <w:pPr>
              <w:rPr>
                <w:rtl/>
              </w:rPr>
            </w:pPr>
            <w:r w:rsidRPr="00CA40C5">
              <w:rPr>
                <w:rtl/>
              </w:rPr>
              <w:t>10</w:t>
            </w:r>
          </w:p>
        </w:tc>
        <w:tc>
          <w:tcPr>
            <w:tcW w:w="4961" w:type="dxa"/>
            <w:shd w:val="clear" w:color="auto" w:fill="auto"/>
          </w:tcPr>
          <w:p w:rsidR="00A70538" w:rsidRPr="00CA40C5" w:rsidRDefault="00A70538" w:rsidP="002F7956">
            <w:pPr>
              <w:rPr>
                <w:rtl/>
              </w:rPr>
            </w:pPr>
            <w:r w:rsidRPr="00CA40C5">
              <w:rPr>
                <w:rtl/>
              </w:rPr>
              <w:t xml:space="preserve"> قوله تعالى (</w:t>
            </w:r>
            <w:r w:rsidRPr="002F7956">
              <w:rPr>
                <w:rStyle w:val="libAieChar"/>
                <w:rtl/>
              </w:rPr>
              <w:t>أَتَأْمُرُونَ النَّاسَ بِالْبِرِّ وَتَنسَوْنَ أَنفُسَكُمْ</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 xml:space="preserve"> 31</w:t>
            </w:r>
          </w:p>
        </w:tc>
      </w:tr>
      <w:tr w:rsidR="00A70538" w:rsidTr="002F7956">
        <w:tc>
          <w:tcPr>
            <w:tcW w:w="1100" w:type="dxa"/>
            <w:shd w:val="clear" w:color="auto" w:fill="auto"/>
          </w:tcPr>
          <w:p w:rsidR="00A70538" w:rsidRPr="00CA40C5" w:rsidRDefault="00A70538" w:rsidP="002F7956">
            <w:pPr>
              <w:rPr>
                <w:rtl/>
              </w:rPr>
            </w:pPr>
            <w:r w:rsidRPr="00CA40C5">
              <w:rPr>
                <w:rtl/>
              </w:rPr>
              <w:t>11</w:t>
            </w:r>
          </w:p>
        </w:tc>
        <w:tc>
          <w:tcPr>
            <w:tcW w:w="4961" w:type="dxa"/>
            <w:shd w:val="clear" w:color="auto" w:fill="auto"/>
          </w:tcPr>
          <w:p w:rsidR="00A70538" w:rsidRPr="00CA40C5" w:rsidRDefault="00A70538" w:rsidP="002F7956">
            <w:pPr>
              <w:rPr>
                <w:rtl/>
              </w:rPr>
            </w:pPr>
            <w:r w:rsidRPr="00CA40C5">
              <w:rPr>
                <w:rtl/>
              </w:rPr>
              <w:t xml:space="preserve"> قوله تعالى </w:t>
            </w:r>
            <w:r w:rsidRPr="002F7956">
              <w:rPr>
                <w:rStyle w:val="libAlaemChar"/>
                <w:rtl/>
              </w:rPr>
              <w:t>(</w:t>
            </w:r>
            <w:r w:rsidRPr="002F7956">
              <w:rPr>
                <w:rStyle w:val="libAieChar"/>
                <w:rtl/>
              </w:rPr>
              <w:t>واسْتَعِينُوا بِالصَّبْرِ وَالصَّلَاةِ</w:t>
            </w:r>
            <w:r w:rsidRPr="002F7956">
              <w:rPr>
                <w:rStyle w:val="libAlaemChar"/>
                <w:rtl/>
              </w:rPr>
              <w:t>)</w:t>
            </w:r>
          </w:p>
        </w:tc>
        <w:tc>
          <w:tcPr>
            <w:tcW w:w="1526" w:type="dxa"/>
            <w:shd w:val="clear" w:color="auto" w:fill="auto"/>
          </w:tcPr>
          <w:p w:rsidR="00A70538" w:rsidRPr="00CA40C5" w:rsidRDefault="00A70538" w:rsidP="002F7956">
            <w:pPr>
              <w:rPr>
                <w:rtl/>
              </w:rPr>
            </w:pPr>
            <w:r w:rsidRPr="00CA40C5">
              <w:rPr>
                <w:rtl/>
              </w:rPr>
              <w:t>31</w:t>
            </w:r>
          </w:p>
        </w:tc>
      </w:tr>
      <w:tr w:rsidR="00A70538" w:rsidTr="002F7956">
        <w:tc>
          <w:tcPr>
            <w:tcW w:w="1100" w:type="dxa"/>
            <w:shd w:val="clear" w:color="auto" w:fill="auto"/>
          </w:tcPr>
          <w:p w:rsidR="00A70538" w:rsidRPr="00CA40C5" w:rsidRDefault="00A70538" w:rsidP="002F7956">
            <w:pPr>
              <w:rPr>
                <w:rtl/>
              </w:rPr>
            </w:pPr>
            <w:r w:rsidRPr="00CA40C5">
              <w:rPr>
                <w:rtl/>
              </w:rPr>
              <w:t>12</w:t>
            </w:r>
          </w:p>
        </w:tc>
        <w:tc>
          <w:tcPr>
            <w:tcW w:w="4961" w:type="dxa"/>
            <w:shd w:val="clear" w:color="auto" w:fill="auto"/>
          </w:tcPr>
          <w:p w:rsidR="00A70538" w:rsidRPr="00CA40C5" w:rsidRDefault="00A70538" w:rsidP="002F7956">
            <w:pPr>
              <w:rPr>
                <w:rtl/>
              </w:rPr>
            </w:pPr>
            <w:r w:rsidRPr="00CA40C5">
              <w:rPr>
                <w:rtl/>
              </w:rPr>
              <w:t xml:space="preserve"> قوله تعالى </w:t>
            </w:r>
            <w:r w:rsidRPr="002F7956">
              <w:rPr>
                <w:rStyle w:val="libAlaemChar"/>
                <w:rtl/>
              </w:rPr>
              <w:t>(</w:t>
            </w:r>
            <w:r w:rsidRPr="002F7956">
              <w:rPr>
                <w:rStyle w:val="libAieChar"/>
                <w:rtl/>
              </w:rPr>
              <w:t>إِنَّ الَّذِينَ آمَنُوا وَالَّذِينَ هَادُوا</w:t>
            </w:r>
            <w:r>
              <w:rPr>
                <w:rtl/>
              </w:rPr>
              <w:t xml:space="preserve"> ..</w:t>
            </w:r>
            <w:r w:rsidRPr="00CA40C5">
              <w:rPr>
                <w:rtl/>
              </w:rPr>
              <w:t>.</w:t>
            </w:r>
            <w:r w:rsidRPr="002F7956">
              <w:rPr>
                <w:rStyle w:val="libAlaemChar"/>
                <w:rtl/>
              </w:rPr>
              <w:t>)</w:t>
            </w:r>
            <w:r w:rsidRPr="00A53265">
              <w:rPr>
                <w:rFonts w:hint="cs"/>
                <w:rtl/>
              </w:rPr>
              <w:t xml:space="preserve"> </w:t>
            </w:r>
            <w:r w:rsidRPr="00CA40C5">
              <w:rPr>
                <w:rtl/>
              </w:rPr>
              <w:t>الآية</w:t>
            </w:r>
          </w:p>
        </w:tc>
        <w:tc>
          <w:tcPr>
            <w:tcW w:w="1526" w:type="dxa"/>
            <w:shd w:val="clear" w:color="auto" w:fill="auto"/>
          </w:tcPr>
          <w:p w:rsidR="00A70538" w:rsidRPr="00CA40C5" w:rsidRDefault="00A70538" w:rsidP="002F7956">
            <w:pPr>
              <w:rPr>
                <w:rtl/>
              </w:rPr>
            </w:pPr>
            <w:r w:rsidRPr="00CA40C5">
              <w:rPr>
                <w:rtl/>
              </w:rPr>
              <w:t xml:space="preserve"> 32</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C85210" w:rsidRDefault="00A70538" w:rsidP="002F7956">
            <w:pPr>
              <w:rPr>
                <w:rtl/>
              </w:rPr>
            </w:pPr>
            <w:r>
              <w:rPr>
                <w:rFonts w:hint="cs"/>
                <w:rtl/>
              </w:rPr>
              <w:t>13</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فَوَيْلٌ لِّلَّذِينَ يَكْتُبُونَ الْكِتَابَ بِأَيْدِيهِمْ ثُمَّ يَقُولُونَ هَٰذَا مِنْ عِندِ اللَّهِ</w:t>
            </w:r>
            <w:r w:rsidRPr="002F7956">
              <w:rPr>
                <w:rStyle w:val="libAlaemChar"/>
                <w:rtl/>
              </w:rPr>
              <w:t>)</w:t>
            </w:r>
            <w:r w:rsidRPr="0096453A">
              <w:rPr>
                <w:rFonts w:hint="cs"/>
                <w:rtl/>
              </w:rPr>
              <w:t xml:space="preserve"> </w:t>
            </w:r>
            <w:r w:rsidRPr="00C85210">
              <w:rPr>
                <w:rtl/>
              </w:rPr>
              <w:t xml:space="preserve">الآية </w:t>
            </w:r>
          </w:p>
        </w:tc>
        <w:tc>
          <w:tcPr>
            <w:tcW w:w="1526" w:type="dxa"/>
            <w:shd w:val="clear" w:color="auto" w:fill="auto"/>
          </w:tcPr>
          <w:p w:rsidR="00A70538" w:rsidRPr="00C85210" w:rsidRDefault="00A70538" w:rsidP="002F7956">
            <w:pPr>
              <w:rPr>
                <w:rtl/>
              </w:rPr>
            </w:pPr>
            <w:r w:rsidRPr="00C85210">
              <w:rPr>
                <w:rtl/>
              </w:rPr>
              <w:t>35</w:t>
            </w:r>
          </w:p>
        </w:tc>
      </w:tr>
      <w:tr w:rsidR="00A70538" w:rsidTr="002F7956">
        <w:tc>
          <w:tcPr>
            <w:tcW w:w="1100" w:type="dxa"/>
            <w:shd w:val="clear" w:color="auto" w:fill="auto"/>
          </w:tcPr>
          <w:p w:rsidR="00A70538" w:rsidRPr="00C85210" w:rsidRDefault="00A70538" w:rsidP="002F7956">
            <w:pPr>
              <w:rPr>
                <w:rtl/>
              </w:rPr>
            </w:pPr>
            <w:r w:rsidRPr="00C85210">
              <w:rPr>
                <w:rtl/>
              </w:rPr>
              <w:t>14</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وَقَالُوا لَن تَمَسَّنَا النَّارُ إِلَّا أَيَّامًا مَّعْدُودَةً</w:t>
            </w:r>
            <w:r w:rsidRPr="002F7956">
              <w:rPr>
                <w:rStyle w:val="libAlaemChar"/>
                <w:rtl/>
              </w:rPr>
              <w:t>)</w:t>
            </w:r>
          </w:p>
        </w:tc>
        <w:tc>
          <w:tcPr>
            <w:tcW w:w="1526" w:type="dxa"/>
            <w:shd w:val="clear" w:color="auto" w:fill="auto"/>
          </w:tcPr>
          <w:p w:rsidR="00A70538" w:rsidRPr="00C85210" w:rsidRDefault="00A70538" w:rsidP="002F7956">
            <w:pPr>
              <w:rPr>
                <w:rtl/>
              </w:rPr>
            </w:pPr>
            <w:r w:rsidRPr="00C85210">
              <w:rPr>
                <w:rtl/>
              </w:rPr>
              <w:t>36</w:t>
            </w:r>
          </w:p>
        </w:tc>
      </w:tr>
      <w:tr w:rsidR="00A70538" w:rsidTr="002F7956">
        <w:tc>
          <w:tcPr>
            <w:tcW w:w="1100" w:type="dxa"/>
            <w:shd w:val="clear" w:color="auto" w:fill="auto"/>
          </w:tcPr>
          <w:p w:rsidR="00A70538" w:rsidRPr="00C85210" w:rsidRDefault="00A70538" w:rsidP="002F7956">
            <w:pPr>
              <w:rPr>
                <w:rtl/>
              </w:rPr>
            </w:pPr>
            <w:r w:rsidRPr="00C85210">
              <w:rPr>
                <w:rtl/>
              </w:rPr>
              <w:t>15</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أَفَتَطْمَعُونَ أَن يُؤْمِنُوا لَكُمْ</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sidRPr="00C85210">
              <w:rPr>
                <w:rtl/>
              </w:rPr>
              <w:t xml:space="preserve"> 37</w:t>
            </w:r>
          </w:p>
        </w:tc>
      </w:tr>
      <w:tr w:rsidR="00A70538" w:rsidTr="002F7956">
        <w:tc>
          <w:tcPr>
            <w:tcW w:w="1100" w:type="dxa"/>
            <w:shd w:val="clear" w:color="auto" w:fill="auto"/>
          </w:tcPr>
          <w:p w:rsidR="00A70538" w:rsidRPr="00C85210" w:rsidRDefault="00A70538" w:rsidP="002F7956">
            <w:pPr>
              <w:rPr>
                <w:rtl/>
              </w:rPr>
            </w:pPr>
            <w:r w:rsidRPr="00C85210">
              <w:rPr>
                <w:rtl/>
              </w:rPr>
              <w:t>16</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وَكَانُوا مِن قَبْلُ يَسْتَفْتِحُونَ عَلَى الَّذِينَ كَفَرُوا</w:t>
            </w:r>
            <w:r w:rsidRPr="002F7956">
              <w:rPr>
                <w:rStyle w:val="libAlaemChar"/>
                <w:rtl/>
              </w:rPr>
              <w:t>)</w:t>
            </w:r>
          </w:p>
        </w:tc>
        <w:tc>
          <w:tcPr>
            <w:tcW w:w="1526" w:type="dxa"/>
            <w:shd w:val="clear" w:color="auto" w:fill="auto"/>
          </w:tcPr>
          <w:p w:rsidR="00A70538" w:rsidRPr="00C85210" w:rsidRDefault="00A70538" w:rsidP="002F7956">
            <w:pPr>
              <w:rPr>
                <w:rtl/>
              </w:rPr>
            </w:pPr>
            <w:r w:rsidRPr="00C85210">
              <w:rPr>
                <w:rtl/>
              </w:rPr>
              <w:t xml:space="preserve"> 38</w:t>
            </w:r>
          </w:p>
        </w:tc>
      </w:tr>
      <w:tr w:rsidR="00A70538" w:rsidTr="002F7956">
        <w:tc>
          <w:tcPr>
            <w:tcW w:w="1100" w:type="dxa"/>
            <w:shd w:val="clear" w:color="auto" w:fill="auto"/>
          </w:tcPr>
          <w:p w:rsidR="00A70538" w:rsidRPr="00C85210" w:rsidRDefault="00A70538" w:rsidP="002F7956">
            <w:pPr>
              <w:rPr>
                <w:rtl/>
              </w:rPr>
            </w:pPr>
            <w:r w:rsidRPr="00C85210">
              <w:rPr>
                <w:rtl/>
              </w:rPr>
              <w:t>17</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قُلْ مَن كَانَ عَدُوًّا لِّجِبْرِيلَ</w:t>
            </w:r>
            <w:r w:rsidRPr="002F7956">
              <w:rPr>
                <w:rStyle w:val="libAlaemChar"/>
                <w:rtl/>
              </w:rPr>
              <w:t>)</w:t>
            </w:r>
            <w:r w:rsidRPr="002F7956">
              <w:rPr>
                <w:rStyle w:val="libAieChar"/>
                <w:rtl/>
              </w:rPr>
              <w:t xml:space="preserve"> </w:t>
            </w:r>
            <w:r w:rsidRPr="00C85210">
              <w:rPr>
                <w:rtl/>
              </w:rPr>
              <w:t>الآية</w:t>
            </w:r>
          </w:p>
        </w:tc>
        <w:tc>
          <w:tcPr>
            <w:tcW w:w="1526" w:type="dxa"/>
            <w:shd w:val="clear" w:color="auto" w:fill="auto"/>
          </w:tcPr>
          <w:p w:rsidR="00A70538" w:rsidRPr="00C85210" w:rsidRDefault="00A70538" w:rsidP="002F7956">
            <w:pPr>
              <w:rPr>
                <w:rtl/>
              </w:rPr>
            </w:pPr>
            <w:r w:rsidRPr="00C85210">
              <w:rPr>
                <w:rtl/>
              </w:rPr>
              <w:t xml:space="preserve"> 39</w:t>
            </w:r>
          </w:p>
        </w:tc>
      </w:tr>
      <w:tr w:rsidR="00A70538" w:rsidTr="002F7956">
        <w:tc>
          <w:tcPr>
            <w:tcW w:w="1100" w:type="dxa"/>
            <w:shd w:val="clear" w:color="auto" w:fill="auto"/>
          </w:tcPr>
          <w:p w:rsidR="00A70538" w:rsidRPr="00C85210" w:rsidRDefault="00A70538" w:rsidP="002F7956">
            <w:pPr>
              <w:rPr>
                <w:rtl/>
              </w:rPr>
            </w:pPr>
            <w:r w:rsidRPr="00C85210">
              <w:rPr>
                <w:rtl/>
              </w:rPr>
              <w:t>18</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مَن كَانَ عَدُوًّا لِّلَّهِ وَمَلَائِكَتِهِ</w:t>
            </w:r>
            <w:r w:rsidRPr="002F7956">
              <w:rPr>
                <w:rStyle w:val="libAlaemChar"/>
                <w:rtl/>
              </w:rPr>
              <w:t>)</w:t>
            </w:r>
            <w:r w:rsidRPr="00A53265">
              <w:rPr>
                <w:rFonts w:hint="cs"/>
                <w:rtl/>
              </w:rPr>
              <w:t xml:space="preserve"> </w:t>
            </w:r>
            <w:r w:rsidRPr="00C85210">
              <w:rPr>
                <w:rtl/>
              </w:rPr>
              <w:t>الآية</w:t>
            </w:r>
          </w:p>
        </w:tc>
        <w:tc>
          <w:tcPr>
            <w:tcW w:w="1526" w:type="dxa"/>
            <w:shd w:val="clear" w:color="auto" w:fill="auto"/>
          </w:tcPr>
          <w:p w:rsidR="00A70538" w:rsidRPr="00C85210" w:rsidRDefault="00A70538" w:rsidP="002F7956">
            <w:pPr>
              <w:rPr>
                <w:rtl/>
              </w:rPr>
            </w:pPr>
            <w:r w:rsidRPr="00C85210">
              <w:rPr>
                <w:rtl/>
              </w:rPr>
              <w:t xml:space="preserve"> 40</w:t>
            </w:r>
          </w:p>
        </w:tc>
      </w:tr>
      <w:tr w:rsidR="00A70538" w:rsidTr="002F7956">
        <w:tc>
          <w:tcPr>
            <w:tcW w:w="1100" w:type="dxa"/>
            <w:shd w:val="clear" w:color="auto" w:fill="auto"/>
          </w:tcPr>
          <w:p w:rsidR="00A70538" w:rsidRPr="00C85210" w:rsidRDefault="00A70538" w:rsidP="002F7956">
            <w:pPr>
              <w:rPr>
                <w:rtl/>
              </w:rPr>
            </w:pPr>
            <w:r w:rsidRPr="00C85210">
              <w:rPr>
                <w:rtl/>
              </w:rPr>
              <w:t>19</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وَلَقَدْ أَنزَلْنَا إِلَيْكَ آيَاتٍ بَيِّنَاتٍ</w:t>
            </w:r>
            <w:r w:rsidRPr="002F7956">
              <w:rPr>
                <w:rStyle w:val="libAlaemChar"/>
                <w:rtl/>
              </w:rPr>
              <w:t>)</w:t>
            </w:r>
          </w:p>
        </w:tc>
        <w:tc>
          <w:tcPr>
            <w:tcW w:w="1526" w:type="dxa"/>
            <w:shd w:val="clear" w:color="auto" w:fill="auto"/>
          </w:tcPr>
          <w:p w:rsidR="00A70538" w:rsidRPr="00C85210" w:rsidRDefault="00A70538" w:rsidP="002F7956">
            <w:pPr>
              <w:rPr>
                <w:rtl/>
              </w:rPr>
            </w:pPr>
            <w:r w:rsidRPr="00C85210">
              <w:rPr>
                <w:rtl/>
              </w:rPr>
              <w:t xml:space="preserve"> 43</w:t>
            </w:r>
          </w:p>
        </w:tc>
      </w:tr>
      <w:tr w:rsidR="00A70538" w:rsidTr="002F7956">
        <w:tc>
          <w:tcPr>
            <w:tcW w:w="1100" w:type="dxa"/>
            <w:shd w:val="clear" w:color="auto" w:fill="auto"/>
          </w:tcPr>
          <w:p w:rsidR="00A70538" w:rsidRPr="00C85210" w:rsidRDefault="00A70538" w:rsidP="002F7956">
            <w:pPr>
              <w:rPr>
                <w:rtl/>
              </w:rPr>
            </w:pPr>
            <w:r w:rsidRPr="00C85210">
              <w:rPr>
                <w:rtl/>
              </w:rPr>
              <w:t>20</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وَاتَّبَعُوا مَا تَتْلُو الشَّيَاطِينُ عَلَىٰ مُلْكِ سُلَيْمَانَ</w:t>
            </w:r>
            <w:r w:rsidRPr="002F7956">
              <w:rPr>
                <w:rStyle w:val="libAlaemChar"/>
                <w:rtl/>
              </w:rPr>
              <w:t>)</w:t>
            </w:r>
            <w:r w:rsidRPr="002F7956">
              <w:rPr>
                <w:rStyle w:val="libAieChar"/>
                <w:rtl/>
              </w:rPr>
              <w:t xml:space="preserve"> </w:t>
            </w:r>
            <w:r w:rsidRPr="00C85210">
              <w:rPr>
                <w:rtl/>
              </w:rPr>
              <w:t>الآية</w:t>
            </w:r>
          </w:p>
        </w:tc>
        <w:tc>
          <w:tcPr>
            <w:tcW w:w="1526" w:type="dxa"/>
            <w:shd w:val="clear" w:color="auto" w:fill="auto"/>
          </w:tcPr>
          <w:p w:rsidR="00A70538" w:rsidRPr="00C85210" w:rsidRDefault="00A70538" w:rsidP="002F7956">
            <w:pPr>
              <w:rPr>
                <w:rtl/>
              </w:rPr>
            </w:pPr>
            <w:r w:rsidRPr="00C85210">
              <w:rPr>
                <w:rtl/>
              </w:rPr>
              <w:t xml:space="preserve"> 44</w:t>
            </w:r>
          </w:p>
        </w:tc>
      </w:tr>
      <w:tr w:rsidR="00A70538" w:rsidTr="002F7956">
        <w:tc>
          <w:tcPr>
            <w:tcW w:w="1100" w:type="dxa"/>
            <w:shd w:val="clear" w:color="auto" w:fill="auto"/>
          </w:tcPr>
          <w:p w:rsidR="00A70538" w:rsidRPr="00C85210" w:rsidRDefault="00A70538" w:rsidP="002F7956">
            <w:pPr>
              <w:rPr>
                <w:rtl/>
              </w:rPr>
            </w:pPr>
            <w:r w:rsidRPr="00C85210">
              <w:rPr>
                <w:rtl/>
              </w:rPr>
              <w:t>21</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يَا أَيُّهَا الَّذِينَ آمَنُوا لَا تَقُولُوا رَاعِنَا</w:t>
            </w:r>
            <w:r w:rsidRPr="002F7956">
              <w:rPr>
                <w:rStyle w:val="libAlaemChar"/>
                <w:rtl/>
              </w:rPr>
              <w:t>)</w:t>
            </w:r>
            <w:r w:rsidRPr="002F7956">
              <w:rPr>
                <w:rStyle w:val="libAieChar"/>
                <w:rtl/>
              </w:rPr>
              <w:t xml:space="preserve"> </w:t>
            </w:r>
            <w:r w:rsidRPr="00C85210">
              <w:rPr>
                <w:rtl/>
              </w:rPr>
              <w:t>الآية</w:t>
            </w:r>
          </w:p>
        </w:tc>
        <w:tc>
          <w:tcPr>
            <w:tcW w:w="1526" w:type="dxa"/>
            <w:shd w:val="clear" w:color="auto" w:fill="auto"/>
          </w:tcPr>
          <w:p w:rsidR="00A70538" w:rsidRPr="00C85210" w:rsidRDefault="00A70538" w:rsidP="002F7956">
            <w:pPr>
              <w:rPr>
                <w:rtl/>
              </w:rPr>
            </w:pPr>
            <w:r>
              <w:rPr>
                <w:rFonts w:hint="cs"/>
                <w:rtl/>
              </w:rPr>
              <w:t>47</w:t>
            </w:r>
          </w:p>
        </w:tc>
      </w:tr>
      <w:tr w:rsidR="00A70538" w:rsidTr="002F7956">
        <w:tc>
          <w:tcPr>
            <w:tcW w:w="1100" w:type="dxa"/>
            <w:shd w:val="clear" w:color="auto" w:fill="auto"/>
          </w:tcPr>
          <w:p w:rsidR="00A70538" w:rsidRPr="00C85210" w:rsidRDefault="00A70538" w:rsidP="002F7956">
            <w:pPr>
              <w:rPr>
                <w:rtl/>
              </w:rPr>
            </w:pPr>
            <w:r w:rsidRPr="00C85210">
              <w:rPr>
                <w:rtl/>
              </w:rPr>
              <w:t>22</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مَّا يَوَدُّ الَّذِينَ كَفَرُوا مِنْ أَهْلِ الْكِتَابِ</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48</w:t>
            </w:r>
          </w:p>
        </w:tc>
      </w:tr>
      <w:tr w:rsidR="00A70538" w:rsidTr="002F7956">
        <w:tc>
          <w:tcPr>
            <w:tcW w:w="1100" w:type="dxa"/>
            <w:shd w:val="clear" w:color="auto" w:fill="auto"/>
          </w:tcPr>
          <w:p w:rsidR="00A70538" w:rsidRPr="00C85210" w:rsidRDefault="00A70538" w:rsidP="002F7956">
            <w:pPr>
              <w:rPr>
                <w:rtl/>
              </w:rPr>
            </w:pPr>
            <w:r w:rsidRPr="00C85210">
              <w:rPr>
                <w:rtl/>
              </w:rPr>
              <w:t>23</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مَا نَنسَخْ مِنْ آيَةٍ أَوْ نُنسِهَا نَأْتِ بِخَيْرٍ مِّنْهَا</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49</w:t>
            </w:r>
          </w:p>
        </w:tc>
      </w:tr>
      <w:tr w:rsidR="00A70538" w:rsidTr="002F7956">
        <w:tc>
          <w:tcPr>
            <w:tcW w:w="1100" w:type="dxa"/>
            <w:shd w:val="clear" w:color="auto" w:fill="auto"/>
          </w:tcPr>
          <w:p w:rsidR="00A70538" w:rsidRPr="00C85210" w:rsidRDefault="00A70538" w:rsidP="002F7956">
            <w:pPr>
              <w:rPr>
                <w:rtl/>
              </w:rPr>
            </w:pPr>
            <w:r w:rsidRPr="00C85210">
              <w:rPr>
                <w:rtl/>
              </w:rPr>
              <w:t>24</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أَمْ تُرِيدُونَ أَن تَسْأَلُوا رَسُولَكُمْ ...</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50</w:t>
            </w:r>
          </w:p>
        </w:tc>
      </w:tr>
      <w:tr w:rsidR="00A70538" w:rsidTr="002F7956">
        <w:tc>
          <w:tcPr>
            <w:tcW w:w="1100" w:type="dxa"/>
            <w:shd w:val="clear" w:color="auto" w:fill="auto"/>
          </w:tcPr>
          <w:p w:rsidR="00A70538" w:rsidRPr="00C85210" w:rsidRDefault="00A70538" w:rsidP="002F7956">
            <w:pPr>
              <w:rPr>
                <w:rtl/>
              </w:rPr>
            </w:pPr>
            <w:r w:rsidRPr="00C85210">
              <w:rPr>
                <w:rtl/>
              </w:rPr>
              <w:t>25</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وَدَّ كَثِيرٌ مِّنْ أَهْلِ الْكِتَابِ</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51</w:t>
            </w:r>
          </w:p>
        </w:tc>
      </w:tr>
      <w:tr w:rsidR="00A70538" w:rsidTr="002F7956">
        <w:tc>
          <w:tcPr>
            <w:tcW w:w="1100" w:type="dxa"/>
            <w:shd w:val="clear" w:color="auto" w:fill="auto"/>
          </w:tcPr>
          <w:p w:rsidR="00A70538" w:rsidRPr="00C85210" w:rsidRDefault="00A70538" w:rsidP="002F7956">
            <w:pPr>
              <w:rPr>
                <w:rtl/>
              </w:rPr>
            </w:pPr>
            <w:r w:rsidRPr="00C85210">
              <w:rPr>
                <w:rtl/>
              </w:rPr>
              <w:t>26</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وَقَالَتِ الْيَهُودُ لَيْسَتِ النَّصَارَىٰ عَلَىٰ شَيْءٍ ...</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53</w:t>
            </w:r>
          </w:p>
        </w:tc>
      </w:tr>
      <w:tr w:rsidR="00A70538" w:rsidTr="002F7956">
        <w:tc>
          <w:tcPr>
            <w:tcW w:w="1100" w:type="dxa"/>
            <w:shd w:val="clear" w:color="auto" w:fill="auto"/>
          </w:tcPr>
          <w:p w:rsidR="00A70538" w:rsidRPr="00C85210" w:rsidRDefault="00A70538" w:rsidP="002F7956">
            <w:pPr>
              <w:rPr>
                <w:rtl/>
              </w:rPr>
            </w:pPr>
            <w:r w:rsidRPr="00C85210">
              <w:rPr>
                <w:rtl/>
              </w:rPr>
              <w:t>27</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وَمَنْ أَظْلَمُ مِمَّن مَّنَعَ مَسَاجِدَ اللَّهِ أَن يُذْكَرَ فِيهَا اسْمُهُ</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54</w:t>
            </w:r>
          </w:p>
        </w:tc>
      </w:tr>
      <w:tr w:rsidR="00A70538" w:rsidTr="002F7956">
        <w:tc>
          <w:tcPr>
            <w:tcW w:w="1100" w:type="dxa"/>
            <w:shd w:val="clear" w:color="auto" w:fill="auto"/>
          </w:tcPr>
          <w:p w:rsidR="00A70538" w:rsidRPr="00C85210" w:rsidRDefault="00A70538" w:rsidP="002F7956">
            <w:pPr>
              <w:rPr>
                <w:rtl/>
              </w:rPr>
            </w:pPr>
            <w:r w:rsidRPr="00C85210">
              <w:rPr>
                <w:rtl/>
              </w:rPr>
              <w:t>28</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وَلِلَّهِ الْمَشْرِقُ وَالْمَغْرِبُ ...</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57</w:t>
            </w:r>
          </w:p>
        </w:tc>
      </w:tr>
      <w:tr w:rsidR="00A70538" w:rsidTr="002F7956">
        <w:tc>
          <w:tcPr>
            <w:tcW w:w="1100" w:type="dxa"/>
            <w:shd w:val="clear" w:color="auto" w:fill="auto"/>
          </w:tcPr>
          <w:p w:rsidR="00A70538" w:rsidRPr="00C85210" w:rsidRDefault="00A70538" w:rsidP="002F7956">
            <w:pPr>
              <w:rPr>
                <w:rtl/>
              </w:rPr>
            </w:pPr>
            <w:r w:rsidRPr="00C85210">
              <w:rPr>
                <w:rtl/>
              </w:rPr>
              <w:t>29</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وَقَالُوا اتَّخَذَ اللَّهُ وَلَدًا ...</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63</w:t>
            </w:r>
          </w:p>
        </w:tc>
      </w:tr>
      <w:tr w:rsidR="00A70538" w:rsidTr="002F7956">
        <w:tc>
          <w:tcPr>
            <w:tcW w:w="1100" w:type="dxa"/>
            <w:shd w:val="clear" w:color="auto" w:fill="auto"/>
          </w:tcPr>
          <w:p w:rsidR="00A70538" w:rsidRPr="00C85210" w:rsidRDefault="00A70538" w:rsidP="002F7956">
            <w:pPr>
              <w:rPr>
                <w:rtl/>
              </w:rPr>
            </w:pPr>
            <w:r w:rsidRPr="00C85210">
              <w:rPr>
                <w:rtl/>
              </w:rPr>
              <w:t>30</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وَلَا تُسْأَلُ عَنْ أَصْحَابِ الْجَحِيمِ</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64</w:t>
            </w:r>
          </w:p>
        </w:tc>
      </w:tr>
      <w:tr w:rsidR="00A70538" w:rsidTr="002F7956">
        <w:tc>
          <w:tcPr>
            <w:tcW w:w="1100" w:type="dxa"/>
            <w:shd w:val="clear" w:color="auto" w:fill="auto"/>
          </w:tcPr>
          <w:p w:rsidR="00A70538" w:rsidRPr="00C85210" w:rsidRDefault="00A70538" w:rsidP="002F7956">
            <w:pPr>
              <w:rPr>
                <w:rtl/>
              </w:rPr>
            </w:pPr>
            <w:r w:rsidRPr="00C85210">
              <w:rPr>
                <w:rtl/>
              </w:rPr>
              <w:t>31</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وَلَن تَرْضَىٰ عَنكَ الْيَهُودُ وَلَا النَّصَارَىٰ</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66</w:t>
            </w:r>
          </w:p>
        </w:tc>
      </w:tr>
      <w:tr w:rsidR="00A70538" w:rsidTr="002F7956">
        <w:tc>
          <w:tcPr>
            <w:tcW w:w="1100" w:type="dxa"/>
            <w:shd w:val="clear" w:color="auto" w:fill="auto"/>
          </w:tcPr>
          <w:p w:rsidR="00A70538" w:rsidRPr="00C85210" w:rsidRDefault="00A70538" w:rsidP="002F7956">
            <w:pPr>
              <w:rPr>
                <w:rtl/>
              </w:rPr>
            </w:pPr>
            <w:r w:rsidRPr="00C85210">
              <w:rPr>
                <w:rtl/>
              </w:rPr>
              <w:t>32</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الَّذِينَ آتَيْنَاهُمُ الْكِتَابَ يَتْلُونَهُ حَقَّ تِلَاوَتِهِ</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67</w:t>
            </w:r>
          </w:p>
        </w:tc>
      </w:tr>
      <w:tr w:rsidR="00A70538" w:rsidTr="002F7956">
        <w:tc>
          <w:tcPr>
            <w:tcW w:w="1100" w:type="dxa"/>
            <w:shd w:val="clear" w:color="auto" w:fill="auto"/>
          </w:tcPr>
          <w:p w:rsidR="00A70538" w:rsidRPr="00C85210" w:rsidRDefault="00A70538" w:rsidP="002F7956">
            <w:pPr>
              <w:rPr>
                <w:rtl/>
              </w:rPr>
            </w:pPr>
            <w:r w:rsidRPr="00C85210">
              <w:rPr>
                <w:rtl/>
              </w:rPr>
              <w:t>33</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أَمْ كُنتُمْ شُهَدَاءَ إِذْ حَضَرَ يَعْقُوبَ الْمَوْتُ</w:t>
            </w:r>
            <w:r w:rsidRPr="002F7956">
              <w:rPr>
                <w:rStyle w:val="libAlaemChar"/>
                <w:rtl/>
              </w:rPr>
              <w:t>)</w:t>
            </w:r>
            <w:r w:rsidRPr="00C85210">
              <w:rPr>
                <w:rtl/>
              </w:rPr>
              <w:t xml:space="preserve"> الآية</w:t>
            </w:r>
          </w:p>
        </w:tc>
        <w:tc>
          <w:tcPr>
            <w:tcW w:w="1526" w:type="dxa"/>
            <w:shd w:val="clear" w:color="auto" w:fill="auto"/>
          </w:tcPr>
          <w:p w:rsidR="00A70538" w:rsidRPr="00C85210" w:rsidRDefault="00A70538" w:rsidP="002F7956">
            <w:pPr>
              <w:rPr>
                <w:rtl/>
              </w:rPr>
            </w:pPr>
            <w:r>
              <w:rPr>
                <w:rFonts w:hint="cs"/>
                <w:rtl/>
              </w:rPr>
              <w:t>69</w:t>
            </w:r>
          </w:p>
        </w:tc>
      </w:tr>
      <w:tr w:rsidR="00A70538" w:rsidTr="002F7956">
        <w:tc>
          <w:tcPr>
            <w:tcW w:w="1100" w:type="dxa"/>
            <w:shd w:val="clear" w:color="auto" w:fill="auto"/>
          </w:tcPr>
          <w:p w:rsidR="00A70538" w:rsidRPr="00C85210" w:rsidRDefault="00A70538" w:rsidP="002F7956">
            <w:pPr>
              <w:rPr>
                <w:rtl/>
              </w:rPr>
            </w:pPr>
            <w:r w:rsidRPr="00C85210">
              <w:rPr>
                <w:rtl/>
              </w:rPr>
              <w:t>34</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وَقَالُوا كُونُوا هُودًا أَوْ نَصَارَىٰ تَهْتَدُوا</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70</w:t>
            </w:r>
          </w:p>
        </w:tc>
      </w:tr>
      <w:tr w:rsidR="00A70538" w:rsidTr="002F7956">
        <w:tc>
          <w:tcPr>
            <w:tcW w:w="1100" w:type="dxa"/>
            <w:shd w:val="clear" w:color="auto" w:fill="auto"/>
          </w:tcPr>
          <w:p w:rsidR="00A70538" w:rsidRPr="00C85210" w:rsidRDefault="00A70538" w:rsidP="002F7956">
            <w:pPr>
              <w:rPr>
                <w:rtl/>
              </w:rPr>
            </w:pPr>
            <w:r w:rsidRPr="00C85210">
              <w:rPr>
                <w:rtl/>
              </w:rPr>
              <w:t>35</w:t>
            </w:r>
          </w:p>
        </w:tc>
        <w:tc>
          <w:tcPr>
            <w:tcW w:w="4961" w:type="dxa"/>
            <w:shd w:val="clear" w:color="auto" w:fill="auto"/>
          </w:tcPr>
          <w:p w:rsidR="00A70538" w:rsidRPr="00C85210" w:rsidRDefault="00A70538" w:rsidP="002F7956">
            <w:pPr>
              <w:rPr>
                <w:rtl/>
              </w:rPr>
            </w:pPr>
            <w:r w:rsidRPr="00C85210">
              <w:rPr>
                <w:rtl/>
              </w:rPr>
              <w:t xml:space="preserve"> قوله تعالى </w:t>
            </w:r>
            <w:r w:rsidRPr="002F7956">
              <w:rPr>
                <w:rStyle w:val="libAlaemChar"/>
                <w:rtl/>
              </w:rPr>
              <w:t>(</w:t>
            </w:r>
            <w:r w:rsidRPr="002F7956">
              <w:rPr>
                <w:rStyle w:val="libAieChar"/>
                <w:rtl/>
              </w:rPr>
              <w:t>صِبْغَةَ اللَّهِ وَمَنْ أَحْسَنُ مِنَ اللَّهِ صِبْغَةً</w:t>
            </w:r>
            <w:r w:rsidRPr="002F7956">
              <w:rPr>
                <w:rStyle w:val="libAlaemChar"/>
                <w:rtl/>
              </w:rPr>
              <w:t>)</w:t>
            </w:r>
          </w:p>
        </w:tc>
        <w:tc>
          <w:tcPr>
            <w:tcW w:w="1526" w:type="dxa"/>
            <w:shd w:val="clear" w:color="auto" w:fill="auto"/>
          </w:tcPr>
          <w:p w:rsidR="00A70538" w:rsidRPr="00C85210" w:rsidRDefault="00A70538" w:rsidP="002F7956">
            <w:pPr>
              <w:rPr>
                <w:rtl/>
              </w:rPr>
            </w:pPr>
            <w:r>
              <w:rPr>
                <w:rFonts w:hint="cs"/>
                <w:rtl/>
              </w:rPr>
              <w:t>71</w:t>
            </w:r>
          </w:p>
        </w:tc>
      </w:tr>
    </w:tbl>
    <w:p w:rsidR="00A70538" w:rsidRDefault="00A70538" w:rsidP="00D77497">
      <w:pPr>
        <w:pStyle w:val="libNormal"/>
      </w:pPr>
      <w:r>
        <w:br w:type="page"/>
      </w:r>
    </w:p>
    <w:tbl>
      <w:tblPr>
        <w:bidiVisual/>
        <w:tblW w:w="0" w:type="auto"/>
        <w:tblLook w:val="04A0"/>
      </w:tblPr>
      <w:tblGrid>
        <w:gridCol w:w="1043"/>
        <w:gridCol w:w="5018"/>
        <w:gridCol w:w="1526"/>
      </w:tblGrid>
      <w:tr w:rsidR="00A70538" w:rsidTr="002F7956">
        <w:tc>
          <w:tcPr>
            <w:tcW w:w="1043" w:type="dxa"/>
            <w:shd w:val="clear" w:color="auto" w:fill="auto"/>
          </w:tcPr>
          <w:p w:rsidR="00A70538" w:rsidRPr="00B55C02" w:rsidRDefault="00A70538" w:rsidP="000F448E">
            <w:pPr>
              <w:pStyle w:val="libBold2"/>
              <w:rPr>
                <w:rtl/>
              </w:rPr>
            </w:pPr>
            <w:r w:rsidRPr="00B55C02">
              <w:rPr>
                <w:rtl/>
              </w:rPr>
              <w:t>رقم الباب</w:t>
            </w:r>
          </w:p>
        </w:tc>
        <w:tc>
          <w:tcPr>
            <w:tcW w:w="5018"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043" w:type="dxa"/>
            <w:shd w:val="clear" w:color="auto" w:fill="auto"/>
          </w:tcPr>
          <w:p w:rsidR="00A70538" w:rsidRPr="005947A9" w:rsidRDefault="00A70538" w:rsidP="002F7956">
            <w:pPr>
              <w:rPr>
                <w:rtl/>
              </w:rPr>
            </w:pPr>
            <w:r w:rsidRPr="005947A9">
              <w:rPr>
                <w:rtl/>
              </w:rPr>
              <w:t>36</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سَيَقُولُ السُّفَهَاءُ مِنَ النَّاسِ</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72</w:t>
            </w:r>
          </w:p>
        </w:tc>
      </w:tr>
      <w:tr w:rsidR="00A70538" w:rsidTr="002F7956">
        <w:tc>
          <w:tcPr>
            <w:tcW w:w="1043" w:type="dxa"/>
            <w:shd w:val="clear" w:color="auto" w:fill="auto"/>
          </w:tcPr>
          <w:p w:rsidR="00A70538" w:rsidRPr="005947A9" w:rsidRDefault="00A70538" w:rsidP="002F7956">
            <w:pPr>
              <w:rPr>
                <w:rtl/>
              </w:rPr>
            </w:pPr>
            <w:r w:rsidRPr="005947A9">
              <w:rPr>
                <w:rtl/>
              </w:rPr>
              <w:t>37</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وَمَا كَانَ اللَّهُ لِيُضِيعَ إِيمَانَكُمْ ...</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73</w:t>
            </w:r>
          </w:p>
        </w:tc>
      </w:tr>
      <w:tr w:rsidR="00A70538" w:rsidTr="002F7956">
        <w:tc>
          <w:tcPr>
            <w:tcW w:w="1043" w:type="dxa"/>
            <w:shd w:val="clear" w:color="auto" w:fill="auto"/>
          </w:tcPr>
          <w:p w:rsidR="00A70538" w:rsidRPr="005947A9" w:rsidRDefault="00A70538" w:rsidP="002F7956">
            <w:pPr>
              <w:rPr>
                <w:rtl/>
              </w:rPr>
            </w:pPr>
            <w:r w:rsidRPr="005947A9">
              <w:rPr>
                <w:rtl/>
              </w:rPr>
              <w:t>38</w:t>
            </w:r>
          </w:p>
        </w:tc>
        <w:tc>
          <w:tcPr>
            <w:tcW w:w="5018" w:type="dxa"/>
            <w:shd w:val="clear" w:color="auto" w:fill="auto"/>
          </w:tcPr>
          <w:p w:rsidR="00A70538" w:rsidRPr="005947A9" w:rsidRDefault="00A70538" w:rsidP="002F7956">
            <w:pPr>
              <w:rPr>
                <w:rtl/>
              </w:rPr>
            </w:pPr>
            <w:r>
              <w:rPr>
                <w:rFonts w:hint="cs"/>
                <w:rtl/>
              </w:rPr>
              <w:t>ثم قال</w:t>
            </w:r>
            <w:r w:rsidRPr="005947A9">
              <w:rPr>
                <w:rtl/>
              </w:rPr>
              <w:t xml:space="preserve"> </w:t>
            </w:r>
            <w:r w:rsidRPr="002F7956">
              <w:rPr>
                <w:rStyle w:val="libAlaemChar"/>
                <w:rtl/>
              </w:rPr>
              <w:t>(</w:t>
            </w:r>
            <w:r w:rsidRPr="002F7956">
              <w:rPr>
                <w:rStyle w:val="libAieChar"/>
                <w:rtl/>
              </w:rPr>
              <w:t>قَدْ نَرَىٰ تَقَلُّبَ وَجْهِكَ فِي السَّمَاءِ</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74</w:t>
            </w:r>
          </w:p>
        </w:tc>
      </w:tr>
      <w:tr w:rsidR="00A70538" w:rsidTr="002F7956">
        <w:tc>
          <w:tcPr>
            <w:tcW w:w="1043" w:type="dxa"/>
            <w:shd w:val="clear" w:color="auto" w:fill="auto"/>
          </w:tcPr>
          <w:p w:rsidR="00A70538" w:rsidRPr="005947A9" w:rsidRDefault="00A70538" w:rsidP="002F7956">
            <w:pPr>
              <w:rPr>
                <w:rtl/>
              </w:rPr>
            </w:pPr>
            <w:r w:rsidRPr="005947A9">
              <w:rPr>
                <w:rtl/>
              </w:rPr>
              <w:t>39</w:t>
            </w:r>
          </w:p>
        </w:tc>
        <w:tc>
          <w:tcPr>
            <w:tcW w:w="5018" w:type="dxa"/>
            <w:shd w:val="clear" w:color="auto" w:fill="auto"/>
          </w:tcPr>
          <w:p w:rsidR="00A70538" w:rsidRPr="005947A9" w:rsidRDefault="00A70538" w:rsidP="002F7956">
            <w:pPr>
              <w:rPr>
                <w:rtl/>
              </w:rPr>
            </w:pPr>
            <w:r>
              <w:rPr>
                <w:rtl/>
              </w:rPr>
              <w:t xml:space="preserve"> قوله تعالى</w:t>
            </w:r>
            <w:r w:rsidRPr="002F7956">
              <w:rPr>
                <w:rStyle w:val="libAlaemChar"/>
                <w:rtl/>
              </w:rPr>
              <w:t>(</w:t>
            </w:r>
            <w:r w:rsidRPr="002F7956">
              <w:rPr>
                <w:rStyle w:val="libAieChar"/>
                <w:rtl/>
              </w:rPr>
              <w:t>الَّذِينَ آتَيْنَاهُمُ الْكِتَابَ يَعْرِفُونَهُ كَمَا يَعْرِفُونَ أَبْنَاءَهُمُ ...</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75</w:t>
            </w:r>
          </w:p>
        </w:tc>
      </w:tr>
      <w:tr w:rsidR="00A70538" w:rsidTr="002F7956">
        <w:tc>
          <w:tcPr>
            <w:tcW w:w="1043" w:type="dxa"/>
            <w:shd w:val="clear" w:color="auto" w:fill="auto"/>
          </w:tcPr>
          <w:p w:rsidR="00A70538" w:rsidRPr="005947A9" w:rsidRDefault="00A70538" w:rsidP="002F7956">
            <w:pPr>
              <w:rPr>
                <w:rtl/>
              </w:rPr>
            </w:pPr>
            <w:r w:rsidRPr="005947A9">
              <w:rPr>
                <w:rtl/>
              </w:rPr>
              <w:t>40</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وَلَا تَقُولُوا لِمَن يُقْتَلُ فِي سَبِيلِ اللَّهِ أَمْوَاتٌ</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76</w:t>
            </w:r>
          </w:p>
        </w:tc>
      </w:tr>
      <w:tr w:rsidR="00A70538" w:rsidTr="002F7956">
        <w:tc>
          <w:tcPr>
            <w:tcW w:w="1043" w:type="dxa"/>
            <w:shd w:val="clear" w:color="auto" w:fill="auto"/>
          </w:tcPr>
          <w:p w:rsidR="00A70538" w:rsidRPr="005947A9" w:rsidRDefault="00A70538" w:rsidP="002F7956">
            <w:pPr>
              <w:rPr>
                <w:rtl/>
              </w:rPr>
            </w:pPr>
            <w:r w:rsidRPr="005947A9">
              <w:rPr>
                <w:rtl/>
              </w:rPr>
              <w:t>41</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إِنَّ الصَّفَا وَالْمَرْوَةَ مِن شَعَائِرِ اللَّهِ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77</w:t>
            </w:r>
          </w:p>
        </w:tc>
      </w:tr>
      <w:tr w:rsidR="00A70538" w:rsidTr="002F7956">
        <w:tc>
          <w:tcPr>
            <w:tcW w:w="1043" w:type="dxa"/>
            <w:shd w:val="clear" w:color="auto" w:fill="auto"/>
          </w:tcPr>
          <w:p w:rsidR="00A70538" w:rsidRPr="005947A9" w:rsidRDefault="00A70538" w:rsidP="002F7956">
            <w:pPr>
              <w:rPr>
                <w:rtl/>
              </w:rPr>
            </w:pPr>
            <w:r w:rsidRPr="005947A9">
              <w:rPr>
                <w:rtl/>
              </w:rPr>
              <w:t>42</w:t>
            </w:r>
          </w:p>
        </w:tc>
        <w:tc>
          <w:tcPr>
            <w:tcW w:w="5018" w:type="dxa"/>
            <w:shd w:val="clear" w:color="auto" w:fill="auto"/>
          </w:tcPr>
          <w:p w:rsidR="00A70538" w:rsidRPr="005947A9" w:rsidRDefault="00A70538" w:rsidP="002F7956">
            <w:pPr>
              <w:rPr>
                <w:rtl/>
              </w:rPr>
            </w:pPr>
            <w:r w:rsidRPr="005947A9">
              <w:rPr>
                <w:rtl/>
              </w:rPr>
              <w:t xml:space="preserve"> قوله تعالى</w:t>
            </w:r>
            <w:r w:rsidRPr="002F7956">
              <w:rPr>
                <w:rStyle w:val="libAlaemChar"/>
                <w:rtl/>
              </w:rPr>
              <w:t>(</w:t>
            </w:r>
            <w:r w:rsidRPr="002F7956">
              <w:rPr>
                <w:rStyle w:val="libAieChar"/>
                <w:rtl/>
              </w:rPr>
              <w:t>إِنَّ الَّذِينَ يَكْتُمُونَ مَا أَنزَلْنَا مِنَ الْبَيِّنَاتِ وَالْهُدَىٰ</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83</w:t>
            </w:r>
          </w:p>
        </w:tc>
      </w:tr>
      <w:tr w:rsidR="00A70538" w:rsidTr="002F7956">
        <w:tc>
          <w:tcPr>
            <w:tcW w:w="1043" w:type="dxa"/>
            <w:shd w:val="clear" w:color="auto" w:fill="auto"/>
          </w:tcPr>
          <w:p w:rsidR="00A70538" w:rsidRPr="005947A9" w:rsidRDefault="00A70538" w:rsidP="002F7956">
            <w:pPr>
              <w:rPr>
                <w:rtl/>
              </w:rPr>
            </w:pPr>
            <w:r w:rsidRPr="005947A9">
              <w:rPr>
                <w:rtl/>
              </w:rPr>
              <w:t xml:space="preserve">43 </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إِنَّ فِي خَلْقِ السَّمَاوَاتِ وَالْأَرْضِ</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84</w:t>
            </w:r>
          </w:p>
        </w:tc>
      </w:tr>
      <w:tr w:rsidR="00A70538" w:rsidTr="002F7956">
        <w:tc>
          <w:tcPr>
            <w:tcW w:w="1043" w:type="dxa"/>
            <w:shd w:val="clear" w:color="auto" w:fill="auto"/>
          </w:tcPr>
          <w:p w:rsidR="00A70538" w:rsidRPr="005947A9" w:rsidRDefault="00A70538" w:rsidP="002F7956">
            <w:pPr>
              <w:rPr>
                <w:rtl/>
              </w:rPr>
            </w:pPr>
            <w:r w:rsidRPr="005947A9">
              <w:rPr>
                <w:rtl/>
              </w:rPr>
              <w:t xml:space="preserve">44 </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يَا أَيُّهَا النَّاسُ كُلُوا مِمَّا فِي الْأَرْضِ حَلَالًا طَيِّبًا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86</w:t>
            </w:r>
          </w:p>
        </w:tc>
      </w:tr>
      <w:tr w:rsidR="00A70538" w:rsidTr="002F7956">
        <w:tc>
          <w:tcPr>
            <w:tcW w:w="1043" w:type="dxa"/>
            <w:shd w:val="clear" w:color="auto" w:fill="auto"/>
          </w:tcPr>
          <w:p w:rsidR="00A70538" w:rsidRPr="005947A9" w:rsidRDefault="00A70538" w:rsidP="002F7956">
            <w:pPr>
              <w:rPr>
                <w:rtl/>
              </w:rPr>
            </w:pPr>
            <w:r w:rsidRPr="005947A9">
              <w:rPr>
                <w:rtl/>
              </w:rPr>
              <w:t>45</w:t>
            </w:r>
          </w:p>
        </w:tc>
        <w:tc>
          <w:tcPr>
            <w:tcW w:w="5018" w:type="dxa"/>
            <w:shd w:val="clear" w:color="auto" w:fill="auto"/>
          </w:tcPr>
          <w:p w:rsidR="00A70538" w:rsidRPr="005947A9" w:rsidRDefault="00A70538" w:rsidP="002F7956">
            <w:pPr>
              <w:rPr>
                <w:rtl/>
              </w:rPr>
            </w:pPr>
            <w:r w:rsidRPr="005947A9">
              <w:rPr>
                <w:rtl/>
              </w:rPr>
              <w:t xml:space="preserve"> قوله تعالى </w:t>
            </w:r>
            <w:r w:rsidRPr="002F7956">
              <w:rPr>
                <w:rStyle w:val="libAlaemChar"/>
                <w:rtl/>
              </w:rPr>
              <w:t>(</w:t>
            </w:r>
            <w:r w:rsidRPr="002F7956">
              <w:rPr>
                <w:rStyle w:val="libAieChar"/>
                <w:rtl/>
              </w:rPr>
              <w:t>إِنَّ الَّذِينَ يَكْتُمُونَ مَا أَنزَلَ اللَّهُ مِنَ الْكِتَابِ ..</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87</w:t>
            </w:r>
          </w:p>
        </w:tc>
      </w:tr>
      <w:tr w:rsidR="00A70538" w:rsidTr="002F7956">
        <w:tc>
          <w:tcPr>
            <w:tcW w:w="1043" w:type="dxa"/>
            <w:shd w:val="clear" w:color="auto" w:fill="auto"/>
          </w:tcPr>
          <w:p w:rsidR="00A70538" w:rsidRPr="005947A9" w:rsidRDefault="00A70538" w:rsidP="002F7956">
            <w:pPr>
              <w:rPr>
                <w:rtl/>
              </w:rPr>
            </w:pPr>
            <w:r w:rsidRPr="005947A9">
              <w:rPr>
                <w:rFonts w:hint="cs"/>
                <w:rtl/>
              </w:rPr>
              <w:t>46</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لَّيْسَ الْبِرَّ أَن تُوَلُّوا وُجُوهَكُمْ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88</w:t>
            </w:r>
          </w:p>
        </w:tc>
      </w:tr>
      <w:tr w:rsidR="00A70538" w:rsidTr="002F7956">
        <w:tc>
          <w:tcPr>
            <w:tcW w:w="1043" w:type="dxa"/>
            <w:shd w:val="clear" w:color="auto" w:fill="auto"/>
          </w:tcPr>
          <w:p w:rsidR="00A70538" w:rsidRPr="005947A9" w:rsidRDefault="00A70538" w:rsidP="002F7956">
            <w:pPr>
              <w:rPr>
                <w:rtl/>
              </w:rPr>
            </w:pPr>
            <w:r w:rsidRPr="005947A9">
              <w:rPr>
                <w:rFonts w:hint="cs"/>
                <w:rtl/>
              </w:rPr>
              <w:t>47</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يَا أَيُّهَا الَّذِينَ آمَنُوا كُتِبَ عَلَيْكُمُ الْقِصَاصُ فِي الْقَتْلَى</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89</w:t>
            </w:r>
          </w:p>
        </w:tc>
      </w:tr>
      <w:tr w:rsidR="00A70538" w:rsidTr="002F7956">
        <w:tc>
          <w:tcPr>
            <w:tcW w:w="1043" w:type="dxa"/>
            <w:shd w:val="clear" w:color="auto" w:fill="auto"/>
          </w:tcPr>
          <w:p w:rsidR="00A70538" w:rsidRPr="005947A9" w:rsidRDefault="00A70538" w:rsidP="002F7956">
            <w:pPr>
              <w:rPr>
                <w:rtl/>
              </w:rPr>
            </w:pPr>
            <w:r w:rsidRPr="005947A9">
              <w:rPr>
                <w:rFonts w:hint="cs"/>
                <w:rtl/>
              </w:rPr>
              <w:t>48</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أُحِلَّ لَكُمْ لَيْلَةَ الصِّيَامِ الرَّفَثُ إِلَىٰ نِسَائِكُمْ ...</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5947A9" w:rsidRDefault="00A70538" w:rsidP="002F7956">
            <w:pPr>
              <w:rPr>
                <w:rtl/>
              </w:rPr>
            </w:pPr>
            <w:r>
              <w:rPr>
                <w:rFonts w:hint="cs"/>
                <w:rtl/>
              </w:rPr>
              <w:t>90</w:t>
            </w:r>
          </w:p>
        </w:tc>
      </w:tr>
      <w:tr w:rsidR="00A70538" w:rsidTr="002F7956">
        <w:tc>
          <w:tcPr>
            <w:tcW w:w="1043" w:type="dxa"/>
            <w:shd w:val="clear" w:color="auto" w:fill="auto"/>
          </w:tcPr>
          <w:p w:rsidR="00A70538" w:rsidRPr="005947A9" w:rsidRDefault="00A70538" w:rsidP="002F7956">
            <w:pPr>
              <w:rPr>
                <w:rtl/>
              </w:rPr>
            </w:pPr>
            <w:r w:rsidRPr="005947A9">
              <w:rPr>
                <w:rFonts w:hint="cs"/>
                <w:rtl/>
              </w:rPr>
              <w:t>49</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وَلَا تَأْكُلُوا أَمْوَالَكُم بَيْنَكُم بِالْبَاطِلِ</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95</w:t>
            </w:r>
          </w:p>
        </w:tc>
      </w:tr>
      <w:tr w:rsidR="00A70538" w:rsidTr="002F7956">
        <w:tc>
          <w:tcPr>
            <w:tcW w:w="1043" w:type="dxa"/>
            <w:shd w:val="clear" w:color="auto" w:fill="auto"/>
          </w:tcPr>
          <w:p w:rsidR="00A70538" w:rsidRPr="005947A9" w:rsidRDefault="00A70538" w:rsidP="002F7956">
            <w:pPr>
              <w:rPr>
                <w:rtl/>
              </w:rPr>
            </w:pPr>
            <w:r w:rsidRPr="005947A9">
              <w:rPr>
                <w:rFonts w:hint="cs"/>
                <w:rtl/>
              </w:rPr>
              <w:t>50</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يَسْأَلُونَكَ عَنِ الْأَهِلَّةِ ...</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96</w:t>
            </w:r>
          </w:p>
        </w:tc>
      </w:tr>
      <w:tr w:rsidR="00A70538" w:rsidTr="002F7956">
        <w:tc>
          <w:tcPr>
            <w:tcW w:w="1043" w:type="dxa"/>
            <w:shd w:val="clear" w:color="auto" w:fill="auto"/>
          </w:tcPr>
          <w:p w:rsidR="00A70538" w:rsidRPr="005947A9" w:rsidRDefault="00A70538" w:rsidP="002F7956">
            <w:pPr>
              <w:rPr>
                <w:rtl/>
              </w:rPr>
            </w:pPr>
            <w:r w:rsidRPr="005947A9">
              <w:rPr>
                <w:rFonts w:hint="cs"/>
                <w:rtl/>
              </w:rPr>
              <w:t>51</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وَلَيْسَ الْبِرُّ بِأَن تَأْتُوا الْبُيُوتَ مِن ظُهُورِهَا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99</w:t>
            </w:r>
          </w:p>
        </w:tc>
      </w:tr>
      <w:tr w:rsidR="00A70538" w:rsidTr="002F7956">
        <w:tc>
          <w:tcPr>
            <w:tcW w:w="1043" w:type="dxa"/>
            <w:shd w:val="clear" w:color="auto" w:fill="auto"/>
          </w:tcPr>
          <w:p w:rsidR="00A70538" w:rsidRPr="005947A9" w:rsidRDefault="00A70538" w:rsidP="002F7956">
            <w:pPr>
              <w:rPr>
                <w:rtl/>
              </w:rPr>
            </w:pPr>
            <w:r w:rsidRPr="005947A9">
              <w:rPr>
                <w:rFonts w:hint="cs"/>
                <w:rtl/>
              </w:rPr>
              <w:t>52</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وَقَاتِلُوا فِي سَبِيلِ اللَّهِ الَّذِينَ يُقَاتِلُونَكُمْ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102</w:t>
            </w:r>
          </w:p>
        </w:tc>
      </w:tr>
      <w:tr w:rsidR="00A70538" w:rsidTr="002F7956">
        <w:tc>
          <w:tcPr>
            <w:tcW w:w="1043" w:type="dxa"/>
            <w:shd w:val="clear" w:color="auto" w:fill="auto"/>
          </w:tcPr>
          <w:p w:rsidR="00A70538" w:rsidRPr="005947A9" w:rsidRDefault="00A70538" w:rsidP="002F7956">
            <w:pPr>
              <w:rPr>
                <w:rtl/>
              </w:rPr>
            </w:pPr>
            <w:r w:rsidRPr="005947A9">
              <w:rPr>
                <w:rFonts w:hint="cs"/>
                <w:rtl/>
              </w:rPr>
              <w:t>53</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الشَّهْرُ الْحَرَامُ بِالشَّهْرِ الْحَرَامِ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103</w:t>
            </w:r>
          </w:p>
        </w:tc>
      </w:tr>
      <w:tr w:rsidR="00A70538" w:rsidTr="002F7956">
        <w:tc>
          <w:tcPr>
            <w:tcW w:w="1043" w:type="dxa"/>
            <w:shd w:val="clear" w:color="auto" w:fill="auto"/>
          </w:tcPr>
          <w:p w:rsidR="00A70538" w:rsidRPr="005947A9" w:rsidRDefault="00A70538" w:rsidP="002F7956">
            <w:pPr>
              <w:rPr>
                <w:rtl/>
              </w:rPr>
            </w:pPr>
            <w:r w:rsidRPr="005947A9">
              <w:rPr>
                <w:rFonts w:hint="cs"/>
                <w:rtl/>
              </w:rPr>
              <w:t>54</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وَأَنفِقُوا فِي سَبِيلِ اللَّهِ وَلَا تُلْقُوا بِأَيْدِيكُمْ إِلَى التَّهْلُكَةِ</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104</w:t>
            </w:r>
          </w:p>
        </w:tc>
      </w:tr>
      <w:tr w:rsidR="00A70538" w:rsidTr="002F7956">
        <w:tc>
          <w:tcPr>
            <w:tcW w:w="1043" w:type="dxa"/>
            <w:shd w:val="clear" w:color="auto" w:fill="auto"/>
          </w:tcPr>
          <w:p w:rsidR="00A70538" w:rsidRPr="005947A9" w:rsidRDefault="00A70538" w:rsidP="002F7956">
            <w:pPr>
              <w:rPr>
                <w:rtl/>
              </w:rPr>
            </w:pPr>
            <w:r w:rsidRPr="005947A9">
              <w:rPr>
                <w:rFonts w:hint="cs"/>
                <w:rtl/>
              </w:rPr>
              <w:t>55</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فَمَن كَانَ مِنكُم مَّرِيضًا أَوْ بِهِ أَذًى مِّن رَّأْسِهِ</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5947A9" w:rsidRDefault="00A70538" w:rsidP="002F7956">
            <w:pPr>
              <w:rPr>
                <w:rtl/>
              </w:rPr>
            </w:pPr>
            <w:r>
              <w:rPr>
                <w:rFonts w:hint="cs"/>
                <w:rtl/>
              </w:rPr>
              <w:t>108</w:t>
            </w:r>
          </w:p>
        </w:tc>
      </w:tr>
      <w:tr w:rsidR="00A70538" w:rsidTr="002F7956">
        <w:tc>
          <w:tcPr>
            <w:tcW w:w="1043" w:type="dxa"/>
            <w:shd w:val="clear" w:color="auto" w:fill="auto"/>
          </w:tcPr>
          <w:p w:rsidR="00A70538" w:rsidRPr="005947A9" w:rsidRDefault="00A70538" w:rsidP="002F7956">
            <w:pPr>
              <w:rPr>
                <w:rtl/>
              </w:rPr>
            </w:pPr>
            <w:r w:rsidRPr="005947A9">
              <w:rPr>
                <w:rFonts w:hint="cs"/>
                <w:rtl/>
              </w:rPr>
              <w:t>56</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وَتَزَوَّدُوا فَإِنَّ خَيْرَ الزَّادِ التَّقْوَىٰ</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113</w:t>
            </w:r>
          </w:p>
        </w:tc>
      </w:tr>
      <w:tr w:rsidR="00A70538" w:rsidTr="002F7956">
        <w:tc>
          <w:tcPr>
            <w:tcW w:w="1043" w:type="dxa"/>
            <w:shd w:val="clear" w:color="auto" w:fill="auto"/>
          </w:tcPr>
          <w:p w:rsidR="00A70538" w:rsidRPr="005947A9" w:rsidRDefault="00A70538" w:rsidP="002F7956">
            <w:pPr>
              <w:rPr>
                <w:rtl/>
              </w:rPr>
            </w:pPr>
            <w:r w:rsidRPr="005947A9">
              <w:rPr>
                <w:rFonts w:hint="cs"/>
                <w:rtl/>
              </w:rPr>
              <w:t>57</w:t>
            </w:r>
          </w:p>
        </w:tc>
        <w:tc>
          <w:tcPr>
            <w:tcW w:w="5018" w:type="dxa"/>
            <w:shd w:val="clear" w:color="auto" w:fill="auto"/>
          </w:tcPr>
          <w:p w:rsidR="00A70538" w:rsidRPr="005947A9" w:rsidRDefault="00A70538" w:rsidP="002F7956">
            <w:pPr>
              <w:rPr>
                <w:rtl/>
              </w:rPr>
            </w:pPr>
            <w:r w:rsidRPr="005947A9">
              <w:rPr>
                <w:rtl/>
              </w:rPr>
              <w:t xml:space="preserve">قوله تعالى </w:t>
            </w:r>
            <w:r w:rsidRPr="002F7956">
              <w:rPr>
                <w:rStyle w:val="libAlaemChar"/>
                <w:rtl/>
              </w:rPr>
              <w:t>(</w:t>
            </w:r>
            <w:r w:rsidRPr="002F7956">
              <w:rPr>
                <w:rStyle w:val="libAieChar"/>
                <w:rtl/>
              </w:rPr>
              <w:t>لَيْسَ عَلَيْكُمْ جُنَاحٌ أَن تَبْتَغُوا فَضْلًا مِّن رَّبِّكُمْ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115</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5947A9" w:rsidRDefault="00A70538" w:rsidP="002F7956">
            <w:pPr>
              <w:rPr>
                <w:rtl/>
              </w:rPr>
            </w:pPr>
            <w:r>
              <w:rPr>
                <w:rFonts w:hint="cs"/>
                <w:rtl/>
              </w:rPr>
              <w:t>58</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ثُمَّ أَفِيضُوا مِنْ حَيْثُ أَفَاضَ النَّاسُ</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117</w:t>
            </w:r>
          </w:p>
        </w:tc>
      </w:tr>
      <w:tr w:rsidR="00A70538" w:rsidTr="002F7956">
        <w:tc>
          <w:tcPr>
            <w:tcW w:w="1100" w:type="dxa"/>
            <w:shd w:val="clear" w:color="auto" w:fill="auto"/>
          </w:tcPr>
          <w:p w:rsidR="00A70538" w:rsidRPr="005947A9" w:rsidRDefault="00A70538" w:rsidP="002F7956">
            <w:pPr>
              <w:rPr>
                <w:rtl/>
              </w:rPr>
            </w:pPr>
            <w:r>
              <w:rPr>
                <w:rFonts w:hint="cs"/>
                <w:rtl/>
              </w:rPr>
              <w:t>59</w:t>
            </w:r>
          </w:p>
        </w:tc>
        <w:tc>
          <w:tcPr>
            <w:tcW w:w="4961" w:type="dxa"/>
            <w:shd w:val="clear" w:color="auto" w:fill="auto"/>
          </w:tcPr>
          <w:p w:rsidR="00A70538" w:rsidRPr="00007F5E" w:rsidRDefault="00A70538" w:rsidP="002F7956">
            <w:pPr>
              <w:rPr>
                <w:rtl/>
              </w:rPr>
            </w:pPr>
            <w:r w:rsidRPr="00007F5E">
              <w:rPr>
                <w:rtl/>
              </w:rPr>
              <w:t>قوله تعالى</w:t>
            </w:r>
            <w:r w:rsidRPr="002F7956">
              <w:rPr>
                <w:rStyle w:val="libAieChar"/>
                <w:rtl/>
              </w:rPr>
              <w:t xml:space="preserve"> </w:t>
            </w:r>
            <w:r w:rsidRPr="002F7956">
              <w:rPr>
                <w:rStyle w:val="libAlaemChar"/>
                <w:rtl/>
              </w:rPr>
              <w:t>(</w:t>
            </w:r>
            <w:r w:rsidRPr="002F7956">
              <w:rPr>
                <w:rStyle w:val="libAieChar"/>
                <w:rtl/>
              </w:rPr>
              <w:t>فَإِذَا قَضَيْتُم مَّنَاسِكَكُمْ فَاذْكُرُوا اللَّهَ كَذِكْرِكُمْ آبَاءَكُمْ</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119</w:t>
            </w:r>
          </w:p>
        </w:tc>
      </w:tr>
      <w:tr w:rsidR="00A70538" w:rsidTr="002F7956">
        <w:tc>
          <w:tcPr>
            <w:tcW w:w="1100" w:type="dxa"/>
            <w:shd w:val="clear" w:color="auto" w:fill="auto"/>
          </w:tcPr>
          <w:p w:rsidR="00A70538" w:rsidRPr="005947A9" w:rsidRDefault="00A70538" w:rsidP="002F7956">
            <w:pPr>
              <w:rPr>
                <w:rtl/>
              </w:rPr>
            </w:pPr>
            <w:r>
              <w:rPr>
                <w:rFonts w:hint="cs"/>
                <w:rtl/>
              </w:rPr>
              <w:t>60</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وَمِنَ النَّاسِ مَن يُعْجِبُكَ قَوْلُهُ فِي الْحَيَاةِ الدُّنْيَا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121</w:t>
            </w:r>
          </w:p>
        </w:tc>
      </w:tr>
      <w:tr w:rsidR="00A70538" w:rsidTr="002F7956">
        <w:tc>
          <w:tcPr>
            <w:tcW w:w="1100" w:type="dxa"/>
            <w:shd w:val="clear" w:color="auto" w:fill="auto"/>
          </w:tcPr>
          <w:p w:rsidR="00A70538" w:rsidRPr="005947A9" w:rsidRDefault="00A70538" w:rsidP="002F7956">
            <w:pPr>
              <w:rPr>
                <w:rtl/>
              </w:rPr>
            </w:pPr>
            <w:r>
              <w:rPr>
                <w:rFonts w:hint="cs"/>
                <w:rtl/>
              </w:rPr>
              <w:t>61</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وَمِنَ النَّاسِ مَن يَشْرِي نَفْسَهُ ابْتِغَاءَ مَرْضَاتِ اللَّهِ</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122</w:t>
            </w:r>
          </w:p>
        </w:tc>
      </w:tr>
      <w:tr w:rsidR="00A70538" w:rsidTr="002F7956">
        <w:tc>
          <w:tcPr>
            <w:tcW w:w="1100" w:type="dxa"/>
            <w:shd w:val="clear" w:color="auto" w:fill="auto"/>
          </w:tcPr>
          <w:p w:rsidR="00A70538" w:rsidRPr="005947A9" w:rsidRDefault="00A70538" w:rsidP="002F7956">
            <w:pPr>
              <w:rPr>
                <w:rtl/>
              </w:rPr>
            </w:pPr>
            <w:r>
              <w:rPr>
                <w:rFonts w:hint="cs"/>
                <w:rtl/>
              </w:rPr>
              <w:t>62</w:t>
            </w:r>
          </w:p>
        </w:tc>
        <w:tc>
          <w:tcPr>
            <w:tcW w:w="4961" w:type="dxa"/>
            <w:shd w:val="clear" w:color="auto" w:fill="auto"/>
          </w:tcPr>
          <w:p w:rsidR="00A70538" w:rsidRPr="00007F5E" w:rsidRDefault="00A70538" w:rsidP="002F7956">
            <w:pPr>
              <w:rPr>
                <w:rtl/>
              </w:rPr>
            </w:pPr>
            <w:r w:rsidRPr="00007F5E">
              <w:rPr>
                <w:rtl/>
              </w:rPr>
              <w:t>قوله</w:t>
            </w:r>
            <w:r>
              <w:rPr>
                <w:rFonts w:hint="cs"/>
                <w:rtl/>
              </w:rPr>
              <w:t xml:space="preserve"> عزوجل</w:t>
            </w:r>
            <w:r w:rsidRPr="00007F5E">
              <w:rPr>
                <w:rtl/>
              </w:rPr>
              <w:t xml:space="preserve"> </w:t>
            </w:r>
            <w:r w:rsidRPr="002F7956">
              <w:rPr>
                <w:rStyle w:val="libAlaemChar"/>
                <w:rtl/>
              </w:rPr>
              <w:t>(</w:t>
            </w:r>
            <w:r w:rsidRPr="002F7956">
              <w:rPr>
                <w:rStyle w:val="libAieChar"/>
                <w:rtl/>
              </w:rPr>
              <w:t>يَا أَيُّهَا الَّذِينَ آمَنُوا ادْخُلُوا فِي السِّلْمِ كَافَّةً</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126</w:t>
            </w:r>
          </w:p>
        </w:tc>
      </w:tr>
      <w:tr w:rsidR="00A70538" w:rsidTr="002F7956">
        <w:tc>
          <w:tcPr>
            <w:tcW w:w="1100" w:type="dxa"/>
            <w:shd w:val="clear" w:color="auto" w:fill="auto"/>
          </w:tcPr>
          <w:p w:rsidR="00A70538" w:rsidRPr="005947A9" w:rsidRDefault="00A70538" w:rsidP="002F7956">
            <w:pPr>
              <w:rPr>
                <w:rtl/>
              </w:rPr>
            </w:pPr>
            <w:r>
              <w:rPr>
                <w:rFonts w:hint="cs"/>
                <w:rtl/>
              </w:rPr>
              <w:t>63</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أَمْ حَسِبْتُمْ أَن تَدْخُلُوا الْجَنَّةَ</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127</w:t>
            </w:r>
          </w:p>
        </w:tc>
      </w:tr>
      <w:tr w:rsidR="00A70538" w:rsidTr="002F7956">
        <w:tc>
          <w:tcPr>
            <w:tcW w:w="1100" w:type="dxa"/>
            <w:shd w:val="clear" w:color="auto" w:fill="auto"/>
          </w:tcPr>
          <w:p w:rsidR="00A70538" w:rsidRPr="005947A9" w:rsidRDefault="00A70538" w:rsidP="002F7956">
            <w:pPr>
              <w:rPr>
                <w:rtl/>
              </w:rPr>
            </w:pPr>
            <w:r>
              <w:rPr>
                <w:rFonts w:hint="cs"/>
                <w:rtl/>
              </w:rPr>
              <w:t>64</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يَسْأَلُونَكَ مَاذَا يُنفِقُونَ</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128م</w:t>
            </w:r>
          </w:p>
        </w:tc>
      </w:tr>
      <w:tr w:rsidR="00A70538" w:rsidTr="002F7956">
        <w:tc>
          <w:tcPr>
            <w:tcW w:w="1100" w:type="dxa"/>
            <w:shd w:val="clear" w:color="auto" w:fill="auto"/>
          </w:tcPr>
          <w:p w:rsidR="00A70538" w:rsidRPr="005947A9" w:rsidRDefault="00A70538" w:rsidP="002F7956">
            <w:pPr>
              <w:rPr>
                <w:rtl/>
              </w:rPr>
            </w:pPr>
            <w:r>
              <w:rPr>
                <w:rFonts w:hint="cs"/>
                <w:rtl/>
              </w:rPr>
              <w:t>65</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يَسْأَلُونَكَ عَنِ الشَّهْرِ الْحَرَامِ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129م</w:t>
            </w:r>
          </w:p>
        </w:tc>
      </w:tr>
      <w:tr w:rsidR="00A70538" w:rsidTr="002F7956">
        <w:tc>
          <w:tcPr>
            <w:tcW w:w="1100" w:type="dxa"/>
            <w:shd w:val="clear" w:color="auto" w:fill="auto"/>
          </w:tcPr>
          <w:p w:rsidR="00A70538" w:rsidRPr="005947A9" w:rsidRDefault="00A70538" w:rsidP="002F7956">
            <w:pPr>
              <w:rPr>
                <w:rtl/>
              </w:rPr>
            </w:pPr>
            <w:r>
              <w:rPr>
                <w:rFonts w:hint="cs"/>
                <w:rtl/>
              </w:rPr>
              <w:t>66</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يَسْأَلُونَكَ عَنِ الْخَمْرِ وَالْمَيْسِرِ</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132</w:t>
            </w:r>
          </w:p>
        </w:tc>
      </w:tr>
      <w:tr w:rsidR="00A70538" w:rsidTr="002F7956">
        <w:tc>
          <w:tcPr>
            <w:tcW w:w="1100" w:type="dxa"/>
            <w:shd w:val="clear" w:color="auto" w:fill="auto"/>
          </w:tcPr>
          <w:p w:rsidR="00A70538" w:rsidRPr="005947A9" w:rsidRDefault="00A70538" w:rsidP="002F7956">
            <w:pPr>
              <w:rPr>
                <w:rtl/>
              </w:rPr>
            </w:pPr>
            <w:r>
              <w:rPr>
                <w:rFonts w:hint="cs"/>
                <w:rtl/>
              </w:rPr>
              <w:t>67</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وَيَسْأَلُونَكَ عَنِ الْيَتَامَىٰ</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133</w:t>
            </w:r>
          </w:p>
        </w:tc>
      </w:tr>
      <w:tr w:rsidR="00A70538" w:rsidTr="002F7956">
        <w:tc>
          <w:tcPr>
            <w:tcW w:w="1100" w:type="dxa"/>
            <w:shd w:val="clear" w:color="auto" w:fill="auto"/>
          </w:tcPr>
          <w:p w:rsidR="00A70538" w:rsidRPr="005947A9" w:rsidRDefault="00A70538" w:rsidP="002F7956">
            <w:pPr>
              <w:rPr>
                <w:rtl/>
              </w:rPr>
            </w:pPr>
            <w:r>
              <w:rPr>
                <w:rFonts w:hint="cs"/>
                <w:rtl/>
              </w:rPr>
              <w:t>68</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وَلَا تَنكِحُوا الْمُشْرِكَاتِ حَتَّىٰ يُؤْمِنَّ</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135</w:t>
            </w:r>
          </w:p>
        </w:tc>
      </w:tr>
      <w:tr w:rsidR="00A70538" w:rsidTr="002F7956">
        <w:tc>
          <w:tcPr>
            <w:tcW w:w="1100" w:type="dxa"/>
            <w:shd w:val="clear" w:color="auto" w:fill="auto"/>
          </w:tcPr>
          <w:p w:rsidR="00A70538" w:rsidRPr="005947A9" w:rsidRDefault="00A70538" w:rsidP="002F7956">
            <w:pPr>
              <w:rPr>
                <w:rtl/>
              </w:rPr>
            </w:pPr>
            <w:r>
              <w:rPr>
                <w:rFonts w:hint="cs"/>
                <w:rtl/>
              </w:rPr>
              <w:t>69</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وَيَسْأَلُونَكَ عَنِ الْمَحِيضِ</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138</w:t>
            </w:r>
          </w:p>
        </w:tc>
      </w:tr>
      <w:tr w:rsidR="00A70538" w:rsidTr="002F7956">
        <w:tc>
          <w:tcPr>
            <w:tcW w:w="1100" w:type="dxa"/>
            <w:shd w:val="clear" w:color="auto" w:fill="auto"/>
          </w:tcPr>
          <w:p w:rsidR="00A70538" w:rsidRPr="005947A9" w:rsidRDefault="00A70538" w:rsidP="002F7956">
            <w:pPr>
              <w:rPr>
                <w:rtl/>
              </w:rPr>
            </w:pPr>
            <w:r>
              <w:rPr>
                <w:rFonts w:hint="cs"/>
                <w:rtl/>
              </w:rPr>
              <w:t>70</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نِسَاؤُكُمْ حَرْثٌ لَّكُمْ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141</w:t>
            </w:r>
          </w:p>
        </w:tc>
      </w:tr>
      <w:tr w:rsidR="00A70538" w:rsidTr="002F7956">
        <w:tc>
          <w:tcPr>
            <w:tcW w:w="1100" w:type="dxa"/>
            <w:shd w:val="clear" w:color="auto" w:fill="auto"/>
          </w:tcPr>
          <w:p w:rsidR="00A70538" w:rsidRPr="005947A9" w:rsidRDefault="00A70538" w:rsidP="002F7956">
            <w:pPr>
              <w:rPr>
                <w:rtl/>
              </w:rPr>
            </w:pPr>
            <w:r>
              <w:rPr>
                <w:rFonts w:hint="cs"/>
                <w:rtl/>
              </w:rPr>
              <w:t>71</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وَلَا تَجْعَلُوا اللَّهَ عُرْضَةً لِّأَيْمَانِكُمْ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148</w:t>
            </w:r>
          </w:p>
        </w:tc>
      </w:tr>
      <w:tr w:rsidR="00A70538" w:rsidTr="002F7956">
        <w:tc>
          <w:tcPr>
            <w:tcW w:w="1100" w:type="dxa"/>
            <w:shd w:val="clear" w:color="auto" w:fill="auto"/>
          </w:tcPr>
          <w:p w:rsidR="00A70538" w:rsidRPr="005947A9" w:rsidRDefault="00A70538" w:rsidP="002F7956">
            <w:pPr>
              <w:rPr>
                <w:rtl/>
              </w:rPr>
            </w:pPr>
            <w:r>
              <w:rPr>
                <w:rFonts w:hint="cs"/>
                <w:rtl/>
              </w:rPr>
              <w:t>72</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لِّلَّذِينَ يُؤْلُونَ مِن نِّسَائِهِمْ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149</w:t>
            </w:r>
          </w:p>
        </w:tc>
      </w:tr>
      <w:tr w:rsidR="00A70538" w:rsidTr="002F7956">
        <w:tc>
          <w:tcPr>
            <w:tcW w:w="1100" w:type="dxa"/>
            <w:shd w:val="clear" w:color="auto" w:fill="auto"/>
          </w:tcPr>
          <w:p w:rsidR="00A70538" w:rsidRPr="005947A9" w:rsidRDefault="00A70538" w:rsidP="002F7956">
            <w:pPr>
              <w:rPr>
                <w:rtl/>
              </w:rPr>
            </w:pPr>
            <w:r>
              <w:rPr>
                <w:rFonts w:hint="cs"/>
                <w:rtl/>
              </w:rPr>
              <w:t>73</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الطَّلَاقُ مَرَّتَانِ فَإِمْسَاكٌ بِمَعْرُوفٍ</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151</w:t>
            </w:r>
          </w:p>
        </w:tc>
      </w:tr>
      <w:tr w:rsidR="00A70538" w:rsidTr="002F7956">
        <w:tc>
          <w:tcPr>
            <w:tcW w:w="1100" w:type="dxa"/>
            <w:shd w:val="clear" w:color="auto" w:fill="auto"/>
          </w:tcPr>
          <w:p w:rsidR="00A70538" w:rsidRPr="005947A9" w:rsidRDefault="00A70538" w:rsidP="002F7956">
            <w:pPr>
              <w:rPr>
                <w:rtl/>
              </w:rPr>
            </w:pPr>
            <w:r>
              <w:rPr>
                <w:rFonts w:hint="cs"/>
                <w:rtl/>
              </w:rPr>
              <w:t>74</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وَإِذَا طَلَّقْتُمُ النِّسَاءَ فَبَلَغْنَ أَجَلَهُنَّ فَلَا تَعْضُلُوهُنَّ</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153</w:t>
            </w:r>
          </w:p>
        </w:tc>
      </w:tr>
      <w:tr w:rsidR="00A70538" w:rsidTr="002F7956">
        <w:tc>
          <w:tcPr>
            <w:tcW w:w="1100" w:type="dxa"/>
            <w:shd w:val="clear" w:color="auto" w:fill="auto"/>
          </w:tcPr>
          <w:p w:rsidR="00A70538" w:rsidRPr="005947A9" w:rsidRDefault="00A70538" w:rsidP="002F7956">
            <w:pPr>
              <w:rPr>
                <w:rtl/>
              </w:rPr>
            </w:pPr>
            <w:r>
              <w:rPr>
                <w:rFonts w:hint="cs"/>
                <w:rtl/>
              </w:rPr>
              <w:t>75</w:t>
            </w:r>
          </w:p>
        </w:tc>
        <w:tc>
          <w:tcPr>
            <w:tcW w:w="4961" w:type="dxa"/>
            <w:shd w:val="clear" w:color="auto" w:fill="auto"/>
          </w:tcPr>
          <w:p w:rsidR="00A70538" w:rsidRPr="00007F5E" w:rsidRDefault="00A70538" w:rsidP="002F7956">
            <w:pPr>
              <w:rPr>
                <w:rtl/>
              </w:rPr>
            </w:pPr>
            <w:r w:rsidRPr="00007F5E">
              <w:rPr>
                <w:rtl/>
              </w:rPr>
              <w:t>قوله تعالى</w:t>
            </w:r>
            <w:r w:rsidRPr="002F7956">
              <w:rPr>
                <w:rStyle w:val="libAieChar"/>
                <w:rtl/>
              </w:rPr>
              <w:t xml:space="preserve"> </w:t>
            </w:r>
            <w:r w:rsidRPr="002F7956">
              <w:rPr>
                <w:rStyle w:val="libAlaemChar"/>
                <w:rtl/>
              </w:rPr>
              <w:t>(</w:t>
            </w:r>
            <w:r w:rsidRPr="002F7956">
              <w:rPr>
                <w:rStyle w:val="libAieChar"/>
                <w:rtl/>
              </w:rPr>
              <w:t>وَالَّذِينَ يُتَوَفَّوْنَ مِنكُمْ وَيَذَرُونَ أَزْوَاجًا وَصِيَّةً لِّأَزْوَاجِهِم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157</w:t>
            </w:r>
          </w:p>
        </w:tc>
      </w:tr>
      <w:tr w:rsidR="00A70538" w:rsidTr="002F7956">
        <w:tc>
          <w:tcPr>
            <w:tcW w:w="1100" w:type="dxa"/>
            <w:shd w:val="clear" w:color="auto" w:fill="auto"/>
          </w:tcPr>
          <w:p w:rsidR="00A70538" w:rsidRPr="005947A9" w:rsidRDefault="00A70538" w:rsidP="002F7956">
            <w:pPr>
              <w:rPr>
                <w:rtl/>
              </w:rPr>
            </w:pPr>
            <w:r>
              <w:rPr>
                <w:rFonts w:hint="cs"/>
                <w:rtl/>
              </w:rPr>
              <w:t>76</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لَا إِكْرَاهَ فِي الدِّينِ</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5947A9" w:rsidRDefault="00A70538" w:rsidP="002F7956">
            <w:pPr>
              <w:rPr>
                <w:rtl/>
              </w:rPr>
            </w:pPr>
            <w:r>
              <w:rPr>
                <w:rFonts w:hint="cs"/>
                <w:rtl/>
              </w:rPr>
              <w:t>158</w:t>
            </w:r>
          </w:p>
        </w:tc>
      </w:tr>
      <w:tr w:rsidR="00A70538" w:rsidTr="002F7956">
        <w:tc>
          <w:tcPr>
            <w:tcW w:w="1100" w:type="dxa"/>
            <w:shd w:val="clear" w:color="auto" w:fill="auto"/>
          </w:tcPr>
          <w:p w:rsidR="00A70538" w:rsidRPr="005947A9" w:rsidRDefault="00A70538" w:rsidP="002F7956">
            <w:pPr>
              <w:rPr>
                <w:rtl/>
              </w:rPr>
            </w:pPr>
            <w:r>
              <w:rPr>
                <w:rFonts w:hint="cs"/>
                <w:rtl/>
              </w:rPr>
              <w:t>77</w:t>
            </w:r>
          </w:p>
        </w:tc>
        <w:tc>
          <w:tcPr>
            <w:tcW w:w="4961" w:type="dxa"/>
            <w:shd w:val="clear" w:color="auto" w:fill="auto"/>
          </w:tcPr>
          <w:p w:rsidR="00A70538" w:rsidRPr="00007F5E" w:rsidRDefault="00A70538" w:rsidP="002F7956">
            <w:pPr>
              <w:rPr>
                <w:rtl/>
              </w:rPr>
            </w:pPr>
            <w:r w:rsidRPr="00007F5E">
              <w:rPr>
                <w:rtl/>
              </w:rPr>
              <w:t>قوله تعالى</w:t>
            </w:r>
            <w:r w:rsidRPr="002F7956">
              <w:rPr>
                <w:rStyle w:val="libAieChar"/>
                <w:rtl/>
              </w:rPr>
              <w:t xml:space="preserve"> </w:t>
            </w:r>
            <w:r w:rsidRPr="002F7956">
              <w:rPr>
                <w:rStyle w:val="libAlaemChar"/>
                <w:rtl/>
              </w:rPr>
              <w:t>(</w:t>
            </w:r>
            <w:r w:rsidRPr="002F7956">
              <w:rPr>
                <w:rStyle w:val="libAieChar"/>
                <w:rtl/>
              </w:rPr>
              <w:t>وَإِذْ قَالَ إِبْرَاهِيمُ رَبِّ أَرِنِي كَيْفَ تُحْيِي الْمَوْتَىٰ</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164</w:t>
            </w:r>
          </w:p>
        </w:tc>
      </w:tr>
      <w:tr w:rsidR="00A70538" w:rsidTr="002F7956">
        <w:tc>
          <w:tcPr>
            <w:tcW w:w="1100" w:type="dxa"/>
            <w:shd w:val="clear" w:color="auto" w:fill="auto"/>
          </w:tcPr>
          <w:p w:rsidR="00A70538" w:rsidRPr="005947A9" w:rsidRDefault="00A70538" w:rsidP="002F7956">
            <w:pPr>
              <w:rPr>
                <w:rtl/>
              </w:rPr>
            </w:pPr>
            <w:r>
              <w:rPr>
                <w:rFonts w:hint="cs"/>
                <w:rtl/>
              </w:rPr>
              <w:t>78</w:t>
            </w:r>
          </w:p>
        </w:tc>
        <w:tc>
          <w:tcPr>
            <w:tcW w:w="4961" w:type="dxa"/>
            <w:shd w:val="clear" w:color="auto" w:fill="auto"/>
          </w:tcPr>
          <w:p w:rsidR="00A70538" w:rsidRPr="00007F5E" w:rsidRDefault="00A70538" w:rsidP="002F7956">
            <w:pPr>
              <w:rPr>
                <w:rtl/>
              </w:rPr>
            </w:pPr>
            <w:r w:rsidRPr="00007F5E">
              <w:rPr>
                <w:rtl/>
              </w:rPr>
              <w:t xml:space="preserve">قوله تعالى </w:t>
            </w:r>
            <w:r w:rsidRPr="002F7956">
              <w:rPr>
                <w:rStyle w:val="libAlaemChar"/>
                <w:rtl/>
              </w:rPr>
              <w:t>(</w:t>
            </w:r>
            <w:r w:rsidRPr="002F7956">
              <w:rPr>
                <w:rStyle w:val="libAieChar"/>
                <w:rtl/>
              </w:rPr>
              <w:t>الَّذِينَ يُنفِقُونَ أَمْوَالَهُمْ فِي سَبِيلِ اللَّهِ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170</w:t>
            </w:r>
          </w:p>
        </w:tc>
      </w:tr>
    </w:tbl>
    <w:p w:rsidR="00A70538" w:rsidRDefault="00A70538" w:rsidP="00D77497">
      <w:pPr>
        <w:pStyle w:val="libNormal"/>
      </w:pPr>
      <w:r>
        <w:br w:type="page"/>
      </w:r>
    </w:p>
    <w:tbl>
      <w:tblPr>
        <w:bidiVisual/>
        <w:tblW w:w="0" w:type="auto"/>
        <w:tblLook w:val="04A0"/>
      </w:tblPr>
      <w:tblGrid>
        <w:gridCol w:w="958"/>
        <w:gridCol w:w="5387"/>
        <w:gridCol w:w="1242"/>
      </w:tblGrid>
      <w:tr w:rsidR="00A70538" w:rsidTr="002F7956">
        <w:tc>
          <w:tcPr>
            <w:tcW w:w="958" w:type="dxa"/>
            <w:shd w:val="clear" w:color="auto" w:fill="auto"/>
          </w:tcPr>
          <w:p w:rsidR="00A70538" w:rsidRPr="00B55C02" w:rsidRDefault="00A70538" w:rsidP="000F448E">
            <w:pPr>
              <w:pStyle w:val="libBold2"/>
              <w:rPr>
                <w:rtl/>
              </w:rPr>
            </w:pPr>
            <w:r w:rsidRPr="00B55C02">
              <w:rPr>
                <w:rtl/>
              </w:rPr>
              <w:t>رقم الباب</w:t>
            </w:r>
          </w:p>
        </w:tc>
        <w:tc>
          <w:tcPr>
            <w:tcW w:w="5387" w:type="dxa"/>
            <w:shd w:val="clear" w:color="auto" w:fill="auto"/>
          </w:tcPr>
          <w:p w:rsidR="00A70538" w:rsidRPr="00B55C02" w:rsidRDefault="00A70538" w:rsidP="000F448E">
            <w:pPr>
              <w:pStyle w:val="libBold2"/>
              <w:rPr>
                <w:rtl/>
              </w:rPr>
            </w:pPr>
            <w:r w:rsidRPr="00B55C02">
              <w:rPr>
                <w:rtl/>
              </w:rPr>
              <w:t>الموضوع</w:t>
            </w:r>
          </w:p>
        </w:tc>
        <w:tc>
          <w:tcPr>
            <w:tcW w:w="1242"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958" w:type="dxa"/>
            <w:shd w:val="clear" w:color="auto" w:fill="auto"/>
          </w:tcPr>
          <w:p w:rsidR="00A70538" w:rsidRPr="005947A9" w:rsidRDefault="00A70538" w:rsidP="002F7956">
            <w:pPr>
              <w:rPr>
                <w:rtl/>
              </w:rPr>
            </w:pPr>
            <w:r>
              <w:rPr>
                <w:rFonts w:hint="cs"/>
                <w:rtl/>
              </w:rPr>
              <w:t>79</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يَا أَيُّهَا الَّذِينَ آمَنُوا أَنفِقُوا مِن طَيِّبَاتِ مَا كَسَبْتُمْ</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172</w:t>
            </w:r>
          </w:p>
        </w:tc>
      </w:tr>
      <w:tr w:rsidR="00A70538" w:rsidTr="002F7956">
        <w:tc>
          <w:tcPr>
            <w:tcW w:w="958" w:type="dxa"/>
            <w:shd w:val="clear" w:color="auto" w:fill="auto"/>
          </w:tcPr>
          <w:p w:rsidR="00A70538" w:rsidRPr="005947A9" w:rsidRDefault="00A70538" w:rsidP="002F7956">
            <w:pPr>
              <w:rPr>
                <w:rtl/>
              </w:rPr>
            </w:pPr>
            <w:r>
              <w:rPr>
                <w:rFonts w:hint="cs"/>
                <w:rtl/>
              </w:rPr>
              <w:t>80</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إِن تُبْدُوا الصَّدَقَاتِ</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173</w:t>
            </w:r>
          </w:p>
        </w:tc>
      </w:tr>
      <w:tr w:rsidR="00A70538" w:rsidTr="002F7956">
        <w:tc>
          <w:tcPr>
            <w:tcW w:w="958" w:type="dxa"/>
            <w:shd w:val="clear" w:color="auto" w:fill="auto"/>
          </w:tcPr>
          <w:p w:rsidR="00A70538" w:rsidRPr="005947A9" w:rsidRDefault="00A70538" w:rsidP="002F7956">
            <w:pPr>
              <w:rPr>
                <w:rtl/>
              </w:rPr>
            </w:pPr>
            <w:r>
              <w:rPr>
                <w:rFonts w:hint="cs"/>
                <w:rtl/>
              </w:rPr>
              <w:t>81</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لَّيْسَ عَلَيْكَ هُدَاهُمْ</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173م</w:t>
            </w:r>
          </w:p>
        </w:tc>
      </w:tr>
      <w:tr w:rsidR="00A70538" w:rsidTr="002F7956">
        <w:tc>
          <w:tcPr>
            <w:tcW w:w="958" w:type="dxa"/>
            <w:shd w:val="clear" w:color="auto" w:fill="auto"/>
          </w:tcPr>
          <w:p w:rsidR="00A70538" w:rsidRPr="005947A9" w:rsidRDefault="00A70538" w:rsidP="002F7956">
            <w:pPr>
              <w:rPr>
                <w:rtl/>
              </w:rPr>
            </w:pPr>
            <w:r>
              <w:rPr>
                <w:rFonts w:hint="cs"/>
                <w:rtl/>
              </w:rPr>
              <w:t>82</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الَّذِينَ يُنفِقُونَ أَمْوَالَهُم بِاللَّيْلِ وَالنَّهَارِ سِرًّا وَعَلَانِيَةً</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175</w:t>
            </w:r>
          </w:p>
        </w:tc>
      </w:tr>
      <w:tr w:rsidR="00A70538" w:rsidTr="002F7956">
        <w:tc>
          <w:tcPr>
            <w:tcW w:w="958" w:type="dxa"/>
            <w:shd w:val="clear" w:color="auto" w:fill="auto"/>
          </w:tcPr>
          <w:p w:rsidR="00A70538" w:rsidRPr="005947A9" w:rsidRDefault="00A70538" w:rsidP="002F7956">
            <w:pPr>
              <w:rPr>
                <w:rtl/>
              </w:rPr>
            </w:pPr>
            <w:r>
              <w:rPr>
                <w:rFonts w:hint="cs"/>
                <w:rtl/>
              </w:rPr>
              <w:t>83</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يَا أَيُّهَا الَّذِينَ آمَنُوا اتَّقُوا اللَّهَ وَذَرُوا مَا بَقِيَ مِنَ الرِّبَا</w:t>
            </w:r>
            <w:r w:rsidRPr="002F7956">
              <w:rPr>
                <w:rStyle w:val="libAlaemChar"/>
                <w:rtl/>
              </w:rPr>
              <w:t>)</w:t>
            </w:r>
            <w:r w:rsidRPr="002F7956">
              <w:rPr>
                <w:rStyle w:val="libAieChar"/>
                <w:rFonts w:hint="cs"/>
                <w:rtl/>
              </w:rPr>
              <w:t xml:space="preserve"> </w:t>
            </w:r>
          </w:p>
        </w:tc>
        <w:tc>
          <w:tcPr>
            <w:tcW w:w="1242" w:type="dxa"/>
            <w:shd w:val="clear" w:color="auto" w:fill="auto"/>
          </w:tcPr>
          <w:p w:rsidR="00A70538" w:rsidRPr="005947A9" w:rsidRDefault="00A70538" w:rsidP="002F7956">
            <w:pPr>
              <w:rPr>
                <w:rtl/>
              </w:rPr>
            </w:pPr>
            <w:r>
              <w:rPr>
                <w:rFonts w:hint="cs"/>
                <w:rtl/>
              </w:rPr>
              <w:t>183</w:t>
            </w:r>
          </w:p>
        </w:tc>
      </w:tr>
      <w:tr w:rsidR="00A70538" w:rsidTr="002F7956">
        <w:tc>
          <w:tcPr>
            <w:tcW w:w="958" w:type="dxa"/>
            <w:shd w:val="clear" w:color="auto" w:fill="auto"/>
          </w:tcPr>
          <w:p w:rsidR="00A70538" w:rsidRPr="005947A9" w:rsidRDefault="00A70538" w:rsidP="002F7956">
            <w:pPr>
              <w:rPr>
                <w:rtl/>
              </w:rPr>
            </w:pPr>
            <w:r>
              <w:rPr>
                <w:rFonts w:hint="cs"/>
                <w:rtl/>
              </w:rPr>
              <w:t>84</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وَإِن كَانَ ذُو عُسْرَةٍ</w:t>
            </w:r>
            <w:r w:rsidRPr="002F7956">
              <w:rPr>
                <w:rStyle w:val="libAlaemChar"/>
                <w:rtl/>
              </w:rPr>
              <w:t>)</w:t>
            </w:r>
          </w:p>
        </w:tc>
        <w:tc>
          <w:tcPr>
            <w:tcW w:w="1242" w:type="dxa"/>
            <w:shd w:val="clear" w:color="auto" w:fill="auto"/>
          </w:tcPr>
          <w:p w:rsidR="00A70538" w:rsidRPr="005947A9" w:rsidRDefault="00A70538" w:rsidP="002F7956">
            <w:pPr>
              <w:rPr>
                <w:rtl/>
              </w:rPr>
            </w:pPr>
            <w:r>
              <w:rPr>
                <w:rFonts w:hint="cs"/>
                <w:rtl/>
              </w:rPr>
              <w:t>186</w:t>
            </w:r>
          </w:p>
        </w:tc>
      </w:tr>
      <w:tr w:rsidR="00A70538" w:rsidTr="002F7956">
        <w:trPr>
          <w:trHeight w:val="263"/>
        </w:trPr>
        <w:tc>
          <w:tcPr>
            <w:tcW w:w="958" w:type="dxa"/>
            <w:shd w:val="clear" w:color="auto" w:fill="auto"/>
          </w:tcPr>
          <w:p w:rsidR="00A70538" w:rsidRPr="005947A9" w:rsidRDefault="00A70538" w:rsidP="002F7956">
            <w:pPr>
              <w:rPr>
                <w:rtl/>
              </w:rPr>
            </w:pPr>
            <w:r>
              <w:rPr>
                <w:rFonts w:hint="cs"/>
                <w:rtl/>
              </w:rPr>
              <w:t>85</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آمَنَ الرَّسُولُ بِمَا أُنزِلَ إِلَيْهِ مِن رَّبِّهِ</w:t>
            </w:r>
            <w:r w:rsidRPr="002F7956">
              <w:rPr>
                <w:rStyle w:val="libAlaemChar"/>
                <w:rtl/>
              </w:rPr>
              <w:t>)</w:t>
            </w:r>
          </w:p>
        </w:tc>
        <w:tc>
          <w:tcPr>
            <w:tcW w:w="1242" w:type="dxa"/>
            <w:shd w:val="clear" w:color="auto" w:fill="auto"/>
          </w:tcPr>
          <w:p w:rsidR="00A70538" w:rsidRPr="005947A9" w:rsidRDefault="00A70538" w:rsidP="002F7956">
            <w:pPr>
              <w:rPr>
                <w:rtl/>
              </w:rPr>
            </w:pPr>
            <w:r>
              <w:rPr>
                <w:rFonts w:hint="cs"/>
                <w:rtl/>
              </w:rPr>
              <w:t>187</w:t>
            </w:r>
          </w:p>
        </w:tc>
      </w:tr>
      <w:tr w:rsidR="00A70538" w:rsidTr="002F7956">
        <w:trPr>
          <w:trHeight w:val="213"/>
        </w:trPr>
        <w:tc>
          <w:tcPr>
            <w:tcW w:w="7587" w:type="dxa"/>
            <w:gridSpan w:val="3"/>
            <w:shd w:val="clear" w:color="auto" w:fill="auto"/>
          </w:tcPr>
          <w:p w:rsidR="00A70538" w:rsidRPr="00D22B6A" w:rsidRDefault="00A70538" w:rsidP="006B40BA">
            <w:pPr>
              <w:pStyle w:val="libCenterBold2"/>
              <w:rPr>
                <w:rtl/>
              </w:rPr>
            </w:pPr>
            <w:r>
              <w:rPr>
                <w:rFonts w:hint="cs"/>
                <w:rtl/>
              </w:rPr>
              <w:t xml:space="preserve"> ـ </w:t>
            </w:r>
            <w:r w:rsidRPr="00D22B6A">
              <w:rPr>
                <w:rFonts w:hint="cs"/>
                <w:rtl/>
              </w:rPr>
              <w:t>سورة آل عمران</w:t>
            </w:r>
          </w:p>
        </w:tc>
      </w:tr>
      <w:tr w:rsidR="00A70538" w:rsidTr="002F7956">
        <w:tc>
          <w:tcPr>
            <w:tcW w:w="958" w:type="dxa"/>
            <w:shd w:val="clear" w:color="auto" w:fill="auto"/>
          </w:tcPr>
          <w:p w:rsidR="00A70538" w:rsidRPr="005947A9" w:rsidRDefault="00A70538" w:rsidP="002F7956">
            <w:pPr>
              <w:rPr>
                <w:rtl/>
              </w:rPr>
            </w:pPr>
            <w:r>
              <w:rPr>
                <w:rFonts w:hint="cs"/>
                <w:rtl/>
              </w:rPr>
              <w:t>86</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قُل لِّلَّذِينَ كَفَرُوا سَتُغْلَبُونَ وَتُحْشَرُونَ</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191</w:t>
            </w:r>
          </w:p>
        </w:tc>
      </w:tr>
      <w:tr w:rsidR="00A70538" w:rsidTr="002F7956">
        <w:tc>
          <w:tcPr>
            <w:tcW w:w="958" w:type="dxa"/>
            <w:shd w:val="clear" w:color="auto" w:fill="auto"/>
          </w:tcPr>
          <w:p w:rsidR="00A70538" w:rsidRPr="005947A9" w:rsidRDefault="00A70538" w:rsidP="002F7956">
            <w:pPr>
              <w:rPr>
                <w:rtl/>
              </w:rPr>
            </w:pPr>
            <w:r>
              <w:rPr>
                <w:rFonts w:hint="cs"/>
                <w:rtl/>
              </w:rPr>
              <w:t>87</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شَهِدَ اللَّهُ أَنَّهُ لَا إِلَٰهَ إِلَّا هُوَ</w:t>
            </w:r>
            <w:r w:rsidRPr="002F7956">
              <w:rPr>
                <w:rStyle w:val="libAlaemChar"/>
                <w:rtl/>
              </w:rPr>
              <w:t>)</w:t>
            </w:r>
            <w:r w:rsidRPr="002F7956">
              <w:rPr>
                <w:rStyle w:val="libAieChar"/>
                <w:rFonts w:hint="cs"/>
                <w:rtl/>
              </w:rPr>
              <w:t xml:space="preserve"> </w:t>
            </w:r>
          </w:p>
        </w:tc>
        <w:tc>
          <w:tcPr>
            <w:tcW w:w="1242" w:type="dxa"/>
            <w:shd w:val="clear" w:color="auto" w:fill="auto"/>
          </w:tcPr>
          <w:p w:rsidR="00A70538" w:rsidRPr="005947A9" w:rsidRDefault="00A70538" w:rsidP="002F7956">
            <w:pPr>
              <w:rPr>
                <w:rtl/>
              </w:rPr>
            </w:pPr>
            <w:r>
              <w:rPr>
                <w:rFonts w:hint="cs"/>
                <w:rtl/>
              </w:rPr>
              <w:t>193</w:t>
            </w:r>
          </w:p>
        </w:tc>
      </w:tr>
      <w:tr w:rsidR="00A70538" w:rsidTr="002F7956">
        <w:tc>
          <w:tcPr>
            <w:tcW w:w="958" w:type="dxa"/>
            <w:shd w:val="clear" w:color="auto" w:fill="auto"/>
          </w:tcPr>
          <w:p w:rsidR="00A70538" w:rsidRPr="005947A9" w:rsidRDefault="00A70538" w:rsidP="002F7956">
            <w:pPr>
              <w:rPr>
                <w:rtl/>
              </w:rPr>
            </w:pPr>
            <w:r>
              <w:rPr>
                <w:rFonts w:hint="cs"/>
                <w:rtl/>
              </w:rPr>
              <w:t>88</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أَلَمْ تَرَ إِلَى الَّذِينَ أُوتُوا نَصِيبًا مِّنَ الْكِتَابِ</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194</w:t>
            </w:r>
          </w:p>
        </w:tc>
      </w:tr>
      <w:tr w:rsidR="00A70538" w:rsidTr="002F7956">
        <w:tc>
          <w:tcPr>
            <w:tcW w:w="958" w:type="dxa"/>
            <w:shd w:val="clear" w:color="auto" w:fill="auto"/>
          </w:tcPr>
          <w:p w:rsidR="00A70538" w:rsidRPr="005947A9" w:rsidRDefault="00A70538" w:rsidP="002F7956">
            <w:pPr>
              <w:rPr>
                <w:rtl/>
              </w:rPr>
            </w:pPr>
            <w:r>
              <w:rPr>
                <w:rFonts w:hint="cs"/>
                <w:rtl/>
              </w:rPr>
              <w:t>89</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قُلِ اللَّهُمَّ مَالِكَ الْمُلْكِ</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197</w:t>
            </w:r>
          </w:p>
        </w:tc>
      </w:tr>
      <w:tr w:rsidR="00A70538" w:rsidTr="002F7956">
        <w:tc>
          <w:tcPr>
            <w:tcW w:w="958" w:type="dxa"/>
            <w:shd w:val="clear" w:color="auto" w:fill="auto"/>
          </w:tcPr>
          <w:p w:rsidR="00A70538" w:rsidRPr="005947A9" w:rsidRDefault="00A70538" w:rsidP="002F7956">
            <w:pPr>
              <w:rPr>
                <w:rtl/>
              </w:rPr>
            </w:pPr>
            <w:r>
              <w:rPr>
                <w:rFonts w:hint="cs"/>
                <w:rtl/>
              </w:rPr>
              <w:t>90</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لَّا يَتَّخِذِ الْمُؤْمِنُونَ الْكَافِرِينَ أَوْلِيَاءَ مِن دُونِ الْمُؤْمِنِينَ</w:t>
            </w:r>
            <w:r w:rsidRPr="002F7956">
              <w:rPr>
                <w:rStyle w:val="libAlaemChar"/>
                <w:rtl/>
              </w:rPr>
              <w:t>)</w:t>
            </w:r>
          </w:p>
        </w:tc>
        <w:tc>
          <w:tcPr>
            <w:tcW w:w="1242" w:type="dxa"/>
            <w:shd w:val="clear" w:color="auto" w:fill="auto"/>
          </w:tcPr>
          <w:p w:rsidR="00A70538" w:rsidRPr="005947A9" w:rsidRDefault="00A70538" w:rsidP="002F7956">
            <w:pPr>
              <w:rPr>
                <w:rtl/>
              </w:rPr>
            </w:pPr>
            <w:r>
              <w:rPr>
                <w:rFonts w:hint="cs"/>
                <w:rtl/>
              </w:rPr>
              <w:t>200</w:t>
            </w:r>
          </w:p>
        </w:tc>
      </w:tr>
      <w:tr w:rsidR="00A70538" w:rsidTr="002F7956">
        <w:tc>
          <w:tcPr>
            <w:tcW w:w="958" w:type="dxa"/>
            <w:shd w:val="clear" w:color="auto" w:fill="auto"/>
          </w:tcPr>
          <w:p w:rsidR="00A70538" w:rsidRPr="005947A9" w:rsidRDefault="00A70538" w:rsidP="002F7956">
            <w:pPr>
              <w:rPr>
                <w:rtl/>
              </w:rPr>
            </w:pPr>
            <w:r>
              <w:rPr>
                <w:rFonts w:hint="cs"/>
                <w:rtl/>
              </w:rPr>
              <w:t>91</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قُلْ إِن كُنتُمْ تُحِبُّونَ اللَّهَ</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203</w:t>
            </w:r>
          </w:p>
        </w:tc>
      </w:tr>
      <w:tr w:rsidR="00A70538" w:rsidTr="002F7956">
        <w:tc>
          <w:tcPr>
            <w:tcW w:w="958" w:type="dxa"/>
            <w:shd w:val="clear" w:color="auto" w:fill="auto"/>
          </w:tcPr>
          <w:p w:rsidR="00A70538" w:rsidRPr="005947A9" w:rsidRDefault="00A70538" w:rsidP="002F7956">
            <w:pPr>
              <w:rPr>
                <w:rtl/>
              </w:rPr>
            </w:pPr>
            <w:r>
              <w:rPr>
                <w:rFonts w:hint="cs"/>
                <w:rtl/>
              </w:rPr>
              <w:t>92</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إِنَّ مَثَلَ عِيسَىٰ عِندَ اللَّهِ كَمَثَلِ آدَمَ</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206</w:t>
            </w:r>
          </w:p>
        </w:tc>
      </w:tr>
      <w:tr w:rsidR="00A70538" w:rsidTr="002F7956">
        <w:tc>
          <w:tcPr>
            <w:tcW w:w="958" w:type="dxa"/>
            <w:shd w:val="clear" w:color="auto" w:fill="auto"/>
          </w:tcPr>
          <w:p w:rsidR="00A70538" w:rsidRPr="005947A9" w:rsidRDefault="00A70538" w:rsidP="002F7956">
            <w:pPr>
              <w:rPr>
                <w:rtl/>
              </w:rPr>
            </w:pPr>
            <w:r>
              <w:rPr>
                <w:rFonts w:hint="cs"/>
                <w:rtl/>
              </w:rPr>
              <w:t>93</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فَقُلْ تَعَالَوْا نَدْعُ أَبْنَاءَنَا وَأَبْنَاءَكُمْ</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208</w:t>
            </w:r>
          </w:p>
        </w:tc>
      </w:tr>
      <w:tr w:rsidR="00A70538" w:rsidTr="002F7956">
        <w:tc>
          <w:tcPr>
            <w:tcW w:w="958" w:type="dxa"/>
            <w:shd w:val="clear" w:color="auto" w:fill="auto"/>
          </w:tcPr>
          <w:p w:rsidR="00A70538" w:rsidRPr="005947A9" w:rsidRDefault="00A70538" w:rsidP="002F7956">
            <w:pPr>
              <w:rPr>
                <w:rtl/>
              </w:rPr>
            </w:pPr>
            <w:r>
              <w:rPr>
                <w:rFonts w:hint="cs"/>
                <w:rtl/>
              </w:rPr>
              <w:t>94</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إِنَّ أَوْلَى النَّاسِ بِإِبْرَاهِيمَ لَلَّذِينَ اتَّبَعُوهُ وَهَٰذَا النَّبِيُّ</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210</w:t>
            </w:r>
          </w:p>
        </w:tc>
      </w:tr>
      <w:tr w:rsidR="00A70538" w:rsidTr="002F7956">
        <w:tc>
          <w:tcPr>
            <w:tcW w:w="958" w:type="dxa"/>
            <w:shd w:val="clear" w:color="auto" w:fill="auto"/>
          </w:tcPr>
          <w:p w:rsidR="00A70538" w:rsidRPr="005947A9" w:rsidRDefault="00A70538" w:rsidP="002F7956">
            <w:pPr>
              <w:rPr>
                <w:rtl/>
              </w:rPr>
            </w:pPr>
            <w:r>
              <w:rPr>
                <w:rFonts w:hint="cs"/>
                <w:rtl/>
              </w:rPr>
              <w:t>95</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وَدَّت طَّائِفَةٌ مِّنْ أَهْلِ الْكِتَابِ لَوْ يُضِلُّونَكُمْ</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213</w:t>
            </w:r>
          </w:p>
        </w:tc>
      </w:tr>
      <w:tr w:rsidR="00A70538" w:rsidTr="002F7956">
        <w:tc>
          <w:tcPr>
            <w:tcW w:w="958" w:type="dxa"/>
            <w:shd w:val="clear" w:color="auto" w:fill="auto"/>
          </w:tcPr>
          <w:p w:rsidR="00A70538" w:rsidRPr="005947A9" w:rsidRDefault="00A70538" w:rsidP="002F7956">
            <w:pPr>
              <w:rPr>
                <w:rtl/>
              </w:rPr>
            </w:pPr>
            <w:r>
              <w:rPr>
                <w:rFonts w:hint="cs"/>
                <w:rtl/>
              </w:rPr>
              <w:t>96</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وَقَالَت طَّائِفَةٌ مِّنْ أَهْلِ الْكِتَابِ آمِنُوا بِالَّذِي أُنزِلَ عَلَى الَّذِينَ آمَنُوا</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214</w:t>
            </w:r>
          </w:p>
        </w:tc>
      </w:tr>
      <w:tr w:rsidR="00A70538" w:rsidTr="002F7956">
        <w:tc>
          <w:tcPr>
            <w:tcW w:w="958" w:type="dxa"/>
            <w:shd w:val="clear" w:color="auto" w:fill="auto"/>
          </w:tcPr>
          <w:p w:rsidR="00A70538" w:rsidRPr="005947A9" w:rsidRDefault="00A70538" w:rsidP="002F7956">
            <w:pPr>
              <w:rPr>
                <w:rtl/>
              </w:rPr>
            </w:pPr>
            <w:r>
              <w:rPr>
                <w:rFonts w:hint="cs"/>
                <w:rtl/>
              </w:rPr>
              <w:t>97</w:t>
            </w:r>
          </w:p>
        </w:tc>
        <w:tc>
          <w:tcPr>
            <w:tcW w:w="5387" w:type="dxa"/>
            <w:shd w:val="clear" w:color="auto" w:fill="auto"/>
          </w:tcPr>
          <w:p w:rsidR="00A70538" w:rsidRPr="003B3B00" w:rsidRDefault="00A70538" w:rsidP="002F7956">
            <w:pPr>
              <w:rPr>
                <w:rtl/>
              </w:rPr>
            </w:pPr>
            <w:r w:rsidRPr="003B3B00">
              <w:rPr>
                <w:rtl/>
              </w:rPr>
              <w:t xml:space="preserve">قوله تعالى </w:t>
            </w:r>
            <w:r w:rsidRPr="002F7956">
              <w:rPr>
                <w:rStyle w:val="libAlaemChar"/>
                <w:rtl/>
              </w:rPr>
              <w:t>(</w:t>
            </w:r>
            <w:r w:rsidRPr="002F7956">
              <w:rPr>
                <w:rStyle w:val="libAieChar"/>
                <w:rtl/>
              </w:rPr>
              <w:t>إِنَّ الَّذِينَ يَشْتَرُونَ بِعَهْدِ اللَّهِ وَأَيْمَانِهِمْ ثَمَنًا قَلِيلًا</w:t>
            </w:r>
            <w:r w:rsidRPr="002F7956">
              <w:rPr>
                <w:rStyle w:val="libAlaemChar"/>
                <w:rtl/>
              </w:rPr>
              <w:t>)</w:t>
            </w:r>
            <w:r w:rsidRPr="002F7956">
              <w:rPr>
                <w:rStyle w:val="libAieChar"/>
                <w:rFonts w:hint="cs"/>
                <w:rtl/>
              </w:rPr>
              <w:t xml:space="preserve"> </w:t>
            </w:r>
            <w:r w:rsidRPr="007860DC">
              <w:rPr>
                <w:rFonts w:hint="cs"/>
                <w:rtl/>
              </w:rPr>
              <w:t>الآية</w:t>
            </w:r>
          </w:p>
        </w:tc>
        <w:tc>
          <w:tcPr>
            <w:tcW w:w="1242" w:type="dxa"/>
            <w:shd w:val="clear" w:color="auto" w:fill="auto"/>
          </w:tcPr>
          <w:p w:rsidR="00A70538" w:rsidRPr="005947A9" w:rsidRDefault="00A70538" w:rsidP="002F7956">
            <w:pPr>
              <w:rPr>
                <w:rtl/>
              </w:rPr>
            </w:pPr>
            <w:r>
              <w:rPr>
                <w:rFonts w:hint="cs"/>
                <w:rtl/>
              </w:rPr>
              <w:t>216</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5947A9" w:rsidRDefault="00A70538" w:rsidP="002F7956">
            <w:pPr>
              <w:rPr>
                <w:rtl/>
              </w:rPr>
            </w:pPr>
            <w:r>
              <w:rPr>
                <w:rFonts w:hint="cs"/>
                <w:rtl/>
              </w:rPr>
              <w:t>98</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مَا كَانَ لِبَشَرٍ أَن يُؤْتِيَهُ اللَّهُ الْكِتَابَ</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221</w:t>
            </w:r>
          </w:p>
        </w:tc>
      </w:tr>
      <w:tr w:rsidR="00A70538" w:rsidTr="002F7956">
        <w:tc>
          <w:tcPr>
            <w:tcW w:w="1100" w:type="dxa"/>
            <w:shd w:val="clear" w:color="auto" w:fill="auto"/>
          </w:tcPr>
          <w:p w:rsidR="00A70538" w:rsidRPr="005947A9" w:rsidRDefault="00A70538" w:rsidP="002F7956">
            <w:pPr>
              <w:rPr>
                <w:rtl/>
              </w:rPr>
            </w:pPr>
            <w:r>
              <w:rPr>
                <w:rFonts w:hint="cs"/>
                <w:rtl/>
              </w:rPr>
              <w:t>99</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أَفَغَيْرَ دِينِ اللَّهِ يَبْغُونَ</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224</w:t>
            </w:r>
          </w:p>
        </w:tc>
      </w:tr>
      <w:tr w:rsidR="00A70538" w:rsidTr="002F7956">
        <w:tc>
          <w:tcPr>
            <w:tcW w:w="1100" w:type="dxa"/>
            <w:shd w:val="clear" w:color="auto" w:fill="auto"/>
          </w:tcPr>
          <w:p w:rsidR="00A70538" w:rsidRPr="005947A9" w:rsidRDefault="00A70538" w:rsidP="002F7956">
            <w:pPr>
              <w:rPr>
                <w:rtl/>
              </w:rPr>
            </w:pPr>
            <w:r>
              <w:rPr>
                <w:rFonts w:hint="cs"/>
                <w:rtl/>
              </w:rPr>
              <w:t>100</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كَيْفَ يَهْدِي اللَّهُ قَوْمًا كَفَرُوا بَعْدَ إِيمَانِهِمْ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225</w:t>
            </w:r>
          </w:p>
        </w:tc>
      </w:tr>
      <w:tr w:rsidR="00A70538" w:rsidTr="002F7956">
        <w:tc>
          <w:tcPr>
            <w:tcW w:w="1100" w:type="dxa"/>
            <w:shd w:val="clear" w:color="auto" w:fill="auto"/>
          </w:tcPr>
          <w:p w:rsidR="00A70538" w:rsidRPr="005947A9" w:rsidRDefault="00A70538" w:rsidP="002F7956">
            <w:pPr>
              <w:rPr>
                <w:rtl/>
              </w:rPr>
            </w:pPr>
            <w:r>
              <w:rPr>
                <w:rFonts w:hint="cs"/>
                <w:rtl/>
              </w:rPr>
              <w:t>101</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إِنَّ الَّذِينَ كَفَرُوا بَعْدَ إِيمَانِهِمْ</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227</w:t>
            </w:r>
          </w:p>
        </w:tc>
      </w:tr>
      <w:tr w:rsidR="00A70538" w:rsidTr="002F7956">
        <w:tc>
          <w:tcPr>
            <w:tcW w:w="1100" w:type="dxa"/>
            <w:shd w:val="clear" w:color="auto" w:fill="auto"/>
          </w:tcPr>
          <w:p w:rsidR="00A70538" w:rsidRPr="005947A9" w:rsidRDefault="00A70538" w:rsidP="002F7956">
            <w:pPr>
              <w:rPr>
                <w:rtl/>
              </w:rPr>
            </w:pPr>
            <w:r>
              <w:rPr>
                <w:rFonts w:hint="cs"/>
                <w:rtl/>
              </w:rPr>
              <w:t>102</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كُلُّ الطَّعَامِ كَانَ حِلًّا لِّبَنِي إِسْرَائِيلَ</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229</w:t>
            </w:r>
          </w:p>
        </w:tc>
      </w:tr>
      <w:tr w:rsidR="00A70538" w:rsidTr="002F7956">
        <w:tc>
          <w:tcPr>
            <w:tcW w:w="1100" w:type="dxa"/>
            <w:shd w:val="clear" w:color="auto" w:fill="auto"/>
          </w:tcPr>
          <w:p w:rsidR="00A70538" w:rsidRPr="005947A9" w:rsidRDefault="00A70538" w:rsidP="002F7956">
            <w:pPr>
              <w:rPr>
                <w:rtl/>
              </w:rPr>
            </w:pPr>
            <w:r>
              <w:rPr>
                <w:rFonts w:hint="cs"/>
                <w:rtl/>
              </w:rPr>
              <w:t>103</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إِنَّ أَوَّلَ بَيْتٍ وُضِعَ لِلنَّاسِ</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230</w:t>
            </w:r>
          </w:p>
        </w:tc>
      </w:tr>
      <w:tr w:rsidR="00A70538" w:rsidTr="002F7956">
        <w:tc>
          <w:tcPr>
            <w:tcW w:w="1100" w:type="dxa"/>
            <w:shd w:val="clear" w:color="auto" w:fill="auto"/>
          </w:tcPr>
          <w:p w:rsidR="00A70538" w:rsidRPr="005947A9" w:rsidRDefault="00A70538" w:rsidP="002F7956">
            <w:pPr>
              <w:rPr>
                <w:rtl/>
              </w:rPr>
            </w:pPr>
            <w:r>
              <w:rPr>
                <w:rFonts w:hint="cs"/>
                <w:rtl/>
              </w:rPr>
              <w:t>104</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يَا أَيُّهَا الَّذِينَ آمَنُوا إِن تُطِيعُوا فَرِيقًا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231</w:t>
            </w:r>
          </w:p>
        </w:tc>
      </w:tr>
      <w:tr w:rsidR="00A70538" w:rsidTr="002F7956">
        <w:tc>
          <w:tcPr>
            <w:tcW w:w="1100" w:type="dxa"/>
            <w:shd w:val="clear" w:color="auto" w:fill="auto"/>
          </w:tcPr>
          <w:p w:rsidR="00A70538" w:rsidRPr="005947A9" w:rsidRDefault="00A70538" w:rsidP="002F7956">
            <w:pPr>
              <w:rPr>
                <w:rtl/>
              </w:rPr>
            </w:pPr>
            <w:r>
              <w:rPr>
                <w:rFonts w:hint="cs"/>
                <w:rtl/>
              </w:rPr>
              <w:t>105</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وَكَيْفَ تَكْفُرُونَ</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233</w:t>
            </w:r>
          </w:p>
        </w:tc>
      </w:tr>
      <w:tr w:rsidR="00A70538" w:rsidTr="002F7956">
        <w:tc>
          <w:tcPr>
            <w:tcW w:w="1100" w:type="dxa"/>
            <w:shd w:val="clear" w:color="auto" w:fill="auto"/>
          </w:tcPr>
          <w:p w:rsidR="00A70538" w:rsidRPr="005947A9" w:rsidRDefault="00A70538" w:rsidP="002F7956">
            <w:pPr>
              <w:rPr>
                <w:rtl/>
              </w:rPr>
            </w:pPr>
            <w:r>
              <w:rPr>
                <w:rFonts w:hint="cs"/>
                <w:rtl/>
              </w:rPr>
              <w:t>106</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كُنتُمْ خَيْرَ أُمَّةٍ</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235</w:t>
            </w:r>
          </w:p>
        </w:tc>
      </w:tr>
      <w:tr w:rsidR="00A70538" w:rsidTr="002F7956">
        <w:tc>
          <w:tcPr>
            <w:tcW w:w="1100" w:type="dxa"/>
            <w:shd w:val="clear" w:color="auto" w:fill="auto"/>
          </w:tcPr>
          <w:p w:rsidR="00A70538" w:rsidRPr="005947A9" w:rsidRDefault="00A70538" w:rsidP="002F7956">
            <w:pPr>
              <w:rPr>
                <w:rtl/>
              </w:rPr>
            </w:pPr>
            <w:r>
              <w:rPr>
                <w:rFonts w:hint="cs"/>
                <w:rtl/>
              </w:rPr>
              <w:t>107</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لَن يَضُرُّوكُمْ إِلَّا أَذًى</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236</w:t>
            </w:r>
          </w:p>
        </w:tc>
      </w:tr>
      <w:tr w:rsidR="00A70538" w:rsidTr="002F7956">
        <w:tc>
          <w:tcPr>
            <w:tcW w:w="1100" w:type="dxa"/>
            <w:shd w:val="clear" w:color="auto" w:fill="auto"/>
          </w:tcPr>
          <w:p w:rsidR="00A70538" w:rsidRPr="005947A9" w:rsidRDefault="00A70538" w:rsidP="002F7956">
            <w:pPr>
              <w:rPr>
                <w:rtl/>
              </w:rPr>
            </w:pPr>
            <w:r>
              <w:rPr>
                <w:rFonts w:hint="cs"/>
                <w:rtl/>
              </w:rPr>
              <w:t>108</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لَيْسُوا سَوَاءً ...</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237</w:t>
            </w:r>
          </w:p>
        </w:tc>
      </w:tr>
      <w:tr w:rsidR="00A70538" w:rsidTr="002F7956">
        <w:tc>
          <w:tcPr>
            <w:tcW w:w="1100" w:type="dxa"/>
            <w:shd w:val="clear" w:color="auto" w:fill="auto"/>
          </w:tcPr>
          <w:p w:rsidR="00A70538" w:rsidRPr="005947A9" w:rsidRDefault="00A70538" w:rsidP="002F7956">
            <w:pPr>
              <w:rPr>
                <w:rtl/>
              </w:rPr>
            </w:pPr>
            <w:r>
              <w:rPr>
                <w:rFonts w:hint="cs"/>
                <w:rtl/>
              </w:rPr>
              <w:t>109</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يَا أَيُّهَا الَّذِينَ آمَنُوا لَا تَتَّخِذُوا بِطَانَةً مِّن دُونِكُمْ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240</w:t>
            </w:r>
          </w:p>
        </w:tc>
      </w:tr>
      <w:tr w:rsidR="00A70538" w:rsidTr="002F7956">
        <w:tc>
          <w:tcPr>
            <w:tcW w:w="1100" w:type="dxa"/>
            <w:shd w:val="clear" w:color="auto" w:fill="auto"/>
          </w:tcPr>
          <w:p w:rsidR="00A70538" w:rsidRPr="005947A9" w:rsidRDefault="00A70538" w:rsidP="002F7956">
            <w:pPr>
              <w:rPr>
                <w:rtl/>
              </w:rPr>
            </w:pPr>
            <w:r>
              <w:rPr>
                <w:rFonts w:hint="cs"/>
                <w:rtl/>
              </w:rPr>
              <w:t>110</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وَإِذْ غَدَوْتَ مِنْ أَهْلِكَ</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241</w:t>
            </w:r>
          </w:p>
        </w:tc>
      </w:tr>
      <w:tr w:rsidR="00A70538" w:rsidTr="002F7956">
        <w:tc>
          <w:tcPr>
            <w:tcW w:w="1100" w:type="dxa"/>
            <w:shd w:val="clear" w:color="auto" w:fill="auto"/>
          </w:tcPr>
          <w:p w:rsidR="00A70538" w:rsidRPr="005947A9" w:rsidRDefault="00A70538" w:rsidP="002F7956">
            <w:pPr>
              <w:rPr>
                <w:rtl/>
              </w:rPr>
            </w:pPr>
            <w:r>
              <w:rPr>
                <w:rFonts w:hint="cs"/>
                <w:rtl/>
              </w:rPr>
              <w:t>111</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لَيْسَ لَكَ مِنَ الْأَمْرِ شَيْءٌ</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242</w:t>
            </w:r>
          </w:p>
        </w:tc>
      </w:tr>
      <w:tr w:rsidR="00A70538" w:rsidTr="002F7956">
        <w:tc>
          <w:tcPr>
            <w:tcW w:w="1100" w:type="dxa"/>
            <w:shd w:val="clear" w:color="auto" w:fill="auto"/>
          </w:tcPr>
          <w:p w:rsidR="00A70538" w:rsidRPr="005947A9" w:rsidRDefault="00A70538" w:rsidP="002F7956">
            <w:pPr>
              <w:rPr>
                <w:rtl/>
              </w:rPr>
            </w:pPr>
            <w:r>
              <w:rPr>
                <w:rFonts w:hint="cs"/>
                <w:rtl/>
              </w:rPr>
              <w:t>112</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وَالَّذِينَ إِذَا فَعَلُوا فَاحِشَةً</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247</w:t>
            </w:r>
          </w:p>
        </w:tc>
      </w:tr>
      <w:tr w:rsidR="00A70538" w:rsidTr="002F7956">
        <w:tc>
          <w:tcPr>
            <w:tcW w:w="1100" w:type="dxa"/>
            <w:shd w:val="clear" w:color="auto" w:fill="auto"/>
          </w:tcPr>
          <w:p w:rsidR="00A70538" w:rsidRPr="005947A9" w:rsidRDefault="00A70538" w:rsidP="002F7956">
            <w:pPr>
              <w:rPr>
                <w:rtl/>
              </w:rPr>
            </w:pPr>
            <w:r>
              <w:rPr>
                <w:rFonts w:hint="cs"/>
                <w:rtl/>
              </w:rPr>
              <w:t>113</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وَلَا تَهِنُوا وَلَا تَحْزَنُوا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250</w:t>
            </w:r>
          </w:p>
        </w:tc>
      </w:tr>
      <w:tr w:rsidR="00A70538" w:rsidTr="002F7956">
        <w:tc>
          <w:tcPr>
            <w:tcW w:w="1100" w:type="dxa"/>
            <w:shd w:val="clear" w:color="auto" w:fill="auto"/>
          </w:tcPr>
          <w:p w:rsidR="00A70538" w:rsidRPr="005947A9" w:rsidRDefault="00A70538" w:rsidP="002F7956">
            <w:pPr>
              <w:rPr>
                <w:rtl/>
              </w:rPr>
            </w:pPr>
            <w:r>
              <w:rPr>
                <w:rFonts w:hint="cs"/>
                <w:rtl/>
              </w:rPr>
              <w:t>114</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إِن يَمْسَسْكُمْ قَرْحٌ فَقَدْ مَسَّ الْقَوْمَ قَرْحٌ مِّثْلُهُ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251</w:t>
            </w:r>
          </w:p>
        </w:tc>
      </w:tr>
      <w:tr w:rsidR="00A70538" w:rsidTr="002F7956">
        <w:tc>
          <w:tcPr>
            <w:tcW w:w="1100" w:type="dxa"/>
            <w:shd w:val="clear" w:color="auto" w:fill="auto"/>
          </w:tcPr>
          <w:p w:rsidR="00A70538" w:rsidRPr="005947A9" w:rsidRDefault="00A70538" w:rsidP="002F7956">
            <w:pPr>
              <w:rPr>
                <w:rtl/>
              </w:rPr>
            </w:pPr>
            <w:r>
              <w:rPr>
                <w:rFonts w:hint="cs"/>
                <w:rtl/>
              </w:rPr>
              <w:t>115</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وَمَا مُحَمَّدٌ إِلَّا رَسُولٌ قَدْ خَلَتْ مِن قَبْلِهِ الرُّسُلُ</w:t>
            </w:r>
            <w:r w:rsidRPr="002F7956">
              <w:rPr>
                <w:rStyle w:val="libAlaemChar"/>
                <w:rtl/>
              </w:rPr>
              <w:t>)</w:t>
            </w:r>
            <w:r w:rsidRPr="002F7956">
              <w:rPr>
                <w:rStyle w:val="libAieChar"/>
                <w:rFonts w:hint="cs"/>
                <w:rtl/>
              </w:rPr>
              <w:t xml:space="preserve"> </w:t>
            </w:r>
            <w:r w:rsidRPr="0043425B">
              <w:rPr>
                <w:rFonts w:hint="cs"/>
                <w:rtl/>
              </w:rPr>
              <w:t>الآيات</w:t>
            </w:r>
          </w:p>
        </w:tc>
        <w:tc>
          <w:tcPr>
            <w:tcW w:w="1526" w:type="dxa"/>
            <w:shd w:val="clear" w:color="auto" w:fill="auto"/>
          </w:tcPr>
          <w:p w:rsidR="00A70538" w:rsidRPr="005947A9" w:rsidRDefault="00A70538" w:rsidP="002F7956">
            <w:pPr>
              <w:rPr>
                <w:rtl/>
              </w:rPr>
            </w:pPr>
            <w:r>
              <w:rPr>
                <w:rFonts w:hint="cs"/>
                <w:rtl/>
              </w:rPr>
              <w:t>252</w:t>
            </w:r>
          </w:p>
        </w:tc>
      </w:tr>
      <w:tr w:rsidR="00A70538" w:rsidTr="002F7956">
        <w:tc>
          <w:tcPr>
            <w:tcW w:w="1100" w:type="dxa"/>
            <w:shd w:val="clear" w:color="auto" w:fill="auto"/>
          </w:tcPr>
          <w:p w:rsidR="00A70538" w:rsidRPr="005947A9" w:rsidRDefault="00A70538" w:rsidP="002F7956">
            <w:pPr>
              <w:rPr>
                <w:rtl/>
              </w:rPr>
            </w:pPr>
            <w:r>
              <w:rPr>
                <w:rFonts w:hint="cs"/>
                <w:rtl/>
              </w:rPr>
              <w:t>116</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سَنُلْقِي فِي قُلُوبِ الَّذِينَ كَفَرُوا الرُّعْبَ</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253</w:t>
            </w:r>
          </w:p>
        </w:tc>
      </w:tr>
      <w:tr w:rsidR="00A70538" w:rsidTr="002F7956">
        <w:tc>
          <w:tcPr>
            <w:tcW w:w="1100" w:type="dxa"/>
            <w:shd w:val="clear" w:color="auto" w:fill="auto"/>
          </w:tcPr>
          <w:p w:rsidR="00A70538" w:rsidRPr="005947A9" w:rsidRDefault="00A70538" w:rsidP="002F7956">
            <w:pPr>
              <w:rPr>
                <w:rtl/>
              </w:rPr>
            </w:pPr>
            <w:r>
              <w:rPr>
                <w:rFonts w:hint="cs"/>
                <w:rtl/>
              </w:rPr>
              <w:t>117</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وَلَقَدْ صَدَقَكُمُ اللَّهُ وَعْدَهُ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254</w:t>
            </w:r>
          </w:p>
        </w:tc>
      </w:tr>
      <w:tr w:rsidR="00A70538" w:rsidTr="002F7956">
        <w:tc>
          <w:tcPr>
            <w:tcW w:w="1100" w:type="dxa"/>
            <w:shd w:val="clear" w:color="auto" w:fill="auto"/>
          </w:tcPr>
          <w:p w:rsidR="00A70538" w:rsidRPr="005947A9" w:rsidRDefault="00A70538" w:rsidP="002F7956">
            <w:pPr>
              <w:rPr>
                <w:rtl/>
              </w:rPr>
            </w:pPr>
            <w:r>
              <w:rPr>
                <w:rFonts w:hint="cs"/>
                <w:rtl/>
              </w:rPr>
              <w:t>118</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وَمَا كَانَ لِنَبِيٍّ أَن يَغُلَّ</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255</w:t>
            </w:r>
          </w:p>
        </w:tc>
      </w:tr>
      <w:tr w:rsidR="00A70538" w:rsidTr="002F7956">
        <w:tc>
          <w:tcPr>
            <w:tcW w:w="1100" w:type="dxa"/>
            <w:shd w:val="clear" w:color="auto" w:fill="auto"/>
          </w:tcPr>
          <w:p w:rsidR="00A70538" w:rsidRPr="005947A9" w:rsidRDefault="00A70538" w:rsidP="002F7956">
            <w:pPr>
              <w:rPr>
                <w:rtl/>
              </w:rPr>
            </w:pPr>
            <w:r>
              <w:rPr>
                <w:rFonts w:hint="cs"/>
                <w:rtl/>
              </w:rPr>
              <w:t>119</w:t>
            </w:r>
          </w:p>
        </w:tc>
        <w:tc>
          <w:tcPr>
            <w:tcW w:w="4961" w:type="dxa"/>
            <w:shd w:val="clear" w:color="auto" w:fill="auto"/>
          </w:tcPr>
          <w:p w:rsidR="00A70538" w:rsidRPr="00F460E4" w:rsidRDefault="00A70538" w:rsidP="002F7956">
            <w:pPr>
              <w:rPr>
                <w:rtl/>
              </w:rPr>
            </w:pPr>
            <w:r w:rsidRPr="00F460E4">
              <w:rPr>
                <w:rtl/>
              </w:rPr>
              <w:t xml:space="preserve">قوله تعالى </w:t>
            </w:r>
            <w:r w:rsidRPr="002F7956">
              <w:rPr>
                <w:rStyle w:val="libAlaemChar"/>
                <w:rtl/>
              </w:rPr>
              <w:t>(</w:t>
            </w:r>
            <w:r w:rsidRPr="002F7956">
              <w:rPr>
                <w:rStyle w:val="libAieChar"/>
                <w:rtl/>
              </w:rPr>
              <w:t>أَوَلَمَّا أَصَابَتْكُم مُّصِيبَةٌ</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260</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5947A9" w:rsidRDefault="00A70538" w:rsidP="002F7956">
            <w:pPr>
              <w:rPr>
                <w:rtl/>
              </w:rPr>
            </w:pPr>
            <w:r>
              <w:rPr>
                <w:rFonts w:hint="cs"/>
                <w:rtl/>
              </w:rPr>
              <w:t>120</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وَلَا تَحْسَبَنَّ الَّذِينَ قُتِلُوا فِي سَبِيلِ اللَّهِ أَمْوَاتًا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261</w:t>
            </w:r>
          </w:p>
        </w:tc>
      </w:tr>
      <w:tr w:rsidR="00A70538" w:rsidTr="002F7956">
        <w:tc>
          <w:tcPr>
            <w:tcW w:w="1100" w:type="dxa"/>
            <w:shd w:val="clear" w:color="auto" w:fill="auto"/>
          </w:tcPr>
          <w:p w:rsidR="00A70538" w:rsidRPr="005947A9" w:rsidRDefault="00A70538" w:rsidP="002F7956">
            <w:pPr>
              <w:rPr>
                <w:rtl/>
              </w:rPr>
            </w:pPr>
            <w:r>
              <w:rPr>
                <w:rFonts w:hint="cs"/>
                <w:rtl/>
              </w:rPr>
              <w:t>121</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الَّذِينَ اسْتَجَابُوا لِلَّهِ وَالرَّسُولِ</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268</w:t>
            </w:r>
          </w:p>
        </w:tc>
      </w:tr>
      <w:tr w:rsidR="00A70538" w:rsidTr="002F7956">
        <w:tc>
          <w:tcPr>
            <w:tcW w:w="1100" w:type="dxa"/>
            <w:shd w:val="clear" w:color="auto" w:fill="auto"/>
          </w:tcPr>
          <w:p w:rsidR="00A70538" w:rsidRPr="005947A9" w:rsidRDefault="00A70538" w:rsidP="002F7956">
            <w:pPr>
              <w:rPr>
                <w:rtl/>
              </w:rPr>
            </w:pPr>
            <w:r>
              <w:rPr>
                <w:rFonts w:hint="cs"/>
                <w:rtl/>
              </w:rPr>
              <w:t>122</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الَّذِينَ قَالَ لَهُمُ النَّاسُ إِنَّ النَّاسَ</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270</w:t>
            </w:r>
          </w:p>
        </w:tc>
      </w:tr>
      <w:tr w:rsidR="00A70538" w:rsidTr="002F7956">
        <w:tc>
          <w:tcPr>
            <w:tcW w:w="1100" w:type="dxa"/>
            <w:shd w:val="clear" w:color="auto" w:fill="auto"/>
          </w:tcPr>
          <w:p w:rsidR="00A70538" w:rsidRPr="005947A9" w:rsidRDefault="00A70538" w:rsidP="002F7956">
            <w:pPr>
              <w:rPr>
                <w:rtl/>
              </w:rPr>
            </w:pPr>
            <w:r>
              <w:rPr>
                <w:rFonts w:hint="cs"/>
                <w:rtl/>
              </w:rPr>
              <w:t>123</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مَّا كَانَ اللَّهُ لِيَذَرَ الْمُؤْمِنِينَ عَلَىٰ مَا أَنتُمْ عَلَيْهِ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271</w:t>
            </w:r>
          </w:p>
        </w:tc>
      </w:tr>
      <w:tr w:rsidR="00A70538" w:rsidTr="002F7956">
        <w:tc>
          <w:tcPr>
            <w:tcW w:w="1100" w:type="dxa"/>
            <w:shd w:val="clear" w:color="auto" w:fill="auto"/>
          </w:tcPr>
          <w:p w:rsidR="00A70538" w:rsidRPr="005947A9" w:rsidRDefault="00A70538" w:rsidP="002F7956">
            <w:pPr>
              <w:rPr>
                <w:rtl/>
              </w:rPr>
            </w:pPr>
            <w:r>
              <w:rPr>
                <w:rFonts w:hint="cs"/>
                <w:rtl/>
              </w:rPr>
              <w:t>124</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وَلَا يَحْسَبَنَّ الَّذِينَ يَبْخَلُونَ بِمَا آتَاهُمُ اللَّهُ مِن فَضْلِهِ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274</w:t>
            </w:r>
          </w:p>
        </w:tc>
      </w:tr>
      <w:tr w:rsidR="00A70538" w:rsidTr="002F7956">
        <w:tc>
          <w:tcPr>
            <w:tcW w:w="1100" w:type="dxa"/>
            <w:shd w:val="clear" w:color="auto" w:fill="auto"/>
          </w:tcPr>
          <w:p w:rsidR="00A70538" w:rsidRPr="005947A9" w:rsidRDefault="00A70538" w:rsidP="002F7956">
            <w:pPr>
              <w:rPr>
                <w:rtl/>
              </w:rPr>
            </w:pPr>
            <w:r>
              <w:rPr>
                <w:rFonts w:hint="cs"/>
                <w:rtl/>
              </w:rPr>
              <w:t>125</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لَّقَدْ سَمِعَ اللَّهُ قَوْلَ الَّذِينَ قَالُوا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275</w:t>
            </w:r>
          </w:p>
        </w:tc>
      </w:tr>
      <w:tr w:rsidR="00A70538" w:rsidTr="002F7956">
        <w:tc>
          <w:tcPr>
            <w:tcW w:w="1100" w:type="dxa"/>
            <w:shd w:val="clear" w:color="auto" w:fill="auto"/>
          </w:tcPr>
          <w:p w:rsidR="00A70538" w:rsidRPr="005947A9" w:rsidRDefault="00A70538" w:rsidP="002F7956">
            <w:pPr>
              <w:rPr>
                <w:rtl/>
              </w:rPr>
            </w:pPr>
            <w:r>
              <w:rPr>
                <w:rFonts w:hint="cs"/>
                <w:rtl/>
              </w:rPr>
              <w:t>126</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الَّذِينَ قَالُوا إِنَّ اللَّهَ عَهِدَ إِلَيْنَا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277</w:t>
            </w:r>
          </w:p>
        </w:tc>
      </w:tr>
      <w:tr w:rsidR="00A70538" w:rsidTr="002F7956">
        <w:tc>
          <w:tcPr>
            <w:tcW w:w="1100" w:type="dxa"/>
            <w:shd w:val="clear" w:color="auto" w:fill="auto"/>
          </w:tcPr>
          <w:p w:rsidR="00A70538" w:rsidRPr="005947A9" w:rsidRDefault="00A70538" w:rsidP="002F7956">
            <w:pPr>
              <w:rPr>
                <w:rtl/>
              </w:rPr>
            </w:pPr>
            <w:r>
              <w:rPr>
                <w:rFonts w:hint="cs"/>
                <w:rtl/>
              </w:rPr>
              <w:t>127</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وَلَتَسْمَعُنَّ مِنَ الَّذِينَ أُوتُوا الْكِتَابَ مِن قَبْلِكُمْ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278</w:t>
            </w:r>
          </w:p>
        </w:tc>
      </w:tr>
      <w:tr w:rsidR="00A70538" w:rsidTr="002F7956">
        <w:tc>
          <w:tcPr>
            <w:tcW w:w="1100" w:type="dxa"/>
            <w:shd w:val="clear" w:color="auto" w:fill="auto"/>
          </w:tcPr>
          <w:p w:rsidR="00A70538" w:rsidRPr="005947A9" w:rsidRDefault="00A70538" w:rsidP="002F7956">
            <w:pPr>
              <w:rPr>
                <w:rtl/>
              </w:rPr>
            </w:pPr>
            <w:r>
              <w:rPr>
                <w:rFonts w:hint="cs"/>
                <w:rtl/>
              </w:rPr>
              <w:t>128</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لَا تَحْسَبَنَّ الَّذِينَ يَفْرَحُونَ بِمَا أَتَوا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280</w:t>
            </w:r>
          </w:p>
        </w:tc>
      </w:tr>
      <w:tr w:rsidR="00A70538" w:rsidTr="002F7956">
        <w:tc>
          <w:tcPr>
            <w:tcW w:w="1100" w:type="dxa"/>
            <w:shd w:val="clear" w:color="auto" w:fill="auto"/>
          </w:tcPr>
          <w:p w:rsidR="00A70538" w:rsidRPr="005947A9" w:rsidRDefault="00A70538" w:rsidP="002F7956">
            <w:pPr>
              <w:rPr>
                <w:rtl/>
              </w:rPr>
            </w:pPr>
            <w:r>
              <w:rPr>
                <w:rFonts w:hint="cs"/>
                <w:rtl/>
              </w:rPr>
              <w:t>129</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إِنَّ فِي خَلْقِ السَّمَاوَاتِ وَالْأَرْضِ</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284</w:t>
            </w:r>
          </w:p>
        </w:tc>
      </w:tr>
      <w:tr w:rsidR="00A70538" w:rsidTr="002F7956">
        <w:tc>
          <w:tcPr>
            <w:tcW w:w="1100" w:type="dxa"/>
            <w:shd w:val="clear" w:color="auto" w:fill="auto"/>
          </w:tcPr>
          <w:p w:rsidR="00A70538" w:rsidRPr="005947A9" w:rsidRDefault="00A70538" w:rsidP="002F7956">
            <w:pPr>
              <w:rPr>
                <w:rtl/>
              </w:rPr>
            </w:pPr>
            <w:r>
              <w:rPr>
                <w:rFonts w:hint="cs"/>
                <w:rtl/>
              </w:rPr>
              <w:t>130</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فَاسْتَجَابَ لَهُمْ رَبُّهُمْ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285</w:t>
            </w:r>
          </w:p>
        </w:tc>
      </w:tr>
      <w:tr w:rsidR="00A70538" w:rsidTr="002F7956">
        <w:tc>
          <w:tcPr>
            <w:tcW w:w="1100" w:type="dxa"/>
            <w:shd w:val="clear" w:color="auto" w:fill="auto"/>
          </w:tcPr>
          <w:p w:rsidR="00A70538" w:rsidRPr="005947A9" w:rsidRDefault="00A70538" w:rsidP="002F7956">
            <w:pPr>
              <w:rPr>
                <w:rtl/>
              </w:rPr>
            </w:pPr>
            <w:r>
              <w:rPr>
                <w:rFonts w:hint="cs"/>
                <w:rtl/>
              </w:rPr>
              <w:t>131</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لَا يَغُرَّنَّكَ تَقَلُّبُ الَّذِينَ كَفَرُوا فِي الْبِلَادِ</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286</w:t>
            </w:r>
          </w:p>
        </w:tc>
      </w:tr>
      <w:tr w:rsidR="00A70538" w:rsidTr="002F7956">
        <w:tc>
          <w:tcPr>
            <w:tcW w:w="1100" w:type="dxa"/>
            <w:shd w:val="clear" w:color="auto" w:fill="auto"/>
          </w:tcPr>
          <w:p w:rsidR="00A70538" w:rsidRPr="005947A9" w:rsidRDefault="00A70538" w:rsidP="002F7956">
            <w:pPr>
              <w:rPr>
                <w:rtl/>
              </w:rPr>
            </w:pPr>
            <w:r>
              <w:rPr>
                <w:rFonts w:hint="cs"/>
                <w:rtl/>
              </w:rPr>
              <w:t>132</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وَإِنَّ مِنْ أَهْلِ الْكِتَابِ لَمَن يُؤْمِنُ بِاللَّهِ</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287</w:t>
            </w:r>
          </w:p>
        </w:tc>
      </w:tr>
      <w:tr w:rsidR="00A70538" w:rsidTr="002F7956">
        <w:trPr>
          <w:trHeight w:val="201"/>
        </w:trPr>
        <w:tc>
          <w:tcPr>
            <w:tcW w:w="1100" w:type="dxa"/>
            <w:shd w:val="clear" w:color="auto" w:fill="auto"/>
          </w:tcPr>
          <w:p w:rsidR="00A70538" w:rsidRPr="005947A9" w:rsidRDefault="00A70538" w:rsidP="002F7956">
            <w:pPr>
              <w:rPr>
                <w:rtl/>
              </w:rPr>
            </w:pPr>
            <w:r>
              <w:rPr>
                <w:rFonts w:hint="cs"/>
                <w:rtl/>
              </w:rPr>
              <w:t>133</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يَا أَيُّهَا الَّذِينَ آمَنُوا اصْبِرُوا وَصَابِرُوا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290</w:t>
            </w:r>
          </w:p>
        </w:tc>
      </w:tr>
      <w:tr w:rsidR="00A70538" w:rsidTr="002F7956">
        <w:trPr>
          <w:trHeight w:val="275"/>
        </w:trPr>
        <w:tc>
          <w:tcPr>
            <w:tcW w:w="7587" w:type="dxa"/>
            <w:gridSpan w:val="3"/>
            <w:shd w:val="clear" w:color="auto" w:fill="auto"/>
          </w:tcPr>
          <w:p w:rsidR="00A70538" w:rsidRPr="005947A9" w:rsidRDefault="00A70538" w:rsidP="006B40BA">
            <w:pPr>
              <w:pStyle w:val="libCenterBold2"/>
              <w:rPr>
                <w:rtl/>
              </w:rPr>
            </w:pPr>
            <w:r>
              <w:rPr>
                <w:rFonts w:hint="cs"/>
                <w:rtl/>
              </w:rPr>
              <w:t xml:space="preserve"> ـ سورة النساء ـ </w:t>
            </w:r>
          </w:p>
        </w:tc>
      </w:tr>
      <w:tr w:rsidR="00A70538" w:rsidTr="002F7956">
        <w:tc>
          <w:tcPr>
            <w:tcW w:w="1100" w:type="dxa"/>
            <w:shd w:val="clear" w:color="auto" w:fill="auto"/>
          </w:tcPr>
          <w:p w:rsidR="00A70538" w:rsidRPr="005947A9" w:rsidRDefault="00A70538" w:rsidP="002F7956">
            <w:pPr>
              <w:rPr>
                <w:rtl/>
              </w:rPr>
            </w:pPr>
            <w:r>
              <w:rPr>
                <w:rFonts w:hint="cs"/>
                <w:rtl/>
              </w:rPr>
              <w:t>134</w:t>
            </w:r>
          </w:p>
        </w:tc>
        <w:tc>
          <w:tcPr>
            <w:tcW w:w="4961" w:type="dxa"/>
            <w:shd w:val="clear" w:color="auto" w:fill="auto"/>
          </w:tcPr>
          <w:p w:rsidR="00A70538" w:rsidRPr="00DA2493" w:rsidRDefault="00A70538" w:rsidP="002F7956">
            <w:pPr>
              <w:rPr>
                <w:rtl/>
              </w:rPr>
            </w:pPr>
            <w:r>
              <w:rPr>
                <w:rFonts w:hint="cs"/>
                <w:rtl/>
              </w:rPr>
              <w:t>بسم الله الرحمن الرحيم قوله عزوجل</w:t>
            </w:r>
            <w:r w:rsidRPr="00DA2493">
              <w:rPr>
                <w:rtl/>
              </w:rPr>
              <w:t xml:space="preserve"> </w:t>
            </w:r>
            <w:r w:rsidRPr="002F7956">
              <w:rPr>
                <w:rStyle w:val="libAlaemChar"/>
                <w:rtl/>
              </w:rPr>
              <w:t>(</w:t>
            </w:r>
            <w:r w:rsidRPr="002F7956">
              <w:rPr>
                <w:rStyle w:val="libAieChar"/>
                <w:rtl/>
              </w:rPr>
              <w:t>وَآتُوا الْيَتَامَىٰ أَمْوَالَهُمْ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291</w:t>
            </w:r>
          </w:p>
        </w:tc>
      </w:tr>
      <w:tr w:rsidR="00A70538" w:rsidTr="002F7956">
        <w:tc>
          <w:tcPr>
            <w:tcW w:w="1100" w:type="dxa"/>
            <w:shd w:val="clear" w:color="auto" w:fill="auto"/>
          </w:tcPr>
          <w:p w:rsidR="00A70538" w:rsidRPr="005947A9" w:rsidRDefault="00A70538" w:rsidP="002F7956">
            <w:pPr>
              <w:rPr>
                <w:rtl/>
              </w:rPr>
            </w:pPr>
            <w:r>
              <w:rPr>
                <w:rFonts w:hint="cs"/>
                <w:rtl/>
              </w:rPr>
              <w:t>135</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وَإِنْ خِفْتُمْ أَلَّا تُقْسِطُوا فِي الْيَتَامَىٰ</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292</w:t>
            </w:r>
          </w:p>
        </w:tc>
      </w:tr>
      <w:tr w:rsidR="00A70538" w:rsidTr="002F7956">
        <w:tc>
          <w:tcPr>
            <w:tcW w:w="1100" w:type="dxa"/>
            <w:shd w:val="clear" w:color="auto" w:fill="auto"/>
          </w:tcPr>
          <w:p w:rsidR="00A70538" w:rsidRPr="005947A9" w:rsidRDefault="00A70538" w:rsidP="002F7956">
            <w:pPr>
              <w:rPr>
                <w:rtl/>
              </w:rPr>
            </w:pPr>
            <w:r>
              <w:rPr>
                <w:rFonts w:hint="cs"/>
                <w:rtl/>
              </w:rPr>
              <w:t>136</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وَابْتَلُوا الْيَتَامَىٰ</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294</w:t>
            </w:r>
          </w:p>
        </w:tc>
      </w:tr>
      <w:tr w:rsidR="00A70538" w:rsidTr="002F7956">
        <w:tc>
          <w:tcPr>
            <w:tcW w:w="1100" w:type="dxa"/>
            <w:shd w:val="clear" w:color="auto" w:fill="auto"/>
          </w:tcPr>
          <w:p w:rsidR="00A70538" w:rsidRPr="005947A9" w:rsidRDefault="00A70538" w:rsidP="002F7956">
            <w:pPr>
              <w:rPr>
                <w:rtl/>
              </w:rPr>
            </w:pPr>
            <w:r>
              <w:rPr>
                <w:rFonts w:hint="cs"/>
                <w:rtl/>
              </w:rPr>
              <w:t>137</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لِّلرِّجَالِ نَصِيبٌ مِّمَّا تَرَكَ الْوَالِدَانِ وَالْأَقْرَبُونَ</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295</w:t>
            </w:r>
          </w:p>
        </w:tc>
      </w:tr>
      <w:tr w:rsidR="00A70538" w:rsidTr="002F7956">
        <w:tc>
          <w:tcPr>
            <w:tcW w:w="1100" w:type="dxa"/>
            <w:shd w:val="clear" w:color="auto" w:fill="auto"/>
          </w:tcPr>
          <w:p w:rsidR="00A70538" w:rsidRPr="005947A9" w:rsidRDefault="00A70538" w:rsidP="002F7956">
            <w:pPr>
              <w:rPr>
                <w:rtl/>
              </w:rPr>
            </w:pPr>
            <w:r>
              <w:rPr>
                <w:rFonts w:hint="cs"/>
                <w:rtl/>
              </w:rPr>
              <w:t>138</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إِنَّ الَّذِينَ يَأْكُلُونَ أَمْوَالَ الْيَتَامَىٰ ظُلْمًا</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296</w:t>
            </w:r>
          </w:p>
        </w:tc>
      </w:tr>
      <w:tr w:rsidR="00A70538" w:rsidTr="002F7956">
        <w:tc>
          <w:tcPr>
            <w:tcW w:w="1100" w:type="dxa"/>
            <w:shd w:val="clear" w:color="auto" w:fill="auto"/>
          </w:tcPr>
          <w:p w:rsidR="00A70538" w:rsidRPr="005947A9" w:rsidRDefault="00A70538" w:rsidP="002F7956">
            <w:pPr>
              <w:rPr>
                <w:rtl/>
              </w:rPr>
            </w:pPr>
            <w:r>
              <w:rPr>
                <w:rFonts w:hint="cs"/>
                <w:rtl/>
              </w:rPr>
              <w:t>139</w:t>
            </w:r>
          </w:p>
        </w:tc>
        <w:tc>
          <w:tcPr>
            <w:tcW w:w="4961" w:type="dxa"/>
            <w:shd w:val="clear" w:color="auto" w:fill="auto"/>
          </w:tcPr>
          <w:p w:rsidR="00A70538" w:rsidRPr="00DA2493" w:rsidRDefault="00A70538" w:rsidP="002F7956">
            <w:pPr>
              <w:rPr>
                <w:rtl/>
              </w:rPr>
            </w:pPr>
            <w:r w:rsidRPr="00DA2493">
              <w:rPr>
                <w:rtl/>
              </w:rPr>
              <w:t xml:space="preserve">قوله تعالى </w:t>
            </w:r>
            <w:r w:rsidRPr="002F7956">
              <w:rPr>
                <w:rStyle w:val="libAlaemChar"/>
                <w:rtl/>
              </w:rPr>
              <w:t>(</w:t>
            </w:r>
            <w:r w:rsidRPr="002F7956">
              <w:rPr>
                <w:rStyle w:val="libAieChar"/>
                <w:rtl/>
              </w:rPr>
              <w:t>يُوصِيكُمُ اللَّهُ فِي أَوْلَادِكُمْ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297</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5947A9" w:rsidRDefault="00A70538" w:rsidP="002F7956">
            <w:pPr>
              <w:rPr>
                <w:rtl/>
              </w:rPr>
            </w:pPr>
            <w:r>
              <w:rPr>
                <w:rFonts w:hint="cs"/>
                <w:rtl/>
              </w:rPr>
              <w:t>140</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يَا أَيُّهَا الَّذِينَ آمَنُوا لَا يَحِلُّ لَكُمْ أَن تَرِثُوا النِّسَاءَ كَرْهًا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299</w:t>
            </w:r>
          </w:p>
        </w:tc>
      </w:tr>
      <w:tr w:rsidR="00A70538" w:rsidTr="002F7956">
        <w:tc>
          <w:tcPr>
            <w:tcW w:w="1100" w:type="dxa"/>
            <w:shd w:val="clear" w:color="auto" w:fill="auto"/>
          </w:tcPr>
          <w:p w:rsidR="00A70538" w:rsidRPr="005947A9" w:rsidRDefault="00A70538" w:rsidP="002F7956">
            <w:pPr>
              <w:rPr>
                <w:rtl/>
              </w:rPr>
            </w:pPr>
            <w:r>
              <w:rPr>
                <w:rFonts w:hint="cs"/>
                <w:rtl/>
              </w:rPr>
              <w:t>141</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وَلَا تَنكِحُوا مَا نَكَحَ آبَاؤُكُم مِّنَ النِّسَاءِ</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301</w:t>
            </w:r>
          </w:p>
        </w:tc>
      </w:tr>
      <w:tr w:rsidR="00A70538" w:rsidTr="002F7956">
        <w:tc>
          <w:tcPr>
            <w:tcW w:w="1100" w:type="dxa"/>
            <w:shd w:val="clear" w:color="auto" w:fill="auto"/>
          </w:tcPr>
          <w:p w:rsidR="00A70538" w:rsidRPr="005947A9" w:rsidRDefault="00A70538" w:rsidP="002F7956">
            <w:pPr>
              <w:rPr>
                <w:rtl/>
              </w:rPr>
            </w:pPr>
            <w:r>
              <w:rPr>
                <w:rFonts w:hint="cs"/>
                <w:rtl/>
              </w:rPr>
              <w:t>142</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وَالْمُحْصَنَاتُ مِنَ النِّسَاءِ إِلَّا مَا مَلَكَتْ أَيْمَانُكُمْ</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303</w:t>
            </w:r>
          </w:p>
        </w:tc>
      </w:tr>
      <w:tr w:rsidR="00A70538" w:rsidTr="002F7956">
        <w:tc>
          <w:tcPr>
            <w:tcW w:w="1100" w:type="dxa"/>
            <w:shd w:val="clear" w:color="auto" w:fill="auto"/>
          </w:tcPr>
          <w:p w:rsidR="00A70538" w:rsidRPr="005947A9" w:rsidRDefault="00A70538" w:rsidP="002F7956">
            <w:pPr>
              <w:rPr>
                <w:rtl/>
              </w:rPr>
            </w:pPr>
            <w:r>
              <w:rPr>
                <w:rFonts w:hint="cs"/>
                <w:rtl/>
              </w:rPr>
              <w:t>143</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وَلَا تَتَمَنَّوْا مَا فَضَّلَ اللَّهُ بِهِ بَعْضَكُمْ عَلَىٰ بَعْضٍ</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306</w:t>
            </w:r>
          </w:p>
        </w:tc>
      </w:tr>
      <w:tr w:rsidR="00A70538" w:rsidTr="002F7956">
        <w:tc>
          <w:tcPr>
            <w:tcW w:w="1100" w:type="dxa"/>
            <w:shd w:val="clear" w:color="auto" w:fill="auto"/>
          </w:tcPr>
          <w:p w:rsidR="00A70538" w:rsidRPr="005947A9" w:rsidRDefault="00A70538" w:rsidP="002F7956">
            <w:pPr>
              <w:rPr>
                <w:rtl/>
              </w:rPr>
            </w:pPr>
            <w:r>
              <w:rPr>
                <w:rFonts w:hint="cs"/>
                <w:rtl/>
              </w:rPr>
              <w:t>144</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وَلِكُلٍّ جَعَلْنَا مَوَالِيَ</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309</w:t>
            </w:r>
          </w:p>
        </w:tc>
      </w:tr>
      <w:tr w:rsidR="00A70538" w:rsidTr="002F7956">
        <w:tc>
          <w:tcPr>
            <w:tcW w:w="1100" w:type="dxa"/>
            <w:shd w:val="clear" w:color="auto" w:fill="auto"/>
          </w:tcPr>
          <w:p w:rsidR="00A70538" w:rsidRPr="005947A9" w:rsidRDefault="00A70538" w:rsidP="002F7956">
            <w:pPr>
              <w:rPr>
                <w:rtl/>
              </w:rPr>
            </w:pPr>
            <w:r>
              <w:rPr>
                <w:rFonts w:hint="cs"/>
                <w:rtl/>
              </w:rPr>
              <w:t>145</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الرِّجَالُ قَوَّامُونَ عَلَى النِّسَاءِ</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310</w:t>
            </w:r>
          </w:p>
        </w:tc>
      </w:tr>
      <w:tr w:rsidR="00A70538" w:rsidTr="002F7956">
        <w:tc>
          <w:tcPr>
            <w:tcW w:w="1100" w:type="dxa"/>
            <w:shd w:val="clear" w:color="auto" w:fill="auto"/>
          </w:tcPr>
          <w:p w:rsidR="00A70538" w:rsidRPr="005947A9" w:rsidRDefault="00A70538" w:rsidP="002F7956">
            <w:pPr>
              <w:rPr>
                <w:rtl/>
              </w:rPr>
            </w:pPr>
            <w:r>
              <w:rPr>
                <w:rFonts w:hint="cs"/>
                <w:rtl/>
              </w:rPr>
              <w:t>146</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الَّذِينَ يَبْخَلُونَ وَيَأْمُرُونَ النَّاسَ بِالْبُخْلِ</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313</w:t>
            </w:r>
          </w:p>
        </w:tc>
      </w:tr>
      <w:tr w:rsidR="00A70538" w:rsidTr="002F7956">
        <w:tc>
          <w:tcPr>
            <w:tcW w:w="1100" w:type="dxa"/>
            <w:shd w:val="clear" w:color="auto" w:fill="auto"/>
          </w:tcPr>
          <w:p w:rsidR="00A70538" w:rsidRPr="005947A9" w:rsidRDefault="00A70538" w:rsidP="002F7956">
            <w:pPr>
              <w:rPr>
                <w:rtl/>
              </w:rPr>
            </w:pPr>
            <w:r>
              <w:rPr>
                <w:rFonts w:hint="cs"/>
                <w:rtl/>
              </w:rPr>
              <w:t>147</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يَا أَيُّهَا الَّذِينَ آمَنُوا لَا تَقْرَبُوا الصَّلَاةَ وَأَنتُمْ سُكَارَىٰ</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316</w:t>
            </w:r>
          </w:p>
        </w:tc>
      </w:tr>
      <w:tr w:rsidR="00A70538" w:rsidTr="002F7956">
        <w:tc>
          <w:tcPr>
            <w:tcW w:w="1100" w:type="dxa"/>
            <w:shd w:val="clear" w:color="auto" w:fill="auto"/>
          </w:tcPr>
          <w:p w:rsidR="00A70538" w:rsidRPr="005947A9" w:rsidRDefault="00A70538" w:rsidP="002F7956">
            <w:pPr>
              <w:rPr>
                <w:rtl/>
              </w:rPr>
            </w:pPr>
            <w:r>
              <w:rPr>
                <w:rFonts w:hint="cs"/>
                <w:rtl/>
              </w:rPr>
              <w:t>148</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فَلَمْ تَجِدُوا مَاءً فَتَيَمَّمُوا صَعِيدًا طَيِّبًا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317</w:t>
            </w:r>
          </w:p>
        </w:tc>
      </w:tr>
      <w:tr w:rsidR="00A70538" w:rsidTr="002F7956">
        <w:tc>
          <w:tcPr>
            <w:tcW w:w="1100" w:type="dxa"/>
            <w:shd w:val="clear" w:color="auto" w:fill="auto"/>
          </w:tcPr>
          <w:p w:rsidR="00A70538" w:rsidRPr="005947A9" w:rsidRDefault="00A70538" w:rsidP="002F7956">
            <w:pPr>
              <w:rPr>
                <w:rtl/>
              </w:rPr>
            </w:pPr>
            <w:r>
              <w:rPr>
                <w:rFonts w:hint="cs"/>
                <w:rtl/>
              </w:rPr>
              <w:t>149</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أَلَمْ تَرَ إِلَى الَّذِينَ يُزَكُّونَ أَنفُسَهُم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319</w:t>
            </w:r>
          </w:p>
        </w:tc>
      </w:tr>
      <w:tr w:rsidR="00A70538" w:rsidTr="002F7956">
        <w:tc>
          <w:tcPr>
            <w:tcW w:w="1100" w:type="dxa"/>
            <w:shd w:val="clear" w:color="auto" w:fill="auto"/>
          </w:tcPr>
          <w:p w:rsidR="00A70538" w:rsidRPr="005947A9" w:rsidRDefault="00A70538" w:rsidP="002F7956">
            <w:pPr>
              <w:rPr>
                <w:rtl/>
              </w:rPr>
            </w:pPr>
            <w:r>
              <w:rPr>
                <w:rFonts w:hint="cs"/>
                <w:rtl/>
              </w:rPr>
              <w:t>150</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أَلَمْ تَرَ إِلَى الَّذِينَ أُوتُوا نَصِيبًا مِّنَ الْكِتَابِ</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320</w:t>
            </w:r>
          </w:p>
        </w:tc>
      </w:tr>
      <w:tr w:rsidR="00A70538" w:rsidTr="002F7956">
        <w:tc>
          <w:tcPr>
            <w:tcW w:w="1100" w:type="dxa"/>
            <w:shd w:val="clear" w:color="auto" w:fill="auto"/>
          </w:tcPr>
          <w:p w:rsidR="00A70538" w:rsidRPr="005947A9" w:rsidRDefault="00A70538" w:rsidP="002F7956">
            <w:pPr>
              <w:rPr>
                <w:rtl/>
              </w:rPr>
            </w:pPr>
            <w:r>
              <w:rPr>
                <w:rFonts w:hint="cs"/>
                <w:rtl/>
              </w:rPr>
              <w:t>151</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أُولَٰئِكَ الَّذِينَ لَعَنَهُمُ اللَّهُ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322</w:t>
            </w:r>
          </w:p>
        </w:tc>
      </w:tr>
      <w:tr w:rsidR="00A70538" w:rsidTr="002F7956">
        <w:tc>
          <w:tcPr>
            <w:tcW w:w="1100" w:type="dxa"/>
            <w:shd w:val="clear" w:color="auto" w:fill="auto"/>
          </w:tcPr>
          <w:p w:rsidR="00A70538" w:rsidRPr="005947A9" w:rsidRDefault="00A70538" w:rsidP="002F7956">
            <w:pPr>
              <w:rPr>
                <w:rtl/>
              </w:rPr>
            </w:pPr>
            <w:r>
              <w:rPr>
                <w:rFonts w:hint="cs"/>
                <w:rtl/>
              </w:rPr>
              <w:t>152</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إِنَّ اللَّهَ يَأْمُرُكُمْ أَن تُؤَدُّوا الْأَمَانَاتِ إِلَىٰ أَهْلِهَا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323</w:t>
            </w:r>
          </w:p>
        </w:tc>
      </w:tr>
      <w:tr w:rsidR="00A70538" w:rsidTr="002F7956">
        <w:tc>
          <w:tcPr>
            <w:tcW w:w="1100" w:type="dxa"/>
            <w:shd w:val="clear" w:color="auto" w:fill="auto"/>
          </w:tcPr>
          <w:p w:rsidR="00A70538" w:rsidRPr="005947A9" w:rsidRDefault="00A70538" w:rsidP="002F7956">
            <w:pPr>
              <w:rPr>
                <w:rtl/>
              </w:rPr>
            </w:pPr>
            <w:r>
              <w:rPr>
                <w:rFonts w:hint="cs"/>
                <w:rtl/>
              </w:rPr>
              <w:t>153</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يَا أَيُّهَا الَّذِينَ آمَنُوا أَطِيعُوا اللَّهَ وَأَطِيعُوا الرَّسُولَ</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326</w:t>
            </w:r>
          </w:p>
        </w:tc>
      </w:tr>
      <w:tr w:rsidR="00A70538" w:rsidTr="002F7956">
        <w:tc>
          <w:tcPr>
            <w:tcW w:w="1100" w:type="dxa"/>
            <w:shd w:val="clear" w:color="auto" w:fill="auto"/>
          </w:tcPr>
          <w:p w:rsidR="00A70538" w:rsidRPr="005947A9" w:rsidRDefault="00A70538" w:rsidP="002F7956">
            <w:pPr>
              <w:rPr>
                <w:rtl/>
              </w:rPr>
            </w:pPr>
            <w:r>
              <w:rPr>
                <w:rFonts w:hint="cs"/>
                <w:rtl/>
              </w:rPr>
              <w:t>154</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أَلَمْ تَرَ إِلَى الَّذِينَ يَزْعُمُونَ أَنَّهُمْ آمَنُوا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328</w:t>
            </w:r>
          </w:p>
        </w:tc>
      </w:tr>
      <w:tr w:rsidR="00A70538" w:rsidTr="002F7956">
        <w:tc>
          <w:tcPr>
            <w:tcW w:w="1100" w:type="dxa"/>
            <w:shd w:val="clear" w:color="auto" w:fill="auto"/>
          </w:tcPr>
          <w:p w:rsidR="00A70538" w:rsidRPr="005947A9" w:rsidRDefault="00A70538" w:rsidP="002F7956">
            <w:pPr>
              <w:rPr>
                <w:rtl/>
              </w:rPr>
            </w:pPr>
            <w:r>
              <w:rPr>
                <w:rFonts w:hint="cs"/>
                <w:rtl/>
              </w:rPr>
              <w:t>155</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فَلَا وَرَبِّكَ لَا يُؤْمِنُونَ حَتَّىٰ يُحَكِّمُوكَ فِيمَا شَجَرَ بَيْنَهُمْ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333</w:t>
            </w:r>
          </w:p>
        </w:tc>
      </w:tr>
      <w:tr w:rsidR="00A70538" w:rsidTr="002F7956">
        <w:tc>
          <w:tcPr>
            <w:tcW w:w="1100" w:type="dxa"/>
            <w:shd w:val="clear" w:color="auto" w:fill="auto"/>
          </w:tcPr>
          <w:p w:rsidR="00A70538" w:rsidRPr="005947A9" w:rsidRDefault="00A70538" w:rsidP="002F7956">
            <w:pPr>
              <w:rPr>
                <w:rtl/>
              </w:rPr>
            </w:pPr>
            <w:r>
              <w:rPr>
                <w:rFonts w:hint="cs"/>
                <w:rtl/>
              </w:rPr>
              <w:t>156</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وَمَن يُطِعِ اللَّهَ وَالرَّسُولَ</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334</w:t>
            </w:r>
          </w:p>
        </w:tc>
      </w:tr>
      <w:tr w:rsidR="00A70538" w:rsidTr="002F7956">
        <w:tc>
          <w:tcPr>
            <w:tcW w:w="1100" w:type="dxa"/>
            <w:shd w:val="clear" w:color="auto" w:fill="auto"/>
          </w:tcPr>
          <w:p w:rsidR="00A70538" w:rsidRPr="005947A9" w:rsidRDefault="00A70538" w:rsidP="002F7956">
            <w:pPr>
              <w:rPr>
                <w:rtl/>
              </w:rPr>
            </w:pPr>
            <w:r>
              <w:rPr>
                <w:rFonts w:hint="cs"/>
                <w:rtl/>
              </w:rPr>
              <w:t>157</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أَلَمْ تَرَ إِلَى الَّذِينَ قِيلَ لَهُمْ كُفُّوا أَيْدِيَكُمْ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338</w:t>
            </w:r>
          </w:p>
        </w:tc>
      </w:tr>
      <w:tr w:rsidR="00A70538" w:rsidTr="002F7956">
        <w:tc>
          <w:tcPr>
            <w:tcW w:w="1100" w:type="dxa"/>
            <w:shd w:val="clear" w:color="auto" w:fill="auto"/>
          </w:tcPr>
          <w:p w:rsidR="00A70538" w:rsidRPr="005947A9" w:rsidRDefault="00A70538" w:rsidP="002F7956">
            <w:pPr>
              <w:rPr>
                <w:rtl/>
              </w:rPr>
            </w:pPr>
            <w:r>
              <w:rPr>
                <w:rFonts w:hint="cs"/>
                <w:rtl/>
              </w:rPr>
              <w:t>158</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أَيْنَمَا تَكُونُوا يُدْرِككُّمُ الْمَوْتُ</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340</w:t>
            </w:r>
          </w:p>
        </w:tc>
      </w:tr>
      <w:tr w:rsidR="00A70538" w:rsidTr="002F7956">
        <w:tc>
          <w:tcPr>
            <w:tcW w:w="1100" w:type="dxa"/>
            <w:shd w:val="clear" w:color="auto" w:fill="auto"/>
          </w:tcPr>
          <w:p w:rsidR="00A70538" w:rsidRPr="005947A9" w:rsidRDefault="00A70538" w:rsidP="002F7956">
            <w:pPr>
              <w:rPr>
                <w:rtl/>
              </w:rPr>
            </w:pPr>
            <w:r>
              <w:rPr>
                <w:rFonts w:hint="cs"/>
                <w:rtl/>
              </w:rPr>
              <w:t>159</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فَمَا لَكُمْ فِي الْمُنَافِقِينَ فِئَتَيْنِ</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341</w:t>
            </w:r>
          </w:p>
        </w:tc>
      </w:tr>
      <w:tr w:rsidR="00A70538" w:rsidTr="002F7956">
        <w:tc>
          <w:tcPr>
            <w:tcW w:w="1100" w:type="dxa"/>
            <w:shd w:val="clear" w:color="auto" w:fill="auto"/>
          </w:tcPr>
          <w:p w:rsidR="00A70538" w:rsidRPr="005947A9" w:rsidRDefault="00A70538" w:rsidP="002F7956">
            <w:pPr>
              <w:rPr>
                <w:rtl/>
              </w:rPr>
            </w:pPr>
            <w:r>
              <w:rPr>
                <w:rFonts w:hint="cs"/>
                <w:rtl/>
              </w:rPr>
              <w:t>160</w:t>
            </w:r>
          </w:p>
        </w:tc>
        <w:tc>
          <w:tcPr>
            <w:tcW w:w="4961" w:type="dxa"/>
            <w:shd w:val="clear" w:color="auto" w:fill="auto"/>
          </w:tcPr>
          <w:p w:rsidR="00A70538" w:rsidRPr="0057792E" w:rsidRDefault="00A70538" w:rsidP="002F7956">
            <w:pPr>
              <w:rPr>
                <w:rtl/>
              </w:rPr>
            </w:pPr>
            <w:r w:rsidRPr="0057792E">
              <w:rPr>
                <w:rtl/>
              </w:rPr>
              <w:t xml:space="preserve">قوله تعالى </w:t>
            </w:r>
            <w:r w:rsidRPr="002F7956">
              <w:rPr>
                <w:rStyle w:val="libAlaemChar"/>
                <w:rtl/>
              </w:rPr>
              <w:t>(</w:t>
            </w:r>
            <w:r w:rsidRPr="002F7956">
              <w:rPr>
                <w:rStyle w:val="libAieChar"/>
                <w:rtl/>
              </w:rPr>
              <w:t>وَمَا كَانَ لِمُؤْمِنٍ أَن يَقْتُلَ مُؤْمِنًا إِلَّا خَطَأً</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343</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101A33" w:rsidRDefault="00A70538" w:rsidP="002F7956">
            <w:pPr>
              <w:rPr>
                <w:rtl/>
              </w:rPr>
            </w:pPr>
            <w:r w:rsidRPr="00101A33">
              <w:rPr>
                <w:rFonts w:hint="cs"/>
                <w:rtl/>
              </w:rPr>
              <w:t>161</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وَمَن يَقْتُلْ مُؤْمِنًا مُّتَعَمِّدًا</w:t>
            </w:r>
            <w:r w:rsidRPr="002F7956">
              <w:rPr>
                <w:rStyle w:val="libAieChar"/>
                <w:rFonts w:hint="cs"/>
                <w:rtl/>
              </w:rPr>
              <w:t xml:space="preserve"> ...</w:t>
            </w:r>
            <w:r w:rsidRPr="002F7956">
              <w:rPr>
                <w:rStyle w:val="libAlaemChar"/>
                <w:rtl/>
              </w:rPr>
              <w:t>)</w:t>
            </w:r>
          </w:p>
        </w:tc>
        <w:tc>
          <w:tcPr>
            <w:tcW w:w="1526" w:type="dxa"/>
            <w:shd w:val="clear" w:color="auto" w:fill="auto"/>
          </w:tcPr>
          <w:p w:rsidR="00A70538" w:rsidRPr="00FA2336" w:rsidRDefault="00A70538" w:rsidP="002F7956">
            <w:pPr>
              <w:rPr>
                <w:rtl/>
              </w:rPr>
            </w:pPr>
            <w:r w:rsidRPr="00FA2336">
              <w:rPr>
                <w:rFonts w:hint="cs"/>
                <w:rtl/>
              </w:rPr>
              <w:t>344</w:t>
            </w:r>
          </w:p>
        </w:tc>
      </w:tr>
      <w:tr w:rsidR="00A70538" w:rsidTr="002F7956">
        <w:tc>
          <w:tcPr>
            <w:tcW w:w="1100" w:type="dxa"/>
            <w:shd w:val="clear" w:color="auto" w:fill="auto"/>
          </w:tcPr>
          <w:p w:rsidR="00A70538" w:rsidRPr="00101A33" w:rsidRDefault="00A70538" w:rsidP="002F7956">
            <w:pPr>
              <w:rPr>
                <w:rtl/>
              </w:rPr>
            </w:pPr>
            <w:r>
              <w:rPr>
                <w:rFonts w:hint="cs"/>
                <w:rtl/>
              </w:rPr>
              <w:t>162</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يَا أَيُّهَا الَّذِينَ آمَنُوا إِذَا ضَرَبْتُمْ فِي سَبِيلِ اللَّهِ فَتَبَيَّنُوا</w:t>
            </w:r>
            <w:r w:rsidRPr="002F7956">
              <w:rPr>
                <w:rStyle w:val="libAlaemChar"/>
                <w:rtl/>
              </w:rPr>
              <w:t>)</w:t>
            </w:r>
          </w:p>
        </w:tc>
        <w:tc>
          <w:tcPr>
            <w:tcW w:w="1526" w:type="dxa"/>
            <w:shd w:val="clear" w:color="auto" w:fill="auto"/>
          </w:tcPr>
          <w:p w:rsidR="00A70538" w:rsidRPr="00FA2336" w:rsidRDefault="00A70538" w:rsidP="002F7956">
            <w:pPr>
              <w:rPr>
                <w:rtl/>
              </w:rPr>
            </w:pPr>
            <w:r>
              <w:rPr>
                <w:rFonts w:hint="cs"/>
                <w:rtl/>
              </w:rPr>
              <w:t>345</w:t>
            </w:r>
          </w:p>
        </w:tc>
      </w:tr>
      <w:tr w:rsidR="00A70538" w:rsidTr="002F7956">
        <w:tc>
          <w:tcPr>
            <w:tcW w:w="1100" w:type="dxa"/>
            <w:shd w:val="clear" w:color="auto" w:fill="auto"/>
          </w:tcPr>
          <w:p w:rsidR="00A70538" w:rsidRPr="00101A33" w:rsidRDefault="00A70538" w:rsidP="002F7956">
            <w:pPr>
              <w:rPr>
                <w:rtl/>
              </w:rPr>
            </w:pPr>
            <w:r>
              <w:rPr>
                <w:rFonts w:hint="cs"/>
                <w:rtl/>
              </w:rPr>
              <w:t>163</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لَّا يَسْتَوِي الْقَاعِدُونَ مِنَ الْمُؤْمِنِينَ</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352</w:t>
            </w:r>
          </w:p>
        </w:tc>
      </w:tr>
      <w:tr w:rsidR="00A70538" w:rsidTr="002F7956">
        <w:tc>
          <w:tcPr>
            <w:tcW w:w="1100" w:type="dxa"/>
            <w:shd w:val="clear" w:color="auto" w:fill="auto"/>
          </w:tcPr>
          <w:p w:rsidR="00A70538" w:rsidRPr="00101A33" w:rsidRDefault="00A70538" w:rsidP="002F7956">
            <w:pPr>
              <w:rPr>
                <w:rtl/>
              </w:rPr>
            </w:pPr>
            <w:r>
              <w:rPr>
                <w:rFonts w:hint="cs"/>
                <w:rtl/>
              </w:rPr>
              <w:t>164</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إِنَّ الَّذِينَ تَوَفَّاهُمُ</w:t>
            </w:r>
            <w:r w:rsidRPr="005325CF">
              <w:rPr>
                <w:rtl/>
              </w:rPr>
              <w:t xml:space="preserve"> </w:t>
            </w:r>
            <w:r w:rsidRPr="002F7956">
              <w:rPr>
                <w:rStyle w:val="libAieChar"/>
                <w:rtl/>
              </w:rPr>
              <w:t>الْمَلَائِكَةُ ظَالِمِي أَنفُسِهِمْ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355</w:t>
            </w:r>
          </w:p>
        </w:tc>
      </w:tr>
      <w:tr w:rsidR="00A70538" w:rsidTr="002F7956">
        <w:tc>
          <w:tcPr>
            <w:tcW w:w="1100" w:type="dxa"/>
            <w:shd w:val="clear" w:color="auto" w:fill="auto"/>
          </w:tcPr>
          <w:p w:rsidR="00A70538" w:rsidRPr="00101A33" w:rsidRDefault="00A70538" w:rsidP="002F7956">
            <w:pPr>
              <w:rPr>
                <w:rtl/>
              </w:rPr>
            </w:pPr>
            <w:r>
              <w:rPr>
                <w:rFonts w:hint="cs"/>
                <w:rtl/>
              </w:rPr>
              <w:t>165</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وَمَن يَخْرُجْ مِن بَيْتِهِ مُهَاجِرًا إِلَى اللَّهِ وَرَسُولِهِ</w:t>
            </w:r>
            <w:r w:rsidRPr="002F7956">
              <w:rPr>
                <w:rStyle w:val="libAlaemChar"/>
                <w:rtl/>
              </w:rPr>
              <w:t>)</w:t>
            </w:r>
          </w:p>
        </w:tc>
        <w:tc>
          <w:tcPr>
            <w:tcW w:w="1526" w:type="dxa"/>
            <w:shd w:val="clear" w:color="auto" w:fill="auto"/>
          </w:tcPr>
          <w:p w:rsidR="00A70538" w:rsidRPr="00FA2336" w:rsidRDefault="00A70538" w:rsidP="002F7956">
            <w:pPr>
              <w:rPr>
                <w:rtl/>
              </w:rPr>
            </w:pPr>
            <w:r>
              <w:rPr>
                <w:rFonts w:hint="cs"/>
                <w:rtl/>
              </w:rPr>
              <w:t>357</w:t>
            </w:r>
          </w:p>
        </w:tc>
      </w:tr>
      <w:tr w:rsidR="00A70538" w:rsidTr="002F7956">
        <w:tc>
          <w:tcPr>
            <w:tcW w:w="1100" w:type="dxa"/>
            <w:shd w:val="clear" w:color="auto" w:fill="auto"/>
          </w:tcPr>
          <w:p w:rsidR="00A70538" w:rsidRPr="00101A33" w:rsidRDefault="00A70538" w:rsidP="002F7956">
            <w:pPr>
              <w:rPr>
                <w:rtl/>
              </w:rPr>
            </w:pPr>
            <w:r>
              <w:rPr>
                <w:rFonts w:hint="cs"/>
                <w:rtl/>
              </w:rPr>
              <w:t>166</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وَإِذَا كُنتَ فِيهِمْ فَأَقَمْتَ لَهُمُ الصَّلَاةَ</w:t>
            </w:r>
            <w:r w:rsidRPr="002F7956">
              <w:rPr>
                <w:rStyle w:val="libAlaemChar"/>
                <w:rtl/>
              </w:rPr>
              <w:t>)</w:t>
            </w:r>
          </w:p>
        </w:tc>
        <w:tc>
          <w:tcPr>
            <w:tcW w:w="1526" w:type="dxa"/>
            <w:shd w:val="clear" w:color="auto" w:fill="auto"/>
          </w:tcPr>
          <w:p w:rsidR="00A70538" w:rsidRPr="00FA2336" w:rsidRDefault="00A70538" w:rsidP="002F7956">
            <w:pPr>
              <w:rPr>
                <w:rtl/>
              </w:rPr>
            </w:pPr>
            <w:r>
              <w:rPr>
                <w:rFonts w:hint="cs"/>
                <w:rtl/>
              </w:rPr>
              <w:t>359</w:t>
            </w:r>
          </w:p>
        </w:tc>
      </w:tr>
      <w:tr w:rsidR="00A70538" w:rsidTr="002F7956">
        <w:tc>
          <w:tcPr>
            <w:tcW w:w="1100" w:type="dxa"/>
            <w:shd w:val="clear" w:color="auto" w:fill="auto"/>
          </w:tcPr>
          <w:p w:rsidR="00A70538" w:rsidRPr="00101A33" w:rsidRDefault="00A70538" w:rsidP="002F7956">
            <w:pPr>
              <w:rPr>
                <w:rtl/>
              </w:rPr>
            </w:pPr>
            <w:r>
              <w:rPr>
                <w:rFonts w:hint="cs"/>
                <w:rtl/>
              </w:rPr>
              <w:t>167</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إِنَّا أَنزَلْنَا إِلَيْكَ الْكِتَابَ</w:t>
            </w:r>
            <w:r w:rsidRPr="002F7956">
              <w:rPr>
                <w:rStyle w:val="libAlaemChar"/>
                <w:rtl/>
              </w:rPr>
              <w:t>)</w:t>
            </w:r>
            <w:r>
              <w:rPr>
                <w:rFonts w:hint="cs"/>
                <w:rtl/>
              </w:rPr>
              <w:t xml:space="preserve"> إلى قوله تعالى </w:t>
            </w:r>
            <w:r w:rsidRPr="002F7956">
              <w:rPr>
                <w:rStyle w:val="libAlaemChar"/>
                <w:rtl/>
              </w:rPr>
              <w:t>(</w:t>
            </w:r>
            <w:r w:rsidRPr="002F7956">
              <w:rPr>
                <w:rStyle w:val="libAieChar"/>
                <w:rtl/>
              </w:rPr>
              <w:t>وَمَن يُشْرِكْ بِاللَّهِ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361</w:t>
            </w:r>
          </w:p>
        </w:tc>
      </w:tr>
      <w:tr w:rsidR="00A70538" w:rsidTr="002F7956">
        <w:tc>
          <w:tcPr>
            <w:tcW w:w="1100" w:type="dxa"/>
            <w:shd w:val="clear" w:color="auto" w:fill="auto"/>
          </w:tcPr>
          <w:p w:rsidR="00A70538" w:rsidRPr="00101A33" w:rsidRDefault="00A70538" w:rsidP="002F7956">
            <w:pPr>
              <w:rPr>
                <w:rtl/>
              </w:rPr>
            </w:pPr>
            <w:r>
              <w:rPr>
                <w:rFonts w:hint="cs"/>
                <w:rtl/>
              </w:rPr>
              <w:t>168</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لَّيْسَ بِأَمَانِيِّكُمْ وَلَا أَمَانِيِّ أَهْلِ الْكِتَابِ</w:t>
            </w:r>
            <w:r w:rsidRPr="002F7956">
              <w:rPr>
                <w:rStyle w:val="libAlaemChar"/>
                <w:rtl/>
              </w:rPr>
              <w:t>)</w:t>
            </w:r>
          </w:p>
        </w:tc>
        <w:tc>
          <w:tcPr>
            <w:tcW w:w="1526" w:type="dxa"/>
            <w:shd w:val="clear" w:color="auto" w:fill="auto"/>
          </w:tcPr>
          <w:p w:rsidR="00A70538" w:rsidRPr="00FA2336" w:rsidRDefault="00A70538" w:rsidP="002F7956">
            <w:pPr>
              <w:rPr>
                <w:rtl/>
              </w:rPr>
            </w:pPr>
            <w:r>
              <w:rPr>
                <w:rFonts w:hint="cs"/>
                <w:rtl/>
              </w:rPr>
              <w:t>362</w:t>
            </w:r>
          </w:p>
        </w:tc>
      </w:tr>
      <w:tr w:rsidR="00A70538" w:rsidTr="002F7956">
        <w:tc>
          <w:tcPr>
            <w:tcW w:w="1100" w:type="dxa"/>
            <w:shd w:val="clear" w:color="auto" w:fill="auto"/>
          </w:tcPr>
          <w:p w:rsidR="00A70538" w:rsidRPr="00101A33" w:rsidRDefault="00A70538" w:rsidP="002F7956">
            <w:pPr>
              <w:rPr>
                <w:rtl/>
              </w:rPr>
            </w:pPr>
            <w:r>
              <w:rPr>
                <w:rFonts w:hint="cs"/>
                <w:rtl/>
              </w:rPr>
              <w:t>169</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وَاتَّبَعَ مِلَّةَ إِبْرَاهِيمَ حَنِيفًا وَاتَّخَذَ اللَّهُ إِبْرَاهِيمَ خَلِيلًا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363</w:t>
            </w:r>
          </w:p>
        </w:tc>
      </w:tr>
      <w:tr w:rsidR="00A70538" w:rsidTr="002F7956">
        <w:tc>
          <w:tcPr>
            <w:tcW w:w="1100" w:type="dxa"/>
            <w:shd w:val="clear" w:color="auto" w:fill="auto"/>
          </w:tcPr>
          <w:p w:rsidR="00A70538" w:rsidRPr="00101A33" w:rsidRDefault="00A70538" w:rsidP="002F7956">
            <w:pPr>
              <w:rPr>
                <w:rtl/>
              </w:rPr>
            </w:pPr>
            <w:r>
              <w:rPr>
                <w:rFonts w:hint="cs"/>
                <w:rtl/>
              </w:rPr>
              <w:t>170</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وَيَسْتَفْتُونَكَ فِي النِّسَاءِ</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368</w:t>
            </w:r>
          </w:p>
        </w:tc>
      </w:tr>
      <w:tr w:rsidR="00A70538" w:rsidTr="002F7956">
        <w:tc>
          <w:tcPr>
            <w:tcW w:w="1100" w:type="dxa"/>
            <w:shd w:val="clear" w:color="auto" w:fill="auto"/>
          </w:tcPr>
          <w:p w:rsidR="00A70538" w:rsidRPr="00101A33" w:rsidRDefault="00A70538" w:rsidP="002F7956">
            <w:pPr>
              <w:rPr>
                <w:rtl/>
              </w:rPr>
            </w:pPr>
            <w:r>
              <w:rPr>
                <w:rFonts w:hint="cs"/>
                <w:rtl/>
              </w:rPr>
              <w:t>171</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وَإِنِ امْرَأَةٌ خَافَتْ</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369</w:t>
            </w:r>
          </w:p>
        </w:tc>
      </w:tr>
      <w:tr w:rsidR="00A70538" w:rsidTr="002F7956">
        <w:tc>
          <w:tcPr>
            <w:tcW w:w="1100" w:type="dxa"/>
            <w:shd w:val="clear" w:color="auto" w:fill="auto"/>
          </w:tcPr>
          <w:p w:rsidR="00A70538" w:rsidRPr="00101A33" w:rsidRDefault="00A70538" w:rsidP="002F7956">
            <w:pPr>
              <w:rPr>
                <w:rtl/>
              </w:rPr>
            </w:pPr>
            <w:r>
              <w:rPr>
                <w:rFonts w:hint="cs"/>
                <w:rtl/>
              </w:rPr>
              <w:t>172</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يَا أَيُّهَا الَّذِينَ آمَنُوا كُونُوا قَوَّامِينَ بِالْقِسْطِ</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371</w:t>
            </w:r>
          </w:p>
        </w:tc>
      </w:tr>
      <w:tr w:rsidR="00A70538" w:rsidTr="002F7956">
        <w:tc>
          <w:tcPr>
            <w:tcW w:w="1100" w:type="dxa"/>
            <w:shd w:val="clear" w:color="auto" w:fill="auto"/>
          </w:tcPr>
          <w:p w:rsidR="00A70538" w:rsidRPr="00101A33" w:rsidRDefault="00A70538" w:rsidP="002F7956">
            <w:pPr>
              <w:rPr>
                <w:rtl/>
              </w:rPr>
            </w:pPr>
            <w:r>
              <w:rPr>
                <w:rFonts w:hint="cs"/>
                <w:rtl/>
              </w:rPr>
              <w:t>173</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يَا أَيُّهَا الَّذِينَ آمَنُوا آمِنُوا بِاللَّهِ وَرَسُولِهِ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372</w:t>
            </w:r>
          </w:p>
        </w:tc>
      </w:tr>
      <w:tr w:rsidR="00A70538" w:rsidTr="002F7956">
        <w:tc>
          <w:tcPr>
            <w:tcW w:w="1100" w:type="dxa"/>
            <w:shd w:val="clear" w:color="auto" w:fill="auto"/>
          </w:tcPr>
          <w:p w:rsidR="00A70538" w:rsidRPr="00101A33" w:rsidRDefault="00A70538" w:rsidP="002F7956">
            <w:pPr>
              <w:rPr>
                <w:rtl/>
              </w:rPr>
            </w:pPr>
            <w:r>
              <w:rPr>
                <w:rFonts w:hint="cs"/>
                <w:rtl/>
              </w:rPr>
              <w:t>174</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لَّا يُحِبُّ اللَّهُ الْجَهْرَ بِالسُّوءِ مِنَ الْقَوْلِ</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373</w:t>
            </w:r>
          </w:p>
        </w:tc>
      </w:tr>
      <w:tr w:rsidR="00A70538" w:rsidTr="002F7956">
        <w:tc>
          <w:tcPr>
            <w:tcW w:w="1100" w:type="dxa"/>
            <w:shd w:val="clear" w:color="auto" w:fill="auto"/>
          </w:tcPr>
          <w:p w:rsidR="00A70538" w:rsidRPr="00101A33" w:rsidRDefault="00A70538" w:rsidP="002F7956">
            <w:pPr>
              <w:rPr>
                <w:rtl/>
              </w:rPr>
            </w:pPr>
            <w:r>
              <w:rPr>
                <w:rFonts w:hint="cs"/>
                <w:rtl/>
              </w:rPr>
              <w:t>175</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يَسْأَلُكَ أَهْلُ الْكِتَابِ أَن تُنَزِّلَ عَلَيْهِمْ كِتَابًا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374</w:t>
            </w:r>
          </w:p>
        </w:tc>
      </w:tr>
      <w:tr w:rsidR="00A70538" w:rsidTr="002F7956">
        <w:tc>
          <w:tcPr>
            <w:tcW w:w="1100" w:type="dxa"/>
            <w:shd w:val="clear" w:color="auto" w:fill="auto"/>
          </w:tcPr>
          <w:p w:rsidR="00A70538" w:rsidRPr="00101A33" w:rsidRDefault="00A70538" w:rsidP="002F7956">
            <w:pPr>
              <w:rPr>
                <w:rtl/>
              </w:rPr>
            </w:pPr>
            <w:r>
              <w:rPr>
                <w:rFonts w:hint="cs"/>
                <w:rtl/>
              </w:rPr>
              <w:t>176</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لَّٰكِنِ اللَّهُ يَشْهَدُ بِمَا أَنزَلَ إِلَيْكَ</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375</w:t>
            </w:r>
          </w:p>
        </w:tc>
      </w:tr>
      <w:tr w:rsidR="00A70538" w:rsidTr="002F7956">
        <w:tc>
          <w:tcPr>
            <w:tcW w:w="1100" w:type="dxa"/>
            <w:shd w:val="clear" w:color="auto" w:fill="auto"/>
          </w:tcPr>
          <w:p w:rsidR="00A70538" w:rsidRPr="00101A33" w:rsidRDefault="00A70538" w:rsidP="002F7956">
            <w:pPr>
              <w:rPr>
                <w:rtl/>
              </w:rPr>
            </w:pPr>
            <w:r>
              <w:rPr>
                <w:rFonts w:hint="cs"/>
                <w:rtl/>
              </w:rPr>
              <w:t>177</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لَا تَغْلُوا فِي دِينِكُمْ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376</w:t>
            </w:r>
          </w:p>
        </w:tc>
      </w:tr>
      <w:tr w:rsidR="00A70538" w:rsidTr="002F7956">
        <w:tc>
          <w:tcPr>
            <w:tcW w:w="1100" w:type="dxa"/>
            <w:shd w:val="clear" w:color="auto" w:fill="auto"/>
          </w:tcPr>
          <w:p w:rsidR="00A70538" w:rsidRPr="00101A33" w:rsidRDefault="00A70538" w:rsidP="002F7956">
            <w:pPr>
              <w:rPr>
                <w:rtl/>
              </w:rPr>
            </w:pPr>
            <w:r>
              <w:rPr>
                <w:rFonts w:hint="cs"/>
                <w:rtl/>
              </w:rPr>
              <w:t>178</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لَّن يَسْتَنكِفَ الْمَسِيحُ</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377</w:t>
            </w:r>
          </w:p>
        </w:tc>
      </w:tr>
      <w:tr w:rsidR="00A70538" w:rsidTr="002F7956">
        <w:trPr>
          <w:trHeight w:val="150"/>
        </w:trPr>
        <w:tc>
          <w:tcPr>
            <w:tcW w:w="1100" w:type="dxa"/>
            <w:shd w:val="clear" w:color="auto" w:fill="auto"/>
          </w:tcPr>
          <w:p w:rsidR="00A70538" w:rsidRPr="00101A33" w:rsidRDefault="00A70538" w:rsidP="002F7956">
            <w:pPr>
              <w:rPr>
                <w:rtl/>
              </w:rPr>
            </w:pPr>
            <w:r>
              <w:rPr>
                <w:rFonts w:hint="cs"/>
                <w:rtl/>
              </w:rPr>
              <w:t>179</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يَسْتَفْتُونَكَ قُلِ اللَّهُ يُفْتِيكُمْ فِي الْكَلَالَةِ</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378</w:t>
            </w:r>
          </w:p>
        </w:tc>
      </w:tr>
      <w:tr w:rsidR="00A70538" w:rsidTr="002F7956">
        <w:trPr>
          <w:trHeight w:val="263"/>
        </w:trPr>
        <w:tc>
          <w:tcPr>
            <w:tcW w:w="7587" w:type="dxa"/>
            <w:gridSpan w:val="3"/>
            <w:shd w:val="clear" w:color="auto" w:fill="auto"/>
          </w:tcPr>
          <w:p w:rsidR="00A70538" w:rsidRPr="00101A33" w:rsidRDefault="00A70538" w:rsidP="006B40BA">
            <w:pPr>
              <w:pStyle w:val="libCenterBold2"/>
              <w:rPr>
                <w:rtl/>
              </w:rPr>
            </w:pPr>
            <w:r>
              <w:rPr>
                <w:rFonts w:hint="cs"/>
                <w:rtl/>
              </w:rPr>
              <w:t xml:space="preserve"> ـ </w:t>
            </w:r>
            <w:r w:rsidRPr="00101A33">
              <w:rPr>
                <w:rFonts w:hint="cs"/>
                <w:rtl/>
              </w:rPr>
              <w:t>سورة المائدة</w:t>
            </w:r>
            <w:r>
              <w:rPr>
                <w:rFonts w:hint="cs"/>
                <w:rtl/>
              </w:rPr>
              <w:t xml:space="preserve"> ـ </w:t>
            </w:r>
          </w:p>
        </w:tc>
      </w:tr>
      <w:tr w:rsidR="00A70538" w:rsidTr="002F7956">
        <w:tc>
          <w:tcPr>
            <w:tcW w:w="1100" w:type="dxa"/>
            <w:shd w:val="clear" w:color="auto" w:fill="auto"/>
          </w:tcPr>
          <w:p w:rsidR="00A70538" w:rsidRPr="00101A33" w:rsidRDefault="00A70538" w:rsidP="002F7956">
            <w:pPr>
              <w:rPr>
                <w:rtl/>
              </w:rPr>
            </w:pPr>
            <w:r w:rsidRPr="00101A33">
              <w:rPr>
                <w:rFonts w:hint="cs"/>
                <w:rtl/>
              </w:rPr>
              <w:t>180</w:t>
            </w:r>
          </w:p>
        </w:tc>
        <w:tc>
          <w:tcPr>
            <w:tcW w:w="4961" w:type="dxa"/>
            <w:shd w:val="clear" w:color="auto" w:fill="auto"/>
          </w:tcPr>
          <w:p w:rsidR="00A70538" w:rsidRPr="005325CF" w:rsidRDefault="00A70538" w:rsidP="002F7956">
            <w:pPr>
              <w:rPr>
                <w:rtl/>
              </w:rPr>
            </w:pPr>
            <w:r w:rsidRPr="005325CF">
              <w:rPr>
                <w:rtl/>
              </w:rPr>
              <w:t xml:space="preserve">قوله تعالى </w:t>
            </w:r>
            <w:r w:rsidRPr="002F7956">
              <w:rPr>
                <w:rStyle w:val="libAlaemChar"/>
                <w:rtl/>
              </w:rPr>
              <w:t>(</w:t>
            </w:r>
            <w:r w:rsidRPr="002F7956">
              <w:rPr>
                <w:rStyle w:val="libAieChar"/>
                <w:rtl/>
              </w:rPr>
              <w:t>لَا تُحِلُّوا شَعَائِرَ اللَّهِ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FA2336" w:rsidRDefault="00A70538" w:rsidP="002F7956">
            <w:pPr>
              <w:rPr>
                <w:rtl/>
              </w:rPr>
            </w:pPr>
            <w:r>
              <w:rPr>
                <w:rFonts w:hint="cs"/>
                <w:rtl/>
              </w:rPr>
              <w:t>379</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C54B23" w:rsidRDefault="00A70538" w:rsidP="002F7956">
            <w:pPr>
              <w:rPr>
                <w:rtl/>
              </w:rPr>
            </w:pPr>
            <w:r>
              <w:rPr>
                <w:rFonts w:hint="cs"/>
                <w:rtl/>
              </w:rPr>
              <w:t>181</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الْيَوْمَ أَكْمَلْتُ لَكُمْ دِينَكُمْ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381</w:t>
            </w:r>
          </w:p>
        </w:tc>
      </w:tr>
      <w:tr w:rsidR="00A70538" w:rsidTr="002F7956">
        <w:tc>
          <w:tcPr>
            <w:tcW w:w="1100" w:type="dxa"/>
            <w:shd w:val="clear" w:color="auto" w:fill="auto"/>
          </w:tcPr>
          <w:p w:rsidR="00A70538" w:rsidRPr="00C54B23" w:rsidRDefault="00A70538" w:rsidP="002F7956">
            <w:pPr>
              <w:rPr>
                <w:rtl/>
              </w:rPr>
            </w:pPr>
            <w:r>
              <w:rPr>
                <w:rFonts w:hint="cs"/>
                <w:rtl/>
              </w:rPr>
              <w:t>182</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يَسْأَلُونَكَ مَاذَا أُحِلَّ لَهُمْ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383</w:t>
            </w:r>
          </w:p>
        </w:tc>
      </w:tr>
      <w:tr w:rsidR="00A70538" w:rsidTr="002F7956">
        <w:tc>
          <w:tcPr>
            <w:tcW w:w="1100" w:type="dxa"/>
            <w:shd w:val="clear" w:color="auto" w:fill="auto"/>
          </w:tcPr>
          <w:p w:rsidR="00A70538" w:rsidRPr="00C54B23" w:rsidRDefault="00A70538" w:rsidP="002F7956">
            <w:pPr>
              <w:rPr>
                <w:rtl/>
              </w:rPr>
            </w:pPr>
            <w:r>
              <w:rPr>
                <w:rFonts w:hint="cs"/>
                <w:rtl/>
              </w:rPr>
              <w:t>183</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الَّذِينَ آمَنُوا اذْكُرُوا نِعْمَةَ اللَّهِ</w:t>
            </w:r>
            <w:r w:rsidRPr="002F7956">
              <w:rPr>
                <w:rStyle w:val="libAieChar"/>
                <w:rFonts w:hint="cs"/>
                <w:rtl/>
              </w:rPr>
              <w:t xml:space="preserve"> ...</w:t>
            </w:r>
            <w:r w:rsidRPr="002F7956">
              <w:rPr>
                <w:rStyle w:val="libAlaemChar"/>
                <w:rFonts w:hint="cs"/>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385</w:t>
            </w:r>
          </w:p>
        </w:tc>
      </w:tr>
      <w:tr w:rsidR="00A70538" w:rsidTr="002F7956">
        <w:tc>
          <w:tcPr>
            <w:tcW w:w="1100" w:type="dxa"/>
            <w:shd w:val="clear" w:color="auto" w:fill="auto"/>
          </w:tcPr>
          <w:p w:rsidR="00A70538" w:rsidRPr="00C54B23" w:rsidRDefault="00A70538" w:rsidP="002F7956">
            <w:pPr>
              <w:rPr>
                <w:rtl/>
              </w:rPr>
            </w:pPr>
            <w:r>
              <w:rPr>
                <w:rFonts w:hint="cs"/>
                <w:rtl/>
              </w:rPr>
              <w:t>184</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إِنَّمَا جَزَاءُ الَّذِينَ يُحَارِبُونَ اللَّهَ وَرَسُولَهُ</w:t>
            </w:r>
            <w:r w:rsidRPr="002F7956">
              <w:rPr>
                <w:rStyle w:val="libAlaemChar"/>
                <w:rFonts w:hint="cs"/>
                <w:rtl/>
              </w:rPr>
              <w:t>)</w:t>
            </w:r>
          </w:p>
        </w:tc>
        <w:tc>
          <w:tcPr>
            <w:tcW w:w="1526" w:type="dxa"/>
            <w:shd w:val="clear" w:color="auto" w:fill="auto"/>
          </w:tcPr>
          <w:p w:rsidR="00A70538" w:rsidRPr="00C54B23" w:rsidRDefault="00A70538" w:rsidP="002F7956">
            <w:pPr>
              <w:rPr>
                <w:rtl/>
              </w:rPr>
            </w:pPr>
            <w:r>
              <w:rPr>
                <w:rFonts w:hint="cs"/>
                <w:rtl/>
              </w:rPr>
              <w:t>388</w:t>
            </w:r>
          </w:p>
        </w:tc>
      </w:tr>
      <w:tr w:rsidR="00A70538" w:rsidTr="002F7956">
        <w:tc>
          <w:tcPr>
            <w:tcW w:w="1100" w:type="dxa"/>
            <w:shd w:val="clear" w:color="auto" w:fill="auto"/>
          </w:tcPr>
          <w:p w:rsidR="00A70538" w:rsidRPr="00C54B23" w:rsidRDefault="00A70538" w:rsidP="002F7956">
            <w:pPr>
              <w:rPr>
                <w:rtl/>
              </w:rPr>
            </w:pPr>
            <w:r>
              <w:rPr>
                <w:rFonts w:hint="cs"/>
                <w:rtl/>
              </w:rPr>
              <w:t>185</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وَالسَّارِقُ وَالسَّارِقَةُ</w:t>
            </w:r>
            <w:r w:rsidRPr="002F7956">
              <w:rPr>
                <w:rStyle w:val="libAieChar"/>
                <w:rFonts w:hint="cs"/>
                <w:rtl/>
              </w:rPr>
              <w:t xml:space="preserve"> ...</w:t>
            </w:r>
            <w:r w:rsidRPr="002F7956">
              <w:rPr>
                <w:rStyle w:val="libAlaemChar"/>
                <w:rFonts w:hint="cs"/>
                <w:rtl/>
              </w:rPr>
              <w:t>)</w:t>
            </w:r>
          </w:p>
        </w:tc>
        <w:tc>
          <w:tcPr>
            <w:tcW w:w="1526" w:type="dxa"/>
            <w:shd w:val="clear" w:color="auto" w:fill="auto"/>
          </w:tcPr>
          <w:p w:rsidR="00A70538" w:rsidRPr="00C54B23" w:rsidRDefault="00A70538" w:rsidP="002F7956">
            <w:pPr>
              <w:rPr>
                <w:rtl/>
              </w:rPr>
            </w:pPr>
            <w:r>
              <w:rPr>
                <w:rFonts w:hint="cs"/>
                <w:rtl/>
              </w:rPr>
              <w:t>389</w:t>
            </w:r>
          </w:p>
        </w:tc>
      </w:tr>
      <w:tr w:rsidR="00A70538" w:rsidTr="002F7956">
        <w:tc>
          <w:tcPr>
            <w:tcW w:w="1100" w:type="dxa"/>
            <w:shd w:val="clear" w:color="auto" w:fill="auto"/>
          </w:tcPr>
          <w:p w:rsidR="00A70538" w:rsidRPr="00C54B23" w:rsidRDefault="00A70538" w:rsidP="002F7956">
            <w:pPr>
              <w:rPr>
                <w:rtl/>
              </w:rPr>
            </w:pPr>
            <w:r>
              <w:rPr>
                <w:rFonts w:hint="cs"/>
                <w:rtl/>
              </w:rPr>
              <w:t>186</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الرَّسُولُ لَا يَحْزُنكَ الَّذِينَ يُسَارِعُونَ</w:t>
            </w:r>
            <w:r w:rsidRPr="002F7956">
              <w:rPr>
                <w:rStyle w:val="libAlaemChar"/>
                <w:rtl/>
              </w:rPr>
              <w:t>)</w:t>
            </w:r>
            <w:r w:rsidRPr="002F7956">
              <w:rPr>
                <w:rStyle w:val="libAieChar"/>
                <w:rFonts w:hint="cs"/>
                <w:rtl/>
              </w:rPr>
              <w:t xml:space="preserve"> </w:t>
            </w:r>
            <w:r w:rsidRPr="00FE1138">
              <w:rPr>
                <w:rFonts w:hint="cs"/>
                <w:rtl/>
              </w:rPr>
              <w:t>الآيات</w:t>
            </w:r>
          </w:p>
        </w:tc>
        <w:tc>
          <w:tcPr>
            <w:tcW w:w="1526" w:type="dxa"/>
            <w:shd w:val="clear" w:color="auto" w:fill="auto"/>
          </w:tcPr>
          <w:p w:rsidR="00A70538" w:rsidRPr="00C54B23" w:rsidRDefault="00A70538" w:rsidP="002F7956">
            <w:pPr>
              <w:rPr>
                <w:rtl/>
              </w:rPr>
            </w:pPr>
            <w:r>
              <w:rPr>
                <w:rFonts w:hint="cs"/>
                <w:rtl/>
              </w:rPr>
              <w:t>390</w:t>
            </w:r>
          </w:p>
        </w:tc>
      </w:tr>
      <w:tr w:rsidR="00A70538" w:rsidTr="002F7956">
        <w:tc>
          <w:tcPr>
            <w:tcW w:w="1100" w:type="dxa"/>
            <w:shd w:val="clear" w:color="auto" w:fill="auto"/>
          </w:tcPr>
          <w:p w:rsidR="00A70538" w:rsidRPr="00C54B23" w:rsidRDefault="00A70538" w:rsidP="002F7956">
            <w:pPr>
              <w:rPr>
                <w:rtl/>
              </w:rPr>
            </w:pPr>
            <w:r>
              <w:rPr>
                <w:rFonts w:hint="cs"/>
                <w:rtl/>
              </w:rPr>
              <w:t>187</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إِنَّا أَنزَلْنَا التَّوْرَاةَ فِيهَا هُدًى وَنُورٌ</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392</w:t>
            </w:r>
          </w:p>
        </w:tc>
      </w:tr>
      <w:tr w:rsidR="00A70538" w:rsidTr="002F7956">
        <w:tc>
          <w:tcPr>
            <w:tcW w:w="1100" w:type="dxa"/>
            <w:shd w:val="clear" w:color="auto" w:fill="auto"/>
          </w:tcPr>
          <w:p w:rsidR="00A70538" w:rsidRPr="00C54B23" w:rsidRDefault="00A70538" w:rsidP="002F7956">
            <w:pPr>
              <w:rPr>
                <w:rtl/>
              </w:rPr>
            </w:pPr>
            <w:r>
              <w:rPr>
                <w:rFonts w:hint="cs"/>
                <w:rtl/>
              </w:rPr>
              <w:t>188</w:t>
            </w:r>
          </w:p>
        </w:tc>
        <w:tc>
          <w:tcPr>
            <w:tcW w:w="4961" w:type="dxa"/>
            <w:shd w:val="clear" w:color="auto" w:fill="auto"/>
          </w:tcPr>
          <w:p w:rsidR="00A70538" w:rsidRPr="002A27E1" w:rsidRDefault="00A70538" w:rsidP="002F7956">
            <w:pPr>
              <w:rPr>
                <w:rtl/>
              </w:rPr>
            </w:pPr>
            <w:r w:rsidRPr="002A27E1">
              <w:rPr>
                <w:rtl/>
              </w:rPr>
              <w:t xml:space="preserve">قوله </w:t>
            </w:r>
            <w:r>
              <w:rPr>
                <w:rFonts w:hint="cs"/>
                <w:rtl/>
              </w:rPr>
              <w:t>عزوجل</w:t>
            </w:r>
            <w:r w:rsidRPr="002A27E1">
              <w:rPr>
                <w:rtl/>
              </w:rPr>
              <w:t xml:space="preserve"> </w:t>
            </w:r>
            <w:r w:rsidRPr="002F7956">
              <w:rPr>
                <w:rStyle w:val="libAlaemChar"/>
                <w:rtl/>
              </w:rPr>
              <w:t>(</w:t>
            </w:r>
            <w:r w:rsidRPr="002F7956">
              <w:rPr>
                <w:rStyle w:val="libAieChar"/>
                <w:rtl/>
              </w:rPr>
              <w:t>وَأَنِ احْكُم بَيْنَهُم بِمَا أَنزَلَ اللَّهُ</w:t>
            </w:r>
            <w:r w:rsidRPr="002F7956">
              <w:rPr>
                <w:rStyle w:val="libAlaemChar"/>
                <w:rtl/>
              </w:rPr>
              <w:t>)</w:t>
            </w:r>
            <w:r w:rsidRPr="007860DC">
              <w:rPr>
                <w:rFonts w:hint="cs"/>
                <w:rtl/>
              </w:rPr>
              <w:t xml:space="preserve"> الآية</w:t>
            </w:r>
          </w:p>
        </w:tc>
        <w:tc>
          <w:tcPr>
            <w:tcW w:w="1526" w:type="dxa"/>
            <w:shd w:val="clear" w:color="auto" w:fill="auto"/>
          </w:tcPr>
          <w:p w:rsidR="00A70538" w:rsidRPr="00C54B23" w:rsidRDefault="00A70538" w:rsidP="002F7956">
            <w:pPr>
              <w:rPr>
                <w:rtl/>
              </w:rPr>
            </w:pPr>
            <w:r>
              <w:rPr>
                <w:rFonts w:hint="cs"/>
                <w:rtl/>
              </w:rPr>
              <w:t>394</w:t>
            </w:r>
          </w:p>
        </w:tc>
      </w:tr>
      <w:tr w:rsidR="00A70538" w:rsidTr="002F7956">
        <w:trPr>
          <w:trHeight w:val="175"/>
        </w:trPr>
        <w:tc>
          <w:tcPr>
            <w:tcW w:w="1100" w:type="dxa"/>
            <w:shd w:val="clear" w:color="auto" w:fill="auto"/>
          </w:tcPr>
          <w:p w:rsidR="00A70538" w:rsidRPr="00C54B23" w:rsidRDefault="00A70538" w:rsidP="002F7956">
            <w:pPr>
              <w:rPr>
                <w:rtl/>
              </w:rPr>
            </w:pPr>
            <w:r>
              <w:rPr>
                <w:rFonts w:hint="cs"/>
                <w:rtl/>
              </w:rPr>
              <w:t>189</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الَّذِينَ آمَنُوا لَا تَتَّخِذُوا الْيَهُودَ وَالنَّصَارَىٰ</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395</w:t>
            </w:r>
          </w:p>
        </w:tc>
      </w:tr>
      <w:tr w:rsidR="00A70538" w:rsidTr="002F7956">
        <w:trPr>
          <w:trHeight w:val="275"/>
        </w:trPr>
        <w:tc>
          <w:tcPr>
            <w:tcW w:w="1100" w:type="dxa"/>
            <w:shd w:val="clear" w:color="auto" w:fill="auto"/>
          </w:tcPr>
          <w:p w:rsidR="00A70538" w:rsidRPr="00C54B23" w:rsidRDefault="00A70538" w:rsidP="002F7956">
            <w:pPr>
              <w:rPr>
                <w:rtl/>
              </w:rPr>
            </w:pPr>
            <w:r>
              <w:rPr>
                <w:rFonts w:hint="cs"/>
                <w:rtl/>
              </w:rPr>
              <w:t>190</w:t>
            </w:r>
          </w:p>
        </w:tc>
        <w:tc>
          <w:tcPr>
            <w:tcW w:w="4961" w:type="dxa"/>
            <w:shd w:val="clear" w:color="auto" w:fill="auto"/>
          </w:tcPr>
          <w:p w:rsidR="00A70538" w:rsidRPr="00497FF2" w:rsidRDefault="00A70538" w:rsidP="002F7956">
            <w:pPr>
              <w:rPr>
                <w:rtl/>
              </w:rPr>
            </w:pPr>
            <w:r>
              <w:rPr>
                <w:rFonts w:hint="cs"/>
                <w:rtl/>
              </w:rPr>
              <w:t xml:space="preserve">قوله تعالى </w:t>
            </w:r>
            <w:r w:rsidRPr="002F7956">
              <w:rPr>
                <w:rStyle w:val="libAlaemChar"/>
                <w:rFonts w:hint="cs"/>
                <w:rtl/>
              </w:rPr>
              <w:t>(</w:t>
            </w:r>
            <w:r w:rsidRPr="002F7956">
              <w:rPr>
                <w:rStyle w:val="libAieChar"/>
                <w:rtl/>
              </w:rPr>
              <w:t>إِنَّمَا وَلِيُّكُمُ اللَّهُ وَرَسُولُهُ وَالَّذِينَ آمَنُوا</w:t>
            </w:r>
            <w:r w:rsidRPr="002F7956">
              <w:rPr>
                <w:rStyle w:val="libAieChar"/>
                <w:rFonts w:hint="cs"/>
                <w:rtl/>
              </w:rPr>
              <w:t xml:space="preserve"> ...</w:t>
            </w:r>
            <w:r w:rsidRPr="002F7956">
              <w:rPr>
                <w:rStyle w:val="libAlaemChar"/>
                <w:rFonts w:hint="cs"/>
                <w:rtl/>
              </w:rPr>
              <w:t>)</w:t>
            </w:r>
          </w:p>
        </w:tc>
        <w:tc>
          <w:tcPr>
            <w:tcW w:w="1526" w:type="dxa"/>
            <w:shd w:val="clear" w:color="auto" w:fill="auto"/>
          </w:tcPr>
          <w:p w:rsidR="00A70538" w:rsidRPr="00C54B23" w:rsidRDefault="00A70538" w:rsidP="002F7956">
            <w:pPr>
              <w:rPr>
                <w:rtl/>
              </w:rPr>
            </w:pPr>
            <w:r>
              <w:rPr>
                <w:rFonts w:hint="cs"/>
                <w:rtl/>
              </w:rPr>
              <w:t>396</w:t>
            </w:r>
          </w:p>
        </w:tc>
      </w:tr>
      <w:tr w:rsidR="00A70538" w:rsidTr="002F7956">
        <w:trPr>
          <w:trHeight w:val="138"/>
        </w:trPr>
        <w:tc>
          <w:tcPr>
            <w:tcW w:w="1100" w:type="dxa"/>
            <w:shd w:val="clear" w:color="auto" w:fill="auto"/>
          </w:tcPr>
          <w:p w:rsidR="00A70538" w:rsidRPr="00C54B23" w:rsidRDefault="00A70538" w:rsidP="002F7956">
            <w:pPr>
              <w:rPr>
                <w:rtl/>
              </w:rPr>
            </w:pPr>
            <w:r>
              <w:rPr>
                <w:rFonts w:hint="cs"/>
                <w:rtl/>
              </w:rPr>
              <w:t>191</w:t>
            </w:r>
          </w:p>
        </w:tc>
        <w:tc>
          <w:tcPr>
            <w:tcW w:w="4961" w:type="dxa"/>
            <w:shd w:val="clear" w:color="auto" w:fill="auto"/>
          </w:tcPr>
          <w:p w:rsidR="00A70538" w:rsidRPr="00497FF2" w:rsidRDefault="00A70538" w:rsidP="002F7956">
            <w:pPr>
              <w:rPr>
                <w:rtl/>
              </w:rPr>
            </w:pPr>
            <w:r>
              <w:rPr>
                <w:rFonts w:hint="cs"/>
                <w:rtl/>
              </w:rPr>
              <w:t xml:space="preserve">قوله عزوجل </w:t>
            </w:r>
            <w:r w:rsidRPr="002F7956">
              <w:rPr>
                <w:rStyle w:val="libAlaemChar"/>
                <w:rFonts w:hint="cs"/>
                <w:rtl/>
              </w:rPr>
              <w:t>(</w:t>
            </w:r>
            <w:r w:rsidRPr="002F7956">
              <w:rPr>
                <w:rStyle w:val="libAieChar"/>
                <w:rtl/>
              </w:rPr>
              <w:t>يَا أَيُّهَا الَّذِينَ آمَنُوا لَا تَتَّخِذُوا الَّذِينَ اتَّخَذُوا دِينَكُمْ</w:t>
            </w:r>
            <w:r w:rsidRPr="002F7956">
              <w:rPr>
                <w:rStyle w:val="libAlaemChar"/>
                <w:rFonts w:hint="cs"/>
                <w:rtl/>
              </w:rPr>
              <w:t>)</w:t>
            </w:r>
          </w:p>
        </w:tc>
        <w:tc>
          <w:tcPr>
            <w:tcW w:w="1526" w:type="dxa"/>
            <w:shd w:val="clear" w:color="auto" w:fill="auto"/>
          </w:tcPr>
          <w:p w:rsidR="00A70538" w:rsidRPr="00C54B23" w:rsidRDefault="00A70538" w:rsidP="002F7956">
            <w:pPr>
              <w:rPr>
                <w:rtl/>
              </w:rPr>
            </w:pPr>
            <w:r>
              <w:rPr>
                <w:rFonts w:hint="cs"/>
                <w:rtl/>
              </w:rPr>
              <w:t>398</w:t>
            </w:r>
          </w:p>
        </w:tc>
      </w:tr>
      <w:tr w:rsidR="00A70538" w:rsidTr="002F7956">
        <w:tc>
          <w:tcPr>
            <w:tcW w:w="1100" w:type="dxa"/>
            <w:shd w:val="clear" w:color="auto" w:fill="auto"/>
          </w:tcPr>
          <w:p w:rsidR="00A70538" w:rsidRPr="00C54B23" w:rsidRDefault="00A70538" w:rsidP="002F7956">
            <w:pPr>
              <w:rPr>
                <w:rtl/>
              </w:rPr>
            </w:pPr>
            <w:r>
              <w:rPr>
                <w:rFonts w:hint="cs"/>
                <w:rtl/>
              </w:rPr>
              <w:t>192</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وَإِذَا نَادَيْتُمْ إِلَى الصَّلَاةِ اتَّخَذُوهَا هُزُوًا وَلَعِبًا</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399</w:t>
            </w:r>
          </w:p>
        </w:tc>
      </w:tr>
      <w:tr w:rsidR="00A70538" w:rsidTr="002F7956">
        <w:tc>
          <w:tcPr>
            <w:tcW w:w="1100" w:type="dxa"/>
            <w:shd w:val="clear" w:color="auto" w:fill="auto"/>
          </w:tcPr>
          <w:p w:rsidR="00A70538" w:rsidRPr="00C54B23" w:rsidRDefault="00A70538" w:rsidP="002F7956">
            <w:pPr>
              <w:rPr>
                <w:rtl/>
              </w:rPr>
            </w:pPr>
            <w:r>
              <w:rPr>
                <w:rFonts w:hint="cs"/>
                <w:rtl/>
              </w:rPr>
              <w:t>193</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قُلْ يَا أَهْلَ الْكِتَابِ هَلْ تَنقِمُونَ مِنَّا</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401</w:t>
            </w:r>
          </w:p>
        </w:tc>
      </w:tr>
      <w:tr w:rsidR="00A70538" w:rsidTr="002F7956">
        <w:tc>
          <w:tcPr>
            <w:tcW w:w="1100" w:type="dxa"/>
            <w:shd w:val="clear" w:color="auto" w:fill="auto"/>
          </w:tcPr>
          <w:p w:rsidR="00A70538" w:rsidRPr="00C54B23" w:rsidRDefault="00A70538" w:rsidP="002F7956">
            <w:pPr>
              <w:rPr>
                <w:rtl/>
              </w:rPr>
            </w:pPr>
            <w:r>
              <w:rPr>
                <w:rFonts w:hint="cs"/>
                <w:rtl/>
              </w:rPr>
              <w:t>194</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الرَّسُولُ بَلِّغْ مَا أُنزِلَ إِلَيْكَ مِن رَّبِّكَ</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402</w:t>
            </w:r>
          </w:p>
        </w:tc>
      </w:tr>
      <w:tr w:rsidR="00A70538" w:rsidTr="002F7956">
        <w:tc>
          <w:tcPr>
            <w:tcW w:w="1100" w:type="dxa"/>
            <w:shd w:val="clear" w:color="auto" w:fill="auto"/>
          </w:tcPr>
          <w:p w:rsidR="00A70538" w:rsidRPr="00C54B23" w:rsidRDefault="00A70538" w:rsidP="002F7956">
            <w:pPr>
              <w:rPr>
                <w:rtl/>
              </w:rPr>
            </w:pPr>
            <w:r>
              <w:rPr>
                <w:rFonts w:hint="cs"/>
                <w:rtl/>
              </w:rPr>
              <w:t>195</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وَاللَّهُ يَعْصِمُكَ مِنَ النَّاسِ</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404</w:t>
            </w:r>
          </w:p>
        </w:tc>
      </w:tr>
      <w:tr w:rsidR="00A70538" w:rsidTr="002F7956">
        <w:tc>
          <w:tcPr>
            <w:tcW w:w="1100" w:type="dxa"/>
            <w:shd w:val="clear" w:color="auto" w:fill="auto"/>
          </w:tcPr>
          <w:p w:rsidR="00A70538" w:rsidRPr="00C54B23" w:rsidRDefault="00A70538" w:rsidP="002F7956">
            <w:pPr>
              <w:rPr>
                <w:rtl/>
              </w:rPr>
            </w:pPr>
            <w:r>
              <w:rPr>
                <w:rFonts w:hint="cs"/>
                <w:rtl/>
              </w:rPr>
              <w:t>196</w:t>
            </w:r>
          </w:p>
        </w:tc>
        <w:tc>
          <w:tcPr>
            <w:tcW w:w="4961" w:type="dxa"/>
            <w:shd w:val="clear" w:color="auto" w:fill="auto"/>
          </w:tcPr>
          <w:p w:rsidR="00A70538" w:rsidRPr="0045472E" w:rsidRDefault="00A70538" w:rsidP="002F7956">
            <w:pPr>
              <w:rPr>
                <w:rtl/>
              </w:rPr>
            </w:pPr>
            <w:r w:rsidRPr="0045472E">
              <w:rPr>
                <w:rtl/>
              </w:rPr>
              <w:t xml:space="preserve">قوله تعالى </w:t>
            </w:r>
            <w:r w:rsidRPr="002F7956">
              <w:rPr>
                <w:rStyle w:val="libAlaemChar"/>
                <w:rtl/>
              </w:rPr>
              <w:t>(</w:t>
            </w:r>
            <w:r w:rsidRPr="002F7956">
              <w:rPr>
                <w:rStyle w:val="libAieChar"/>
                <w:rtl/>
              </w:rPr>
              <w:t>لَتَجِدَنَّ أَشَدَّ النَّاسِ</w:t>
            </w:r>
            <w:r w:rsidRPr="002F7956">
              <w:rPr>
                <w:rStyle w:val="libAlaemChar"/>
                <w:rtl/>
              </w:rPr>
              <w:t>)</w:t>
            </w:r>
            <w:r w:rsidRPr="0045472E">
              <w:rPr>
                <w:rFonts w:hint="cs"/>
                <w:rtl/>
              </w:rPr>
              <w:t xml:space="preserve"> الآيات إلى قوله </w:t>
            </w:r>
            <w:r w:rsidRPr="002F7956">
              <w:rPr>
                <w:rStyle w:val="libAlaemChar"/>
                <w:rFonts w:hint="cs"/>
                <w:rtl/>
              </w:rPr>
              <w:t>(</w:t>
            </w:r>
            <w:r w:rsidRPr="002F7956">
              <w:rPr>
                <w:rStyle w:val="libAieChar"/>
                <w:rtl/>
              </w:rPr>
              <w:t>وَالَّذِينَ كَفَرُوا</w:t>
            </w:r>
            <w:r w:rsidRPr="002F7956">
              <w:rPr>
                <w:rStyle w:val="libAieChar"/>
                <w:rFonts w:hint="cs"/>
                <w:rtl/>
              </w:rPr>
              <w:t xml:space="preserve"> ...</w:t>
            </w:r>
            <w:r w:rsidRPr="002F7956">
              <w:rPr>
                <w:rStyle w:val="libAlaemChar"/>
                <w:rFonts w:hint="cs"/>
                <w:rtl/>
              </w:rPr>
              <w:t>)</w:t>
            </w:r>
            <w:r w:rsidRPr="002F7956">
              <w:rPr>
                <w:rStyle w:val="libAieChar"/>
                <w:rFonts w:hint="cs"/>
                <w:rtl/>
              </w:rPr>
              <w:t xml:space="preserve"> </w:t>
            </w:r>
          </w:p>
        </w:tc>
        <w:tc>
          <w:tcPr>
            <w:tcW w:w="1526" w:type="dxa"/>
            <w:shd w:val="clear" w:color="auto" w:fill="auto"/>
          </w:tcPr>
          <w:p w:rsidR="00A70538" w:rsidRPr="00C54B23" w:rsidRDefault="00A70538" w:rsidP="002F7956">
            <w:pPr>
              <w:rPr>
                <w:rtl/>
              </w:rPr>
            </w:pPr>
            <w:r>
              <w:rPr>
                <w:rFonts w:hint="cs"/>
                <w:rtl/>
              </w:rPr>
              <w:t>406</w:t>
            </w:r>
          </w:p>
        </w:tc>
      </w:tr>
      <w:tr w:rsidR="00A70538" w:rsidTr="002F7956">
        <w:tc>
          <w:tcPr>
            <w:tcW w:w="1100" w:type="dxa"/>
            <w:shd w:val="clear" w:color="auto" w:fill="auto"/>
          </w:tcPr>
          <w:p w:rsidR="00A70538" w:rsidRPr="00C54B23" w:rsidRDefault="00A70538" w:rsidP="002F7956">
            <w:pPr>
              <w:rPr>
                <w:rtl/>
              </w:rPr>
            </w:pPr>
            <w:r>
              <w:rPr>
                <w:rFonts w:hint="cs"/>
                <w:rtl/>
              </w:rPr>
              <w:t>197</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الَّذِينَ آمَنُوا لَا تُحَرِّمُوا طَيِّبَاتِ مَا أَحَلَّ اللَّهُ لَكُمْ</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410</w:t>
            </w:r>
          </w:p>
        </w:tc>
      </w:tr>
      <w:tr w:rsidR="00A70538" w:rsidTr="002F7956">
        <w:tc>
          <w:tcPr>
            <w:tcW w:w="1100" w:type="dxa"/>
            <w:shd w:val="clear" w:color="auto" w:fill="auto"/>
          </w:tcPr>
          <w:p w:rsidR="00A70538" w:rsidRPr="00C54B23" w:rsidRDefault="00A70538" w:rsidP="002F7956">
            <w:pPr>
              <w:rPr>
                <w:rtl/>
              </w:rPr>
            </w:pPr>
            <w:r>
              <w:rPr>
                <w:rFonts w:hint="cs"/>
                <w:rtl/>
              </w:rPr>
              <w:t>198</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يَا أَيُّهَا الَّذِينَ آمَنُوا إِنَّمَا الْخَمْرُ</w:t>
            </w:r>
            <w:r w:rsidRPr="002F7956">
              <w:rPr>
                <w:rStyle w:val="libAlaemChar"/>
                <w:rtl/>
              </w:rPr>
              <w:t>)</w:t>
            </w:r>
            <w:r w:rsidRPr="007860DC">
              <w:rPr>
                <w:rFonts w:hint="cs"/>
                <w:rtl/>
              </w:rPr>
              <w:t xml:space="preserve"> الآية</w:t>
            </w:r>
          </w:p>
        </w:tc>
        <w:tc>
          <w:tcPr>
            <w:tcW w:w="1526" w:type="dxa"/>
            <w:shd w:val="clear" w:color="auto" w:fill="auto"/>
          </w:tcPr>
          <w:p w:rsidR="00A70538" w:rsidRPr="00C54B23" w:rsidRDefault="00A70538" w:rsidP="002F7956">
            <w:pPr>
              <w:rPr>
                <w:rtl/>
              </w:rPr>
            </w:pPr>
            <w:r>
              <w:rPr>
                <w:rFonts w:hint="cs"/>
                <w:rtl/>
              </w:rPr>
              <w:t>412</w:t>
            </w:r>
          </w:p>
        </w:tc>
      </w:tr>
      <w:tr w:rsidR="00A70538" w:rsidTr="002F7956">
        <w:tc>
          <w:tcPr>
            <w:tcW w:w="1100" w:type="dxa"/>
            <w:shd w:val="clear" w:color="auto" w:fill="auto"/>
          </w:tcPr>
          <w:p w:rsidR="00A70538" w:rsidRPr="00C54B23" w:rsidRDefault="00A70538" w:rsidP="002F7956">
            <w:pPr>
              <w:rPr>
                <w:rtl/>
              </w:rPr>
            </w:pPr>
            <w:r>
              <w:rPr>
                <w:rFonts w:hint="cs"/>
                <w:rtl/>
              </w:rPr>
              <w:t>199</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لَيْسَ عَلَى الَّذِينَ آمَنُوا وَعَمِلُوا الصَّالِحَاتِ جُنَاحٌ</w:t>
            </w:r>
            <w:r w:rsidRPr="002F7956">
              <w:rPr>
                <w:rStyle w:val="libAlaemChar"/>
                <w:rtl/>
              </w:rPr>
              <w:t>)</w:t>
            </w:r>
          </w:p>
        </w:tc>
        <w:tc>
          <w:tcPr>
            <w:tcW w:w="1526" w:type="dxa"/>
            <w:shd w:val="clear" w:color="auto" w:fill="auto"/>
          </w:tcPr>
          <w:p w:rsidR="00A70538" w:rsidRPr="00C54B23" w:rsidRDefault="00A70538" w:rsidP="002F7956">
            <w:pPr>
              <w:rPr>
                <w:rtl/>
              </w:rPr>
            </w:pPr>
            <w:r>
              <w:rPr>
                <w:rFonts w:hint="cs"/>
                <w:rtl/>
              </w:rPr>
              <w:t>415</w:t>
            </w:r>
          </w:p>
        </w:tc>
      </w:tr>
      <w:tr w:rsidR="00A70538" w:rsidTr="002F7956">
        <w:tc>
          <w:tcPr>
            <w:tcW w:w="1100" w:type="dxa"/>
            <w:shd w:val="clear" w:color="auto" w:fill="auto"/>
          </w:tcPr>
          <w:p w:rsidR="00A70538" w:rsidRPr="00C54B23" w:rsidRDefault="00A70538" w:rsidP="002F7956">
            <w:pPr>
              <w:rPr>
                <w:rtl/>
              </w:rPr>
            </w:pPr>
            <w:r>
              <w:rPr>
                <w:rFonts w:hint="cs"/>
                <w:rtl/>
              </w:rPr>
              <w:t>200</w:t>
            </w:r>
          </w:p>
        </w:tc>
        <w:tc>
          <w:tcPr>
            <w:tcW w:w="4961" w:type="dxa"/>
            <w:shd w:val="clear" w:color="auto" w:fill="auto"/>
          </w:tcPr>
          <w:p w:rsidR="00A70538" w:rsidRPr="002A27E1" w:rsidRDefault="00A70538" w:rsidP="002F7956">
            <w:pPr>
              <w:rPr>
                <w:rtl/>
              </w:rPr>
            </w:pPr>
            <w:r w:rsidRPr="002A27E1">
              <w:rPr>
                <w:rtl/>
              </w:rPr>
              <w:t xml:space="preserve">قوله تعالى </w:t>
            </w:r>
            <w:r w:rsidRPr="002F7956">
              <w:rPr>
                <w:rStyle w:val="libAlaemChar"/>
                <w:rtl/>
              </w:rPr>
              <w:t>(</w:t>
            </w:r>
            <w:r w:rsidRPr="002F7956">
              <w:rPr>
                <w:rStyle w:val="libAieChar"/>
                <w:rtl/>
              </w:rPr>
              <w:t>قُل لَّا يَسْتَوِي الْخَبِيثُ وَالطَّيِّبُ</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C54B23" w:rsidRDefault="00A70538" w:rsidP="002F7956">
            <w:pPr>
              <w:rPr>
                <w:rtl/>
              </w:rPr>
            </w:pPr>
            <w:r>
              <w:rPr>
                <w:rFonts w:hint="cs"/>
                <w:rtl/>
              </w:rPr>
              <w:t>417</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1100" w:type="dxa"/>
            <w:shd w:val="clear" w:color="auto" w:fill="auto"/>
          </w:tcPr>
          <w:p w:rsidR="00A70538" w:rsidRPr="005947A9" w:rsidRDefault="00A70538" w:rsidP="002F7956">
            <w:pPr>
              <w:rPr>
                <w:rtl/>
              </w:rPr>
            </w:pPr>
            <w:r>
              <w:rPr>
                <w:rFonts w:hint="cs"/>
                <w:rtl/>
              </w:rPr>
              <w:t>201</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يَا أَيُّهَا الَّذِينَ آمَنُوا لَا تَسْأَلُوا عَنْ أَشْيَاءَ</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418</w:t>
            </w:r>
          </w:p>
        </w:tc>
      </w:tr>
      <w:tr w:rsidR="00A70538" w:rsidTr="002F7956">
        <w:tc>
          <w:tcPr>
            <w:tcW w:w="1100" w:type="dxa"/>
            <w:shd w:val="clear" w:color="auto" w:fill="auto"/>
          </w:tcPr>
          <w:p w:rsidR="00A70538" w:rsidRPr="005947A9" w:rsidRDefault="00A70538" w:rsidP="002F7956">
            <w:pPr>
              <w:rPr>
                <w:rtl/>
              </w:rPr>
            </w:pPr>
            <w:r>
              <w:rPr>
                <w:rFonts w:hint="cs"/>
                <w:rtl/>
              </w:rPr>
              <w:t>202</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يَا أَيُّهَا الَّذِينَ آمَنُوا عَلَيْكُمْ أَنفُسَكُمْ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420</w:t>
            </w:r>
          </w:p>
        </w:tc>
      </w:tr>
      <w:tr w:rsidR="00A70538" w:rsidTr="002F7956">
        <w:trPr>
          <w:trHeight w:val="75"/>
        </w:trPr>
        <w:tc>
          <w:tcPr>
            <w:tcW w:w="1100" w:type="dxa"/>
            <w:shd w:val="clear" w:color="auto" w:fill="auto"/>
          </w:tcPr>
          <w:p w:rsidR="00A70538" w:rsidRPr="005947A9" w:rsidRDefault="00A70538" w:rsidP="002F7956">
            <w:pPr>
              <w:rPr>
                <w:rtl/>
              </w:rPr>
            </w:pPr>
            <w:r>
              <w:rPr>
                <w:rFonts w:hint="cs"/>
                <w:rtl/>
              </w:rPr>
              <w:t>203</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يَا أَيُّهَا الَّذِينَ آمَنُوا شَهَادَةُ بَيْنِكُمْ</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421</w:t>
            </w:r>
          </w:p>
        </w:tc>
      </w:tr>
      <w:tr w:rsidR="00A70538" w:rsidTr="002F7956">
        <w:trPr>
          <w:trHeight w:val="338"/>
        </w:trPr>
        <w:tc>
          <w:tcPr>
            <w:tcW w:w="7587" w:type="dxa"/>
            <w:gridSpan w:val="3"/>
            <w:shd w:val="clear" w:color="auto" w:fill="auto"/>
          </w:tcPr>
          <w:p w:rsidR="00A70538" w:rsidRPr="00765C9A" w:rsidRDefault="00A70538" w:rsidP="006B40BA">
            <w:pPr>
              <w:pStyle w:val="libCenterBold2"/>
              <w:rPr>
                <w:rtl/>
              </w:rPr>
            </w:pPr>
            <w:r>
              <w:rPr>
                <w:rFonts w:hint="cs"/>
                <w:rtl/>
              </w:rPr>
              <w:t xml:space="preserve"> ـ </w:t>
            </w:r>
            <w:r w:rsidRPr="00765C9A">
              <w:rPr>
                <w:rFonts w:hint="cs"/>
                <w:rtl/>
              </w:rPr>
              <w:t>سورة الأنعام</w:t>
            </w:r>
            <w:r>
              <w:rPr>
                <w:rFonts w:hint="cs"/>
                <w:rtl/>
              </w:rPr>
              <w:t xml:space="preserve"> ـ </w:t>
            </w:r>
          </w:p>
        </w:tc>
      </w:tr>
      <w:tr w:rsidR="00A70538" w:rsidTr="002F7956">
        <w:tc>
          <w:tcPr>
            <w:tcW w:w="1100" w:type="dxa"/>
            <w:shd w:val="clear" w:color="auto" w:fill="auto"/>
          </w:tcPr>
          <w:p w:rsidR="00A70538" w:rsidRPr="005947A9" w:rsidRDefault="00A70538" w:rsidP="002F7956">
            <w:pPr>
              <w:rPr>
                <w:rtl/>
              </w:rPr>
            </w:pPr>
            <w:r>
              <w:rPr>
                <w:rFonts w:hint="cs"/>
                <w:rtl/>
              </w:rPr>
              <w:t>204</w:t>
            </w:r>
          </w:p>
        </w:tc>
        <w:tc>
          <w:tcPr>
            <w:tcW w:w="4961" w:type="dxa"/>
            <w:shd w:val="clear" w:color="auto" w:fill="auto"/>
          </w:tcPr>
          <w:p w:rsidR="00A70538" w:rsidRPr="00A922A9" w:rsidRDefault="00A70538" w:rsidP="002F7956">
            <w:pPr>
              <w:rPr>
                <w:rtl/>
              </w:rPr>
            </w:pPr>
            <w:r>
              <w:rPr>
                <w:rFonts w:hint="cs"/>
                <w:rtl/>
              </w:rPr>
              <w:t xml:space="preserve">بسم الله الرحمن الرحيم ، </w:t>
            </w:r>
            <w:r w:rsidRPr="00A922A9">
              <w:rPr>
                <w:rtl/>
              </w:rPr>
              <w:t xml:space="preserve">قوله تعالى </w:t>
            </w:r>
            <w:r w:rsidRPr="002F7956">
              <w:rPr>
                <w:rStyle w:val="libAlaemChar"/>
                <w:rtl/>
              </w:rPr>
              <w:t>(</w:t>
            </w:r>
            <w:r w:rsidRPr="002F7956">
              <w:rPr>
                <w:rStyle w:val="libAieChar"/>
                <w:rtl/>
              </w:rPr>
              <w:t>وَلَوْ نَزَّلْنَا عَلَيْكَ كِتَابًا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422</w:t>
            </w:r>
          </w:p>
        </w:tc>
      </w:tr>
      <w:tr w:rsidR="00A70538" w:rsidTr="002F7956">
        <w:tc>
          <w:tcPr>
            <w:tcW w:w="1100" w:type="dxa"/>
            <w:shd w:val="clear" w:color="auto" w:fill="auto"/>
          </w:tcPr>
          <w:p w:rsidR="00A70538" w:rsidRPr="005947A9" w:rsidRDefault="00A70538" w:rsidP="002F7956">
            <w:pPr>
              <w:rPr>
                <w:rtl/>
              </w:rPr>
            </w:pPr>
            <w:r>
              <w:rPr>
                <w:rFonts w:hint="cs"/>
                <w:rtl/>
              </w:rPr>
              <w:t>205</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وَلَهُ مَا سَكَنَ فِي اللَّيْلِ وَالنَّهَارِ</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423</w:t>
            </w:r>
          </w:p>
        </w:tc>
      </w:tr>
      <w:tr w:rsidR="00A70538" w:rsidTr="002F7956">
        <w:tc>
          <w:tcPr>
            <w:tcW w:w="1100" w:type="dxa"/>
            <w:shd w:val="clear" w:color="auto" w:fill="auto"/>
          </w:tcPr>
          <w:p w:rsidR="00A70538" w:rsidRPr="005947A9" w:rsidRDefault="00A70538" w:rsidP="002F7956">
            <w:pPr>
              <w:rPr>
                <w:rtl/>
              </w:rPr>
            </w:pPr>
            <w:r>
              <w:rPr>
                <w:rFonts w:hint="cs"/>
                <w:rtl/>
              </w:rPr>
              <w:t>206</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قُلْ أَيُّ شَيْءٍ أَكْبَرُ شَهَادَةً</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424</w:t>
            </w:r>
          </w:p>
        </w:tc>
      </w:tr>
      <w:tr w:rsidR="00A70538" w:rsidTr="002F7956">
        <w:tc>
          <w:tcPr>
            <w:tcW w:w="1100" w:type="dxa"/>
            <w:shd w:val="clear" w:color="auto" w:fill="auto"/>
          </w:tcPr>
          <w:p w:rsidR="00A70538" w:rsidRPr="005947A9" w:rsidRDefault="00A70538" w:rsidP="002F7956">
            <w:pPr>
              <w:rPr>
                <w:rtl/>
              </w:rPr>
            </w:pPr>
            <w:r>
              <w:rPr>
                <w:rFonts w:hint="cs"/>
                <w:rtl/>
              </w:rPr>
              <w:t>207</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وَمِنْهُم مَّن يَسْتَمِعُ إِلَيْكَ</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425</w:t>
            </w:r>
          </w:p>
        </w:tc>
      </w:tr>
      <w:tr w:rsidR="00A70538" w:rsidTr="002F7956">
        <w:tc>
          <w:tcPr>
            <w:tcW w:w="1100" w:type="dxa"/>
            <w:shd w:val="clear" w:color="auto" w:fill="auto"/>
          </w:tcPr>
          <w:p w:rsidR="00A70538" w:rsidRPr="005947A9" w:rsidRDefault="00A70538" w:rsidP="002F7956">
            <w:pPr>
              <w:rPr>
                <w:rtl/>
              </w:rPr>
            </w:pPr>
            <w:r>
              <w:rPr>
                <w:rFonts w:hint="cs"/>
                <w:rtl/>
              </w:rPr>
              <w:t>208</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وَهُمْ يَنْهَوْنَ عَنْهُ وَيَنْأَوْنَ عَنْهُ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426</w:t>
            </w:r>
          </w:p>
        </w:tc>
      </w:tr>
      <w:tr w:rsidR="00A70538" w:rsidTr="002F7956">
        <w:tc>
          <w:tcPr>
            <w:tcW w:w="1100" w:type="dxa"/>
            <w:shd w:val="clear" w:color="auto" w:fill="auto"/>
          </w:tcPr>
          <w:p w:rsidR="00A70538" w:rsidRPr="005947A9" w:rsidRDefault="00A70538" w:rsidP="002F7956">
            <w:pPr>
              <w:rPr>
                <w:rtl/>
              </w:rPr>
            </w:pPr>
            <w:r>
              <w:rPr>
                <w:rFonts w:hint="cs"/>
                <w:rtl/>
              </w:rPr>
              <w:t>209</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قَدْ نَعْلَمُ إِنَّهُ لَيَحْزُنُكَ الَّذِي يَقُولُونَ</w:t>
            </w:r>
            <w:r w:rsidRPr="002F7956">
              <w:rPr>
                <w:rStyle w:val="libAlaemChar"/>
                <w:rtl/>
              </w:rPr>
              <w:t>)</w:t>
            </w:r>
            <w:r w:rsidRPr="007860DC">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428</w:t>
            </w:r>
          </w:p>
        </w:tc>
      </w:tr>
      <w:tr w:rsidR="00A70538" w:rsidTr="002F7956">
        <w:tc>
          <w:tcPr>
            <w:tcW w:w="1100" w:type="dxa"/>
            <w:shd w:val="clear" w:color="auto" w:fill="auto"/>
          </w:tcPr>
          <w:p w:rsidR="00A70538" w:rsidRPr="005947A9" w:rsidRDefault="00A70538" w:rsidP="002F7956">
            <w:pPr>
              <w:rPr>
                <w:rtl/>
              </w:rPr>
            </w:pPr>
            <w:r>
              <w:rPr>
                <w:rFonts w:hint="cs"/>
                <w:rtl/>
              </w:rPr>
              <w:t>210</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وَلَا تَطْرُدِ الَّذِينَ يَدْعُونَ رَبَّهُم</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431</w:t>
            </w:r>
          </w:p>
        </w:tc>
      </w:tr>
      <w:tr w:rsidR="00A70538" w:rsidTr="002F7956">
        <w:tc>
          <w:tcPr>
            <w:tcW w:w="1100" w:type="dxa"/>
            <w:shd w:val="clear" w:color="auto" w:fill="auto"/>
          </w:tcPr>
          <w:p w:rsidR="00A70538" w:rsidRPr="005947A9" w:rsidRDefault="00A70538" w:rsidP="002F7956">
            <w:pPr>
              <w:rPr>
                <w:rtl/>
              </w:rPr>
            </w:pPr>
            <w:r>
              <w:rPr>
                <w:rFonts w:hint="cs"/>
                <w:rtl/>
              </w:rPr>
              <w:t>211</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وَإِذَا جَاءَكَ الَّذِينَ يُؤْمِنُونَ بِآيَاتِنَا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435</w:t>
            </w:r>
          </w:p>
        </w:tc>
      </w:tr>
      <w:tr w:rsidR="00A70538" w:rsidTr="002F7956">
        <w:tc>
          <w:tcPr>
            <w:tcW w:w="1100" w:type="dxa"/>
            <w:shd w:val="clear" w:color="auto" w:fill="auto"/>
          </w:tcPr>
          <w:p w:rsidR="00A70538" w:rsidRPr="005947A9" w:rsidRDefault="00A70538" w:rsidP="002F7956">
            <w:pPr>
              <w:rPr>
                <w:rtl/>
              </w:rPr>
            </w:pPr>
            <w:r>
              <w:rPr>
                <w:rFonts w:hint="cs"/>
                <w:rtl/>
              </w:rPr>
              <w:t>212</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قُلْ إِنِّي عَلَىٰ بَيِّنَةٍ مِّن رَّبِّي</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437</w:t>
            </w:r>
          </w:p>
        </w:tc>
      </w:tr>
      <w:tr w:rsidR="00A70538" w:rsidTr="002F7956">
        <w:tc>
          <w:tcPr>
            <w:tcW w:w="1100" w:type="dxa"/>
            <w:shd w:val="clear" w:color="auto" w:fill="auto"/>
          </w:tcPr>
          <w:p w:rsidR="00A70538" w:rsidRPr="005947A9" w:rsidRDefault="00A70538" w:rsidP="002F7956">
            <w:pPr>
              <w:rPr>
                <w:rtl/>
              </w:rPr>
            </w:pPr>
            <w:r>
              <w:rPr>
                <w:rFonts w:hint="cs"/>
                <w:rtl/>
              </w:rPr>
              <w:t>213</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وَمَا قَدَرُوا اللَّهَ حَقَّ قَدْرِهِ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438</w:t>
            </w:r>
          </w:p>
        </w:tc>
      </w:tr>
      <w:tr w:rsidR="00A70538" w:rsidTr="002F7956">
        <w:tc>
          <w:tcPr>
            <w:tcW w:w="1100" w:type="dxa"/>
            <w:shd w:val="clear" w:color="auto" w:fill="auto"/>
          </w:tcPr>
          <w:p w:rsidR="00A70538" w:rsidRPr="005947A9" w:rsidRDefault="00A70538" w:rsidP="002F7956">
            <w:pPr>
              <w:rPr>
                <w:rtl/>
              </w:rPr>
            </w:pPr>
            <w:r>
              <w:rPr>
                <w:rFonts w:hint="cs"/>
                <w:rtl/>
              </w:rPr>
              <w:t>214</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وَمَنْ أَظْلَمُ مِمَّنِ افْتَرَىٰ عَلَى اللَّهِ كَذِبًا</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441</w:t>
            </w:r>
          </w:p>
        </w:tc>
      </w:tr>
      <w:tr w:rsidR="00A70538" w:rsidTr="002F7956">
        <w:tc>
          <w:tcPr>
            <w:tcW w:w="1100" w:type="dxa"/>
            <w:shd w:val="clear" w:color="auto" w:fill="auto"/>
          </w:tcPr>
          <w:p w:rsidR="00A70538" w:rsidRPr="005947A9" w:rsidRDefault="00A70538" w:rsidP="002F7956">
            <w:pPr>
              <w:rPr>
                <w:rtl/>
              </w:rPr>
            </w:pPr>
            <w:r>
              <w:rPr>
                <w:rFonts w:hint="cs"/>
                <w:rtl/>
              </w:rPr>
              <w:t>215</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وَمَن قَالَ سَأُنزِلُ مِثْلَ مَا أَنزَلَ اللَّهُ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442</w:t>
            </w:r>
          </w:p>
        </w:tc>
      </w:tr>
      <w:tr w:rsidR="00A70538" w:rsidTr="002F7956">
        <w:tc>
          <w:tcPr>
            <w:tcW w:w="1100" w:type="dxa"/>
            <w:shd w:val="clear" w:color="auto" w:fill="auto"/>
          </w:tcPr>
          <w:p w:rsidR="00A70538" w:rsidRPr="005947A9" w:rsidRDefault="00A70538" w:rsidP="002F7956">
            <w:pPr>
              <w:rPr>
                <w:rtl/>
              </w:rPr>
            </w:pPr>
            <w:r>
              <w:rPr>
                <w:rFonts w:hint="cs"/>
                <w:rtl/>
              </w:rPr>
              <w:t>216</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وَجَعَلُوا لِلَّهِ شُرَكَاءَ الْجِنَّ</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443</w:t>
            </w:r>
          </w:p>
        </w:tc>
      </w:tr>
      <w:tr w:rsidR="00A70538" w:rsidTr="002F7956">
        <w:tc>
          <w:tcPr>
            <w:tcW w:w="1100" w:type="dxa"/>
            <w:shd w:val="clear" w:color="auto" w:fill="auto"/>
          </w:tcPr>
          <w:p w:rsidR="00A70538" w:rsidRPr="005947A9" w:rsidRDefault="00A70538" w:rsidP="002F7956">
            <w:pPr>
              <w:rPr>
                <w:rtl/>
              </w:rPr>
            </w:pPr>
            <w:r>
              <w:rPr>
                <w:rFonts w:hint="cs"/>
                <w:rtl/>
              </w:rPr>
              <w:t>217</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وَلَا تَسُبُّوا الَّذِينَ يَدْعُونَ مِن دُونِ اللَّهِ</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444</w:t>
            </w:r>
          </w:p>
        </w:tc>
      </w:tr>
      <w:tr w:rsidR="00A70538" w:rsidTr="002F7956">
        <w:tc>
          <w:tcPr>
            <w:tcW w:w="1100" w:type="dxa"/>
            <w:shd w:val="clear" w:color="auto" w:fill="auto"/>
          </w:tcPr>
          <w:p w:rsidR="00A70538" w:rsidRPr="005947A9" w:rsidRDefault="00A70538" w:rsidP="002F7956">
            <w:pPr>
              <w:rPr>
                <w:rtl/>
              </w:rPr>
            </w:pPr>
            <w:r>
              <w:rPr>
                <w:rFonts w:hint="cs"/>
                <w:rtl/>
              </w:rPr>
              <w:t>218</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وَأَقْسَمُوا بِاللَّهِ جَهْدَ أَيْمَانِهِمْ</w:t>
            </w:r>
            <w:r w:rsidRPr="002F7956">
              <w:rPr>
                <w:rStyle w:val="libAlaemChar"/>
                <w:rtl/>
              </w:rPr>
              <w:t>)</w:t>
            </w:r>
            <w:r>
              <w:rPr>
                <w:rFonts w:hint="cs"/>
                <w:rtl/>
              </w:rPr>
              <w:t xml:space="preserve"> الآيات إلى </w:t>
            </w:r>
            <w:r w:rsidRPr="00A922A9">
              <w:rPr>
                <w:rtl/>
              </w:rPr>
              <w:t xml:space="preserve">قوله تعالى </w:t>
            </w:r>
            <w:r w:rsidRPr="002F7956">
              <w:rPr>
                <w:rStyle w:val="libAlaemChar"/>
                <w:rtl/>
              </w:rPr>
              <w:t>(</w:t>
            </w:r>
            <w:r w:rsidRPr="002F7956">
              <w:rPr>
                <w:rStyle w:val="libAieChar"/>
                <w:rtl/>
              </w:rPr>
              <w:t>وَلَٰكِنَّ أَكْثَرَهُمْ يَجْهَلُونَ</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447</w:t>
            </w:r>
          </w:p>
        </w:tc>
      </w:tr>
      <w:tr w:rsidR="00A70538" w:rsidTr="002F7956">
        <w:tc>
          <w:tcPr>
            <w:tcW w:w="1100" w:type="dxa"/>
            <w:shd w:val="clear" w:color="auto" w:fill="auto"/>
          </w:tcPr>
          <w:p w:rsidR="00A70538" w:rsidRPr="005947A9" w:rsidRDefault="00A70538" w:rsidP="002F7956">
            <w:pPr>
              <w:rPr>
                <w:rtl/>
              </w:rPr>
            </w:pPr>
            <w:r>
              <w:rPr>
                <w:rFonts w:hint="cs"/>
                <w:rtl/>
              </w:rPr>
              <w:t>219</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وَلَا تَأْكُلُوا مِمَّا لَمْ يُذْكَرِ اسْمُ اللَّهِ عَلَيْهِ</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448</w:t>
            </w:r>
          </w:p>
        </w:tc>
      </w:tr>
      <w:tr w:rsidR="00A70538" w:rsidTr="002F7956">
        <w:tc>
          <w:tcPr>
            <w:tcW w:w="1100" w:type="dxa"/>
            <w:shd w:val="clear" w:color="auto" w:fill="auto"/>
          </w:tcPr>
          <w:p w:rsidR="00A70538" w:rsidRPr="005947A9" w:rsidRDefault="00A70538" w:rsidP="002F7956">
            <w:pPr>
              <w:rPr>
                <w:rtl/>
              </w:rPr>
            </w:pPr>
            <w:r>
              <w:rPr>
                <w:rFonts w:hint="cs"/>
                <w:rtl/>
              </w:rPr>
              <w:t>220</w:t>
            </w:r>
          </w:p>
        </w:tc>
        <w:tc>
          <w:tcPr>
            <w:tcW w:w="4961" w:type="dxa"/>
            <w:shd w:val="clear" w:color="auto" w:fill="auto"/>
          </w:tcPr>
          <w:p w:rsidR="00A70538" w:rsidRPr="00A922A9" w:rsidRDefault="00A70538" w:rsidP="002F7956">
            <w:pPr>
              <w:rPr>
                <w:rtl/>
              </w:rPr>
            </w:pPr>
            <w:r w:rsidRPr="00A922A9">
              <w:rPr>
                <w:rtl/>
              </w:rPr>
              <w:t xml:space="preserve">قوله تعالى </w:t>
            </w:r>
            <w:r w:rsidRPr="002F7956">
              <w:rPr>
                <w:rStyle w:val="libAlaemChar"/>
                <w:rtl/>
              </w:rPr>
              <w:t>(</w:t>
            </w:r>
            <w:r w:rsidRPr="002F7956">
              <w:rPr>
                <w:rStyle w:val="libAieChar"/>
                <w:rtl/>
              </w:rPr>
              <w:t>أَوَمَن كَانَ مَيْتًا فَأَحْيَيْنَاهُ</w:t>
            </w:r>
            <w:r w:rsidRPr="002F7956">
              <w:rPr>
                <w:rStyle w:val="libAlaemChar"/>
                <w:rtl/>
              </w:rPr>
              <w:t>)</w:t>
            </w:r>
            <w:r w:rsidRPr="002F7956">
              <w:rPr>
                <w:rStyle w:val="libAieChar"/>
                <w:rFonts w:hint="cs"/>
                <w:rtl/>
              </w:rPr>
              <w:t xml:space="preserve"> </w:t>
            </w:r>
            <w:r w:rsidRPr="007860DC">
              <w:rPr>
                <w:rFonts w:hint="cs"/>
                <w:rtl/>
              </w:rPr>
              <w:t>الآية</w:t>
            </w:r>
          </w:p>
        </w:tc>
        <w:tc>
          <w:tcPr>
            <w:tcW w:w="1526" w:type="dxa"/>
            <w:shd w:val="clear" w:color="auto" w:fill="auto"/>
          </w:tcPr>
          <w:p w:rsidR="00A70538" w:rsidRPr="005947A9" w:rsidRDefault="00A70538" w:rsidP="002F7956">
            <w:pPr>
              <w:rPr>
                <w:rtl/>
              </w:rPr>
            </w:pPr>
            <w:r>
              <w:rPr>
                <w:rFonts w:hint="cs"/>
                <w:rtl/>
              </w:rPr>
              <w:t>450</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Tr="002F7956">
        <w:tc>
          <w:tcPr>
            <w:tcW w:w="7587" w:type="dxa"/>
            <w:gridSpan w:val="3"/>
            <w:shd w:val="clear" w:color="auto" w:fill="auto"/>
          </w:tcPr>
          <w:p w:rsidR="00A70538" w:rsidRPr="005947A9" w:rsidRDefault="00A70538" w:rsidP="006B40BA">
            <w:pPr>
              <w:pStyle w:val="libCenterBold2"/>
              <w:rPr>
                <w:rtl/>
              </w:rPr>
            </w:pPr>
            <w:r>
              <w:rPr>
                <w:rFonts w:hint="cs"/>
                <w:rtl/>
              </w:rPr>
              <w:t xml:space="preserve"> ـ سورة الأعراف ـ </w:t>
            </w:r>
          </w:p>
        </w:tc>
      </w:tr>
      <w:tr w:rsidR="00A70538" w:rsidTr="002F7956">
        <w:tc>
          <w:tcPr>
            <w:tcW w:w="1100" w:type="dxa"/>
            <w:shd w:val="clear" w:color="auto" w:fill="auto"/>
          </w:tcPr>
          <w:p w:rsidR="00A70538" w:rsidRPr="005947A9" w:rsidRDefault="00A70538" w:rsidP="002F7956">
            <w:pPr>
              <w:rPr>
                <w:rtl/>
              </w:rPr>
            </w:pPr>
            <w:r>
              <w:rPr>
                <w:rFonts w:hint="cs"/>
                <w:rtl/>
              </w:rPr>
              <w:t>221</w:t>
            </w:r>
          </w:p>
        </w:tc>
        <w:tc>
          <w:tcPr>
            <w:tcW w:w="4961" w:type="dxa"/>
            <w:shd w:val="clear" w:color="auto" w:fill="auto"/>
          </w:tcPr>
          <w:p w:rsidR="00A70538" w:rsidRPr="00DC45B6" w:rsidRDefault="00A70538" w:rsidP="002F7956">
            <w:pPr>
              <w:rPr>
                <w:rtl/>
              </w:rPr>
            </w:pPr>
            <w:r>
              <w:rPr>
                <w:rFonts w:hint="cs"/>
                <w:rtl/>
              </w:rPr>
              <w:t xml:space="preserve">بسم الله الرحمن الرحيم </w:t>
            </w:r>
            <w:r w:rsidRPr="00DC45B6">
              <w:rPr>
                <w:rtl/>
              </w:rPr>
              <w:t xml:space="preserve">قوله تعالى </w:t>
            </w:r>
            <w:r w:rsidRPr="002F7956">
              <w:rPr>
                <w:rStyle w:val="libAlaemChar"/>
                <w:rtl/>
              </w:rPr>
              <w:t>(</w:t>
            </w:r>
            <w:r w:rsidRPr="002F7956">
              <w:rPr>
                <w:rStyle w:val="libAieChar"/>
                <w:rtl/>
              </w:rPr>
              <w:t>يَا بَنِي آدَمَ خُذُوا زِينَتَكُمْ</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452</w:t>
            </w:r>
          </w:p>
        </w:tc>
      </w:tr>
      <w:tr w:rsidR="00A70538" w:rsidTr="002F7956">
        <w:tc>
          <w:tcPr>
            <w:tcW w:w="1100" w:type="dxa"/>
            <w:shd w:val="clear" w:color="auto" w:fill="auto"/>
          </w:tcPr>
          <w:p w:rsidR="00A70538" w:rsidRPr="005947A9" w:rsidRDefault="00A70538" w:rsidP="002F7956">
            <w:pPr>
              <w:rPr>
                <w:rtl/>
              </w:rPr>
            </w:pPr>
            <w:r>
              <w:rPr>
                <w:rFonts w:hint="cs"/>
                <w:rtl/>
              </w:rPr>
              <w:t>222</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وَاتْلُ عَلَيْهِمْ نَبَأَ الَّذِي آتَيْنَاهُ آيَاتِنَا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5947A9" w:rsidRDefault="00A70538" w:rsidP="002F7956">
            <w:pPr>
              <w:rPr>
                <w:rtl/>
              </w:rPr>
            </w:pPr>
            <w:r>
              <w:rPr>
                <w:rFonts w:hint="cs"/>
                <w:rtl/>
              </w:rPr>
              <w:t>454</w:t>
            </w:r>
          </w:p>
        </w:tc>
      </w:tr>
      <w:tr w:rsidR="00A70538" w:rsidTr="002F7956">
        <w:tc>
          <w:tcPr>
            <w:tcW w:w="1100" w:type="dxa"/>
            <w:shd w:val="clear" w:color="auto" w:fill="auto"/>
          </w:tcPr>
          <w:p w:rsidR="00A70538" w:rsidRPr="005947A9" w:rsidRDefault="00A70538" w:rsidP="002F7956">
            <w:pPr>
              <w:rPr>
                <w:rtl/>
              </w:rPr>
            </w:pPr>
            <w:r>
              <w:rPr>
                <w:rFonts w:hint="cs"/>
                <w:rtl/>
              </w:rPr>
              <w:t>223</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يَسْأَلُونَكَ عَنِ السَّاعَةِ أَيَّانَ مُرْسَاهَا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458</w:t>
            </w:r>
          </w:p>
        </w:tc>
      </w:tr>
      <w:tr w:rsidR="00A70538" w:rsidTr="002F7956">
        <w:tc>
          <w:tcPr>
            <w:tcW w:w="1100" w:type="dxa"/>
            <w:shd w:val="clear" w:color="auto" w:fill="auto"/>
          </w:tcPr>
          <w:p w:rsidR="00A70538" w:rsidRPr="005947A9" w:rsidRDefault="00A70538" w:rsidP="002F7956">
            <w:pPr>
              <w:rPr>
                <w:rtl/>
              </w:rPr>
            </w:pPr>
            <w:r>
              <w:rPr>
                <w:rFonts w:hint="cs"/>
                <w:rtl/>
              </w:rPr>
              <w:t>224</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قُل لَّا أَمْلِكُ لِنَفْسِي نَفْعًا وَلَا ضَرًّا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5947A9" w:rsidRDefault="00A70538" w:rsidP="002F7956">
            <w:pPr>
              <w:rPr>
                <w:rtl/>
              </w:rPr>
            </w:pPr>
            <w:r>
              <w:rPr>
                <w:rFonts w:hint="cs"/>
                <w:rtl/>
              </w:rPr>
              <w:t>461</w:t>
            </w:r>
          </w:p>
        </w:tc>
      </w:tr>
      <w:tr w:rsidR="00A70538" w:rsidTr="002F7956">
        <w:tc>
          <w:tcPr>
            <w:tcW w:w="1100" w:type="dxa"/>
            <w:shd w:val="clear" w:color="auto" w:fill="auto"/>
          </w:tcPr>
          <w:p w:rsidR="00A70538" w:rsidRPr="005947A9" w:rsidRDefault="00A70538" w:rsidP="002F7956">
            <w:pPr>
              <w:rPr>
                <w:rtl/>
              </w:rPr>
            </w:pPr>
            <w:r>
              <w:rPr>
                <w:rFonts w:hint="cs"/>
                <w:rtl/>
              </w:rPr>
              <w:t>225</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هُوَ الَّذِي خَلَقَكُم مِّن نَّفْسٍ وَاحِدَةٍ</w:t>
            </w:r>
            <w:r w:rsidRPr="002F7956">
              <w:rPr>
                <w:rStyle w:val="libAlaemChar"/>
                <w:rtl/>
              </w:rPr>
              <w:t>)</w:t>
            </w:r>
            <w:r>
              <w:rPr>
                <w:rFonts w:hint="cs"/>
                <w:rtl/>
              </w:rPr>
              <w:t xml:space="preserve"> إلى </w:t>
            </w:r>
            <w:r w:rsidRPr="00DC45B6">
              <w:rPr>
                <w:rtl/>
              </w:rPr>
              <w:t xml:space="preserve">قوله </w:t>
            </w:r>
            <w:r w:rsidRPr="002F7956">
              <w:rPr>
                <w:rStyle w:val="libAlaemChar"/>
                <w:rtl/>
              </w:rPr>
              <w:t>(</w:t>
            </w:r>
            <w:r w:rsidRPr="002F7956">
              <w:rPr>
                <w:rStyle w:val="libAieChar"/>
                <w:rtl/>
              </w:rPr>
              <w:t>وَهُمْ يُخْلَقُونَ</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462</w:t>
            </w:r>
          </w:p>
        </w:tc>
      </w:tr>
      <w:tr w:rsidR="00A70538" w:rsidTr="002F7956">
        <w:trPr>
          <w:trHeight w:val="213"/>
        </w:trPr>
        <w:tc>
          <w:tcPr>
            <w:tcW w:w="1100" w:type="dxa"/>
            <w:shd w:val="clear" w:color="auto" w:fill="auto"/>
          </w:tcPr>
          <w:p w:rsidR="00A70538" w:rsidRPr="005947A9" w:rsidRDefault="00A70538" w:rsidP="002F7956">
            <w:pPr>
              <w:rPr>
                <w:rtl/>
              </w:rPr>
            </w:pPr>
            <w:r>
              <w:rPr>
                <w:rFonts w:hint="cs"/>
                <w:rtl/>
              </w:rPr>
              <w:t>226</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وَإِذَا قُرِئَ الْقُرْآنُ فَاسْتَمِعُوا لَهُ وَأَنصِتُوا</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463</w:t>
            </w:r>
          </w:p>
        </w:tc>
      </w:tr>
      <w:tr w:rsidR="00A70538" w:rsidTr="002F7956">
        <w:trPr>
          <w:trHeight w:val="213"/>
        </w:trPr>
        <w:tc>
          <w:tcPr>
            <w:tcW w:w="7587" w:type="dxa"/>
            <w:gridSpan w:val="3"/>
            <w:shd w:val="clear" w:color="auto" w:fill="auto"/>
          </w:tcPr>
          <w:p w:rsidR="00A70538" w:rsidRPr="005947A9" w:rsidRDefault="00A70538" w:rsidP="006B40BA">
            <w:pPr>
              <w:pStyle w:val="libCenterBold2"/>
              <w:rPr>
                <w:rtl/>
              </w:rPr>
            </w:pPr>
            <w:r>
              <w:rPr>
                <w:rFonts w:hint="cs"/>
                <w:rtl/>
              </w:rPr>
              <w:t xml:space="preserve"> ـ سورةالأنفال ـ </w:t>
            </w:r>
          </w:p>
        </w:tc>
      </w:tr>
      <w:tr w:rsidR="00A70538" w:rsidTr="002F7956">
        <w:tc>
          <w:tcPr>
            <w:tcW w:w="1100" w:type="dxa"/>
            <w:shd w:val="clear" w:color="auto" w:fill="auto"/>
          </w:tcPr>
          <w:p w:rsidR="00A70538" w:rsidRPr="005947A9" w:rsidRDefault="00A70538" w:rsidP="002F7956">
            <w:pPr>
              <w:rPr>
                <w:rtl/>
              </w:rPr>
            </w:pPr>
            <w:r>
              <w:rPr>
                <w:rFonts w:hint="cs"/>
                <w:rtl/>
              </w:rPr>
              <w:t>227</w:t>
            </w:r>
          </w:p>
        </w:tc>
        <w:tc>
          <w:tcPr>
            <w:tcW w:w="4961" w:type="dxa"/>
            <w:shd w:val="clear" w:color="auto" w:fill="auto"/>
          </w:tcPr>
          <w:p w:rsidR="00A70538" w:rsidRPr="00DC45B6" w:rsidRDefault="00A70538" w:rsidP="002F7956">
            <w:pPr>
              <w:rPr>
                <w:rtl/>
              </w:rPr>
            </w:pPr>
            <w:r>
              <w:rPr>
                <w:rFonts w:hint="cs"/>
                <w:rtl/>
              </w:rPr>
              <w:t xml:space="preserve">بسم الله الرحمن الرحيم </w:t>
            </w:r>
            <w:r w:rsidRPr="00DC45B6">
              <w:rPr>
                <w:rtl/>
              </w:rPr>
              <w:t xml:space="preserve">قوله تعالى </w:t>
            </w:r>
            <w:r w:rsidRPr="002F7956">
              <w:rPr>
                <w:rStyle w:val="libAlaemChar"/>
                <w:rtl/>
              </w:rPr>
              <w:t>(</w:t>
            </w:r>
            <w:r w:rsidRPr="002F7956">
              <w:rPr>
                <w:rStyle w:val="libAieChar"/>
                <w:rtl/>
              </w:rPr>
              <w:t>يَسْأَلُونَكَ عَنِ الْأَنفَالِ</w:t>
            </w:r>
            <w:r w:rsidRPr="002F7956">
              <w:rPr>
                <w:rStyle w:val="libAlaemChar"/>
                <w:rtl/>
              </w:rPr>
              <w:t>)</w:t>
            </w:r>
            <w:r w:rsidRPr="00D331BB">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468</w:t>
            </w:r>
          </w:p>
        </w:tc>
      </w:tr>
      <w:tr w:rsidR="00A70538" w:rsidTr="002F7956">
        <w:tc>
          <w:tcPr>
            <w:tcW w:w="1100" w:type="dxa"/>
            <w:shd w:val="clear" w:color="auto" w:fill="auto"/>
          </w:tcPr>
          <w:p w:rsidR="00A70538" w:rsidRPr="005947A9" w:rsidRDefault="00A70538" w:rsidP="002F7956">
            <w:pPr>
              <w:rPr>
                <w:rtl/>
              </w:rPr>
            </w:pPr>
            <w:r>
              <w:rPr>
                <w:rFonts w:hint="cs"/>
                <w:rtl/>
              </w:rPr>
              <w:t>228</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وَمَا رَمَيْتَ إِذْ رَمَيْتَ</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471</w:t>
            </w:r>
          </w:p>
        </w:tc>
      </w:tr>
      <w:tr w:rsidR="00A70538" w:rsidTr="002F7956">
        <w:tc>
          <w:tcPr>
            <w:tcW w:w="1100" w:type="dxa"/>
            <w:shd w:val="clear" w:color="auto" w:fill="auto"/>
          </w:tcPr>
          <w:p w:rsidR="00A70538" w:rsidRPr="005947A9" w:rsidRDefault="00A70538" w:rsidP="002F7956">
            <w:pPr>
              <w:rPr>
                <w:rtl/>
              </w:rPr>
            </w:pPr>
            <w:r>
              <w:rPr>
                <w:rFonts w:hint="cs"/>
                <w:rtl/>
              </w:rPr>
              <w:t>229</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إِن تَسْتَفْتِحُوا فَقَدْ جَاءَكُمُ الْفَتْحُ</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474</w:t>
            </w:r>
          </w:p>
        </w:tc>
      </w:tr>
      <w:tr w:rsidR="00A70538" w:rsidTr="002F7956">
        <w:tc>
          <w:tcPr>
            <w:tcW w:w="1100" w:type="dxa"/>
            <w:shd w:val="clear" w:color="auto" w:fill="auto"/>
          </w:tcPr>
          <w:p w:rsidR="00A70538" w:rsidRPr="005947A9" w:rsidRDefault="00A70538" w:rsidP="002F7956">
            <w:pPr>
              <w:rPr>
                <w:rtl/>
              </w:rPr>
            </w:pPr>
            <w:r>
              <w:rPr>
                <w:rFonts w:hint="cs"/>
                <w:rtl/>
              </w:rPr>
              <w:t>230</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يَا أَيُّهَا الَّذِينَ آمَنُوا لَا تَخُونُوا اللَّهَ وَالرَّسُولَ</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5947A9" w:rsidRDefault="00A70538" w:rsidP="002F7956">
            <w:pPr>
              <w:rPr>
                <w:rtl/>
              </w:rPr>
            </w:pPr>
            <w:r>
              <w:rPr>
                <w:rFonts w:hint="cs"/>
                <w:rtl/>
              </w:rPr>
              <w:t>477</w:t>
            </w:r>
          </w:p>
        </w:tc>
      </w:tr>
      <w:tr w:rsidR="00A70538" w:rsidTr="002F7956">
        <w:tc>
          <w:tcPr>
            <w:tcW w:w="1100" w:type="dxa"/>
            <w:shd w:val="clear" w:color="auto" w:fill="auto"/>
          </w:tcPr>
          <w:p w:rsidR="00A70538" w:rsidRPr="005947A9" w:rsidRDefault="00A70538" w:rsidP="002F7956">
            <w:pPr>
              <w:rPr>
                <w:rtl/>
              </w:rPr>
            </w:pPr>
            <w:r>
              <w:rPr>
                <w:rFonts w:hint="cs"/>
                <w:rtl/>
              </w:rPr>
              <w:t>231</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وَإِذْ قَالُوا اللَّهُمَّ إِن كَانَ هَٰذَا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5947A9" w:rsidRDefault="00A70538" w:rsidP="002F7956">
            <w:pPr>
              <w:rPr>
                <w:rtl/>
              </w:rPr>
            </w:pPr>
            <w:r>
              <w:rPr>
                <w:rFonts w:hint="cs"/>
                <w:rtl/>
              </w:rPr>
              <w:t>478</w:t>
            </w:r>
          </w:p>
        </w:tc>
      </w:tr>
      <w:tr w:rsidR="00A70538" w:rsidTr="002F7956">
        <w:tc>
          <w:tcPr>
            <w:tcW w:w="1100" w:type="dxa"/>
            <w:shd w:val="clear" w:color="auto" w:fill="auto"/>
          </w:tcPr>
          <w:p w:rsidR="00A70538" w:rsidRPr="005947A9" w:rsidRDefault="00A70538" w:rsidP="002F7956">
            <w:pPr>
              <w:rPr>
                <w:rtl/>
              </w:rPr>
            </w:pPr>
            <w:r>
              <w:rPr>
                <w:rFonts w:hint="cs"/>
                <w:rtl/>
              </w:rPr>
              <w:t>232</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وَمَا كَانَ صَلَاتُهُمْ عِندَ الْبَيْتِ</w:t>
            </w:r>
            <w:r w:rsidRPr="002F7956">
              <w:rPr>
                <w:rStyle w:val="libAlaemChar"/>
                <w:rtl/>
              </w:rPr>
              <w:t>)</w:t>
            </w:r>
            <w:r w:rsidRPr="00D331BB">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480</w:t>
            </w:r>
          </w:p>
        </w:tc>
      </w:tr>
      <w:tr w:rsidR="00A70538" w:rsidTr="002F7956">
        <w:tc>
          <w:tcPr>
            <w:tcW w:w="1100" w:type="dxa"/>
            <w:shd w:val="clear" w:color="auto" w:fill="auto"/>
          </w:tcPr>
          <w:p w:rsidR="00A70538" w:rsidRPr="005947A9" w:rsidRDefault="00A70538" w:rsidP="002F7956">
            <w:pPr>
              <w:rPr>
                <w:rtl/>
              </w:rPr>
            </w:pPr>
            <w:r>
              <w:rPr>
                <w:rFonts w:hint="cs"/>
                <w:rtl/>
              </w:rPr>
              <w:t>233</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إِنَّ الَّذِينَ كَفَرُوا يُنفِقُونَ أَمْوَالَهُمْ</w:t>
            </w:r>
            <w:r w:rsidRPr="002F7956">
              <w:rPr>
                <w:rStyle w:val="libAlaemChar"/>
                <w:rtl/>
              </w:rPr>
              <w:t>)</w:t>
            </w:r>
            <w:r w:rsidRPr="00D331BB">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481</w:t>
            </w:r>
          </w:p>
        </w:tc>
      </w:tr>
      <w:tr w:rsidR="00A70538" w:rsidTr="002F7956">
        <w:tc>
          <w:tcPr>
            <w:tcW w:w="1100" w:type="dxa"/>
            <w:shd w:val="clear" w:color="auto" w:fill="auto"/>
          </w:tcPr>
          <w:p w:rsidR="00A70538" w:rsidRPr="005947A9" w:rsidRDefault="00A70538" w:rsidP="002F7956">
            <w:pPr>
              <w:rPr>
                <w:rtl/>
              </w:rPr>
            </w:pPr>
            <w:r>
              <w:rPr>
                <w:rFonts w:hint="cs"/>
                <w:rtl/>
              </w:rPr>
              <w:t>234</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يَا أَيُّهَا النَّبِيُّ حَسْبُكَ اللَّهُ وَمَنِ اتَّبَعَكَ</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484</w:t>
            </w:r>
          </w:p>
        </w:tc>
      </w:tr>
      <w:tr w:rsidR="00A70538" w:rsidTr="002F7956">
        <w:tc>
          <w:tcPr>
            <w:tcW w:w="1100" w:type="dxa"/>
            <w:shd w:val="clear" w:color="auto" w:fill="auto"/>
          </w:tcPr>
          <w:p w:rsidR="00A70538" w:rsidRPr="005947A9" w:rsidRDefault="00A70538" w:rsidP="002F7956">
            <w:pPr>
              <w:rPr>
                <w:rtl/>
              </w:rPr>
            </w:pPr>
            <w:r>
              <w:rPr>
                <w:rFonts w:hint="cs"/>
                <w:rtl/>
              </w:rPr>
              <w:t>235</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مَا كَانَ لِنَبِيٍّ أَن يَكُونَ لَهُ أَسْرَىٰ</w:t>
            </w:r>
            <w:r w:rsidRPr="002F7956">
              <w:rPr>
                <w:rStyle w:val="libAlaemChar"/>
                <w:rtl/>
              </w:rPr>
              <w:t>)</w:t>
            </w:r>
            <w:r w:rsidRPr="00D331BB">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485</w:t>
            </w:r>
          </w:p>
        </w:tc>
      </w:tr>
      <w:tr w:rsidR="00A70538" w:rsidTr="002F7956">
        <w:tc>
          <w:tcPr>
            <w:tcW w:w="1100" w:type="dxa"/>
            <w:shd w:val="clear" w:color="auto" w:fill="auto"/>
          </w:tcPr>
          <w:p w:rsidR="00A70538" w:rsidRPr="005947A9" w:rsidRDefault="00A70538" w:rsidP="002F7956">
            <w:pPr>
              <w:rPr>
                <w:rtl/>
              </w:rPr>
            </w:pPr>
            <w:r>
              <w:rPr>
                <w:rFonts w:hint="cs"/>
                <w:rtl/>
              </w:rPr>
              <w:t>236</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يَا أَيُّهَا النَّبِيُّ قُل لِّمَن فِي أَيْدِيكُم</w:t>
            </w:r>
            <w:r w:rsidRPr="002F7956">
              <w:rPr>
                <w:rStyle w:val="libAlaemChar"/>
                <w:rtl/>
              </w:rPr>
              <w:t>)</w:t>
            </w:r>
            <w:r w:rsidRPr="00D331BB">
              <w:rPr>
                <w:rFonts w:hint="cs"/>
                <w:rtl/>
              </w:rPr>
              <w:t xml:space="preserve"> الآية</w:t>
            </w:r>
          </w:p>
        </w:tc>
        <w:tc>
          <w:tcPr>
            <w:tcW w:w="1526" w:type="dxa"/>
            <w:shd w:val="clear" w:color="auto" w:fill="auto"/>
          </w:tcPr>
          <w:p w:rsidR="00A70538" w:rsidRPr="005947A9" w:rsidRDefault="00A70538" w:rsidP="002F7956">
            <w:pPr>
              <w:rPr>
                <w:rtl/>
              </w:rPr>
            </w:pPr>
            <w:r>
              <w:rPr>
                <w:rFonts w:hint="cs"/>
                <w:rtl/>
              </w:rPr>
              <w:t>489</w:t>
            </w:r>
          </w:p>
        </w:tc>
      </w:tr>
      <w:tr w:rsidR="00A70538" w:rsidTr="002F7956">
        <w:tc>
          <w:tcPr>
            <w:tcW w:w="7587" w:type="dxa"/>
            <w:gridSpan w:val="3"/>
            <w:shd w:val="clear" w:color="auto" w:fill="auto"/>
          </w:tcPr>
          <w:p w:rsidR="00A70538" w:rsidRPr="005947A9" w:rsidRDefault="00A70538" w:rsidP="006B40BA">
            <w:pPr>
              <w:pStyle w:val="libCenterBold2"/>
              <w:rPr>
                <w:rtl/>
              </w:rPr>
            </w:pPr>
            <w:r>
              <w:rPr>
                <w:rFonts w:hint="cs"/>
                <w:rtl/>
              </w:rPr>
              <w:t xml:space="preserve"> ـ سورة براءة ـ </w:t>
            </w:r>
          </w:p>
        </w:tc>
      </w:tr>
      <w:tr w:rsidR="00A70538" w:rsidTr="002F7956">
        <w:tc>
          <w:tcPr>
            <w:tcW w:w="1100" w:type="dxa"/>
            <w:shd w:val="clear" w:color="auto" w:fill="auto"/>
          </w:tcPr>
          <w:p w:rsidR="00A70538" w:rsidRPr="005947A9" w:rsidRDefault="00A70538" w:rsidP="002F7956">
            <w:pPr>
              <w:rPr>
                <w:rtl/>
              </w:rPr>
            </w:pPr>
            <w:r>
              <w:rPr>
                <w:rFonts w:hint="cs"/>
                <w:rtl/>
              </w:rPr>
              <w:t>237</w:t>
            </w:r>
          </w:p>
        </w:tc>
        <w:tc>
          <w:tcPr>
            <w:tcW w:w="4961" w:type="dxa"/>
            <w:shd w:val="clear" w:color="auto" w:fill="auto"/>
          </w:tcPr>
          <w:p w:rsidR="00A70538" w:rsidRPr="00DC45B6" w:rsidRDefault="00A70538" w:rsidP="002F7956">
            <w:pPr>
              <w:rPr>
                <w:rtl/>
              </w:rPr>
            </w:pPr>
            <w:r>
              <w:rPr>
                <w:rFonts w:hint="cs"/>
                <w:rtl/>
              </w:rPr>
              <w:t xml:space="preserve">بسم الله الرحمن الرحيم </w:t>
            </w:r>
            <w:r w:rsidRPr="00DC45B6">
              <w:rPr>
                <w:rtl/>
              </w:rPr>
              <w:t xml:space="preserve">قوله تعالى </w:t>
            </w:r>
            <w:r w:rsidRPr="002F7956">
              <w:rPr>
                <w:rStyle w:val="libAlaemChar"/>
                <w:rtl/>
              </w:rPr>
              <w:t>(</w:t>
            </w:r>
            <w:r w:rsidRPr="002F7956">
              <w:rPr>
                <w:rStyle w:val="libAieChar"/>
                <w:rtl/>
              </w:rPr>
              <w:t>وَإِن نَّكَثُوا أَيْمَانَهُم</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490</w:t>
            </w:r>
          </w:p>
        </w:tc>
      </w:tr>
      <w:tr w:rsidR="00A70538" w:rsidTr="002F7956">
        <w:tc>
          <w:tcPr>
            <w:tcW w:w="1100" w:type="dxa"/>
            <w:shd w:val="clear" w:color="auto" w:fill="auto"/>
          </w:tcPr>
          <w:p w:rsidR="00A70538" w:rsidRPr="005947A9" w:rsidRDefault="00A70538" w:rsidP="002F7956">
            <w:pPr>
              <w:rPr>
                <w:rtl/>
              </w:rPr>
            </w:pPr>
            <w:r>
              <w:rPr>
                <w:rFonts w:hint="cs"/>
                <w:rtl/>
              </w:rPr>
              <w:t>238</w:t>
            </w:r>
          </w:p>
        </w:tc>
        <w:tc>
          <w:tcPr>
            <w:tcW w:w="4961" w:type="dxa"/>
            <w:shd w:val="clear" w:color="auto" w:fill="auto"/>
          </w:tcPr>
          <w:p w:rsidR="00A70538" w:rsidRPr="00DC45B6" w:rsidRDefault="00A70538" w:rsidP="002F7956">
            <w:pPr>
              <w:rPr>
                <w:rtl/>
              </w:rPr>
            </w:pPr>
            <w:r w:rsidRPr="00DC45B6">
              <w:rPr>
                <w:rtl/>
              </w:rPr>
              <w:t xml:space="preserve">قوله تعالى </w:t>
            </w:r>
            <w:r w:rsidRPr="002F7956">
              <w:rPr>
                <w:rStyle w:val="libAlaemChar"/>
                <w:rtl/>
              </w:rPr>
              <w:t>(</w:t>
            </w:r>
            <w:r w:rsidRPr="002F7956">
              <w:rPr>
                <w:rStyle w:val="libAieChar"/>
                <w:rtl/>
              </w:rPr>
              <w:t>مَا كَانَ لِلْمُشْرِكِينَ أَن يَعْمُرُوا مَسَاجِدَ اللَّهِ</w:t>
            </w:r>
            <w:r w:rsidRPr="002F7956">
              <w:rPr>
                <w:rStyle w:val="libAlaemChar"/>
                <w:rtl/>
              </w:rPr>
              <w:t>)</w:t>
            </w:r>
          </w:p>
        </w:tc>
        <w:tc>
          <w:tcPr>
            <w:tcW w:w="1526" w:type="dxa"/>
            <w:shd w:val="clear" w:color="auto" w:fill="auto"/>
          </w:tcPr>
          <w:p w:rsidR="00A70538" w:rsidRPr="005947A9" w:rsidRDefault="00A70538" w:rsidP="002F7956">
            <w:pPr>
              <w:rPr>
                <w:rtl/>
              </w:rPr>
            </w:pPr>
            <w:r>
              <w:rPr>
                <w:rFonts w:hint="cs"/>
                <w:rtl/>
              </w:rPr>
              <w:t>491</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1100" w:type="dxa"/>
            <w:shd w:val="clear" w:color="auto" w:fill="auto"/>
          </w:tcPr>
          <w:p w:rsidR="00A70538" w:rsidRPr="00CF0D02" w:rsidRDefault="00A70538" w:rsidP="002F7956">
            <w:pPr>
              <w:rPr>
                <w:rtl/>
              </w:rPr>
            </w:pPr>
            <w:r>
              <w:rPr>
                <w:rFonts w:hint="cs"/>
                <w:rtl/>
              </w:rPr>
              <w:t>239</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أَجَعَلْتُمْ سِقَايَةَ الْحَاجِّ وَعِمَارَةَ الْمَسْجِدِ الْحَرَامِ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492</w:t>
            </w:r>
          </w:p>
        </w:tc>
      </w:tr>
      <w:tr w:rsidR="00A70538" w:rsidRPr="00CF0D02" w:rsidTr="002F7956">
        <w:tc>
          <w:tcPr>
            <w:tcW w:w="1100" w:type="dxa"/>
            <w:shd w:val="clear" w:color="auto" w:fill="auto"/>
          </w:tcPr>
          <w:p w:rsidR="00A70538" w:rsidRPr="00CF0D02" w:rsidRDefault="00A70538" w:rsidP="002F7956">
            <w:pPr>
              <w:rPr>
                <w:rtl/>
              </w:rPr>
            </w:pPr>
            <w:r>
              <w:rPr>
                <w:rFonts w:hint="cs"/>
                <w:rtl/>
              </w:rPr>
              <w:t>240</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يَا أَيُّهَا الَّذِينَ آمَنُوا لَا تَتَّخِذُوا آبَاءَكُمْ وَإِخْوَانَكُمْ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496</w:t>
            </w:r>
          </w:p>
        </w:tc>
      </w:tr>
      <w:tr w:rsidR="00A70538" w:rsidRPr="00CF0D02" w:rsidTr="002F7956">
        <w:tc>
          <w:tcPr>
            <w:tcW w:w="1100" w:type="dxa"/>
            <w:shd w:val="clear" w:color="auto" w:fill="auto"/>
          </w:tcPr>
          <w:p w:rsidR="00A70538" w:rsidRPr="00CF0D02" w:rsidRDefault="00A70538" w:rsidP="002F7956">
            <w:pPr>
              <w:rPr>
                <w:rtl/>
              </w:rPr>
            </w:pPr>
            <w:r>
              <w:rPr>
                <w:rFonts w:hint="cs"/>
                <w:rtl/>
              </w:rPr>
              <w:t>241</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يَا أَيُّهَا الَّذِينَ آمَنُوا إِنَّ كَثِيرًا مِّنَ الْأَحْبَارِ</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CF0D02" w:rsidRDefault="00A70538" w:rsidP="002F7956">
            <w:pPr>
              <w:rPr>
                <w:rtl/>
              </w:rPr>
            </w:pPr>
          </w:p>
        </w:tc>
      </w:tr>
      <w:tr w:rsidR="00A70538" w:rsidRPr="00CF0D02" w:rsidTr="002F7956">
        <w:tc>
          <w:tcPr>
            <w:tcW w:w="1100" w:type="dxa"/>
            <w:shd w:val="clear" w:color="auto" w:fill="auto"/>
          </w:tcPr>
          <w:p w:rsidR="00A70538" w:rsidRPr="00CF0D02" w:rsidRDefault="00A70538" w:rsidP="002F7956">
            <w:pPr>
              <w:rPr>
                <w:rtl/>
              </w:rPr>
            </w:pPr>
            <w:r>
              <w:rPr>
                <w:rFonts w:hint="cs"/>
                <w:rtl/>
              </w:rPr>
              <w:t>242</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وَالَّذِينَ يَكْنِزُونَ الذَّهَبَ وَالْفِضَّةَ</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497</w:t>
            </w:r>
          </w:p>
        </w:tc>
      </w:tr>
      <w:tr w:rsidR="00A70538" w:rsidRPr="00CF0D02" w:rsidTr="002F7956">
        <w:tc>
          <w:tcPr>
            <w:tcW w:w="1100" w:type="dxa"/>
            <w:shd w:val="clear" w:color="auto" w:fill="auto"/>
          </w:tcPr>
          <w:p w:rsidR="00A70538" w:rsidRPr="00CF0D02" w:rsidRDefault="00A70538" w:rsidP="002F7956">
            <w:pPr>
              <w:rPr>
                <w:rtl/>
              </w:rPr>
            </w:pPr>
            <w:r>
              <w:rPr>
                <w:rFonts w:hint="cs"/>
                <w:rtl/>
              </w:rPr>
              <w:t>243</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يَا أَيُّهَا الَّذِينَ آمَنُوا مَا لَكُمْ إِذَا قِيلَ لَكُمُ انفِرُوا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502</w:t>
            </w:r>
          </w:p>
        </w:tc>
      </w:tr>
      <w:tr w:rsidR="00A70538" w:rsidRPr="00CF0D02" w:rsidTr="002F7956">
        <w:tc>
          <w:tcPr>
            <w:tcW w:w="1100" w:type="dxa"/>
            <w:shd w:val="clear" w:color="auto" w:fill="auto"/>
          </w:tcPr>
          <w:p w:rsidR="00A70538" w:rsidRPr="00CF0D02" w:rsidRDefault="00A70538" w:rsidP="002F7956">
            <w:pPr>
              <w:rPr>
                <w:rtl/>
              </w:rPr>
            </w:pPr>
            <w:r>
              <w:rPr>
                <w:rFonts w:hint="cs"/>
                <w:rtl/>
              </w:rPr>
              <w:t>244</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Fonts w:hint="cs"/>
                <w:rtl/>
              </w:rPr>
              <w:t>(</w:t>
            </w:r>
            <w:r w:rsidRPr="002F7956">
              <w:rPr>
                <w:rStyle w:val="libAieChar"/>
                <w:rtl/>
              </w:rPr>
              <w:t>انفِرُوا خِفَافًا وَثِقَالًا</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503</w:t>
            </w:r>
          </w:p>
        </w:tc>
      </w:tr>
      <w:tr w:rsidR="00A70538" w:rsidRPr="00CF0D02" w:rsidTr="002F7956">
        <w:tc>
          <w:tcPr>
            <w:tcW w:w="1100" w:type="dxa"/>
            <w:shd w:val="clear" w:color="auto" w:fill="auto"/>
          </w:tcPr>
          <w:p w:rsidR="00A70538" w:rsidRPr="008974A9" w:rsidRDefault="00A70538" w:rsidP="002F7956">
            <w:pPr>
              <w:rPr>
                <w:rtl/>
              </w:rPr>
            </w:pPr>
            <w:r>
              <w:rPr>
                <w:rFonts w:hint="cs"/>
                <w:rtl/>
              </w:rPr>
              <w:t>245</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وَمِنْهُم مَّن يَقُولُ ائْذَن لِّي وَلَا تَفْتِنِّي</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505</w:t>
            </w:r>
          </w:p>
        </w:tc>
      </w:tr>
      <w:tr w:rsidR="00A70538" w:rsidRPr="00CF0D02" w:rsidTr="002F7956">
        <w:tc>
          <w:tcPr>
            <w:tcW w:w="1100" w:type="dxa"/>
            <w:shd w:val="clear" w:color="auto" w:fill="auto"/>
          </w:tcPr>
          <w:p w:rsidR="00A70538" w:rsidRPr="00CF0D02" w:rsidRDefault="00A70538" w:rsidP="002F7956">
            <w:pPr>
              <w:rPr>
                <w:rtl/>
              </w:rPr>
            </w:pPr>
            <w:r>
              <w:rPr>
                <w:rFonts w:hint="cs"/>
                <w:rtl/>
              </w:rPr>
              <w:t>246</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وَمِنْهُم مَّن يَلْمِزُكَ فِي الصَّدَقَاتِ</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506</w:t>
            </w:r>
          </w:p>
        </w:tc>
      </w:tr>
      <w:tr w:rsidR="00A70538" w:rsidRPr="00CF0D02" w:rsidTr="002F7956">
        <w:tc>
          <w:tcPr>
            <w:tcW w:w="1100" w:type="dxa"/>
            <w:shd w:val="clear" w:color="auto" w:fill="auto"/>
          </w:tcPr>
          <w:p w:rsidR="00A70538" w:rsidRPr="00CF0D02" w:rsidRDefault="00A70538" w:rsidP="002F7956">
            <w:pPr>
              <w:rPr>
                <w:rtl/>
              </w:rPr>
            </w:pPr>
            <w:r>
              <w:rPr>
                <w:rFonts w:hint="cs"/>
                <w:rtl/>
              </w:rPr>
              <w:t>247</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وَمِنْهُمُ الَّذِينَ يُؤْذُونَ النَّبِيَّ وَيَقُولُونَ هُوَ أُذُنٌ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508</w:t>
            </w:r>
          </w:p>
        </w:tc>
      </w:tr>
      <w:tr w:rsidR="00A70538" w:rsidRPr="00CF0D02" w:rsidTr="002F7956">
        <w:tc>
          <w:tcPr>
            <w:tcW w:w="1100" w:type="dxa"/>
            <w:shd w:val="clear" w:color="auto" w:fill="auto"/>
          </w:tcPr>
          <w:p w:rsidR="00A70538" w:rsidRPr="00CF0D02" w:rsidRDefault="00A70538" w:rsidP="002F7956">
            <w:pPr>
              <w:rPr>
                <w:rtl/>
              </w:rPr>
            </w:pPr>
            <w:r>
              <w:rPr>
                <w:rFonts w:hint="cs"/>
                <w:rtl/>
              </w:rPr>
              <w:t>248</w:t>
            </w:r>
          </w:p>
        </w:tc>
        <w:tc>
          <w:tcPr>
            <w:tcW w:w="4961" w:type="dxa"/>
            <w:shd w:val="clear" w:color="auto" w:fill="auto"/>
          </w:tcPr>
          <w:p w:rsidR="00A70538" w:rsidRPr="00E64B59" w:rsidRDefault="00A70538" w:rsidP="002F7956">
            <w:pPr>
              <w:rPr>
                <w:rtl/>
              </w:rPr>
            </w:pPr>
            <w:r w:rsidRPr="00E64B59">
              <w:rPr>
                <w:rtl/>
              </w:rPr>
              <w:t>قوله تعالى</w:t>
            </w:r>
            <w:r w:rsidRPr="002F7956">
              <w:rPr>
                <w:rStyle w:val="libAieChar"/>
                <w:rtl/>
              </w:rPr>
              <w:t xml:space="preserve"> </w:t>
            </w:r>
            <w:r w:rsidRPr="002F7956">
              <w:rPr>
                <w:rStyle w:val="libAlaemChar"/>
                <w:rtl/>
              </w:rPr>
              <w:t>(</w:t>
            </w:r>
            <w:r w:rsidRPr="002F7956">
              <w:rPr>
                <w:rStyle w:val="libAieChar"/>
                <w:rtl/>
              </w:rPr>
              <w:t>يَحْذَرُ الْمُنَافِقُونَ أَن تُنَزَّلَ عَلَيْهِمْ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510</w:t>
            </w:r>
          </w:p>
        </w:tc>
      </w:tr>
      <w:tr w:rsidR="00A70538" w:rsidRPr="00CF0D02" w:rsidTr="002F7956">
        <w:tc>
          <w:tcPr>
            <w:tcW w:w="1100" w:type="dxa"/>
            <w:shd w:val="clear" w:color="auto" w:fill="auto"/>
          </w:tcPr>
          <w:p w:rsidR="00A70538" w:rsidRPr="00CF0D02" w:rsidRDefault="00A70538" w:rsidP="002F7956">
            <w:pPr>
              <w:rPr>
                <w:rtl/>
              </w:rPr>
            </w:pPr>
            <w:r>
              <w:rPr>
                <w:rFonts w:hint="cs"/>
                <w:rtl/>
              </w:rPr>
              <w:t>249</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وَلَئِن سَأَلْتَهُمْ لَيَقُولُنَّ إِنَّمَا كُنَّا نَخُوضُ وَنَلْعَبُ</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511</w:t>
            </w:r>
          </w:p>
        </w:tc>
      </w:tr>
      <w:tr w:rsidR="00A70538" w:rsidRPr="00CF0D02" w:rsidTr="002F7956">
        <w:tc>
          <w:tcPr>
            <w:tcW w:w="1100" w:type="dxa"/>
            <w:shd w:val="clear" w:color="auto" w:fill="auto"/>
          </w:tcPr>
          <w:p w:rsidR="00A70538" w:rsidRPr="00CF0D02" w:rsidRDefault="00A70538" w:rsidP="002F7956">
            <w:pPr>
              <w:rPr>
                <w:rtl/>
              </w:rPr>
            </w:pPr>
            <w:r>
              <w:rPr>
                <w:rFonts w:hint="cs"/>
                <w:rtl/>
              </w:rPr>
              <w:t>250</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يَحْلِفُونَ بِاللَّهِ مَا قَالُوا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514</w:t>
            </w:r>
          </w:p>
        </w:tc>
      </w:tr>
      <w:tr w:rsidR="00A70538" w:rsidRPr="00CF0D02" w:rsidTr="002F7956">
        <w:tc>
          <w:tcPr>
            <w:tcW w:w="1100" w:type="dxa"/>
            <w:shd w:val="clear" w:color="auto" w:fill="auto"/>
          </w:tcPr>
          <w:p w:rsidR="00A70538" w:rsidRPr="00CF0D02" w:rsidRDefault="00A70538" w:rsidP="002F7956">
            <w:pPr>
              <w:rPr>
                <w:rtl/>
              </w:rPr>
            </w:pPr>
            <w:r>
              <w:rPr>
                <w:rFonts w:hint="cs"/>
                <w:rtl/>
              </w:rPr>
              <w:t>251</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وَهَمُّوا بِمَا لَمْ يَنَالُوا</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CF0D02" w:rsidRDefault="00A70538" w:rsidP="002F7956">
            <w:pPr>
              <w:rPr>
                <w:rtl/>
              </w:rPr>
            </w:pPr>
            <w:r>
              <w:rPr>
                <w:rFonts w:hint="cs"/>
                <w:rtl/>
              </w:rPr>
              <w:t>516</w:t>
            </w:r>
          </w:p>
        </w:tc>
      </w:tr>
      <w:tr w:rsidR="00A70538" w:rsidRPr="00CF0D02" w:rsidTr="002F7956">
        <w:tc>
          <w:tcPr>
            <w:tcW w:w="1100" w:type="dxa"/>
            <w:shd w:val="clear" w:color="auto" w:fill="auto"/>
          </w:tcPr>
          <w:p w:rsidR="00A70538" w:rsidRPr="00CF0D02" w:rsidRDefault="00A70538" w:rsidP="002F7956">
            <w:pPr>
              <w:rPr>
                <w:rtl/>
              </w:rPr>
            </w:pPr>
            <w:r>
              <w:rPr>
                <w:rFonts w:hint="cs"/>
                <w:rtl/>
              </w:rPr>
              <w:t>252</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وَمِنْهُم مَّنْ عَاهَدَ اللَّهَ لَئِنْ آتَانَا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517</w:t>
            </w:r>
          </w:p>
        </w:tc>
      </w:tr>
      <w:tr w:rsidR="00A70538" w:rsidRPr="00CF0D02" w:rsidTr="002F7956">
        <w:tc>
          <w:tcPr>
            <w:tcW w:w="1100" w:type="dxa"/>
            <w:shd w:val="clear" w:color="auto" w:fill="auto"/>
          </w:tcPr>
          <w:p w:rsidR="00A70538" w:rsidRPr="00CF0D02" w:rsidRDefault="00A70538" w:rsidP="002F7956">
            <w:pPr>
              <w:rPr>
                <w:rtl/>
              </w:rPr>
            </w:pPr>
            <w:r>
              <w:rPr>
                <w:rFonts w:hint="cs"/>
                <w:rtl/>
              </w:rPr>
              <w:t>253</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الَّذِينَ يَلْمِزُونَ الْمُطَّوِّعِينَ مِنَ الْمُؤْمِنِينَ</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518</w:t>
            </w:r>
          </w:p>
        </w:tc>
      </w:tr>
      <w:tr w:rsidR="00A70538" w:rsidRPr="00CF0D02" w:rsidTr="002F7956">
        <w:tc>
          <w:tcPr>
            <w:tcW w:w="1100" w:type="dxa"/>
            <w:shd w:val="clear" w:color="auto" w:fill="auto"/>
          </w:tcPr>
          <w:p w:rsidR="00A70538" w:rsidRPr="00CF0D02" w:rsidRDefault="00A70538" w:rsidP="002F7956">
            <w:pPr>
              <w:rPr>
                <w:rtl/>
              </w:rPr>
            </w:pPr>
            <w:r>
              <w:rPr>
                <w:rFonts w:hint="cs"/>
                <w:rtl/>
              </w:rPr>
              <w:t>254</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وَلَا تُصَلِّ عَلَىٰ أَحَدٍ مِّنْهُم مَّاتَ أَبَدًا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520</w:t>
            </w:r>
          </w:p>
        </w:tc>
      </w:tr>
      <w:tr w:rsidR="00A70538" w:rsidRPr="00CF0D02" w:rsidTr="002F7956">
        <w:tc>
          <w:tcPr>
            <w:tcW w:w="1100" w:type="dxa"/>
            <w:shd w:val="clear" w:color="auto" w:fill="auto"/>
          </w:tcPr>
          <w:p w:rsidR="00A70538" w:rsidRPr="00CF0D02" w:rsidRDefault="00A70538" w:rsidP="002F7956">
            <w:pPr>
              <w:rPr>
                <w:rtl/>
              </w:rPr>
            </w:pPr>
            <w:r>
              <w:rPr>
                <w:rFonts w:hint="cs"/>
                <w:rtl/>
              </w:rPr>
              <w:t>255</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وَلَا عَلَى الَّذِينَ إِذَا مَا أَتَوْكَ</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522</w:t>
            </w:r>
          </w:p>
        </w:tc>
      </w:tr>
      <w:tr w:rsidR="00A70538" w:rsidRPr="00CF0D02" w:rsidTr="002F7956">
        <w:tc>
          <w:tcPr>
            <w:tcW w:w="1100" w:type="dxa"/>
            <w:shd w:val="clear" w:color="auto" w:fill="auto"/>
          </w:tcPr>
          <w:p w:rsidR="00A70538" w:rsidRPr="00CF0D02" w:rsidRDefault="00A70538" w:rsidP="002F7956">
            <w:pPr>
              <w:rPr>
                <w:rtl/>
              </w:rPr>
            </w:pPr>
            <w:r>
              <w:rPr>
                <w:rFonts w:hint="cs"/>
                <w:rtl/>
              </w:rPr>
              <w:t>256</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الْأَعْرَابُ أَشَدُّ كُفْرًا وَنِفَاقًا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p>
        </w:tc>
      </w:tr>
      <w:tr w:rsidR="00A70538" w:rsidRPr="00CF0D02" w:rsidTr="002F7956">
        <w:tc>
          <w:tcPr>
            <w:tcW w:w="1100" w:type="dxa"/>
            <w:shd w:val="clear" w:color="auto" w:fill="auto"/>
          </w:tcPr>
          <w:p w:rsidR="00A70538" w:rsidRPr="00CF0D02" w:rsidRDefault="00A70538" w:rsidP="002F7956">
            <w:pPr>
              <w:rPr>
                <w:rtl/>
              </w:rPr>
            </w:pPr>
            <w:r>
              <w:rPr>
                <w:rFonts w:hint="cs"/>
                <w:rtl/>
              </w:rPr>
              <w:t>257</w:t>
            </w:r>
          </w:p>
        </w:tc>
        <w:tc>
          <w:tcPr>
            <w:tcW w:w="4961" w:type="dxa"/>
            <w:shd w:val="clear" w:color="auto" w:fill="auto"/>
          </w:tcPr>
          <w:p w:rsidR="00A70538" w:rsidRPr="00E64B59" w:rsidRDefault="00A70538" w:rsidP="002F7956">
            <w:pPr>
              <w:rPr>
                <w:rtl/>
              </w:rPr>
            </w:pPr>
            <w:r w:rsidRPr="00E64B59">
              <w:rPr>
                <w:rtl/>
              </w:rPr>
              <w:t xml:space="preserve">قوله تعالى </w:t>
            </w:r>
            <w:r w:rsidRPr="002F7956">
              <w:rPr>
                <w:rStyle w:val="libAlaemChar"/>
                <w:rtl/>
              </w:rPr>
              <w:t>(</w:t>
            </w:r>
            <w:r w:rsidRPr="002F7956">
              <w:rPr>
                <w:rStyle w:val="libAieChar"/>
                <w:rtl/>
              </w:rPr>
              <w:t>وَمِمَّنْ حَوْلَكُم مِّنَ الْأَعْرَابِ مُنَافِقُونَ وَمِنْ أَهْلِ الْمَدِينَةِ</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524</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1100" w:type="dxa"/>
            <w:shd w:val="clear" w:color="auto" w:fill="auto"/>
          </w:tcPr>
          <w:p w:rsidR="00A70538" w:rsidRPr="00CF0D02" w:rsidRDefault="00A70538" w:rsidP="002F7956">
            <w:pPr>
              <w:rPr>
                <w:rtl/>
              </w:rPr>
            </w:pPr>
            <w:r>
              <w:rPr>
                <w:rFonts w:hint="cs"/>
                <w:rtl/>
              </w:rPr>
              <w:t>258</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وَآخَرُونَ اعْتَرَفُوا بِذُنُوبِهِمْ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525</w:t>
            </w:r>
          </w:p>
        </w:tc>
      </w:tr>
      <w:tr w:rsidR="00A70538" w:rsidRPr="00CF0D02" w:rsidTr="002F7956">
        <w:tc>
          <w:tcPr>
            <w:tcW w:w="1100" w:type="dxa"/>
            <w:shd w:val="clear" w:color="auto" w:fill="auto"/>
          </w:tcPr>
          <w:p w:rsidR="00A70538" w:rsidRPr="00CF0D02" w:rsidRDefault="00A70538" w:rsidP="002F7956">
            <w:pPr>
              <w:rPr>
                <w:rtl/>
              </w:rPr>
            </w:pPr>
            <w:r>
              <w:rPr>
                <w:rFonts w:hint="cs"/>
                <w:rtl/>
              </w:rPr>
              <w:t>259</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وَآخَرُونَ مُرْجَوْنَ لِأَمْرِ اللَّهِ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526</w:t>
            </w:r>
          </w:p>
        </w:tc>
      </w:tr>
      <w:tr w:rsidR="00A70538" w:rsidRPr="00CF0D02" w:rsidTr="002F7956">
        <w:tc>
          <w:tcPr>
            <w:tcW w:w="1100" w:type="dxa"/>
            <w:shd w:val="clear" w:color="auto" w:fill="auto"/>
          </w:tcPr>
          <w:p w:rsidR="00A70538" w:rsidRPr="00CF0D02" w:rsidRDefault="00A70538" w:rsidP="002F7956">
            <w:pPr>
              <w:rPr>
                <w:rtl/>
              </w:rPr>
            </w:pPr>
            <w:r>
              <w:rPr>
                <w:rFonts w:hint="cs"/>
                <w:rtl/>
              </w:rPr>
              <w:t>260</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وَالَّذِينَ اتَّخَذُوا مَسْجِدًا ضِرَارًا وَكُفْرًا</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527</w:t>
            </w:r>
          </w:p>
        </w:tc>
      </w:tr>
      <w:tr w:rsidR="00A70538" w:rsidRPr="00CF0D02" w:rsidTr="002F7956">
        <w:tc>
          <w:tcPr>
            <w:tcW w:w="1100" w:type="dxa"/>
            <w:shd w:val="clear" w:color="auto" w:fill="auto"/>
          </w:tcPr>
          <w:p w:rsidR="00A70538" w:rsidRPr="00CF0D02" w:rsidRDefault="00A70538" w:rsidP="002F7956">
            <w:pPr>
              <w:rPr>
                <w:rtl/>
              </w:rPr>
            </w:pPr>
            <w:r>
              <w:rPr>
                <w:rFonts w:hint="cs"/>
                <w:rtl/>
              </w:rPr>
              <w:t>261</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إِنَّ اللَّهَ اشْتَرَىٰ مِنَ الْمُؤْمِنِينَ أَنفُسَهُمْ وَأَمْوَالَهُم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529</w:t>
            </w:r>
          </w:p>
        </w:tc>
      </w:tr>
      <w:tr w:rsidR="00A70538" w:rsidRPr="00CF0D02" w:rsidTr="002F7956">
        <w:tc>
          <w:tcPr>
            <w:tcW w:w="1100" w:type="dxa"/>
            <w:shd w:val="clear" w:color="auto" w:fill="auto"/>
          </w:tcPr>
          <w:p w:rsidR="00A70538" w:rsidRPr="00CF0D02" w:rsidRDefault="00A70538" w:rsidP="002F7956">
            <w:pPr>
              <w:rPr>
                <w:rtl/>
              </w:rPr>
            </w:pPr>
            <w:r>
              <w:rPr>
                <w:rFonts w:hint="cs"/>
                <w:rtl/>
              </w:rPr>
              <w:t>262</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مَا كَانَ لِلنَّبِيِّ وَالَّذِينَ آمَنُوا أَن يَسْتَغْفِرُوا لِلْمُشْرِكِينَ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530</w:t>
            </w:r>
          </w:p>
        </w:tc>
      </w:tr>
      <w:tr w:rsidR="00A70538" w:rsidRPr="00CF0D02" w:rsidTr="002F7956">
        <w:trPr>
          <w:trHeight w:val="163"/>
        </w:trPr>
        <w:tc>
          <w:tcPr>
            <w:tcW w:w="1100" w:type="dxa"/>
            <w:shd w:val="clear" w:color="auto" w:fill="auto"/>
          </w:tcPr>
          <w:p w:rsidR="00A70538" w:rsidRPr="00CF0D02" w:rsidRDefault="00A70538" w:rsidP="002F7956">
            <w:pPr>
              <w:rPr>
                <w:rtl/>
              </w:rPr>
            </w:pPr>
            <w:r>
              <w:rPr>
                <w:rFonts w:hint="cs"/>
                <w:rtl/>
              </w:rPr>
              <w:t>263</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وَمَا كَانَ الْمُؤْمِنُونَ لِيَنفِرُوا كَافَّةً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533</w:t>
            </w:r>
          </w:p>
        </w:tc>
      </w:tr>
      <w:tr w:rsidR="00A70538" w:rsidRPr="00CF0D02" w:rsidTr="002F7956">
        <w:trPr>
          <w:trHeight w:val="313"/>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يونس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264</w:t>
            </w:r>
          </w:p>
        </w:tc>
        <w:tc>
          <w:tcPr>
            <w:tcW w:w="4961" w:type="dxa"/>
            <w:shd w:val="clear" w:color="auto" w:fill="auto"/>
          </w:tcPr>
          <w:p w:rsidR="00A70538" w:rsidRPr="005146C4" w:rsidRDefault="00A70538" w:rsidP="002F7956">
            <w:pPr>
              <w:rPr>
                <w:rtl/>
              </w:rPr>
            </w:pPr>
            <w:r>
              <w:rPr>
                <w:rFonts w:hint="cs"/>
                <w:rtl/>
              </w:rPr>
              <w:t xml:space="preserve">بسم الله الرحمن الرحيم </w:t>
            </w:r>
            <w:r w:rsidRPr="005146C4">
              <w:rPr>
                <w:rtl/>
              </w:rPr>
              <w:t xml:space="preserve">قوله تعالى </w:t>
            </w:r>
            <w:r w:rsidRPr="002F7956">
              <w:rPr>
                <w:rStyle w:val="libAlaemChar"/>
                <w:rtl/>
              </w:rPr>
              <w:t>(</w:t>
            </w:r>
            <w:r w:rsidRPr="002F7956">
              <w:rPr>
                <w:rStyle w:val="libAieChar"/>
                <w:rtl/>
              </w:rPr>
              <w:t>أَكَانَ لِلنَّاسِ عَجَبًا أَنْ أَوْحَيْنَا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534</w:t>
            </w:r>
          </w:p>
        </w:tc>
      </w:tr>
      <w:tr w:rsidR="00A70538" w:rsidRPr="00CF0D02" w:rsidTr="002F7956">
        <w:trPr>
          <w:trHeight w:val="175"/>
        </w:trPr>
        <w:tc>
          <w:tcPr>
            <w:tcW w:w="1100" w:type="dxa"/>
            <w:shd w:val="clear" w:color="auto" w:fill="auto"/>
          </w:tcPr>
          <w:p w:rsidR="00A70538" w:rsidRPr="00CF0D02" w:rsidRDefault="00A70538" w:rsidP="002F7956">
            <w:pPr>
              <w:rPr>
                <w:rtl/>
              </w:rPr>
            </w:pPr>
            <w:r>
              <w:rPr>
                <w:rFonts w:hint="cs"/>
                <w:rtl/>
              </w:rPr>
              <w:t>265</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وَإِذَا تُتْلَىٰ عَلَيْهِمْ آيَاتُنَا بَيِّنَاتٍ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535</w:t>
            </w:r>
          </w:p>
        </w:tc>
      </w:tr>
      <w:tr w:rsidR="00A70538" w:rsidRPr="00CF0D02" w:rsidTr="002F7956">
        <w:trPr>
          <w:trHeight w:val="301"/>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هود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266</w:t>
            </w:r>
          </w:p>
        </w:tc>
        <w:tc>
          <w:tcPr>
            <w:tcW w:w="4961" w:type="dxa"/>
            <w:shd w:val="clear" w:color="auto" w:fill="auto"/>
          </w:tcPr>
          <w:p w:rsidR="00A70538" w:rsidRPr="005146C4" w:rsidRDefault="00A70538" w:rsidP="002F7956">
            <w:pPr>
              <w:rPr>
                <w:rtl/>
              </w:rPr>
            </w:pPr>
            <w:r>
              <w:rPr>
                <w:rFonts w:hint="cs"/>
                <w:rtl/>
              </w:rPr>
              <w:t xml:space="preserve">بسم الله الرحمن الرحيم </w:t>
            </w:r>
            <w:r w:rsidRPr="005146C4">
              <w:rPr>
                <w:rtl/>
              </w:rPr>
              <w:t xml:space="preserve">قوله تعالى </w:t>
            </w:r>
            <w:r w:rsidRPr="002F7956">
              <w:rPr>
                <w:rStyle w:val="libAlaemChar"/>
                <w:rtl/>
              </w:rPr>
              <w:t>(</w:t>
            </w:r>
            <w:r w:rsidRPr="002F7956">
              <w:rPr>
                <w:rStyle w:val="libAieChar"/>
                <w:rtl/>
              </w:rPr>
              <w:t>أَلَا إِنَّهُمْ يَثْنُونَ صُدُورَهُمْ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537</w:t>
            </w:r>
          </w:p>
        </w:tc>
      </w:tr>
      <w:tr w:rsidR="00A70538" w:rsidRPr="00CF0D02" w:rsidTr="002F7956">
        <w:trPr>
          <w:trHeight w:val="251"/>
        </w:trPr>
        <w:tc>
          <w:tcPr>
            <w:tcW w:w="1100" w:type="dxa"/>
            <w:shd w:val="clear" w:color="auto" w:fill="auto"/>
          </w:tcPr>
          <w:p w:rsidR="00A70538" w:rsidRPr="00CF0D02" w:rsidRDefault="00A70538" w:rsidP="002F7956">
            <w:pPr>
              <w:rPr>
                <w:rtl/>
              </w:rPr>
            </w:pPr>
            <w:r>
              <w:rPr>
                <w:rFonts w:hint="cs"/>
                <w:rtl/>
              </w:rPr>
              <w:t>267</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وَأَقِمِ الصَّلَاةَ طَرَفَيِ النَّهَارِ وَزُلَفًا مِّنَ اللَّيْلِ</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538</w:t>
            </w:r>
          </w:p>
        </w:tc>
      </w:tr>
      <w:tr w:rsidR="00A70538" w:rsidRPr="00CF0D02" w:rsidTr="002F7956">
        <w:trPr>
          <w:trHeight w:val="22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يوسف ـ </w:t>
            </w:r>
          </w:p>
        </w:tc>
      </w:tr>
      <w:tr w:rsidR="00A70538" w:rsidRPr="00CF0D02" w:rsidTr="002F7956">
        <w:trPr>
          <w:trHeight w:val="251"/>
        </w:trPr>
        <w:tc>
          <w:tcPr>
            <w:tcW w:w="1100" w:type="dxa"/>
            <w:shd w:val="clear" w:color="auto" w:fill="auto"/>
          </w:tcPr>
          <w:p w:rsidR="00A70538" w:rsidRPr="00CF0D02" w:rsidRDefault="00A70538" w:rsidP="002F7956">
            <w:pPr>
              <w:rPr>
                <w:rtl/>
              </w:rPr>
            </w:pPr>
            <w:r>
              <w:rPr>
                <w:rFonts w:hint="cs"/>
                <w:rtl/>
              </w:rPr>
              <w:t>268</w:t>
            </w:r>
          </w:p>
        </w:tc>
        <w:tc>
          <w:tcPr>
            <w:tcW w:w="4961" w:type="dxa"/>
            <w:shd w:val="clear" w:color="auto" w:fill="auto"/>
          </w:tcPr>
          <w:p w:rsidR="00A70538" w:rsidRPr="005146C4" w:rsidRDefault="00A70538" w:rsidP="002F7956">
            <w:pPr>
              <w:rPr>
                <w:rtl/>
              </w:rPr>
            </w:pPr>
            <w:r>
              <w:rPr>
                <w:rFonts w:hint="cs"/>
                <w:rtl/>
              </w:rPr>
              <w:t xml:space="preserve">بسم الله الرحيمن الرحيم </w:t>
            </w:r>
            <w:r w:rsidRPr="005146C4">
              <w:rPr>
                <w:rtl/>
              </w:rPr>
              <w:t xml:space="preserve">قوله تعالى </w:t>
            </w:r>
            <w:r w:rsidRPr="002F7956">
              <w:rPr>
                <w:rStyle w:val="libAlaemChar"/>
                <w:rtl/>
              </w:rPr>
              <w:t>(</w:t>
            </w:r>
            <w:r w:rsidRPr="002F7956">
              <w:rPr>
                <w:rStyle w:val="libAieChar"/>
                <w:rtl/>
              </w:rPr>
              <w:t>نَحْنُ نَقُصُّ عَلَيْكَ أَحْسَنَ الْقَصَصِ</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544</w:t>
            </w:r>
          </w:p>
        </w:tc>
      </w:tr>
      <w:tr w:rsidR="00A70538" w:rsidRPr="00CF0D02" w:rsidTr="002F7956">
        <w:trPr>
          <w:trHeight w:val="22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الرعد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269</w:t>
            </w:r>
          </w:p>
        </w:tc>
        <w:tc>
          <w:tcPr>
            <w:tcW w:w="4961" w:type="dxa"/>
            <w:shd w:val="clear" w:color="auto" w:fill="auto"/>
          </w:tcPr>
          <w:p w:rsidR="00A70538" w:rsidRPr="005146C4" w:rsidRDefault="00A70538" w:rsidP="002F7956">
            <w:pPr>
              <w:rPr>
                <w:rtl/>
              </w:rPr>
            </w:pPr>
            <w:r>
              <w:rPr>
                <w:rFonts w:hint="cs"/>
                <w:rtl/>
              </w:rPr>
              <w:t xml:space="preserve">بسم الله الرحمن الرحيم </w:t>
            </w:r>
            <w:r w:rsidRPr="005146C4">
              <w:rPr>
                <w:rtl/>
              </w:rPr>
              <w:t xml:space="preserve">قوله تعالى </w:t>
            </w:r>
            <w:r w:rsidRPr="002F7956">
              <w:rPr>
                <w:rStyle w:val="libAlaemChar"/>
                <w:rtl/>
              </w:rPr>
              <w:t>(</w:t>
            </w:r>
            <w:r w:rsidRPr="002F7956">
              <w:rPr>
                <w:rStyle w:val="libAieChar"/>
                <w:rtl/>
              </w:rPr>
              <w:t>وَيُرْسِلُ الصَّوَاعِقَ</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546</w:t>
            </w:r>
          </w:p>
        </w:tc>
      </w:tr>
      <w:tr w:rsidR="00A70538" w:rsidRPr="00CF0D02" w:rsidTr="002F7956">
        <w:tc>
          <w:tcPr>
            <w:tcW w:w="1100" w:type="dxa"/>
            <w:shd w:val="clear" w:color="auto" w:fill="auto"/>
          </w:tcPr>
          <w:p w:rsidR="00A70538" w:rsidRPr="00CF0D02" w:rsidRDefault="00A70538" w:rsidP="002F7956">
            <w:pPr>
              <w:rPr>
                <w:rtl/>
              </w:rPr>
            </w:pPr>
            <w:r>
              <w:rPr>
                <w:rFonts w:hint="cs"/>
                <w:rtl/>
              </w:rPr>
              <w:t>270</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وَهُمْ يَكْفُرُونَ بِالرَّحْمَٰنِ</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548</w:t>
            </w:r>
          </w:p>
        </w:tc>
      </w:tr>
      <w:tr w:rsidR="00A70538" w:rsidRPr="00CF0D02" w:rsidTr="002F7956">
        <w:tc>
          <w:tcPr>
            <w:tcW w:w="1100" w:type="dxa"/>
            <w:shd w:val="clear" w:color="auto" w:fill="auto"/>
          </w:tcPr>
          <w:p w:rsidR="00A70538" w:rsidRPr="00CF0D02" w:rsidRDefault="00A70538" w:rsidP="002F7956">
            <w:pPr>
              <w:rPr>
                <w:rtl/>
              </w:rPr>
            </w:pPr>
            <w:r>
              <w:rPr>
                <w:rFonts w:hint="cs"/>
                <w:rtl/>
              </w:rPr>
              <w:t>271</w:t>
            </w:r>
          </w:p>
        </w:tc>
        <w:tc>
          <w:tcPr>
            <w:tcW w:w="4961" w:type="dxa"/>
            <w:shd w:val="clear" w:color="auto" w:fill="auto"/>
          </w:tcPr>
          <w:p w:rsidR="00A70538" w:rsidRPr="005146C4" w:rsidRDefault="00A70538" w:rsidP="002F7956">
            <w:pPr>
              <w:rPr>
                <w:rtl/>
              </w:rPr>
            </w:pPr>
            <w:r w:rsidRPr="005146C4">
              <w:rPr>
                <w:rtl/>
              </w:rPr>
              <w:t xml:space="preserve">قوله تعالى </w:t>
            </w:r>
            <w:r w:rsidRPr="002F7956">
              <w:rPr>
                <w:rStyle w:val="libAlaemChar"/>
                <w:rtl/>
              </w:rPr>
              <w:t>(</w:t>
            </w:r>
            <w:r w:rsidRPr="002F7956">
              <w:rPr>
                <w:rStyle w:val="libAieChar"/>
                <w:rtl/>
              </w:rPr>
              <w:t>وَلَوْ أَنَّ قُرْآنًا سُيِّرَتْ بِهِ الْجِبَالُ</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550</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188"/>
        </w:trPr>
        <w:tc>
          <w:tcPr>
            <w:tcW w:w="1100" w:type="dxa"/>
            <w:shd w:val="clear" w:color="auto" w:fill="auto"/>
          </w:tcPr>
          <w:p w:rsidR="00A70538" w:rsidRPr="00CF0D02" w:rsidRDefault="00A70538" w:rsidP="002F7956">
            <w:pPr>
              <w:rPr>
                <w:rtl/>
              </w:rPr>
            </w:pPr>
            <w:r>
              <w:rPr>
                <w:rFonts w:hint="cs"/>
                <w:rtl/>
              </w:rPr>
              <w:t>272</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وَلَقَدْ أَرْسَلْنَا رُسُلًا مِّن قَبْلِكَ وَجَعَلْنَا لَهُمْ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551</w:t>
            </w:r>
          </w:p>
        </w:tc>
      </w:tr>
      <w:tr w:rsidR="00A70538" w:rsidRPr="00CF0D02" w:rsidTr="002F7956">
        <w:trPr>
          <w:trHeight w:val="288"/>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الحجر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273</w:t>
            </w:r>
          </w:p>
        </w:tc>
        <w:tc>
          <w:tcPr>
            <w:tcW w:w="4961" w:type="dxa"/>
            <w:shd w:val="clear" w:color="auto" w:fill="auto"/>
          </w:tcPr>
          <w:p w:rsidR="00A70538" w:rsidRPr="00635674" w:rsidRDefault="00A70538" w:rsidP="002F7956">
            <w:pPr>
              <w:rPr>
                <w:rtl/>
              </w:rPr>
            </w:pPr>
            <w:r>
              <w:rPr>
                <w:rFonts w:hint="cs"/>
                <w:rtl/>
              </w:rPr>
              <w:t xml:space="preserve">بسم الله الرحمن الرحيم </w:t>
            </w:r>
            <w:r w:rsidRPr="00635674">
              <w:rPr>
                <w:rtl/>
              </w:rPr>
              <w:t xml:space="preserve">قوله تعالى </w:t>
            </w:r>
            <w:r w:rsidRPr="002F7956">
              <w:rPr>
                <w:rStyle w:val="libAlaemChar"/>
                <w:rtl/>
              </w:rPr>
              <w:t>(</w:t>
            </w:r>
            <w:r w:rsidRPr="002F7956">
              <w:rPr>
                <w:rStyle w:val="libAieChar"/>
                <w:rtl/>
              </w:rPr>
              <w:t>وَلَقَدْ عَلِمْنَا الْمُسْتَقْدِمِينَ مِنكُمْ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552</w:t>
            </w:r>
          </w:p>
        </w:tc>
      </w:tr>
      <w:tr w:rsidR="00A70538" w:rsidRPr="00CF0D02" w:rsidTr="002F7956">
        <w:tc>
          <w:tcPr>
            <w:tcW w:w="1100" w:type="dxa"/>
            <w:shd w:val="clear" w:color="auto" w:fill="auto"/>
          </w:tcPr>
          <w:p w:rsidR="00A70538" w:rsidRPr="00CF0D02" w:rsidRDefault="00A70538" w:rsidP="002F7956">
            <w:pPr>
              <w:rPr>
                <w:rtl/>
              </w:rPr>
            </w:pPr>
            <w:r>
              <w:rPr>
                <w:rFonts w:hint="cs"/>
                <w:rtl/>
              </w:rPr>
              <w:t>274</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وَنَزَعْنَا مَا فِي صُدُورِهِم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554</w:t>
            </w:r>
          </w:p>
        </w:tc>
      </w:tr>
      <w:tr w:rsidR="00A70538" w:rsidRPr="00CF0D02" w:rsidTr="002F7956">
        <w:tc>
          <w:tcPr>
            <w:tcW w:w="1100" w:type="dxa"/>
            <w:shd w:val="clear" w:color="auto" w:fill="auto"/>
          </w:tcPr>
          <w:p w:rsidR="00A70538" w:rsidRPr="00CF0D02" w:rsidRDefault="00A70538" w:rsidP="002F7956">
            <w:pPr>
              <w:rPr>
                <w:rtl/>
              </w:rPr>
            </w:pPr>
            <w:r>
              <w:rPr>
                <w:rFonts w:hint="cs"/>
                <w:rtl/>
              </w:rPr>
              <w:t>275</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نَبِّئْ عِبَادِي أَنِّي أَنَا الْغَفُورُ الرَّحِيمُ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555</w:t>
            </w:r>
          </w:p>
        </w:tc>
      </w:tr>
      <w:tr w:rsidR="00A70538" w:rsidRPr="00CF0D02" w:rsidTr="002F7956">
        <w:trPr>
          <w:trHeight w:val="238"/>
        </w:trPr>
        <w:tc>
          <w:tcPr>
            <w:tcW w:w="1100" w:type="dxa"/>
            <w:shd w:val="clear" w:color="auto" w:fill="auto"/>
          </w:tcPr>
          <w:p w:rsidR="00A70538" w:rsidRPr="00CF0D02" w:rsidRDefault="00A70538" w:rsidP="002F7956">
            <w:pPr>
              <w:rPr>
                <w:rtl/>
              </w:rPr>
            </w:pPr>
            <w:r>
              <w:rPr>
                <w:rFonts w:hint="cs"/>
                <w:rtl/>
              </w:rPr>
              <w:t>276</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وَلَقَدْ آتَيْنَاكَ سَبْعًا مِّنَ الْمَثَانِي</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556</w:t>
            </w:r>
          </w:p>
        </w:tc>
      </w:tr>
      <w:tr w:rsidR="00A70538" w:rsidRPr="00CF0D02" w:rsidTr="002F7956">
        <w:trPr>
          <w:trHeight w:val="238"/>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النحل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277</w:t>
            </w:r>
          </w:p>
        </w:tc>
        <w:tc>
          <w:tcPr>
            <w:tcW w:w="4961" w:type="dxa"/>
            <w:shd w:val="clear" w:color="auto" w:fill="auto"/>
          </w:tcPr>
          <w:p w:rsidR="00A70538" w:rsidRPr="00635674" w:rsidRDefault="00A70538" w:rsidP="002F7956">
            <w:pPr>
              <w:rPr>
                <w:rtl/>
              </w:rPr>
            </w:pPr>
            <w:r>
              <w:rPr>
                <w:rFonts w:hint="cs"/>
                <w:rtl/>
              </w:rPr>
              <w:t xml:space="preserve">بسم الله الرحمن الرحيم </w:t>
            </w:r>
            <w:r w:rsidRPr="00635674">
              <w:rPr>
                <w:rtl/>
              </w:rPr>
              <w:t xml:space="preserve">قوله تعالى </w:t>
            </w:r>
            <w:r w:rsidRPr="002F7956">
              <w:rPr>
                <w:rStyle w:val="libAlaemChar"/>
                <w:rtl/>
              </w:rPr>
              <w:t>(</w:t>
            </w:r>
            <w:r w:rsidRPr="002F7956">
              <w:rPr>
                <w:rStyle w:val="libAieChar"/>
                <w:rtl/>
              </w:rPr>
              <w:t>أَتَىٰ أَمْرُ اللَّهِ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557</w:t>
            </w:r>
          </w:p>
        </w:tc>
      </w:tr>
      <w:tr w:rsidR="00A70538" w:rsidRPr="00CF0D02" w:rsidTr="002F7956">
        <w:tc>
          <w:tcPr>
            <w:tcW w:w="1100" w:type="dxa"/>
            <w:shd w:val="clear" w:color="auto" w:fill="auto"/>
          </w:tcPr>
          <w:p w:rsidR="00A70538" w:rsidRPr="00CF0D02" w:rsidRDefault="00A70538" w:rsidP="002F7956">
            <w:pPr>
              <w:rPr>
                <w:rtl/>
              </w:rPr>
            </w:pPr>
            <w:r>
              <w:rPr>
                <w:rFonts w:hint="cs"/>
                <w:rtl/>
              </w:rPr>
              <w:t>278</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خَلَقَ الْإِنسَانَ مِن نُّطْفَةٍ</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559</w:t>
            </w:r>
          </w:p>
        </w:tc>
      </w:tr>
      <w:tr w:rsidR="00A70538" w:rsidRPr="00CF0D02" w:rsidTr="002F7956">
        <w:tc>
          <w:tcPr>
            <w:tcW w:w="1100" w:type="dxa"/>
            <w:shd w:val="clear" w:color="auto" w:fill="auto"/>
          </w:tcPr>
          <w:p w:rsidR="00A70538" w:rsidRPr="00CF0D02" w:rsidRDefault="00A70538" w:rsidP="002F7956">
            <w:pPr>
              <w:rPr>
                <w:rtl/>
              </w:rPr>
            </w:pPr>
            <w:r>
              <w:rPr>
                <w:rFonts w:hint="cs"/>
                <w:rtl/>
              </w:rPr>
              <w:t>279</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عزوجل</w:t>
            </w:r>
            <w:r w:rsidRPr="00635674">
              <w:rPr>
                <w:rtl/>
              </w:rPr>
              <w:t xml:space="preserve"> </w:t>
            </w:r>
            <w:r w:rsidRPr="002F7956">
              <w:rPr>
                <w:rStyle w:val="libAlaemChar"/>
                <w:rtl/>
              </w:rPr>
              <w:t>(</w:t>
            </w:r>
            <w:r w:rsidRPr="002F7956">
              <w:rPr>
                <w:rStyle w:val="libAieChar"/>
                <w:rtl/>
              </w:rPr>
              <w:t>وَأَقْسَمُوا بِاللَّهِ جَهْدَ أَيْمَانِهِمْ لَا يَبْعَثُ اللَّهُ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560</w:t>
            </w:r>
          </w:p>
        </w:tc>
      </w:tr>
      <w:tr w:rsidR="00A70538" w:rsidRPr="00CF0D02" w:rsidTr="002F7956">
        <w:tc>
          <w:tcPr>
            <w:tcW w:w="1100" w:type="dxa"/>
            <w:shd w:val="clear" w:color="auto" w:fill="auto"/>
          </w:tcPr>
          <w:p w:rsidR="00A70538" w:rsidRPr="00CF0D02" w:rsidRDefault="00A70538" w:rsidP="002F7956">
            <w:pPr>
              <w:rPr>
                <w:rtl/>
              </w:rPr>
            </w:pPr>
            <w:r>
              <w:rPr>
                <w:rFonts w:hint="cs"/>
                <w:rtl/>
              </w:rPr>
              <w:t>280</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عزوجل</w:t>
            </w:r>
            <w:r w:rsidRPr="00635674">
              <w:rPr>
                <w:rtl/>
              </w:rPr>
              <w:t xml:space="preserve"> </w:t>
            </w:r>
            <w:r w:rsidRPr="002F7956">
              <w:rPr>
                <w:rStyle w:val="libAlaemChar"/>
                <w:rtl/>
              </w:rPr>
              <w:t>(</w:t>
            </w:r>
            <w:r w:rsidRPr="002F7956">
              <w:rPr>
                <w:rStyle w:val="libAieChar"/>
                <w:rtl/>
              </w:rPr>
              <w:t>وَالَّذِينَ هَاجَرُوا فِي اللَّهِ مِن بَعْدِ مَا ظُلِمُوا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561</w:t>
            </w:r>
          </w:p>
        </w:tc>
      </w:tr>
      <w:tr w:rsidR="00A70538" w:rsidRPr="00CF0D02" w:rsidTr="002F7956">
        <w:tc>
          <w:tcPr>
            <w:tcW w:w="1100" w:type="dxa"/>
            <w:shd w:val="clear" w:color="auto" w:fill="auto"/>
          </w:tcPr>
          <w:p w:rsidR="00A70538" w:rsidRPr="00CF0D02" w:rsidRDefault="00A70538" w:rsidP="002F7956">
            <w:pPr>
              <w:rPr>
                <w:rtl/>
              </w:rPr>
            </w:pPr>
            <w:r>
              <w:rPr>
                <w:rFonts w:hint="cs"/>
                <w:rtl/>
              </w:rPr>
              <w:t>281</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عزوجل</w:t>
            </w:r>
            <w:r w:rsidRPr="00635674">
              <w:rPr>
                <w:rtl/>
              </w:rPr>
              <w:t xml:space="preserve"> </w:t>
            </w:r>
            <w:r w:rsidRPr="002F7956">
              <w:rPr>
                <w:rStyle w:val="libAlaemChar"/>
                <w:rtl/>
              </w:rPr>
              <w:t>(</w:t>
            </w:r>
            <w:r w:rsidRPr="002F7956">
              <w:rPr>
                <w:rStyle w:val="libAieChar"/>
                <w:rtl/>
              </w:rPr>
              <w:t>وَمَا أَرْسَلْنَا مِن قَبْلِكَ إِلَّا رِجَالًا نُّوحِي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562</w:t>
            </w:r>
          </w:p>
        </w:tc>
      </w:tr>
      <w:tr w:rsidR="00A70538" w:rsidRPr="00CF0D02" w:rsidTr="002F7956">
        <w:tc>
          <w:tcPr>
            <w:tcW w:w="1100" w:type="dxa"/>
            <w:shd w:val="clear" w:color="auto" w:fill="auto"/>
          </w:tcPr>
          <w:p w:rsidR="00A70538" w:rsidRPr="00CF0D02" w:rsidRDefault="00A70538" w:rsidP="002F7956">
            <w:pPr>
              <w:rPr>
                <w:rtl/>
              </w:rPr>
            </w:pPr>
            <w:r>
              <w:rPr>
                <w:rFonts w:hint="cs"/>
                <w:rtl/>
              </w:rPr>
              <w:t>282</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ضَرَبَ اللَّهُ مَثَلًا عَبْدًا ... وَهُوَ عَلَىٰ صِرَاطٍ مُّسْتَقِيمٍ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563</w:t>
            </w:r>
          </w:p>
        </w:tc>
      </w:tr>
      <w:tr w:rsidR="00A70538" w:rsidRPr="00CF0D02" w:rsidTr="002F7956">
        <w:tc>
          <w:tcPr>
            <w:tcW w:w="1100" w:type="dxa"/>
            <w:shd w:val="clear" w:color="auto" w:fill="auto"/>
          </w:tcPr>
          <w:p w:rsidR="00A70538" w:rsidRPr="00CF0D02" w:rsidRDefault="00A70538" w:rsidP="002F7956">
            <w:pPr>
              <w:rPr>
                <w:rtl/>
              </w:rPr>
            </w:pPr>
            <w:r>
              <w:rPr>
                <w:rFonts w:hint="cs"/>
                <w:rtl/>
              </w:rPr>
              <w:t>283</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عزوجل</w:t>
            </w:r>
            <w:r w:rsidRPr="00635674">
              <w:rPr>
                <w:rtl/>
              </w:rPr>
              <w:t xml:space="preserve"> </w:t>
            </w:r>
            <w:r w:rsidRPr="002F7956">
              <w:rPr>
                <w:rStyle w:val="libAlaemChar"/>
                <w:rtl/>
              </w:rPr>
              <w:t>(</w:t>
            </w:r>
            <w:r w:rsidRPr="002F7956">
              <w:rPr>
                <w:rStyle w:val="libAieChar"/>
                <w:rtl/>
              </w:rPr>
              <w:t>إِنَّ اللَّهَ يَأْمُرُ بِالْعَدْلِ وَالْإِحْسَانِ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564</w:t>
            </w:r>
          </w:p>
        </w:tc>
      </w:tr>
      <w:tr w:rsidR="00A70538" w:rsidRPr="00CF0D02" w:rsidTr="002F7956">
        <w:tc>
          <w:tcPr>
            <w:tcW w:w="1100" w:type="dxa"/>
            <w:shd w:val="clear" w:color="auto" w:fill="auto"/>
          </w:tcPr>
          <w:p w:rsidR="00A70538" w:rsidRPr="00CF0D02" w:rsidRDefault="00A70538" w:rsidP="002F7956">
            <w:pPr>
              <w:rPr>
                <w:rtl/>
              </w:rPr>
            </w:pPr>
            <w:r>
              <w:rPr>
                <w:rFonts w:hint="cs"/>
                <w:rtl/>
              </w:rPr>
              <w:t>284</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وَإِذَا بَدَّلْنَا آيَةً مَّكَانَ آيَةٍ</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565</w:t>
            </w:r>
          </w:p>
        </w:tc>
      </w:tr>
      <w:tr w:rsidR="00A70538" w:rsidRPr="00CF0D02" w:rsidTr="002F7956">
        <w:tc>
          <w:tcPr>
            <w:tcW w:w="1100" w:type="dxa"/>
            <w:shd w:val="clear" w:color="auto" w:fill="auto"/>
          </w:tcPr>
          <w:p w:rsidR="00A70538" w:rsidRPr="00CF0D02" w:rsidRDefault="00A70538" w:rsidP="002F7956">
            <w:pPr>
              <w:rPr>
                <w:rtl/>
              </w:rPr>
            </w:pPr>
            <w:r>
              <w:rPr>
                <w:rFonts w:hint="cs"/>
                <w:rtl/>
              </w:rPr>
              <w:t>285</w:t>
            </w:r>
          </w:p>
        </w:tc>
        <w:tc>
          <w:tcPr>
            <w:tcW w:w="4961" w:type="dxa"/>
            <w:shd w:val="clear" w:color="auto" w:fill="auto"/>
          </w:tcPr>
          <w:p w:rsidR="00A70538" w:rsidRPr="00635674" w:rsidRDefault="00A70538" w:rsidP="002F7956">
            <w:pPr>
              <w:rPr>
                <w:rtl/>
              </w:rPr>
            </w:pPr>
            <w:r w:rsidRPr="00635674">
              <w:rPr>
                <w:rtl/>
              </w:rPr>
              <w:t xml:space="preserve">قوله تعالى </w:t>
            </w:r>
            <w:r w:rsidRPr="002F7956">
              <w:rPr>
                <w:rStyle w:val="libAlaemChar"/>
                <w:rtl/>
              </w:rPr>
              <w:t>(</w:t>
            </w:r>
            <w:r w:rsidRPr="002F7956">
              <w:rPr>
                <w:rStyle w:val="libAieChar"/>
                <w:rtl/>
              </w:rPr>
              <w:t>وَلَقَدْ نَعْلَمُ أَنَّهُمْ يَقُولُونَ إِنَّمَا يُعَلِّمُهُ بَشَرٌ</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566</w:t>
            </w:r>
          </w:p>
        </w:tc>
      </w:tr>
      <w:tr w:rsidR="00A70538" w:rsidRPr="00CF0D02" w:rsidTr="002F7956">
        <w:tc>
          <w:tcPr>
            <w:tcW w:w="1100" w:type="dxa"/>
            <w:shd w:val="clear" w:color="auto" w:fill="auto"/>
          </w:tcPr>
          <w:p w:rsidR="00A70538" w:rsidRPr="00CF0D02" w:rsidRDefault="00A70538" w:rsidP="002F7956">
            <w:pPr>
              <w:rPr>
                <w:rtl/>
              </w:rPr>
            </w:pPr>
            <w:r>
              <w:rPr>
                <w:rFonts w:hint="cs"/>
                <w:rtl/>
              </w:rPr>
              <w:t>286</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 xml:space="preserve">عزوجل </w:t>
            </w:r>
            <w:r w:rsidRPr="002F7956">
              <w:rPr>
                <w:rStyle w:val="libAlaemChar"/>
                <w:rtl/>
              </w:rPr>
              <w:t>(</w:t>
            </w:r>
            <w:r w:rsidRPr="002F7956">
              <w:rPr>
                <w:rStyle w:val="libAieChar"/>
                <w:rtl/>
              </w:rPr>
              <w:t>مَن كَفَرَ بِاللَّهِ مِن بَعْدِ إِيمَانِهِ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567</w:t>
            </w:r>
          </w:p>
        </w:tc>
      </w:tr>
      <w:tr w:rsidR="00A70538" w:rsidRPr="00CF0D02" w:rsidTr="002F7956">
        <w:tc>
          <w:tcPr>
            <w:tcW w:w="1100" w:type="dxa"/>
            <w:shd w:val="clear" w:color="auto" w:fill="auto"/>
          </w:tcPr>
          <w:p w:rsidR="00A70538" w:rsidRPr="00CF0D02" w:rsidRDefault="00A70538" w:rsidP="002F7956">
            <w:pPr>
              <w:rPr>
                <w:rtl/>
              </w:rPr>
            </w:pPr>
            <w:r>
              <w:rPr>
                <w:rFonts w:hint="cs"/>
                <w:rtl/>
              </w:rPr>
              <w:t>287</w:t>
            </w:r>
          </w:p>
        </w:tc>
        <w:tc>
          <w:tcPr>
            <w:tcW w:w="4961" w:type="dxa"/>
            <w:shd w:val="clear" w:color="auto" w:fill="auto"/>
          </w:tcPr>
          <w:p w:rsidR="00A70538" w:rsidRPr="00635674" w:rsidRDefault="00A70538" w:rsidP="002F7956">
            <w:pPr>
              <w:rPr>
                <w:rtl/>
              </w:rPr>
            </w:pPr>
            <w:r w:rsidRPr="00635674">
              <w:rPr>
                <w:rtl/>
              </w:rPr>
              <w:t>قوله تعالى</w:t>
            </w:r>
            <w:r w:rsidRPr="002F7956">
              <w:rPr>
                <w:rStyle w:val="libAieChar"/>
                <w:rtl/>
              </w:rPr>
              <w:t xml:space="preserve"> </w:t>
            </w:r>
            <w:r w:rsidRPr="002F7956">
              <w:rPr>
                <w:rStyle w:val="libAlaemChar"/>
                <w:rtl/>
              </w:rPr>
              <w:t>(</w:t>
            </w:r>
            <w:r w:rsidRPr="002F7956">
              <w:rPr>
                <w:rStyle w:val="libAieChar"/>
                <w:rtl/>
              </w:rPr>
              <w:t>ثُمَّ إِنَّ رَبَّكَ لِلَّذِينَ هَاجَرُوا مِن بَعْدِ مَا فُتِنُوا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569</w:t>
            </w:r>
          </w:p>
        </w:tc>
      </w:tr>
      <w:tr w:rsidR="00A70538" w:rsidRPr="00CF0D02" w:rsidTr="002F7956">
        <w:tc>
          <w:tcPr>
            <w:tcW w:w="1100" w:type="dxa"/>
            <w:shd w:val="clear" w:color="auto" w:fill="auto"/>
          </w:tcPr>
          <w:p w:rsidR="00A70538" w:rsidRPr="00CF0D02" w:rsidRDefault="00A70538" w:rsidP="002F7956">
            <w:pPr>
              <w:rPr>
                <w:rtl/>
              </w:rPr>
            </w:pPr>
            <w:r>
              <w:rPr>
                <w:rFonts w:hint="cs"/>
                <w:rtl/>
              </w:rPr>
              <w:t>288</w:t>
            </w:r>
          </w:p>
        </w:tc>
        <w:tc>
          <w:tcPr>
            <w:tcW w:w="4961" w:type="dxa"/>
            <w:shd w:val="clear" w:color="auto" w:fill="auto"/>
          </w:tcPr>
          <w:p w:rsidR="00A70538" w:rsidRPr="00635674" w:rsidRDefault="00A70538" w:rsidP="002F7956">
            <w:pPr>
              <w:rPr>
                <w:rtl/>
              </w:rPr>
            </w:pPr>
            <w:r w:rsidRPr="00635674">
              <w:rPr>
                <w:rtl/>
              </w:rPr>
              <w:t xml:space="preserve">قوله </w:t>
            </w:r>
            <w:r>
              <w:rPr>
                <w:rFonts w:hint="cs"/>
                <w:rtl/>
              </w:rPr>
              <w:t>عزوجل</w:t>
            </w:r>
            <w:r w:rsidRPr="00635674">
              <w:rPr>
                <w:rtl/>
              </w:rPr>
              <w:t xml:space="preserve"> </w:t>
            </w:r>
            <w:r w:rsidRPr="002F7956">
              <w:rPr>
                <w:rStyle w:val="libAlaemChar"/>
                <w:rtl/>
              </w:rPr>
              <w:t>(</w:t>
            </w:r>
            <w:r w:rsidRPr="002F7956">
              <w:rPr>
                <w:rStyle w:val="libAieChar"/>
                <w:rtl/>
              </w:rPr>
              <w:t>ادْعُ إِلَىٰ سَبِيلِ رَبِّكَ بِالْحِكْمَةِ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570</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بني إسرائيل ـ </w:t>
            </w:r>
          </w:p>
        </w:tc>
      </w:tr>
      <w:tr w:rsidR="00A70538" w:rsidRPr="00CF0D02" w:rsidTr="002F7956">
        <w:tc>
          <w:tcPr>
            <w:tcW w:w="1100" w:type="dxa"/>
            <w:shd w:val="clear" w:color="auto" w:fill="auto"/>
          </w:tcPr>
          <w:p w:rsidR="00A70538" w:rsidRPr="00CF0D02" w:rsidRDefault="00A70538" w:rsidP="002F7956">
            <w:pPr>
              <w:rPr>
                <w:rtl/>
              </w:rPr>
            </w:pPr>
            <w:r>
              <w:rPr>
                <w:rFonts w:hint="cs"/>
                <w:rtl/>
              </w:rPr>
              <w:t>289</w:t>
            </w:r>
          </w:p>
        </w:tc>
        <w:tc>
          <w:tcPr>
            <w:tcW w:w="4961" w:type="dxa"/>
            <w:shd w:val="clear" w:color="auto" w:fill="auto"/>
          </w:tcPr>
          <w:p w:rsidR="00A70538" w:rsidRPr="00C26BEC" w:rsidRDefault="00A70538" w:rsidP="002F7956">
            <w:pPr>
              <w:rPr>
                <w:rtl/>
              </w:rPr>
            </w:pPr>
            <w:r>
              <w:rPr>
                <w:rFonts w:hint="cs"/>
                <w:rtl/>
              </w:rPr>
              <w:t xml:space="preserve">بسم الله الرحمن الرحيم </w:t>
            </w:r>
            <w:r w:rsidRPr="00C26BEC">
              <w:rPr>
                <w:rtl/>
              </w:rPr>
              <w:t xml:space="preserve">قوله </w:t>
            </w:r>
            <w:r>
              <w:rPr>
                <w:rFonts w:hint="cs"/>
                <w:rtl/>
              </w:rPr>
              <w:t>عزوجل</w:t>
            </w:r>
            <w:r w:rsidRPr="00C26BEC">
              <w:rPr>
                <w:rtl/>
              </w:rPr>
              <w:t xml:space="preserve"> </w:t>
            </w:r>
            <w:r w:rsidRPr="002F7956">
              <w:rPr>
                <w:rStyle w:val="libAlaemChar"/>
                <w:rtl/>
              </w:rPr>
              <w:t>(</w:t>
            </w:r>
            <w:r w:rsidRPr="002F7956">
              <w:rPr>
                <w:rStyle w:val="libAieChar"/>
                <w:rtl/>
              </w:rPr>
              <w:t>وَلَا تَجْعَلْ يَدَكَ مَغْلُولَةً إِلَىٰ عُنُقِكَ</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575</w:t>
            </w:r>
          </w:p>
        </w:tc>
      </w:tr>
      <w:tr w:rsidR="00A70538" w:rsidRPr="00CF0D02" w:rsidTr="002F7956">
        <w:tc>
          <w:tcPr>
            <w:tcW w:w="1100" w:type="dxa"/>
            <w:shd w:val="clear" w:color="auto" w:fill="auto"/>
          </w:tcPr>
          <w:p w:rsidR="00A70538" w:rsidRPr="00CF0D02" w:rsidRDefault="00A70538" w:rsidP="002F7956">
            <w:pPr>
              <w:rPr>
                <w:rtl/>
              </w:rPr>
            </w:pPr>
            <w:r>
              <w:rPr>
                <w:rFonts w:hint="cs"/>
                <w:rtl/>
              </w:rPr>
              <w:t>290</w:t>
            </w:r>
          </w:p>
        </w:tc>
        <w:tc>
          <w:tcPr>
            <w:tcW w:w="4961" w:type="dxa"/>
            <w:shd w:val="clear" w:color="auto" w:fill="auto"/>
          </w:tcPr>
          <w:p w:rsidR="00A70538" w:rsidRPr="00C26BEC" w:rsidRDefault="00A70538" w:rsidP="002F7956">
            <w:pPr>
              <w:rPr>
                <w:rtl/>
              </w:rPr>
            </w:pPr>
            <w:r w:rsidRPr="00C26BEC">
              <w:rPr>
                <w:rtl/>
              </w:rPr>
              <w:t>قوله</w:t>
            </w:r>
            <w:r>
              <w:rPr>
                <w:rFonts w:hint="cs"/>
                <w:rtl/>
              </w:rPr>
              <w:t xml:space="preserve"> عزوجل</w:t>
            </w:r>
            <w:r w:rsidRPr="00C26BEC">
              <w:rPr>
                <w:rtl/>
              </w:rPr>
              <w:t xml:space="preserve"> </w:t>
            </w:r>
            <w:r w:rsidRPr="002F7956">
              <w:rPr>
                <w:rStyle w:val="libAlaemChar"/>
                <w:rtl/>
              </w:rPr>
              <w:t>(</w:t>
            </w:r>
            <w:r w:rsidRPr="002F7956">
              <w:rPr>
                <w:rStyle w:val="libAieChar"/>
                <w:rtl/>
              </w:rPr>
              <w:t>وَقُل لِّعِبَادِي يَقُولُوا الَّتِي هِيَ أَحْسَنُ</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577</w:t>
            </w:r>
          </w:p>
        </w:tc>
      </w:tr>
      <w:tr w:rsidR="00A70538" w:rsidRPr="00CF0D02" w:rsidTr="002F7956">
        <w:tc>
          <w:tcPr>
            <w:tcW w:w="1100" w:type="dxa"/>
            <w:shd w:val="clear" w:color="auto" w:fill="auto"/>
          </w:tcPr>
          <w:p w:rsidR="00A70538" w:rsidRPr="00CF0D02" w:rsidRDefault="00A70538" w:rsidP="002F7956">
            <w:pPr>
              <w:rPr>
                <w:rtl/>
              </w:rPr>
            </w:pPr>
            <w:r>
              <w:rPr>
                <w:rFonts w:hint="cs"/>
                <w:rtl/>
              </w:rPr>
              <w:t>291</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وَمَا مَنَعَنَا أَن نُّرْسِلَ بِالْآيَاتِ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579</w:t>
            </w:r>
          </w:p>
        </w:tc>
      </w:tr>
      <w:tr w:rsidR="00A70538" w:rsidRPr="00CF0D02" w:rsidTr="002F7956">
        <w:tc>
          <w:tcPr>
            <w:tcW w:w="1100" w:type="dxa"/>
            <w:shd w:val="clear" w:color="auto" w:fill="auto"/>
          </w:tcPr>
          <w:p w:rsidR="00A70538" w:rsidRPr="00CF0D02" w:rsidRDefault="00A70538" w:rsidP="002F7956">
            <w:pPr>
              <w:rPr>
                <w:rtl/>
              </w:rPr>
            </w:pPr>
            <w:r>
              <w:rPr>
                <w:rFonts w:hint="cs"/>
                <w:rtl/>
              </w:rPr>
              <w:t>292</w:t>
            </w:r>
          </w:p>
        </w:tc>
        <w:tc>
          <w:tcPr>
            <w:tcW w:w="4961" w:type="dxa"/>
            <w:shd w:val="clear" w:color="auto" w:fill="auto"/>
          </w:tcPr>
          <w:p w:rsidR="00A70538" w:rsidRPr="00C26BEC" w:rsidRDefault="00A70538" w:rsidP="002F7956">
            <w:pPr>
              <w:rPr>
                <w:rtl/>
              </w:rPr>
            </w:pPr>
            <w:r w:rsidRPr="00C26BEC">
              <w:rPr>
                <w:rtl/>
              </w:rPr>
              <w:t>قوله</w:t>
            </w:r>
            <w:r>
              <w:rPr>
                <w:rFonts w:hint="cs"/>
                <w:rtl/>
              </w:rPr>
              <w:t xml:space="preserve"> عزوجل</w:t>
            </w:r>
            <w:r w:rsidRPr="00C26BEC">
              <w:rPr>
                <w:rtl/>
              </w:rPr>
              <w:t xml:space="preserve"> </w:t>
            </w:r>
            <w:r w:rsidRPr="002F7956">
              <w:rPr>
                <w:rStyle w:val="libAlaemChar"/>
                <w:rtl/>
              </w:rPr>
              <w:t>(</w:t>
            </w:r>
            <w:r w:rsidRPr="002F7956">
              <w:rPr>
                <w:rStyle w:val="libAieChar"/>
                <w:rtl/>
              </w:rPr>
              <w:t>وَالشَّجَرَةَ الْمَلْعُونَةَ فِي الْقُرْآنِ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580</w:t>
            </w:r>
          </w:p>
        </w:tc>
      </w:tr>
      <w:tr w:rsidR="00A70538" w:rsidRPr="00CF0D02" w:rsidTr="002F7956">
        <w:tc>
          <w:tcPr>
            <w:tcW w:w="1100" w:type="dxa"/>
            <w:shd w:val="clear" w:color="auto" w:fill="auto"/>
          </w:tcPr>
          <w:p w:rsidR="00A70538" w:rsidRPr="00CF0D02" w:rsidRDefault="00A70538" w:rsidP="002F7956">
            <w:pPr>
              <w:rPr>
                <w:rtl/>
              </w:rPr>
            </w:pPr>
            <w:r>
              <w:rPr>
                <w:rFonts w:hint="cs"/>
                <w:rtl/>
              </w:rPr>
              <w:t>293</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وَإِن كَادُوا لَيَفْتِنُونَكَ عَنِ الَّذِي أَوْحَيْنَا إِلَيْكَ</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581</w:t>
            </w:r>
          </w:p>
        </w:tc>
      </w:tr>
      <w:tr w:rsidR="00A70538" w:rsidRPr="00CF0D02" w:rsidTr="002F7956">
        <w:tc>
          <w:tcPr>
            <w:tcW w:w="1100" w:type="dxa"/>
            <w:shd w:val="clear" w:color="auto" w:fill="auto"/>
          </w:tcPr>
          <w:p w:rsidR="00A70538" w:rsidRPr="00CF0D02" w:rsidRDefault="00A70538" w:rsidP="002F7956">
            <w:pPr>
              <w:rPr>
                <w:rtl/>
              </w:rPr>
            </w:pPr>
            <w:r>
              <w:rPr>
                <w:rFonts w:hint="cs"/>
                <w:rtl/>
              </w:rPr>
              <w:t>294</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وَإِن كَادُوا لَيَسْتَفِزُّونَكَ مِنَ الْأَرْضِ</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584</w:t>
            </w:r>
          </w:p>
        </w:tc>
      </w:tr>
      <w:tr w:rsidR="00A70538" w:rsidRPr="00CF0D02" w:rsidTr="002F7956">
        <w:tc>
          <w:tcPr>
            <w:tcW w:w="1100" w:type="dxa"/>
            <w:shd w:val="clear" w:color="auto" w:fill="auto"/>
          </w:tcPr>
          <w:p w:rsidR="00A70538" w:rsidRPr="00CF0D02" w:rsidRDefault="00A70538" w:rsidP="002F7956">
            <w:pPr>
              <w:rPr>
                <w:rtl/>
              </w:rPr>
            </w:pPr>
            <w:r>
              <w:rPr>
                <w:rFonts w:hint="cs"/>
                <w:rtl/>
              </w:rPr>
              <w:t>295</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وَقُل رَّبِّ أَدْخِلْنِي مُدْخَلَ صِدْقٍ</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587</w:t>
            </w:r>
          </w:p>
        </w:tc>
      </w:tr>
      <w:tr w:rsidR="00A70538" w:rsidRPr="00CF0D02" w:rsidTr="002F7956">
        <w:tc>
          <w:tcPr>
            <w:tcW w:w="1100" w:type="dxa"/>
            <w:shd w:val="clear" w:color="auto" w:fill="auto"/>
          </w:tcPr>
          <w:p w:rsidR="00A70538" w:rsidRPr="00CF0D02" w:rsidRDefault="00A70538" w:rsidP="002F7956">
            <w:pPr>
              <w:rPr>
                <w:rtl/>
              </w:rPr>
            </w:pPr>
            <w:r>
              <w:rPr>
                <w:rFonts w:hint="cs"/>
                <w:rtl/>
              </w:rPr>
              <w:t>296</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وَيَسْأَلُونَكَ عَنِ الرُّوحِ</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588</w:t>
            </w:r>
          </w:p>
        </w:tc>
      </w:tr>
      <w:tr w:rsidR="00A70538" w:rsidRPr="00CF0D02" w:rsidTr="002F7956">
        <w:tc>
          <w:tcPr>
            <w:tcW w:w="1100" w:type="dxa"/>
            <w:shd w:val="clear" w:color="auto" w:fill="auto"/>
          </w:tcPr>
          <w:p w:rsidR="00A70538" w:rsidRPr="00CF0D02" w:rsidRDefault="00A70538" w:rsidP="002F7956">
            <w:pPr>
              <w:rPr>
                <w:rtl/>
              </w:rPr>
            </w:pPr>
            <w:r>
              <w:rPr>
                <w:rFonts w:hint="cs"/>
                <w:rtl/>
              </w:rPr>
              <w:t>297</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وَقَالُوا لَن نُّؤْمِنَ لَكَ حَتَّىٰ تَفْجُرَ لَنَا مِنَ الْأَرْضِ</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591</w:t>
            </w:r>
          </w:p>
        </w:tc>
      </w:tr>
      <w:tr w:rsidR="00A70538" w:rsidRPr="00CF0D02" w:rsidTr="002F7956">
        <w:tc>
          <w:tcPr>
            <w:tcW w:w="1100" w:type="dxa"/>
            <w:shd w:val="clear" w:color="auto" w:fill="auto"/>
          </w:tcPr>
          <w:p w:rsidR="00A70538" w:rsidRPr="00CF0D02" w:rsidRDefault="00A70538" w:rsidP="002F7956">
            <w:pPr>
              <w:rPr>
                <w:rtl/>
              </w:rPr>
            </w:pPr>
            <w:r>
              <w:rPr>
                <w:rFonts w:hint="cs"/>
                <w:rtl/>
              </w:rPr>
              <w:t>298</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قُلِ ادْعُوا اللَّهَ أَوِ ادْعُوا الرَّحْمَٰنَ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593</w:t>
            </w:r>
          </w:p>
        </w:tc>
      </w:tr>
      <w:tr w:rsidR="00A70538" w:rsidRPr="00CF0D02" w:rsidTr="002F7956">
        <w:trPr>
          <w:trHeight w:val="188"/>
        </w:trPr>
        <w:tc>
          <w:tcPr>
            <w:tcW w:w="1100" w:type="dxa"/>
            <w:shd w:val="clear" w:color="auto" w:fill="auto"/>
          </w:tcPr>
          <w:p w:rsidR="00A70538" w:rsidRPr="00CF0D02" w:rsidRDefault="00A70538" w:rsidP="002F7956">
            <w:pPr>
              <w:rPr>
                <w:rtl/>
              </w:rPr>
            </w:pPr>
            <w:r>
              <w:rPr>
                <w:rFonts w:hint="cs"/>
                <w:rtl/>
              </w:rPr>
              <w:t>299</w:t>
            </w:r>
          </w:p>
        </w:tc>
        <w:tc>
          <w:tcPr>
            <w:tcW w:w="4961" w:type="dxa"/>
            <w:shd w:val="clear" w:color="auto" w:fill="auto"/>
          </w:tcPr>
          <w:p w:rsidR="00A70538" w:rsidRPr="00C26BEC" w:rsidRDefault="00A70538" w:rsidP="002F7956">
            <w:pPr>
              <w:rPr>
                <w:rtl/>
              </w:rPr>
            </w:pPr>
            <w:r w:rsidRPr="00C26BEC">
              <w:rPr>
                <w:rtl/>
              </w:rPr>
              <w:t>قوله</w:t>
            </w:r>
            <w:r>
              <w:rPr>
                <w:rFonts w:hint="cs"/>
                <w:rtl/>
              </w:rPr>
              <w:t xml:space="preserve"> عزوجل</w:t>
            </w:r>
            <w:r w:rsidRPr="00C26BEC">
              <w:rPr>
                <w:rtl/>
              </w:rPr>
              <w:t xml:space="preserve"> </w:t>
            </w:r>
            <w:r w:rsidRPr="002F7956">
              <w:rPr>
                <w:rStyle w:val="libAlaemChar"/>
                <w:rtl/>
              </w:rPr>
              <w:t>(</w:t>
            </w:r>
            <w:r w:rsidRPr="002F7956">
              <w:rPr>
                <w:rStyle w:val="libAieChar"/>
                <w:rtl/>
              </w:rPr>
              <w:t>وَلَا تَجْهَرْ بِصَلَاتِكَ وَلَا تُخَافِتْ بِهَا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596</w:t>
            </w:r>
          </w:p>
        </w:tc>
      </w:tr>
      <w:tr w:rsidR="00A70538" w:rsidRPr="00CF0D02" w:rsidTr="002F7956">
        <w:trPr>
          <w:trHeight w:val="288"/>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الكهف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300</w:t>
            </w:r>
          </w:p>
        </w:tc>
        <w:tc>
          <w:tcPr>
            <w:tcW w:w="4961" w:type="dxa"/>
            <w:shd w:val="clear" w:color="auto" w:fill="auto"/>
          </w:tcPr>
          <w:p w:rsidR="00A70538" w:rsidRPr="00C26BEC" w:rsidRDefault="00A70538" w:rsidP="002F7956">
            <w:pPr>
              <w:rPr>
                <w:rtl/>
              </w:rPr>
            </w:pPr>
            <w:r>
              <w:rPr>
                <w:rFonts w:hint="cs"/>
                <w:rtl/>
              </w:rPr>
              <w:t xml:space="preserve">بسم الله الرحمن الرحيم </w:t>
            </w:r>
            <w:r w:rsidRPr="00C26BEC">
              <w:rPr>
                <w:rtl/>
              </w:rPr>
              <w:t xml:space="preserve">قوله تعالى </w:t>
            </w:r>
            <w:r w:rsidRPr="002F7956">
              <w:rPr>
                <w:rStyle w:val="libAlaemChar"/>
                <w:rtl/>
              </w:rPr>
              <w:t>(</w:t>
            </w:r>
            <w:r w:rsidRPr="002F7956">
              <w:rPr>
                <w:rStyle w:val="libAieChar"/>
                <w:rtl/>
              </w:rPr>
              <w:t>وَاصْبِرْ نَفْسَكَ</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600</w:t>
            </w:r>
          </w:p>
        </w:tc>
      </w:tr>
      <w:tr w:rsidR="00A70538" w:rsidRPr="00CF0D02" w:rsidTr="002F7956">
        <w:tc>
          <w:tcPr>
            <w:tcW w:w="1100" w:type="dxa"/>
            <w:shd w:val="clear" w:color="auto" w:fill="auto"/>
          </w:tcPr>
          <w:p w:rsidR="00A70538" w:rsidRPr="00CF0D02" w:rsidRDefault="00A70538" w:rsidP="002F7956">
            <w:pPr>
              <w:rPr>
                <w:rtl/>
              </w:rPr>
            </w:pPr>
            <w:r>
              <w:rPr>
                <w:rFonts w:hint="cs"/>
                <w:rtl/>
              </w:rPr>
              <w:t>301</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وَلَا تُطِعْ مَنْ أَغْفَلْنَا قَلْبَهُ عَن ذِكْرِنَا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601</w:t>
            </w:r>
          </w:p>
        </w:tc>
      </w:tr>
      <w:tr w:rsidR="00A70538" w:rsidRPr="00CF0D02" w:rsidTr="002F7956">
        <w:tc>
          <w:tcPr>
            <w:tcW w:w="1100" w:type="dxa"/>
            <w:shd w:val="clear" w:color="auto" w:fill="auto"/>
          </w:tcPr>
          <w:p w:rsidR="00A70538" w:rsidRPr="00CF0D02" w:rsidRDefault="00A70538" w:rsidP="002F7956">
            <w:pPr>
              <w:rPr>
                <w:rtl/>
              </w:rPr>
            </w:pPr>
            <w:r>
              <w:rPr>
                <w:rFonts w:hint="cs"/>
                <w:rtl/>
              </w:rPr>
              <w:t>302</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وَيَسْأَلُونَكَ عَن ذِي الْقَرْنَيْنِ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602</w:t>
            </w:r>
          </w:p>
        </w:tc>
      </w:tr>
      <w:tr w:rsidR="00A70538" w:rsidRPr="00CF0D02" w:rsidTr="002F7956">
        <w:tc>
          <w:tcPr>
            <w:tcW w:w="1100" w:type="dxa"/>
            <w:shd w:val="clear" w:color="auto" w:fill="auto"/>
          </w:tcPr>
          <w:p w:rsidR="00A70538" w:rsidRPr="00CF0D02" w:rsidRDefault="00A70538" w:rsidP="002F7956">
            <w:pPr>
              <w:rPr>
                <w:rtl/>
              </w:rPr>
            </w:pPr>
            <w:r>
              <w:rPr>
                <w:rFonts w:hint="cs"/>
                <w:rtl/>
              </w:rPr>
              <w:t>303</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قُل لَّوْ كَانَ الْبَحْرُ مِدَادًا لِّكَلِمَاتِ رَبِّي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603</w:t>
            </w:r>
          </w:p>
        </w:tc>
      </w:tr>
      <w:tr w:rsidR="00A70538" w:rsidRPr="00CF0D02" w:rsidTr="002F7956">
        <w:trPr>
          <w:trHeight w:val="213"/>
        </w:trPr>
        <w:tc>
          <w:tcPr>
            <w:tcW w:w="1100" w:type="dxa"/>
            <w:shd w:val="clear" w:color="auto" w:fill="auto"/>
          </w:tcPr>
          <w:p w:rsidR="00A70538" w:rsidRPr="00CF0D02" w:rsidRDefault="00A70538" w:rsidP="002F7956">
            <w:pPr>
              <w:rPr>
                <w:rtl/>
              </w:rPr>
            </w:pPr>
            <w:r>
              <w:rPr>
                <w:rFonts w:hint="cs"/>
                <w:rtl/>
              </w:rPr>
              <w:t>304</w:t>
            </w:r>
          </w:p>
        </w:tc>
        <w:tc>
          <w:tcPr>
            <w:tcW w:w="4961" w:type="dxa"/>
            <w:shd w:val="clear" w:color="auto" w:fill="auto"/>
          </w:tcPr>
          <w:p w:rsidR="00A70538" w:rsidRPr="00C26BEC" w:rsidRDefault="00A70538" w:rsidP="002F7956">
            <w:pPr>
              <w:rPr>
                <w:rtl/>
              </w:rPr>
            </w:pPr>
            <w:r w:rsidRPr="00C26BEC">
              <w:rPr>
                <w:rtl/>
              </w:rPr>
              <w:t xml:space="preserve">قوله تعالى </w:t>
            </w:r>
            <w:r w:rsidRPr="002F7956">
              <w:rPr>
                <w:rStyle w:val="libAlaemChar"/>
                <w:rtl/>
              </w:rPr>
              <w:t>(</w:t>
            </w:r>
            <w:r w:rsidRPr="002F7956">
              <w:rPr>
                <w:rStyle w:val="libAieChar"/>
                <w:rtl/>
              </w:rPr>
              <w:t>فَمَن كَانَ يَرْجُو لِقَاءَ رَبِّهِ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604</w:t>
            </w:r>
          </w:p>
        </w:tc>
      </w:tr>
      <w:tr w:rsidR="00A70538" w:rsidRPr="00CF0D02" w:rsidTr="002F7956">
        <w:trPr>
          <w:trHeight w:val="263"/>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مريم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305</w:t>
            </w:r>
          </w:p>
        </w:tc>
        <w:tc>
          <w:tcPr>
            <w:tcW w:w="4961" w:type="dxa"/>
            <w:shd w:val="clear" w:color="auto" w:fill="auto"/>
          </w:tcPr>
          <w:p w:rsidR="00A70538" w:rsidRPr="00C26BEC" w:rsidRDefault="00A70538" w:rsidP="002F7956">
            <w:pPr>
              <w:rPr>
                <w:rtl/>
              </w:rPr>
            </w:pPr>
            <w:r>
              <w:rPr>
                <w:rFonts w:hint="cs"/>
                <w:rtl/>
              </w:rPr>
              <w:t xml:space="preserve">بسم الله الرحمن الرحيم </w:t>
            </w:r>
            <w:r w:rsidRPr="00C26BEC">
              <w:rPr>
                <w:rtl/>
              </w:rPr>
              <w:t xml:space="preserve">قوله </w:t>
            </w:r>
            <w:r>
              <w:rPr>
                <w:rFonts w:hint="cs"/>
                <w:rtl/>
              </w:rPr>
              <w:t>عزوجل</w:t>
            </w:r>
            <w:r w:rsidRPr="00C26BEC">
              <w:rPr>
                <w:rtl/>
              </w:rPr>
              <w:t xml:space="preserve"> </w:t>
            </w:r>
            <w:r w:rsidRPr="002F7956">
              <w:rPr>
                <w:rStyle w:val="libAlaemChar"/>
                <w:rtl/>
              </w:rPr>
              <w:t>(</w:t>
            </w:r>
            <w:r w:rsidRPr="002F7956">
              <w:rPr>
                <w:rStyle w:val="libAieChar"/>
                <w:rtl/>
              </w:rPr>
              <w:t>وَمَا نَتَنَزَّلُ إِلَّا بِأَمْرِ رَبِّكَ</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606</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1100" w:type="dxa"/>
            <w:shd w:val="clear" w:color="auto" w:fill="auto"/>
          </w:tcPr>
          <w:p w:rsidR="00A70538" w:rsidRPr="00CF0D02" w:rsidRDefault="00A70538" w:rsidP="002F7956">
            <w:pPr>
              <w:rPr>
                <w:rtl/>
              </w:rPr>
            </w:pPr>
            <w:r>
              <w:rPr>
                <w:rFonts w:hint="cs"/>
                <w:rtl/>
              </w:rPr>
              <w:t>306</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وَيَقُولُ الْإِنسَانُ أَإِذَا مَا مِتُّ لَسَوْفَ أُخْرَجُ حَيًّا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609</w:t>
            </w:r>
          </w:p>
        </w:tc>
      </w:tr>
      <w:tr w:rsidR="00A70538" w:rsidRPr="00CF0D02" w:rsidTr="002F7956">
        <w:trPr>
          <w:trHeight w:val="276"/>
        </w:trPr>
        <w:tc>
          <w:tcPr>
            <w:tcW w:w="1100" w:type="dxa"/>
            <w:shd w:val="clear" w:color="auto" w:fill="auto"/>
          </w:tcPr>
          <w:p w:rsidR="00A70538" w:rsidRPr="00CF0D02" w:rsidRDefault="00A70538" w:rsidP="002F7956">
            <w:pPr>
              <w:rPr>
                <w:rtl/>
              </w:rPr>
            </w:pPr>
            <w:r>
              <w:rPr>
                <w:rFonts w:hint="cs"/>
                <w:rtl/>
              </w:rPr>
              <w:t>307</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أَفَرَأَيْتَ الَّذِي كَفَرَ بِآيَاتِنَا</w:t>
            </w:r>
            <w:r w:rsidRPr="002F7956">
              <w:rPr>
                <w:rStyle w:val="libAlaemChar"/>
                <w:rtl/>
              </w:rPr>
              <w:t>)</w:t>
            </w:r>
            <w:r w:rsidRPr="002F7956">
              <w:rPr>
                <w:rStyle w:val="libAieChar"/>
                <w:rFonts w:hint="cs"/>
                <w:rtl/>
              </w:rPr>
              <w:t xml:space="preserve"> </w:t>
            </w:r>
            <w:r w:rsidRPr="000D5C43">
              <w:rPr>
                <w:rFonts w:hint="cs"/>
                <w:rtl/>
              </w:rPr>
              <w:t>الآيات</w:t>
            </w:r>
          </w:p>
        </w:tc>
        <w:tc>
          <w:tcPr>
            <w:tcW w:w="1526" w:type="dxa"/>
            <w:shd w:val="clear" w:color="auto" w:fill="auto"/>
          </w:tcPr>
          <w:p w:rsidR="00A70538" w:rsidRPr="00CF0D02" w:rsidRDefault="00A70538" w:rsidP="002F7956">
            <w:pPr>
              <w:rPr>
                <w:rtl/>
              </w:rPr>
            </w:pPr>
            <w:r>
              <w:rPr>
                <w:rFonts w:hint="cs"/>
                <w:rtl/>
              </w:rPr>
              <w:t>610</w:t>
            </w:r>
          </w:p>
        </w:tc>
      </w:tr>
      <w:tr w:rsidR="00A70538" w:rsidRPr="00CF0D02" w:rsidTr="002F7956">
        <w:trPr>
          <w:trHeight w:val="200"/>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طه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308</w:t>
            </w:r>
          </w:p>
        </w:tc>
        <w:tc>
          <w:tcPr>
            <w:tcW w:w="4961" w:type="dxa"/>
            <w:shd w:val="clear" w:color="auto" w:fill="auto"/>
          </w:tcPr>
          <w:p w:rsidR="00A70538" w:rsidRPr="007D4A3C" w:rsidRDefault="00A70538" w:rsidP="002F7956">
            <w:pPr>
              <w:rPr>
                <w:rtl/>
              </w:rPr>
            </w:pPr>
            <w:r>
              <w:rPr>
                <w:rFonts w:hint="cs"/>
                <w:rtl/>
              </w:rPr>
              <w:t xml:space="preserve">بسم الله الرحمن الرحيم </w:t>
            </w:r>
            <w:r w:rsidRPr="007D4A3C">
              <w:rPr>
                <w:rtl/>
              </w:rPr>
              <w:t xml:space="preserve">قوله </w:t>
            </w:r>
            <w:r>
              <w:rPr>
                <w:rFonts w:hint="cs"/>
                <w:rtl/>
              </w:rPr>
              <w:t>عزوجل</w:t>
            </w:r>
            <w:r w:rsidRPr="007D4A3C">
              <w:rPr>
                <w:rtl/>
              </w:rPr>
              <w:t xml:space="preserve"> </w:t>
            </w:r>
            <w:r w:rsidRPr="002F7956">
              <w:rPr>
                <w:rStyle w:val="libAlaemChar"/>
                <w:rtl/>
              </w:rPr>
              <w:t>(</w:t>
            </w:r>
            <w:r w:rsidRPr="002F7956">
              <w:rPr>
                <w:rStyle w:val="libAieChar"/>
                <w:rtl/>
              </w:rPr>
              <w:t>طه مَا أَنزَلْنَا عَلَيْكَ الْقُرْآنَ لِتَشْقَىٰ</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613</w:t>
            </w:r>
          </w:p>
        </w:tc>
      </w:tr>
      <w:tr w:rsidR="00A70538" w:rsidRPr="00CF0D02" w:rsidTr="002F7956">
        <w:trPr>
          <w:trHeight w:val="251"/>
        </w:trPr>
        <w:tc>
          <w:tcPr>
            <w:tcW w:w="1100" w:type="dxa"/>
            <w:shd w:val="clear" w:color="auto" w:fill="auto"/>
          </w:tcPr>
          <w:p w:rsidR="00A70538" w:rsidRPr="00CF0D02" w:rsidRDefault="00A70538" w:rsidP="002F7956">
            <w:pPr>
              <w:rPr>
                <w:rtl/>
              </w:rPr>
            </w:pPr>
            <w:r>
              <w:rPr>
                <w:rFonts w:hint="cs"/>
                <w:rtl/>
              </w:rPr>
              <w:t>309</w:t>
            </w:r>
          </w:p>
        </w:tc>
        <w:tc>
          <w:tcPr>
            <w:tcW w:w="4961" w:type="dxa"/>
            <w:shd w:val="clear" w:color="auto" w:fill="auto"/>
          </w:tcPr>
          <w:p w:rsidR="00A70538" w:rsidRPr="007D4A3C" w:rsidRDefault="00A70538" w:rsidP="002F7956">
            <w:pPr>
              <w:rPr>
                <w:rtl/>
              </w:rPr>
            </w:pPr>
            <w:r w:rsidRPr="007D4A3C">
              <w:rPr>
                <w:rtl/>
              </w:rPr>
              <w:t xml:space="preserve">قوله </w:t>
            </w:r>
            <w:r>
              <w:rPr>
                <w:rFonts w:hint="cs"/>
                <w:rtl/>
              </w:rPr>
              <w:t>عزوجل</w:t>
            </w:r>
            <w:r w:rsidRPr="007D4A3C">
              <w:rPr>
                <w:rtl/>
              </w:rPr>
              <w:t xml:space="preserve"> </w:t>
            </w:r>
            <w:r w:rsidRPr="002F7956">
              <w:rPr>
                <w:rStyle w:val="libAlaemChar"/>
                <w:rtl/>
              </w:rPr>
              <w:t>(</w:t>
            </w:r>
            <w:r w:rsidRPr="002F7956">
              <w:rPr>
                <w:rStyle w:val="libAieChar"/>
                <w:rtl/>
              </w:rPr>
              <w:t>وَلَا تَمُدَّنَّ عَيْنَيْكَ</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615</w:t>
            </w:r>
          </w:p>
        </w:tc>
      </w:tr>
      <w:tr w:rsidR="00A70538" w:rsidRPr="00CF0D02" w:rsidTr="002F7956">
        <w:trPr>
          <w:trHeight w:val="22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الأنبياء ـ </w:t>
            </w:r>
          </w:p>
        </w:tc>
      </w:tr>
      <w:tr w:rsidR="00A70538" w:rsidRPr="00CF0D02" w:rsidTr="002F7956">
        <w:trPr>
          <w:trHeight w:val="201"/>
        </w:trPr>
        <w:tc>
          <w:tcPr>
            <w:tcW w:w="1100" w:type="dxa"/>
            <w:shd w:val="clear" w:color="auto" w:fill="auto"/>
          </w:tcPr>
          <w:p w:rsidR="00A70538" w:rsidRPr="00CF0D02" w:rsidRDefault="00A70538" w:rsidP="002F7956">
            <w:pPr>
              <w:rPr>
                <w:rtl/>
              </w:rPr>
            </w:pPr>
            <w:r>
              <w:rPr>
                <w:rFonts w:hint="cs"/>
                <w:rtl/>
              </w:rPr>
              <w:t>310</w:t>
            </w:r>
          </w:p>
        </w:tc>
        <w:tc>
          <w:tcPr>
            <w:tcW w:w="4961" w:type="dxa"/>
            <w:shd w:val="clear" w:color="auto" w:fill="auto"/>
          </w:tcPr>
          <w:p w:rsidR="00A70538" w:rsidRPr="007D4A3C" w:rsidRDefault="00A70538" w:rsidP="002F7956">
            <w:pPr>
              <w:rPr>
                <w:rtl/>
              </w:rPr>
            </w:pPr>
            <w:r>
              <w:rPr>
                <w:rFonts w:hint="cs"/>
                <w:rtl/>
              </w:rPr>
              <w:t xml:space="preserve">بسم الله الرحمن الرحيم </w:t>
            </w:r>
            <w:r w:rsidRPr="007D4A3C">
              <w:rPr>
                <w:rtl/>
              </w:rPr>
              <w:t xml:space="preserve">قوله تعالى </w:t>
            </w:r>
            <w:r w:rsidRPr="002F7956">
              <w:rPr>
                <w:rStyle w:val="libAlaemChar"/>
                <w:rtl/>
              </w:rPr>
              <w:t>(</w:t>
            </w:r>
            <w:r w:rsidRPr="002F7956">
              <w:rPr>
                <w:rStyle w:val="libAieChar"/>
                <w:rtl/>
              </w:rPr>
              <w:t>إِنَّ الَّذِينَ سَبَقَتْ لَهُم مِّنَّا الْحُسْنَىٰ</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616</w:t>
            </w:r>
          </w:p>
        </w:tc>
      </w:tr>
      <w:tr w:rsidR="00A70538" w:rsidRPr="00CF0D02" w:rsidTr="002F7956">
        <w:trPr>
          <w:trHeight w:val="27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الحج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311</w:t>
            </w:r>
          </w:p>
        </w:tc>
        <w:tc>
          <w:tcPr>
            <w:tcW w:w="4961" w:type="dxa"/>
            <w:shd w:val="clear" w:color="auto" w:fill="auto"/>
          </w:tcPr>
          <w:p w:rsidR="00A70538" w:rsidRPr="007D4A3C" w:rsidRDefault="00A70538" w:rsidP="002F7956">
            <w:pPr>
              <w:rPr>
                <w:rtl/>
              </w:rPr>
            </w:pPr>
            <w:r>
              <w:rPr>
                <w:rFonts w:hint="cs"/>
                <w:rtl/>
              </w:rPr>
              <w:t xml:space="preserve">بسم الله الرحمن الرحيم </w:t>
            </w:r>
            <w:r w:rsidRPr="007D4A3C">
              <w:rPr>
                <w:rtl/>
              </w:rPr>
              <w:t xml:space="preserve">قوله تعالى </w:t>
            </w:r>
            <w:r w:rsidRPr="002F7956">
              <w:rPr>
                <w:rStyle w:val="libAlaemChar"/>
                <w:rtl/>
              </w:rPr>
              <w:t>(</w:t>
            </w:r>
            <w:r w:rsidRPr="002F7956">
              <w:rPr>
                <w:rStyle w:val="libAieChar"/>
                <w:rtl/>
              </w:rPr>
              <w:t>وَمِنَ النَّاسِ مَن يَعْبُدُ اللَّهَ عَلَىٰ حَرْفٍ</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617</w:t>
            </w:r>
          </w:p>
        </w:tc>
      </w:tr>
      <w:tr w:rsidR="00A70538" w:rsidRPr="00CF0D02" w:rsidTr="002F7956">
        <w:tc>
          <w:tcPr>
            <w:tcW w:w="1100" w:type="dxa"/>
            <w:shd w:val="clear" w:color="auto" w:fill="auto"/>
          </w:tcPr>
          <w:p w:rsidR="00A70538" w:rsidRPr="00CF0D02" w:rsidRDefault="00A70538" w:rsidP="002F7956">
            <w:pPr>
              <w:rPr>
                <w:rtl/>
              </w:rPr>
            </w:pPr>
            <w:r>
              <w:rPr>
                <w:rFonts w:hint="cs"/>
                <w:rtl/>
              </w:rPr>
              <w:t>312</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هَٰذَانِ خَصْمَانِ اخْتَصَمُوا فِي رَبِّهِمْ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619</w:t>
            </w:r>
          </w:p>
        </w:tc>
      </w:tr>
      <w:tr w:rsidR="00A70538" w:rsidRPr="00CF0D02" w:rsidTr="002F7956">
        <w:tc>
          <w:tcPr>
            <w:tcW w:w="1100" w:type="dxa"/>
            <w:shd w:val="clear" w:color="auto" w:fill="auto"/>
          </w:tcPr>
          <w:p w:rsidR="00A70538" w:rsidRPr="00CF0D02" w:rsidRDefault="00A70538" w:rsidP="002F7956">
            <w:pPr>
              <w:rPr>
                <w:rtl/>
              </w:rPr>
            </w:pPr>
            <w:r>
              <w:rPr>
                <w:rFonts w:hint="cs"/>
                <w:rtl/>
              </w:rPr>
              <w:t>313</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أُذِنَ لِلَّذِينَ يُقَاتَلُونَ بِأَنَّهُمْ ظُلِمُوا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621</w:t>
            </w:r>
          </w:p>
        </w:tc>
      </w:tr>
      <w:tr w:rsidR="00A70538" w:rsidRPr="00CF0D02" w:rsidTr="002F7956">
        <w:trPr>
          <w:trHeight w:val="201"/>
        </w:trPr>
        <w:tc>
          <w:tcPr>
            <w:tcW w:w="1100" w:type="dxa"/>
            <w:shd w:val="clear" w:color="auto" w:fill="auto"/>
          </w:tcPr>
          <w:p w:rsidR="00A70538" w:rsidRPr="00CF0D02" w:rsidRDefault="00A70538" w:rsidP="002F7956">
            <w:pPr>
              <w:rPr>
                <w:rtl/>
              </w:rPr>
            </w:pPr>
            <w:r>
              <w:rPr>
                <w:rFonts w:hint="cs"/>
                <w:rtl/>
              </w:rPr>
              <w:t>314</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وَمَا أَرْسَلْنَا مِن قَبْلِكَ مِن رَّسُولٍ وَلَا نَبِيٍّ</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623</w:t>
            </w:r>
          </w:p>
        </w:tc>
      </w:tr>
      <w:tr w:rsidR="00A70538" w:rsidRPr="00CF0D02" w:rsidTr="002F7956">
        <w:trPr>
          <w:trHeight w:val="27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قد أفلح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315</w:t>
            </w:r>
          </w:p>
        </w:tc>
        <w:tc>
          <w:tcPr>
            <w:tcW w:w="4961" w:type="dxa"/>
            <w:shd w:val="clear" w:color="auto" w:fill="auto"/>
          </w:tcPr>
          <w:p w:rsidR="00A70538" w:rsidRPr="007D4A3C" w:rsidRDefault="00A70538" w:rsidP="002F7956">
            <w:pPr>
              <w:rPr>
                <w:rtl/>
              </w:rPr>
            </w:pPr>
            <w:r>
              <w:rPr>
                <w:rFonts w:hint="cs"/>
                <w:rtl/>
              </w:rPr>
              <w:t xml:space="preserve">بسم الله الرحمن الرحيم </w:t>
            </w:r>
            <w:r w:rsidRPr="007D4A3C">
              <w:rPr>
                <w:rtl/>
              </w:rPr>
              <w:t xml:space="preserve">قوله </w:t>
            </w:r>
            <w:r>
              <w:rPr>
                <w:rFonts w:hint="cs"/>
                <w:rtl/>
              </w:rPr>
              <w:t>عزوجل</w:t>
            </w:r>
            <w:r w:rsidRPr="007D4A3C">
              <w:rPr>
                <w:rtl/>
              </w:rPr>
              <w:t xml:space="preserve"> </w:t>
            </w:r>
            <w:r w:rsidRPr="002F7956">
              <w:rPr>
                <w:rStyle w:val="libAlaemChar"/>
                <w:rtl/>
              </w:rPr>
              <w:t>(</w:t>
            </w:r>
            <w:r w:rsidRPr="002F7956">
              <w:rPr>
                <w:rStyle w:val="libAieChar"/>
                <w:rtl/>
              </w:rPr>
              <w:t>قَدْ أَفْلَحَ الْمُؤْمِنُونَ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625</w:t>
            </w:r>
          </w:p>
        </w:tc>
      </w:tr>
      <w:tr w:rsidR="00A70538" w:rsidRPr="00CF0D02" w:rsidTr="002F7956">
        <w:tc>
          <w:tcPr>
            <w:tcW w:w="1100" w:type="dxa"/>
            <w:shd w:val="clear" w:color="auto" w:fill="auto"/>
          </w:tcPr>
          <w:p w:rsidR="00A70538" w:rsidRPr="00CF0D02" w:rsidRDefault="00A70538" w:rsidP="002F7956">
            <w:pPr>
              <w:rPr>
                <w:rtl/>
              </w:rPr>
            </w:pPr>
            <w:r>
              <w:rPr>
                <w:rFonts w:hint="cs"/>
                <w:rtl/>
              </w:rPr>
              <w:t>316</w:t>
            </w:r>
          </w:p>
        </w:tc>
        <w:tc>
          <w:tcPr>
            <w:tcW w:w="4961" w:type="dxa"/>
            <w:shd w:val="clear" w:color="auto" w:fill="auto"/>
          </w:tcPr>
          <w:p w:rsidR="00A70538" w:rsidRPr="007D4A3C" w:rsidRDefault="00A70538" w:rsidP="002F7956">
            <w:pPr>
              <w:rPr>
                <w:rtl/>
              </w:rPr>
            </w:pPr>
            <w:r w:rsidRPr="007D4A3C">
              <w:rPr>
                <w:rtl/>
              </w:rPr>
              <w:t xml:space="preserve">قوله </w:t>
            </w:r>
            <w:r>
              <w:rPr>
                <w:rFonts w:hint="cs"/>
                <w:rtl/>
              </w:rPr>
              <w:t xml:space="preserve">عزوجل </w:t>
            </w:r>
            <w:r w:rsidRPr="002F7956">
              <w:rPr>
                <w:rStyle w:val="libAlaemChar"/>
                <w:rtl/>
              </w:rPr>
              <w:t>(</w:t>
            </w:r>
            <w:r w:rsidRPr="002F7956">
              <w:rPr>
                <w:rStyle w:val="libAieChar"/>
                <w:rtl/>
              </w:rPr>
              <w:t>الَّذِينَ هُمْ فِي صَلَاتِهِمْ خَاشِعُونَ</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626</w:t>
            </w:r>
          </w:p>
        </w:tc>
      </w:tr>
      <w:tr w:rsidR="00A70538" w:rsidRPr="00CF0D02" w:rsidTr="002F7956">
        <w:tc>
          <w:tcPr>
            <w:tcW w:w="1100" w:type="dxa"/>
            <w:shd w:val="clear" w:color="auto" w:fill="auto"/>
          </w:tcPr>
          <w:p w:rsidR="00A70538" w:rsidRPr="00CF0D02" w:rsidRDefault="00A70538" w:rsidP="002F7956">
            <w:pPr>
              <w:rPr>
                <w:rtl/>
              </w:rPr>
            </w:pPr>
            <w:r>
              <w:rPr>
                <w:rFonts w:hint="cs"/>
                <w:rtl/>
              </w:rPr>
              <w:t>317</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فَتَبَارَكَ اللَّهُ أَحْسَنُ الْخَالِقِينَ</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627</w:t>
            </w:r>
          </w:p>
        </w:tc>
      </w:tr>
      <w:tr w:rsidR="00A70538" w:rsidRPr="00CF0D02" w:rsidTr="002F7956">
        <w:tc>
          <w:tcPr>
            <w:tcW w:w="1100" w:type="dxa"/>
            <w:shd w:val="clear" w:color="auto" w:fill="auto"/>
          </w:tcPr>
          <w:p w:rsidR="00A70538" w:rsidRPr="00CF0D02" w:rsidRDefault="00A70538" w:rsidP="002F7956">
            <w:pPr>
              <w:rPr>
                <w:rtl/>
              </w:rPr>
            </w:pPr>
            <w:r>
              <w:rPr>
                <w:rFonts w:hint="cs"/>
                <w:rtl/>
              </w:rPr>
              <w:t>318</w:t>
            </w:r>
          </w:p>
        </w:tc>
        <w:tc>
          <w:tcPr>
            <w:tcW w:w="4961" w:type="dxa"/>
            <w:shd w:val="clear" w:color="auto" w:fill="auto"/>
          </w:tcPr>
          <w:p w:rsidR="00A70538" w:rsidRPr="007D4A3C" w:rsidRDefault="00A70538" w:rsidP="002F7956">
            <w:pPr>
              <w:rPr>
                <w:rtl/>
              </w:rPr>
            </w:pPr>
            <w:r w:rsidRPr="007D4A3C">
              <w:rPr>
                <w:rtl/>
              </w:rPr>
              <w:t xml:space="preserve">قوله تعالى </w:t>
            </w:r>
            <w:r w:rsidRPr="002F7956">
              <w:rPr>
                <w:rStyle w:val="libAlaemChar"/>
                <w:rtl/>
              </w:rPr>
              <w:t>(</w:t>
            </w:r>
            <w:r w:rsidRPr="002F7956">
              <w:rPr>
                <w:rStyle w:val="libAieChar"/>
                <w:rtl/>
              </w:rPr>
              <w:t>وَلَقَدْ أَخَذْنَاهُم بِالْعَذَابِ فَمَا اسْتَكَانُوا لِرَبِّهِمْ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628</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النور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319</w:t>
            </w:r>
          </w:p>
        </w:tc>
        <w:tc>
          <w:tcPr>
            <w:tcW w:w="4961" w:type="dxa"/>
            <w:shd w:val="clear" w:color="auto" w:fill="auto"/>
          </w:tcPr>
          <w:p w:rsidR="00A70538" w:rsidRPr="008D621C" w:rsidRDefault="00A70538" w:rsidP="002F7956">
            <w:pPr>
              <w:rPr>
                <w:rtl/>
              </w:rPr>
            </w:pPr>
            <w:r>
              <w:rPr>
                <w:rFonts w:hint="cs"/>
                <w:rtl/>
              </w:rPr>
              <w:t xml:space="preserve">بسم الله الرحمن الرحيم </w:t>
            </w:r>
            <w:r w:rsidRPr="008D621C">
              <w:rPr>
                <w:rtl/>
              </w:rPr>
              <w:t xml:space="preserve">قوله </w:t>
            </w:r>
            <w:r>
              <w:rPr>
                <w:rFonts w:hint="cs"/>
                <w:rtl/>
              </w:rPr>
              <w:t>عزوجل</w:t>
            </w:r>
            <w:r w:rsidRPr="008D621C">
              <w:rPr>
                <w:rtl/>
              </w:rPr>
              <w:t xml:space="preserve"> </w:t>
            </w:r>
            <w:r w:rsidRPr="002F7956">
              <w:rPr>
                <w:rStyle w:val="libAlaemChar"/>
                <w:rtl/>
              </w:rPr>
              <w:t>(</w:t>
            </w:r>
            <w:r w:rsidRPr="002F7956">
              <w:rPr>
                <w:rStyle w:val="libAieChar"/>
                <w:rtl/>
              </w:rPr>
              <w:t>الزَّانِي لَا يَنكِحُ إِلَّا زَانِيَةً أَوْ مُشْرِكَةً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630</w:t>
            </w:r>
          </w:p>
        </w:tc>
      </w:tr>
      <w:tr w:rsidR="00A70538" w:rsidRPr="00CF0D02" w:rsidTr="002F7956">
        <w:tc>
          <w:tcPr>
            <w:tcW w:w="1100" w:type="dxa"/>
            <w:shd w:val="clear" w:color="auto" w:fill="auto"/>
          </w:tcPr>
          <w:p w:rsidR="00A70538" w:rsidRPr="00CF0D02" w:rsidRDefault="00A70538" w:rsidP="002F7956">
            <w:pPr>
              <w:rPr>
                <w:rtl/>
              </w:rPr>
            </w:pPr>
            <w:r>
              <w:rPr>
                <w:rFonts w:hint="cs"/>
                <w:rtl/>
              </w:rPr>
              <w:t>320</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وَالَّذِينَ يَرْمُونَ أَزْوَاجَهُمْ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633</w:t>
            </w:r>
          </w:p>
        </w:tc>
      </w:tr>
      <w:tr w:rsidR="00A70538" w:rsidRPr="00CF0D02" w:rsidTr="002F7956">
        <w:tc>
          <w:tcPr>
            <w:tcW w:w="1100" w:type="dxa"/>
            <w:shd w:val="clear" w:color="auto" w:fill="auto"/>
          </w:tcPr>
          <w:p w:rsidR="00A70538" w:rsidRPr="00CF0D02" w:rsidRDefault="00A70538" w:rsidP="002F7956">
            <w:pPr>
              <w:rPr>
                <w:rtl/>
              </w:rPr>
            </w:pPr>
            <w:r>
              <w:rPr>
                <w:rFonts w:hint="cs"/>
                <w:rtl/>
              </w:rPr>
              <w:t>321</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إِنَّ الَّذِينَ جَاءُوا بِالْإِفْكِ عُصْبَةٌ مِّنكُمْ</w:t>
            </w:r>
            <w:r w:rsidRPr="002F7956">
              <w:rPr>
                <w:rStyle w:val="libAlaemChar"/>
                <w:rtl/>
              </w:rPr>
              <w:t>)</w:t>
            </w:r>
            <w:r w:rsidRPr="00A53265">
              <w:rPr>
                <w:rFonts w:hint="cs"/>
                <w:rtl/>
              </w:rPr>
              <w:t xml:space="preserve"> </w:t>
            </w:r>
            <w:r w:rsidRPr="001B309C">
              <w:rPr>
                <w:rFonts w:hint="cs"/>
                <w:rtl/>
              </w:rPr>
              <w:t>الآيات</w:t>
            </w:r>
          </w:p>
        </w:tc>
        <w:tc>
          <w:tcPr>
            <w:tcW w:w="1526" w:type="dxa"/>
            <w:shd w:val="clear" w:color="auto" w:fill="auto"/>
          </w:tcPr>
          <w:p w:rsidR="00A70538" w:rsidRPr="00CF0D02" w:rsidRDefault="00A70538" w:rsidP="002F7956">
            <w:pPr>
              <w:rPr>
                <w:rtl/>
              </w:rPr>
            </w:pPr>
            <w:r>
              <w:rPr>
                <w:rFonts w:hint="cs"/>
                <w:rtl/>
              </w:rPr>
              <w:t>635</w:t>
            </w:r>
          </w:p>
        </w:tc>
      </w:tr>
      <w:tr w:rsidR="00A70538" w:rsidRPr="00CF0D02" w:rsidTr="002F7956">
        <w:tc>
          <w:tcPr>
            <w:tcW w:w="1100" w:type="dxa"/>
            <w:shd w:val="clear" w:color="auto" w:fill="auto"/>
          </w:tcPr>
          <w:p w:rsidR="00A70538" w:rsidRPr="00CF0D02" w:rsidRDefault="00A70538" w:rsidP="002F7956">
            <w:pPr>
              <w:rPr>
                <w:rtl/>
              </w:rPr>
            </w:pPr>
            <w:r>
              <w:rPr>
                <w:rFonts w:hint="cs"/>
                <w:rtl/>
              </w:rPr>
              <w:t>322</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وَلَوْلَا إِذْ سَمِعْتُمُوهُ قُلْتُم مَّا يَكُونُ لَنَا أَن نَّتَكَلَّمَ بِهَٰذَا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636</w:t>
            </w:r>
          </w:p>
        </w:tc>
      </w:tr>
      <w:tr w:rsidR="00A70538" w:rsidRPr="00CF0D02" w:rsidTr="002F7956">
        <w:tc>
          <w:tcPr>
            <w:tcW w:w="1100" w:type="dxa"/>
            <w:shd w:val="clear" w:color="auto" w:fill="auto"/>
          </w:tcPr>
          <w:p w:rsidR="00A70538" w:rsidRPr="00CF0D02" w:rsidRDefault="00A70538" w:rsidP="002F7956">
            <w:pPr>
              <w:rPr>
                <w:rtl/>
              </w:rPr>
            </w:pPr>
            <w:r>
              <w:rPr>
                <w:rFonts w:hint="cs"/>
                <w:rtl/>
              </w:rPr>
              <w:t>323</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يَا أَيُّهَا الَّذِينَ آمَنُوا لَا تَدْخُلُوا بُيُوتًا غَيْرَ بُيُوتِكُمْ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638</w:t>
            </w:r>
          </w:p>
        </w:tc>
      </w:tr>
      <w:tr w:rsidR="00A70538" w:rsidRPr="00CF0D02" w:rsidTr="002F7956">
        <w:tc>
          <w:tcPr>
            <w:tcW w:w="1100" w:type="dxa"/>
            <w:shd w:val="clear" w:color="auto" w:fill="auto"/>
          </w:tcPr>
          <w:p w:rsidR="00A70538" w:rsidRPr="00CF0D02" w:rsidRDefault="00A70538" w:rsidP="002F7956">
            <w:pPr>
              <w:rPr>
                <w:rtl/>
              </w:rPr>
            </w:pPr>
            <w:r>
              <w:rPr>
                <w:rFonts w:hint="cs"/>
                <w:rtl/>
              </w:rPr>
              <w:t>324</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وَالَّذِينَ يَبْتَغُونَ الْكِتَابَ مِمَّا مَلَكَتْ أَيْمَانُكُمْ فَكَاتِبُوهُمْ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639</w:t>
            </w:r>
          </w:p>
        </w:tc>
      </w:tr>
      <w:tr w:rsidR="00A70538" w:rsidRPr="00CF0D02" w:rsidTr="002F7956">
        <w:tc>
          <w:tcPr>
            <w:tcW w:w="1100" w:type="dxa"/>
            <w:shd w:val="clear" w:color="auto" w:fill="auto"/>
          </w:tcPr>
          <w:p w:rsidR="00A70538" w:rsidRPr="00CF0D02" w:rsidRDefault="00A70538" w:rsidP="002F7956">
            <w:pPr>
              <w:rPr>
                <w:rtl/>
              </w:rPr>
            </w:pPr>
            <w:r>
              <w:rPr>
                <w:rFonts w:hint="cs"/>
                <w:rtl/>
              </w:rPr>
              <w:t>325</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وَلَا تُكْرِهُوا فَتَيَاتِكُمْ عَلَى الْبِغَاءِ إِنْ أَرَدْنَ تَحَصُّنًا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640</w:t>
            </w:r>
          </w:p>
        </w:tc>
      </w:tr>
      <w:tr w:rsidR="00A70538" w:rsidRPr="00CF0D02" w:rsidTr="002F7956">
        <w:tc>
          <w:tcPr>
            <w:tcW w:w="1100" w:type="dxa"/>
            <w:shd w:val="clear" w:color="auto" w:fill="auto"/>
          </w:tcPr>
          <w:p w:rsidR="00A70538" w:rsidRPr="00CF0D02" w:rsidRDefault="00A70538" w:rsidP="002F7956">
            <w:pPr>
              <w:rPr>
                <w:rtl/>
              </w:rPr>
            </w:pPr>
            <w:r>
              <w:rPr>
                <w:rFonts w:hint="cs"/>
                <w:rtl/>
              </w:rPr>
              <w:t>326</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وَإِذَا دُعُوا إِلَى اللَّهِ وَرَسُولِهِ لِيَحْكُمَ بَيْنَهُمْ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645</w:t>
            </w:r>
          </w:p>
        </w:tc>
      </w:tr>
      <w:tr w:rsidR="00A70538" w:rsidRPr="00CF0D02" w:rsidTr="002F7956">
        <w:tc>
          <w:tcPr>
            <w:tcW w:w="1100" w:type="dxa"/>
            <w:shd w:val="clear" w:color="auto" w:fill="auto"/>
          </w:tcPr>
          <w:p w:rsidR="00A70538" w:rsidRPr="00CF0D02" w:rsidRDefault="00A70538" w:rsidP="002F7956">
            <w:pPr>
              <w:rPr>
                <w:rtl/>
              </w:rPr>
            </w:pPr>
            <w:r>
              <w:rPr>
                <w:rFonts w:hint="cs"/>
                <w:rtl/>
              </w:rPr>
              <w:t>327</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وَعَدَ اللَّهُ الَّذِينَ آمَنُوا مِنكُمْ وَعَمِلُوا الصَّالِحَاتِ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646</w:t>
            </w:r>
          </w:p>
        </w:tc>
      </w:tr>
      <w:tr w:rsidR="00A70538" w:rsidRPr="00CF0D02" w:rsidTr="002F7956">
        <w:tc>
          <w:tcPr>
            <w:tcW w:w="1100" w:type="dxa"/>
            <w:shd w:val="clear" w:color="auto" w:fill="auto"/>
          </w:tcPr>
          <w:p w:rsidR="00A70538" w:rsidRPr="00CF0D02" w:rsidRDefault="00A70538" w:rsidP="002F7956">
            <w:pPr>
              <w:rPr>
                <w:rtl/>
              </w:rPr>
            </w:pPr>
            <w:r>
              <w:rPr>
                <w:rFonts w:hint="cs"/>
                <w:rtl/>
              </w:rPr>
              <w:t>328</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يَا أَيُّهَا الَّذِينَ آمَنُوا لِيَسْتَأْذِنكُمُ الَّذِينَ مَلَكَتْ أَيْمَانُكُمْ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648</w:t>
            </w:r>
          </w:p>
        </w:tc>
      </w:tr>
      <w:tr w:rsidR="00A70538" w:rsidRPr="00CF0D02" w:rsidTr="002F7956">
        <w:tc>
          <w:tcPr>
            <w:tcW w:w="1100" w:type="dxa"/>
            <w:shd w:val="clear" w:color="auto" w:fill="auto"/>
          </w:tcPr>
          <w:p w:rsidR="00A70538" w:rsidRPr="00CF0D02" w:rsidRDefault="00A70538" w:rsidP="002F7956">
            <w:pPr>
              <w:rPr>
                <w:rtl/>
              </w:rPr>
            </w:pPr>
            <w:r>
              <w:rPr>
                <w:rFonts w:hint="cs"/>
                <w:rtl/>
              </w:rPr>
              <w:t>329</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لَّيْسَ عَلَى الْأَعْمَىٰ حَرَجٌ</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650</w:t>
            </w:r>
          </w:p>
        </w:tc>
      </w:tr>
      <w:tr w:rsidR="00A70538" w:rsidRPr="00CF0D02" w:rsidTr="002F7956">
        <w:trPr>
          <w:trHeight w:val="213"/>
        </w:trPr>
        <w:tc>
          <w:tcPr>
            <w:tcW w:w="1100" w:type="dxa"/>
            <w:shd w:val="clear" w:color="auto" w:fill="auto"/>
          </w:tcPr>
          <w:p w:rsidR="00A70538" w:rsidRPr="00CF0D02" w:rsidRDefault="00A70538" w:rsidP="002F7956">
            <w:pPr>
              <w:rPr>
                <w:rtl/>
              </w:rPr>
            </w:pPr>
            <w:r>
              <w:rPr>
                <w:rFonts w:hint="cs"/>
                <w:rtl/>
              </w:rPr>
              <w:t>330</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لَيْسَ عَلَيْكُمْ جُنَاحٌ أَن تَأْكُلُوا جَمِيعًا أَوْ أَشْتَاتًا</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654</w:t>
            </w:r>
          </w:p>
        </w:tc>
      </w:tr>
      <w:tr w:rsidR="00A70538" w:rsidRPr="00CF0D02" w:rsidTr="002F7956">
        <w:trPr>
          <w:trHeight w:val="200"/>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الفرقان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331</w:t>
            </w:r>
          </w:p>
        </w:tc>
        <w:tc>
          <w:tcPr>
            <w:tcW w:w="4961" w:type="dxa"/>
            <w:shd w:val="clear" w:color="auto" w:fill="auto"/>
          </w:tcPr>
          <w:p w:rsidR="00A70538" w:rsidRPr="008D621C" w:rsidRDefault="00A70538" w:rsidP="002F7956">
            <w:pPr>
              <w:rPr>
                <w:rtl/>
              </w:rPr>
            </w:pPr>
            <w:r>
              <w:rPr>
                <w:rFonts w:hint="cs"/>
                <w:rtl/>
              </w:rPr>
              <w:t xml:space="preserve">بسم الله الرحمن الرحيم </w:t>
            </w:r>
            <w:r w:rsidRPr="008D621C">
              <w:rPr>
                <w:rtl/>
              </w:rPr>
              <w:t xml:space="preserve">قوله تعالى </w:t>
            </w:r>
            <w:r w:rsidRPr="002F7956">
              <w:rPr>
                <w:rStyle w:val="libAlaemChar"/>
                <w:rtl/>
              </w:rPr>
              <w:t>(</w:t>
            </w:r>
            <w:r w:rsidRPr="002F7956">
              <w:rPr>
                <w:rStyle w:val="libAieChar"/>
                <w:rtl/>
              </w:rPr>
              <w:t>تَبَارَكَ الَّذِي إِن شَاءَ جَعَلَ لَكَ خَيْرًا مِّن ذَٰلِكَ</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655</w:t>
            </w:r>
          </w:p>
        </w:tc>
      </w:tr>
      <w:tr w:rsidR="00A70538" w:rsidRPr="00CF0D02" w:rsidTr="002F7956">
        <w:tc>
          <w:tcPr>
            <w:tcW w:w="1100" w:type="dxa"/>
            <w:shd w:val="clear" w:color="auto" w:fill="auto"/>
          </w:tcPr>
          <w:p w:rsidR="00A70538" w:rsidRPr="00CF0D02" w:rsidRDefault="00A70538" w:rsidP="002F7956">
            <w:pPr>
              <w:rPr>
                <w:rtl/>
              </w:rPr>
            </w:pPr>
            <w:r>
              <w:rPr>
                <w:rFonts w:hint="cs"/>
                <w:rtl/>
              </w:rPr>
              <w:t>332</w:t>
            </w:r>
          </w:p>
        </w:tc>
        <w:tc>
          <w:tcPr>
            <w:tcW w:w="4961" w:type="dxa"/>
            <w:shd w:val="clear" w:color="auto" w:fill="auto"/>
          </w:tcPr>
          <w:p w:rsidR="00A70538" w:rsidRPr="008D621C" w:rsidRDefault="00A70538" w:rsidP="002F7956">
            <w:pPr>
              <w:rPr>
                <w:rtl/>
              </w:rPr>
            </w:pPr>
            <w:r w:rsidRPr="008D621C">
              <w:rPr>
                <w:rtl/>
              </w:rPr>
              <w:t xml:space="preserve">قوله تعالى </w:t>
            </w:r>
            <w:r w:rsidRPr="002F7956">
              <w:rPr>
                <w:rStyle w:val="libAlaemChar"/>
                <w:rtl/>
              </w:rPr>
              <w:t>(</w:t>
            </w:r>
            <w:r w:rsidRPr="002F7956">
              <w:rPr>
                <w:rStyle w:val="libAieChar"/>
                <w:rtl/>
              </w:rPr>
              <w:t>وَيَوْمَ يَعَضُّ الظَّالِمُ عَلَىٰ يَدَيْهِ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656</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251"/>
        </w:trPr>
        <w:tc>
          <w:tcPr>
            <w:tcW w:w="1100" w:type="dxa"/>
            <w:shd w:val="clear" w:color="auto" w:fill="auto"/>
          </w:tcPr>
          <w:p w:rsidR="00A70538" w:rsidRPr="00CF0D02" w:rsidRDefault="00A70538" w:rsidP="002F7956">
            <w:pPr>
              <w:rPr>
                <w:rtl/>
              </w:rPr>
            </w:pPr>
            <w:r>
              <w:rPr>
                <w:rFonts w:hint="cs"/>
                <w:rtl/>
              </w:rPr>
              <w:t>333</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وَالَّذِينَ لَا يَدْعُونَ مَعَ اللَّهِ إِلَٰهًا آخَرَ</w:t>
            </w:r>
            <w:r w:rsidRPr="002F7956">
              <w:rPr>
                <w:rStyle w:val="libAlaemChar"/>
                <w:rtl/>
              </w:rPr>
              <w:t>)</w:t>
            </w:r>
            <w:r w:rsidRPr="002F7956">
              <w:rPr>
                <w:rStyle w:val="libAieChar"/>
                <w:rFonts w:hint="cs"/>
                <w:rtl/>
              </w:rPr>
              <w:t xml:space="preserve"> </w:t>
            </w:r>
            <w:r w:rsidRPr="001B309C">
              <w:rPr>
                <w:rFonts w:hint="cs"/>
                <w:rtl/>
              </w:rPr>
              <w:t>إلى آخر الآيات</w:t>
            </w:r>
          </w:p>
        </w:tc>
        <w:tc>
          <w:tcPr>
            <w:tcW w:w="1526" w:type="dxa"/>
            <w:shd w:val="clear" w:color="auto" w:fill="auto"/>
          </w:tcPr>
          <w:p w:rsidR="00A70538" w:rsidRPr="00CF0D02" w:rsidRDefault="00A70538" w:rsidP="002F7956">
            <w:pPr>
              <w:rPr>
                <w:rtl/>
              </w:rPr>
            </w:pPr>
            <w:r>
              <w:rPr>
                <w:rFonts w:hint="cs"/>
                <w:rtl/>
              </w:rPr>
              <w:t>658</w:t>
            </w:r>
          </w:p>
        </w:tc>
      </w:tr>
      <w:tr w:rsidR="00A70538" w:rsidRPr="00CF0D02" w:rsidTr="002F7956">
        <w:trPr>
          <w:trHeight w:val="17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القصص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334</w:t>
            </w:r>
          </w:p>
        </w:tc>
        <w:tc>
          <w:tcPr>
            <w:tcW w:w="4961" w:type="dxa"/>
            <w:shd w:val="clear" w:color="auto" w:fill="auto"/>
          </w:tcPr>
          <w:p w:rsidR="00A70538" w:rsidRPr="00C152F7" w:rsidRDefault="00A70538" w:rsidP="002F7956">
            <w:pPr>
              <w:rPr>
                <w:rtl/>
              </w:rPr>
            </w:pPr>
            <w:r>
              <w:rPr>
                <w:rFonts w:hint="cs"/>
                <w:rtl/>
              </w:rPr>
              <w:t xml:space="preserve">بسم الله الرحمن الرحيم </w:t>
            </w:r>
            <w:r w:rsidRPr="00C152F7">
              <w:rPr>
                <w:rtl/>
              </w:rPr>
              <w:t xml:space="preserve">قوله تعالى </w:t>
            </w:r>
            <w:r w:rsidRPr="002F7956">
              <w:rPr>
                <w:rStyle w:val="libAlaemChar"/>
                <w:rtl/>
              </w:rPr>
              <w:t>(</w:t>
            </w:r>
            <w:r w:rsidRPr="002F7956">
              <w:rPr>
                <w:rStyle w:val="libAieChar"/>
                <w:rtl/>
              </w:rPr>
              <w:t>إِنَّكَ لَا تَهْدِي مَنْ أَحْبَبْتَ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661</w:t>
            </w:r>
          </w:p>
        </w:tc>
      </w:tr>
      <w:tr w:rsidR="00A70538" w:rsidRPr="00CF0D02" w:rsidTr="002F7956">
        <w:tc>
          <w:tcPr>
            <w:tcW w:w="1100" w:type="dxa"/>
            <w:shd w:val="clear" w:color="auto" w:fill="auto"/>
          </w:tcPr>
          <w:p w:rsidR="00A70538" w:rsidRPr="00CF0D02" w:rsidRDefault="00A70538" w:rsidP="002F7956">
            <w:pPr>
              <w:rPr>
                <w:rtl/>
              </w:rPr>
            </w:pPr>
            <w:r>
              <w:rPr>
                <w:rFonts w:hint="cs"/>
                <w:rtl/>
              </w:rPr>
              <w:t>335</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وَقَالُوا إِن نَّتَّبِعِ الْهُدَىٰ مَعَكَ نُتَخَطَّفْ مِنْ أَرْضِنَا</w:t>
            </w:r>
            <w:r w:rsidRPr="002F7956">
              <w:rPr>
                <w:rStyle w:val="libAlaemChar"/>
                <w:rtl/>
              </w:rPr>
              <w:t>)</w:t>
            </w:r>
            <w:r w:rsidRPr="002F7956">
              <w:rPr>
                <w:rStyle w:val="libAieChar"/>
                <w:rFonts w:hint="cs"/>
                <w:rtl/>
              </w:rPr>
              <w:t xml:space="preserve"> </w:t>
            </w:r>
          </w:p>
        </w:tc>
        <w:tc>
          <w:tcPr>
            <w:tcW w:w="1526" w:type="dxa"/>
            <w:shd w:val="clear" w:color="auto" w:fill="auto"/>
          </w:tcPr>
          <w:p w:rsidR="00A70538" w:rsidRPr="00CF0D02" w:rsidRDefault="00A70538" w:rsidP="002F7956">
            <w:pPr>
              <w:rPr>
                <w:rtl/>
              </w:rPr>
            </w:pPr>
            <w:r>
              <w:rPr>
                <w:rFonts w:hint="cs"/>
                <w:rtl/>
              </w:rPr>
              <w:t>663</w:t>
            </w:r>
          </w:p>
        </w:tc>
      </w:tr>
      <w:tr w:rsidR="00A70538" w:rsidRPr="00CF0D02" w:rsidTr="002F7956">
        <w:tc>
          <w:tcPr>
            <w:tcW w:w="1100" w:type="dxa"/>
            <w:shd w:val="clear" w:color="auto" w:fill="auto"/>
          </w:tcPr>
          <w:p w:rsidR="00A70538" w:rsidRPr="00CF0D02" w:rsidRDefault="00A70538" w:rsidP="002F7956">
            <w:pPr>
              <w:rPr>
                <w:rtl/>
              </w:rPr>
            </w:pPr>
            <w:r>
              <w:rPr>
                <w:rFonts w:hint="cs"/>
                <w:rtl/>
              </w:rPr>
              <w:t>336</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أَفَمَن وَعَدْنَاهُ وَعْدًا حَسَنًا فَهُوَ لَاقِيهِ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664</w:t>
            </w:r>
          </w:p>
        </w:tc>
      </w:tr>
      <w:tr w:rsidR="00A70538" w:rsidRPr="00CF0D02" w:rsidTr="002F7956">
        <w:trPr>
          <w:trHeight w:val="226"/>
        </w:trPr>
        <w:tc>
          <w:tcPr>
            <w:tcW w:w="1100" w:type="dxa"/>
            <w:shd w:val="clear" w:color="auto" w:fill="auto"/>
          </w:tcPr>
          <w:p w:rsidR="00A70538" w:rsidRPr="00CF0D02" w:rsidRDefault="00A70538" w:rsidP="002F7956">
            <w:pPr>
              <w:rPr>
                <w:rtl/>
              </w:rPr>
            </w:pPr>
            <w:r>
              <w:rPr>
                <w:rFonts w:hint="cs"/>
                <w:rtl/>
              </w:rPr>
              <w:t>337</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وَرَبُّكَ يَخْلُقُ مَا يَشَاءُ وَيَخْتَارُ</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665</w:t>
            </w:r>
          </w:p>
        </w:tc>
      </w:tr>
      <w:tr w:rsidR="00A70538" w:rsidRPr="00CF0D02" w:rsidTr="002F7956">
        <w:trPr>
          <w:trHeight w:val="200"/>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العنكبوت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338</w:t>
            </w:r>
          </w:p>
        </w:tc>
        <w:tc>
          <w:tcPr>
            <w:tcW w:w="4961" w:type="dxa"/>
            <w:shd w:val="clear" w:color="auto" w:fill="auto"/>
          </w:tcPr>
          <w:p w:rsidR="00A70538" w:rsidRPr="00C152F7" w:rsidRDefault="00A70538" w:rsidP="002F7956">
            <w:pPr>
              <w:rPr>
                <w:rtl/>
              </w:rPr>
            </w:pPr>
            <w:r>
              <w:rPr>
                <w:rFonts w:hint="cs"/>
                <w:rtl/>
              </w:rPr>
              <w:t xml:space="preserve">بسم الله الرحمن </w:t>
            </w:r>
            <w:r w:rsidRPr="00C152F7">
              <w:rPr>
                <w:rtl/>
              </w:rPr>
              <w:t xml:space="preserve">قوله تعالى </w:t>
            </w:r>
            <w:r w:rsidRPr="002F7956">
              <w:rPr>
                <w:rStyle w:val="libAlaemChar"/>
                <w:rtl/>
              </w:rPr>
              <w:t>(</w:t>
            </w:r>
            <w:r w:rsidRPr="002F7956">
              <w:rPr>
                <w:rStyle w:val="libAieChar"/>
                <w:rtl/>
              </w:rPr>
              <w:t>الم أَحَسِبَ النَّاسُ أَن يُتْرَكُوا</w:t>
            </w:r>
            <w:r w:rsidRPr="002F7956">
              <w:rPr>
                <w:rStyle w:val="libAlaemChar"/>
                <w:rtl/>
              </w:rPr>
              <w:t>)</w:t>
            </w:r>
            <w:r w:rsidRPr="00A53265">
              <w:rPr>
                <w:rFonts w:hint="cs"/>
                <w:rtl/>
              </w:rPr>
              <w:t xml:space="preserve"> </w:t>
            </w:r>
            <w:r w:rsidRPr="001B309C">
              <w:rPr>
                <w:rFonts w:hint="cs"/>
                <w:rtl/>
              </w:rPr>
              <w:t>الآيتان</w:t>
            </w:r>
          </w:p>
        </w:tc>
        <w:tc>
          <w:tcPr>
            <w:tcW w:w="1526" w:type="dxa"/>
            <w:shd w:val="clear" w:color="auto" w:fill="auto"/>
          </w:tcPr>
          <w:p w:rsidR="00A70538" w:rsidRPr="00CF0D02" w:rsidRDefault="00A70538" w:rsidP="002F7956">
            <w:pPr>
              <w:rPr>
                <w:rtl/>
              </w:rPr>
            </w:pPr>
            <w:r>
              <w:rPr>
                <w:rFonts w:hint="cs"/>
                <w:rtl/>
              </w:rPr>
              <w:t>666</w:t>
            </w:r>
          </w:p>
        </w:tc>
      </w:tr>
      <w:tr w:rsidR="00A70538" w:rsidRPr="00CF0D02" w:rsidTr="002F7956">
        <w:tc>
          <w:tcPr>
            <w:tcW w:w="1100" w:type="dxa"/>
            <w:shd w:val="clear" w:color="auto" w:fill="auto"/>
          </w:tcPr>
          <w:p w:rsidR="00A70538" w:rsidRPr="00CF0D02" w:rsidRDefault="00A70538" w:rsidP="002F7956">
            <w:pPr>
              <w:rPr>
                <w:rtl/>
              </w:rPr>
            </w:pPr>
            <w:r>
              <w:rPr>
                <w:rFonts w:hint="cs"/>
                <w:rtl/>
              </w:rPr>
              <w:t>339</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وَوَصَّيْنَا الْإِنسَانَ بِوَالِدَيْهِ حُسْنًا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668</w:t>
            </w:r>
          </w:p>
        </w:tc>
      </w:tr>
      <w:tr w:rsidR="00A70538" w:rsidRPr="00CF0D02" w:rsidTr="002F7956">
        <w:tc>
          <w:tcPr>
            <w:tcW w:w="1100" w:type="dxa"/>
            <w:shd w:val="clear" w:color="auto" w:fill="auto"/>
          </w:tcPr>
          <w:p w:rsidR="00A70538" w:rsidRPr="00CF0D02" w:rsidRDefault="00A70538" w:rsidP="002F7956">
            <w:pPr>
              <w:rPr>
                <w:rtl/>
              </w:rPr>
            </w:pPr>
            <w:r>
              <w:rPr>
                <w:rFonts w:hint="cs"/>
                <w:rtl/>
              </w:rPr>
              <w:t>340</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وَإِن جَاهَدَاكَ لِتُشْرِكَ بِي</w:t>
            </w:r>
            <w:r w:rsidRPr="002F7956">
              <w:rPr>
                <w:rStyle w:val="libAlaemChar"/>
                <w:rtl/>
              </w:rPr>
              <w:t>)</w:t>
            </w:r>
            <w:r w:rsidRPr="00D331BB">
              <w:rPr>
                <w:rFonts w:hint="cs"/>
                <w:rtl/>
              </w:rPr>
              <w:t xml:space="preserve"> الآية </w:t>
            </w:r>
          </w:p>
        </w:tc>
        <w:tc>
          <w:tcPr>
            <w:tcW w:w="1526" w:type="dxa"/>
            <w:shd w:val="clear" w:color="auto" w:fill="auto"/>
          </w:tcPr>
          <w:p w:rsidR="00A70538" w:rsidRPr="00CF0D02" w:rsidRDefault="00A70538" w:rsidP="002F7956">
            <w:pPr>
              <w:rPr>
                <w:rtl/>
              </w:rPr>
            </w:pPr>
            <w:r>
              <w:rPr>
                <w:rFonts w:hint="cs"/>
                <w:rtl/>
              </w:rPr>
              <w:t>670</w:t>
            </w:r>
          </w:p>
        </w:tc>
      </w:tr>
      <w:tr w:rsidR="00A70538" w:rsidRPr="00CF0D02" w:rsidTr="002F7956">
        <w:tc>
          <w:tcPr>
            <w:tcW w:w="1100" w:type="dxa"/>
            <w:shd w:val="clear" w:color="auto" w:fill="auto"/>
          </w:tcPr>
          <w:p w:rsidR="00A70538" w:rsidRPr="00CF0D02" w:rsidRDefault="00A70538" w:rsidP="002F7956">
            <w:pPr>
              <w:rPr>
                <w:rtl/>
              </w:rPr>
            </w:pPr>
            <w:r>
              <w:rPr>
                <w:rFonts w:hint="cs"/>
                <w:rtl/>
              </w:rPr>
              <w:t>341</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وَمِنَ النَّاسِ مَن يَقُولُ آمَنَّا بِاللَّهِ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671</w:t>
            </w:r>
          </w:p>
        </w:tc>
      </w:tr>
      <w:tr w:rsidR="00A70538" w:rsidRPr="00CF0D02" w:rsidTr="002F7956">
        <w:trPr>
          <w:trHeight w:val="188"/>
        </w:trPr>
        <w:tc>
          <w:tcPr>
            <w:tcW w:w="1100" w:type="dxa"/>
            <w:shd w:val="clear" w:color="auto" w:fill="auto"/>
          </w:tcPr>
          <w:p w:rsidR="00A70538" w:rsidRPr="00CF0D02" w:rsidRDefault="00A70538" w:rsidP="002F7956">
            <w:pPr>
              <w:rPr>
                <w:rtl/>
              </w:rPr>
            </w:pPr>
            <w:r>
              <w:rPr>
                <w:rFonts w:hint="cs"/>
                <w:rtl/>
              </w:rPr>
              <w:t>342</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وَكَأَيِّن مِّن دَابَّةٍ لَّا تَحْمِلُ رِزْقَهَا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673</w:t>
            </w:r>
          </w:p>
        </w:tc>
      </w:tr>
      <w:tr w:rsidR="00A70538" w:rsidRPr="00CF0D02" w:rsidTr="002F7956">
        <w:trPr>
          <w:trHeight w:val="22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الروم ـ </w:t>
            </w:r>
          </w:p>
        </w:tc>
      </w:tr>
      <w:tr w:rsidR="00A70538" w:rsidRPr="00CF0D02" w:rsidTr="002F7956">
        <w:trPr>
          <w:trHeight w:val="138"/>
        </w:trPr>
        <w:tc>
          <w:tcPr>
            <w:tcW w:w="1100" w:type="dxa"/>
            <w:shd w:val="clear" w:color="auto" w:fill="auto"/>
          </w:tcPr>
          <w:p w:rsidR="00A70538" w:rsidRPr="00CF0D02" w:rsidRDefault="00A70538" w:rsidP="002F7956">
            <w:pPr>
              <w:rPr>
                <w:rtl/>
              </w:rPr>
            </w:pPr>
            <w:r>
              <w:rPr>
                <w:rFonts w:hint="cs"/>
                <w:rtl/>
              </w:rPr>
              <w:t>343</w:t>
            </w:r>
          </w:p>
        </w:tc>
        <w:tc>
          <w:tcPr>
            <w:tcW w:w="4961" w:type="dxa"/>
            <w:shd w:val="clear" w:color="auto" w:fill="auto"/>
          </w:tcPr>
          <w:p w:rsidR="00A70538" w:rsidRPr="00C152F7" w:rsidRDefault="00A70538" w:rsidP="002F7956">
            <w:pPr>
              <w:rPr>
                <w:rtl/>
              </w:rPr>
            </w:pPr>
            <w:r>
              <w:rPr>
                <w:rFonts w:hint="cs"/>
                <w:rtl/>
              </w:rPr>
              <w:t xml:space="preserve">بسم الله الرحمن الرحيم </w:t>
            </w:r>
            <w:r w:rsidRPr="00C152F7">
              <w:rPr>
                <w:rtl/>
              </w:rPr>
              <w:t xml:space="preserve">قوله تعالى </w:t>
            </w:r>
            <w:r w:rsidRPr="002F7956">
              <w:rPr>
                <w:rStyle w:val="libAlaemChar"/>
                <w:rtl/>
              </w:rPr>
              <w:t>(</w:t>
            </w:r>
            <w:r w:rsidRPr="002F7956">
              <w:rPr>
                <w:rStyle w:val="libAieChar"/>
                <w:rtl/>
              </w:rPr>
              <w:t>الم غُلِبَتِ الرُّومُ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674</w:t>
            </w:r>
          </w:p>
        </w:tc>
      </w:tr>
      <w:tr w:rsidR="00A70538" w:rsidRPr="00CF0D02" w:rsidTr="002F7956">
        <w:trPr>
          <w:trHeight w:val="27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لقمان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344</w:t>
            </w:r>
          </w:p>
        </w:tc>
        <w:tc>
          <w:tcPr>
            <w:tcW w:w="4961" w:type="dxa"/>
            <w:shd w:val="clear" w:color="auto" w:fill="auto"/>
          </w:tcPr>
          <w:p w:rsidR="00A70538" w:rsidRPr="00C152F7" w:rsidRDefault="00A70538" w:rsidP="002F7956">
            <w:pPr>
              <w:rPr>
                <w:rtl/>
              </w:rPr>
            </w:pPr>
            <w:r>
              <w:rPr>
                <w:rFonts w:hint="cs"/>
                <w:rtl/>
              </w:rPr>
              <w:t xml:space="preserve">بسم الله الرحمن الرحيم </w:t>
            </w:r>
            <w:r w:rsidRPr="00C152F7">
              <w:rPr>
                <w:rtl/>
              </w:rPr>
              <w:t xml:space="preserve">قوله تعالى </w:t>
            </w:r>
            <w:r w:rsidRPr="002F7956">
              <w:rPr>
                <w:rStyle w:val="libAlaemChar"/>
                <w:rtl/>
              </w:rPr>
              <w:t>(</w:t>
            </w:r>
            <w:r w:rsidRPr="002F7956">
              <w:rPr>
                <w:rStyle w:val="libAieChar"/>
                <w:rtl/>
              </w:rPr>
              <w:t>وَمِنَ النَّاسِ مَن يَشْتَرِي لَهْوَ الْحَدِيثِ</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676</w:t>
            </w:r>
          </w:p>
        </w:tc>
      </w:tr>
      <w:tr w:rsidR="00A70538" w:rsidRPr="00CF0D02" w:rsidTr="002F7956">
        <w:tc>
          <w:tcPr>
            <w:tcW w:w="1100" w:type="dxa"/>
            <w:shd w:val="clear" w:color="auto" w:fill="auto"/>
          </w:tcPr>
          <w:p w:rsidR="00A70538" w:rsidRPr="00CF0D02" w:rsidRDefault="00A70538" w:rsidP="002F7956">
            <w:pPr>
              <w:rPr>
                <w:rtl/>
              </w:rPr>
            </w:pPr>
            <w:r>
              <w:rPr>
                <w:rFonts w:hint="cs"/>
                <w:rtl/>
              </w:rPr>
              <w:t>345</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وَإِن جَاهَدَاكَ عَلَىٰ أَن تُشْرِكَ بِي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679</w:t>
            </w:r>
          </w:p>
        </w:tc>
      </w:tr>
      <w:tr w:rsidR="00A70538" w:rsidRPr="00CF0D02" w:rsidTr="002F7956">
        <w:tc>
          <w:tcPr>
            <w:tcW w:w="1100" w:type="dxa"/>
            <w:shd w:val="clear" w:color="auto" w:fill="auto"/>
          </w:tcPr>
          <w:p w:rsidR="00A70538" w:rsidRPr="00CF0D02" w:rsidRDefault="00A70538" w:rsidP="002F7956">
            <w:pPr>
              <w:rPr>
                <w:rtl/>
              </w:rPr>
            </w:pPr>
            <w:r>
              <w:rPr>
                <w:rFonts w:hint="cs"/>
                <w:rtl/>
              </w:rPr>
              <w:t>346</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وَاتَّبِعْ سَبِيلَ مَنْ أَنَابَ إِلَيَّ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680</w:t>
            </w:r>
          </w:p>
        </w:tc>
      </w:tr>
      <w:tr w:rsidR="00A70538" w:rsidRPr="00CF0D02" w:rsidTr="002F7956">
        <w:tc>
          <w:tcPr>
            <w:tcW w:w="1100" w:type="dxa"/>
            <w:shd w:val="clear" w:color="auto" w:fill="auto"/>
          </w:tcPr>
          <w:p w:rsidR="00A70538" w:rsidRPr="00CF0D02" w:rsidRDefault="00A70538" w:rsidP="002F7956">
            <w:pPr>
              <w:rPr>
                <w:rtl/>
              </w:rPr>
            </w:pPr>
            <w:r>
              <w:rPr>
                <w:rFonts w:hint="cs"/>
                <w:rtl/>
              </w:rPr>
              <w:t>347</w:t>
            </w:r>
          </w:p>
        </w:tc>
        <w:tc>
          <w:tcPr>
            <w:tcW w:w="4961" w:type="dxa"/>
            <w:shd w:val="clear" w:color="auto" w:fill="auto"/>
          </w:tcPr>
          <w:p w:rsidR="00A70538" w:rsidRPr="00C152F7" w:rsidRDefault="00A70538" w:rsidP="002F7956">
            <w:pPr>
              <w:rPr>
                <w:rtl/>
              </w:rPr>
            </w:pPr>
            <w:r w:rsidRPr="00C152F7">
              <w:rPr>
                <w:rtl/>
              </w:rPr>
              <w:t xml:space="preserve">قوله تعالى </w:t>
            </w:r>
            <w:r w:rsidRPr="002F7956">
              <w:rPr>
                <w:rStyle w:val="libAlaemChar"/>
                <w:rtl/>
              </w:rPr>
              <w:t>(</w:t>
            </w:r>
            <w:r w:rsidRPr="002F7956">
              <w:rPr>
                <w:rStyle w:val="libAieChar"/>
                <w:rtl/>
              </w:rPr>
              <w:t>وَلَوْ أَنَّمَا فِي الْأَرْضِ مِن شَجَرَةٍ أَقْلَامٌ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681</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163"/>
        </w:trPr>
        <w:tc>
          <w:tcPr>
            <w:tcW w:w="1100" w:type="dxa"/>
            <w:shd w:val="clear" w:color="auto" w:fill="auto"/>
          </w:tcPr>
          <w:p w:rsidR="00A70538" w:rsidRPr="00CF0D02" w:rsidRDefault="00A70538" w:rsidP="002F7956">
            <w:pPr>
              <w:rPr>
                <w:rtl/>
              </w:rPr>
            </w:pPr>
            <w:r>
              <w:rPr>
                <w:rFonts w:hint="cs"/>
                <w:rtl/>
              </w:rPr>
              <w:t>348</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إِنَّ اللَّهَ عِندَهُ عِلْمُ السَّاعَةِ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682</w:t>
            </w:r>
          </w:p>
        </w:tc>
      </w:tr>
      <w:tr w:rsidR="00A70538" w:rsidRPr="00CF0D02" w:rsidTr="002F7956">
        <w:trPr>
          <w:trHeight w:val="313"/>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السجدة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349</w:t>
            </w:r>
          </w:p>
        </w:tc>
        <w:tc>
          <w:tcPr>
            <w:tcW w:w="4961" w:type="dxa"/>
            <w:shd w:val="clear" w:color="auto" w:fill="auto"/>
          </w:tcPr>
          <w:p w:rsidR="00A70538" w:rsidRPr="00463ECF" w:rsidRDefault="00A70538" w:rsidP="002F7956">
            <w:pPr>
              <w:rPr>
                <w:rtl/>
              </w:rPr>
            </w:pPr>
            <w:r>
              <w:rPr>
                <w:rFonts w:hint="cs"/>
                <w:rtl/>
              </w:rPr>
              <w:t xml:space="preserve">بسم الله الرحمن الرحيم </w:t>
            </w:r>
            <w:r w:rsidRPr="00463ECF">
              <w:rPr>
                <w:rtl/>
              </w:rPr>
              <w:t xml:space="preserve">قوله تعالى </w:t>
            </w:r>
            <w:r w:rsidRPr="002F7956">
              <w:rPr>
                <w:rStyle w:val="libAlaemChar"/>
                <w:rtl/>
              </w:rPr>
              <w:t>(</w:t>
            </w:r>
            <w:r w:rsidRPr="002F7956">
              <w:rPr>
                <w:rStyle w:val="libAieChar"/>
                <w:rtl/>
              </w:rPr>
              <w:t>تَتَجَافَىٰ جُنُوبُهُمْ عَنِ الْمَضَاجِعِ</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684</w:t>
            </w:r>
          </w:p>
        </w:tc>
      </w:tr>
      <w:tr w:rsidR="00A70538" w:rsidRPr="00CF0D02" w:rsidTr="002F7956">
        <w:trPr>
          <w:trHeight w:val="301"/>
        </w:trPr>
        <w:tc>
          <w:tcPr>
            <w:tcW w:w="1100" w:type="dxa"/>
            <w:shd w:val="clear" w:color="auto" w:fill="auto"/>
          </w:tcPr>
          <w:p w:rsidR="00A70538" w:rsidRPr="00CF0D02" w:rsidRDefault="00A70538" w:rsidP="002F7956">
            <w:pPr>
              <w:rPr>
                <w:rtl/>
              </w:rPr>
            </w:pPr>
            <w:r>
              <w:rPr>
                <w:rFonts w:hint="cs"/>
                <w:rtl/>
              </w:rPr>
              <w:t>350</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أَفَمَن كَانَ مُؤْمِنًا كَمَن كَانَ فَاسِقًا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687</w:t>
            </w:r>
          </w:p>
        </w:tc>
      </w:tr>
      <w:tr w:rsidR="00A70538" w:rsidRPr="00CF0D02" w:rsidTr="002F7956">
        <w:trPr>
          <w:trHeight w:val="175"/>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الأحزاب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351</w:t>
            </w:r>
          </w:p>
        </w:tc>
        <w:tc>
          <w:tcPr>
            <w:tcW w:w="4961" w:type="dxa"/>
            <w:shd w:val="clear" w:color="auto" w:fill="auto"/>
          </w:tcPr>
          <w:p w:rsidR="00A70538" w:rsidRPr="00463ECF" w:rsidRDefault="00A70538" w:rsidP="002F7956">
            <w:pPr>
              <w:rPr>
                <w:rtl/>
              </w:rPr>
            </w:pPr>
            <w:r>
              <w:rPr>
                <w:rFonts w:hint="cs"/>
                <w:rtl/>
              </w:rPr>
              <w:t xml:space="preserve">بسم الله الرحمن الرحيم </w:t>
            </w:r>
            <w:r w:rsidRPr="00463ECF">
              <w:rPr>
                <w:rtl/>
              </w:rPr>
              <w:t xml:space="preserve">قوله تعالى </w:t>
            </w:r>
            <w:r w:rsidRPr="002F7956">
              <w:rPr>
                <w:rStyle w:val="libAlaemChar"/>
                <w:rtl/>
              </w:rPr>
              <w:t>(</w:t>
            </w:r>
            <w:r w:rsidRPr="002F7956">
              <w:rPr>
                <w:rStyle w:val="libAieChar"/>
                <w:rtl/>
              </w:rPr>
              <w:t>يَا أَيُّهَا النَّبِيُّ اتَّقِ اللَّهَ وَلَا تُطِعِ الْكَافِرِينَ وَالْمُنَافِقِينَ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688</w:t>
            </w:r>
          </w:p>
        </w:tc>
      </w:tr>
      <w:tr w:rsidR="00A70538" w:rsidRPr="00CF0D02" w:rsidTr="002F7956">
        <w:tc>
          <w:tcPr>
            <w:tcW w:w="1100" w:type="dxa"/>
            <w:shd w:val="clear" w:color="auto" w:fill="auto"/>
          </w:tcPr>
          <w:p w:rsidR="00A70538" w:rsidRPr="00CF0D02" w:rsidRDefault="00A70538" w:rsidP="002F7956">
            <w:pPr>
              <w:rPr>
                <w:rtl/>
              </w:rPr>
            </w:pPr>
            <w:r>
              <w:rPr>
                <w:rFonts w:hint="cs"/>
                <w:rtl/>
              </w:rPr>
              <w:t>352</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مَّا جَعَلَ اللَّهُ لِرَجُلٍ مِّن قَلْبَيْنِ فِي جَوْفِهِ</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689</w:t>
            </w:r>
          </w:p>
        </w:tc>
      </w:tr>
      <w:tr w:rsidR="00A70538" w:rsidRPr="00CF0D02" w:rsidTr="002F7956">
        <w:tc>
          <w:tcPr>
            <w:tcW w:w="1100" w:type="dxa"/>
            <w:shd w:val="clear" w:color="auto" w:fill="auto"/>
          </w:tcPr>
          <w:p w:rsidR="00A70538" w:rsidRPr="00CF0D02" w:rsidRDefault="00A70538" w:rsidP="002F7956">
            <w:pPr>
              <w:rPr>
                <w:rtl/>
              </w:rPr>
            </w:pPr>
            <w:r>
              <w:rPr>
                <w:rFonts w:hint="cs"/>
                <w:rtl/>
              </w:rPr>
              <w:t>353</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وَمَا جَعَلَ أَدْعِيَاءَكُمْ أَبْنَاءَكُمْ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690</w:t>
            </w:r>
          </w:p>
        </w:tc>
      </w:tr>
      <w:tr w:rsidR="00A70538" w:rsidRPr="00CF0D02" w:rsidTr="002F7956">
        <w:tc>
          <w:tcPr>
            <w:tcW w:w="1100" w:type="dxa"/>
            <w:shd w:val="clear" w:color="auto" w:fill="auto"/>
          </w:tcPr>
          <w:p w:rsidR="00A70538" w:rsidRPr="00CF0D02" w:rsidRDefault="00A70538" w:rsidP="002F7956">
            <w:pPr>
              <w:rPr>
                <w:rtl/>
              </w:rPr>
            </w:pPr>
            <w:r>
              <w:rPr>
                <w:rFonts w:hint="cs"/>
                <w:rtl/>
              </w:rPr>
              <w:t>354</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مِّنَ الْمُؤْمِنِينَ رِجَالٌ صَدَقُوا مَا عَاهَدُوا اللَّهَ عَلَيْهِ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692</w:t>
            </w:r>
          </w:p>
        </w:tc>
      </w:tr>
      <w:tr w:rsidR="00A70538" w:rsidRPr="00CF0D02" w:rsidTr="002F7956">
        <w:tc>
          <w:tcPr>
            <w:tcW w:w="1100" w:type="dxa"/>
            <w:shd w:val="clear" w:color="auto" w:fill="auto"/>
          </w:tcPr>
          <w:p w:rsidR="00A70538" w:rsidRPr="00CF0D02" w:rsidRDefault="00A70538" w:rsidP="002F7956">
            <w:pPr>
              <w:rPr>
                <w:rtl/>
              </w:rPr>
            </w:pPr>
            <w:r>
              <w:rPr>
                <w:rFonts w:hint="cs"/>
                <w:rtl/>
              </w:rPr>
              <w:t>355</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فَمِنْهُم مَّن قَضَىٰ نَحْبَهُ وَمِنْهُم مَّن يَنتَظِرُ</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694</w:t>
            </w:r>
          </w:p>
        </w:tc>
      </w:tr>
      <w:tr w:rsidR="00A70538" w:rsidRPr="00CF0D02" w:rsidTr="002F7956">
        <w:tc>
          <w:tcPr>
            <w:tcW w:w="1100" w:type="dxa"/>
            <w:shd w:val="clear" w:color="auto" w:fill="auto"/>
          </w:tcPr>
          <w:p w:rsidR="00A70538" w:rsidRPr="00CF0D02" w:rsidRDefault="00A70538" w:rsidP="002F7956">
            <w:pPr>
              <w:rPr>
                <w:rtl/>
              </w:rPr>
            </w:pPr>
            <w:r>
              <w:rPr>
                <w:rFonts w:hint="cs"/>
                <w:rtl/>
              </w:rPr>
              <w:t>356</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إِنَّمَا يُرِيدُ اللَّهُ لِيُذْهِبَ عَنكُمُ الرِّجْسَ أَهْلَ الْبَيْتِ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696</w:t>
            </w:r>
          </w:p>
        </w:tc>
      </w:tr>
      <w:tr w:rsidR="00A70538" w:rsidRPr="00CF0D02" w:rsidTr="002F7956">
        <w:tc>
          <w:tcPr>
            <w:tcW w:w="1100" w:type="dxa"/>
            <w:shd w:val="clear" w:color="auto" w:fill="auto"/>
          </w:tcPr>
          <w:p w:rsidR="00A70538" w:rsidRPr="00CF0D02" w:rsidRDefault="00A70538" w:rsidP="002F7956">
            <w:pPr>
              <w:rPr>
                <w:rtl/>
              </w:rPr>
            </w:pPr>
            <w:r>
              <w:rPr>
                <w:rFonts w:hint="cs"/>
                <w:rtl/>
              </w:rPr>
              <w:t>357</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إِنَّ الْمُسْلِمِينَ وَالْمُسْلِمَاتِ</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700</w:t>
            </w:r>
          </w:p>
        </w:tc>
      </w:tr>
      <w:tr w:rsidR="00A70538" w:rsidRPr="00CF0D02" w:rsidTr="002F7956">
        <w:tc>
          <w:tcPr>
            <w:tcW w:w="1100" w:type="dxa"/>
            <w:shd w:val="clear" w:color="auto" w:fill="auto"/>
          </w:tcPr>
          <w:p w:rsidR="00A70538" w:rsidRPr="00CF0D02" w:rsidRDefault="00A70538" w:rsidP="002F7956">
            <w:pPr>
              <w:rPr>
                <w:rtl/>
              </w:rPr>
            </w:pPr>
            <w:r>
              <w:rPr>
                <w:rFonts w:hint="cs"/>
                <w:rtl/>
              </w:rPr>
              <w:t>358</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تُرْجِي مَن تَشَاءُ مِنْهُنَّ</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702</w:t>
            </w:r>
          </w:p>
        </w:tc>
      </w:tr>
      <w:tr w:rsidR="00A70538" w:rsidRPr="00CF0D02" w:rsidTr="002F7956">
        <w:tc>
          <w:tcPr>
            <w:tcW w:w="1100" w:type="dxa"/>
            <w:shd w:val="clear" w:color="auto" w:fill="auto"/>
          </w:tcPr>
          <w:p w:rsidR="00A70538" w:rsidRPr="00CF0D02" w:rsidRDefault="00A70538" w:rsidP="002F7956">
            <w:pPr>
              <w:rPr>
                <w:rtl/>
              </w:rPr>
            </w:pPr>
            <w:r>
              <w:rPr>
                <w:rFonts w:hint="cs"/>
                <w:rtl/>
              </w:rPr>
              <w:t>359</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يَا أَيُّهَا الَّذِينَ آمَنُوا لَا تَدْخُلُوا بُيُوتَ النَّبِيِّ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705</w:t>
            </w:r>
          </w:p>
        </w:tc>
      </w:tr>
      <w:tr w:rsidR="00A70538" w:rsidRPr="00CF0D02" w:rsidTr="002F7956">
        <w:tc>
          <w:tcPr>
            <w:tcW w:w="1100" w:type="dxa"/>
            <w:shd w:val="clear" w:color="auto" w:fill="auto"/>
          </w:tcPr>
          <w:p w:rsidR="00A70538" w:rsidRPr="00CF0D02" w:rsidRDefault="00A70538" w:rsidP="002F7956">
            <w:pPr>
              <w:rPr>
                <w:rtl/>
              </w:rPr>
            </w:pPr>
            <w:r>
              <w:rPr>
                <w:rFonts w:hint="cs"/>
                <w:rtl/>
              </w:rPr>
              <w:t>360</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وَلَا أَن تَنكِحُوا أَزْوَاجَهُ مِن بَعْدِهِ أَبَدًا</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710</w:t>
            </w:r>
          </w:p>
        </w:tc>
      </w:tr>
      <w:tr w:rsidR="00A70538" w:rsidRPr="00CF0D02" w:rsidTr="002F7956">
        <w:tc>
          <w:tcPr>
            <w:tcW w:w="1100" w:type="dxa"/>
            <w:shd w:val="clear" w:color="auto" w:fill="auto"/>
          </w:tcPr>
          <w:p w:rsidR="00A70538" w:rsidRPr="00CF0D02" w:rsidRDefault="00A70538" w:rsidP="002F7956">
            <w:pPr>
              <w:rPr>
                <w:rtl/>
              </w:rPr>
            </w:pPr>
            <w:r>
              <w:rPr>
                <w:rFonts w:hint="cs"/>
                <w:rtl/>
              </w:rPr>
              <w:t>361</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إِنَّ اللَّهَ وَمَلَائِكَتَهُ يُصَلُّونَ عَلَى النَّبِيِّ</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711</w:t>
            </w:r>
          </w:p>
        </w:tc>
      </w:tr>
      <w:tr w:rsidR="00A70538" w:rsidRPr="00CF0D02" w:rsidTr="002F7956">
        <w:tc>
          <w:tcPr>
            <w:tcW w:w="1100" w:type="dxa"/>
            <w:shd w:val="clear" w:color="auto" w:fill="auto"/>
          </w:tcPr>
          <w:p w:rsidR="00A70538" w:rsidRPr="00CF0D02" w:rsidRDefault="00A70538" w:rsidP="002F7956">
            <w:pPr>
              <w:rPr>
                <w:rtl/>
              </w:rPr>
            </w:pPr>
            <w:r>
              <w:rPr>
                <w:rFonts w:hint="cs"/>
                <w:rtl/>
              </w:rPr>
              <w:t>362</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هُوَ الَّذِي يُصَلِّي عَلَيْكُمْ وَمَلَائِكَتُهُ</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715</w:t>
            </w:r>
          </w:p>
        </w:tc>
      </w:tr>
      <w:tr w:rsidR="00A70538" w:rsidRPr="00CF0D02" w:rsidTr="002F7956">
        <w:tc>
          <w:tcPr>
            <w:tcW w:w="1100" w:type="dxa"/>
            <w:shd w:val="clear" w:color="auto" w:fill="auto"/>
          </w:tcPr>
          <w:p w:rsidR="00A70538" w:rsidRPr="00CF0D02" w:rsidRDefault="00A70538" w:rsidP="002F7956">
            <w:pPr>
              <w:rPr>
                <w:rtl/>
              </w:rPr>
            </w:pPr>
            <w:r>
              <w:rPr>
                <w:rFonts w:hint="cs"/>
                <w:rtl/>
              </w:rPr>
              <w:t>363</w:t>
            </w:r>
          </w:p>
        </w:tc>
        <w:tc>
          <w:tcPr>
            <w:tcW w:w="4961" w:type="dxa"/>
            <w:shd w:val="clear" w:color="auto" w:fill="auto"/>
          </w:tcPr>
          <w:p w:rsidR="00A70538" w:rsidRPr="00463ECF" w:rsidRDefault="00A70538" w:rsidP="002F7956">
            <w:pPr>
              <w:rPr>
                <w:rtl/>
              </w:rPr>
            </w:pPr>
            <w:r w:rsidRPr="00463ECF">
              <w:rPr>
                <w:rtl/>
              </w:rPr>
              <w:t xml:space="preserve">قوله تعالى </w:t>
            </w:r>
            <w:r w:rsidRPr="002F7956">
              <w:rPr>
                <w:rStyle w:val="libAlaemChar"/>
                <w:rtl/>
              </w:rPr>
              <w:t>(</w:t>
            </w:r>
            <w:r w:rsidRPr="002F7956">
              <w:rPr>
                <w:rStyle w:val="libAieChar"/>
                <w:rtl/>
              </w:rPr>
              <w:t>وَالَّذِينَ يُؤْذُونَ الْمُؤْمِنِينَ وَالْمُؤْمِنَاتِ بِغَيْرِ مَا اكْتَسَبُوا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716</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يس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364</w:t>
            </w:r>
          </w:p>
        </w:tc>
        <w:tc>
          <w:tcPr>
            <w:tcW w:w="4961" w:type="dxa"/>
            <w:shd w:val="clear" w:color="auto" w:fill="auto"/>
          </w:tcPr>
          <w:p w:rsidR="00A70538" w:rsidRPr="006432D3" w:rsidRDefault="00A70538" w:rsidP="002F7956">
            <w:pPr>
              <w:rPr>
                <w:rtl/>
              </w:rPr>
            </w:pPr>
            <w:r>
              <w:rPr>
                <w:rFonts w:hint="cs"/>
                <w:rtl/>
              </w:rPr>
              <w:t xml:space="preserve">بسم الله الرحمن الرحيم </w:t>
            </w:r>
            <w:r w:rsidRPr="006432D3">
              <w:rPr>
                <w:rtl/>
              </w:rPr>
              <w:t xml:space="preserve">قوله تعالى </w:t>
            </w:r>
            <w:r w:rsidRPr="002F7956">
              <w:rPr>
                <w:rStyle w:val="libAlaemChar"/>
                <w:rtl/>
              </w:rPr>
              <w:t>(</w:t>
            </w:r>
            <w:r w:rsidRPr="002F7956">
              <w:rPr>
                <w:rStyle w:val="libAieChar"/>
                <w:rtl/>
              </w:rPr>
              <w:t>إِنَّا نَحْنُ نُحْيِي الْمَوْتَىٰ وَنَكْتُبُ مَا قَدَّمُوا وَآثَارَهُمْ</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720</w:t>
            </w:r>
          </w:p>
        </w:tc>
      </w:tr>
      <w:tr w:rsidR="00A70538" w:rsidRPr="00CF0D02" w:rsidTr="002F7956">
        <w:trPr>
          <w:trHeight w:val="113"/>
        </w:trPr>
        <w:tc>
          <w:tcPr>
            <w:tcW w:w="1100" w:type="dxa"/>
            <w:shd w:val="clear" w:color="auto" w:fill="auto"/>
          </w:tcPr>
          <w:p w:rsidR="00A70538" w:rsidRPr="00CF0D02" w:rsidRDefault="00A70538" w:rsidP="002F7956">
            <w:pPr>
              <w:rPr>
                <w:rtl/>
              </w:rPr>
            </w:pPr>
            <w:r>
              <w:rPr>
                <w:rFonts w:hint="cs"/>
                <w:rtl/>
              </w:rPr>
              <w:t>365</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قَالَ مَن يُحْيِي الْعِظَامَ وَهِيَ رَمِيمٌ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721</w:t>
            </w:r>
          </w:p>
        </w:tc>
      </w:tr>
      <w:tr w:rsidR="00A70538" w:rsidRPr="00CF0D02" w:rsidTr="002F7956">
        <w:trPr>
          <w:trHeight w:val="363"/>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ص ـ </w:t>
            </w:r>
          </w:p>
        </w:tc>
      </w:tr>
      <w:tr w:rsidR="00A70538" w:rsidRPr="00CF0D02" w:rsidTr="002F7956">
        <w:trPr>
          <w:trHeight w:val="263"/>
        </w:trPr>
        <w:tc>
          <w:tcPr>
            <w:tcW w:w="1100" w:type="dxa"/>
            <w:shd w:val="clear" w:color="auto" w:fill="auto"/>
          </w:tcPr>
          <w:p w:rsidR="00A70538" w:rsidRPr="00CF0D02" w:rsidRDefault="00A70538" w:rsidP="002F7956">
            <w:pPr>
              <w:rPr>
                <w:rtl/>
              </w:rPr>
            </w:pPr>
            <w:r>
              <w:rPr>
                <w:rFonts w:hint="cs"/>
                <w:rtl/>
              </w:rPr>
              <w:t>366</w:t>
            </w:r>
          </w:p>
        </w:tc>
        <w:tc>
          <w:tcPr>
            <w:tcW w:w="4961" w:type="dxa"/>
            <w:shd w:val="clear" w:color="auto" w:fill="auto"/>
          </w:tcPr>
          <w:p w:rsidR="00A70538" w:rsidRPr="006432D3" w:rsidRDefault="00A70538" w:rsidP="002F7956">
            <w:pPr>
              <w:rPr>
                <w:rtl/>
              </w:rPr>
            </w:pPr>
            <w:r>
              <w:rPr>
                <w:rFonts w:hint="cs"/>
                <w:rtl/>
              </w:rPr>
              <w:t xml:space="preserve">بسم الله الرحمن الرحيم </w:t>
            </w:r>
            <w:r w:rsidRPr="006432D3">
              <w:rPr>
                <w:rtl/>
              </w:rPr>
              <w:t xml:space="preserve">قوله تعالى </w:t>
            </w:r>
            <w:r w:rsidRPr="002F7956">
              <w:rPr>
                <w:rStyle w:val="libAlaemChar"/>
                <w:rtl/>
              </w:rPr>
              <w:t>(</w:t>
            </w:r>
            <w:r w:rsidRPr="002F7956">
              <w:rPr>
                <w:rStyle w:val="libAieChar"/>
                <w:rtl/>
              </w:rPr>
              <w:t>أَجَعَلَ الْآلِهَةَ إِلَٰهًا وَاحِدًا</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722</w:t>
            </w:r>
          </w:p>
        </w:tc>
      </w:tr>
      <w:tr w:rsidR="00A70538" w:rsidRPr="00CF0D02" w:rsidTr="002F7956">
        <w:trPr>
          <w:trHeight w:val="213"/>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الزمر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367</w:t>
            </w:r>
          </w:p>
        </w:tc>
        <w:tc>
          <w:tcPr>
            <w:tcW w:w="4961" w:type="dxa"/>
            <w:shd w:val="clear" w:color="auto" w:fill="auto"/>
          </w:tcPr>
          <w:p w:rsidR="00A70538" w:rsidRPr="006432D3" w:rsidRDefault="00A70538" w:rsidP="002F7956">
            <w:pPr>
              <w:rPr>
                <w:rtl/>
              </w:rPr>
            </w:pPr>
            <w:r>
              <w:rPr>
                <w:rFonts w:hint="cs"/>
                <w:rtl/>
              </w:rPr>
              <w:t>بسم الله الرحمن الرحيم</w:t>
            </w:r>
            <w:r w:rsidRPr="006432D3">
              <w:rPr>
                <w:rtl/>
              </w:rPr>
              <w:t xml:space="preserve"> </w:t>
            </w:r>
            <w:r w:rsidRPr="002F7956">
              <w:rPr>
                <w:rStyle w:val="libAlaemChar"/>
                <w:rtl/>
              </w:rPr>
              <w:t>(</w:t>
            </w:r>
            <w:r w:rsidRPr="002F7956">
              <w:rPr>
                <w:rStyle w:val="libAieChar"/>
                <w:rtl/>
              </w:rPr>
              <w:t>أَمَّنْ هُوَ قَانِتٌ آنَاءَ اللَّيْلِ</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CF0D02" w:rsidRDefault="00A70538" w:rsidP="002F7956">
            <w:pPr>
              <w:rPr>
                <w:rtl/>
              </w:rPr>
            </w:pPr>
            <w:r>
              <w:rPr>
                <w:rFonts w:hint="cs"/>
                <w:rtl/>
              </w:rPr>
              <w:t>723</w:t>
            </w:r>
          </w:p>
        </w:tc>
      </w:tr>
      <w:tr w:rsidR="00A70538" w:rsidRPr="00CF0D02" w:rsidTr="002F7956">
        <w:tc>
          <w:tcPr>
            <w:tcW w:w="1100" w:type="dxa"/>
            <w:shd w:val="clear" w:color="auto" w:fill="auto"/>
          </w:tcPr>
          <w:p w:rsidR="00A70538" w:rsidRPr="00CF0D02" w:rsidRDefault="00A70538" w:rsidP="002F7956">
            <w:pPr>
              <w:rPr>
                <w:rtl/>
              </w:rPr>
            </w:pPr>
            <w:r>
              <w:rPr>
                <w:rFonts w:hint="cs"/>
                <w:rtl/>
              </w:rPr>
              <w:t>368</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وَالَّذِينَ اجْتَنَبُوا الطَّاغُوتَ أَن يَعْبُدُوهَا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724</w:t>
            </w:r>
          </w:p>
        </w:tc>
      </w:tr>
      <w:tr w:rsidR="00A70538" w:rsidRPr="00CF0D02" w:rsidTr="002F7956">
        <w:tc>
          <w:tcPr>
            <w:tcW w:w="1100" w:type="dxa"/>
            <w:shd w:val="clear" w:color="auto" w:fill="auto"/>
          </w:tcPr>
          <w:p w:rsidR="00A70538" w:rsidRPr="00CF0D02" w:rsidRDefault="00A70538" w:rsidP="002F7956">
            <w:pPr>
              <w:rPr>
                <w:rtl/>
              </w:rPr>
            </w:pPr>
            <w:r>
              <w:rPr>
                <w:rFonts w:hint="cs"/>
                <w:rtl/>
              </w:rPr>
              <w:t>369</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فبشر عباد الذين يستمعون القول فيتبعون أحسنه ...</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724</w:t>
            </w:r>
          </w:p>
        </w:tc>
      </w:tr>
      <w:tr w:rsidR="00A70538" w:rsidRPr="00CF0D02" w:rsidTr="002F7956">
        <w:tc>
          <w:tcPr>
            <w:tcW w:w="1100" w:type="dxa"/>
            <w:shd w:val="clear" w:color="auto" w:fill="auto"/>
          </w:tcPr>
          <w:p w:rsidR="00A70538" w:rsidRPr="00CF0D02" w:rsidRDefault="00A70538" w:rsidP="002F7956">
            <w:pPr>
              <w:rPr>
                <w:rtl/>
              </w:rPr>
            </w:pPr>
            <w:r>
              <w:rPr>
                <w:rFonts w:hint="cs"/>
                <w:rtl/>
              </w:rPr>
              <w:t>370</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أَفَمَن شَرَحَ اللَّهُ صَدْرَهُ لِلْإِسْلَامِ فَهُوَ عَلَىٰ نُورٍ مِّن رَّبِّهِ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725</w:t>
            </w:r>
          </w:p>
        </w:tc>
      </w:tr>
      <w:tr w:rsidR="00A70538" w:rsidRPr="00CF0D02" w:rsidTr="002F7956">
        <w:tc>
          <w:tcPr>
            <w:tcW w:w="1100" w:type="dxa"/>
            <w:shd w:val="clear" w:color="auto" w:fill="auto"/>
          </w:tcPr>
          <w:p w:rsidR="00A70538" w:rsidRPr="00CF0D02" w:rsidRDefault="00A70538" w:rsidP="002F7956">
            <w:pPr>
              <w:rPr>
                <w:rtl/>
              </w:rPr>
            </w:pPr>
            <w:r>
              <w:rPr>
                <w:rFonts w:hint="cs"/>
                <w:rtl/>
              </w:rPr>
              <w:t>371</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اللَّهُ نَزَّلَ أَحْسَنَ الْحَدِيثِ</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726</w:t>
            </w:r>
          </w:p>
        </w:tc>
      </w:tr>
      <w:tr w:rsidR="00A70538" w:rsidRPr="00CF0D02" w:rsidTr="002F7956">
        <w:tc>
          <w:tcPr>
            <w:tcW w:w="1100" w:type="dxa"/>
            <w:shd w:val="clear" w:color="auto" w:fill="auto"/>
          </w:tcPr>
          <w:p w:rsidR="00A70538" w:rsidRPr="00CF0D02" w:rsidRDefault="00A70538" w:rsidP="002F7956">
            <w:pPr>
              <w:rPr>
                <w:rtl/>
              </w:rPr>
            </w:pPr>
            <w:r>
              <w:rPr>
                <w:rFonts w:hint="cs"/>
                <w:rtl/>
              </w:rPr>
              <w:t>372</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قُلْ يَا عِبَادِيَ الَّذِينَ أَسْرَفُوا عَلَىٰ أَنفُسِهِمْ لَا تَقْنَطُوا مِن رَّحْمَةِ اللَّهِ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727</w:t>
            </w:r>
          </w:p>
        </w:tc>
      </w:tr>
      <w:tr w:rsidR="00A70538" w:rsidRPr="00CF0D02" w:rsidTr="002F7956">
        <w:trPr>
          <w:trHeight w:val="276"/>
        </w:trPr>
        <w:tc>
          <w:tcPr>
            <w:tcW w:w="1100" w:type="dxa"/>
            <w:shd w:val="clear" w:color="auto" w:fill="auto"/>
          </w:tcPr>
          <w:p w:rsidR="00A70538" w:rsidRPr="00CF0D02" w:rsidRDefault="00A70538" w:rsidP="002F7956">
            <w:pPr>
              <w:rPr>
                <w:rtl/>
              </w:rPr>
            </w:pPr>
            <w:r>
              <w:rPr>
                <w:rFonts w:hint="cs"/>
                <w:rtl/>
              </w:rPr>
              <w:t>373</w:t>
            </w:r>
          </w:p>
        </w:tc>
        <w:tc>
          <w:tcPr>
            <w:tcW w:w="4961" w:type="dxa"/>
            <w:shd w:val="clear" w:color="auto" w:fill="auto"/>
          </w:tcPr>
          <w:p w:rsidR="00A70538" w:rsidRPr="006432D3" w:rsidRDefault="00A70538" w:rsidP="002F7956">
            <w:pPr>
              <w:rPr>
                <w:rtl/>
              </w:rPr>
            </w:pPr>
            <w:r w:rsidRPr="006432D3">
              <w:rPr>
                <w:rtl/>
              </w:rPr>
              <w:t xml:space="preserve">قوله تعالى </w:t>
            </w:r>
            <w:r w:rsidRPr="002F7956">
              <w:rPr>
                <w:rStyle w:val="libAlaemChar"/>
                <w:rtl/>
              </w:rPr>
              <w:t>(</w:t>
            </w:r>
            <w:r w:rsidRPr="002F7956">
              <w:rPr>
                <w:rStyle w:val="libAieChar"/>
                <w:rtl/>
              </w:rPr>
              <w:t>وَمَا قَدَرُوا اللَّهَ حَقَّ قَدْرِهِ</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731</w:t>
            </w:r>
          </w:p>
        </w:tc>
      </w:tr>
      <w:tr w:rsidR="00A70538" w:rsidRPr="00CF0D02" w:rsidTr="002F7956">
        <w:trPr>
          <w:trHeight w:val="200"/>
        </w:trPr>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حم السجدة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374</w:t>
            </w:r>
          </w:p>
        </w:tc>
        <w:tc>
          <w:tcPr>
            <w:tcW w:w="4961" w:type="dxa"/>
            <w:shd w:val="clear" w:color="auto" w:fill="auto"/>
          </w:tcPr>
          <w:p w:rsidR="00A70538" w:rsidRPr="006432D3" w:rsidRDefault="00A70538" w:rsidP="002F7956">
            <w:pPr>
              <w:rPr>
                <w:rtl/>
              </w:rPr>
            </w:pPr>
            <w:r>
              <w:rPr>
                <w:rFonts w:hint="cs"/>
                <w:rtl/>
              </w:rPr>
              <w:t xml:space="preserve">بسم الله الرحمن الرحيم </w:t>
            </w:r>
            <w:r w:rsidRPr="006432D3">
              <w:rPr>
                <w:rtl/>
              </w:rPr>
              <w:t xml:space="preserve">قوله تعالى </w:t>
            </w:r>
            <w:r w:rsidRPr="002F7956">
              <w:rPr>
                <w:rStyle w:val="libAlaemChar"/>
                <w:rtl/>
              </w:rPr>
              <w:t>(</w:t>
            </w:r>
            <w:r w:rsidRPr="002F7956">
              <w:rPr>
                <w:rStyle w:val="libAieChar"/>
                <w:rtl/>
              </w:rPr>
              <w:t>وَمَا كُنتُمْ تَسْتَتِرُونَ أَن يَشْهَدَ عَلَيْكُمْ سَمْعُكُمْ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732</w:t>
            </w:r>
          </w:p>
        </w:tc>
      </w:tr>
      <w:tr w:rsidR="00A70538" w:rsidRPr="00CF0D02" w:rsidTr="002F7956">
        <w:tc>
          <w:tcPr>
            <w:tcW w:w="1100" w:type="dxa"/>
            <w:shd w:val="clear" w:color="auto" w:fill="auto"/>
          </w:tcPr>
          <w:p w:rsidR="00A70538" w:rsidRPr="00CF0D02" w:rsidRDefault="00A70538" w:rsidP="002F7956">
            <w:pPr>
              <w:rPr>
                <w:rtl/>
              </w:rPr>
            </w:pPr>
            <w:r>
              <w:rPr>
                <w:rFonts w:hint="cs"/>
                <w:rtl/>
              </w:rPr>
              <w:t>375</w:t>
            </w:r>
          </w:p>
        </w:tc>
        <w:tc>
          <w:tcPr>
            <w:tcW w:w="4961" w:type="dxa"/>
            <w:shd w:val="clear" w:color="auto" w:fill="auto"/>
          </w:tcPr>
          <w:p w:rsidR="00A70538" w:rsidRPr="006432D3" w:rsidRDefault="00A70538" w:rsidP="002F7956">
            <w:pPr>
              <w:rPr>
                <w:rtl/>
              </w:rPr>
            </w:pPr>
            <w:r>
              <w:rPr>
                <w:rFonts w:hint="cs"/>
                <w:rtl/>
              </w:rPr>
              <w:t>قوله عزوجل</w:t>
            </w:r>
            <w:r w:rsidRPr="006432D3">
              <w:rPr>
                <w:rtl/>
              </w:rPr>
              <w:t xml:space="preserve"> </w:t>
            </w:r>
            <w:r w:rsidRPr="002F7956">
              <w:rPr>
                <w:rStyle w:val="libAlaemChar"/>
                <w:rtl/>
              </w:rPr>
              <w:t>(</w:t>
            </w:r>
            <w:r w:rsidRPr="002F7956">
              <w:rPr>
                <w:rStyle w:val="libAieChar"/>
                <w:rtl/>
              </w:rPr>
              <w:t>إِنَّ الَّذِينَ قَالُوا رَبُّنَا اللَّهُ ثُمَّ اسْتَقَامُوا تَتَنَزَّلُ عَلَيْهِمُ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734</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حمعسق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376</w:t>
            </w:r>
          </w:p>
        </w:tc>
        <w:tc>
          <w:tcPr>
            <w:tcW w:w="4961" w:type="dxa"/>
            <w:shd w:val="clear" w:color="auto" w:fill="auto"/>
          </w:tcPr>
          <w:p w:rsidR="00A70538" w:rsidRPr="005054C6" w:rsidRDefault="00A70538" w:rsidP="002F7956">
            <w:pPr>
              <w:rPr>
                <w:rtl/>
              </w:rPr>
            </w:pPr>
            <w:r>
              <w:rPr>
                <w:rFonts w:hint="cs"/>
                <w:rtl/>
              </w:rPr>
              <w:t xml:space="preserve">بسم الله الرحمن الرحيم </w:t>
            </w:r>
            <w:r w:rsidRPr="005054C6">
              <w:rPr>
                <w:rtl/>
              </w:rPr>
              <w:t xml:space="preserve">قوله تعالى </w:t>
            </w:r>
            <w:r w:rsidRPr="002F7956">
              <w:rPr>
                <w:rStyle w:val="libAlaemChar"/>
                <w:rtl/>
              </w:rPr>
              <w:t>(</w:t>
            </w:r>
            <w:r w:rsidRPr="002F7956">
              <w:rPr>
                <w:rStyle w:val="libAieChar"/>
                <w:rtl/>
              </w:rPr>
              <w:t>قُل لَّا أَسْأَلُكُمْ عَلَيْهِ أَجْرًا إِلَّا الْمَوَدَّةَ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735</w:t>
            </w:r>
          </w:p>
        </w:tc>
      </w:tr>
      <w:tr w:rsidR="00A70538" w:rsidRPr="00CF0D02" w:rsidTr="002F7956">
        <w:tc>
          <w:tcPr>
            <w:tcW w:w="1100" w:type="dxa"/>
            <w:shd w:val="clear" w:color="auto" w:fill="auto"/>
          </w:tcPr>
          <w:p w:rsidR="00A70538" w:rsidRPr="00CF0D02" w:rsidRDefault="00A70538" w:rsidP="002F7956">
            <w:pPr>
              <w:rPr>
                <w:rtl/>
              </w:rPr>
            </w:pPr>
            <w:r>
              <w:rPr>
                <w:rFonts w:hint="cs"/>
                <w:rtl/>
              </w:rPr>
              <w:t>377</w:t>
            </w:r>
          </w:p>
        </w:tc>
        <w:tc>
          <w:tcPr>
            <w:tcW w:w="4961" w:type="dxa"/>
            <w:shd w:val="clear" w:color="auto" w:fill="auto"/>
          </w:tcPr>
          <w:p w:rsidR="00A70538" w:rsidRPr="005054C6" w:rsidRDefault="00A70538" w:rsidP="002F7956">
            <w:pPr>
              <w:rPr>
                <w:rtl/>
              </w:rPr>
            </w:pPr>
            <w:r w:rsidRPr="005054C6">
              <w:rPr>
                <w:rtl/>
              </w:rPr>
              <w:t xml:space="preserve">قوله تعالى </w:t>
            </w:r>
            <w:r w:rsidRPr="002F7956">
              <w:rPr>
                <w:rStyle w:val="libAlaemChar"/>
                <w:rtl/>
              </w:rPr>
              <w:t>(</w:t>
            </w:r>
            <w:r w:rsidRPr="002F7956">
              <w:rPr>
                <w:rStyle w:val="libAieChar"/>
                <w:rtl/>
              </w:rPr>
              <w:t>وَلَوْ بَسَطَ اللَّهُ الرِّزْقَ لِعِبَادِهِ لَبَغَوْا فِي الْأَرْضِ</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737</w:t>
            </w:r>
          </w:p>
        </w:tc>
      </w:tr>
      <w:tr w:rsidR="00A70538" w:rsidRPr="00CF0D02" w:rsidTr="002F7956">
        <w:tc>
          <w:tcPr>
            <w:tcW w:w="1100" w:type="dxa"/>
            <w:shd w:val="clear" w:color="auto" w:fill="auto"/>
          </w:tcPr>
          <w:p w:rsidR="00A70538" w:rsidRPr="00CF0D02" w:rsidRDefault="00A70538" w:rsidP="002F7956">
            <w:pPr>
              <w:rPr>
                <w:rtl/>
              </w:rPr>
            </w:pPr>
            <w:r>
              <w:rPr>
                <w:rFonts w:hint="cs"/>
                <w:rtl/>
              </w:rPr>
              <w:t>378</w:t>
            </w:r>
          </w:p>
        </w:tc>
        <w:tc>
          <w:tcPr>
            <w:tcW w:w="4961" w:type="dxa"/>
            <w:shd w:val="clear" w:color="auto" w:fill="auto"/>
          </w:tcPr>
          <w:p w:rsidR="00A70538" w:rsidRPr="005054C6" w:rsidRDefault="00A70538" w:rsidP="002F7956">
            <w:pPr>
              <w:rPr>
                <w:rtl/>
              </w:rPr>
            </w:pPr>
            <w:r w:rsidRPr="005054C6">
              <w:rPr>
                <w:rtl/>
              </w:rPr>
              <w:t xml:space="preserve">قوله تعالى </w:t>
            </w:r>
            <w:r w:rsidRPr="002F7956">
              <w:rPr>
                <w:rStyle w:val="libAlaemChar"/>
                <w:rtl/>
              </w:rPr>
              <w:t>(</w:t>
            </w:r>
            <w:r w:rsidRPr="002F7956">
              <w:rPr>
                <w:rStyle w:val="libAieChar"/>
                <w:rtl/>
              </w:rPr>
              <w:t>وَمَا كَانَ لِبَشَرٍ أَن يُكَلِّمَهُ اللَّهُ إِلَّا وَحْيًا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739</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الزخرف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379</w:t>
            </w:r>
          </w:p>
        </w:tc>
        <w:tc>
          <w:tcPr>
            <w:tcW w:w="4961" w:type="dxa"/>
            <w:shd w:val="clear" w:color="auto" w:fill="auto"/>
          </w:tcPr>
          <w:p w:rsidR="00A70538" w:rsidRPr="00E64B59"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وَلَمَّا ضُرِبَ ابْنُ مَرْيَمَ مَثَلًا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740</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الدخان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380</w:t>
            </w:r>
          </w:p>
        </w:tc>
        <w:tc>
          <w:tcPr>
            <w:tcW w:w="4961" w:type="dxa"/>
            <w:shd w:val="clear" w:color="auto" w:fill="auto"/>
          </w:tcPr>
          <w:p w:rsidR="00A70538" w:rsidRPr="00E64B59"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ذُقْ إِنَّكَ أَنتَ الْعَزِيزُ الْكَرِيمُ</w:t>
            </w:r>
            <w:r w:rsidRPr="002F7956">
              <w:rPr>
                <w:rStyle w:val="libAlaemChar"/>
                <w:rtl/>
              </w:rPr>
              <w:t>)</w:t>
            </w:r>
          </w:p>
        </w:tc>
        <w:tc>
          <w:tcPr>
            <w:tcW w:w="1526" w:type="dxa"/>
            <w:shd w:val="clear" w:color="auto" w:fill="auto"/>
          </w:tcPr>
          <w:p w:rsidR="00A70538" w:rsidRPr="00CF0D02" w:rsidRDefault="00A70538" w:rsidP="002F7956">
            <w:pPr>
              <w:rPr>
                <w:rtl/>
              </w:rPr>
            </w:pPr>
            <w:r>
              <w:rPr>
                <w:rFonts w:hint="cs"/>
                <w:rtl/>
              </w:rPr>
              <w:t>741</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الجاثية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381</w:t>
            </w:r>
          </w:p>
        </w:tc>
        <w:tc>
          <w:tcPr>
            <w:tcW w:w="4961" w:type="dxa"/>
            <w:shd w:val="clear" w:color="auto" w:fill="auto"/>
          </w:tcPr>
          <w:p w:rsidR="00A70538" w:rsidRPr="00E64B59"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قُل لِّلَّذِينَ آمَنُوا يَغْفِرُوا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743</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الأحقاف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382</w:t>
            </w:r>
          </w:p>
        </w:tc>
        <w:tc>
          <w:tcPr>
            <w:tcW w:w="4961" w:type="dxa"/>
            <w:shd w:val="clear" w:color="auto" w:fill="auto"/>
          </w:tcPr>
          <w:p w:rsidR="00A70538" w:rsidRPr="00C90650" w:rsidRDefault="00A70538" w:rsidP="002F7956">
            <w:pPr>
              <w:rPr>
                <w:rtl/>
              </w:rPr>
            </w:pPr>
            <w:r>
              <w:rPr>
                <w:rFonts w:hint="cs"/>
                <w:rtl/>
              </w:rPr>
              <w:t xml:space="preserve">بسم الله الرحمن الرحيم </w:t>
            </w:r>
            <w:r w:rsidRPr="00C90650">
              <w:rPr>
                <w:rtl/>
              </w:rPr>
              <w:t xml:space="preserve">قوله تعالى </w:t>
            </w:r>
            <w:r w:rsidRPr="002F7956">
              <w:rPr>
                <w:rStyle w:val="libAlaemChar"/>
                <w:rtl/>
              </w:rPr>
              <w:t>(</w:t>
            </w:r>
            <w:r w:rsidRPr="002F7956">
              <w:rPr>
                <w:rStyle w:val="libAieChar"/>
                <w:rtl/>
              </w:rPr>
              <w:t>وَمَا أَدْرِي مَا يُفْعَلُ بِي وَلَا بِكُمْ</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744</w:t>
            </w:r>
          </w:p>
        </w:tc>
      </w:tr>
      <w:tr w:rsidR="00A70538" w:rsidRPr="00CF0D02" w:rsidTr="002F7956">
        <w:tc>
          <w:tcPr>
            <w:tcW w:w="1100" w:type="dxa"/>
            <w:shd w:val="clear" w:color="auto" w:fill="auto"/>
          </w:tcPr>
          <w:p w:rsidR="00A70538" w:rsidRPr="00CF0D02" w:rsidRDefault="00A70538" w:rsidP="002F7956">
            <w:pPr>
              <w:rPr>
                <w:rtl/>
              </w:rPr>
            </w:pPr>
            <w:r>
              <w:rPr>
                <w:rFonts w:hint="cs"/>
                <w:rtl/>
              </w:rPr>
              <w:t>383</w:t>
            </w:r>
          </w:p>
        </w:tc>
        <w:tc>
          <w:tcPr>
            <w:tcW w:w="4961" w:type="dxa"/>
            <w:shd w:val="clear" w:color="auto" w:fill="auto"/>
          </w:tcPr>
          <w:p w:rsidR="00A70538" w:rsidRPr="00C90650" w:rsidRDefault="00A70538" w:rsidP="002F7956">
            <w:pPr>
              <w:rPr>
                <w:rtl/>
              </w:rPr>
            </w:pPr>
            <w:r>
              <w:rPr>
                <w:rFonts w:hint="cs"/>
                <w:rtl/>
              </w:rPr>
              <w:t xml:space="preserve">بسم الله الرحمن الرحيم </w:t>
            </w:r>
            <w:r w:rsidRPr="00C90650">
              <w:rPr>
                <w:rtl/>
              </w:rPr>
              <w:t xml:space="preserve">قوله تعالى </w:t>
            </w:r>
            <w:r w:rsidRPr="002F7956">
              <w:rPr>
                <w:rStyle w:val="libAlaemChar"/>
                <w:rtl/>
              </w:rPr>
              <w:t>(</w:t>
            </w:r>
            <w:r w:rsidRPr="002F7956">
              <w:rPr>
                <w:rStyle w:val="libAieChar"/>
                <w:rtl/>
              </w:rPr>
              <w:t>حَتَّىٰ إِذَا بَلَغَ أَشُدَّهُ وَبَلَغَ أَرْبَعِينَ سَنَةً</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745</w:t>
            </w:r>
          </w:p>
        </w:tc>
      </w:tr>
      <w:tr w:rsidR="00A70538" w:rsidRPr="00CF0D02" w:rsidTr="002F7956">
        <w:tc>
          <w:tcPr>
            <w:tcW w:w="7587" w:type="dxa"/>
            <w:gridSpan w:val="3"/>
            <w:shd w:val="clear" w:color="auto" w:fill="auto"/>
          </w:tcPr>
          <w:p w:rsidR="00A70538" w:rsidRPr="00CF0D02" w:rsidRDefault="00A70538" w:rsidP="006B40BA">
            <w:pPr>
              <w:pStyle w:val="libCenterBold2"/>
              <w:rPr>
                <w:rtl/>
              </w:rPr>
            </w:pPr>
            <w:r>
              <w:rPr>
                <w:rFonts w:hint="cs"/>
                <w:rtl/>
              </w:rPr>
              <w:t xml:space="preserve"> ـ سورة الفتح ـ </w:t>
            </w:r>
          </w:p>
        </w:tc>
      </w:tr>
      <w:tr w:rsidR="00A70538" w:rsidRPr="00CF0D02" w:rsidTr="002F7956">
        <w:tc>
          <w:tcPr>
            <w:tcW w:w="1100" w:type="dxa"/>
            <w:shd w:val="clear" w:color="auto" w:fill="auto"/>
          </w:tcPr>
          <w:p w:rsidR="00A70538" w:rsidRPr="00CF0D02" w:rsidRDefault="00A70538" w:rsidP="002F7956">
            <w:pPr>
              <w:rPr>
                <w:rtl/>
              </w:rPr>
            </w:pPr>
            <w:r>
              <w:rPr>
                <w:rFonts w:hint="cs"/>
                <w:rtl/>
              </w:rPr>
              <w:t>384</w:t>
            </w:r>
          </w:p>
        </w:tc>
        <w:tc>
          <w:tcPr>
            <w:tcW w:w="4961" w:type="dxa"/>
            <w:shd w:val="clear" w:color="auto" w:fill="auto"/>
          </w:tcPr>
          <w:p w:rsidR="00A70538" w:rsidRDefault="00A70538" w:rsidP="002F7956">
            <w:pPr>
              <w:rPr>
                <w:rtl/>
              </w:rPr>
            </w:pPr>
            <w:r>
              <w:rPr>
                <w:rFonts w:hint="cs"/>
                <w:rtl/>
              </w:rPr>
              <w:t>بسم الله الرحمن الرحيم أخبرنا محمد بن إبراهيم المزكي</w:t>
            </w:r>
          </w:p>
        </w:tc>
        <w:tc>
          <w:tcPr>
            <w:tcW w:w="1526" w:type="dxa"/>
            <w:shd w:val="clear" w:color="auto" w:fill="auto"/>
          </w:tcPr>
          <w:p w:rsidR="00A70538" w:rsidRPr="00CF0D02" w:rsidRDefault="00A70538" w:rsidP="002F7956">
            <w:pPr>
              <w:rPr>
                <w:rtl/>
              </w:rPr>
            </w:pPr>
            <w:r>
              <w:rPr>
                <w:rFonts w:hint="cs"/>
                <w:rtl/>
              </w:rPr>
              <w:t>746</w:t>
            </w:r>
          </w:p>
        </w:tc>
      </w:tr>
      <w:tr w:rsidR="00A70538" w:rsidRPr="00CF0D02" w:rsidTr="002F7956">
        <w:tc>
          <w:tcPr>
            <w:tcW w:w="1100" w:type="dxa"/>
            <w:shd w:val="clear" w:color="auto" w:fill="auto"/>
          </w:tcPr>
          <w:p w:rsidR="00A70538" w:rsidRPr="00CF0D02" w:rsidRDefault="00A70538" w:rsidP="002F7956">
            <w:pPr>
              <w:rPr>
                <w:rtl/>
              </w:rPr>
            </w:pPr>
            <w:r>
              <w:rPr>
                <w:rFonts w:hint="cs"/>
                <w:rtl/>
              </w:rPr>
              <w:t>385</w:t>
            </w:r>
          </w:p>
        </w:tc>
        <w:tc>
          <w:tcPr>
            <w:tcW w:w="4961" w:type="dxa"/>
            <w:shd w:val="clear" w:color="auto" w:fill="auto"/>
          </w:tcPr>
          <w:p w:rsidR="00A70538" w:rsidRPr="009A45AF" w:rsidRDefault="00A70538" w:rsidP="002F7956">
            <w:pPr>
              <w:rPr>
                <w:rtl/>
              </w:rPr>
            </w:pPr>
            <w:r>
              <w:rPr>
                <w:rtl/>
              </w:rPr>
              <w:t xml:space="preserve">قوله تعالى </w:t>
            </w:r>
            <w:r w:rsidRPr="002F7956">
              <w:rPr>
                <w:rStyle w:val="libAlaemChar"/>
                <w:rtl/>
              </w:rPr>
              <w:t>(</w:t>
            </w:r>
            <w:r w:rsidRPr="002F7956">
              <w:rPr>
                <w:rStyle w:val="libAieChar"/>
                <w:rtl/>
              </w:rPr>
              <w:t>إِنَّا فَتَحْنَا لَكَ فَتْحًا مُّبِينًا</w:t>
            </w:r>
            <w:r w:rsidRPr="002F7956">
              <w:rPr>
                <w:rStyle w:val="libAlaemChar"/>
                <w:rtl/>
              </w:rPr>
              <w:t>)</w:t>
            </w:r>
            <w:r w:rsidRPr="00D331BB">
              <w:rPr>
                <w:rFonts w:hint="cs"/>
                <w:rtl/>
              </w:rPr>
              <w:t xml:space="preserve"> الآية</w:t>
            </w:r>
          </w:p>
        </w:tc>
        <w:tc>
          <w:tcPr>
            <w:tcW w:w="1526" w:type="dxa"/>
            <w:shd w:val="clear" w:color="auto" w:fill="auto"/>
          </w:tcPr>
          <w:p w:rsidR="00A70538" w:rsidRPr="00CF0D02" w:rsidRDefault="00A70538" w:rsidP="002F7956">
            <w:pPr>
              <w:rPr>
                <w:rtl/>
              </w:rPr>
            </w:pPr>
            <w:r>
              <w:rPr>
                <w:rFonts w:hint="cs"/>
                <w:rtl/>
              </w:rPr>
              <w:t>747</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1100" w:type="dxa"/>
            <w:shd w:val="clear" w:color="auto" w:fill="auto"/>
          </w:tcPr>
          <w:p w:rsidR="00A70538" w:rsidRPr="006039F3" w:rsidRDefault="00A70538" w:rsidP="002F7956">
            <w:pPr>
              <w:rPr>
                <w:rtl/>
              </w:rPr>
            </w:pPr>
            <w:r>
              <w:rPr>
                <w:rFonts w:hint="cs"/>
                <w:rtl/>
              </w:rPr>
              <w:t>386</w:t>
            </w:r>
          </w:p>
        </w:tc>
        <w:tc>
          <w:tcPr>
            <w:tcW w:w="4961" w:type="dxa"/>
            <w:shd w:val="clear" w:color="auto" w:fill="auto"/>
          </w:tcPr>
          <w:p w:rsidR="00A70538" w:rsidRPr="003B6213" w:rsidRDefault="00A70538" w:rsidP="002F7956">
            <w:pPr>
              <w:rPr>
                <w:rtl/>
              </w:rPr>
            </w:pPr>
            <w:r w:rsidRPr="003B6213">
              <w:rPr>
                <w:rtl/>
              </w:rPr>
              <w:t xml:space="preserve">قوله </w:t>
            </w:r>
            <w:r>
              <w:rPr>
                <w:rFonts w:hint="cs"/>
                <w:rtl/>
              </w:rPr>
              <w:t>عزوجل</w:t>
            </w:r>
            <w:r w:rsidRPr="003B6213">
              <w:rPr>
                <w:rtl/>
              </w:rPr>
              <w:t xml:space="preserve"> </w:t>
            </w:r>
            <w:r w:rsidRPr="002F7956">
              <w:rPr>
                <w:rStyle w:val="libAlaemChar"/>
                <w:rtl/>
              </w:rPr>
              <w:t>(</w:t>
            </w:r>
            <w:r w:rsidRPr="002F7956">
              <w:rPr>
                <w:rStyle w:val="libAieChar"/>
                <w:rtl/>
              </w:rPr>
              <w:t>لِّيُدْخِلَ الْمُؤْمِنِينَ وَالْمُؤْمِنَاتِ جَنَّاتٍ تَجْرِي مِن تَحْتِهَا</w:t>
            </w:r>
            <w:r w:rsidRPr="002F7956">
              <w:rPr>
                <w:rStyle w:val="libAlaemChar"/>
                <w:rtl/>
              </w:rPr>
              <w:t>)</w:t>
            </w:r>
            <w:r w:rsidRPr="002F7956">
              <w:rPr>
                <w:rStyle w:val="libAieChar"/>
                <w:rFonts w:hint="cs"/>
                <w:rtl/>
              </w:rPr>
              <w:t xml:space="preserve"> </w:t>
            </w:r>
            <w:r w:rsidRPr="00D331BB">
              <w:rPr>
                <w:rFonts w:hint="cs"/>
                <w:rtl/>
              </w:rPr>
              <w:t>الآية</w:t>
            </w:r>
          </w:p>
        </w:tc>
        <w:tc>
          <w:tcPr>
            <w:tcW w:w="1526" w:type="dxa"/>
            <w:shd w:val="clear" w:color="auto" w:fill="auto"/>
          </w:tcPr>
          <w:p w:rsidR="00A70538" w:rsidRPr="006039F3" w:rsidRDefault="00A70538" w:rsidP="002F7956">
            <w:pPr>
              <w:rPr>
                <w:rtl/>
              </w:rPr>
            </w:pPr>
            <w:r>
              <w:rPr>
                <w:rFonts w:hint="cs"/>
                <w:rtl/>
              </w:rPr>
              <w:t>749</w:t>
            </w:r>
          </w:p>
        </w:tc>
      </w:tr>
      <w:tr w:rsidR="00A70538" w:rsidRPr="00CF0D02" w:rsidTr="002F7956">
        <w:trPr>
          <w:trHeight w:val="201"/>
        </w:trPr>
        <w:tc>
          <w:tcPr>
            <w:tcW w:w="1100" w:type="dxa"/>
            <w:shd w:val="clear" w:color="auto" w:fill="auto"/>
          </w:tcPr>
          <w:p w:rsidR="00A70538" w:rsidRPr="006039F3" w:rsidRDefault="00A70538" w:rsidP="002F7956">
            <w:pPr>
              <w:rPr>
                <w:rtl/>
              </w:rPr>
            </w:pPr>
            <w:r>
              <w:rPr>
                <w:rFonts w:hint="cs"/>
                <w:rtl/>
              </w:rPr>
              <w:t>387</w:t>
            </w:r>
          </w:p>
        </w:tc>
        <w:tc>
          <w:tcPr>
            <w:tcW w:w="4961" w:type="dxa"/>
            <w:shd w:val="clear" w:color="auto" w:fill="auto"/>
          </w:tcPr>
          <w:p w:rsidR="00A70538" w:rsidRPr="003B6213" w:rsidRDefault="00A70538" w:rsidP="002F7956">
            <w:pPr>
              <w:rPr>
                <w:rtl/>
              </w:rPr>
            </w:pPr>
            <w:r w:rsidRPr="003B6213">
              <w:rPr>
                <w:rtl/>
              </w:rPr>
              <w:t xml:space="preserve">قوله </w:t>
            </w:r>
            <w:r>
              <w:rPr>
                <w:rFonts w:hint="cs"/>
                <w:rtl/>
              </w:rPr>
              <w:t>عزوجل</w:t>
            </w:r>
            <w:r w:rsidRPr="003B6213">
              <w:rPr>
                <w:rtl/>
              </w:rPr>
              <w:t xml:space="preserve"> </w:t>
            </w:r>
            <w:r w:rsidRPr="002F7956">
              <w:rPr>
                <w:rStyle w:val="libAlaemChar"/>
                <w:rtl/>
              </w:rPr>
              <w:t>(</w:t>
            </w:r>
            <w:r w:rsidRPr="002F7956">
              <w:rPr>
                <w:rStyle w:val="libAieChar"/>
                <w:rtl/>
              </w:rPr>
              <w:t>وَهُوَ الَّذِي كَفَّ أَيْدِيَهُمْ عَنكُمْ وَأَيْدِيَكُمْ عَنْهُم</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751</w:t>
            </w:r>
          </w:p>
        </w:tc>
      </w:tr>
      <w:tr w:rsidR="00A70538" w:rsidRPr="00CF0D02" w:rsidTr="002F7956">
        <w:trPr>
          <w:trHeight w:val="275"/>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الحجرات ـ </w:t>
            </w:r>
          </w:p>
        </w:tc>
      </w:tr>
      <w:tr w:rsidR="00A70538" w:rsidRPr="00CF0D02" w:rsidTr="002F7956">
        <w:tc>
          <w:tcPr>
            <w:tcW w:w="1100" w:type="dxa"/>
            <w:shd w:val="clear" w:color="auto" w:fill="auto"/>
          </w:tcPr>
          <w:p w:rsidR="00A70538" w:rsidRPr="006039F3" w:rsidRDefault="00A70538" w:rsidP="002F7956">
            <w:pPr>
              <w:rPr>
                <w:rtl/>
              </w:rPr>
            </w:pPr>
            <w:r>
              <w:rPr>
                <w:rFonts w:hint="cs"/>
                <w:rtl/>
              </w:rPr>
              <w:t>388</w:t>
            </w:r>
          </w:p>
        </w:tc>
        <w:tc>
          <w:tcPr>
            <w:tcW w:w="4961" w:type="dxa"/>
            <w:shd w:val="clear" w:color="auto" w:fill="auto"/>
          </w:tcPr>
          <w:p w:rsidR="00A70538" w:rsidRPr="003B6213" w:rsidRDefault="00A70538" w:rsidP="002F7956">
            <w:pPr>
              <w:rPr>
                <w:rtl/>
              </w:rPr>
            </w:pPr>
            <w:r>
              <w:rPr>
                <w:rFonts w:hint="cs"/>
                <w:rtl/>
              </w:rPr>
              <w:t xml:space="preserve">بسم الله الرحمن الرحيم </w:t>
            </w:r>
            <w:r w:rsidRPr="003B6213">
              <w:rPr>
                <w:rtl/>
              </w:rPr>
              <w:t xml:space="preserve">قوله تعالى </w:t>
            </w:r>
            <w:r w:rsidRPr="002F7956">
              <w:rPr>
                <w:rStyle w:val="libAlaemChar"/>
                <w:rtl/>
              </w:rPr>
              <w:t>(</w:t>
            </w:r>
            <w:r w:rsidRPr="002F7956">
              <w:rPr>
                <w:rStyle w:val="libAieChar"/>
                <w:rtl/>
              </w:rPr>
              <w:t>يَا أَيُّهَا الَّذِينَ آمَنُوا لَا تُقَدِّمُوا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752</w:t>
            </w:r>
          </w:p>
        </w:tc>
      </w:tr>
      <w:tr w:rsidR="00A70538" w:rsidRPr="00CF0D02" w:rsidTr="002F7956">
        <w:tc>
          <w:tcPr>
            <w:tcW w:w="1100" w:type="dxa"/>
            <w:shd w:val="clear" w:color="auto" w:fill="auto"/>
          </w:tcPr>
          <w:p w:rsidR="00A70538" w:rsidRPr="006039F3" w:rsidRDefault="00A70538" w:rsidP="002F7956">
            <w:pPr>
              <w:rPr>
                <w:rtl/>
              </w:rPr>
            </w:pPr>
            <w:r>
              <w:rPr>
                <w:rFonts w:hint="cs"/>
                <w:rtl/>
              </w:rPr>
              <w:t>389</w:t>
            </w:r>
          </w:p>
        </w:tc>
        <w:tc>
          <w:tcPr>
            <w:tcW w:w="4961" w:type="dxa"/>
            <w:shd w:val="clear" w:color="auto" w:fill="auto"/>
          </w:tcPr>
          <w:p w:rsidR="00A70538" w:rsidRPr="003B6213" w:rsidRDefault="00A70538" w:rsidP="002F7956">
            <w:pPr>
              <w:rPr>
                <w:rtl/>
              </w:rPr>
            </w:pPr>
            <w:r w:rsidRPr="003B6213">
              <w:rPr>
                <w:rtl/>
              </w:rPr>
              <w:t xml:space="preserve">قوله </w:t>
            </w:r>
            <w:r>
              <w:rPr>
                <w:rFonts w:hint="cs"/>
                <w:rtl/>
              </w:rPr>
              <w:t xml:space="preserve">عزوجل </w:t>
            </w:r>
            <w:r w:rsidRPr="002F7956">
              <w:rPr>
                <w:rStyle w:val="libAlaemChar"/>
                <w:rtl/>
              </w:rPr>
              <w:t>(</w:t>
            </w:r>
            <w:r w:rsidRPr="002F7956">
              <w:rPr>
                <w:rStyle w:val="libAieChar"/>
                <w:rtl/>
              </w:rPr>
              <w:t>يَا أَيُّهَا الَّذِينَ آمَنُوا لَا تَرْفَعُوا أَصْوَاتَكُمْ فَوْقَ صَوْتِ النَّبِيِّ</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753</w:t>
            </w:r>
          </w:p>
        </w:tc>
      </w:tr>
      <w:tr w:rsidR="00A70538" w:rsidRPr="00CF0D02" w:rsidTr="002F7956">
        <w:tc>
          <w:tcPr>
            <w:tcW w:w="1100" w:type="dxa"/>
            <w:shd w:val="clear" w:color="auto" w:fill="auto"/>
          </w:tcPr>
          <w:p w:rsidR="00A70538" w:rsidRPr="006039F3" w:rsidRDefault="00A70538" w:rsidP="002F7956">
            <w:pPr>
              <w:rPr>
                <w:rtl/>
              </w:rPr>
            </w:pPr>
            <w:r>
              <w:rPr>
                <w:rFonts w:hint="cs"/>
                <w:rtl/>
              </w:rPr>
              <w:t>390</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إِنَّ الَّذِينَ يَغُضُّونَ أَصْوَاتَهُمْ عِندَ رَسُولِ اللَّهِ</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755</w:t>
            </w:r>
          </w:p>
        </w:tc>
      </w:tr>
      <w:tr w:rsidR="00A70538" w:rsidRPr="00CF0D02" w:rsidTr="002F7956">
        <w:tc>
          <w:tcPr>
            <w:tcW w:w="1100" w:type="dxa"/>
            <w:shd w:val="clear" w:color="auto" w:fill="auto"/>
          </w:tcPr>
          <w:p w:rsidR="00A70538" w:rsidRPr="006039F3" w:rsidRDefault="00A70538" w:rsidP="002F7956">
            <w:pPr>
              <w:rPr>
                <w:rtl/>
              </w:rPr>
            </w:pPr>
            <w:r>
              <w:rPr>
                <w:rFonts w:hint="cs"/>
                <w:rtl/>
              </w:rPr>
              <w:t>391</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إِنَّ الَّذِينَ يُنَادُونَكَ مِن وَرَاءِ الْحُجُرَاتِ أَكْثَرُهُمْ لَا يَعْقِلُونَ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757</w:t>
            </w:r>
          </w:p>
        </w:tc>
      </w:tr>
      <w:tr w:rsidR="00A70538" w:rsidRPr="00CF0D02" w:rsidTr="002F7956">
        <w:tc>
          <w:tcPr>
            <w:tcW w:w="1100" w:type="dxa"/>
            <w:shd w:val="clear" w:color="auto" w:fill="auto"/>
          </w:tcPr>
          <w:p w:rsidR="00A70538" w:rsidRPr="006039F3" w:rsidRDefault="00A70538" w:rsidP="002F7956">
            <w:pPr>
              <w:rPr>
                <w:rtl/>
              </w:rPr>
            </w:pPr>
            <w:r>
              <w:rPr>
                <w:rFonts w:hint="cs"/>
                <w:rtl/>
              </w:rPr>
              <w:t>392</w:t>
            </w:r>
          </w:p>
        </w:tc>
        <w:tc>
          <w:tcPr>
            <w:tcW w:w="4961" w:type="dxa"/>
            <w:shd w:val="clear" w:color="auto" w:fill="auto"/>
          </w:tcPr>
          <w:p w:rsidR="00A70538" w:rsidRPr="003B6213" w:rsidRDefault="00A70538" w:rsidP="002F7956">
            <w:pPr>
              <w:rPr>
                <w:rtl/>
              </w:rPr>
            </w:pPr>
            <w:r w:rsidRPr="003B6213">
              <w:rPr>
                <w:rtl/>
              </w:rPr>
              <w:t xml:space="preserve">قوله </w:t>
            </w:r>
            <w:r>
              <w:rPr>
                <w:rFonts w:hint="cs"/>
                <w:rtl/>
              </w:rPr>
              <w:t>عزوجل</w:t>
            </w:r>
            <w:r w:rsidRPr="003B6213">
              <w:rPr>
                <w:rtl/>
              </w:rPr>
              <w:t xml:space="preserve"> </w:t>
            </w:r>
            <w:r w:rsidRPr="002F7956">
              <w:rPr>
                <w:rStyle w:val="libAlaemChar"/>
                <w:rtl/>
              </w:rPr>
              <w:t>(</w:t>
            </w:r>
            <w:r w:rsidRPr="002F7956">
              <w:rPr>
                <w:rStyle w:val="libAieChar"/>
                <w:rtl/>
              </w:rPr>
              <w:t>يَا أَيُّهَا الَّذِينَ آمَنُوا إِن جَاءَكُمْ فَاسِقٌ بِنَبَإٍ فَتَبَيَّنُوا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760</w:t>
            </w:r>
          </w:p>
        </w:tc>
      </w:tr>
      <w:tr w:rsidR="00A70538" w:rsidRPr="00CF0D02" w:rsidTr="002F7956">
        <w:tc>
          <w:tcPr>
            <w:tcW w:w="1100" w:type="dxa"/>
            <w:shd w:val="clear" w:color="auto" w:fill="auto"/>
          </w:tcPr>
          <w:p w:rsidR="00A70538" w:rsidRPr="006039F3" w:rsidRDefault="00A70538" w:rsidP="002F7956">
            <w:pPr>
              <w:rPr>
                <w:rtl/>
              </w:rPr>
            </w:pPr>
            <w:r>
              <w:rPr>
                <w:rFonts w:hint="cs"/>
                <w:rtl/>
              </w:rPr>
              <w:t>393</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وَإِن طَائِفَتَانِ مِنَ الْمُؤْمِنِينَ اقْتَتَلُوا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761</w:t>
            </w:r>
          </w:p>
        </w:tc>
      </w:tr>
      <w:tr w:rsidR="00A70538" w:rsidRPr="00CF0D02" w:rsidTr="002F7956">
        <w:tc>
          <w:tcPr>
            <w:tcW w:w="1100" w:type="dxa"/>
            <w:shd w:val="clear" w:color="auto" w:fill="auto"/>
          </w:tcPr>
          <w:p w:rsidR="00A70538" w:rsidRPr="006039F3" w:rsidRDefault="00A70538" w:rsidP="002F7956">
            <w:pPr>
              <w:rPr>
                <w:rtl/>
              </w:rPr>
            </w:pPr>
            <w:r>
              <w:rPr>
                <w:rFonts w:hint="cs"/>
                <w:rtl/>
              </w:rPr>
              <w:t>394</w:t>
            </w:r>
          </w:p>
        </w:tc>
        <w:tc>
          <w:tcPr>
            <w:tcW w:w="4961" w:type="dxa"/>
            <w:shd w:val="clear" w:color="auto" w:fill="auto"/>
          </w:tcPr>
          <w:p w:rsidR="00A70538" w:rsidRPr="003B6213" w:rsidRDefault="00A70538" w:rsidP="002F7956">
            <w:pPr>
              <w:rPr>
                <w:rtl/>
              </w:rPr>
            </w:pPr>
            <w:r w:rsidRPr="003B6213">
              <w:rPr>
                <w:rtl/>
              </w:rPr>
              <w:t xml:space="preserve">قوله </w:t>
            </w:r>
            <w:r>
              <w:rPr>
                <w:rFonts w:hint="cs"/>
                <w:rtl/>
              </w:rPr>
              <w:t>عزوجل</w:t>
            </w:r>
            <w:r w:rsidRPr="003B6213">
              <w:rPr>
                <w:rtl/>
              </w:rPr>
              <w:t xml:space="preserve"> </w:t>
            </w:r>
            <w:r w:rsidRPr="002F7956">
              <w:rPr>
                <w:rStyle w:val="libAlaemChar"/>
                <w:rtl/>
              </w:rPr>
              <w:t>(</w:t>
            </w:r>
            <w:r w:rsidRPr="002F7956">
              <w:rPr>
                <w:rStyle w:val="libAieChar"/>
                <w:rtl/>
              </w:rPr>
              <w:t>يَا أَيُّهَا الَّذِينَ آمَنُوا لَا يَسْخَرْ قَوْمٌ مِّن قَوْمٍ</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762</w:t>
            </w:r>
          </w:p>
        </w:tc>
      </w:tr>
      <w:tr w:rsidR="00A70538" w:rsidRPr="00CF0D02" w:rsidTr="002F7956">
        <w:tc>
          <w:tcPr>
            <w:tcW w:w="1100" w:type="dxa"/>
            <w:shd w:val="clear" w:color="auto" w:fill="auto"/>
          </w:tcPr>
          <w:p w:rsidR="00A70538" w:rsidRPr="006039F3" w:rsidRDefault="00A70538" w:rsidP="002F7956">
            <w:pPr>
              <w:rPr>
                <w:rtl/>
              </w:rPr>
            </w:pPr>
            <w:r>
              <w:rPr>
                <w:rFonts w:hint="cs"/>
                <w:rtl/>
              </w:rPr>
              <w:t>395</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وَلَا نِسَاءٌ مِّن نِّسَاءٍ عَسَىٰ أَن يَكُنَّ خَيْرًا مِّنْهُنَّ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763</w:t>
            </w:r>
          </w:p>
        </w:tc>
      </w:tr>
      <w:tr w:rsidR="00A70538" w:rsidRPr="00CF0D02" w:rsidTr="002F7956">
        <w:tc>
          <w:tcPr>
            <w:tcW w:w="1100" w:type="dxa"/>
            <w:shd w:val="clear" w:color="auto" w:fill="auto"/>
          </w:tcPr>
          <w:p w:rsidR="00A70538" w:rsidRPr="006039F3" w:rsidRDefault="00A70538" w:rsidP="002F7956">
            <w:pPr>
              <w:rPr>
                <w:rtl/>
              </w:rPr>
            </w:pPr>
            <w:r>
              <w:rPr>
                <w:rFonts w:hint="cs"/>
                <w:rtl/>
              </w:rPr>
              <w:t>396</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وَلَا تَنَابَزُوا بِالْأَلْقَابِ</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764م</w:t>
            </w:r>
          </w:p>
        </w:tc>
      </w:tr>
      <w:tr w:rsidR="00A70538" w:rsidRPr="00CF0D02" w:rsidTr="002F7956">
        <w:tc>
          <w:tcPr>
            <w:tcW w:w="1100" w:type="dxa"/>
            <w:shd w:val="clear" w:color="auto" w:fill="auto"/>
          </w:tcPr>
          <w:p w:rsidR="00A70538" w:rsidRPr="006039F3" w:rsidRDefault="00A70538" w:rsidP="002F7956">
            <w:pPr>
              <w:rPr>
                <w:rtl/>
              </w:rPr>
            </w:pPr>
            <w:r>
              <w:rPr>
                <w:rFonts w:hint="cs"/>
                <w:rtl/>
              </w:rPr>
              <w:t>397</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يَا أَيُّهَا النَّاسُ إِنَّا خَلَقْنَاكُم مِّن ذَكَرٍ وَأُنثَىٰ</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765</w:t>
            </w:r>
          </w:p>
        </w:tc>
      </w:tr>
      <w:tr w:rsidR="00A70538" w:rsidRPr="00CF0D02" w:rsidTr="002F7956">
        <w:tc>
          <w:tcPr>
            <w:tcW w:w="1100" w:type="dxa"/>
            <w:shd w:val="clear" w:color="auto" w:fill="auto"/>
          </w:tcPr>
          <w:p w:rsidR="00A70538" w:rsidRPr="006039F3" w:rsidRDefault="00A70538" w:rsidP="002F7956">
            <w:pPr>
              <w:rPr>
                <w:rtl/>
              </w:rPr>
            </w:pPr>
            <w:r>
              <w:rPr>
                <w:rFonts w:hint="cs"/>
                <w:rtl/>
              </w:rPr>
              <w:t>398</w:t>
            </w:r>
          </w:p>
        </w:tc>
        <w:tc>
          <w:tcPr>
            <w:tcW w:w="4961" w:type="dxa"/>
            <w:shd w:val="clear" w:color="auto" w:fill="auto"/>
          </w:tcPr>
          <w:p w:rsidR="00A70538" w:rsidRPr="003B6213" w:rsidRDefault="00A70538" w:rsidP="002F7956">
            <w:pPr>
              <w:rPr>
                <w:rtl/>
              </w:rPr>
            </w:pPr>
            <w:r w:rsidRPr="003B6213">
              <w:rPr>
                <w:rtl/>
              </w:rPr>
              <w:t xml:space="preserve">قوله تعالى </w:t>
            </w:r>
            <w:r w:rsidRPr="002F7956">
              <w:rPr>
                <w:rStyle w:val="libAlaemChar"/>
                <w:rtl/>
              </w:rPr>
              <w:t>(</w:t>
            </w:r>
            <w:r w:rsidRPr="002F7956">
              <w:rPr>
                <w:rStyle w:val="libAieChar"/>
                <w:rtl/>
              </w:rPr>
              <w:t>قَالَتِ الْأَعْرَابُ آمَنَّا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767</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ق ـ </w:t>
            </w:r>
          </w:p>
        </w:tc>
      </w:tr>
      <w:tr w:rsidR="00A70538" w:rsidRPr="00CF0D02" w:rsidTr="002F7956">
        <w:tc>
          <w:tcPr>
            <w:tcW w:w="1100" w:type="dxa"/>
            <w:shd w:val="clear" w:color="auto" w:fill="auto"/>
          </w:tcPr>
          <w:p w:rsidR="00A70538" w:rsidRPr="006039F3" w:rsidRDefault="00A70538" w:rsidP="002F7956">
            <w:pPr>
              <w:rPr>
                <w:rtl/>
              </w:rPr>
            </w:pPr>
            <w:r>
              <w:rPr>
                <w:rFonts w:hint="cs"/>
                <w:rtl/>
              </w:rPr>
              <w:t>399</w:t>
            </w:r>
          </w:p>
        </w:tc>
        <w:tc>
          <w:tcPr>
            <w:tcW w:w="4961" w:type="dxa"/>
            <w:shd w:val="clear" w:color="auto" w:fill="auto"/>
          </w:tcPr>
          <w:p w:rsidR="00A70538" w:rsidRPr="003B6213" w:rsidRDefault="00A70538" w:rsidP="002F7956">
            <w:pPr>
              <w:rPr>
                <w:rtl/>
              </w:rPr>
            </w:pPr>
            <w:r>
              <w:rPr>
                <w:rFonts w:hint="cs"/>
                <w:rtl/>
              </w:rPr>
              <w:t xml:space="preserve">بسم الله الرحمن الرحيم </w:t>
            </w:r>
            <w:r w:rsidRPr="003B6213">
              <w:rPr>
                <w:rtl/>
              </w:rPr>
              <w:t xml:space="preserve">قوله </w:t>
            </w:r>
            <w:r>
              <w:rPr>
                <w:rFonts w:hint="cs"/>
                <w:rtl/>
              </w:rPr>
              <w:t>عزوجل</w:t>
            </w:r>
            <w:r w:rsidRPr="003B6213">
              <w:rPr>
                <w:rtl/>
              </w:rPr>
              <w:t xml:space="preserve"> </w:t>
            </w:r>
            <w:r w:rsidRPr="002F7956">
              <w:rPr>
                <w:rStyle w:val="libAlaemChar"/>
                <w:rtl/>
              </w:rPr>
              <w:t>(</w:t>
            </w:r>
            <w:r w:rsidRPr="002F7956">
              <w:rPr>
                <w:rStyle w:val="libAieChar"/>
                <w:rtl/>
              </w:rPr>
              <w:t>وَلَقَدْ خَلَقْنَا السَّمَاوَاتِ وَالْأَرْضَ</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768</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النجم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400</w:t>
            </w:r>
          </w:p>
        </w:tc>
        <w:tc>
          <w:tcPr>
            <w:tcW w:w="4961" w:type="dxa"/>
            <w:shd w:val="clear" w:color="auto" w:fill="auto"/>
          </w:tcPr>
          <w:p w:rsidR="00A70538" w:rsidRPr="00D040CF" w:rsidRDefault="00A70538" w:rsidP="002F7956">
            <w:pPr>
              <w:rPr>
                <w:rtl/>
              </w:rPr>
            </w:pPr>
            <w:r>
              <w:rPr>
                <w:rFonts w:hint="cs"/>
                <w:rtl/>
              </w:rPr>
              <w:t xml:space="preserve">بسم الله الرحمن الرحيم </w:t>
            </w:r>
            <w:r w:rsidRPr="00D040CF">
              <w:rPr>
                <w:rtl/>
              </w:rPr>
              <w:t xml:space="preserve">قوله </w:t>
            </w:r>
            <w:r>
              <w:rPr>
                <w:rFonts w:hint="cs"/>
                <w:rtl/>
              </w:rPr>
              <w:t>عزوجل</w:t>
            </w:r>
            <w:r w:rsidRPr="00D040CF">
              <w:rPr>
                <w:rtl/>
              </w:rPr>
              <w:t xml:space="preserve"> </w:t>
            </w:r>
            <w:r w:rsidRPr="002F7956">
              <w:rPr>
                <w:rStyle w:val="libAlaemChar"/>
                <w:rtl/>
              </w:rPr>
              <w:t>(</w:t>
            </w:r>
            <w:r w:rsidRPr="002F7956">
              <w:rPr>
                <w:rStyle w:val="libAieChar"/>
                <w:rtl/>
              </w:rPr>
              <w:t>هُوَ أَعْلَمُ بِكُمْ إِذْ أَنشَأَكُم مِّنَ الْأَرْضِ</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770</w:t>
            </w:r>
          </w:p>
        </w:tc>
      </w:tr>
      <w:tr w:rsidR="00A70538" w:rsidRPr="00CF0D02" w:rsidTr="002F7956">
        <w:tc>
          <w:tcPr>
            <w:tcW w:w="1100" w:type="dxa"/>
            <w:shd w:val="clear" w:color="auto" w:fill="auto"/>
          </w:tcPr>
          <w:p w:rsidR="00A70538" w:rsidRPr="006039F3" w:rsidRDefault="00A70538" w:rsidP="002F7956">
            <w:pPr>
              <w:rPr>
                <w:rtl/>
              </w:rPr>
            </w:pPr>
            <w:r>
              <w:rPr>
                <w:rFonts w:hint="cs"/>
                <w:rtl/>
              </w:rPr>
              <w:t>401</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أَفَرَأَيْتَ الَّذِي تَوَلَّىٰ وَأَعْطَىٰ قَلِيلًا وَأَكْدَىٰ</w:t>
            </w:r>
            <w:r w:rsidRPr="002F7956">
              <w:rPr>
                <w:rStyle w:val="libAlaemChar"/>
                <w:rtl/>
              </w:rPr>
              <w:t>)</w:t>
            </w:r>
            <w:r w:rsidRPr="002F7956">
              <w:rPr>
                <w:rStyle w:val="libAieChar"/>
                <w:rFonts w:hint="cs"/>
                <w:rtl/>
              </w:rPr>
              <w:t xml:space="preserve"> </w:t>
            </w:r>
            <w:r w:rsidRPr="00062848">
              <w:rPr>
                <w:rFonts w:hint="cs"/>
                <w:rtl/>
              </w:rPr>
              <w:t>الآيات</w:t>
            </w:r>
          </w:p>
        </w:tc>
        <w:tc>
          <w:tcPr>
            <w:tcW w:w="1526" w:type="dxa"/>
            <w:shd w:val="clear" w:color="auto" w:fill="auto"/>
          </w:tcPr>
          <w:p w:rsidR="00A70538" w:rsidRPr="006039F3" w:rsidRDefault="00A70538" w:rsidP="002F7956">
            <w:pPr>
              <w:rPr>
                <w:rtl/>
              </w:rPr>
            </w:pPr>
            <w:r>
              <w:rPr>
                <w:rFonts w:hint="cs"/>
                <w:rtl/>
              </w:rPr>
              <w:t>771</w:t>
            </w:r>
          </w:p>
        </w:tc>
      </w:tr>
      <w:tr w:rsidR="00A70538" w:rsidRPr="00CF0D02" w:rsidTr="002F7956">
        <w:trPr>
          <w:trHeight w:val="150"/>
        </w:trPr>
        <w:tc>
          <w:tcPr>
            <w:tcW w:w="1100" w:type="dxa"/>
            <w:shd w:val="clear" w:color="auto" w:fill="auto"/>
          </w:tcPr>
          <w:p w:rsidR="00A70538" w:rsidRPr="006039F3" w:rsidRDefault="00A70538" w:rsidP="002F7956">
            <w:pPr>
              <w:rPr>
                <w:rtl/>
              </w:rPr>
            </w:pPr>
            <w:r>
              <w:rPr>
                <w:rFonts w:hint="cs"/>
                <w:rtl/>
              </w:rPr>
              <w:t>402</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وَأَنَّهُ هُوَ أَضْحَكَ وَأَبْكَىٰ</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773</w:t>
            </w:r>
          </w:p>
        </w:tc>
      </w:tr>
      <w:tr w:rsidR="00A70538" w:rsidRPr="00CF0D02" w:rsidTr="002F7956">
        <w:trPr>
          <w:trHeight w:val="326"/>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القمر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403</w:t>
            </w:r>
          </w:p>
        </w:tc>
        <w:tc>
          <w:tcPr>
            <w:tcW w:w="4961" w:type="dxa"/>
            <w:shd w:val="clear" w:color="auto" w:fill="auto"/>
          </w:tcPr>
          <w:p w:rsidR="00A70538" w:rsidRPr="00D040CF" w:rsidRDefault="00A70538" w:rsidP="002F7956">
            <w:pPr>
              <w:rPr>
                <w:rtl/>
              </w:rPr>
            </w:pPr>
            <w:r>
              <w:rPr>
                <w:rFonts w:hint="cs"/>
                <w:rtl/>
              </w:rPr>
              <w:t xml:space="preserve">بسم الله الرحمن الرحيم </w:t>
            </w:r>
            <w:r w:rsidRPr="00D040CF">
              <w:rPr>
                <w:rtl/>
              </w:rPr>
              <w:t xml:space="preserve">قوله </w:t>
            </w:r>
            <w:r>
              <w:rPr>
                <w:rFonts w:hint="cs"/>
                <w:rtl/>
              </w:rPr>
              <w:t>عزوجل</w:t>
            </w:r>
            <w:r w:rsidRPr="00D040CF">
              <w:rPr>
                <w:rtl/>
              </w:rPr>
              <w:t xml:space="preserve"> </w:t>
            </w:r>
            <w:r w:rsidRPr="002F7956">
              <w:rPr>
                <w:rStyle w:val="libAlaemChar"/>
                <w:rtl/>
              </w:rPr>
              <w:t>(</w:t>
            </w:r>
            <w:r w:rsidRPr="002F7956">
              <w:rPr>
                <w:rStyle w:val="libAieChar"/>
                <w:rtl/>
              </w:rPr>
              <w:t>اقْتَرَبَتِ السَّاعَةُ وَانشَقَّ الْقَمَرُ</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774</w:t>
            </w:r>
          </w:p>
        </w:tc>
      </w:tr>
      <w:tr w:rsidR="00A70538" w:rsidRPr="00CF0D02" w:rsidTr="002F7956">
        <w:tc>
          <w:tcPr>
            <w:tcW w:w="1100" w:type="dxa"/>
            <w:shd w:val="clear" w:color="auto" w:fill="auto"/>
          </w:tcPr>
          <w:p w:rsidR="00A70538" w:rsidRPr="006039F3" w:rsidRDefault="00A70538" w:rsidP="002F7956">
            <w:pPr>
              <w:rPr>
                <w:rtl/>
              </w:rPr>
            </w:pPr>
            <w:r>
              <w:rPr>
                <w:rFonts w:hint="cs"/>
                <w:rtl/>
              </w:rPr>
              <w:t>404</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إِنَّ الْمُجْرِمِينَ فِي ضَلَالٍ وَسُعُرٍ</w:t>
            </w:r>
            <w:r w:rsidRPr="002F7956">
              <w:rPr>
                <w:rStyle w:val="libAlaemChar"/>
                <w:rtl/>
              </w:rPr>
              <w:t>)</w:t>
            </w:r>
            <w:r>
              <w:rPr>
                <w:rFonts w:hint="cs"/>
                <w:rtl/>
              </w:rPr>
              <w:t xml:space="preserve"> إلى</w:t>
            </w:r>
            <w:r w:rsidRPr="00D040CF">
              <w:rPr>
                <w:rtl/>
              </w:rPr>
              <w:t xml:space="preserve"> </w:t>
            </w:r>
            <w:r w:rsidRPr="002F7956">
              <w:rPr>
                <w:rStyle w:val="libAlaemChar"/>
                <w:rtl/>
              </w:rPr>
              <w:t>(</w:t>
            </w:r>
            <w:r w:rsidRPr="002F7956">
              <w:rPr>
                <w:rStyle w:val="libAieChar"/>
                <w:rtl/>
              </w:rPr>
              <w:t>إِنَّا كُلَّ شَيْءٍ خَلَقْنَاهُ بِقَدَرٍ</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775</w:t>
            </w:r>
          </w:p>
        </w:tc>
      </w:tr>
      <w:tr w:rsidR="00A70538" w:rsidRPr="00CF0D02" w:rsidTr="002F7956">
        <w:trPr>
          <w:trHeight w:val="23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الواقعة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405</w:t>
            </w:r>
          </w:p>
        </w:tc>
        <w:tc>
          <w:tcPr>
            <w:tcW w:w="4961" w:type="dxa"/>
            <w:shd w:val="clear" w:color="auto" w:fill="auto"/>
          </w:tcPr>
          <w:p w:rsidR="00A70538" w:rsidRPr="00D040CF" w:rsidRDefault="00A70538" w:rsidP="002F7956">
            <w:pPr>
              <w:rPr>
                <w:rtl/>
              </w:rPr>
            </w:pPr>
            <w:r>
              <w:rPr>
                <w:rFonts w:hint="cs"/>
                <w:rtl/>
              </w:rPr>
              <w:t xml:space="preserve">بسم الله الرحمن الرحيم </w:t>
            </w:r>
            <w:r w:rsidRPr="00D040CF">
              <w:rPr>
                <w:rtl/>
              </w:rPr>
              <w:t xml:space="preserve">قوله تعالى </w:t>
            </w:r>
            <w:r w:rsidRPr="002F7956">
              <w:rPr>
                <w:rStyle w:val="libAlaemChar"/>
                <w:rtl/>
              </w:rPr>
              <w:t>(</w:t>
            </w:r>
            <w:r w:rsidRPr="002F7956">
              <w:rPr>
                <w:rStyle w:val="libAieChar"/>
                <w:rtl/>
              </w:rPr>
              <w:t>فِي سِدْرٍ مَّخْضُودٍ</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780</w:t>
            </w:r>
          </w:p>
        </w:tc>
      </w:tr>
      <w:tr w:rsidR="00A70538" w:rsidRPr="00CF0D02" w:rsidTr="002F7956">
        <w:tc>
          <w:tcPr>
            <w:tcW w:w="1100" w:type="dxa"/>
            <w:shd w:val="clear" w:color="auto" w:fill="auto"/>
          </w:tcPr>
          <w:p w:rsidR="00A70538" w:rsidRPr="006039F3" w:rsidRDefault="00A70538" w:rsidP="002F7956">
            <w:pPr>
              <w:rPr>
                <w:rtl/>
              </w:rPr>
            </w:pPr>
            <w:r>
              <w:rPr>
                <w:rFonts w:hint="cs"/>
                <w:rtl/>
              </w:rPr>
              <w:t>406</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ثُلَّةٌ مِّنَ الْأَوَّلِينَ</w:t>
            </w:r>
            <w:r w:rsidRPr="002F7956">
              <w:rPr>
                <w:rStyle w:val="libAieChar"/>
                <w:rFonts w:hint="cs"/>
                <w:rtl/>
              </w:rPr>
              <w:t xml:space="preserve"> * </w:t>
            </w:r>
            <w:r w:rsidRPr="002F7956">
              <w:rPr>
                <w:rStyle w:val="libAieChar"/>
                <w:rtl/>
              </w:rPr>
              <w:t>وَقَلِيلٌ مِّنَ الْآخِرِينَ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781</w:t>
            </w:r>
          </w:p>
        </w:tc>
      </w:tr>
      <w:tr w:rsidR="00A70538" w:rsidRPr="00CF0D02" w:rsidTr="002F7956">
        <w:trPr>
          <w:trHeight w:val="251"/>
        </w:trPr>
        <w:tc>
          <w:tcPr>
            <w:tcW w:w="1100" w:type="dxa"/>
            <w:shd w:val="clear" w:color="auto" w:fill="auto"/>
          </w:tcPr>
          <w:p w:rsidR="00A70538" w:rsidRPr="006039F3" w:rsidRDefault="00A70538" w:rsidP="002F7956">
            <w:pPr>
              <w:rPr>
                <w:rtl/>
              </w:rPr>
            </w:pPr>
            <w:r>
              <w:rPr>
                <w:rFonts w:hint="cs"/>
                <w:rtl/>
              </w:rPr>
              <w:t>407</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وَتَجْعَلُونَ رِزْقَكُمْ أَنَّكُمْ تُكَذِّبُونَ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782</w:t>
            </w:r>
          </w:p>
        </w:tc>
      </w:tr>
      <w:tr w:rsidR="00A70538" w:rsidRPr="00CF0D02" w:rsidTr="002F7956">
        <w:trPr>
          <w:trHeight w:val="225"/>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الحديد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408</w:t>
            </w:r>
          </w:p>
        </w:tc>
        <w:tc>
          <w:tcPr>
            <w:tcW w:w="4961" w:type="dxa"/>
            <w:shd w:val="clear" w:color="auto" w:fill="auto"/>
          </w:tcPr>
          <w:p w:rsidR="00A70538" w:rsidRPr="00D040CF" w:rsidRDefault="00A70538" w:rsidP="002F7956">
            <w:pPr>
              <w:rPr>
                <w:rtl/>
              </w:rPr>
            </w:pPr>
            <w:r>
              <w:rPr>
                <w:rFonts w:hint="cs"/>
                <w:rtl/>
              </w:rPr>
              <w:t xml:space="preserve">بسم الله الرحمن الرحيم </w:t>
            </w:r>
            <w:r w:rsidRPr="00D040CF">
              <w:rPr>
                <w:rtl/>
              </w:rPr>
              <w:t xml:space="preserve">قوله تعالى </w:t>
            </w:r>
            <w:r w:rsidRPr="002F7956">
              <w:rPr>
                <w:rStyle w:val="libAlaemChar"/>
                <w:rtl/>
              </w:rPr>
              <w:t>(</w:t>
            </w:r>
            <w:r w:rsidRPr="002F7956">
              <w:rPr>
                <w:rStyle w:val="libAieChar"/>
                <w:rtl/>
              </w:rPr>
              <w:t>لَا يَسْتَوِي مِنكُم مَّنْ أَنفَقَ مِن قَبْلِ الْفَتْحِ وَقَاتَلَ</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785</w:t>
            </w:r>
          </w:p>
        </w:tc>
      </w:tr>
      <w:tr w:rsidR="00A70538" w:rsidRPr="00CF0D02" w:rsidTr="002F7956">
        <w:tc>
          <w:tcPr>
            <w:tcW w:w="1100" w:type="dxa"/>
            <w:shd w:val="clear" w:color="auto" w:fill="auto"/>
          </w:tcPr>
          <w:p w:rsidR="00A70538" w:rsidRPr="006039F3" w:rsidRDefault="00A70538" w:rsidP="002F7956">
            <w:pPr>
              <w:rPr>
                <w:rtl/>
              </w:rPr>
            </w:pPr>
            <w:r>
              <w:rPr>
                <w:rFonts w:hint="cs"/>
                <w:rtl/>
              </w:rPr>
              <w:t>409</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أَلَمْ يَأْنِ لِلَّذِينَ آمَنُوا أَن تَخْشَعَ قُلُوبُهُمْ لِذِكْرِ اللَّهِ</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786</w:t>
            </w:r>
          </w:p>
        </w:tc>
      </w:tr>
      <w:tr w:rsidR="00A70538" w:rsidRPr="00CF0D02" w:rsidTr="002F7956">
        <w:trPr>
          <w:trHeight w:val="28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المجادلة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410</w:t>
            </w:r>
          </w:p>
        </w:tc>
        <w:tc>
          <w:tcPr>
            <w:tcW w:w="4961" w:type="dxa"/>
            <w:shd w:val="clear" w:color="auto" w:fill="auto"/>
          </w:tcPr>
          <w:p w:rsidR="00A70538" w:rsidRPr="00D040CF" w:rsidRDefault="00A70538" w:rsidP="002F7956">
            <w:pPr>
              <w:rPr>
                <w:rtl/>
              </w:rPr>
            </w:pPr>
            <w:r>
              <w:rPr>
                <w:rFonts w:hint="cs"/>
                <w:rtl/>
              </w:rPr>
              <w:t xml:space="preserve">بسم الله الرحمن الرحيم </w:t>
            </w:r>
            <w:r w:rsidRPr="00D040CF">
              <w:rPr>
                <w:rtl/>
              </w:rPr>
              <w:t xml:space="preserve">قوله تعالى </w:t>
            </w:r>
            <w:r w:rsidRPr="002F7956">
              <w:rPr>
                <w:rStyle w:val="libAlaemChar"/>
                <w:rtl/>
              </w:rPr>
              <w:t>(</w:t>
            </w:r>
            <w:r w:rsidRPr="002F7956">
              <w:rPr>
                <w:rStyle w:val="libAieChar"/>
                <w:rtl/>
              </w:rPr>
              <w:t>قَدْ سَمِعَ اللَّهُ قَوْلَ الَّتِي تُجَادِلُكَ فِي زَوْجِهَا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788</w:t>
            </w:r>
          </w:p>
        </w:tc>
      </w:tr>
      <w:tr w:rsidR="00A70538" w:rsidRPr="00CF0D02" w:rsidTr="002F7956">
        <w:tc>
          <w:tcPr>
            <w:tcW w:w="1100" w:type="dxa"/>
            <w:shd w:val="clear" w:color="auto" w:fill="auto"/>
          </w:tcPr>
          <w:p w:rsidR="00A70538" w:rsidRPr="006039F3" w:rsidRDefault="00A70538" w:rsidP="002F7956">
            <w:pPr>
              <w:rPr>
                <w:rtl/>
              </w:rPr>
            </w:pPr>
            <w:r>
              <w:rPr>
                <w:rFonts w:hint="cs"/>
                <w:rtl/>
              </w:rPr>
              <w:t>411</w:t>
            </w:r>
          </w:p>
        </w:tc>
        <w:tc>
          <w:tcPr>
            <w:tcW w:w="4961" w:type="dxa"/>
            <w:shd w:val="clear" w:color="auto" w:fill="auto"/>
          </w:tcPr>
          <w:p w:rsidR="00A70538" w:rsidRPr="00D040CF" w:rsidRDefault="00A70538" w:rsidP="002F7956">
            <w:pPr>
              <w:rPr>
                <w:rtl/>
              </w:rPr>
            </w:pPr>
            <w:r w:rsidRPr="00D040CF">
              <w:rPr>
                <w:rtl/>
              </w:rPr>
              <w:t xml:space="preserve">قوله تعالى </w:t>
            </w:r>
            <w:r w:rsidRPr="002F7956">
              <w:rPr>
                <w:rStyle w:val="libAlaemChar"/>
                <w:rtl/>
              </w:rPr>
              <w:t>(</w:t>
            </w:r>
            <w:r w:rsidRPr="002F7956">
              <w:rPr>
                <w:rStyle w:val="libAieChar"/>
                <w:rtl/>
              </w:rPr>
              <w:t>الَّذِينَ يُظَاهِرُونَ مِنكُم مِّن نِّسَائِهِم</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790</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1100" w:type="dxa"/>
            <w:shd w:val="clear" w:color="auto" w:fill="auto"/>
          </w:tcPr>
          <w:p w:rsidR="00A70538" w:rsidRPr="006039F3" w:rsidRDefault="00A70538" w:rsidP="002F7956">
            <w:pPr>
              <w:rPr>
                <w:rtl/>
              </w:rPr>
            </w:pPr>
            <w:r>
              <w:rPr>
                <w:rFonts w:hint="cs"/>
                <w:rtl/>
              </w:rPr>
              <w:t>412</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أَلَمْ تَرَ إِلَى الَّذِينَ نُهُوا عَنِ النَّجْوَىٰ</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792</w:t>
            </w:r>
          </w:p>
        </w:tc>
      </w:tr>
      <w:tr w:rsidR="00A70538" w:rsidRPr="00CF0D02" w:rsidTr="002F7956">
        <w:tc>
          <w:tcPr>
            <w:tcW w:w="1100" w:type="dxa"/>
            <w:shd w:val="clear" w:color="auto" w:fill="auto"/>
          </w:tcPr>
          <w:p w:rsidR="00A70538" w:rsidRPr="006039F3" w:rsidRDefault="00A70538" w:rsidP="002F7956">
            <w:pPr>
              <w:rPr>
                <w:rtl/>
              </w:rPr>
            </w:pPr>
            <w:r>
              <w:rPr>
                <w:rFonts w:hint="cs"/>
                <w:rtl/>
              </w:rPr>
              <w:t>413</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وَإِذَا جَاءُوكَ حَيَّوْكَ بِمَا لَمْ يُحَيِّكَ بِهِ اللَّهُ</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793</w:t>
            </w:r>
          </w:p>
        </w:tc>
      </w:tr>
      <w:tr w:rsidR="00A70538" w:rsidRPr="00CF0D02" w:rsidTr="002F7956">
        <w:tc>
          <w:tcPr>
            <w:tcW w:w="1100" w:type="dxa"/>
            <w:shd w:val="clear" w:color="auto" w:fill="auto"/>
          </w:tcPr>
          <w:p w:rsidR="00A70538" w:rsidRPr="006039F3" w:rsidRDefault="00A70538" w:rsidP="002F7956">
            <w:pPr>
              <w:rPr>
                <w:rtl/>
              </w:rPr>
            </w:pPr>
            <w:r>
              <w:rPr>
                <w:rFonts w:hint="cs"/>
                <w:rtl/>
              </w:rPr>
              <w:t>414</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يَا أَيُّهَا الَّذِينَ آمَنُوا إِذَا قِيلَ لَكُمْ تَفَسَّحُوا فِي الْمَجَالِسِ</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795</w:t>
            </w:r>
          </w:p>
        </w:tc>
      </w:tr>
      <w:tr w:rsidR="00A70538" w:rsidRPr="00CF0D02" w:rsidTr="002F7956">
        <w:tc>
          <w:tcPr>
            <w:tcW w:w="1100" w:type="dxa"/>
            <w:shd w:val="clear" w:color="auto" w:fill="auto"/>
          </w:tcPr>
          <w:p w:rsidR="00A70538" w:rsidRPr="006039F3" w:rsidRDefault="00A70538" w:rsidP="002F7956">
            <w:pPr>
              <w:rPr>
                <w:rtl/>
              </w:rPr>
            </w:pPr>
            <w:r>
              <w:rPr>
                <w:rFonts w:hint="cs"/>
                <w:rtl/>
              </w:rPr>
              <w:t>415</w:t>
            </w:r>
          </w:p>
        </w:tc>
        <w:tc>
          <w:tcPr>
            <w:tcW w:w="4961" w:type="dxa"/>
            <w:shd w:val="clear" w:color="auto" w:fill="auto"/>
          </w:tcPr>
          <w:p w:rsidR="00A70538" w:rsidRPr="004C1701" w:rsidRDefault="00A70538" w:rsidP="002F7956">
            <w:pPr>
              <w:rPr>
                <w:rtl/>
              </w:rPr>
            </w:pPr>
            <w:r w:rsidRPr="004C1701">
              <w:rPr>
                <w:rtl/>
              </w:rPr>
              <w:t xml:space="preserve">قوله </w:t>
            </w:r>
            <w:r>
              <w:rPr>
                <w:rFonts w:hint="cs"/>
                <w:rtl/>
              </w:rPr>
              <w:t>عزوجل</w:t>
            </w:r>
            <w:r w:rsidRPr="004C1701">
              <w:rPr>
                <w:rtl/>
              </w:rPr>
              <w:t xml:space="preserve"> </w:t>
            </w:r>
            <w:r w:rsidRPr="002F7956">
              <w:rPr>
                <w:rStyle w:val="libAlaemChar"/>
                <w:rtl/>
              </w:rPr>
              <w:t>(</w:t>
            </w:r>
            <w:r w:rsidRPr="002F7956">
              <w:rPr>
                <w:rStyle w:val="libAieChar"/>
                <w:rtl/>
              </w:rPr>
              <w:t>يَا أَيُّهَا الَّذِينَ آمَنُوا إِذَا نَاجَيْتُمُ الرَّسُولَ</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796</w:t>
            </w:r>
          </w:p>
        </w:tc>
      </w:tr>
      <w:tr w:rsidR="00A70538" w:rsidRPr="00CF0D02" w:rsidTr="002F7956">
        <w:tc>
          <w:tcPr>
            <w:tcW w:w="1100" w:type="dxa"/>
            <w:shd w:val="clear" w:color="auto" w:fill="auto"/>
          </w:tcPr>
          <w:p w:rsidR="00A70538" w:rsidRPr="006039F3" w:rsidRDefault="00A70538" w:rsidP="002F7956">
            <w:pPr>
              <w:rPr>
                <w:rtl/>
              </w:rPr>
            </w:pPr>
            <w:r>
              <w:rPr>
                <w:rFonts w:hint="cs"/>
                <w:rtl/>
              </w:rPr>
              <w:t>416</w:t>
            </w:r>
          </w:p>
        </w:tc>
        <w:tc>
          <w:tcPr>
            <w:tcW w:w="4961" w:type="dxa"/>
            <w:shd w:val="clear" w:color="auto" w:fill="auto"/>
          </w:tcPr>
          <w:p w:rsidR="00A70538" w:rsidRPr="004C1701" w:rsidRDefault="00A70538" w:rsidP="002F7956">
            <w:pPr>
              <w:rPr>
                <w:rtl/>
              </w:rPr>
            </w:pPr>
            <w:r w:rsidRPr="004C1701">
              <w:rPr>
                <w:rtl/>
              </w:rPr>
              <w:t xml:space="preserve">قوله </w:t>
            </w:r>
            <w:r>
              <w:rPr>
                <w:rFonts w:hint="cs"/>
                <w:rtl/>
              </w:rPr>
              <w:t>عزوجل</w:t>
            </w:r>
            <w:r w:rsidRPr="004C1701">
              <w:rPr>
                <w:rtl/>
              </w:rPr>
              <w:t xml:space="preserve"> </w:t>
            </w:r>
            <w:r w:rsidRPr="002F7956">
              <w:rPr>
                <w:rStyle w:val="libAlaemChar"/>
                <w:rtl/>
              </w:rPr>
              <w:t>(</w:t>
            </w:r>
            <w:r w:rsidRPr="002F7956">
              <w:rPr>
                <w:rStyle w:val="libAieChar"/>
                <w:rtl/>
              </w:rPr>
              <w:t>أَلَمْ تَرَ إِلَى الَّذِينَ تَوَلَّوْا قَوْمًا غَضِبَ اللَّهُ عَلَيْهِم</w:t>
            </w:r>
            <w:r w:rsidRPr="002F7956">
              <w:rPr>
                <w:rStyle w:val="libAlaemChar"/>
                <w:rtl/>
              </w:rPr>
              <w:t>)</w:t>
            </w:r>
            <w:r w:rsidRPr="002F7956">
              <w:rPr>
                <w:rStyle w:val="libAieChar"/>
                <w:rFonts w:hint="cs"/>
                <w:rtl/>
              </w:rPr>
              <w:t xml:space="preserve"> </w:t>
            </w:r>
            <w:r w:rsidRPr="00F65992">
              <w:rPr>
                <w:rFonts w:hint="cs"/>
                <w:rtl/>
              </w:rPr>
              <w:t>الآيات</w:t>
            </w:r>
          </w:p>
        </w:tc>
        <w:tc>
          <w:tcPr>
            <w:tcW w:w="1526" w:type="dxa"/>
            <w:shd w:val="clear" w:color="auto" w:fill="auto"/>
          </w:tcPr>
          <w:p w:rsidR="00A70538" w:rsidRPr="006039F3" w:rsidRDefault="00A70538" w:rsidP="002F7956">
            <w:pPr>
              <w:rPr>
                <w:rtl/>
              </w:rPr>
            </w:pPr>
            <w:r>
              <w:rPr>
                <w:rFonts w:hint="cs"/>
                <w:rtl/>
              </w:rPr>
              <w:t>798</w:t>
            </w:r>
          </w:p>
        </w:tc>
      </w:tr>
      <w:tr w:rsidR="00A70538" w:rsidRPr="00CF0D02" w:rsidTr="002F7956">
        <w:trPr>
          <w:trHeight w:val="201"/>
        </w:trPr>
        <w:tc>
          <w:tcPr>
            <w:tcW w:w="1100" w:type="dxa"/>
            <w:shd w:val="clear" w:color="auto" w:fill="auto"/>
          </w:tcPr>
          <w:p w:rsidR="00A70538" w:rsidRPr="006039F3" w:rsidRDefault="00A70538" w:rsidP="002F7956">
            <w:pPr>
              <w:rPr>
                <w:rtl/>
              </w:rPr>
            </w:pPr>
            <w:r>
              <w:rPr>
                <w:rFonts w:hint="cs"/>
                <w:rtl/>
              </w:rPr>
              <w:t>417</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لَّا تَجِدُ قَوْمًا يُؤْمِنُونَ بِاللَّهِ وَالْيَوْمِ الْآخِرِ يُوَادُّونَ</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800</w:t>
            </w:r>
          </w:p>
        </w:tc>
      </w:tr>
      <w:tr w:rsidR="00A70538" w:rsidRPr="00CF0D02" w:rsidTr="002F7956">
        <w:trPr>
          <w:trHeight w:val="275"/>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الحشر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418</w:t>
            </w:r>
          </w:p>
        </w:tc>
        <w:tc>
          <w:tcPr>
            <w:tcW w:w="4961" w:type="dxa"/>
            <w:shd w:val="clear" w:color="auto" w:fill="auto"/>
          </w:tcPr>
          <w:p w:rsidR="00A70538" w:rsidRPr="004C1701" w:rsidRDefault="00A70538" w:rsidP="002F7956">
            <w:pPr>
              <w:rPr>
                <w:rtl/>
              </w:rPr>
            </w:pPr>
            <w:r>
              <w:rPr>
                <w:rFonts w:hint="cs"/>
                <w:rtl/>
              </w:rPr>
              <w:t xml:space="preserve">بسم الله الرحمن الرحيم </w:t>
            </w:r>
            <w:r w:rsidRPr="004C1701">
              <w:rPr>
                <w:rtl/>
              </w:rPr>
              <w:t xml:space="preserve">قوله تعالى </w:t>
            </w:r>
            <w:r w:rsidRPr="002F7956">
              <w:rPr>
                <w:rStyle w:val="libAlaemChar"/>
                <w:rtl/>
              </w:rPr>
              <w:t>(</w:t>
            </w:r>
            <w:r w:rsidRPr="002F7956">
              <w:rPr>
                <w:rStyle w:val="libAieChar"/>
                <w:rtl/>
              </w:rPr>
              <w:t>سَبَّحَ لِلَّهِ</w:t>
            </w:r>
            <w:r w:rsidRPr="002F7956">
              <w:rPr>
                <w:rStyle w:val="libAlaemChar"/>
                <w:rtl/>
              </w:rPr>
              <w:t>)</w:t>
            </w:r>
            <w:r w:rsidRPr="002F7956">
              <w:rPr>
                <w:rStyle w:val="libAieChar"/>
                <w:rFonts w:hint="cs"/>
                <w:rtl/>
              </w:rPr>
              <w:t xml:space="preserve"> </w:t>
            </w:r>
            <w:r>
              <w:rPr>
                <w:rFonts w:hint="cs"/>
                <w:rtl/>
              </w:rPr>
              <w:t>إلى قوله</w:t>
            </w:r>
            <w:r w:rsidRPr="004C1701">
              <w:rPr>
                <w:rtl/>
              </w:rPr>
              <w:t xml:space="preserve"> </w:t>
            </w:r>
            <w:r w:rsidRPr="002F7956">
              <w:rPr>
                <w:rStyle w:val="libAlaemChar"/>
                <w:rtl/>
              </w:rPr>
              <w:t>(</w:t>
            </w:r>
            <w:r w:rsidRPr="002F7956">
              <w:rPr>
                <w:rStyle w:val="libAieChar"/>
                <w:rtl/>
              </w:rPr>
              <w:t>وَاللَّهُ عَلَىٰ كُلِّ شَيْءٍ قَدِيرٌ</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802</w:t>
            </w:r>
          </w:p>
        </w:tc>
      </w:tr>
      <w:tr w:rsidR="00A70538" w:rsidRPr="00CF0D02" w:rsidTr="002F7956">
        <w:tc>
          <w:tcPr>
            <w:tcW w:w="1100" w:type="dxa"/>
            <w:shd w:val="clear" w:color="auto" w:fill="auto"/>
          </w:tcPr>
          <w:p w:rsidR="00A70538" w:rsidRPr="006039F3" w:rsidRDefault="00A70538" w:rsidP="002F7956">
            <w:pPr>
              <w:rPr>
                <w:rtl/>
              </w:rPr>
            </w:pPr>
            <w:r>
              <w:rPr>
                <w:rFonts w:hint="cs"/>
                <w:rtl/>
              </w:rPr>
              <w:t>419</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مَا قَطَعْتُم مِّن لِّينَةٍ</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804</w:t>
            </w:r>
          </w:p>
        </w:tc>
      </w:tr>
      <w:tr w:rsidR="00A70538" w:rsidRPr="00CF0D02" w:rsidTr="002F7956">
        <w:tc>
          <w:tcPr>
            <w:tcW w:w="1100" w:type="dxa"/>
            <w:shd w:val="clear" w:color="auto" w:fill="auto"/>
          </w:tcPr>
          <w:p w:rsidR="00A70538" w:rsidRPr="006039F3" w:rsidRDefault="00A70538" w:rsidP="002F7956">
            <w:pPr>
              <w:rPr>
                <w:rtl/>
              </w:rPr>
            </w:pPr>
            <w:r>
              <w:rPr>
                <w:rFonts w:hint="cs"/>
                <w:rtl/>
              </w:rPr>
              <w:t>420</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وَالَّذِينَ تَبَوَّءُوا الدَّارَ وَالْإِيمَانَ مِن قَبْلِهِمْ</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808</w:t>
            </w:r>
          </w:p>
        </w:tc>
      </w:tr>
      <w:tr w:rsidR="00A70538" w:rsidRPr="00CF0D02" w:rsidTr="002F7956">
        <w:trPr>
          <w:trHeight w:val="163"/>
        </w:trPr>
        <w:tc>
          <w:tcPr>
            <w:tcW w:w="1100" w:type="dxa"/>
            <w:shd w:val="clear" w:color="auto" w:fill="auto"/>
          </w:tcPr>
          <w:p w:rsidR="00A70538" w:rsidRPr="006039F3" w:rsidRDefault="00A70538" w:rsidP="002F7956">
            <w:pPr>
              <w:rPr>
                <w:rtl/>
              </w:rPr>
            </w:pPr>
            <w:r>
              <w:rPr>
                <w:rFonts w:hint="cs"/>
                <w:rtl/>
              </w:rPr>
              <w:t>421</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وَيُؤْثِرُونَ عَلَىٰ أَنفُسِهِمْ وَلَوْ كَانَ بِهِمْ خَصَاصَةٌ</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809</w:t>
            </w:r>
          </w:p>
        </w:tc>
      </w:tr>
      <w:tr w:rsidR="00A70538" w:rsidRPr="00CF0D02" w:rsidTr="002F7956">
        <w:trPr>
          <w:trHeight w:val="3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الممتحنه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422</w:t>
            </w:r>
          </w:p>
        </w:tc>
        <w:tc>
          <w:tcPr>
            <w:tcW w:w="4961" w:type="dxa"/>
            <w:shd w:val="clear" w:color="auto" w:fill="auto"/>
          </w:tcPr>
          <w:p w:rsidR="00A70538" w:rsidRPr="004C1701" w:rsidRDefault="00A70538" w:rsidP="002F7956">
            <w:pPr>
              <w:rPr>
                <w:rtl/>
              </w:rPr>
            </w:pPr>
            <w:r>
              <w:rPr>
                <w:rFonts w:hint="cs"/>
                <w:rtl/>
              </w:rPr>
              <w:t xml:space="preserve">بسم الله الرحمن الرحيم </w:t>
            </w:r>
            <w:r w:rsidRPr="004C1701">
              <w:rPr>
                <w:rtl/>
              </w:rPr>
              <w:t xml:space="preserve">قوله </w:t>
            </w:r>
            <w:r>
              <w:rPr>
                <w:rFonts w:hint="cs"/>
                <w:rtl/>
              </w:rPr>
              <w:t>عزوجل</w:t>
            </w:r>
            <w:r w:rsidRPr="004C1701">
              <w:rPr>
                <w:rtl/>
              </w:rPr>
              <w:t xml:space="preserve"> </w:t>
            </w:r>
            <w:r w:rsidRPr="002F7956">
              <w:rPr>
                <w:rStyle w:val="libAlaemChar"/>
                <w:rtl/>
              </w:rPr>
              <w:t>(</w:t>
            </w:r>
            <w:r w:rsidRPr="002F7956">
              <w:rPr>
                <w:rStyle w:val="libAieChar"/>
                <w:rtl/>
              </w:rPr>
              <w:t>يَا أَيُّهَا الَّذِينَ آمَنُوا لَا تَتَّخِذُوا عَدُوِّي</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811</w:t>
            </w:r>
          </w:p>
        </w:tc>
      </w:tr>
      <w:tr w:rsidR="00A70538" w:rsidRPr="00CF0D02" w:rsidTr="002F7956">
        <w:tc>
          <w:tcPr>
            <w:tcW w:w="1100" w:type="dxa"/>
            <w:shd w:val="clear" w:color="auto" w:fill="auto"/>
          </w:tcPr>
          <w:p w:rsidR="00A70538" w:rsidRPr="006039F3" w:rsidRDefault="00A70538" w:rsidP="002F7956">
            <w:pPr>
              <w:rPr>
                <w:rtl/>
              </w:rPr>
            </w:pPr>
            <w:r>
              <w:rPr>
                <w:rFonts w:hint="cs"/>
                <w:rtl/>
              </w:rPr>
              <w:t>423</w:t>
            </w:r>
          </w:p>
        </w:tc>
        <w:tc>
          <w:tcPr>
            <w:tcW w:w="4961" w:type="dxa"/>
            <w:shd w:val="clear" w:color="auto" w:fill="auto"/>
          </w:tcPr>
          <w:p w:rsidR="00A70538" w:rsidRPr="004C1701" w:rsidRDefault="00A70538" w:rsidP="002F7956">
            <w:pPr>
              <w:rPr>
                <w:rtl/>
              </w:rPr>
            </w:pPr>
            <w:r w:rsidRPr="004C1701">
              <w:rPr>
                <w:rtl/>
              </w:rPr>
              <w:t xml:space="preserve">قوله </w:t>
            </w:r>
            <w:r>
              <w:rPr>
                <w:rFonts w:hint="cs"/>
                <w:rtl/>
              </w:rPr>
              <w:t>عزوجل</w:t>
            </w:r>
            <w:r w:rsidRPr="004C1701">
              <w:rPr>
                <w:rtl/>
              </w:rPr>
              <w:t xml:space="preserve"> </w:t>
            </w:r>
            <w:r w:rsidRPr="002F7956">
              <w:rPr>
                <w:rStyle w:val="libAlaemChar"/>
                <w:rtl/>
              </w:rPr>
              <w:t>(</w:t>
            </w:r>
            <w:r w:rsidRPr="002F7956">
              <w:rPr>
                <w:rStyle w:val="libAieChar"/>
                <w:rtl/>
              </w:rPr>
              <w:t>لَقَدْ كَانَ لَكُمْ فِيهِمْ أُسْوَةٌ حَسَنَةٌ</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813</w:t>
            </w:r>
          </w:p>
        </w:tc>
      </w:tr>
      <w:tr w:rsidR="00A70538" w:rsidRPr="00CF0D02" w:rsidTr="002F7956">
        <w:tc>
          <w:tcPr>
            <w:tcW w:w="1100" w:type="dxa"/>
            <w:shd w:val="clear" w:color="auto" w:fill="auto"/>
          </w:tcPr>
          <w:p w:rsidR="00A70538" w:rsidRPr="006039F3" w:rsidRDefault="00A70538" w:rsidP="002F7956">
            <w:pPr>
              <w:rPr>
                <w:rtl/>
              </w:rPr>
            </w:pPr>
            <w:r>
              <w:rPr>
                <w:rFonts w:hint="cs"/>
                <w:rtl/>
              </w:rPr>
              <w:t>424</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يَا أَيُّهَا الَّذِينَ آمَنُوا إِذَا جَاءَكُمُ الْمُؤْمِنَاتُ</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814</w:t>
            </w:r>
          </w:p>
        </w:tc>
      </w:tr>
      <w:tr w:rsidR="00A70538" w:rsidRPr="00CF0D02" w:rsidTr="002F7956">
        <w:trPr>
          <w:trHeight w:val="213"/>
        </w:trPr>
        <w:tc>
          <w:tcPr>
            <w:tcW w:w="1100" w:type="dxa"/>
            <w:shd w:val="clear" w:color="auto" w:fill="auto"/>
          </w:tcPr>
          <w:p w:rsidR="00A70538" w:rsidRPr="006039F3" w:rsidRDefault="00A70538" w:rsidP="002F7956">
            <w:pPr>
              <w:rPr>
                <w:rtl/>
              </w:rPr>
            </w:pPr>
            <w:r>
              <w:rPr>
                <w:rFonts w:hint="cs"/>
                <w:rtl/>
              </w:rPr>
              <w:t>425</w:t>
            </w:r>
          </w:p>
        </w:tc>
        <w:tc>
          <w:tcPr>
            <w:tcW w:w="4961" w:type="dxa"/>
            <w:shd w:val="clear" w:color="auto" w:fill="auto"/>
          </w:tcPr>
          <w:p w:rsidR="00A70538" w:rsidRPr="004C1701" w:rsidRDefault="00A70538" w:rsidP="002F7956">
            <w:pPr>
              <w:rPr>
                <w:rtl/>
              </w:rPr>
            </w:pPr>
            <w:r w:rsidRPr="004C1701">
              <w:rPr>
                <w:rtl/>
              </w:rPr>
              <w:t xml:space="preserve">قوله تعالى </w:t>
            </w:r>
            <w:r w:rsidRPr="002F7956">
              <w:rPr>
                <w:rStyle w:val="libAlaemChar"/>
                <w:rtl/>
              </w:rPr>
              <w:t>(</w:t>
            </w:r>
            <w:r w:rsidRPr="002F7956">
              <w:rPr>
                <w:rStyle w:val="libAieChar"/>
                <w:rtl/>
              </w:rPr>
              <w:t>يَا أَيُّهَا الَّذِينَ آمَنُوا لَا تَتَوَلَّوْا قَوْمًا</w:t>
            </w:r>
            <w:r w:rsidRPr="002F7956">
              <w:rPr>
                <w:rStyle w:val="libAlaemChar"/>
                <w:rtl/>
              </w:rPr>
              <w:t>)</w:t>
            </w:r>
            <w:r w:rsidRPr="00D331BB">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816</w:t>
            </w:r>
          </w:p>
        </w:tc>
      </w:tr>
      <w:tr w:rsidR="00A70538" w:rsidRPr="00CF0D02" w:rsidTr="002F7956">
        <w:trPr>
          <w:trHeight w:val="26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الصف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426</w:t>
            </w:r>
          </w:p>
        </w:tc>
        <w:tc>
          <w:tcPr>
            <w:tcW w:w="4961" w:type="dxa"/>
            <w:shd w:val="clear" w:color="auto" w:fill="auto"/>
          </w:tcPr>
          <w:p w:rsidR="00A70538" w:rsidRPr="004C1701" w:rsidRDefault="00A70538" w:rsidP="002F7956">
            <w:pPr>
              <w:rPr>
                <w:rtl/>
              </w:rPr>
            </w:pPr>
            <w:r>
              <w:rPr>
                <w:rFonts w:hint="cs"/>
                <w:rtl/>
              </w:rPr>
              <w:t xml:space="preserve">بسم الله الرحمن الرحيم </w:t>
            </w:r>
            <w:r w:rsidRPr="004C1701">
              <w:rPr>
                <w:rtl/>
              </w:rPr>
              <w:t xml:space="preserve">قوله تعالى </w:t>
            </w:r>
            <w:r w:rsidRPr="002F7956">
              <w:rPr>
                <w:rStyle w:val="libAlaemChar"/>
                <w:rtl/>
              </w:rPr>
              <w:t>(</w:t>
            </w:r>
            <w:r w:rsidRPr="002F7956">
              <w:rPr>
                <w:rStyle w:val="libAieChar"/>
                <w:rtl/>
              </w:rPr>
              <w:t>سَبَّحَ لِلَّهِ مَا فِي السَّمَاوَاتِ</w:t>
            </w:r>
            <w:r w:rsidRPr="002F7956">
              <w:rPr>
                <w:rStyle w:val="libAlaemChar"/>
                <w:rtl/>
              </w:rPr>
              <w:t>)</w:t>
            </w:r>
            <w:r w:rsidRPr="00D331BB">
              <w:rPr>
                <w:rFonts w:hint="cs"/>
                <w:rtl/>
              </w:rPr>
              <w:t xml:space="preserve"> </w:t>
            </w:r>
          </w:p>
        </w:tc>
        <w:tc>
          <w:tcPr>
            <w:tcW w:w="1526" w:type="dxa"/>
            <w:shd w:val="clear" w:color="auto" w:fill="auto"/>
          </w:tcPr>
          <w:p w:rsidR="00A70538" w:rsidRPr="006039F3" w:rsidRDefault="00A70538" w:rsidP="002F7956">
            <w:pPr>
              <w:rPr>
                <w:rtl/>
              </w:rPr>
            </w:pPr>
            <w:r>
              <w:rPr>
                <w:rFonts w:hint="cs"/>
                <w:rtl/>
              </w:rPr>
              <w:t>817</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100"/>
        </w:trPr>
        <w:tc>
          <w:tcPr>
            <w:tcW w:w="1100" w:type="dxa"/>
            <w:shd w:val="clear" w:color="auto" w:fill="auto"/>
          </w:tcPr>
          <w:p w:rsidR="00A70538" w:rsidRPr="006039F3" w:rsidRDefault="00A70538" w:rsidP="002F7956">
            <w:pPr>
              <w:rPr>
                <w:rtl/>
              </w:rPr>
            </w:pPr>
            <w:r>
              <w:rPr>
                <w:rFonts w:hint="cs"/>
                <w:rtl/>
              </w:rPr>
              <w:t>427</w:t>
            </w:r>
          </w:p>
        </w:tc>
        <w:tc>
          <w:tcPr>
            <w:tcW w:w="4961" w:type="dxa"/>
            <w:shd w:val="clear" w:color="auto" w:fill="auto"/>
          </w:tcPr>
          <w:p w:rsidR="00A70538" w:rsidRPr="009E1C93" w:rsidRDefault="00A70538" w:rsidP="002F7956">
            <w:pPr>
              <w:rPr>
                <w:rtl/>
              </w:rPr>
            </w:pPr>
            <w:r w:rsidRPr="009E1C93">
              <w:rPr>
                <w:rtl/>
              </w:rPr>
              <w:t xml:space="preserve">قوله تعالى </w:t>
            </w:r>
            <w:r w:rsidRPr="002F7956">
              <w:rPr>
                <w:rStyle w:val="libAlaemChar"/>
                <w:rtl/>
              </w:rPr>
              <w:t>(</w:t>
            </w:r>
            <w:r w:rsidRPr="002F7956">
              <w:rPr>
                <w:rStyle w:val="libAieChar"/>
                <w:rtl/>
              </w:rPr>
              <w:t>يَا أَيُّهَا الَّذِينَ آمَنُوا لِمَ تَقُولُونَ مَا لَا تَفْعَلُونَ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818</w:t>
            </w:r>
          </w:p>
        </w:tc>
      </w:tr>
      <w:tr w:rsidR="00A70538" w:rsidRPr="00CF0D02" w:rsidTr="002F7956">
        <w:trPr>
          <w:trHeight w:val="376"/>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الجمعة ـ </w:t>
            </w:r>
          </w:p>
        </w:tc>
      </w:tr>
      <w:tr w:rsidR="00A70538" w:rsidRPr="00CF0D02" w:rsidTr="002F7956">
        <w:trPr>
          <w:trHeight w:val="175"/>
        </w:trPr>
        <w:tc>
          <w:tcPr>
            <w:tcW w:w="1100" w:type="dxa"/>
            <w:shd w:val="clear" w:color="auto" w:fill="auto"/>
          </w:tcPr>
          <w:p w:rsidR="00A70538" w:rsidRPr="006039F3" w:rsidRDefault="00A70538" w:rsidP="002F7956">
            <w:pPr>
              <w:rPr>
                <w:rtl/>
              </w:rPr>
            </w:pPr>
            <w:r>
              <w:rPr>
                <w:rFonts w:hint="cs"/>
                <w:rtl/>
              </w:rPr>
              <w:t>428</w:t>
            </w:r>
          </w:p>
        </w:tc>
        <w:tc>
          <w:tcPr>
            <w:tcW w:w="4961" w:type="dxa"/>
            <w:shd w:val="clear" w:color="auto" w:fill="auto"/>
          </w:tcPr>
          <w:p w:rsidR="00A70538" w:rsidRPr="009E1C93" w:rsidRDefault="00A70538" w:rsidP="002F7956">
            <w:pPr>
              <w:rPr>
                <w:rtl/>
              </w:rPr>
            </w:pPr>
            <w:r>
              <w:rPr>
                <w:rFonts w:hint="cs"/>
                <w:rtl/>
              </w:rPr>
              <w:t xml:space="preserve">بسم الله الرحمن الرحيم </w:t>
            </w:r>
            <w:r w:rsidRPr="009E1C93">
              <w:rPr>
                <w:rtl/>
              </w:rPr>
              <w:t xml:space="preserve">قوله </w:t>
            </w:r>
            <w:r>
              <w:rPr>
                <w:rFonts w:hint="cs"/>
                <w:rtl/>
              </w:rPr>
              <w:t>عزوجل</w:t>
            </w:r>
            <w:r w:rsidRPr="009E1C93">
              <w:rPr>
                <w:rtl/>
              </w:rPr>
              <w:t xml:space="preserve"> </w:t>
            </w:r>
            <w:r w:rsidRPr="002F7956">
              <w:rPr>
                <w:rStyle w:val="libAlaemChar"/>
                <w:rtl/>
              </w:rPr>
              <w:t>(</w:t>
            </w:r>
            <w:r w:rsidRPr="002F7956">
              <w:rPr>
                <w:rStyle w:val="libAieChar"/>
                <w:rtl/>
              </w:rPr>
              <w:t>وَإِذَا رَأَوْا تِجَارَةً أَوْ لَهْوًا</w:t>
            </w:r>
            <w:r w:rsidRPr="002F7956">
              <w:rPr>
                <w:rStyle w:val="libAlaemChar"/>
                <w:rtl/>
              </w:rPr>
              <w:t>)</w:t>
            </w:r>
            <w:r w:rsidRPr="00A53265">
              <w:rPr>
                <w:rFonts w:hint="cs"/>
                <w:rtl/>
              </w:rPr>
              <w:t xml:space="preserve"> </w:t>
            </w:r>
            <w:r w:rsidRPr="004C5FFA">
              <w:rPr>
                <w:rFonts w:hint="cs"/>
                <w:rtl/>
              </w:rPr>
              <w:t>الآية</w:t>
            </w:r>
          </w:p>
        </w:tc>
        <w:tc>
          <w:tcPr>
            <w:tcW w:w="1526" w:type="dxa"/>
            <w:shd w:val="clear" w:color="auto" w:fill="auto"/>
          </w:tcPr>
          <w:p w:rsidR="00A70538" w:rsidRPr="006039F3" w:rsidRDefault="00A70538" w:rsidP="002F7956">
            <w:pPr>
              <w:rPr>
                <w:rtl/>
              </w:rPr>
            </w:pPr>
            <w:r>
              <w:rPr>
                <w:rFonts w:hint="cs"/>
                <w:rtl/>
              </w:rPr>
              <w:t>819</w:t>
            </w:r>
          </w:p>
        </w:tc>
      </w:tr>
      <w:tr w:rsidR="00A70538" w:rsidRPr="00CF0D02" w:rsidTr="002F7956">
        <w:trPr>
          <w:trHeight w:val="301"/>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المنافقون ـ </w:t>
            </w:r>
          </w:p>
        </w:tc>
      </w:tr>
      <w:tr w:rsidR="00A70538" w:rsidRPr="00CF0D02" w:rsidTr="002F7956">
        <w:trPr>
          <w:trHeight w:val="188"/>
        </w:trPr>
        <w:tc>
          <w:tcPr>
            <w:tcW w:w="1100" w:type="dxa"/>
            <w:shd w:val="clear" w:color="auto" w:fill="auto"/>
          </w:tcPr>
          <w:p w:rsidR="00A70538" w:rsidRPr="006039F3" w:rsidRDefault="00A70538" w:rsidP="002F7956">
            <w:pPr>
              <w:rPr>
                <w:rtl/>
              </w:rPr>
            </w:pPr>
            <w:r>
              <w:rPr>
                <w:rFonts w:hint="cs"/>
                <w:rtl/>
              </w:rPr>
              <w:t>429</w:t>
            </w:r>
          </w:p>
        </w:tc>
        <w:tc>
          <w:tcPr>
            <w:tcW w:w="4961" w:type="dxa"/>
            <w:shd w:val="clear" w:color="auto" w:fill="auto"/>
          </w:tcPr>
          <w:p w:rsidR="00A70538" w:rsidRPr="009E1C93" w:rsidRDefault="00A70538" w:rsidP="002F7956">
            <w:pPr>
              <w:rPr>
                <w:rtl/>
              </w:rPr>
            </w:pPr>
            <w:r>
              <w:rPr>
                <w:rFonts w:hint="cs"/>
                <w:rtl/>
              </w:rPr>
              <w:t xml:space="preserve">بسم الله الرحمن الرحيم </w:t>
            </w:r>
            <w:r w:rsidRPr="009E1C93">
              <w:rPr>
                <w:rtl/>
              </w:rPr>
              <w:t xml:space="preserve">قوله تعالى </w:t>
            </w:r>
            <w:r w:rsidRPr="002F7956">
              <w:rPr>
                <w:rStyle w:val="libAlaemChar"/>
                <w:rtl/>
              </w:rPr>
              <w:t>(</w:t>
            </w:r>
            <w:r w:rsidRPr="002F7956">
              <w:rPr>
                <w:rStyle w:val="libAieChar"/>
                <w:rtl/>
              </w:rPr>
              <w:t>هُمُ الَّذِينَ يَقُولُونَ لَا تُنفِقُوا</w:t>
            </w:r>
            <w:r w:rsidRPr="002F7956">
              <w:rPr>
                <w:rStyle w:val="libAlaemChar"/>
                <w:rtl/>
              </w:rPr>
              <w:t>)</w:t>
            </w:r>
            <w:r w:rsidRPr="00A53265">
              <w:rPr>
                <w:rFonts w:hint="cs"/>
                <w:rtl/>
              </w:rPr>
              <w:t xml:space="preserve"> </w:t>
            </w:r>
            <w:r w:rsidRPr="004C5FFA">
              <w:rPr>
                <w:rFonts w:hint="cs"/>
                <w:rtl/>
              </w:rPr>
              <w:t>الآية</w:t>
            </w:r>
          </w:p>
        </w:tc>
        <w:tc>
          <w:tcPr>
            <w:tcW w:w="1526" w:type="dxa"/>
            <w:shd w:val="clear" w:color="auto" w:fill="auto"/>
          </w:tcPr>
          <w:p w:rsidR="00A70538" w:rsidRPr="006039F3" w:rsidRDefault="00A70538" w:rsidP="002F7956">
            <w:pPr>
              <w:rPr>
                <w:rtl/>
              </w:rPr>
            </w:pPr>
            <w:r>
              <w:rPr>
                <w:rFonts w:hint="cs"/>
                <w:rtl/>
              </w:rPr>
              <w:t>821</w:t>
            </w:r>
          </w:p>
        </w:tc>
      </w:tr>
      <w:tr w:rsidR="00A70538" w:rsidRPr="00CF0D02" w:rsidTr="002F7956">
        <w:trPr>
          <w:trHeight w:val="28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التغابن ـ </w:t>
            </w:r>
          </w:p>
        </w:tc>
      </w:tr>
      <w:tr w:rsidR="00A70538" w:rsidRPr="00CF0D02" w:rsidTr="002F7956">
        <w:trPr>
          <w:trHeight w:val="238"/>
        </w:trPr>
        <w:tc>
          <w:tcPr>
            <w:tcW w:w="1100" w:type="dxa"/>
            <w:shd w:val="clear" w:color="auto" w:fill="auto"/>
          </w:tcPr>
          <w:p w:rsidR="00A70538" w:rsidRPr="006039F3" w:rsidRDefault="00A70538" w:rsidP="002F7956">
            <w:pPr>
              <w:rPr>
                <w:rtl/>
              </w:rPr>
            </w:pPr>
            <w:r>
              <w:rPr>
                <w:rFonts w:hint="cs"/>
                <w:rtl/>
              </w:rPr>
              <w:t>430</w:t>
            </w:r>
          </w:p>
        </w:tc>
        <w:tc>
          <w:tcPr>
            <w:tcW w:w="4961" w:type="dxa"/>
            <w:shd w:val="clear" w:color="auto" w:fill="auto"/>
          </w:tcPr>
          <w:p w:rsidR="00A70538" w:rsidRPr="009E1C93" w:rsidRDefault="00A70538" w:rsidP="002F7956">
            <w:pPr>
              <w:rPr>
                <w:rtl/>
              </w:rPr>
            </w:pPr>
            <w:r>
              <w:rPr>
                <w:rFonts w:hint="cs"/>
                <w:rtl/>
              </w:rPr>
              <w:t xml:space="preserve">بسم الله الرحمن الرحيم </w:t>
            </w:r>
            <w:r w:rsidRPr="009E1C93">
              <w:rPr>
                <w:rtl/>
              </w:rPr>
              <w:t xml:space="preserve">قوله تعالى </w:t>
            </w:r>
            <w:r w:rsidRPr="002F7956">
              <w:rPr>
                <w:rStyle w:val="libAlaemChar"/>
                <w:rtl/>
              </w:rPr>
              <w:t>(</w:t>
            </w:r>
            <w:r w:rsidRPr="002F7956">
              <w:rPr>
                <w:rStyle w:val="libAieChar"/>
                <w:rtl/>
              </w:rPr>
              <w:t>يَا أَيُّهَا الَّذِينَ آمَنُوا إِنَّ مِنْ أَزْوَاجِكُمْ</w:t>
            </w:r>
            <w:r w:rsidRPr="002F7956">
              <w:rPr>
                <w:rStyle w:val="libAlaemChar"/>
                <w:rtl/>
              </w:rPr>
              <w:t>)</w:t>
            </w:r>
            <w:r w:rsidRPr="004C5FFA">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822</w:t>
            </w:r>
          </w:p>
        </w:tc>
      </w:tr>
      <w:tr w:rsidR="00A70538" w:rsidRPr="00CF0D02" w:rsidTr="002F7956">
        <w:trPr>
          <w:trHeight w:val="23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الطلاق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431</w:t>
            </w:r>
          </w:p>
        </w:tc>
        <w:tc>
          <w:tcPr>
            <w:tcW w:w="4961" w:type="dxa"/>
            <w:shd w:val="clear" w:color="auto" w:fill="auto"/>
          </w:tcPr>
          <w:p w:rsidR="00A70538" w:rsidRPr="009E1C93" w:rsidRDefault="00A70538" w:rsidP="002F7956">
            <w:pPr>
              <w:rPr>
                <w:rtl/>
              </w:rPr>
            </w:pPr>
            <w:r w:rsidRPr="009E1C93">
              <w:rPr>
                <w:rtl/>
              </w:rPr>
              <w:t xml:space="preserve">قوله </w:t>
            </w:r>
            <w:r>
              <w:rPr>
                <w:rFonts w:hint="cs"/>
                <w:rtl/>
              </w:rPr>
              <w:t>عزوجل</w:t>
            </w:r>
            <w:r w:rsidRPr="009E1C93">
              <w:rPr>
                <w:rtl/>
              </w:rPr>
              <w:t xml:space="preserve"> </w:t>
            </w:r>
            <w:r w:rsidRPr="002F7956">
              <w:rPr>
                <w:rStyle w:val="libAlaemChar"/>
                <w:rtl/>
              </w:rPr>
              <w:t>(</w:t>
            </w:r>
            <w:r w:rsidRPr="002F7956">
              <w:rPr>
                <w:rStyle w:val="libAieChar"/>
                <w:rtl/>
              </w:rPr>
              <w:t>يَا أَيُّهَا النَّبِيُّ إِذَا طَلَّقْتُمُ النِّسَاءَ فَطَلِّقُوهُنَّ لِعِدَّتِهِنَّ</w:t>
            </w:r>
            <w:r w:rsidRPr="002F7956">
              <w:rPr>
                <w:rStyle w:val="libAlaemChar"/>
                <w:rtl/>
              </w:rPr>
              <w:t>)</w:t>
            </w:r>
            <w:r w:rsidRPr="004C5FFA">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824</w:t>
            </w:r>
          </w:p>
        </w:tc>
      </w:tr>
      <w:tr w:rsidR="00A70538" w:rsidRPr="00CF0D02" w:rsidTr="002F7956">
        <w:tc>
          <w:tcPr>
            <w:tcW w:w="1100" w:type="dxa"/>
            <w:shd w:val="clear" w:color="auto" w:fill="auto"/>
          </w:tcPr>
          <w:p w:rsidR="00A70538" w:rsidRPr="006039F3" w:rsidRDefault="00A70538" w:rsidP="002F7956">
            <w:pPr>
              <w:rPr>
                <w:rtl/>
              </w:rPr>
            </w:pPr>
            <w:r>
              <w:rPr>
                <w:rFonts w:hint="cs"/>
                <w:rtl/>
              </w:rPr>
              <w:t>432</w:t>
            </w:r>
          </w:p>
        </w:tc>
        <w:tc>
          <w:tcPr>
            <w:tcW w:w="4961" w:type="dxa"/>
            <w:shd w:val="clear" w:color="auto" w:fill="auto"/>
          </w:tcPr>
          <w:p w:rsidR="00A70538" w:rsidRPr="009E1C93" w:rsidRDefault="00A70538" w:rsidP="002F7956">
            <w:pPr>
              <w:rPr>
                <w:rtl/>
              </w:rPr>
            </w:pPr>
            <w:r w:rsidRPr="009E1C93">
              <w:rPr>
                <w:rtl/>
              </w:rPr>
              <w:t xml:space="preserve">قوله تعالى </w:t>
            </w:r>
            <w:r w:rsidRPr="002F7956">
              <w:rPr>
                <w:rStyle w:val="libAlaemChar"/>
                <w:rtl/>
              </w:rPr>
              <w:t>(</w:t>
            </w:r>
            <w:r w:rsidRPr="002F7956">
              <w:rPr>
                <w:rStyle w:val="libAieChar"/>
                <w:rtl/>
              </w:rPr>
              <w:t>وَمَن يَتَّقِ اللَّهَ يَجْعَل لَّهُ مَخْرَجًا وَيَرْزُقْهُ مِنْ حَيْثُ لَا يَحْتَسِبُ</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827</w:t>
            </w:r>
          </w:p>
        </w:tc>
      </w:tr>
      <w:tr w:rsidR="00A70538" w:rsidRPr="00CF0D02" w:rsidTr="002F7956">
        <w:trPr>
          <w:trHeight w:val="163"/>
        </w:trPr>
        <w:tc>
          <w:tcPr>
            <w:tcW w:w="1100" w:type="dxa"/>
            <w:shd w:val="clear" w:color="auto" w:fill="auto"/>
          </w:tcPr>
          <w:p w:rsidR="00A70538" w:rsidRPr="006039F3" w:rsidRDefault="00A70538" w:rsidP="002F7956">
            <w:pPr>
              <w:rPr>
                <w:rtl/>
              </w:rPr>
            </w:pPr>
            <w:r>
              <w:rPr>
                <w:rFonts w:hint="cs"/>
                <w:rtl/>
              </w:rPr>
              <w:t>433</w:t>
            </w:r>
          </w:p>
        </w:tc>
        <w:tc>
          <w:tcPr>
            <w:tcW w:w="4961" w:type="dxa"/>
            <w:shd w:val="clear" w:color="auto" w:fill="auto"/>
          </w:tcPr>
          <w:p w:rsidR="00A70538" w:rsidRPr="009E1C93" w:rsidRDefault="00A70538" w:rsidP="002F7956">
            <w:pPr>
              <w:rPr>
                <w:rtl/>
              </w:rPr>
            </w:pPr>
            <w:r w:rsidRPr="009E1C93">
              <w:rPr>
                <w:rtl/>
              </w:rPr>
              <w:t xml:space="preserve">قوله تعالى </w:t>
            </w:r>
            <w:r w:rsidRPr="002F7956">
              <w:rPr>
                <w:rStyle w:val="libAlaemChar"/>
                <w:rtl/>
              </w:rPr>
              <w:t>(</w:t>
            </w:r>
            <w:r w:rsidRPr="002F7956">
              <w:rPr>
                <w:rStyle w:val="libAieChar"/>
                <w:rtl/>
              </w:rPr>
              <w:t>وَاللَّائِي يَئِسْنَ مِنَ الْمَحِيضِ مِن نِّسَائِكُمْ</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829</w:t>
            </w:r>
          </w:p>
        </w:tc>
      </w:tr>
      <w:tr w:rsidR="00A70538" w:rsidRPr="00CF0D02" w:rsidTr="002F7956">
        <w:trPr>
          <w:trHeight w:val="3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التحريم ـ </w:t>
            </w:r>
          </w:p>
        </w:tc>
      </w:tr>
      <w:tr w:rsidR="00A70538" w:rsidRPr="00CF0D02" w:rsidTr="002F7956">
        <w:trPr>
          <w:trHeight w:val="251"/>
        </w:trPr>
        <w:tc>
          <w:tcPr>
            <w:tcW w:w="1100" w:type="dxa"/>
            <w:shd w:val="clear" w:color="auto" w:fill="auto"/>
          </w:tcPr>
          <w:p w:rsidR="00A70538" w:rsidRPr="006039F3" w:rsidRDefault="00A70538" w:rsidP="002F7956">
            <w:pPr>
              <w:rPr>
                <w:rtl/>
              </w:rPr>
            </w:pPr>
            <w:r>
              <w:rPr>
                <w:rFonts w:hint="cs"/>
                <w:rtl/>
              </w:rPr>
              <w:t>434</w:t>
            </w:r>
          </w:p>
        </w:tc>
        <w:tc>
          <w:tcPr>
            <w:tcW w:w="4961" w:type="dxa"/>
            <w:shd w:val="clear" w:color="auto" w:fill="auto"/>
          </w:tcPr>
          <w:p w:rsidR="00A70538" w:rsidRPr="009E1C93" w:rsidRDefault="00A70538" w:rsidP="002F7956">
            <w:pPr>
              <w:rPr>
                <w:rtl/>
              </w:rPr>
            </w:pPr>
            <w:r>
              <w:rPr>
                <w:rFonts w:hint="cs"/>
                <w:rtl/>
              </w:rPr>
              <w:t xml:space="preserve">بسم الله الرحمن الرحيم </w:t>
            </w:r>
            <w:r w:rsidRPr="009E1C93">
              <w:rPr>
                <w:rtl/>
              </w:rPr>
              <w:t xml:space="preserve">قوله تعالى </w:t>
            </w:r>
            <w:r w:rsidRPr="002F7956">
              <w:rPr>
                <w:rStyle w:val="libAlaemChar"/>
                <w:rtl/>
              </w:rPr>
              <w:t>(</w:t>
            </w:r>
            <w:r w:rsidRPr="002F7956">
              <w:rPr>
                <w:rStyle w:val="libAieChar"/>
                <w:rtl/>
              </w:rPr>
              <w:t>يَا أَيُّهَا النَّبِيُّ لِمَ تُحَرِّمُ مَا أَحَلَّ اللَّهُ لَكَ</w:t>
            </w:r>
            <w:r w:rsidRPr="002F7956">
              <w:rPr>
                <w:rStyle w:val="libAlaemChar"/>
                <w:rtl/>
              </w:rPr>
              <w:t>)</w:t>
            </w:r>
            <w:r w:rsidRPr="004C5FFA">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831</w:t>
            </w:r>
          </w:p>
        </w:tc>
      </w:tr>
      <w:tr w:rsidR="00A70538" w:rsidRPr="00CF0D02" w:rsidTr="002F7956">
        <w:tc>
          <w:tcPr>
            <w:tcW w:w="1100" w:type="dxa"/>
            <w:shd w:val="clear" w:color="auto" w:fill="auto"/>
          </w:tcPr>
          <w:p w:rsidR="00A70538" w:rsidRPr="006039F3" w:rsidRDefault="00A70538" w:rsidP="002F7956">
            <w:pPr>
              <w:rPr>
                <w:rtl/>
              </w:rPr>
            </w:pPr>
            <w:r>
              <w:rPr>
                <w:rFonts w:hint="cs"/>
                <w:rtl/>
              </w:rPr>
              <w:t>435</w:t>
            </w:r>
          </w:p>
        </w:tc>
        <w:tc>
          <w:tcPr>
            <w:tcW w:w="4961" w:type="dxa"/>
            <w:shd w:val="clear" w:color="auto" w:fill="auto"/>
          </w:tcPr>
          <w:p w:rsidR="00A70538" w:rsidRPr="009E1C93" w:rsidRDefault="00A70538" w:rsidP="002F7956">
            <w:pPr>
              <w:rPr>
                <w:rtl/>
              </w:rPr>
            </w:pPr>
            <w:r w:rsidRPr="009E1C93">
              <w:rPr>
                <w:rtl/>
              </w:rPr>
              <w:t xml:space="preserve">قوله تعالى </w:t>
            </w:r>
            <w:r w:rsidRPr="002F7956">
              <w:rPr>
                <w:rStyle w:val="libAlaemChar"/>
                <w:rtl/>
              </w:rPr>
              <w:t>(</w:t>
            </w:r>
            <w:r w:rsidRPr="002F7956">
              <w:rPr>
                <w:rStyle w:val="libAieChar"/>
                <w:rtl/>
              </w:rPr>
              <w:t>إِن تَتُوبَا إِلَى اللَّهِ فَقَدْ صَغَتْ قُلُوبُكُمَا</w:t>
            </w:r>
            <w:r w:rsidRPr="002F7956">
              <w:rPr>
                <w:rStyle w:val="libAlaemChar"/>
                <w:rtl/>
              </w:rPr>
              <w:t>)</w:t>
            </w:r>
            <w:r w:rsidRPr="004C5FFA">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834</w:t>
            </w:r>
          </w:p>
        </w:tc>
      </w:tr>
      <w:tr w:rsidR="00A70538" w:rsidRPr="00CF0D02" w:rsidTr="002F7956">
        <w:trPr>
          <w:trHeight w:val="137"/>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الملك ـ </w:t>
            </w:r>
          </w:p>
        </w:tc>
      </w:tr>
      <w:tr w:rsidR="00A70538" w:rsidRPr="00CF0D02" w:rsidTr="002F7956">
        <w:trPr>
          <w:trHeight w:val="137"/>
        </w:trPr>
        <w:tc>
          <w:tcPr>
            <w:tcW w:w="1100" w:type="dxa"/>
            <w:shd w:val="clear" w:color="auto" w:fill="auto"/>
          </w:tcPr>
          <w:p w:rsidR="00A70538" w:rsidRPr="006039F3" w:rsidRDefault="00A70538" w:rsidP="002F7956">
            <w:pPr>
              <w:rPr>
                <w:rtl/>
              </w:rPr>
            </w:pPr>
            <w:r>
              <w:rPr>
                <w:rFonts w:hint="cs"/>
                <w:rtl/>
              </w:rPr>
              <w:t>436</w:t>
            </w:r>
          </w:p>
        </w:tc>
        <w:tc>
          <w:tcPr>
            <w:tcW w:w="4961" w:type="dxa"/>
            <w:shd w:val="clear" w:color="auto" w:fill="auto"/>
          </w:tcPr>
          <w:p w:rsidR="00A70538" w:rsidRPr="009E1C93" w:rsidRDefault="00A70538" w:rsidP="002F7956">
            <w:pPr>
              <w:rPr>
                <w:rtl/>
              </w:rPr>
            </w:pPr>
            <w:r>
              <w:rPr>
                <w:rFonts w:hint="cs"/>
                <w:rtl/>
              </w:rPr>
              <w:t xml:space="preserve">بسم الله الرحمن الرحيم </w:t>
            </w:r>
            <w:r w:rsidRPr="009E1C93">
              <w:rPr>
                <w:rtl/>
              </w:rPr>
              <w:t>قوله</w:t>
            </w:r>
            <w:r>
              <w:rPr>
                <w:rFonts w:hint="cs"/>
                <w:rtl/>
              </w:rPr>
              <w:t xml:space="preserve"> عزوجل</w:t>
            </w:r>
            <w:r>
              <w:rPr>
                <w:rtl/>
              </w:rPr>
              <w:t xml:space="preserve"> </w:t>
            </w:r>
            <w:r w:rsidRPr="002F7956">
              <w:rPr>
                <w:rStyle w:val="libAlaemChar"/>
                <w:rtl/>
              </w:rPr>
              <w:t>(</w:t>
            </w:r>
            <w:r w:rsidRPr="002F7956">
              <w:rPr>
                <w:rStyle w:val="libAieChar"/>
                <w:rtl/>
              </w:rPr>
              <w:t>وَأَسِرُّوا قَوْلَكُمْ أَوِاجْهَرُوا بِهِ ..</w:t>
            </w:r>
            <w:r w:rsidRPr="002F7956">
              <w:rPr>
                <w:rStyle w:val="libAlaemChar"/>
                <w:rtl/>
              </w:rPr>
              <w:t>)</w:t>
            </w:r>
            <w:r w:rsidRPr="004C5FFA">
              <w:rPr>
                <w:rFonts w:hint="cs"/>
                <w:rtl/>
              </w:rPr>
              <w:t xml:space="preserve"> الآية</w:t>
            </w:r>
          </w:p>
        </w:tc>
        <w:tc>
          <w:tcPr>
            <w:tcW w:w="1526" w:type="dxa"/>
            <w:shd w:val="clear" w:color="auto" w:fill="auto"/>
          </w:tcPr>
          <w:p w:rsidR="00A70538" w:rsidRPr="006039F3" w:rsidRDefault="00A70538" w:rsidP="002F7956">
            <w:pPr>
              <w:rPr>
                <w:rtl/>
              </w:rPr>
            </w:pPr>
            <w:r>
              <w:rPr>
                <w:rFonts w:hint="cs"/>
                <w:rtl/>
              </w:rPr>
              <w:t>835</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rPr>
          <w:trHeight w:val="351"/>
        </w:trPr>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351"/>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القلم ـ </w:t>
            </w:r>
          </w:p>
        </w:tc>
      </w:tr>
      <w:tr w:rsidR="00A70538" w:rsidRPr="00CF0D02" w:rsidTr="002F7956">
        <w:trPr>
          <w:trHeight w:val="351"/>
        </w:trPr>
        <w:tc>
          <w:tcPr>
            <w:tcW w:w="1100" w:type="dxa"/>
            <w:shd w:val="clear" w:color="auto" w:fill="auto"/>
          </w:tcPr>
          <w:p w:rsidR="00A70538" w:rsidRPr="00873EFD" w:rsidRDefault="00A70538" w:rsidP="002F7956">
            <w:pPr>
              <w:rPr>
                <w:rtl/>
              </w:rPr>
            </w:pPr>
            <w:r w:rsidRPr="00873EFD">
              <w:rPr>
                <w:rFonts w:hint="cs"/>
                <w:rtl/>
              </w:rPr>
              <w:t>437</w:t>
            </w:r>
          </w:p>
        </w:tc>
        <w:tc>
          <w:tcPr>
            <w:tcW w:w="4961" w:type="dxa"/>
            <w:shd w:val="clear" w:color="auto" w:fill="auto"/>
          </w:tcPr>
          <w:p w:rsidR="00A70538" w:rsidRPr="00514259" w:rsidRDefault="00A70538" w:rsidP="002F7956">
            <w:pPr>
              <w:rPr>
                <w:rtl/>
              </w:rPr>
            </w:pPr>
            <w:r>
              <w:rPr>
                <w:rFonts w:hint="cs"/>
                <w:rtl/>
              </w:rPr>
              <w:t xml:space="preserve">بسم الله الرحمن الرحيم </w:t>
            </w:r>
            <w:r w:rsidRPr="00514259">
              <w:rPr>
                <w:rtl/>
              </w:rPr>
              <w:t xml:space="preserve">قوله </w:t>
            </w:r>
            <w:r>
              <w:rPr>
                <w:rFonts w:hint="cs"/>
                <w:rtl/>
              </w:rPr>
              <w:t>عزوجل</w:t>
            </w:r>
            <w:r w:rsidRPr="00514259">
              <w:rPr>
                <w:rtl/>
              </w:rPr>
              <w:t xml:space="preserve"> </w:t>
            </w:r>
            <w:r w:rsidRPr="002F7956">
              <w:rPr>
                <w:rStyle w:val="libAlaemChar"/>
                <w:rtl/>
              </w:rPr>
              <w:t>(</w:t>
            </w:r>
            <w:r w:rsidRPr="002F7956">
              <w:rPr>
                <w:rStyle w:val="libAieChar"/>
                <w:rtl/>
              </w:rPr>
              <w:t>وَإِنَّكَ لَعَلَىٰ خُلُقٍ عَظِيمٍ</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836</w:t>
            </w:r>
          </w:p>
        </w:tc>
      </w:tr>
      <w:tr w:rsidR="00A70538" w:rsidRPr="00CF0D02" w:rsidTr="002F7956">
        <w:trPr>
          <w:trHeight w:val="192"/>
        </w:trPr>
        <w:tc>
          <w:tcPr>
            <w:tcW w:w="1100" w:type="dxa"/>
            <w:shd w:val="clear" w:color="auto" w:fill="auto"/>
          </w:tcPr>
          <w:p w:rsidR="00A70538" w:rsidRPr="00873EFD" w:rsidRDefault="00A70538" w:rsidP="002F7956">
            <w:pPr>
              <w:rPr>
                <w:rtl/>
              </w:rPr>
            </w:pPr>
            <w:r w:rsidRPr="00873EFD">
              <w:rPr>
                <w:rFonts w:hint="cs"/>
                <w:rtl/>
              </w:rPr>
              <w:t>438</w:t>
            </w:r>
          </w:p>
        </w:tc>
        <w:tc>
          <w:tcPr>
            <w:tcW w:w="4961" w:type="dxa"/>
            <w:shd w:val="clear" w:color="auto" w:fill="auto"/>
          </w:tcPr>
          <w:p w:rsidR="00A70538" w:rsidRPr="00514259" w:rsidRDefault="00A70538" w:rsidP="002F7956">
            <w:pPr>
              <w:rPr>
                <w:rtl/>
              </w:rPr>
            </w:pPr>
            <w:r w:rsidRPr="00514259">
              <w:rPr>
                <w:rtl/>
              </w:rPr>
              <w:t xml:space="preserve">قوله تعالى </w:t>
            </w:r>
            <w:r w:rsidRPr="002F7956">
              <w:rPr>
                <w:rStyle w:val="libAlaemChar"/>
                <w:rtl/>
              </w:rPr>
              <w:t>(</w:t>
            </w:r>
            <w:r w:rsidRPr="002F7956">
              <w:rPr>
                <w:rStyle w:val="libAieChar"/>
                <w:rtl/>
              </w:rPr>
              <w:t>وَإِن يَكَادُ الَّذِينَ كَفَرُوا لَيُزْلِقُونَكَ</w:t>
            </w:r>
            <w:r w:rsidRPr="002F7956">
              <w:rPr>
                <w:rStyle w:val="libAlaemChar"/>
                <w:rtl/>
              </w:rPr>
              <w:t>)</w:t>
            </w:r>
            <w:r w:rsidRPr="00A53265">
              <w:rPr>
                <w:rFonts w:hint="cs"/>
                <w:rtl/>
              </w:rPr>
              <w:t xml:space="preserve"> </w:t>
            </w:r>
            <w:r w:rsidRPr="004C5FFA">
              <w:rPr>
                <w:rFonts w:hint="cs"/>
                <w:rtl/>
              </w:rPr>
              <w:t>الآية</w:t>
            </w:r>
          </w:p>
        </w:tc>
        <w:tc>
          <w:tcPr>
            <w:tcW w:w="1526" w:type="dxa"/>
            <w:shd w:val="clear" w:color="auto" w:fill="auto"/>
          </w:tcPr>
          <w:p w:rsidR="00A70538" w:rsidRPr="00873EFD" w:rsidRDefault="00A70538" w:rsidP="002F7956">
            <w:pPr>
              <w:rPr>
                <w:rtl/>
              </w:rPr>
            </w:pPr>
            <w:r w:rsidRPr="00873EFD">
              <w:rPr>
                <w:rFonts w:hint="cs"/>
                <w:rtl/>
              </w:rPr>
              <w:t>837</w:t>
            </w:r>
          </w:p>
        </w:tc>
      </w:tr>
      <w:tr w:rsidR="00A70538" w:rsidRPr="00CF0D02" w:rsidTr="002F7956">
        <w:trPr>
          <w:trHeight w:val="2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الحاقه ـ </w:t>
            </w:r>
          </w:p>
        </w:tc>
      </w:tr>
      <w:tr w:rsidR="00A70538" w:rsidRPr="00CF0D02" w:rsidTr="002F7956">
        <w:trPr>
          <w:trHeight w:val="167"/>
        </w:trPr>
        <w:tc>
          <w:tcPr>
            <w:tcW w:w="1100" w:type="dxa"/>
            <w:shd w:val="clear" w:color="auto" w:fill="auto"/>
          </w:tcPr>
          <w:p w:rsidR="00A70538" w:rsidRPr="00873EFD" w:rsidRDefault="00A70538" w:rsidP="002F7956">
            <w:pPr>
              <w:rPr>
                <w:rtl/>
              </w:rPr>
            </w:pPr>
            <w:r w:rsidRPr="00873EFD">
              <w:rPr>
                <w:rFonts w:hint="cs"/>
                <w:rtl/>
              </w:rPr>
              <w:t>439</w:t>
            </w:r>
          </w:p>
        </w:tc>
        <w:tc>
          <w:tcPr>
            <w:tcW w:w="4961" w:type="dxa"/>
            <w:shd w:val="clear" w:color="auto" w:fill="auto"/>
          </w:tcPr>
          <w:p w:rsidR="00A70538" w:rsidRPr="00514259" w:rsidRDefault="00A70538" w:rsidP="002F7956">
            <w:pPr>
              <w:rPr>
                <w:rtl/>
              </w:rPr>
            </w:pPr>
            <w:r>
              <w:rPr>
                <w:rFonts w:hint="cs"/>
                <w:rtl/>
              </w:rPr>
              <w:t xml:space="preserve">بسم الله الرحمن الرحيم </w:t>
            </w:r>
            <w:r w:rsidRPr="00514259">
              <w:rPr>
                <w:rtl/>
              </w:rPr>
              <w:t xml:space="preserve">قوله تعالى </w:t>
            </w:r>
            <w:r w:rsidRPr="002F7956">
              <w:rPr>
                <w:rStyle w:val="libAlaemChar"/>
                <w:rtl/>
              </w:rPr>
              <w:t>(</w:t>
            </w:r>
            <w:r w:rsidRPr="002F7956">
              <w:rPr>
                <w:rStyle w:val="libAieChar"/>
                <w:rtl/>
              </w:rPr>
              <w:t>وَتَعِيَهَا أُذُنٌ وَاعِيَةٌ</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838</w:t>
            </w:r>
          </w:p>
        </w:tc>
      </w:tr>
      <w:tr w:rsidR="00A70538" w:rsidRPr="00CF0D02" w:rsidTr="002F7956">
        <w:trPr>
          <w:trHeight w:val="23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المعارج ـ </w:t>
            </w:r>
          </w:p>
        </w:tc>
      </w:tr>
      <w:tr w:rsidR="00A70538" w:rsidRPr="00CF0D02" w:rsidTr="002F7956">
        <w:trPr>
          <w:trHeight w:val="351"/>
        </w:trPr>
        <w:tc>
          <w:tcPr>
            <w:tcW w:w="1100" w:type="dxa"/>
            <w:shd w:val="clear" w:color="auto" w:fill="auto"/>
          </w:tcPr>
          <w:p w:rsidR="00A70538" w:rsidRPr="00873EFD" w:rsidRDefault="00A70538" w:rsidP="002F7956">
            <w:pPr>
              <w:rPr>
                <w:rtl/>
              </w:rPr>
            </w:pPr>
            <w:r w:rsidRPr="00873EFD">
              <w:rPr>
                <w:rFonts w:hint="cs"/>
                <w:rtl/>
              </w:rPr>
              <w:t>440</w:t>
            </w:r>
          </w:p>
        </w:tc>
        <w:tc>
          <w:tcPr>
            <w:tcW w:w="4961" w:type="dxa"/>
            <w:shd w:val="clear" w:color="auto" w:fill="auto"/>
          </w:tcPr>
          <w:p w:rsidR="00A70538" w:rsidRPr="00514259" w:rsidRDefault="00A70538" w:rsidP="002F7956">
            <w:pPr>
              <w:rPr>
                <w:rtl/>
              </w:rPr>
            </w:pPr>
            <w:r>
              <w:rPr>
                <w:rFonts w:hint="cs"/>
                <w:rtl/>
              </w:rPr>
              <w:t xml:space="preserve">بسم الله الرحمن الرحيم </w:t>
            </w:r>
            <w:r w:rsidRPr="00514259">
              <w:rPr>
                <w:rtl/>
              </w:rPr>
              <w:t xml:space="preserve">قوله تعالى </w:t>
            </w:r>
            <w:r w:rsidRPr="002F7956">
              <w:rPr>
                <w:rStyle w:val="libAlaemChar"/>
                <w:rtl/>
              </w:rPr>
              <w:t>(</w:t>
            </w:r>
            <w:r w:rsidRPr="002F7956">
              <w:rPr>
                <w:rStyle w:val="libAieChar"/>
                <w:rtl/>
              </w:rPr>
              <w:t>سَأَلَ سَائِلٌ بِعَذَابٍ وَاقِعٍ</w:t>
            </w:r>
            <w:r w:rsidRPr="002F7956">
              <w:rPr>
                <w:rStyle w:val="libAlaemChar"/>
                <w:rtl/>
              </w:rPr>
              <w:t>)</w:t>
            </w:r>
            <w:r w:rsidRPr="00A53265">
              <w:rPr>
                <w:rFonts w:hint="cs"/>
                <w:rtl/>
              </w:rPr>
              <w:t xml:space="preserve"> </w:t>
            </w:r>
            <w:r w:rsidRPr="004C5FFA">
              <w:rPr>
                <w:rFonts w:hint="cs"/>
                <w:rtl/>
              </w:rPr>
              <w:t>الآي</w:t>
            </w:r>
            <w:r>
              <w:rPr>
                <w:rFonts w:hint="cs"/>
                <w:rtl/>
              </w:rPr>
              <w:t>ات</w:t>
            </w:r>
          </w:p>
        </w:tc>
        <w:tc>
          <w:tcPr>
            <w:tcW w:w="1526" w:type="dxa"/>
            <w:shd w:val="clear" w:color="auto" w:fill="auto"/>
          </w:tcPr>
          <w:p w:rsidR="00A70538" w:rsidRPr="00873EFD" w:rsidRDefault="00A70538" w:rsidP="002F7956">
            <w:pPr>
              <w:rPr>
                <w:rtl/>
              </w:rPr>
            </w:pPr>
            <w:r w:rsidRPr="00873EFD">
              <w:rPr>
                <w:rFonts w:hint="cs"/>
                <w:rtl/>
              </w:rPr>
              <w:t>839</w:t>
            </w:r>
          </w:p>
        </w:tc>
      </w:tr>
      <w:tr w:rsidR="00A70538" w:rsidRPr="00CF0D02" w:rsidTr="002F7956">
        <w:trPr>
          <w:trHeight w:val="351"/>
        </w:trPr>
        <w:tc>
          <w:tcPr>
            <w:tcW w:w="1100" w:type="dxa"/>
            <w:shd w:val="clear" w:color="auto" w:fill="auto"/>
          </w:tcPr>
          <w:p w:rsidR="00A70538" w:rsidRPr="00873EFD" w:rsidRDefault="00A70538" w:rsidP="002F7956">
            <w:pPr>
              <w:rPr>
                <w:rtl/>
              </w:rPr>
            </w:pPr>
            <w:r w:rsidRPr="00873EFD">
              <w:rPr>
                <w:rFonts w:hint="cs"/>
                <w:rtl/>
              </w:rPr>
              <w:t>441</w:t>
            </w:r>
          </w:p>
        </w:tc>
        <w:tc>
          <w:tcPr>
            <w:tcW w:w="4961" w:type="dxa"/>
            <w:shd w:val="clear" w:color="auto" w:fill="auto"/>
          </w:tcPr>
          <w:p w:rsidR="00A70538" w:rsidRPr="00514259" w:rsidRDefault="00A70538" w:rsidP="002F7956">
            <w:pPr>
              <w:rPr>
                <w:rtl/>
              </w:rPr>
            </w:pPr>
            <w:r w:rsidRPr="00514259">
              <w:rPr>
                <w:rtl/>
              </w:rPr>
              <w:t xml:space="preserve">قوله تعالى </w:t>
            </w:r>
            <w:r w:rsidRPr="002F7956">
              <w:rPr>
                <w:rStyle w:val="libAlaemChar"/>
                <w:rtl/>
              </w:rPr>
              <w:t>(</w:t>
            </w:r>
            <w:r w:rsidRPr="002F7956">
              <w:rPr>
                <w:rStyle w:val="libAieChar"/>
                <w:rtl/>
              </w:rPr>
              <w:t>أَيَطْمَعُ كُلُّ امْرِئٍ مِّنْهُمْ أَن يُدْخَلَ جَنَّةَ نَعِيمٍ</w:t>
            </w:r>
            <w:r w:rsidRPr="002F7956">
              <w:rPr>
                <w:rStyle w:val="libAieChar"/>
                <w:rFonts w:hint="cs"/>
                <w:rtl/>
              </w:rPr>
              <w:t xml:space="preserve">* </w:t>
            </w:r>
            <w:r w:rsidRPr="002F7956">
              <w:rPr>
                <w:rStyle w:val="libAieChar"/>
                <w:rtl/>
              </w:rPr>
              <w:t>كَلَّا</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840</w:t>
            </w:r>
          </w:p>
        </w:tc>
      </w:tr>
      <w:tr w:rsidR="00A70538" w:rsidRPr="00CF0D02" w:rsidTr="002F7956">
        <w:trPr>
          <w:trHeight w:val="2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المدثر ـ </w:t>
            </w:r>
          </w:p>
        </w:tc>
      </w:tr>
      <w:tr w:rsidR="00A70538" w:rsidRPr="00CF0D02" w:rsidTr="002F7956">
        <w:trPr>
          <w:trHeight w:val="351"/>
        </w:trPr>
        <w:tc>
          <w:tcPr>
            <w:tcW w:w="1100" w:type="dxa"/>
            <w:shd w:val="clear" w:color="auto" w:fill="auto"/>
          </w:tcPr>
          <w:p w:rsidR="00A70538" w:rsidRPr="00873EFD" w:rsidRDefault="00A70538" w:rsidP="002F7956">
            <w:pPr>
              <w:rPr>
                <w:rtl/>
              </w:rPr>
            </w:pPr>
            <w:r w:rsidRPr="00873EFD">
              <w:rPr>
                <w:rFonts w:hint="cs"/>
                <w:rtl/>
              </w:rPr>
              <w:t>442</w:t>
            </w:r>
          </w:p>
        </w:tc>
        <w:tc>
          <w:tcPr>
            <w:tcW w:w="4961" w:type="dxa"/>
            <w:shd w:val="clear" w:color="auto" w:fill="auto"/>
          </w:tcPr>
          <w:p w:rsidR="00A70538" w:rsidRPr="00514259" w:rsidRDefault="00A70538" w:rsidP="002F7956">
            <w:pPr>
              <w:rPr>
                <w:rtl/>
              </w:rPr>
            </w:pPr>
            <w:r>
              <w:rPr>
                <w:rFonts w:hint="cs"/>
                <w:rtl/>
              </w:rPr>
              <w:t xml:space="preserve">بسم الله الرحمن الرحيم </w:t>
            </w:r>
            <w:r w:rsidRPr="00514259">
              <w:rPr>
                <w:rtl/>
              </w:rPr>
              <w:t xml:space="preserve">قوله </w:t>
            </w:r>
            <w:r>
              <w:rPr>
                <w:rFonts w:hint="cs"/>
                <w:rtl/>
              </w:rPr>
              <w:t xml:space="preserve">تعالى </w:t>
            </w:r>
            <w:r w:rsidRPr="002F7956">
              <w:rPr>
                <w:rStyle w:val="libAlaemChar"/>
                <w:rtl/>
              </w:rPr>
              <w:t>(</w:t>
            </w:r>
            <w:r w:rsidRPr="002F7956">
              <w:rPr>
                <w:rStyle w:val="libAieChar"/>
                <w:rtl/>
              </w:rPr>
              <w:t>يَا أَيُّهَا الْمُدَّثِّرُ</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841</w:t>
            </w:r>
          </w:p>
        </w:tc>
      </w:tr>
      <w:tr w:rsidR="00A70538" w:rsidRPr="00CF0D02" w:rsidTr="002F7956">
        <w:trPr>
          <w:trHeight w:val="180"/>
        </w:trPr>
        <w:tc>
          <w:tcPr>
            <w:tcW w:w="1100" w:type="dxa"/>
            <w:shd w:val="clear" w:color="auto" w:fill="auto"/>
          </w:tcPr>
          <w:p w:rsidR="00A70538" w:rsidRPr="00873EFD" w:rsidRDefault="00A70538" w:rsidP="002F7956">
            <w:pPr>
              <w:rPr>
                <w:rtl/>
              </w:rPr>
            </w:pPr>
            <w:r w:rsidRPr="00873EFD">
              <w:rPr>
                <w:rFonts w:hint="cs"/>
                <w:rtl/>
              </w:rPr>
              <w:t>443</w:t>
            </w:r>
          </w:p>
        </w:tc>
        <w:tc>
          <w:tcPr>
            <w:tcW w:w="4961" w:type="dxa"/>
            <w:shd w:val="clear" w:color="auto" w:fill="auto"/>
          </w:tcPr>
          <w:p w:rsidR="00A70538" w:rsidRPr="00514259" w:rsidRDefault="00A70538" w:rsidP="002F7956">
            <w:pPr>
              <w:rPr>
                <w:rtl/>
              </w:rPr>
            </w:pPr>
            <w:r w:rsidRPr="00514259">
              <w:rPr>
                <w:rtl/>
              </w:rPr>
              <w:t xml:space="preserve">قوله تعالى </w:t>
            </w:r>
            <w:r w:rsidRPr="002F7956">
              <w:rPr>
                <w:rStyle w:val="libAlaemChar"/>
                <w:rtl/>
              </w:rPr>
              <w:t>(</w:t>
            </w:r>
            <w:r w:rsidRPr="002F7956">
              <w:rPr>
                <w:rStyle w:val="libAieChar"/>
                <w:rtl/>
              </w:rPr>
              <w:t>ذَرْنِي وَمَنْ خَلَقْتُ وَحِيدًا</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842</w:t>
            </w:r>
          </w:p>
        </w:tc>
      </w:tr>
      <w:tr w:rsidR="00A70538" w:rsidRPr="00CF0D02" w:rsidTr="002F7956">
        <w:trPr>
          <w:trHeight w:val="225"/>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القيامة ـ </w:t>
            </w:r>
          </w:p>
        </w:tc>
      </w:tr>
      <w:tr w:rsidR="00A70538" w:rsidRPr="00CF0D02" w:rsidTr="002F7956">
        <w:trPr>
          <w:trHeight w:val="212"/>
        </w:trPr>
        <w:tc>
          <w:tcPr>
            <w:tcW w:w="1100" w:type="dxa"/>
            <w:shd w:val="clear" w:color="auto" w:fill="auto"/>
          </w:tcPr>
          <w:p w:rsidR="00A70538" w:rsidRPr="00873EFD" w:rsidRDefault="00A70538" w:rsidP="002F7956">
            <w:pPr>
              <w:rPr>
                <w:rtl/>
              </w:rPr>
            </w:pPr>
            <w:r w:rsidRPr="00873EFD">
              <w:rPr>
                <w:rFonts w:hint="cs"/>
                <w:rtl/>
              </w:rPr>
              <w:t>444</w:t>
            </w:r>
          </w:p>
        </w:tc>
        <w:tc>
          <w:tcPr>
            <w:tcW w:w="4961" w:type="dxa"/>
            <w:shd w:val="clear" w:color="auto" w:fill="auto"/>
          </w:tcPr>
          <w:p w:rsidR="00A70538" w:rsidRPr="00514259" w:rsidRDefault="00A70538" w:rsidP="002F7956">
            <w:pPr>
              <w:rPr>
                <w:rtl/>
              </w:rPr>
            </w:pPr>
            <w:r>
              <w:rPr>
                <w:rFonts w:hint="cs"/>
                <w:rtl/>
              </w:rPr>
              <w:t>بسم الله الرحمن الرحيم قوله عزوجل</w:t>
            </w:r>
            <w:r w:rsidRPr="00514259">
              <w:rPr>
                <w:rtl/>
              </w:rPr>
              <w:t xml:space="preserve"> </w:t>
            </w:r>
            <w:r w:rsidRPr="002F7956">
              <w:rPr>
                <w:rStyle w:val="libAlaemChar"/>
                <w:rtl/>
              </w:rPr>
              <w:t>(</w:t>
            </w:r>
            <w:r w:rsidRPr="002F7956">
              <w:rPr>
                <w:rStyle w:val="libAieChar"/>
                <w:rtl/>
              </w:rPr>
              <w:t>أَيَحْسَبُ الْإِنسَانُ أَلَّن نَّجْمَعَ عِظَامَهُ</w:t>
            </w:r>
            <w:r w:rsidRPr="002F7956">
              <w:rPr>
                <w:rStyle w:val="libAlaemChar"/>
                <w:rtl/>
              </w:rPr>
              <w:t>)</w:t>
            </w:r>
            <w:r w:rsidRPr="00A53265">
              <w:rPr>
                <w:rFonts w:hint="cs"/>
                <w:rtl/>
              </w:rPr>
              <w:t xml:space="preserve"> </w:t>
            </w:r>
          </w:p>
        </w:tc>
        <w:tc>
          <w:tcPr>
            <w:tcW w:w="1526" w:type="dxa"/>
            <w:shd w:val="clear" w:color="auto" w:fill="auto"/>
          </w:tcPr>
          <w:p w:rsidR="00A70538" w:rsidRPr="00873EFD" w:rsidRDefault="00A70538" w:rsidP="002F7956">
            <w:pPr>
              <w:rPr>
                <w:rtl/>
              </w:rPr>
            </w:pPr>
            <w:r w:rsidRPr="00873EFD">
              <w:rPr>
                <w:rFonts w:hint="cs"/>
                <w:rtl/>
              </w:rPr>
              <w:t>843</w:t>
            </w:r>
          </w:p>
        </w:tc>
      </w:tr>
      <w:tr w:rsidR="00A70538" w:rsidRPr="00CF0D02" w:rsidTr="002F7956">
        <w:trPr>
          <w:trHeight w:val="19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الإنسان ـ </w:t>
            </w:r>
          </w:p>
        </w:tc>
      </w:tr>
      <w:tr w:rsidR="00A70538" w:rsidRPr="00CF0D02" w:rsidTr="002F7956">
        <w:trPr>
          <w:trHeight w:val="192"/>
        </w:trPr>
        <w:tc>
          <w:tcPr>
            <w:tcW w:w="1100" w:type="dxa"/>
            <w:shd w:val="clear" w:color="auto" w:fill="auto"/>
          </w:tcPr>
          <w:p w:rsidR="00A70538" w:rsidRPr="00873EFD" w:rsidRDefault="00A70538" w:rsidP="002F7956">
            <w:pPr>
              <w:rPr>
                <w:rtl/>
              </w:rPr>
            </w:pPr>
            <w:r w:rsidRPr="00873EFD">
              <w:rPr>
                <w:rFonts w:hint="cs"/>
                <w:rtl/>
              </w:rPr>
              <w:t>445</w:t>
            </w:r>
          </w:p>
        </w:tc>
        <w:tc>
          <w:tcPr>
            <w:tcW w:w="4961" w:type="dxa"/>
            <w:shd w:val="clear" w:color="auto" w:fill="auto"/>
          </w:tcPr>
          <w:p w:rsidR="00A70538" w:rsidRPr="00514259" w:rsidRDefault="00A70538" w:rsidP="002F7956">
            <w:pPr>
              <w:rPr>
                <w:rtl/>
              </w:rPr>
            </w:pPr>
            <w:r>
              <w:rPr>
                <w:rFonts w:hint="cs"/>
                <w:rtl/>
              </w:rPr>
              <w:t xml:space="preserve">بسم الله الرحمن الريحم </w:t>
            </w:r>
            <w:r w:rsidRPr="00514259">
              <w:rPr>
                <w:rtl/>
              </w:rPr>
              <w:t xml:space="preserve">قوله تعالى </w:t>
            </w:r>
            <w:r w:rsidRPr="002F7956">
              <w:rPr>
                <w:rStyle w:val="libAlaemChar"/>
                <w:rtl/>
              </w:rPr>
              <w:t>(</w:t>
            </w:r>
            <w:r w:rsidRPr="002F7956">
              <w:rPr>
                <w:rStyle w:val="libAieChar"/>
                <w:rtl/>
              </w:rPr>
              <w:t>وَيُطْعِمُونَ الطَّعَامَ عَلَىٰ حُبِّهِ مِسْكِينًا ...</w:t>
            </w:r>
            <w:r w:rsidRPr="002F7956">
              <w:rPr>
                <w:rStyle w:val="libAlaemChar"/>
                <w:rtl/>
              </w:rPr>
              <w:t>)</w:t>
            </w:r>
            <w:r w:rsidRPr="004C5FFA">
              <w:rPr>
                <w:rFonts w:hint="cs"/>
                <w:rtl/>
              </w:rPr>
              <w:t xml:space="preserve"> الآية</w:t>
            </w:r>
          </w:p>
        </w:tc>
        <w:tc>
          <w:tcPr>
            <w:tcW w:w="1526" w:type="dxa"/>
            <w:shd w:val="clear" w:color="auto" w:fill="auto"/>
          </w:tcPr>
          <w:p w:rsidR="00A70538" w:rsidRPr="00873EFD" w:rsidRDefault="00A70538" w:rsidP="002F7956">
            <w:pPr>
              <w:rPr>
                <w:rtl/>
              </w:rPr>
            </w:pPr>
            <w:r w:rsidRPr="00873EFD">
              <w:rPr>
                <w:rFonts w:hint="cs"/>
                <w:rtl/>
              </w:rPr>
              <w:t>844</w:t>
            </w:r>
          </w:p>
        </w:tc>
      </w:tr>
      <w:tr w:rsidR="00A70538" w:rsidRPr="00CF0D02" w:rsidTr="002F7956">
        <w:trPr>
          <w:trHeight w:val="2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عبس ـ </w:t>
            </w:r>
          </w:p>
        </w:tc>
      </w:tr>
      <w:tr w:rsidR="00A70538" w:rsidRPr="00CF0D02" w:rsidTr="002F7956">
        <w:trPr>
          <w:trHeight w:val="351"/>
        </w:trPr>
        <w:tc>
          <w:tcPr>
            <w:tcW w:w="1100" w:type="dxa"/>
            <w:shd w:val="clear" w:color="auto" w:fill="auto"/>
          </w:tcPr>
          <w:p w:rsidR="00A70538" w:rsidRPr="00873EFD" w:rsidRDefault="00A70538" w:rsidP="002F7956">
            <w:pPr>
              <w:rPr>
                <w:rtl/>
              </w:rPr>
            </w:pPr>
            <w:r w:rsidRPr="00873EFD">
              <w:rPr>
                <w:rFonts w:hint="cs"/>
                <w:rtl/>
              </w:rPr>
              <w:t>446</w:t>
            </w:r>
          </w:p>
        </w:tc>
        <w:tc>
          <w:tcPr>
            <w:tcW w:w="4961" w:type="dxa"/>
            <w:shd w:val="clear" w:color="auto" w:fill="auto"/>
          </w:tcPr>
          <w:p w:rsidR="00A70538" w:rsidRPr="00514259" w:rsidRDefault="00A70538" w:rsidP="002F7956">
            <w:pPr>
              <w:rPr>
                <w:rtl/>
              </w:rPr>
            </w:pPr>
            <w:r>
              <w:rPr>
                <w:rFonts w:hint="cs"/>
                <w:rtl/>
              </w:rPr>
              <w:t xml:space="preserve">بسم الله الرحمن الرحيم </w:t>
            </w:r>
            <w:r w:rsidRPr="00514259">
              <w:rPr>
                <w:rtl/>
              </w:rPr>
              <w:t>قوله تعالى</w:t>
            </w:r>
            <w:r w:rsidRPr="00A53265">
              <w:rPr>
                <w:rtl/>
              </w:rPr>
              <w:t xml:space="preserve"> </w:t>
            </w:r>
            <w:r w:rsidRPr="002F7956">
              <w:rPr>
                <w:rStyle w:val="libAlaemChar"/>
                <w:rtl/>
              </w:rPr>
              <w:t>(</w:t>
            </w:r>
            <w:r w:rsidRPr="002F7956">
              <w:rPr>
                <w:rStyle w:val="libAieChar"/>
                <w:rtl/>
              </w:rPr>
              <w:t>عَبَسَ وَتَوَلَّىٰ</w:t>
            </w:r>
            <w:r w:rsidRPr="002F7956">
              <w:rPr>
                <w:rStyle w:val="libAieChar"/>
                <w:rFonts w:hint="cs"/>
                <w:rtl/>
              </w:rPr>
              <w:t xml:space="preserve"> * </w:t>
            </w:r>
            <w:r w:rsidRPr="002F7956">
              <w:rPr>
                <w:rStyle w:val="libAieChar"/>
                <w:rtl/>
              </w:rPr>
              <w:t>أَن جَاءَهُ الْأَعْمَىٰ</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845</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rPr>
          <w:trHeight w:val="351"/>
        </w:trPr>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275"/>
        </w:trPr>
        <w:tc>
          <w:tcPr>
            <w:tcW w:w="1100" w:type="dxa"/>
            <w:shd w:val="clear" w:color="auto" w:fill="auto"/>
          </w:tcPr>
          <w:p w:rsidR="00A70538" w:rsidRPr="006039F3" w:rsidRDefault="00A70538" w:rsidP="002F7956">
            <w:pPr>
              <w:rPr>
                <w:rtl/>
              </w:rPr>
            </w:pPr>
            <w:r>
              <w:rPr>
                <w:rFonts w:hint="cs"/>
                <w:rtl/>
              </w:rPr>
              <w:t>447</w:t>
            </w:r>
          </w:p>
        </w:tc>
        <w:tc>
          <w:tcPr>
            <w:tcW w:w="4961" w:type="dxa"/>
            <w:shd w:val="clear" w:color="auto" w:fill="auto"/>
          </w:tcPr>
          <w:p w:rsidR="00A70538" w:rsidRPr="00177520" w:rsidRDefault="00A70538" w:rsidP="002F7956">
            <w:pPr>
              <w:rPr>
                <w:rtl/>
              </w:rPr>
            </w:pPr>
            <w:r w:rsidRPr="00177520">
              <w:rPr>
                <w:rtl/>
              </w:rPr>
              <w:t xml:space="preserve">قوله تعالى </w:t>
            </w:r>
            <w:r w:rsidRPr="002F7956">
              <w:rPr>
                <w:rStyle w:val="libAlaemChar"/>
                <w:rtl/>
              </w:rPr>
              <w:t>(</w:t>
            </w:r>
            <w:r w:rsidRPr="002F7956">
              <w:rPr>
                <w:rStyle w:val="libAieChar"/>
                <w:rtl/>
              </w:rPr>
              <w:t>لِكُلِّ امْرِئٍ مِّنْهُمْ يَوْمَئِذٍ شَأْنٌ يُغْنِيهِ</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846</w:t>
            </w:r>
          </w:p>
        </w:tc>
      </w:tr>
      <w:tr w:rsidR="00A70538" w:rsidRPr="00CF0D02" w:rsidTr="002F7956">
        <w:trPr>
          <w:trHeight w:val="13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التكوير ـ </w:t>
            </w:r>
          </w:p>
        </w:tc>
      </w:tr>
      <w:tr w:rsidR="00A70538" w:rsidRPr="00CF0D02" w:rsidTr="002F7956">
        <w:trPr>
          <w:trHeight w:val="192"/>
        </w:trPr>
        <w:tc>
          <w:tcPr>
            <w:tcW w:w="1100" w:type="dxa"/>
            <w:shd w:val="clear" w:color="auto" w:fill="auto"/>
          </w:tcPr>
          <w:p w:rsidR="00A70538" w:rsidRPr="006039F3" w:rsidRDefault="00A70538" w:rsidP="002F7956">
            <w:pPr>
              <w:rPr>
                <w:rtl/>
              </w:rPr>
            </w:pPr>
            <w:r>
              <w:rPr>
                <w:rFonts w:hint="cs"/>
                <w:rtl/>
              </w:rPr>
              <w:t>448</w:t>
            </w: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r w:rsidRPr="00177520">
              <w:rPr>
                <w:rtl/>
              </w:rPr>
              <w:t xml:space="preserve">قوله تعالى </w:t>
            </w:r>
            <w:r w:rsidRPr="002F7956">
              <w:rPr>
                <w:rStyle w:val="libAlaemChar"/>
                <w:rtl/>
              </w:rPr>
              <w:t>(</w:t>
            </w:r>
            <w:r w:rsidRPr="002F7956">
              <w:rPr>
                <w:rStyle w:val="libAieChar"/>
                <w:rtl/>
              </w:rPr>
              <w:t>وَمَا تَشَاءُونَ إِلَّا أَن يَشَاءَ اللَّهُ رَبُّ الْعَالَمِينَ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847</w:t>
            </w:r>
          </w:p>
        </w:tc>
      </w:tr>
      <w:tr w:rsidR="00A70538" w:rsidRPr="00CF0D02" w:rsidTr="002F7956">
        <w:trPr>
          <w:trHeight w:val="2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المطففين ـ </w:t>
            </w:r>
          </w:p>
        </w:tc>
      </w:tr>
      <w:tr w:rsidR="00A70538" w:rsidRPr="00CF0D02" w:rsidTr="002F7956">
        <w:trPr>
          <w:trHeight w:val="212"/>
        </w:trPr>
        <w:tc>
          <w:tcPr>
            <w:tcW w:w="1100" w:type="dxa"/>
            <w:shd w:val="clear" w:color="auto" w:fill="auto"/>
          </w:tcPr>
          <w:p w:rsidR="00A70538" w:rsidRPr="006039F3" w:rsidRDefault="00A70538" w:rsidP="002F7956">
            <w:pPr>
              <w:rPr>
                <w:rtl/>
              </w:rPr>
            </w:pPr>
            <w:r>
              <w:rPr>
                <w:rFonts w:hint="cs"/>
                <w:rtl/>
              </w:rPr>
              <w:t>449</w:t>
            </w: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r w:rsidRPr="00177520">
              <w:rPr>
                <w:rtl/>
              </w:rPr>
              <w:t xml:space="preserve">قوله تعالى </w:t>
            </w:r>
            <w:r w:rsidRPr="002F7956">
              <w:rPr>
                <w:rStyle w:val="libAlaemChar"/>
                <w:rtl/>
              </w:rPr>
              <w:t>(</w:t>
            </w:r>
            <w:r w:rsidRPr="002F7956">
              <w:rPr>
                <w:rStyle w:val="libAieChar"/>
                <w:rtl/>
              </w:rPr>
              <w:t>وَيْلٌ لِّلْمُطَفِّفِينَ</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848</w:t>
            </w:r>
          </w:p>
        </w:tc>
      </w:tr>
      <w:tr w:rsidR="00A70538" w:rsidRPr="00CF0D02" w:rsidTr="002F7956">
        <w:trPr>
          <w:trHeight w:val="19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الطارق ـ </w:t>
            </w:r>
          </w:p>
        </w:tc>
      </w:tr>
      <w:tr w:rsidR="00A70538" w:rsidRPr="00CF0D02" w:rsidTr="002F7956">
        <w:trPr>
          <w:trHeight w:val="351"/>
        </w:trPr>
        <w:tc>
          <w:tcPr>
            <w:tcW w:w="1100" w:type="dxa"/>
            <w:shd w:val="clear" w:color="auto" w:fill="auto"/>
          </w:tcPr>
          <w:p w:rsidR="00A70538" w:rsidRPr="006039F3" w:rsidRDefault="00A70538" w:rsidP="002F7956">
            <w:pPr>
              <w:rPr>
                <w:rtl/>
              </w:rPr>
            </w:pPr>
            <w:r>
              <w:rPr>
                <w:rFonts w:hint="cs"/>
                <w:rtl/>
              </w:rPr>
              <w:t>450</w:t>
            </w: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r w:rsidRPr="00177520">
              <w:rPr>
                <w:rtl/>
              </w:rPr>
              <w:t xml:space="preserve">قوله تعالى </w:t>
            </w:r>
            <w:r w:rsidRPr="002F7956">
              <w:rPr>
                <w:rStyle w:val="libAlaemChar"/>
                <w:rtl/>
              </w:rPr>
              <w:t>(</w:t>
            </w:r>
            <w:r w:rsidRPr="002F7956">
              <w:rPr>
                <w:rStyle w:val="libAieChar"/>
                <w:rtl/>
              </w:rPr>
              <w:t xml:space="preserve">وَالسَّمَاءِ وَالطَّارِقِ </w:t>
            </w:r>
            <w:r w:rsidRPr="002F7956">
              <w:rPr>
                <w:rStyle w:val="libAieChar"/>
                <w:rFonts w:hint="cs"/>
                <w:rtl/>
              </w:rPr>
              <w:t xml:space="preserve">* </w:t>
            </w:r>
            <w:r w:rsidRPr="002F7956">
              <w:rPr>
                <w:rStyle w:val="libAieChar"/>
                <w:rtl/>
              </w:rPr>
              <w:t>وَمَا أَدْرَاكَ مَا الطَّارِقُ النَّجْمُ</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851</w:t>
            </w:r>
          </w:p>
        </w:tc>
      </w:tr>
      <w:tr w:rsidR="00A70538" w:rsidRPr="00CF0D02" w:rsidTr="002F7956">
        <w:trPr>
          <w:trHeight w:val="14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الليل ـ </w:t>
            </w:r>
          </w:p>
        </w:tc>
      </w:tr>
      <w:tr w:rsidR="00A70538" w:rsidRPr="00CF0D02" w:rsidTr="002F7956">
        <w:trPr>
          <w:trHeight w:val="338"/>
        </w:trPr>
        <w:tc>
          <w:tcPr>
            <w:tcW w:w="1100" w:type="dxa"/>
            <w:shd w:val="clear" w:color="auto" w:fill="auto"/>
          </w:tcPr>
          <w:p w:rsidR="00A70538" w:rsidRPr="006039F3" w:rsidRDefault="00A70538" w:rsidP="002F7956">
            <w:pPr>
              <w:rPr>
                <w:rtl/>
              </w:rPr>
            </w:pPr>
            <w:r>
              <w:rPr>
                <w:rFonts w:hint="cs"/>
                <w:rtl/>
              </w:rPr>
              <w:t>451</w:t>
            </w: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p>
        </w:tc>
        <w:tc>
          <w:tcPr>
            <w:tcW w:w="1526" w:type="dxa"/>
            <w:shd w:val="clear" w:color="auto" w:fill="auto"/>
          </w:tcPr>
          <w:p w:rsidR="00A70538" w:rsidRPr="006039F3" w:rsidRDefault="00A70538" w:rsidP="002F7956">
            <w:pPr>
              <w:rPr>
                <w:rtl/>
              </w:rPr>
            </w:pPr>
          </w:p>
        </w:tc>
      </w:tr>
      <w:tr w:rsidR="00A70538" w:rsidRPr="00CF0D02" w:rsidTr="002F7956">
        <w:trPr>
          <w:trHeight w:val="488"/>
        </w:trPr>
        <w:tc>
          <w:tcPr>
            <w:tcW w:w="1100" w:type="dxa"/>
            <w:shd w:val="clear" w:color="auto" w:fill="auto"/>
          </w:tcPr>
          <w:p w:rsidR="00A70538" w:rsidRDefault="00A70538" w:rsidP="002F7956">
            <w:pPr>
              <w:rPr>
                <w:rtl/>
              </w:rPr>
            </w:pPr>
            <w:r>
              <w:rPr>
                <w:rFonts w:hint="cs"/>
                <w:rtl/>
              </w:rPr>
              <w:t>452</w:t>
            </w:r>
          </w:p>
        </w:tc>
        <w:tc>
          <w:tcPr>
            <w:tcW w:w="4961" w:type="dxa"/>
            <w:shd w:val="clear" w:color="auto" w:fill="auto"/>
          </w:tcPr>
          <w:p w:rsidR="00A70538" w:rsidRDefault="00A70538" w:rsidP="002F7956">
            <w:pPr>
              <w:rPr>
                <w:rtl/>
              </w:rPr>
            </w:pPr>
            <w:r w:rsidRPr="00177520">
              <w:rPr>
                <w:rtl/>
              </w:rPr>
              <w:t xml:space="preserve"> قوله تعالى </w:t>
            </w:r>
            <w:r w:rsidRPr="002F7956">
              <w:rPr>
                <w:rStyle w:val="libAlaemChar"/>
                <w:rtl/>
              </w:rPr>
              <w:t>(</w:t>
            </w:r>
            <w:r w:rsidRPr="002F7956">
              <w:rPr>
                <w:rStyle w:val="libAieChar"/>
                <w:rtl/>
              </w:rPr>
              <w:t xml:space="preserve">فَأَمَّا مَنْ أَعْطَىٰ وَاتَّقَىٰ </w:t>
            </w:r>
            <w:r w:rsidRPr="002F7956">
              <w:rPr>
                <w:rStyle w:val="libAieChar"/>
                <w:rFonts w:hint="cs"/>
                <w:rtl/>
              </w:rPr>
              <w:t xml:space="preserve">* </w:t>
            </w:r>
            <w:r w:rsidRPr="002F7956">
              <w:rPr>
                <w:rStyle w:val="libAieChar"/>
                <w:rtl/>
              </w:rPr>
              <w:t>وَصَدَّقَ بِالْحُسْنَىٰ</w:t>
            </w:r>
            <w:r w:rsidRPr="002F7956">
              <w:rPr>
                <w:rStyle w:val="libAlaemChar"/>
                <w:rtl/>
              </w:rPr>
              <w:t>)</w:t>
            </w:r>
            <w:r w:rsidRPr="00A53265">
              <w:rPr>
                <w:rFonts w:hint="cs"/>
                <w:rtl/>
              </w:rPr>
              <w:t xml:space="preserve"> </w:t>
            </w:r>
            <w:r w:rsidRPr="004C5FFA">
              <w:rPr>
                <w:rFonts w:hint="cs"/>
                <w:rtl/>
              </w:rPr>
              <w:t>الآي</w:t>
            </w:r>
            <w:r>
              <w:rPr>
                <w:rFonts w:hint="cs"/>
                <w:rtl/>
              </w:rPr>
              <w:t>ات</w:t>
            </w:r>
          </w:p>
        </w:tc>
        <w:tc>
          <w:tcPr>
            <w:tcW w:w="1526" w:type="dxa"/>
            <w:shd w:val="clear" w:color="auto" w:fill="auto"/>
          </w:tcPr>
          <w:p w:rsidR="00A70538" w:rsidRPr="006039F3" w:rsidRDefault="00A70538" w:rsidP="002F7956">
            <w:pPr>
              <w:rPr>
                <w:rtl/>
              </w:rPr>
            </w:pPr>
            <w:r>
              <w:rPr>
                <w:rFonts w:hint="cs"/>
                <w:rtl/>
              </w:rPr>
              <w:t>854</w:t>
            </w:r>
          </w:p>
        </w:tc>
      </w:tr>
      <w:tr w:rsidR="00A70538" w:rsidRPr="00CF0D02" w:rsidTr="002F7956">
        <w:trPr>
          <w:trHeight w:val="21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الضحى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453</w:t>
            </w:r>
          </w:p>
        </w:tc>
        <w:tc>
          <w:tcPr>
            <w:tcW w:w="4961" w:type="dxa"/>
            <w:shd w:val="clear" w:color="auto" w:fill="auto"/>
          </w:tcPr>
          <w:p w:rsidR="00A70538" w:rsidRPr="00177520" w:rsidRDefault="00A70538" w:rsidP="002F7956">
            <w:pPr>
              <w:rPr>
                <w:rtl/>
              </w:rPr>
            </w:pPr>
            <w:r w:rsidRPr="00177520">
              <w:rPr>
                <w:rtl/>
              </w:rPr>
              <w:t xml:space="preserve">قوله تعالى </w:t>
            </w:r>
            <w:r w:rsidRPr="002F7956">
              <w:rPr>
                <w:rStyle w:val="libAlaemChar"/>
                <w:rtl/>
              </w:rPr>
              <w:t>(</w:t>
            </w:r>
            <w:r w:rsidRPr="002F7956">
              <w:rPr>
                <w:rStyle w:val="libAieChar"/>
                <w:rtl/>
              </w:rPr>
              <w:t>وَالضُّحَىٰ</w:t>
            </w:r>
            <w:r w:rsidRPr="002F7956">
              <w:rPr>
                <w:rStyle w:val="libAieChar"/>
                <w:rFonts w:hint="cs"/>
                <w:rtl/>
              </w:rPr>
              <w:t xml:space="preserve"> * </w:t>
            </w:r>
            <w:r w:rsidRPr="002F7956">
              <w:rPr>
                <w:rStyle w:val="libAieChar"/>
                <w:rtl/>
              </w:rPr>
              <w:t>وَاللَّيْلِ إِذَا سَجَىٰ</w:t>
            </w:r>
            <w:r w:rsidRPr="002F7956">
              <w:rPr>
                <w:rStyle w:val="libAieChar"/>
                <w:rFonts w:hint="cs"/>
                <w:rtl/>
              </w:rPr>
              <w:t xml:space="preserve"> *</w:t>
            </w:r>
            <w:r w:rsidRPr="002F7956">
              <w:rPr>
                <w:rStyle w:val="libAieChar"/>
                <w:rtl/>
              </w:rPr>
              <w:t xml:space="preserve"> مَا وَدَّعَكَ رَبُّكَ وَمَا قَلَىٰ</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858</w:t>
            </w:r>
          </w:p>
        </w:tc>
      </w:tr>
      <w:tr w:rsidR="00A70538" w:rsidRPr="00CF0D02" w:rsidTr="002F7956">
        <w:tc>
          <w:tcPr>
            <w:tcW w:w="1100" w:type="dxa"/>
            <w:shd w:val="clear" w:color="auto" w:fill="auto"/>
          </w:tcPr>
          <w:p w:rsidR="00A70538" w:rsidRPr="006039F3" w:rsidRDefault="00A70538" w:rsidP="002F7956">
            <w:pPr>
              <w:rPr>
                <w:rtl/>
              </w:rPr>
            </w:pPr>
            <w:r>
              <w:rPr>
                <w:rFonts w:hint="cs"/>
                <w:rtl/>
              </w:rPr>
              <w:t>454</w:t>
            </w:r>
          </w:p>
        </w:tc>
        <w:tc>
          <w:tcPr>
            <w:tcW w:w="4961" w:type="dxa"/>
            <w:shd w:val="clear" w:color="auto" w:fill="auto"/>
          </w:tcPr>
          <w:p w:rsidR="00A70538" w:rsidRPr="00177520" w:rsidRDefault="00A70538" w:rsidP="002F7956">
            <w:pPr>
              <w:rPr>
                <w:rtl/>
              </w:rPr>
            </w:pPr>
            <w:r w:rsidRPr="00177520">
              <w:rPr>
                <w:rtl/>
              </w:rPr>
              <w:t xml:space="preserve">قوله تعالى </w:t>
            </w:r>
            <w:r w:rsidRPr="002F7956">
              <w:rPr>
                <w:rStyle w:val="libAlaemChar"/>
                <w:rtl/>
              </w:rPr>
              <w:t>(</w:t>
            </w:r>
            <w:r w:rsidRPr="002F7956">
              <w:rPr>
                <w:rStyle w:val="libAieChar"/>
                <w:rtl/>
              </w:rPr>
              <w:t>وَلَلْآخِرَةُ خَيْرٌ لَّكَ مِنَ الْأُولَىٰ</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861</w:t>
            </w:r>
          </w:p>
        </w:tc>
      </w:tr>
      <w:tr w:rsidR="00A70538" w:rsidRPr="00CF0D02" w:rsidTr="002F7956">
        <w:trPr>
          <w:trHeight w:val="125"/>
        </w:trPr>
        <w:tc>
          <w:tcPr>
            <w:tcW w:w="1100" w:type="dxa"/>
            <w:shd w:val="clear" w:color="auto" w:fill="auto"/>
          </w:tcPr>
          <w:p w:rsidR="00A70538" w:rsidRPr="006039F3" w:rsidRDefault="00A70538" w:rsidP="002F7956">
            <w:pPr>
              <w:rPr>
                <w:rtl/>
              </w:rPr>
            </w:pPr>
            <w:r>
              <w:rPr>
                <w:rFonts w:hint="cs"/>
                <w:rtl/>
              </w:rPr>
              <w:t>455</w:t>
            </w:r>
          </w:p>
        </w:tc>
        <w:tc>
          <w:tcPr>
            <w:tcW w:w="4961" w:type="dxa"/>
            <w:shd w:val="clear" w:color="auto" w:fill="auto"/>
          </w:tcPr>
          <w:p w:rsidR="00A70538" w:rsidRPr="00177520" w:rsidRDefault="00A70538" w:rsidP="002F7956">
            <w:pPr>
              <w:rPr>
                <w:rtl/>
              </w:rPr>
            </w:pPr>
            <w:r w:rsidRPr="00177520">
              <w:rPr>
                <w:rtl/>
              </w:rPr>
              <w:t xml:space="preserve">قوله تعالى </w:t>
            </w:r>
            <w:r w:rsidRPr="002F7956">
              <w:rPr>
                <w:rStyle w:val="libAlaemChar"/>
                <w:rtl/>
              </w:rPr>
              <w:t>(</w:t>
            </w:r>
            <w:r w:rsidRPr="002F7956">
              <w:rPr>
                <w:rStyle w:val="libAieChar"/>
                <w:rtl/>
              </w:rPr>
              <w:t>أَلَمْ يَجِدْكَ يَتِيمًا فَآوَىٰ</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862</w:t>
            </w:r>
          </w:p>
        </w:tc>
      </w:tr>
      <w:tr w:rsidR="00A70538" w:rsidRPr="00CF0D02" w:rsidTr="002F7956">
        <w:trPr>
          <w:trHeight w:val="288"/>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اقرأ ـ </w:t>
            </w:r>
          </w:p>
        </w:tc>
      </w:tr>
      <w:tr w:rsidR="00A70538" w:rsidRPr="00CF0D02" w:rsidTr="002F7956">
        <w:trPr>
          <w:trHeight w:val="200"/>
        </w:trPr>
        <w:tc>
          <w:tcPr>
            <w:tcW w:w="1100" w:type="dxa"/>
            <w:shd w:val="clear" w:color="auto" w:fill="auto"/>
          </w:tcPr>
          <w:p w:rsidR="00A70538" w:rsidRPr="006039F3" w:rsidRDefault="00A70538" w:rsidP="002F7956">
            <w:pPr>
              <w:rPr>
                <w:rtl/>
              </w:rPr>
            </w:pPr>
            <w:r>
              <w:rPr>
                <w:rFonts w:hint="cs"/>
                <w:rtl/>
              </w:rPr>
              <w:t>456</w:t>
            </w: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p>
        </w:tc>
        <w:tc>
          <w:tcPr>
            <w:tcW w:w="1526" w:type="dxa"/>
            <w:shd w:val="clear" w:color="auto" w:fill="auto"/>
          </w:tcPr>
          <w:p w:rsidR="00A70538" w:rsidRPr="006039F3" w:rsidRDefault="00A70538" w:rsidP="002F7956">
            <w:pPr>
              <w:rPr>
                <w:rtl/>
              </w:rPr>
            </w:pPr>
          </w:p>
        </w:tc>
      </w:tr>
      <w:tr w:rsidR="00A70538" w:rsidRPr="00CF0D02" w:rsidTr="002F7956">
        <w:trPr>
          <w:trHeight w:val="213"/>
        </w:trPr>
        <w:tc>
          <w:tcPr>
            <w:tcW w:w="1100" w:type="dxa"/>
            <w:shd w:val="clear" w:color="auto" w:fill="auto"/>
          </w:tcPr>
          <w:p w:rsidR="00A70538" w:rsidRDefault="00A70538" w:rsidP="002F7956">
            <w:pPr>
              <w:rPr>
                <w:rtl/>
              </w:rPr>
            </w:pPr>
            <w:r>
              <w:rPr>
                <w:rFonts w:hint="cs"/>
                <w:rtl/>
              </w:rPr>
              <w:t>457</w:t>
            </w:r>
          </w:p>
        </w:tc>
        <w:tc>
          <w:tcPr>
            <w:tcW w:w="4961" w:type="dxa"/>
            <w:shd w:val="clear" w:color="auto" w:fill="auto"/>
          </w:tcPr>
          <w:p w:rsidR="00A70538" w:rsidRDefault="00A70538" w:rsidP="002F7956">
            <w:pPr>
              <w:rPr>
                <w:rtl/>
              </w:rPr>
            </w:pPr>
            <w:r w:rsidRPr="00177520">
              <w:rPr>
                <w:rtl/>
              </w:rPr>
              <w:t xml:space="preserve">قوله تعالى </w:t>
            </w:r>
            <w:r w:rsidRPr="002F7956">
              <w:rPr>
                <w:rStyle w:val="libAlaemChar"/>
                <w:rtl/>
              </w:rPr>
              <w:t>(</w:t>
            </w:r>
            <w:r w:rsidRPr="002F7956">
              <w:rPr>
                <w:rStyle w:val="libAieChar"/>
                <w:rtl/>
              </w:rPr>
              <w:t xml:space="preserve">فَلْيَدْعُ نَادِيَهُ </w:t>
            </w:r>
            <w:r w:rsidRPr="002F7956">
              <w:rPr>
                <w:rStyle w:val="libAieChar"/>
                <w:rFonts w:hint="cs"/>
                <w:rtl/>
              </w:rPr>
              <w:t xml:space="preserve">* </w:t>
            </w:r>
            <w:r w:rsidRPr="002F7956">
              <w:rPr>
                <w:rStyle w:val="libAieChar"/>
                <w:rtl/>
              </w:rPr>
              <w:t>سَنَدْعُ الزَّبَانِيَةَ</w:t>
            </w:r>
            <w:r w:rsidRPr="002F7956">
              <w:rPr>
                <w:rStyle w:val="libAlaemChar"/>
                <w:rtl/>
              </w:rPr>
              <w:t>)</w:t>
            </w:r>
            <w:r w:rsidRPr="00A53265">
              <w:rPr>
                <w:rFonts w:hint="cs"/>
                <w:rtl/>
              </w:rPr>
              <w:t xml:space="preserve"> </w:t>
            </w:r>
            <w:r w:rsidRPr="00567F84">
              <w:rPr>
                <w:rFonts w:hint="cs"/>
                <w:rtl/>
              </w:rPr>
              <w:t>إلى آخر السورة</w:t>
            </w:r>
          </w:p>
        </w:tc>
        <w:tc>
          <w:tcPr>
            <w:tcW w:w="1526" w:type="dxa"/>
            <w:shd w:val="clear" w:color="auto" w:fill="auto"/>
          </w:tcPr>
          <w:p w:rsidR="00A70538" w:rsidRDefault="00A70538" w:rsidP="002F7956">
            <w:pPr>
              <w:rPr>
                <w:rtl/>
              </w:rPr>
            </w:pPr>
            <w:r>
              <w:rPr>
                <w:rFonts w:hint="cs"/>
                <w:rtl/>
              </w:rPr>
              <w:t>863</w:t>
            </w:r>
          </w:p>
        </w:tc>
      </w:tr>
      <w:tr w:rsidR="00A70538" w:rsidRPr="00CF0D02" w:rsidTr="002F7956">
        <w:trPr>
          <w:trHeight w:val="163"/>
        </w:trPr>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القدر ـ </w:t>
            </w:r>
          </w:p>
        </w:tc>
      </w:tr>
      <w:tr w:rsidR="00A70538" w:rsidRPr="00CF0D02" w:rsidTr="002F7956">
        <w:tc>
          <w:tcPr>
            <w:tcW w:w="1100" w:type="dxa"/>
            <w:shd w:val="clear" w:color="auto" w:fill="auto"/>
          </w:tcPr>
          <w:p w:rsidR="00A70538" w:rsidRPr="006039F3" w:rsidRDefault="00A70538" w:rsidP="002F7956">
            <w:pPr>
              <w:rPr>
                <w:rtl/>
              </w:rPr>
            </w:pPr>
          </w:p>
        </w:tc>
        <w:tc>
          <w:tcPr>
            <w:tcW w:w="4961" w:type="dxa"/>
            <w:shd w:val="clear" w:color="auto" w:fill="auto"/>
          </w:tcPr>
          <w:p w:rsidR="00A70538" w:rsidRPr="00177520" w:rsidRDefault="00A70538" w:rsidP="002F7956">
            <w:pPr>
              <w:rPr>
                <w:rtl/>
              </w:rPr>
            </w:pPr>
            <w:r>
              <w:rPr>
                <w:rFonts w:hint="cs"/>
                <w:rtl/>
              </w:rPr>
              <w:t xml:space="preserve">بسم الله الرحمن الرحيم </w:t>
            </w:r>
            <w:r w:rsidRPr="00177520">
              <w:rPr>
                <w:rtl/>
              </w:rPr>
              <w:t xml:space="preserve">قوله تعالى </w:t>
            </w:r>
            <w:r w:rsidRPr="002F7956">
              <w:rPr>
                <w:rStyle w:val="libAlaemChar"/>
                <w:rtl/>
              </w:rPr>
              <w:t>(</w:t>
            </w:r>
            <w:r w:rsidRPr="002F7956">
              <w:rPr>
                <w:rStyle w:val="libAieChar"/>
                <w:rtl/>
              </w:rPr>
              <w:t>إِنَّا أَنزَلْنَاهُ فِي لَيْلَةِ الْقَدْرِ</w:t>
            </w:r>
            <w:r w:rsidRPr="002F7956">
              <w:rPr>
                <w:rStyle w:val="libAieChar"/>
                <w:rFonts w:hint="cs"/>
                <w:rtl/>
              </w:rPr>
              <w:t xml:space="preserve"> * </w:t>
            </w:r>
            <w:r w:rsidRPr="002F7956">
              <w:rPr>
                <w:rStyle w:val="libAieChar"/>
                <w:rtl/>
              </w:rPr>
              <w:t>وَمَا أَدْرَاكَ</w:t>
            </w:r>
            <w:r w:rsidRPr="002F7956">
              <w:rPr>
                <w:rStyle w:val="libAlaemChar"/>
                <w:rtl/>
              </w:rPr>
              <w:t>)</w:t>
            </w:r>
          </w:p>
        </w:tc>
        <w:tc>
          <w:tcPr>
            <w:tcW w:w="1526" w:type="dxa"/>
            <w:shd w:val="clear" w:color="auto" w:fill="auto"/>
          </w:tcPr>
          <w:p w:rsidR="00A70538" w:rsidRPr="006039F3" w:rsidRDefault="00A70538" w:rsidP="002F7956">
            <w:pPr>
              <w:rPr>
                <w:rtl/>
              </w:rPr>
            </w:pPr>
            <w:r>
              <w:rPr>
                <w:rFonts w:hint="cs"/>
                <w:rtl/>
              </w:rPr>
              <w:t>864</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rPr>
          <w:trHeight w:val="213"/>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الزلزلة ـ </w:t>
            </w:r>
          </w:p>
        </w:tc>
      </w:tr>
      <w:tr w:rsidR="00A70538" w:rsidRPr="00CF0D02" w:rsidTr="002F7956">
        <w:trPr>
          <w:trHeight w:val="213"/>
        </w:trPr>
        <w:tc>
          <w:tcPr>
            <w:tcW w:w="1100" w:type="dxa"/>
            <w:shd w:val="clear" w:color="auto" w:fill="auto"/>
          </w:tcPr>
          <w:p w:rsidR="00A70538" w:rsidRPr="00873EFD" w:rsidRDefault="00A70538" w:rsidP="002F7956">
            <w:pPr>
              <w:rPr>
                <w:rtl/>
              </w:rPr>
            </w:pPr>
            <w:r w:rsidRPr="00873EFD">
              <w:rPr>
                <w:rFonts w:hint="cs"/>
                <w:rtl/>
              </w:rPr>
              <w:t>459</w:t>
            </w:r>
          </w:p>
        </w:tc>
        <w:tc>
          <w:tcPr>
            <w:tcW w:w="4961" w:type="dxa"/>
            <w:shd w:val="clear" w:color="auto" w:fill="auto"/>
          </w:tcPr>
          <w:p w:rsidR="00A70538" w:rsidRPr="00177520" w:rsidRDefault="00A70538" w:rsidP="002F7956">
            <w:pPr>
              <w:rPr>
                <w:rtl/>
              </w:rPr>
            </w:pPr>
            <w:r>
              <w:rPr>
                <w:rFonts w:hint="cs"/>
                <w:rtl/>
              </w:rPr>
              <w:t>بسم الله الرحمن الرحيم</w:t>
            </w:r>
          </w:p>
        </w:tc>
        <w:tc>
          <w:tcPr>
            <w:tcW w:w="1526" w:type="dxa"/>
            <w:shd w:val="clear" w:color="auto" w:fill="auto"/>
          </w:tcPr>
          <w:p w:rsidR="00A70538" w:rsidRPr="00AB58F7" w:rsidRDefault="00A70538" w:rsidP="002F7956">
            <w:pPr>
              <w:rPr>
                <w:szCs w:val="24"/>
                <w:rtl/>
              </w:rPr>
            </w:pPr>
          </w:p>
        </w:tc>
      </w:tr>
      <w:tr w:rsidR="00A70538" w:rsidRPr="00CF0D02" w:rsidTr="002F7956">
        <w:tc>
          <w:tcPr>
            <w:tcW w:w="1100" w:type="dxa"/>
            <w:shd w:val="clear" w:color="auto" w:fill="auto"/>
          </w:tcPr>
          <w:p w:rsidR="00A70538" w:rsidRPr="00873EFD" w:rsidRDefault="00A70538" w:rsidP="002F7956">
            <w:pPr>
              <w:rPr>
                <w:rtl/>
              </w:rPr>
            </w:pPr>
            <w:r w:rsidRPr="00873EFD">
              <w:rPr>
                <w:rFonts w:hint="cs"/>
                <w:rtl/>
              </w:rPr>
              <w:t>460</w:t>
            </w:r>
          </w:p>
        </w:tc>
        <w:tc>
          <w:tcPr>
            <w:tcW w:w="4961" w:type="dxa"/>
            <w:shd w:val="clear" w:color="auto" w:fill="auto"/>
          </w:tcPr>
          <w:p w:rsidR="00A70538" w:rsidRPr="005910B6" w:rsidRDefault="00A70538" w:rsidP="002F7956">
            <w:pPr>
              <w:rPr>
                <w:rtl/>
              </w:rPr>
            </w:pPr>
            <w:r w:rsidRPr="005910B6">
              <w:rPr>
                <w:rtl/>
              </w:rPr>
              <w:t xml:space="preserve">قوله تعالى </w:t>
            </w:r>
            <w:r w:rsidRPr="002F7956">
              <w:rPr>
                <w:rStyle w:val="libAlaemChar"/>
                <w:rtl/>
              </w:rPr>
              <w:t>(</w:t>
            </w:r>
            <w:r w:rsidRPr="002F7956">
              <w:rPr>
                <w:rStyle w:val="libAieChar"/>
                <w:rtl/>
              </w:rPr>
              <w:t>فَمَن يَعْمَلْ مِثْقَالَ ذَرَّةٍ خَيْرًا يَرَهُ</w:t>
            </w:r>
            <w:r w:rsidRPr="002F7956">
              <w:rPr>
                <w:rStyle w:val="libAieChar"/>
                <w:rFonts w:hint="cs"/>
                <w:rtl/>
              </w:rPr>
              <w:t xml:space="preserve"> * </w:t>
            </w:r>
            <w:r w:rsidRPr="002F7956">
              <w:rPr>
                <w:rStyle w:val="libAieChar"/>
                <w:rtl/>
              </w:rPr>
              <w:t>وَمَن يَعْمَلْ مِثْقَالَ ذَرَّةٍ شَرًّا يَرَهُ</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866</w:t>
            </w:r>
          </w:p>
        </w:tc>
      </w:tr>
      <w:tr w:rsidR="00A70538" w:rsidRPr="00CF0D02" w:rsidTr="002F7956">
        <w:trPr>
          <w:trHeight w:val="250"/>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العاديات ـ </w:t>
            </w:r>
          </w:p>
        </w:tc>
      </w:tr>
      <w:tr w:rsidR="00A70538" w:rsidRPr="00CF0D02" w:rsidTr="002F7956">
        <w:trPr>
          <w:trHeight w:val="238"/>
        </w:trPr>
        <w:tc>
          <w:tcPr>
            <w:tcW w:w="1100" w:type="dxa"/>
            <w:shd w:val="clear" w:color="auto" w:fill="auto"/>
          </w:tcPr>
          <w:p w:rsidR="00A70538" w:rsidRPr="00873EFD" w:rsidRDefault="00A70538" w:rsidP="002F7956">
            <w:pPr>
              <w:rPr>
                <w:rtl/>
              </w:rPr>
            </w:pPr>
            <w:r w:rsidRPr="00873EFD">
              <w:rPr>
                <w:rFonts w:hint="cs"/>
                <w:rtl/>
              </w:rPr>
              <w:t>461</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sidRPr="005910B6">
              <w:rPr>
                <w:rtl/>
              </w:rPr>
              <w:t xml:space="preserve">قوله تعالى </w:t>
            </w:r>
            <w:r w:rsidRPr="002F7956">
              <w:rPr>
                <w:rStyle w:val="libAlaemChar"/>
                <w:rtl/>
              </w:rPr>
              <w:t>(</w:t>
            </w:r>
            <w:r w:rsidRPr="002F7956">
              <w:rPr>
                <w:rStyle w:val="libAieChar"/>
                <w:rtl/>
              </w:rPr>
              <w:t>وَالْعَادِيَاتِ ضَبْحًا</w:t>
            </w:r>
            <w:r w:rsidRPr="002F7956">
              <w:rPr>
                <w:rStyle w:val="libAlaemChar"/>
                <w:rtl/>
              </w:rPr>
              <w:t>)</w:t>
            </w:r>
            <w:r w:rsidRPr="00A53265">
              <w:rPr>
                <w:rFonts w:hint="cs"/>
                <w:rtl/>
              </w:rPr>
              <w:t xml:space="preserve"> </w:t>
            </w:r>
            <w:r w:rsidRPr="007851A4">
              <w:rPr>
                <w:rFonts w:hint="cs"/>
                <w:rtl/>
              </w:rPr>
              <w:t>إلى آخر السورة</w:t>
            </w:r>
          </w:p>
        </w:tc>
        <w:tc>
          <w:tcPr>
            <w:tcW w:w="1526" w:type="dxa"/>
            <w:shd w:val="clear" w:color="auto" w:fill="auto"/>
          </w:tcPr>
          <w:p w:rsidR="00A70538" w:rsidRPr="00873EFD" w:rsidRDefault="00A70538" w:rsidP="002F7956">
            <w:pPr>
              <w:rPr>
                <w:rtl/>
              </w:rPr>
            </w:pPr>
            <w:r w:rsidRPr="00873EFD">
              <w:rPr>
                <w:rFonts w:hint="cs"/>
                <w:rtl/>
              </w:rPr>
              <w:t>867</w:t>
            </w:r>
          </w:p>
        </w:tc>
      </w:tr>
      <w:tr w:rsidR="00A70538" w:rsidRPr="00CF0D02" w:rsidTr="002F7956">
        <w:trPr>
          <w:trHeight w:val="188"/>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التكاثر ـ </w:t>
            </w:r>
          </w:p>
        </w:tc>
      </w:tr>
      <w:tr w:rsidR="00A70538" w:rsidRPr="00CF0D02" w:rsidTr="002F7956">
        <w:tc>
          <w:tcPr>
            <w:tcW w:w="1100" w:type="dxa"/>
            <w:shd w:val="clear" w:color="auto" w:fill="auto"/>
          </w:tcPr>
          <w:p w:rsidR="00A70538" w:rsidRPr="00873EFD" w:rsidRDefault="00A70538" w:rsidP="002F7956">
            <w:pPr>
              <w:rPr>
                <w:rtl/>
              </w:rPr>
            </w:pPr>
            <w:r w:rsidRPr="00873EFD">
              <w:rPr>
                <w:rFonts w:hint="cs"/>
                <w:rtl/>
              </w:rPr>
              <w:t>462</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sidRPr="005910B6">
              <w:rPr>
                <w:rtl/>
              </w:rPr>
              <w:t xml:space="preserve">قوله تعالى </w:t>
            </w:r>
            <w:r w:rsidRPr="002F7956">
              <w:rPr>
                <w:rStyle w:val="libAlaemChar"/>
                <w:rtl/>
              </w:rPr>
              <w:t>(</w:t>
            </w:r>
            <w:r w:rsidRPr="002F7956">
              <w:rPr>
                <w:rStyle w:val="libAieChar"/>
                <w:rtl/>
              </w:rPr>
              <w:t>أَلْهَاكُمُ التَّكَاثُرُ</w:t>
            </w:r>
            <w:r w:rsidRPr="002F7956">
              <w:rPr>
                <w:rStyle w:val="libAieChar"/>
                <w:rFonts w:hint="cs"/>
                <w:rtl/>
              </w:rPr>
              <w:t xml:space="preserve"> * </w:t>
            </w:r>
            <w:r w:rsidRPr="002F7956">
              <w:rPr>
                <w:rStyle w:val="libAieChar"/>
                <w:rtl/>
              </w:rPr>
              <w:t>حَتَّىٰ زُرْتُمُ الْمَقَابِرَ</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869</w:t>
            </w:r>
          </w:p>
        </w:tc>
      </w:tr>
      <w:tr w:rsidR="00A70538" w:rsidRPr="00CF0D02" w:rsidTr="002F7956">
        <w:trPr>
          <w:trHeight w:val="238"/>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الفيل ـ </w:t>
            </w:r>
          </w:p>
        </w:tc>
      </w:tr>
      <w:tr w:rsidR="00A70538" w:rsidRPr="00CF0D02" w:rsidTr="002F7956">
        <w:trPr>
          <w:trHeight w:val="213"/>
        </w:trPr>
        <w:tc>
          <w:tcPr>
            <w:tcW w:w="1100" w:type="dxa"/>
            <w:shd w:val="clear" w:color="auto" w:fill="auto"/>
          </w:tcPr>
          <w:p w:rsidR="00A70538" w:rsidRPr="00873EFD" w:rsidRDefault="00A70538" w:rsidP="002F7956">
            <w:pPr>
              <w:rPr>
                <w:rtl/>
              </w:rPr>
            </w:pPr>
            <w:r w:rsidRPr="00873EFD">
              <w:rPr>
                <w:rFonts w:hint="cs"/>
                <w:rtl/>
              </w:rPr>
              <w:t>463</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sidRPr="005910B6">
              <w:rPr>
                <w:rtl/>
              </w:rPr>
              <w:t xml:space="preserve">قوله تعالى </w:t>
            </w:r>
            <w:r w:rsidRPr="002F7956">
              <w:rPr>
                <w:rStyle w:val="libAlaemChar"/>
                <w:rtl/>
              </w:rPr>
              <w:t>(</w:t>
            </w:r>
            <w:r w:rsidRPr="002F7956">
              <w:rPr>
                <w:rStyle w:val="libAieChar"/>
                <w:rtl/>
              </w:rPr>
              <w:t>أَلَمْ تَرَ كَيْفَ فَعَلَ رَبُّكَ بِأَصْحَابِ الْفِيلِ</w:t>
            </w:r>
            <w:r w:rsidRPr="002F7956">
              <w:rPr>
                <w:rStyle w:val="libAlaemChar"/>
                <w:rtl/>
              </w:rPr>
              <w:t>)</w:t>
            </w:r>
            <w:r w:rsidRPr="00A53265">
              <w:rPr>
                <w:rFonts w:hint="cs"/>
                <w:rtl/>
              </w:rPr>
              <w:t xml:space="preserve"> </w:t>
            </w:r>
            <w:r w:rsidRPr="007851A4">
              <w:rPr>
                <w:rFonts w:hint="cs"/>
                <w:rtl/>
              </w:rPr>
              <w:t>إلى آخر السورة</w:t>
            </w:r>
          </w:p>
        </w:tc>
        <w:tc>
          <w:tcPr>
            <w:tcW w:w="1526" w:type="dxa"/>
            <w:shd w:val="clear" w:color="auto" w:fill="auto"/>
          </w:tcPr>
          <w:p w:rsidR="00A70538" w:rsidRPr="00AB58F7" w:rsidRDefault="00A70538" w:rsidP="002F7956">
            <w:pPr>
              <w:rPr>
                <w:szCs w:val="24"/>
                <w:rtl/>
              </w:rPr>
            </w:pPr>
          </w:p>
        </w:tc>
      </w:tr>
      <w:tr w:rsidR="00A70538" w:rsidRPr="00CF0D02" w:rsidTr="002F7956">
        <w:trPr>
          <w:trHeight w:val="200"/>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قريش ـ </w:t>
            </w:r>
          </w:p>
        </w:tc>
      </w:tr>
      <w:tr w:rsidR="00A70538" w:rsidRPr="00CF0D02" w:rsidTr="002F7956">
        <w:trPr>
          <w:trHeight w:val="138"/>
        </w:trPr>
        <w:tc>
          <w:tcPr>
            <w:tcW w:w="1100" w:type="dxa"/>
            <w:shd w:val="clear" w:color="auto" w:fill="auto"/>
          </w:tcPr>
          <w:p w:rsidR="00A70538" w:rsidRPr="00873EFD" w:rsidRDefault="00A70538" w:rsidP="002F7956">
            <w:pPr>
              <w:rPr>
                <w:rtl/>
              </w:rPr>
            </w:pPr>
            <w:r w:rsidRPr="00873EFD">
              <w:rPr>
                <w:rFonts w:hint="cs"/>
                <w:rtl/>
              </w:rPr>
              <w:t>464</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sidRPr="005910B6">
              <w:rPr>
                <w:rtl/>
              </w:rPr>
              <w:t xml:space="preserve">قوله تعالى </w:t>
            </w:r>
            <w:r w:rsidRPr="002F7956">
              <w:rPr>
                <w:rStyle w:val="libAlaemChar"/>
                <w:rtl/>
              </w:rPr>
              <w:t>(</w:t>
            </w:r>
            <w:r w:rsidRPr="002F7956">
              <w:rPr>
                <w:rStyle w:val="libAieChar"/>
                <w:rtl/>
              </w:rPr>
              <w:t>لِإِيلَافِ قُرَيْشٍ</w:t>
            </w:r>
            <w:r w:rsidRPr="002F7956">
              <w:rPr>
                <w:rStyle w:val="libAlaemChar"/>
                <w:rtl/>
              </w:rPr>
              <w:t>)</w:t>
            </w:r>
            <w:r w:rsidRPr="00A53265">
              <w:rPr>
                <w:rFonts w:hint="cs"/>
                <w:rtl/>
              </w:rPr>
              <w:t xml:space="preserve"> </w:t>
            </w:r>
            <w:r w:rsidRPr="007851A4">
              <w:rPr>
                <w:rFonts w:hint="cs"/>
                <w:rtl/>
              </w:rPr>
              <w:t>إلى آخر السورة</w:t>
            </w:r>
          </w:p>
        </w:tc>
        <w:tc>
          <w:tcPr>
            <w:tcW w:w="1526" w:type="dxa"/>
            <w:shd w:val="clear" w:color="auto" w:fill="auto"/>
          </w:tcPr>
          <w:p w:rsidR="00A70538" w:rsidRPr="00873EFD" w:rsidRDefault="00A70538" w:rsidP="002F7956">
            <w:pPr>
              <w:rPr>
                <w:rtl/>
              </w:rPr>
            </w:pPr>
            <w:r w:rsidRPr="00873EFD">
              <w:rPr>
                <w:rFonts w:hint="cs"/>
                <w:rtl/>
              </w:rPr>
              <w:t>870</w:t>
            </w:r>
          </w:p>
        </w:tc>
      </w:tr>
      <w:tr w:rsidR="00A70538" w:rsidRPr="00CF0D02" w:rsidTr="002F7956">
        <w:trPr>
          <w:trHeight w:val="275"/>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أرأيت ـ </w:t>
            </w:r>
          </w:p>
        </w:tc>
      </w:tr>
      <w:tr w:rsidR="00A70538" w:rsidRPr="00CF0D02" w:rsidTr="002F7956">
        <w:trPr>
          <w:trHeight w:val="163"/>
        </w:trPr>
        <w:tc>
          <w:tcPr>
            <w:tcW w:w="1100" w:type="dxa"/>
            <w:shd w:val="clear" w:color="auto" w:fill="auto"/>
          </w:tcPr>
          <w:p w:rsidR="00A70538" w:rsidRPr="00873EFD" w:rsidRDefault="00A70538" w:rsidP="002F7956">
            <w:pPr>
              <w:rPr>
                <w:rtl/>
              </w:rPr>
            </w:pPr>
            <w:r w:rsidRPr="00873EFD">
              <w:rPr>
                <w:rFonts w:hint="cs"/>
                <w:rtl/>
              </w:rPr>
              <w:t>465</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sidRPr="005910B6">
              <w:rPr>
                <w:rtl/>
              </w:rPr>
              <w:t xml:space="preserve">قوله تعالى </w:t>
            </w:r>
            <w:r w:rsidRPr="002F7956">
              <w:rPr>
                <w:rStyle w:val="libAlaemChar"/>
                <w:rtl/>
              </w:rPr>
              <w:t>(</w:t>
            </w:r>
            <w:r w:rsidRPr="002F7956">
              <w:rPr>
                <w:rStyle w:val="libAieChar"/>
                <w:rtl/>
              </w:rPr>
              <w:t>أَرَأَيْتَ الَّذِي يُكَذِّبُ بِالدِّينِ</w:t>
            </w:r>
            <w:r w:rsidRPr="002F7956">
              <w:rPr>
                <w:rStyle w:val="libAlaemChar"/>
                <w:rtl/>
              </w:rPr>
              <w:t>)</w:t>
            </w:r>
          </w:p>
        </w:tc>
        <w:tc>
          <w:tcPr>
            <w:tcW w:w="1526" w:type="dxa"/>
            <w:shd w:val="clear" w:color="auto" w:fill="auto"/>
          </w:tcPr>
          <w:p w:rsidR="00A70538" w:rsidRPr="00873EFD" w:rsidRDefault="00A70538" w:rsidP="002F7956">
            <w:pPr>
              <w:rPr>
                <w:rtl/>
              </w:rPr>
            </w:pPr>
            <w:r w:rsidRPr="00873EFD">
              <w:rPr>
                <w:rFonts w:hint="cs"/>
                <w:rtl/>
              </w:rPr>
              <w:t>871</w:t>
            </w:r>
          </w:p>
        </w:tc>
      </w:tr>
      <w:tr w:rsidR="00A70538" w:rsidRPr="00CF0D02" w:rsidTr="002F7956">
        <w:trPr>
          <w:trHeight w:val="263"/>
        </w:trPr>
        <w:tc>
          <w:tcPr>
            <w:tcW w:w="7587" w:type="dxa"/>
            <w:gridSpan w:val="3"/>
            <w:shd w:val="clear" w:color="auto" w:fill="auto"/>
          </w:tcPr>
          <w:p w:rsidR="00A70538" w:rsidRPr="00F17ECD" w:rsidRDefault="00A70538" w:rsidP="006B40BA">
            <w:pPr>
              <w:pStyle w:val="libCenterBold2"/>
              <w:rPr>
                <w:rtl/>
              </w:rPr>
            </w:pPr>
            <w:r>
              <w:rPr>
                <w:rFonts w:hint="cs"/>
                <w:rtl/>
              </w:rPr>
              <w:t xml:space="preserve"> ـ سورة الكوثر ـ </w:t>
            </w:r>
          </w:p>
        </w:tc>
      </w:tr>
      <w:tr w:rsidR="00A70538" w:rsidRPr="00CF0D02" w:rsidTr="002F7956">
        <w:tc>
          <w:tcPr>
            <w:tcW w:w="1100" w:type="dxa"/>
            <w:shd w:val="clear" w:color="auto" w:fill="auto"/>
          </w:tcPr>
          <w:p w:rsidR="00A70538" w:rsidRPr="00873EFD" w:rsidRDefault="00A70538" w:rsidP="002F7956">
            <w:pPr>
              <w:rPr>
                <w:rtl/>
              </w:rPr>
            </w:pPr>
            <w:r w:rsidRPr="00873EFD">
              <w:rPr>
                <w:rFonts w:hint="cs"/>
                <w:rtl/>
              </w:rPr>
              <w:t>466</w:t>
            </w:r>
          </w:p>
        </w:tc>
        <w:tc>
          <w:tcPr>
            <w:tcW w:w="4961" w:type="dxa"/>
            <w:shd w:val="clear" w:color="auto" w:fill="auto"/>
          </w:tcPr>
          <w:p w:rsidR="00A70538" w:rsidRPr="005910B6" w:rsidRDefault="00A70538" w:rsidP="002F7956">
            <w:pPr>
              <w:rPr>
                <w:rtl/>
              </w:rPr>
            </w:pPr>
            <w:r>
              <w:rPr>
                <w:rFonts w:hint="cs"/>
                <w:rtl/>
              </w:rPr>
              <w:t xml:space="preserve"> بسم الله الرحمن </w:t>
            </w:r>
            <w:r w:rsidRPr="005910B6">
              <w:rPr>
                <w:rtl/>
              </w:rPr>
              <w:t xml:space="preserve">قوله تعالى </w:t>
            </w:r>
            <w:r w:rsidRPr="002F7956">
              <w:rPr>
                <w:rStyle w:val="libAlaemChar"/>
                <w:rtl/>
              </w:rPr>
              <w:t>(</w:t>
            </w:r>
            <w:r w:rsidRPr="002F7956">
              <w:rPr>
                <w:rStyle w:val="libAieChar"/>
                <w:rtl/>
              </w:rPr>
              <w:t>إِنَّا أَعْطَيْنَاكَ الْكَوْثَرَ</w:t>
            </w:r>
            <w:r w:rsidRPr="002F7956">
              <w:rPr>
                <w:rStyle w:val="libAlaemChar"/>
                <w:rtl/>
              </w:rPr>
              <w:t>)</w:t>
            </w:r>
            <w:r w:rsidRPr="00A53265">
              <w:rPr>
                <w:rFonts w:hint="cs"/>
                <w:rtl/>
              </w:rPr>
              <w:t xml:space="preserve"> </w:t>
            </w:r>
            <w:r w:rsidRPr="007851A4">
              <w:rPr>
                <w:rFonts w:hint="cs"/>
                <w:rtl/>
              </w:rPr>
              <w:t>إلى آخر السورة</w:t>
            </w:r>
          </w:p>
        </w:tc>
        <w:tc>
          <w:tcPr>
            <w:tcW w:w="1526" w:type="dxa"/>
            <w:shd w:val="clear" w:color="auto" w:fill="auto"/>
          </w:tcPr>
          <w:p w:rsidR="00A70538" w:rsidRPr="00873EFD" w:rsidRDefault="00A70538" w:rsidP="002F7956">
            <w:pPr>
              <w:rPr>
                <w:rtl/>
              </w:rPr>
            </w:pPr>
            <w:r w:rsidRPr="00873EFD">
              <w:rPr>
                <w:rFonts w:hint="cs"/>
                <w:rtl/>
              </w:rPr>
              <w:t>872</w:t>
            </w:r>
          </w:p>
        </w:tc>
      </w:tr>
    </w:tbl>
    <w:p w:rsidR="00A70538" w:rsidRDefault="00A70538" w:rsidP="00D77497">
      <w:pPr>
        <w:pStyle w:val="libNormal"/>
      </w:pPr>
      <w:r>
        <w:br w:type="page"/>
      </w:r>
    </w:p>
    <w:tbl>
      <w:tblPr>
        <w:bidiVisual/>
        <w:tblW w:w="0" w:type="auto"/>
        <w:tblLook w:val="04A0"/>
      </w:tblPr>
      <w:tblGrid>
        <w:gridCol w:w="1100"/>
        <w:gridCol w:w="4961"/>
        <w:gridCol w:w="1526"/>
      </w:tblGrid>
      <w:tr w:rsidR="00A70538" w:rsidRPr="00CF0D02" w:rsidTr="002F7956">
        <w:tc>
          <w:tcPr>
            <w:tcW w:w="1100" w:type="dxa"/>
            <w:shd w:val="clear" w:color="auto" w:fill="auto"/>
          </w:tcPr>
          <w:p w:rsidR="00A70538" w:rsidRPr="00B55C02" w:rsidRDefault="00A70538" w:rsidP="000F448E">
            <w:pPr>
              <w:pStyle w:val="libBold2"/>
              <w:rPr>
                <w:rtl/>
              </w:rPr>
            </w:pPr>
            <w:r w:rsidRPr="00B55C02">
              <w:rPr>
                <w:rtl/>
              </w:rPr>
              <w:t>رقم الباب</w:t>
            </w:r>
          </w:p>
        </w:tc>
        <w:tc>
          <w:tcPr>
            <w:tcW w:w="4961" w:type="dxa"/>
            <w:shd w:val="clear" w:color="auto" w:fill="auto"/>
          </w:tcPr>
          <w:p w:rsidR="00A70538" w:rsidRPr="00B55C02" w:rsidRDefault="00A70538" w:rsidP="000F448E">
            <w:pPr>
              <w:pStyle w:val="libBold2"/>
              <w:rPr>
                <w:rtl/>
              </w:rPr>
            </w:pPr>
            <w:r w:rsidRPr="00B55C02">
              <w:rPr>
                <w:rtl/>
              </w:rPr>
              <w:t>الموضوع</w:t>
            </w:r>
          </w:p>
        </w:tc>
        <w:tc>
          <w:tcPr>
            <w:tcW w:w="1526" w:type="dxa"/>
            <w:shd w:val="clear" w:color="auto" w:fill="auto"/>
          </w:tcPr>
          <w:p w:rsidR="00A70538" w:rsidRPr="00B55C02" w:rsidRDefault="00A70538" w:rsidP="000F448E">
            <w:pPr>
              <w:pStyle w:val="libBold2"/>
              <w:rPr>
                <w:rtl/>
              </w:rPr>
            </w:pPr>
            <w:r w:rsidRPr="00B55C02">
              <w:rPr>
                <w:rtl/>
              </w:rPr>
              <w:t>رقم أول حديث</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قل يا أيها الكافرون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467</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قُلْ يَا أَيُّهَا الْكَافِرُونَ</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r>
              <w:rPr>
                <w:rFonts w:hint="cs"/>
                <w:rtl/>
              </w:rPr>
              <w:t>874</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النصر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468</w:t>
            </w:r>
          </w:p>
        </w:tc>
        <w:tc>
          <w:tcPr>
            <w:tcW w:w="4961" w:type="dxa"/>
            <w:shd w:val="clear" w:color="auto" w:fill="auto"/>
          </w:tcPr>
          <w:p w:rsidR="00A70538" w:rsidRPr="005910B6"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إِذَا جَاءَ نَصْرُ اللَّهِ وَالْفَتْحُ</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r>
              <w:rPr>
                <w:rFonts w:hint="cs"/>
                <w:rtl/>
              </w:rPr>
              <w:t>875</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تبت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469</w:t>
            </w:r>
          </w:p>
        </w:tc>
        <w:tc>
          <w:tcPr>
            <w:tcW w:w="4961" w:type="dxa"/>
            <w:shd w:val="clear" w:color="auto" w:fill="auto"/>
          </w:tcPr>
          <w:p w:rsidR="00A70538" w:rsidRPr="006039F3"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تَبَّتْ يَدَا أَبِي لَهَبٍ وَتَبَّ</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r>
              <w:rPr>
                <w:rFonts w:hint="cs"/>
                <w:rtl/>
              </w:rPr>
              <w:t>876</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الإخلاص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470</w:t>
            </w:r>
          </w:p>
        </w:tc>
        <w:tc>
          <w:tcPr>
            <w:tcW w:w="4961" w:type="dxa"/>
            <w:shd w:val="clear" w:color="auto" w:fill="auto"/>
          </w:tcPr>
          <w:p w:rsidR="00A70538" w:rsidRPr="006039F3"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قُلْ هُوَ اللَّهُ أَحَدٌ</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r>
              <w:rPr>
                <w:rFonts w:hint="cs"/>
                <w:rtl/>
              </w:rPr>
              <w:t>879</w:t>
            </w:r>
          </w:p>
        </w:tc>
      </w:tr>
      <w:tr w:rsidR="00A70538" w:rsidRPr="00CF0D02" w:rsidTr="002F7956">
        <w:tc>
          <w:tcPr>
            <w:tcW w:w="7587" w:type="dxa"/>
            <w:gridSpan w:val="3"/>
            <w:shd w:val="clear" w:color="auto" w:fill="auto"/>
          </w:tcPr>
          <w:p w:rsidR="00A70538" w:rsidRPr="006039F3" w:rsidRDefault="00A70538" w:rsidP="006B40BA">
            <w:pPr>
              <w:pStyle w:val="libCenterBold2"/>
              <w:rPr>
                <w:rtl/>
              </w:rPr>
            </w:pPr>
            <w:r>
              <w:rPr>
                <w:rFonts w:hint="cs"/>
                <w:rtl/>
              </w:rPr>
              <w:t xml:space="preserve"> ـ سورة المعوذتان ـ </w:t>
            </w:r>
          </w:p>
        </w:tc>
      </w:tr>
      <w:tr w:rsidR="00A70538" w:rsidRPr="00CF0D02" w:rsidTr="002F7956">
        <w:tc>
          <w:tcPr>
            <w:tcW w:w="1100" w:type="dxa"/>
            <w:shd w:val="clear" w:color="auto" w:fill="auto"/>
          </w:tcPr>
          <w:p w:rsidR="00A70538" w:rsidRPr="006039F3" w:rsidRDefault="00A70538" w:rsidP="002F7956">
            <w:pPr>
              <w:rPr>
                <w:rtl/>
              </w:rPr>
            </w:pPr>
            <w:r>
              <w:rPr>
                <w:rFonts w:hint="cs"/>
                <w:rtl/>
              </w:rPr>
              <w:t>471</w:t>
            </w:r>
          </w:p>
        </w:tc>
        <w:tc>
          <w:tcPr>
            <w:tcW w:w="4961" w:type="dxa"/>
            <w:shd w:val="clear" w:color="auto" w:fill="auto"/>
          </w:tcPr>
          <w:p w:rsidR="00A70538" w:rsidRPr="006039F3"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قُلْ أَعُوذُ بِرَبِّ الْفَلَقِ</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p>
        </w:tc>
      </w:tr>
      <w:tr w:rsidR="00A70538" w:rsidRPr="00CF0D02" w:rsidTr="002F7956">
        <w:tc>
          <w:tcPr>
            <w:tcW w:w="1100" w:type="dxa"/>
            <w:shd w:val="clear" w:color="auto" w:fill="auto"/>
          </w:tcPr>
          <w:p w:rsidR="00A70538" w:rsidRPr="006039F3" w:rsidRDefault="00A70538" w:rsidP="002F7956">
            <w:pPr>
              <w:rPr>
                <w:rtl/>
              </w:rPr>
            </w:pPr>
          </w:p>
        </w:tc>
        <w:tc>
          <w:tcPr>
            <w:tcW w:w="4961" w:type="dxa"/>
            <w:shd w:val="clear" w:color="auto" w:fill="auto"/>
          </w:tcPr>
          <w:p w:rsidR="00A70538" w:rsidRPr="006039F3" w:rsidRDefault="00A70538" w:rsidP="002F7956">
            <w:pPr>
              <w:rPr>
                <w:rtl/>
              </w:rPr>
            </w:pPr>
            <w:r>
              <w:rPr>
                <w:rFonts w:hint="cs"/>
                <w:rtl/>
              </w:rPr>
              <w:t xml:space="preserve">بسم الله الرحمن الرحيم </w:t>
            </w:r>
            <w:r>
              <w:rPr>
                <w:rtl/>
              </w:rPr>
              <w:t xml:space="preserve">قوله تعالى </w:t>
            </w:r>
            <w:r w:rsidRPr="002F7956">
              <w:rPr>
                <w:rStyle w:val="libAlaemChar"/>
                <w:rtl/>
              </w:rPr>
              <w:t>(</w:t>
            </w:r>
            <w:r w:rsidRPr="002F7956">
              <w:rPr>
                <w:rStyle w:val="libAieChar"/>
                <w:rtl/>
              </w:rPr>
              <w:t>قُلْ أَعُوذُ بِرَبِّ النَّاسِ</w:t>
            </w:r>
            <w:r w:rsidRPr="002F7956">
              <w:rPr>
                <w:rStyle w:val="libAlaemChar"/>
                <w:rtl/>
              </w:rPr>
              <w:t>)</w:t>
            </w:r>
            <w:r>
              <w:rPr>
                <w:rFonts w:hint="cs"/>
                <w:rtl/>
              </w:rPr>
              <w:t xml:space="preserve"> إلى آخر السورة</w:t>
            </w:r>
          </w:p>
        </w:tc>
        <w:tc>
          <w:tcPr>
            <w:tcW w:w="1526" w:type="dxa"/>
            <w:shd w:val="clear" w:color="auto" w:fill="auto"/>
          </w:tcPr>
          <w:p w:rsidR="00A70538" w:rsidRPr="006039F3" w:rsidRDefault="00A70538" w:rsidP="002F7956">
            <w:pPr>
              <w:rPr>
                <w:rtl/>
              </w:rPr>
            </w:pPr>
            <w:r>
              <w:rPr>
                <w:rFonts w:hint="cs"/>
                <w:rtl/>
              </w:rPr>
              <w:t>882</w:t>
            </w:r>
          </w:p>
        </w:tc>
      </w:tr>
    </w:tbl>
    <w:p w:rsidR="00A70538" w:rsidRPr="00FD5C40" w:rsidRDefault="00A70538" w:rsidP="00D77497">
      <w:pPr>
        <w:pStyle w:val="libNormal"/>
      </w:pPr>
    </w:p>
    <w:p w:rsidR="001B24AD" w:rsidRDefault="001B24AD">
      <w:pPr>
        <w:bidi w:val="0"/>
        <w:spacing w:before="480" w:line="276" w:lineRule="auto"/>
        <w:ind w:firstLine="0"/>
        <w:jc w:val="center"/>
        <w:rPr>
          <w:rtl/>
        </w:rPr>
      </w:pPr>
      <w:r>
        <w:rPr>
          <w:rtl/>
        </w:rPr>
        <w:br w:type="page"/>
      </w:r>
    </w:p>
    <w:p w:rsidR="002045CF" w:rsidRDefault="001B24AD" w:rsidP="003368FD">
      <w:pPr>
        <w:pStyle w:val="Heading1Center"/>
        <w:rPr>
          <w:rtl/>
        </w:rPr>
      </w:pPr>
      <w:bookmarkStart w:id="563" w:name="_Toc396742263"/>
      <w:r>
        <w:rPr>
          <w:rFonts w:hint="cs"/>
          <w:rtl/>
        </w:rPr>
        <w:t>الفهرس</w:t>
      </w:r>
      <w:bookmarkEnd w:id="563"/>
    </w:p>
    <w:sdt>
      <w:sdtPr>
        <w:rPr>
          <w:rFonts w:ascii="Times New Roman" w:eastAsia="Times New Roman" w:hAnsi="Times New Roman" w:cs="Traditional Arabic"/>
          <w:b w:val="0"/>
          <w:bCs w:val="0"/>
          <w:color w:val="000000"/>
          <w:sz w:val="24"/>
          <w:szCs w:val="32"/>
          <w:lang w:bidi="ar-IQ"/>
        </w:rPr>
        <w:id w:val="17153091"/>
        <w:docPartObj>
          <w:docPartGallery w:val="Table of Contents"/>
          <w:docPartUnique/>
        </w:docPartObj>
      </w:sdtPr>
      <w:sdtEndPr>
        <w:rPr>
          <w:rtl/>
          <w:lang w:bidi="ar-SA"/>
        </w:rPr>
      </w:sdtEndPr>
      <w:sdtContent>
        <w:p w:rsidR="00B31324" w:rsidRDefault="00B31324" w:rsidP="00B31324">
          <w:pPr>
            <w:pStyle w:val="TOCHeading"/>
          </w:pPr>
        </w:p>
        <w:p w:rsidR="00B31324" w:rsidRDefault="00173203">
          <w:pPr>
            <w:pStyle w:val="TOC1"/>
            <w:rPr>
              <w:rFonts w:asciiTheme="minorHAnsi" w:eastAsiaTheme="minorEastAsia" w:hAnsiTheme="minorHAnsi" w:cstheme="minorBidi"/>
              <w:bCs w:val="0"/>
              <w:noProof/>
              <w:color w:val="auto"/>
              <w:sz w:val="22"/>
              <w:szCs w:val="22"/>
              <w:rtl/>
            </w:rPr>
          </w:pPr>
          <w:r w:rsidRPr="00173203">
            <w:fldChar w:fldCharType="begin"/>
          </w:r>
          <w:r w:rsidR="00B31324">
            <w:instrText xml:space="preserve"> TOC \o "1-3" \h \z \u </w:instrText>
          </w:r>
          <w:r w:rsidRPr="00173203">
            <w:fldChar w:fldCharType="separate"/>
          </w:r>
          <w:hyperlink w:anchor="_Toc396741700" w:history="1">
            <w:r w:rsidR="00B31324" w:rsidRPr="00A84A32">
              <w:rPr>
                <w:rStyle w:val="Hyperlink"/>
                <w:rFonts w:hint="eastAsia"/>
                <w:noProof/>
                <w:rtl/>
              </w:rPr>
              <w:t>بِسْمِ</w:t>
            </w:r>
            <w:r w:rsidR="00B31324" w:rsidRPr="00A84A32">
              <w:rPr>
                <w:rStyle w:val="Hyperlink"/>
                <w:noProof/>
                <w:rtl/>
              </w:rPr>
              <w:t xml:space="preserve"> </w:t>
            </w:r>
            <w:r w:rsidR="00B31324" w:rsidRPr="00A84A32">
              <w:rPr>
                <w:rStyle w:val="Hyperlink"/>
                <w:rFonts w:hint="eastAsia"/>
                <w:noProof/>
                <w:rtl/>
              </w:rPr>
              <w:t>اللهِ</w:t>
            </w:r>
            <w:r w:rsidR="00B31324" w:rsidRPr="00A84A32">
              <w:rPr>
                <w:rStyle w:val="Hyperlink"/>
                <w:noProof/>
                <w:rtl/>
              </w:rPr>
              <w:t xml:space="preserve"> </w:t>
            </w:r>
            <w:r w:rsidR="00B31324" w:rsidRPr="00A84A32">
              <w:rPr>
                <w:rStyle w:val="Hyperlink"/>
                <w:rFonts w:hint="eastAsia"/>
                <w:noProof/>
                <w:rtl/>
              </w:rPr>
              <w:t>الرَّحْمنِ</w:t>
            </w:r>
            <w:r w:rsidR="00B31324" w:rsidRPr="00A84A32">
              <w:rPr>
                <w:rStyle w:val="Hyperlink"/>
                <w:noProof/>
                <w:rtl/>
              </w:rPr>
              <w:t xml:space="preserve"> </w:t>
            </w:r>
            <w:r w:rsidR="00B31324" w:rsidRPr="00A84A32">
              <w:rPr>
                <w:rStyle w:val="Hyperlink"/>
                <w:rFonts w:hint="eastAsia"/>
                <w:noProof/>
                <w:rtl/>
              </w:rPr>
              <w:t>الرَّحِيمِ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01" w:history="1">
            <w:r w:rsidR="00B31324" w:rsidRPr="00A84A32">
              <w:rPr>
                <w:rStyle w:val="Hyperlink"/>
                <w:rFonts w:hint="eastAsia"/>
                <w:noProof/>
                <w:rtl/>
              </w:rPr>
              <w:t>مقدمة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w:t>
            </w:r>
            <w:r>
              <w:rPr>
                <w:noProof/>
                <w:webHidden/>
                <w:rtl/>
              </w:rPr>
              <w:fldChar w:fldCharType="end"/>
            </w:r>
          </w:hyperlink>
        </w:p>
        <w:p w:rsidR="00B31324" w:rsidRDefault="00173203" w:rsidP="00661915">
          <w:pPr>
            <w:pStyle w:val="TOC1"/>
            <w:rPr>
              <w:rFonts w:asciiTheme="minorHAnsi" w:eastAsiaTheme="minorEastAsia" w:hAnsiTheme="minorHAnsi" w:cstheme="minorBidi"/>
              <w:bCs w:val="0"/>
              <w:noProof/>
              <w:color w:val="auto"/>
              <w:sz w:val="22"/>
              <w:szCs w:val="22"/>
              <w:rtl/>
            </w:rPr>
          </w:pPr>
          <w:hyperlink w:anchor="_Toc396741702" w:history="1">
            <w:r w:rsidR="00B31324" w:rsidRPr="00A84A32">
              <w:rPr>
                <w:rStyle w:val="Hyperlink"/>
                <w:rFonts w:hint="eastAsia"/>
                <w:noProof/>
                <w:rtl/>
              </w:rPr>
              <w:t>ترجمة</w:t>
            </w:r>
            <w:r w:rsidR="00B31324" w:rsidRPr="00A84A32">
              <w:rPr>
                <w:rStyle w:val="Hyperlink"/>
                <w:noProof/>
                <w:rtl/>
              </w:rPr>
              <w:t xml:space="preserve"> </w:t>
            </w:r>
            <w:r w:rsidR="00B31324" w:rsidRPr="00A84A32">
              <w:rPr>
                <w:rStyle w:val="Hyperlink"/>
                <w:rFonts w:hint="eastAsia"/>
                <w:noProof/>
                <w:rtl/>
              </w:rPr>
              <w:t>الإمام</w:t>
            </w:r>
            <w:r w:rsidR="00B31324" w:rsidRPr="00A84A32">
              <w:rPr>
                <w:rStyle w:val="Hyperlink"/>
                <w:noProof/>
                <w:rtl/>
              </w:rPr>
              <w:t xml:space="preserve"> </w:t>
            </w:r>
            <w:r w:rsidR="00B31324" w:rsidRPr="00A84A32">
              <w:rPr>
                <w:rStyle w:val="Hyperlink"/>
                <w:rFonts w:hint="eastAsia"/>
                <w:noProof/>
                <w:rtl/>
              </w:rPr>
              <w:t>الواحدي</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03" w:history="1">
            <w:r w:rsidR="00B31324" w:rsidRPr="00A84A32">
              <w:rPr>
                <w:rStyle w:val="Hyperlink"/>
                <w:rFonts w:hint="eastAsia"/>
                <w:noProof/>
                <w:rtl/>
              </w:rPr>
              <w:t>بِسْمِ</w:t>
            </w:r>
            <w:r w:rsidR="00B31324" w:rsidRPr="00A84A32">
              <w:rPr>
                <w:rStyle w:val="Hyperlink"/>
                <w:noProof/>
                <w:rtl/>
              </w:rPr>
              <w:t xml:space="preserve"> </w:t>
            </w:r>
            <w:r w:rsidR="00B31324" w:rsidRPr="00A84A32">
              <w:rPr>
                <w:rStyle w:val="Hyperlink"/>
                <w:rFonts w:hint="eastAsia"/>
                <w:noProof/>
                <w:rtl/>
              </w:rPr>
              <w:t>اللهِ</w:t>
            </w:r>
            <w:r w:rsidR="00B31324" w:rsidRPr="00A84A32">
              <w:rPr>
                <w:rStyle w:val="Hyperlink"/>
                <w:noProof/>
                <w:rtl/>
              </w:rPr>
              <w:t xml:space="preserve"> </w:t>
            </w:r>
            <w:r w:rsidR="00B31324" w:rsidRPr="00A84A32">
              <w:rPr>
                <w:rStyle w:val="Hyperlink"/>
                <w:rFonts w:hint="eastAsia"/>
                <w:noProof/>
                <w:rtl/>
              </w:rPr>
              <w:t>الرَّحْمنِ</w:t>
            </w:r>
            <w:r w:rsidR="00B31324" w:rsidRPr="00A84A32">
              <w:rPr>
                <w:rStyle w:val="Hyperlink"/>
                <w:noProof/>
                <w:rtl/>
              </w:rPr>
              <w:t xml:space="preserve"> </w:t>
            </w:r>
            <w:r w:rsidR="00B31324" w:rsidRPr="00A84A32">
              <w:rPr>
                <w:rStyle w:val="Hyperlink"/>
                <w:rFonts w:hint="eastAsia"/>
                <w:noProof/>
                <w:rtl/>
              </w:rPr>
              <w:t>الرَّحِيمِ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9</w:t>
            </w:r>
            <w:r>
              <w:rPr>
                <w:noProof/>
                <w:webHidden/>
                <w:rtl/>
              </w:rPr>
              <w:fldChar w:fldCharType="end"/>
            </w:r>
          </w:hyperlink>
        </w:p>
        <w:p w:rsidR="00B31324" w:rsidRDefault="00173203" w:rsidP="001D795E">
          <w:pPr>
            <w:pStyle w:val="TOC1"/>
            <w:rPr>
              <w:rFonts w:asciiTheme="minorHAnsi" w:eastAsiaTheme="minorEastAsia" w:hAnsiTheme="minorHAnsi" w:cstheme="minorBidi"/>
              <w:bCs w:val="0"/>
              <w:noProof/>
              <w:color w:val="auto"/>
              <w:sz w:val="22"/>
              <w:szCs w:val="22"/>
              <w:rtl/>
            </w:rPr>
          </w:pPr>
          <w:hyperlink w:anchor="_Toc396741704" w:history="1">
            <w:r w:rsidR="00B31324" w:rsidRPr="00A84A32">
              <w:rPr>
                <w:rStyle w:val="Hyperlink"/>
                <w:noProof/>
                <w:rtl/>
              </w:rPr>
              <w:t>[1]</w:t>
            </w:r>
          </w:hyperlink>
          <w:r w:rsidR="001D795E">
            <w:rPr>
              <w:rStyle w:val="Hyperlink"/>
              <w:rFonts w:hint="cs"/>
              <w:noProof/>
              <w:rtl/>
            </w:rPr>
            <w:t xml:space="preserve"> </w:t>
          </w:r>
          <w:hyperlink w:anchor="_Toc396741705" w:history="1">
            <w:r w:rsidR="00B31324" w:rsidRPr="00A84A32">
              <w:rPr>
                <w:rStyle w:val="Hyperlink"/>
                <w:rFonts w:hint="eastAsia"/>
                <w:noProof/>
                <w:rtl/>
              </w:rPr>
              <w:t>القولُ</w:t>
            </w:r>
            <w:r w:rsidR="00B31324" w:rsidRPr="00A84A32">
              <w:rPr>
                <w:rStyle w:val="Hyperlink"/>
                <w:noProof/>
                <w:rtl/>
              </w:rPr>
              <w:t xml:space="preserve"> </w:t>
            </w:r>
            <w:r w:rsidR="00B31324" w:rsidRPr="00A84A32">
              <w:rPr>
                <w:rStyle w:val="Hyperlink"/>
                <w:rFonts w:hint="eastAsia"/>
                <w:noProof/>
                <w:rtl/>
              </w:rPr>
              <w:t>في</w:t>
            </w:r>
            <w:r w:rsidR="00B31324" w:rsidRPr="00A84A32">
              <w:rPr>
                <w:rStyle w:val="Hyperlink"/>
                <w:noProof/>
                <w:rtl/>
              </w:rPr>
              <w:t xml:space="preserve"> </w:t>
            </w:r>
            <w:r w:rsidR="00B31324" w:rsidRPr="00A84A32">
              <w:rPr>
                <w:rStyle w:val="Hyperlink"/>
                <w:rFonts w:hint="eastAsia"/>
                <w:noProof/>
                <w:rtl/>
              </w:rPr>
              <w:t>أول</w:t>
            </w:r>
            <w:r w:rsidR="00B31324" w:rsidRPr="00A84A32">
              <w:rPr>
                <w:rStyle w:val="Hyperlink"/>
                <w:noProof/>
                <w:rtl/>
              </w:rPr>
              <w:t xml:space="preserve"> </w:t>
            </w:r>
            <w:r w:rsidR="00B31324" w:rsidRPr="00A84A32">
              <w:rPr>
                <w:rStyle w:val="Hyperlink"/>
                <w:rFonts w:hint="eastAsia"/>
                <w:noProof/>
                <w:rtl/>
              </w:rPr>
              <w:t>ما</w:t>
            </w:r>
            <w:r w:rsidR="00B31324" w:rsidRPr="00A84A32">
              <w:rPr>
                <w:rStyle w:val="Hyperlink"/>
                <w:noProof/>
                <w:rtl/>
              </w:rPr>
              <w:t xml:space="preserve"> </w:t>
            </w:r>
            <w:r w:rsidR="00B31324" w:rsidRPr="00A84A32">
              <w:rPr>
                <w:rStyle w:val="Hyperlink"/>
                <w:rFonts w:hint="eastAsia"/>
                <w:noProof/>
                <w:rtl/>
              </w:rPr>
              <w:t>نزل</w:t>
            </w:r>
            <w:r w:rsidR="00B31324" w:rsidRPr="00A84A32">
              <w:rPr>
                <w:rStyle w:val="Hyperlink"/>
                <w:noProof/>
                <w:rtl/>
              </w:rPr>
              <w:t xml:space="preserve"> </w:t>
            </w:r>
            <w:r w:rsidR="00B31324" w:rsidRPr="00A84A32">
              <w:rPr>
                <w:rStyle w:val="Hyperlink"/>
                <w:rFonts w:hint="eastAsia"/>
                <w:noProof/>
                <w:rtl/>
              </w:rPr>
              <w:t>من</w:t>
            </w:r>
            <w:r w:rsidR="00B31324" w:rsidRPr="00A84A32">
              <w:rPr>
                <w:rStyle w:val="Hyperlink"/>
                <w:noProof/>
                <w:rtl/>
              </w:rPr>
              <w:t xml:space="preserve"> </w:t>
            </w:r>
            <w:r w:rsidR="00B31324" w:rsidRPr="00A84A32">
              <w:rPr>
                <w:rStyle w:val="Hyperlink"/>
                <w:rFonts w:hint="eastAsia"/>
                <w:noProof/>
                <w:rtl/>
              </w:rPr>
              <w:t>القرآن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w:t>
            </w:r>
            <w:r>
              <w:rPr>
                <w:noProof/>
                <w:webHidden/>
                <w:rtl/>
              </w:rPr>
              <w:fldChar w:fldCharType="end"/>
            </w:r>
          </w:hyperlink>
        </w:p>
        <w:p w:rsidR="00B31324" w:rsidRDefault="00173203" w:rsidP="001D795E">
          <w:pPr>
            <w:pStyle w:val="TOC1"/>
            <w:rPr>
              <w:rFonts w:asciiTheme="minorHAnsi" w:eastAsiaTheme="minorEastAsia" w:hAnsiTheme="minorHAnsi" w:cstheme="minorBidi"/>
              <w:bCs w:val="0"/>
              <w:noProof/>
              <w:color w:val="auto"/>
              <w:sz w:val="22"/>
              <w:szCs w:val="22"/>
              <w:rtl/>
            </w:rPr>
          </w:pPr>
          <w:hyperlink w:anchor="_Toc396741706" w:history="1">
            <w:r w:rsidR="00B31324" w:rsidRPr="00A84A32">
              <w:rPr>
                <w:rStyle w:val="Hyperlink"/>
                <w:noProof/>
                <w:rtl/>
              </w:rPr>
              <w:t>[2]</w:t>
            </w:r>
          </w:hyperlink>
          <w:r w:rsidR="001D795E">
            <w:rPr>
              <w:rStyle w:val="Hyperlink"/>
              <w:rFonts w:hint="cs"/>
              <w:noProof/>
              <w:rtl/>
            </w:rPr>
            <w:t xml:space="preserve"> </w:t>
          </w:r>
          <w:hyperlink w:anchor="_Toc396741707" w:history="1">
            <w:r w:rsidR="00B31324" w:rsidRPr="00A84A32">
              <w:rPr>
                <w:rStyle w:val="Hyperlink"/>
                <w:rFonts w:hint="eastAsia"/>
                <w:noProof/>
                <w:rtl/>
              </w:rPr>
              <w:t>القولُ</w:t>
            </w:r>
            <w:r w:rsidR="00B31324" w:rsidRPr="00A84A32">
              <w:rPr>
                <w:rStyle w:val="Hyperlink"/>
                <w:noProof/>
                <w:rtl/>
              </w:rPr>
              <w:t xml:space="preserve"> </w:t>
            </w:r>
            <w:r w:rsidR="00B31324" w:rsidRPr="00A84A32">
              <w:rPr>
                <w:rStyle w:val="Hyperlink"/>
                <w:rFonts w:hint="eastAsia"/>
                <w:noProof/>
                <w:rtl/>
              </w:rPr>
              <w:t>في</w:t>
            </w:r>
            <w:r w:rsidR="00B31324" w:rsidRPr="00A84A32">
              <w:rPr>
                <w:rStyle w:val="Hyperlink"/>
                <w:noProof/>
                <w:rtl/>
              </w:rPr>
              <w:t xml:space="preserve"> </w:t>
            </w:r>
            <w:r w:rsidR="00B31324" w:rsidRPr="00A84A32">
              <w:rPr>
                <w:rStyle w:val="Hyperlink"/>
                <w:rFonts w:hint="eastAsia"/>
                <w:noProof/>
                <w:rtl/>
              </w:rPr>
              <w:t>آخر</w:t>
            </w:r>
            <w:r w:rsidR="00B31324" w:rsidRPr="00A84A32">
              <w:rPr>
                <w:rStyle w:val="Hyperlink"/>
                <w:noProof/>
                <w:rtl/>
              </w:rPr>
              <w:t xml:space="preserve"> </w:t>
            </w:r>
            <w:r w:rsidR="00B31324" w:rsidRPr="00A84A32">
              <w:rPr>
                <w:rStyle w:val="Hyperlink"/>
                <w:rFonts w:hint="eastAsia"/>
                <w:noProof/>
                <w:rtl/>
              </w:rPr>
              <w:t>ما</w:t>
            </w:r>
            <w:r w:rsidR="00B31324" w:rsidRPr="00A84A32">
              <w:rPr>
                <w:rStyle w:val="Hyperlink"/>
                <w:noProof/>
                <w:rtl/>
              </w:rPr>
              <w:t xml:space="preserve"> </w:t>
            </w:r>
            <w:r w:rsidR="00B31324" w:rsidRPr="00A84A32">
              <w:rPr>
                <w:rStyle w:val="Hyperlink"/>
                <w:rFonts w:hint="eastAsia"/>
                <w:noProof/>
                <w:rtl/>
              </w:rPr>
              <w:t>نزل</w:t>
            </w:r>
            <w:r w:rsidR="00B31324" w:rsidRPr="00A84A32">
              <w:rPr>
                <w:rStyle w:val="Hyperlink"/>
                <w:noProof/>
                <w:rtl/>
              </w:rPr>
              <w:t xml:space="preserve"> </w:t>
            </w:r>
            <w:r w:rsidR="00B31324" w:rsidRPr="00A84A32">
              <w:rPr>
                <w:rStyle w:val="Hyperlink"/>
                <w:rFonts w:hint="eastAsia"/>
                <w:noProof/>
                <w:rtl/>
              </w:rPr>
              <w:t>من</w:t>
            </w:r>
            <w:r w:rsidR="00B31324" w:rsidRPr="00A84A32">
              <w:rPr>
                <w:rStyle w:val="Hyperlink"/>
                <w:noProof/>
                <w:rtl/>
              </w:rPr>
              <w:t xml:space="preserve"> </w:t>
            </w:r>
            <w:r w:rsidR="00B31324" w:rsidRPr="00A84A32">
              <w:rPr>
                <w:rStyle w:val="Hyperlink"/>
                <w:rFonts w:hint="eastAsia"/>
                <w:noProof/>
                <w:rtl/>
              </w:rPr>
              <w:t>القرآن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w:t>
            </w:r>
            <w:r>
              <w:rPr>
                <w:noProof/>
                <w:webHidden/>
                <w:rtl/>
              </w:rPr>
              <w:fldChar w:fldCharType="end"/>
            </w:r>
          </w:hyperlink>
        </w:p>
        <w:p w:rsidR="00B31324" w:rsidRDefault="00173203" w:rsidP="001D795E">
          <w:pPr>
            <w:pStyle w:val="TOC1"/>
            <w:rPr>
              <w:rFonts w:asciiTheme="minorHAnsi" w:eastAsiaTheme="minorEastAsia" w:hAnsiTheme="minorHAnsi" w:cstheme="minorBidi"/>
              <w:bCs w:val="0"/>
              <w:noProof/>
              <w:color w:val="auto"/>
              <w:sz w:val="22"/>
              <w:szCs w:val="22"/>
              <w:rtl/>
            </w:rPr>
          </w:pPr>
          <w:hyperlink w:anchor="_Toc396741708" w:history="1">
            <w:r w:rsidR="00B31324" w:rsidRPr="00A84A32">
              <w:rPr>
                <w:rStyle w:val="Hyperlink"/>
                <w:noProof/>
                <w:rtl/>
              </w:rPr>
              <w:t>[3]</w:t>
            </w:r>
          </w:hyperlink>
          <w:r w:rsidR="001D795E">
            <w:rPr>
              <w:rStyle w:val="Hyperlink"/>
              <w:rFonts w:hint="cs"/>
              <w:noProof/>
              <w:rtl/>
            </w:rPr>
            <w:t xml:space="preserve"> </w:t>
          </w:r>
          <w:hyperlink w:anchor="_Toc396741709" w:history="1">
            <w:r w:rsidR="00B31324" w:rsidRPr="00A84A32">
              <w:rPr>
                <w:rStyle w:val="Hyperlink"/>
                <w:rFonts w:hint="eastAsia"/>
                <w:noProof/>
                <w:rtl/>
              </w:rPr>
              <w:t>القولُ</w:t>
            </w:r>
            <w:r w:rsidR="00B31324" w:rsidRPr="00A84A32">
              <w:rPr>
                <w:rStyle w:val="Hyperlink"/>
                <w:noProof/>
                <w:rtl/>
              </w:rPr>
              <w:t xml:space="preserve"> </w:t>
            </w:r>
            <w:r w:rsidR="00B31324" w:rsidRPr="00A84A32">
              <w:rPr>
                <w:rStyle w:val="Hyperlink"/>
                <w:rFonts w:hint="eastAsia"/>
                <w:noProof/>
                <w:rtl/>
              </w:rPr>
              <w:t>في</w:t>
            </w:r>
            <w:r w:rsidR="00B31324" w:rsidRPr="00A84A32">
              <w:rPr>
                <w:rStyle w:val="Hyperlink"/>
                <w:noProof/>
                <w:rtl/>
              </w:rPr>
              <w:t xml:space="preserve"> </w:t>
            </w:r>
            <w:r w:rsidR="00B31324" w:rsidRPr="00A84A32">
              <w:rPr>
                <w:rStyle w:val="Hyperlink"/>
                <w:rFonts w:hint="eastAsia"/>
                <w:noProof/>
                <w:rtl/>
              </w:rPr>
              <w:t>آية</w:t>
            </w:r>
            <w:r w:rsidR="00B31324" w:rsidRPr="00A84A32">
              <w:rPr>
                <w:rStyle w:val="Hyperlink"/>
                <w:noProof/>
                <w:rtl/>
              </w:rPr>
              <w:t xml:space="preserve"> </w:t>
            </w:r>
            <w:r w:rsidR="00B31324" w:rsidRPr="00A84A32">
              <w:rPr>
                <w:rStyle w:val="Hyperlink"/>
                <w:rFonts w:hint="eastAsia"/>
                <w:noProof/>
                <w:rtl/>
              </w:rPr>
              <w:t>التسمية</w:t>
            </w:r>
            <w:r w:rsidR="00B31324" w:rsidRPr="00A84A32">
              <w:rPr>
                <w:rStyle w:val="Hyperlink"/>
                <w:noProof/>
                <w:rtl/>
              </w:rPr>
              <w:t xml:space="preserve"> </w:t>
            </w:r>
            <w:r w:rsidR="00B31324" w:rsidRPr="00A84A32">
              <w:rPr>
                <w:rStyle w:val="Hyperlink"/>
                <w:rFonts w:hint="eastAsia"/>
                <w:noProof/>
                <w:rtl/>
              </w:rPr>
              <w:t>وبيان</w:t>
            </w:r>
            <w:r w:rsidR="00B31324" w:rsidRPr="00A84A32">
              <w:rPr>
                <w:rStyle w:val="Hyperlink"/>
                <w:noProof/>
                <w:rtl/>
              </w:rPr>
              <w:t xml:space="preserve"> </w:t>
            </w:r>
            <w:r w:rsidR="00B31324" w:rsidRPr="00A84A32">
              <w:rPr>
                <w:rStyle w:val="Hyperlink"/>
                <w:rFonts w:hint="eastAsia"/>
                <w:noProof/>
                <w:rtl/>
              </w:rPr>
              <w:t>نزولها</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w:t>
            </w:r>
            <w:r>
              <w:rPr>
                <w:noProof/>
                <w:webHidden/>
                <w:rtl/>
              </w:rPr>
              <w:fldChar w:fldCharType="end"/>
            </w:r>
          </w:hyperlink>
        </w:p>
        <w:p w:rsidR="00B31324" w:rsidRDefault="00173203" w:rsidP="001D795E">
          <w:pPr>
            <w:pStyle w:val="TOC1"/>
            <w:rPr>
              <w:rFonts w:asciiTheme="minorHAnsi" w:eastAsiaTheme="minorEastAsia" w:hAnsiTheme="minorHAnsi" w:cstheme="minorBidi"/>
              <w:bCs w:val="0"/>
              <w:noProof/>
              <w:color w:val="auto"/>
              <w:sz w:val="22"/>
              <w:szCs w:val="22"/>
              <w:rtl/>
            </w:rPr>
          </w:pPr>
          <w:hyperlink w:anchor="_Toc396741710" w:history="1">
            <w:r w:rsidR="00B31324" w:rsidRPr="00A84A32">
              <w:rPr>
                <w:rStyle w:val="Hyperlink"/>
                <w:noProof/>
                <w:rtl/>
              </w:rPr>
              <w:t>[4]</w:t>
            </w:r>
          </w:hyperlink>
          <w:r w:rsidR="001D795E">
            <w:rPr>
              <w:rStyle w:val="Hyperlink"/>
              <w:rFonts w:hint="cs"/>
              <w:noProof/>
              <w:rtl/>
            </w:rPr>
            <w:t xml:space="preserve"> </w:t>
          </w:r>
          <w:hyperlink w:anchor="_Toc396741711" w:history="1">
            <w:r w:rsidR="00B31324" w:rsidRPr="00A84A32">
              <w:rPr>
                <w:rStyle w:val="Hyperlink"/>
                <w:rFonts w:hint="eastAsia"/>
                <w:noProof/>
                <w:rtl/>
              </w:rPr>
              <w:t>القول</w:t>
            </w:r>
            <w:r w:rsidR="00B31324" w:rsidRPr="00A84A32">
              <w:rPr>
                <w:rStyle w:val="Hyperlink"/>
                <w:noProof/>
                <w:rtl/>
              </w:rPr>
              <w:t xml:space="preserve"> </w:t>
            </w:r>
            <w:r w:rsidR="00B31324" w:rsidRPr="00A84A32">
              <w:rPr>
                <w:rStyle w:val="Hyperlink"/>
                <w:rFonts w:hint="eastAsia"/>
                <w:noProof/>
                <w:rtl/>
              </w:rPr>
              <w:t>في</w:t>
            </w:r>
            <w:r w:rsidR="00B31324" w:rsidRPr="00A84A32">
              <w:rPr>
                <w:rStyle w:val="Hyperlink"/>
                <w:noProof/>
                <w:rtl/>
              </w:rPr>
              <w:t xml:space="preserve"> </w:t>
            </w:r>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الفاتحة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البقرة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3" w:history="1">
            <w:r w:rsidR="00B31324" w:rsidRPr="00A84A32">
              <w:rPr>
                <w:rStyle w:val="Hyperlink"/>
                <w:noProof/>
                <w:rtl/>
              </w:rPr>
              <w:t>[5]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4" w:history="1">
            <w:r w:rsidR="00B31324" w:rsidRPr="00A84A32">
              <w:rPr>
                <w:rStyle w:val="Hyperlink"/>
                <w:noProof/>
                <w:rtl/>
              </w:rPr>
              <w:t>[6]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5" w:history="1">
            <w:r w:rsidR="00B31324" w:rsidRPr="00A84A32">
              <w:rPr>
                <w:rStyle w:val="Hyperlink"/>
                <w:noProof/>
                <w:rtl/>
              </w:rPr>
              <w:t>[8]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6" w:history="1">
            <w:r w:rsidR="00B31324" w:rsidRPr="00A84A32">
              <w:rPr>
                <w:rStyle w:val="Hyperlink"/>
                <w:noProof/>
                <w:rtl/>
              </w:rPr>
              <w:t>[9]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7" w:history="1">
            <w:r w:rsidR="00B31324" w:rsidRPr="00A84A32">
              <w:rPr>
                <w:rStyle w:val="Hyperlink"/>
                <w:noProof/>
                <w:rtl/>
              </w:rPr>
              <w:t>[10]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8" w:history="1">
            <w:r w:rsidR="00B31324" w:rsidRPr="00A84A32">
              <w:rPr>
                <w:rStyle w:val="Hyperlink"/>
                <w:noProof/>
                <w:rtl/>
              </w:rPr>
              <w:t>[11]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19" w:history="1">
            <w:r w:rsidR="00B31324" w:rsidRPr="00A84A32">
              <w:rPr>
                <w:rStyle w:val="Hyperlink"/>
                <w:noProof/>
                <w:rtl/>
              </w:rPr>
              <w:t>[12]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0" w:history="1">
            <w:r w:rsidR="00B31324" w:rsidRPr="00A84A32">
              <w:rPr>
                <w:rStyle w:val="Hyperlink"/>
                <w:noProof/>
                <w:rtl/>
              </w:rPr>
              <w:t>[13]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1" w:history="1">
            <w:r w:rsidR="00B31324" w:rsidRPr="00A84A32">
              <w:rPr>
                <w:rStyle w:val="Hyperlink"/>
                <w:noProof/>
                <w:rtl/>
              </w:rPr>
              <w:t>[14]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2" w:history="1">
            <w:r w:rsidR="00B31324" w:rsidRPr="00A84A32">
              <w:rPr>
                <w:rStyle w:val="Hyperlink"/>
                <w:noProof/>
                <w:rtl/>
              </w:rPr>
              <w:t>[15]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3" w:history="1">
            <w:r w:rsidR="00B31324" w:rsidRPr="00A84A32">
              <w:rPr>
                <w:rStyle w:val="Hyperlink"/>
                <w:noProof/>
                <w:rtl/>
              </w:rPr>
              <w:t>[16]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4" w:history="1">
            <w:r w:rsidR="00B31324" w:rsidRPr="00A84A32">
              <w:rPr>
                <w:rStyle w:val="Hyperlink"/>
                <w:noProof/>
                <w:rtl/>
              </w:rPr>
              <w:t>[17]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5" w:history="1">
            <w:r w:rsidR="00B31324" w:rsidRPr="00A84A32">
              <w:rPr>
                <w:rStyle w:val="Hyperlink"/>
                <w:noProof/>
                <w:rtl/>
              </w:rPr>
              <w:t>[18]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w:t>
            </w:r>
            <w:r>
              <w:rPr>
                <w:noProof/>
                <w:webHidden/>
                <w:rtl/>
              </w:rPr>
              <w:fldChar w:fldCharType="end"/>
            </w:r>
          </w:hyperlink>
        </w:p>
        <w:p w:rsidR="00636485" w:rsidRDefault="00636485">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726" w:history="1">
            <w:r w:rsidR="00B31324" w:rsidRPr="00A84A32">
              <w:rPr>
                <w:rStyle w:val="Hyperlink"/>
                <w:noProof/>
                <w:rtl/>
              </w:rPr>
              <w:t>[19]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7" w:history="1">
            <w:r w:rsidR="00B31324" w:rsidRPr="00A84A32">
              <w:rPr>
                <w:rStyle w:val="Hyperlink"/>
                <w:noProof/>
                <w:rtl/>
              </w:rPr>
              <w:t>[20]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8" w:history="1">
            <w:r w:rsidR="00B31324" w:rsidRPr="00A84A32">
              <w:rPr>
                <w:rStyle w:val="Hyperlink"/>
                <w:noProof/>
                <w:rtl/>
              </w:rPr>
              <w:t>[21]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29" w:history="1">
            <w:r w:rsidR="00B31324" w:rsidRPr="00A84A32">
              <w:rPr>
                <w:rStyle w:val="Hyperlink"/>
                <w:noProof/>
                <w:rtl/>
              </w:rPr>
              <w:t>[22]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0" w:history="1">
            <w:r w:rsidR="00B31324" w:rsidRPr="00A84A32">
              <w:rPr>
                <w:rStyle w:val="Hyperlink"/>
                <w:noProof/>
                <w:rtl/>
              </w:rPr>
              <w:t>[23]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1" w:history="1">
            <w:r w:rsidR="00B31324" w:rsidRPr="00A84A32">
              <w:rPr>
                <w:rStyle w:val="Hyperlink"/>
                <w:noProof/>
                <w:rtl/>
              </w:rPr>
              <w:t>[24]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2" w:history="1">
            <w:r w:rsidR="00B31324" w:rsidRPr="00A84A32">
              <w:rPr>
                <w:rStyle w:val="Hyperlink"/>
                <w:noProof/>
                <w:rtl/>
              </w:rPr>
              <w:t>[25]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3" w:history="1">
            <w:r w:rsidR="00B31324" w:rsidRPr="00A84A32">
              <w:rPr>
                <w:rStyle w:val="Hyperlink"/>
                <w:noProof/>
                <w:rtl/>
              </w:rPr>
              <w:t>[26]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4" w:history="1">
            <w:r w:rsidR="00B31324" w:rsidRPr="00A84A32">
              <w:rPr>
                <w:rStyle w:val="Hyperlink"/>
                <w:noProof/>
                <w:rtl/>
              </w:rPr>
              <w:t>[27]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5" w:history="1">
            <w:r w:rsidR="00B31324" w:rsidRPr="00A84A32">
              <w:rPr>
                <w:rStyle w:val="Hyperlink"/>
                <w:noProof/>
                <w:rtl/>
              </w:rPr>
              <w:t>[28]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6" w:history="1">
            <w:r w:rsidR="00B31324" w:rsidRPr="00A84A32">
              <w:rPr>
                <w:rStyle w:val="Hyperlink"/>
                <w:noProof/>
                <w:rtl/>
              </w:rPr>
              <w:t>[29]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7" w:history="1">
            <w:r w:rsidR="00B31324" w:rsidRPr="00A84A32">
              <w:rPr>
                <w:rStyle w:val="Hyperlink"/>
                <w:noProof/>
                <w:rtl/>
              </w:rPr>
              <w:t>[30]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8" w:history="1">
            <w:r w:rsidR="00B31324" w:rsidRPr="00A84A32">
              <w:rPr>
                <w:rStyle w:val="Hyperlink"/>
                <w:noProof/>
                <w:rtl/>
              </w:rPr>
              <w:t>[31]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39" w:history="1">
            <w:r w:rsidR="00B31324" w:rsidRPr="00A84A32">
              <w:rPr>
                <w:rStyle w:val="Hyperlink"/>
                <w:noProof/>
                <w:rtl/>
              </w:rPr>
              <w:t>[32]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0" w:history="1">
            <w:r w:rsidR="00B31324" w:rsidRPr="00A84A32">
              <w:rPr>
                <w:rStyle w:val="Hyperlink"/>
                <w:noProof/>
                <w:rtl/>
              </w:rPr>
              <w:t>[33]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1" w:history="1">
            <w:r w:rsidR="00B31324" w:rsidRPr="00A84A32">
              <w:rPr>
                <w:rStyle w:val="Hyperlink"/>
                <w:noProof/>
                <w:rtl/>
              </w:rPr>
              <w:t>[34]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2" w:history="1">
            <w:r w:rsidR="00B31324" w:rsidRPr="00A84A32">
              <w:rPr>
                <w:rStyle w:val="Hyperlink"/>
                <w:noProof/>
                <w:rtl/>
              </w:rPr>
              <w:t>[35]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3" w:history="1">
            <w:r w:rsidR="00B31324" w:rsidRPr="00A84A32">
              <w:rPr>
                <w:rStyle w:val="Hyperlink"/>
                <w:noProof/>
                <w:rtl/>
              </w:rPr>
              <w:t>[36]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4" w:history="1">
            <w:r w:rsidR="00B31324" w:rsidRPr="00A84A32">
              <w:rPr>
                <w:rStyle w:val="Hyperlink"/>
                <w:noProof/>
                <w:rtl/>
              </w:rPr>
              <w:t>[37]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5" w:history="1">
            <w:r w:rsidR="00B31324" w:rsidRPr="00A84A32">
              <w:rPr>
                <w:rStyle w:val="Hyperlink"/>
                <w:noProof/>
                <w:rtl/>
              </w:rPr>
              <w:t>[38]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6" w:history="1">
            <w:r w:rsidR="00B31324" w:rsidRPr="00A84A32">
              <w:rPr>
                <w:rStyle w:val="Hyperlink"/>
                <w:noProof/>
                <w:rtl/>
              </w:rPr>
              <w:t>[39]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7" w:history="1">
            <w:r w:rsidR="00B31324" w:rsidRPr="00A84A32">
              <w:rPr>
                <w:rStyle w:val="Hyperlink"/>
                <w:noProof/>
                <w:rtl/>
              </w:rPr>
              <w:t>[40]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8" w:history="1">
            <w:r w:rsidR="00B31324" w:rsidRPr="00A84A32">
              <w:rPr>
                <w:rStyle w:val="Hyperlink"/>
                <w:noProof/>
                <w:rtl/>
              </w:rPr>
              <w:t>[41]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49" w:history="1">
            <w:r w:rsidR="00B31324" w:rsidRPr="00A84A32">
              <w:rPr>
                <w:rStyle w:val="Hyperlink"/>
                <w:noProof/>
                <w:rtl/>
              </w:rPr>
              <w:t>[42]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0" w:history="1">
            <w:r w:rsidR="00B31324" w:rsidRPr="00A84A32">
              <w:rPr>
                <w:rStyle w:val="Hyperlink"/>
                <w:noProof/>
                <w:rtl/>
              </w:rPr>
              <w:t>[43]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w:t>
            </w:r>
            <w:r>
              <w:rPr>
                <w:noProof/>
                <w:webHidden/>
                <w:rtl/>
              </w:rPr>
              <w:fldChar w:fldCharType="end"/>
            </w:r>
          </w:hyperlink>
        </w:p>
        <w:p w:rsidR="008E4092" w:rsidRDefault="008E4092">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751" w:history="1">
            <w:r w:rsidR="00B31324" w:rsidRPr="00A84A32">
              <w:rPr>
                <w:rStyle w:val="Hyperlink"/>
                <w:noProof/>
                <w:rtl/>
              </w:rPr>
              <w:t>[44]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51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2" w:history="1">
            <w:r w:rsidR="00B31324" w:rsidRPr="00A84A32">
              <w:rPr>
                <w:rStyle w:val="Hyperlink"/>
                <w:noProof/>
                <w:rtl/>
              </w:rPr>
              <w:t>[45]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52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3" w:history="1">
            <w:r w:rsidR="00B31324" w:rsidRPr="00A84A32">
              <w:rPr>
                <w:rStyle w:val="Hyperlink"/>
                <w:noProof/>
                <w:rtl/>
              </w:rPr>
              <w:t>[46]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52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4" w:history="1">
            <w:r w:rsidR="00B31324" w:rsidRPr="00A84A32">
              <w:rPr>
                <w:rStyle w:val="Hyperlink"/>
                <w:noProof/>
                <w:rtl/>
              </w:rPr>
              <w:t>[47]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52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5" w:history="1">
            <w:r w:rsidR="00B31324" w:rsidRPr="00A84A32">
              <w:rPr>
                <w:rStyle w:val="Hyperlink"/>
                <w:noProof/>
                <w:rtl/>
              </w:rPr>
              <w:t>[48]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53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6" w:history="1">
            <w:r w:rsidR="00B31324" w:rsidRPr="00A84A32">
              <w:rPr>
                <w:rStyle w:val="Hyperlink"/>
                <w:noProof/>
                <w:rtl/>
              </w:rPr>
              <w:t>[49]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7" w:history="1">
            <w:r w:rsidR="00B31324" w:rsidRPr="00A84A32">
              <w:rPr>
                <w:rStyle w:val="Hyperlink"/>
                <w:noProof/>
                <w:rtl/>
              </w:rPr>
              <w:t>[50]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8" w:history="1">
            <w:r w:rsidR="00B31324" w:rsidRPr="00A84A32">
              <w:rPr>
                <w:rStyle w:val="Hyperlink"/>
                <w:noProof/>
                <w:rtl/>
              </w:rPr>
              <w:t>[51]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59" w:history="1">
            <w:r w:rsidR="00B31324" w:rsidRPr="00A84A32">
              <w:rPr>
                <w:rStyle w:val="Hyperlink"/>
                <w:noProof/>
                <w:rtl/>
              </w:rPr>
              <w:t>[52]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0" w:history="1">
            <w:r w:rsidR="00B31324" w:rsidRPr="00A84A32">
              <w:rPr>
                <w:rStyle w:val="Hyperlink"/>
                <w:noProof/>
                <w:rtl/>
              </w:rPr>
              <w:t>[53]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1" w:history="1">
            <w:r w:rsidR="00B31324" w:rsidRPr="00A84A32">
              <w:rPr>
                <w:rStyle w:val="Hyperlink"/>
                <w:noProof/>
                <w:rtl/>
              </w:rPr>
              <w:t>[54]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2" w:history="1">
            <w:r w:rsidR="00B31324" w:rsidRPr="00A84A32">
              <w:rPr>
                <w:rStyle w:val="Hyperlink"/>
                <w:noProof/>
                <w:rtl/>
              </w:rPr>
              <w:t>[55]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60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3" w:history="1">
            <w:r w:rsidR="00B31324" w:rsidRPr="00A84A32">
              <w:rPr>
                <w:rStyle w:val="Hyperlink"/>
                <w:noProof/>
                <w:rtl/>
              </w:rPr>
              <w:t>[56]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4" w:history="1">
            <w:r w:rsidR="00B31324" w:rsidRPr="00A84A32">
              <w:rPr>
                <w:rStyle w:val="Hyperlink"/>
                <w:noProof/>
                <w:rtl/>
              </w:rPr>
              <w:t>[57]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Toc396741764 \h</w:instrText>
            </w:r>
            <w:r w:rsidR="00B31324">
              <w:rPr>
                <w:noProof/>
                <w:webHidden/>
                <w:rtl/>
              </w:rPr>
              <w:instrText xml:space="preserve"> </w:instrText>
            </w:r>
            <w:r>
              <w:rPr>
                <w:noProof/>
                <w:webHidden/>
                <w:rtl/>
              </w:rPr>
            </w:r>
            <w:r>
              <w:rPr>
                <w:noProof/>
                <w:webHidden/>
                <w:rtl/>
              </w:rPr>
              <w:fldChar w:fldCharType="separate"/>
            </w:r>
            <w:r w:rsidR="00C607FA">
              <w:rPr>
                <w:noProof/>
                <w:webHidden/>
                <w:rtl/>
              </w:rPr>
              <w:t>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5" w:history="1">
            <w:r w:rsidR="00B31324" w:rsidRPr="00A84A32">
              <w:rPr>
                <w:rStyle w:val="Hyperlink"/>
                <w:noProof/>
                <w:rtl/>
              </w:rPr>
              <w:t>[58]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Toc396741765 \h</w:instrText>
            </w:r>
            <w:r w:rsidR="00B31324">
              <w:rPr>
                <w:noProof/>
                <w:webHidden/>
                <w:rtl/>
              </w:rPr>
              <w:instrText xml:space="preserve"> </w:instrText>
            </w:r>
            <w:r>
              <w:rPr>
                <w:noProof/>
                <w:webHidden/>
                <w:rtl/>
              </w:rPr>
            </w:r>
            <w:r>
              <w:rPr>
                <w:noProof/>
                <w:webHidden/>
                <w:rtl/>
              </w:rPr>
              <w:fldChar w:fldCharType="separate"/>
            </w:r>
            <w:r w:rsidR="00C607FA">
              <w:rPr>
                <w:noProof/>
                <w:webHidden/>
                <w:rtl/>
              </w:rPr>
              <w:t>65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6" w:history="1">
            <w:r w:rsidR="00B31324" w:rsidRPr="00A84A32">
              <w:rPr>
                <w:rStyle w:val="Hyperlink"/>
                <w:noProof/>
                <w:rtl/>
              </w:rPr>
              <w:t>[59]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Toc396741766 \h</w:instrText>
            </w:r>
            <w:r w:rsidR="00B31324">
              <w:rPr>
                <w:noProof/>
                <w:webHidden/>
                <w:rtl/>
              </w:rPr>
              <w:instrText xml:space="preserve"> </w:instrText>
            </w:r>
            <w:r>
              <w:rPr>
                <w:noProof/>
                <w:webHidden/>
                <w:rtl/>
              </w:rPr>
            </w:r>
            <w:r>
              <w:rPr>
                <w:noProof/>
                <w:webHidden/>
                <w:rtl/>
              </w:rPr>
              <w:fldChar w:fldCharType="separate"/>
            </w:r>
            <w:r w:rsidR="00C607FA">
              <w:rPr>
                <w:noProof/>
                <w:webHidden/>
                <w:rtl/>
              </w:rPr>
              <w:t>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7" w:history="1">
            <w:r w:rsidR="00B31324" w:rsidRPr="00A84A32">
              <w:rPr>
                <w:rStyle w:val="Hyperlink"/>
                <w:noProof/>
                <w:rtl/>
              </w:rPr>
              <w:t>[60]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Toc396741767 \h</w:instrText>
            </w:r>
            <w:r w:rsidR="00B31324">
              <w:rPr>
                <w:noProof/>
                <w:webHidden/>
                <w:rtl/>
              </w:rPr>
              <w:instrText xml:space="preserve"> </w:instrText>
            </w:r>
            <w:r>
              <w:rPr>
                <w:noProof/>
                <w:webHidden/>
                <w:rtl/>
              </w:rPr>
            </w:r>
            <w:r>
              <w:rPr>
                <w:noProof/>
                <w:webHidden/>
                <w:rtl/>
              </w:rPr>
              <w:fldChar w:fldCharType="separate"/>
            </w:r>
            <w:r w:rsidR="00C607FA">
              <w:rPr>
                <w:noProof/>
                <w:webHidden/>
                <w:rtl/>
              </w:rPr>
              <w:t>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8" w:history="1">
            <w:r w:rsidR="00B31324" w:rsidRPr="00A84A32">
              <w:rPr>
                <w:rStyle w:val="Hyperlink"/>
                <w:noProof/>
                <w:rtl/>
              </w:rPr>
              <w:t>[61]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Toc396741768 \h</w:instrText>
            </w:r>
            <w:r w:rsidR="00B31324">
              <w:rPr>
                <w:noProof/>
                <w:webHidden/>
                <w:rtl/>
              </w:rPr>
              <w:instrText xml:space="preserve"> </w:instrText>
            </w:r>
            <w:r>
              <w:rPr>
                <w:noProof/>
                <w:webHidden/>
                <w:rtl/>
              </w:rPr>
            </w:r>
            <w:r>
              <w:rPr>
                <w:noProof/>
                <w:webHidden/>
                <w:rtl/>
              </w:rPr>
              <w:fldChar w:fldCharType="separate"/>
            </w:r>
            <w:r w:rsidR="00C607FA">
              <w:rPr>
                <w:noProof/>
                <w:webHidden/>
                <w:rtl/>
              </w:rPr>
              <w:t>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69" w:history="1">
            <w:r w:rsidR="00B31324" w:rsidRPr="00A84A32">
              <w:rPr>
                <w:rStyle w:val="Hyperlink"/>
                <w:noProof/>
                <w:rtl/>
              </w:rPr>
              <w:t>[62]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Toc396741769 \h</w:instrText>
            </w:r>
            <w:r w:rsidR="00B31324">
              <w:rPr>
                <w:noProof/>
                <w:webHidden/>
                <w:rtl/>
              </w:rPr>
              <w:instrText xml:space="preserve"> </w:instrText>
            </w:r>
            <w:r>
              <w:rPr>
                <w:noProof/>
                <w:webHidden/>
                <w:rtl/>
              </w:rPr>
            </w:r>
            <w:r>
              <w:rPr>
                <w:noProof/>
                <w:webHidden/>
                <w:rtl/>
              </w:rPr>
              <w:fldChar w:fldCharType="separate"/>
            </w:r>
            <w:r w:rsidR="00C607FA">
              <w:rPr>
                <w:noProof/>
                <w:webHidden/>
                <w:rtl/>
              </w:rPr>
              <w:t>68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0" w:history="1">
            <w:r w:rsidR="00B31324" w:rsidRPr="00A84A32">
              <w:rPr>
                <w:rStyle w:val="Hyperlink"/>
                <w:noProof/>
                <w:rtl/>
              </w:rPr>
              <w:t>[63]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Toc396741770 \h</w:instrText>
            </w:r>
            <w:r w:rsidR="00B31324">
              <w:rPr>
                <w:noProof/>
                <w:webHidden/>
                <w:rtl/>
              </w:rPr>
              <w:instrText xml:space="preserve"> </w:instrText>
            </w:r>
            <w:r>
              <w:rPr>
                <w:noProof/>
                <w:webHidden/>
                <w:rtl/>
              </w:rPr>
            </w:r>
            <w:r>
              <w:rPr>
                <w:noProof/>
                <w:webHidden/>
                <w:rtl/>
              </w:rPr>
              <w:fldChar w:fldCharType="separate"/>
            </w:r>
            <w:r w:rsidR="00C607FA">
              <w:rPr>
                <w:noProof/>
                <w:webHidden/>
                <w:rtl/>
              </w:rPr>
              <w:t>68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1" w:history="1">
            <w:r w:rsidR="00B31324" w:rsidRPr="00A84A32">
              <w:rPr>
                <w:rStyle w:val="Hyperlink"/>
                <w:noProof/>
                <w:rtl/>
              </w:rPr>
              <w:t>[64]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Toc396741771 \h</w:instrText>
            </w:r>
            <w:r w:rsidR="00B31324">
              <w:rPr>
                <w:noProof/>
                <w:webHidden/>
                <w:rtl/>
              </w:rPr>
              <w:instrText xml:space="preserve"> </w:instrText>
            </w:r>
            <w:r>
              <w:rPr>
                <w:noProof/>
                <w:webHidden/>
                <w:rtl/>
              </w:rPr>
            </w:r>
            <w:r>
              <w:rPr>
                <w:noProof/>
                <w:webHidden/>
                <w:rtl/>
              </w:rPr>
              <w:fldChar w:fldCharType="separate"/>
            </w:r>
            <w:r w:rsidR="00C607FA">
              <w:rPr>
                <w:noProof/>
                <w:webHidden/>
                <w:rtl/>
              </w:rPr>
              <w:t>69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2" w:history="1">
            <w:r w:rsidR="00B31324" w:rsidRPr="00A84A32">
              <w:rPr>
                <w:rStyle w:val="Hyperlink"/>
                <w:noProof/>
                <w:rtl/>
              </w:rPr>
              <w:t>[65]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Toc396741772 \h</w:instrText>
            </w:r>
            <w:r w:rsidR="00B31324">
              <w:rPr>
                <w:noProof/>
                <w:webHidden/>
                <w:rtl/>
              </w:rPr>
              <w:instrText xml:space="preserve"> </w:instrText>
            </w:r>
            <w:r>
              <w:rPr>
                <w:noProof/>
                <w:webHidden/>
                <w:rtl/>
              </w:rPr>
            </w:r>
            <w:r>
              <w:rPr>
                <w:noProof/>
                <w:webHidden/>
                <w:rtl/>
              </w:rPr>
              <w:fldChar w:fldCharType="separate"/>
            </w:r>
            <w:r w:rsidR="00C607FA">
              <w:rPr>
                <w:noProof/>
                <w:webHidden/>
                <w:rtl/>
              </w:rPr>
              <w:t>69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3" w:history="1">
            <w:r w:rsidR="00B31324" w:rsidRPr="00A84A32">
              <w:rPr>
                <w:rStyle w:val="Hyperlink"/>
                <w:noProof/>
                <w:rtl/>
              </w:rPr>
              <w:t>[66]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Toc396741773 \h</w:instrText>
            </w:r>
            <w:r w:rsidR="00B31324">
              <w:rPr>
                <w:noProof/>
                <w:webHidden/>
                <w:rtl/>
              </w:rPr>
              <w:instrText xml:space="preserve"> </w:instrText>
            </w:r>
            <w:r>
              <w:rPr>
                <w:noProof/>
                <w:webHidden/>
                <w:rtl/>
              </w:rPr>
            </w:r>
            <w:r>
              <w:rPr>
                <w:noProof/>
                <w:webHidden/>
                <w:rtl/>
              </w:rPr>
              <w:fldChar w:fldCharType="separate"/>
            </w:r>
            <w:r w:rsidR="00C607FA">
              <w:rPr>
                <w:noProof/>
                <w:webHidden/>
                <w:rtl/>
              </w:rPr>
              <w:t>72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4" w:history="1">
            <w:r w:rsidR="00B31324" w:rsidRPr="00A84A32">
              <w:rPr>
                <w:rStyle w:val="Hyperlink"/>
                <w:noProof/>
                <w:rtl/>
              </w:rPr>
              <w:t>[67]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Toc396741774 \h</w:instrText>
            </w:r>
            <w:r w:rsidR="00B31324">
              <w:rPr>
                <w:noProof/>
                <w:webHidden/>
                <w:rtl/>
              </w:rPr>
              <w:instrText xml:space="preserve"> </w:instrText>
            </w:r>
            <w:r>
              <w:rPr>
                <w:noProof/>
                <w:webHidden/>
                <w:rtl/>
              </w:rPr>
            </w:r>
            <w:r>
              <w:rPr>
                <w:noProof/>
                <w:webHidden/>
                <w:rtl/>
              </w:rPr>
              <w:fldChar w:fldCharType="separate"/>
            </w:r>
            <w:r w:rsidR="00C607FA">
              <w:rPr>
                <w:noProof/>
                <w:webHidden/>
                <w:rtl/>
              </w:rPr>
              <w:t>73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5" w:history="1">
            <w:r w:rsidR="00B31324" w:rsidRPr="00A84A32">
              <w:rPr>
                <w:rStyle w:val="Hyperlink"/>
                <w:noProof/>
                <w:rtl/>
              </w:rPr>
              <w:t>[68]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Toc396741775 \h</w:instrText>
            </w:r>
            <w:r w:rsidR="00B31324">
              <w:rPr>
                <w:noProof/>
                <w:webHidden/>
                <w:rtl/>
              </w:rPr>
              <w:instrText xml:space="preserve"> </w:instrText>
            </w:r>
            <w:r>
              <w:rPr>
                <w:noProof/>
                <w:webHidden/>
                <w:rtl/>
              </w:rPr>
            </w:r>
            <w:r>
              <w:rPr>
                <w:noProof/>
                <w:webHidden/>
                <w:rtl/>
              </w:rPr>
              <w:fldChar w:fldCharType="separate"/>
            </w:r>
            <w:r w:rsidR="00C607FA">
              <w:rPr>
                <w:noProof/>
                <w:webHidden/>
                <w:rtl/>
              </w:rPr>
              <w:t>74</w:t>
            </w:r>
            <w:r>
              <w:rPr>
                <w:noProof/>
                <w:webHidden/>
                <w:rtl/>
              </w:rPr>
              <w:fldChar w:fldCharType="end"/>
            </w:r>
          </w:hyperlink>
        </w:p>
        <w:p w:rsidR="00A73B65" w:rsidRDefault="00A73B65">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776" w:history="1">
            <w:r w:rsidR="00B31324" w:rsidRPr="00A84A32">
              <w:rPr>
                <w:rStyle w:val="Hyperlink"/>
                <w:noProof/>
                <w:rtl/>
              </w:rPr>
              <w:t>[69]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Toc396741776 \h</w:instrText>
            </w:r>
            <w:r w:rsidR="00B31324">
              <w:rPr>
                <w:noProof/>
                <w:webHidden/>
                <w:rtl/>
              </w:rPr>
              <w:instrText xml:space="preserve"> </w:instrText>
            </w:r>
            <w:r>
              <w:rPr>
                <w:noProof/>
                <w:webHidden/>
                <w:rtl/>
              </w:rPr>
            </w:r>
            <w:r>
              <w:rPr>
                <w:noProof/>
                <w:webHidden/>
                <w:rtl/>
              </w:rPr>
              <w:fldChar w:fldCharType="separate"/>
            </w:r>
            <w:r w:rsidR="00C607FA">
              <w:rPr>
                <w:noProof/>
                <w:webHidden/>
                <w:rtl/>
              </w:rPr>
              <w:t>75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7" w:history="1">
            <w:r w:rsidR="00B31324" w:rsidRPr="00A84A32">
              <w:rPr>
                <w:rStyle w:val="Hyperlink"/>
                <w:noProof/>
                <w:rtl/>
              </w:rPr>
              <w:t>[70]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Toc396741777 \h</w:instrText>
            </w:r>
            <w:r w:rsidR="00B31324">
              <w:rPr>
                <w:noProof/>
                <w:webHidden/>
                <w:rtl/>
              </w:rPr>
              <w:instrText xml:space="preserve"> </w:instrText>
            </w:r>
            <w:r>
              <w:rPr>
                <w:noProof/>
                <w:webHidden/>
                <w:rtl/>
              </w:rPr>
            </w:r>
            <w:r>
              <w:rPr>
                <w:noProof/>
                <w:webHidden/>
                <w:rtl/>
              </w:rPr>
              <w:fldChar w:fldCharType="separate"/>
            </w:r>
            <w:r w:rsidR="00C607FA">
              <w:rPr>
                <w:noProof/>
                <w:webHidden/>
                <w:rtl/>
              </w:rPr>
              <w:t>77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8" w:history="1">
            <w:r w:rsidR="00B31324" w:rsidRPr="00A84A32">
              <w:rPr>
                <w:rStyle w:val="Hyperlink"/>
                <w:noProof/>
                <w:rtl/>
              </w:rPr>
              <w:t>[71]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Toc396741778 \h</w:instrText>
            </w:r>
            <w:r w:rsidR="00B31324">
              <w:rPr>
                <w:noProof/>
                <w:webHidden/>
                <w:rtl/>
              </w:rPr>
              <w:instrText xml:space="preserve"> </w:instrText>
            </w:r>
            <w:r>
              <w:rPr>
                <w:noProof/>
                <w:webHidden/>
                <w:rtl/>
              </w:rPr>
            </w:r>
            <w:r>
              <w:rPr>
                <w:noProof/>
                <w:webHidden/>
                <w:rtl/>
              </w:rPr>
              <w:fldChar w:fldCharType="separate"/>
            </w:r>
            <w:r w:rsidR="00C607FA">
              <w:rPr>
                <w:noProof/>
                <w:webHidden/>
                <w:rtl/>
              </w:rPr>
              <w:t>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79" w:history="1">
            <w:r w:rsidR="00B31324" w:rsidRPr="00A84A32">
              <w:rPr>
                <w:rStyle w:val="Hyperlink"/>
                <w:noProof/>
                <w:rtl/>
              </w:rPr>
              <w:t>[72]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Toc396741779 \h</w:instrText>
            </w:r>
            <w:r w:rsidR="00B31324">
              <w:rPr>
                <w:noProof/>
                <w:webHidden/>
                <w:rtl/>
              </w:rPr>
              <w:instrText xml:space="preserve"> </w:instrText>
            </w:r>
            <w:r>
              <w:rPr>
                <w:noProof/>
                <w:webHidden/>
                <w:rtl/>
              </w:rPr>
            </w:r>
            <w:r>
              <w:rPr>
                <w:noProof/>
                <w:webHidden/>
                <w:rtl/>
              </w:rPr>
              <w:fldChar w:fldCharType="separate"/>
            </w:r>
            <w:r w:rsidR="00C607FA">
              <w:rPr>
                <w:noProof/>
                <w:webHidden/>
                <w:rtl/>
              </w:rPr>
              <w:t>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0" w:history="1">
            <w:r w:rsidR="00B31324" w:rsidRPr="00A84A32">
              <w:rPr>
                <w:rStyle w:val="Hyperlink"/>
                <w:noProof/>
                <w:rtl/>
              </w:rPr>
              <w:t>[73]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Toc396741780 \h</w:instrText>
            </w:r>
            <w:r w:rsidR="00B31324">
              <w:rPr>
                <w:noProof/>
                <w:webHidden/>
                <w:rtl/>
              </w:rPr>
              <w:instrText xml:space="preserve"> </w:instrText>
            </w:r>
            <w:r>
              <w:rPr>
                <w:noProof/>
                <w:webHidden/>
                <w:rtl/>
              </w:rPr>
            </w:r>
            <w:r>
              <w:rPr>
                <w:noProof/>
                <w:webHidden/>
                <w:rtl/>
              </w:rPr>
              <w:fldChar w:fldCharType="separate"/>
            </w:r>
            <w:r w:rsidR="00C607FA">
              <w:rPr>
                <w:noProof/>
                <w:webHidden/>
                <w:rtl/>
              </w:rPr>
              <w:t>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1" w:history="1">
            <w:r w:rsidR="00B31324" w:rsidRPr="00A84A32">
              <w:rPr>
                <w:rStyle w:val="Hyperlink"/>
                <w:noProof/>
                <w:rtl/>
              </w:rPr>
              <w:t>[74]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Toc396741781 \h</w:instrText>
            </w:r>
            <w:r w:rsidR="00B31324">
              <w:rPr>
                <w:noProof/>
                <w:webHidden/>
                <w:rtl/>
              </w:rPr>
              <w:instrText xml:space="preserve"> </w:instrText>
            </w:r>
            <w:r>
              <w:rPr>
                <w:noProof/>
                <w:webHidden/>
                <w:rtl/>
              </w:rPr>
            </w:r>
            <w:r>
              <w:rPr>
                <w:noProof/>
                <w:webHidden/>
                <w:rtl/>
              </w:rPr>
              <w:fldChar w:fldCharType="separate"/>
            </w:r>
            <w:r w:rsidR="00C607FA">
              <w:rPr>
                <w:noProof/>
                <w:webHidden/>
                <w:rtl/>
              </w:rPr>
              <w:t>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2" w:history="1">
            <w:r w:rsidR="00B31324" w:rsidRPr="00A84A32">
              <w:rPr>
                <w:rStyle w:val="Hyperlink"/>
                <w:noProof/>
                <w:rtl/>
              </w:rPr>
              <w:t>[75]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Toc396741782 \h</w:instrText>
            </w:r>
            <w:r w:rsidR="00B31324">
              <w:rPr>
                <w:noProof/>
                <w:webHidden/>
                <w:rtl/>
              </w:rPr>
              <w:instrText xml:space="preserve"> </w:instrText>
            </w:r>
            <w:r>
              <w:rPr>
                <w:noProof/>
                <w:webHidden/>
                <w:rtl/>
              </w:rPr>
            </w:r>
            <w:r>
              <w:rPr>
                <w:noProof/>
                <w:webHidden/>
                <w:rtl/>
              </w:rPr>
              <w:fldChar w:fldCharType="separate"/>
            </w:r>
            <w:r w:rsidR="00C607FA">
              <w:rPr>
                <w:noProof/>
                <w:webHidden/>
                <w:rtl/>
              </w:rPr>
              <w:t>84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3" w:history="1">
            <w:r w:rsidR="00B31324" w:rsidRPr="00A84A32">
              <w:rPr>
                <w:rStyle w:val="Hyperlink"/>
                <w:noProof/>
                <w:rtl/>
              </w:rPr>
              <w:t>[76]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Toc396741783 \h</w:instrText>
            </w:r>
            <w:r w:rsidR="00B31324">
              <w:rPr>
                <w:noProof/>
                <w:webHidden/>
                <w:rtl/>
              </w:rPr>
              <w:instrText xml:space="preserve"> </w:instrText>
            </w:r>
            <w:r>
              <w:rPr>
                <w:noProof/>
                <w:webHidden/>
                <w:rtl/>
              </w:rPr>
            </w:r>
            <w:r>
              <w:rPr>
                <w:noProof/>
                <w:webHidden/>
                <w:rtl/>
              </w:rPr>
              <w:fldChar w:fldCharType="separate"/>
            </w:r>
            <w:r w:rsidR="00C607FA">
              <w:rPr>
                <w:noProof/>
                <w:webHidden/>
                <w:rtl/>
              </w:rPr>
              <w:t>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4" w:history="1">
            <w:r w:rsidR="00B31324" w:rsidRPr="00A84A32">
              <w:rPr>
                <w:rStyle w:val="Hyperlink"/>
                <w:noProof/>
                <w:rtl/>
              </w:rPr>
              <w:t>[77]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Toc396741784 \h</w:instrText>
            </w:r>
            <w:r w:rsidR="00B31324">
              <w:rPr>
                <w:noProof/>
                <w:webHidden/>
                <w:rtl/>
              </w:rPr>
              <w:instrText xml:space="preserve"> </w:instrText>
            </w:r>
            <w:r>
              <w:rPr>
                <w:noProof/>
                <w:webHidden/>
                <w:rtl/>
              </w:rPr>
            </w:r>
            <w:r>
              <w:rPr>
                <w:noProof/>
                <w:webHidden/>
                <w:rtl/>
              </w:rPr>
              <w:fldChar w:fldCharType="separate"/>
            </w:r>
            <w:r w:rsidR="00C607FA">
              <w:rPr>
                <w:noProof/>
                <w:webHidden/>
                <w:rtl/>
              </w:rPr>
              <w:t>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5" w:history="1">
            <w:r w:rsidR="00B31324" w:rsidRPr="00A84A32">
              <w:rPr>
                <w:rStyle w:val="Hyperlink"/>
                <w:noProof/>
                <w:rtl/>
              </w:rPr>
              <w:t>[78]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Toc396741785 \h</w:instrText>
            </w:r>
            <w:r w:rsidR="00B31324">
              <w:rPr>
                <w:noProof/>
                <w:webHidden/>
                <w:rtl/>
              </w:rPr>
              <w:instrText xml:space="preserve"> </w:instrText>
            </w:r>
            <w:r>
              <w:rPr>
                <w:noProof/>
                <w:webHidden/>
                <w:rtl/>
              </w:rPr>
            </w:r>
            <w:r>
              <w:rPr>
                <w:noProof/>
                <w:webHidden/>
                <w:rtl/>
              </w:rPr>
              <w:fldChar w:fldCharType="separate"/>
            </w:r>
            <w:r w:rsidR="00C607FA">
              <w:rPr>
                <w:noProof/>
                <w:webHidden/>
                <w:rtl/>
              </w:rPr>
              <w:t>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6" w:history="1">
            <w:r w:rsidR="00B31324" w:rsidRPr="00A84A32">
              <w:rPr>
                <w:rStyle w:val="Hyperlink"/>
                <w:noProof/>
                <w:rtl/>
              </w:rPr>
              <w:t>[79]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Toc396741786 \h</w:instrText>
            </w:r>
            <w:r w:rsidR="00B31324">
              <w:rPr>
                <w:noProof/>
                <w:webHidden/>
                <w:rtl/>
              </w:rPr>
              <w:instrText xml:space="preserve"> </w:instrText>
            </w:r>
            <w:r>
              <w:rPr>
                <w:noProof/>
                <w:webHidden/>
                <w:rtl/>
              </w:rPr>
            </w:r>
            <w:r>
              <w:rPr>
                <w:noProof/>
                <w:webHidden/>
                <w:rtl/>
              </w:rPr>
              <w:fldChar w:fldCharType="separate"/>
            </w:r>
            <w:r w:rsidR="00C607FA">
              <w:rPr>
                <w:noProof/>
                <w:webHidden/>
                <w:rtl/>
              </w:rPr>
              <w:t>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7" w:history="1">
            <w:r w:rsidR="00B31324" w:rsidRPr="00A84A32">
              <w:rPr>
                <w:rStyle w:val="Hyperlink"/>
                <w:noProof/>
                <w:rtl/>
              </w:rPr>
              <w:t>[80]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Toc396741787 \h</w:instrText>
            </w:r>
            <w:r w:rsidR="00B31324">
              <w:rPr>
                <w:noProof/>
                <w:webHidden/>
                <w:rtl/>
              </w:rPr>
              <w:instrText xml:space="preserve"> </w:instrText>
            </w:r>
            <w:r>
              <w:rPr>
                <w:noProof/>
                <w:webHidden/>
                <w:rtl/>
              </w:rPr>
            </w:r>
            <w:r>
              <w:rPr>
                <w:noProof/>
                <w:webHidden/>
                <w:rtl/>
              </w:rPr>
              <w:fldChar w:fldCharType="separate"/>
            </w:r>
            <w:r w:rsidR="00C607FA">
              <w:rPr>
                <w:noProof/>
                <w:webHidden/>
                <w:rtl/>
              </w:rPr>
              <w:t>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8" w:history="1">
            <w:r w:rsidR="00B31324" w:rsidRPr="00A84A32">
              <w:rPr>
                <w:rStyle w:val="Hyperlink"/>
                <w:noProof/>
                <w:rtl/>
              </w:rPr>
              <w:t>[81]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Toc396741788 \h</w:instrText>
            </w:r>
            <w:r w:rsidR="00B31324">
              <w:rPr>
                <w:noProof/>
                <w:webHidden/>
                <w:rtl/>
              </w:rPr>
              <w:instrText xml:space="preserve"> </w:instrText>
            </w:r>
            <w:r>
              <w:rPr>
                <w:noProof/>
                <w:webHidden/>
                <w:rtl/>
              </w:rPr>
            </w:r>
            <w:r>
              <w:rPr>
                <w:noProof/>
                <w:webHidden/>
                <w:rtl/>
              </w:rPr>
              <w:fldChar w:fldCharType="separate"/>
            </w:r>
            <w:r w:rsidR="00C607FA">
              <w:rPr>
                <w:noProof/>
                <w:webHidden/>
                <w:rtl/>
              </w:rPr>
              <w:t>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89" w:history="1">
            <w:r w:rsidR="00B31324" w:rsidRPr="00A84A32">
              <w:rPr>
                <w:rStyle w:val="Hyperlink"/>
                <w:noProof/>
                <w:rtl/>
              </w:rPr>
              <w:t>[82]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Toc396741789 \h</w:instrText>
            </w:r>
            <w:r w:rsidR="00B31324">
              <w:rPr>
                <w:noProof/>
                <w:webHidden/>
                <w:rtl/>
              </w:rPr>
              <w:instrText xml:space="preserve"> </w:instrText>
            </w:r>
            <w:r>
              <w:rPr>
                <w:noProof/>
                <w:webHidden/>
                <w:rtl/>
              </w:rPr>
            </w:r>
            <w:r>
              <w:rPr>
                <w:noProof/>
                <w:webHidden/>
                <w:rtl/>
              </w:rPr>
              <w:fldChar w:fldCharType="separate"/>
            </w:r>
            <w:r w:rsidR="00C607FA">
              <w:rPr>
                <w:noProof/>
                <w:webHidden/>
                <w:rtl/>
              </w:rPr>
              <w:t>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0" w:history="1">
            <w:r w:rsidR="00B31324" w:rsidRPr="00A84A32">
              <w:rPr>
                <w:rStyle w:val="Hyperlink"/>
                <w:noProof/>
                <w:rtl/>
              </w:rPr>
              <w:t>[83]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Toc396741790 \h</w:instrText>
            </w:r>
            <w:r w:rsidR="00B31324">
              <w:rPr>
                <w:noProof/>
                <w:webHidden/>
                <w:rtl/>
              </w:rPr>
              <w:instrText xml:space="preserve"> </w:instrText>
            </w:r>
            <w:r>
              <w:rPr>
                <w:noProof/>
                <w:webHidden/>
                <w:rtl/>
              </w:rPr>
            </w:r>
            <w:r>
              <w:rPr>
                <w:noProof/>
                <w:webHidden/>
                <w:rtl/>
              </w:rPr>
              <w:fldChar w:fldCharType="separate"/>
            </w:r>
            <w:r w:rsidR="00C607FA">
              <w:rPr>
                <w:noProof/>
                <w:webHidden/>
                <w:rtl/>
              </w:rPr>
              <w:t>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1" w:history="1">
            <w:r w:rsidR="00B31324" w:rsidRPr="00A84A32">
              <w:rPr>
                <w:rStyle w:val="Hyperlink"/>
                <w:noProof/>
                <w:rtl/>
              </w:rPr>
              <w:t>[84]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Toc396741791 \h</w:instrText>
            </w:r>
            <w:r w:rsidR="00B31324">
              <w:rPr>
                <w:noProof/>
                <w:webHidden/>
                <w:rtl/>
              </w:rPr>
              <w:instrText xml:space="preserve"> </w:instrText>
            </w:r>
            <w:r>
              <w:rPr>
                <w:noProof/>
                <w:webHidden/>
                <w:rtl/>
              </w:rPr>
            </w:r>
            <w:r>
              <w:rPr>
                <w:noProof/>
                <w:webHidden/>
                <w:rtl/>
              </w:rPr>
              <w:fldChar w:fldCharType="separate"/>
            </w:r>
            <w:r w:rsidR="00C607FA">
              <w:rPr>
                <w:noProof/>
                <w:webHidden/>
                <w:rtl/>
              </w:rPr>
              <w:t>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2" w:history="1">
            <w:r w:rsidR="00B31324" w:rsidRPr="00A84A32">
              <w:rPr>
                <w:rStyle w:val="Hyperlink"/>
                <w:noProof/>
                <w:rtl/>
              </w:rPr>
              <w:t>[85]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Toc396741792 \h</w:instrText>
            </w:r>
            <w:r w:rsidR="00B31324">
              <w:rPr>
                <w:noProof/>
                <w:webHidden/>
                <w:rtl/>
              </w:rPr>
              <w:instrText xml:space="preserve"> </w:instrText>
            </w:r>
            <w:r>
              <w:rPr>
                <w:noProof/>
                <w:webHidden/>
                <w:rtl/>
              </w:rPr>
            </w:r>
            <w:r>
              <w:rPr>
                <w:noProof/>
                <w:webHidden/>
                <w:rtl/>
              </w:rPr>
              <w:fldChar w:fldCharType="separate"/>
            </w:r>
            <w:r w:rsidR="00C607FA">
              <w:rPr>
                <w:noProof/>
                <w:webHidden/>
                <w:rtl/>
              </w:rPr>
              <w:t>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3"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آل</w:t>
            </w:r>
            <w:r w:rsidR="00B31324" w:rsidRPr="00A84A32">
              <w:rPr>
                <w:rStyle w:val="Hyperlink"/>
                <w:noProof/>
                <w:rtl/>
              </w:rPr>
              <w:t xml:space="preserve"> </w:t>
            </w:r>
            <w:r w:rsidR="00B31324" w:rsidRPr="00A84A32">
              <w:rPr>
                <w:rStyle w:val="Hyperlink"/>
                <w:rFonts w:hint="eastAsia"/>
                <w:noProof/>
                <w:rtl/>
              </w:rPr>
              <w:t>عمران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Toc396741793 \h</w:instrText>
            </w:r>
            <w:r w:rsidR="00B31324">
              <w:rPr>
                <w:noProof/>
                <w:webHidden/>
                <w:rtl/>
              </w:rPr>
              <w:instrText xml:space="preserve"> </w:instrText>
            </w:r>
            <w:r>
              <w:rPr>
                <w:noProof/>
                <w:webHidden/>
                <w:rtl/>
              </w:rPr>
            </w:r>
            <w:r>
              <w:rPr>
                <w:noProof/>
                <w:webHidden/>
                <w:rtl/>
              </w:rPr>
              <w:fldChar w:fldCharType="separate"/>
            </w:r>
            <w:r w:rsidR="00C607FA">
              <w:rPr>
                <w:noProof/>
                <w:webHidden/>
                <w:rtl/>
              </w:rPr>
              <w:t>99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4" w:history="1">
            <w:r w:rsidR="00B31324" w:rsidRPr="00A84A32">
              <w:rPr>
                <w:rStyle w:val="Hyperlink"/>
                <w:noProof/>
                <w:rtl/>
              </w:rPr>
              <w:t>[86]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5" w:history="1">
            <w:r w:rsidR="00B31324" w:rsidRPr="00A84A32">
              <w:rPr>
                <w:rStyle w:val="Hyperlink"/>
                <w:noProof/>
                <w:rtl/>
              </w:rPr>
              <w:t>[87]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6" w:history="1">
            <w:r w:rsidR="00B31324" w:rsidRPr="00A84A32">
              <w:rPr>
                <w:rStyle w:val="Hyperlink"/>
                <w:noProof/>
                <w:rtl/>
              </w:rPr>
              <w:t>[88]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7" w:history="1">
            <w:r w:rsidR="00B31324" w:rsidRPr="00A84A32">
              <w:rPr>
                <w:rStyle w:val="Hyperlink"/>
                <w:noProof/>
                <w:rtl/>
              </w:rPr>
              <w:t>[89]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8" w:history="1">
            <w:r w:rsidR="00B31324" w:rsidRPr="00A84A32">
              <w:rPr>
                <w:rStyle w:val="Hyperlink"/>
                <w:noProof/>
                <w:rtl/>
              </w:rPr>
              <w:t>[90]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799" w:history="1">
            <w:r w:rsidR="00B31324" w:rsidRPr="00A84A32">
              <w:rPr>
                <w:rStyle w:val="Hyperlink"/>
                <w:noProof/>
                <w:rtl/>
              </w:rPr>
              <w:t>[91]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Toc396741799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0" w:history="1">
            <w:r w:rsidR="00B31324" w:rsidRPr="00A84A32">
              <w:rPr>
                <w:rStyle w:val="Hyperlink"/>
                <w:noProof/>
                <w:rtl/>
              </w:rPr>
              <w:t>[92]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106</w:t>
            </w:r>
            <w:r>
              <w:rPr>
                <w:noProof/>
                <w:webHidden/>
                <w:rtl/>
              </w:rPr>
              <w:fldChar w:fldCharType="end"/>
            </w:r>
          </w:hyperlink>
        </w:p>
        <w:p w:rsidR="008F557D" w:rsidRDefault="008F557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801" w:history="1">
            <w:r w:rsidR="00B31324" w:rsidRPr="00A84A32">
              <w:rPr>
                <w:rStyle w:val="Hyperlink"/>
                <w:noProof/>
                <w:rtl/>
              </w:rPr>
              <w:t>[93]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2" w:history="1">
            <w:r w:rsidR="00B31324" w:rsidRPr="00A84A32">
              <w:rPr>
                <w:rStyle w:val="Hyperlink"/>
                <w:noProof/>
                <w:rtl/>
              </w:rPr>
              <w:t>[94]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108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3" w:history="1">
            <w:r w:rsidR="00B31324" w:rsidRPr="00A84A32">
              <w:rPr>
                <w:rStyle w:val="Hyperlink"/>
                <w:noProof/>
                <w:rtl/>
              </w:rPr>
              <w:t>[95]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4" w:history="1">
            <w:r w:rsidR="00B31324" w:rsidRPr="00A84A32">
              <w:rPr>
                <w:rStyle w:val="Hyperlink"/>
                <w:noProof/>
                <w:rtl/>
              </w:rPr>
              <w:t>[96]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5" w:history="1">
            <w:r w:rsidR="00B31324" w:rsidRPr="00A84A32">
              <w:rPr>
                <w:rStyle w:val="Hyperlink"/>
                <w:noProof/>
                <w:rtl/>
              </w:rPr>
              <w:t>[97]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6" w:history="1">
            <w:r w:rsidR="00B31324" w:rsidRPr="00A84A32">
              <w:rPr>
                <w:rStyle w:val="Hyperlink"/>
                <w:noProof/>
                <w:rtl/>
              </w:rPr>
              <w:t>[98]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7" w:history="1">
            <w:r w:rsidR="00B31324" w:rsidRPr="00A84A32">
              <w:rPr>
                <w:rStyle w:val="Hyperlink"/>
                <w:noProof/>
                <w:rtl/>
              </w:rPr>
              <w:t>[99]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8" w:history="1">
            <w:r w:rsidR="00B31324" w:rsidRPr="00A84A32">
              <w:rPr>
                <w:rStyle w:val="Hyperlink"/>
                <w:noProof/>
                <w:rtl/>
              </w:rPr>
              <w:t>[100]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09" w:history="1">
            <w:r w:rsidR="00B31324" w:rsidRPr="00A84A32">
              <w:rPr>
                <w:rStyle w:val="Hyperlink"/>
                <w:noProof/>
                <w:rtl/>
              </w:rPr>
              <w:t>[101]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0" w:history="1">
            <w:r w:rsidR="00B31324" w:rsidRPr="00A84A32">
              <w:rPr>
                <w:rStyle w:val="Hyperlink"/>
                <w:noProof/>
                <w:rtl/>
              </w:rPr>
              <w:t>[102]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1" w:history="1">
            <w:r w:rsidR="00B31324" w:rsidRPr="00A84A32">
              <w:rPr>
                <w:rStyle w:val="Hyperlink"/>
                <w:noProof/>
                <w:rtl/>
              </w:rPr>
              <w:t>[103]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2" w:history="1">
            <w:r w:rsidR="00B31324" w:rsidRPr="00A84A32">
              <w:rPr>
                <w:rStyle w:val="Hyperlink"/>
                <w:noProof/>
                <w:rtl/>
              </w:rPr>
              <w:t>[104]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119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3" w:history="1">
            <w:r w:rsidR="00B31324" w:rsidRPr="00A84A32">
              <w:rPr>
                <w:rStyle w:val="Hyperlink"/>
                <w:noProof/>
                <w:rtl/>
              </w:rPr>
              <w:t>[105]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4" w:history="1">
            <w:r w:rsidR="00B31324" w:rsidRPr="00A84A32">
              <w:rPr>
                <w:rStyle w:val="Hyperlink"/>
                <w:noProof/>
                <w:rtl/>
              </w:rPr>
              <w:t>[106]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5" w:history="1">
            <w:r w:rsidR="00B31324" w:rsidRPr="00A84A32">
              <w:rPr>
                <w:rStyle w:val="Hyperlink"/>
                <w:noProof/>
                <w:rtl/>
              </w:rPr>
              <w:t>[107]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6" w:history="1">
            <w:r w:rsidR="00B31324" w:rsidRPr="00A84A32">
              <w:rPr>
                <w:rStyle w:val="Hyperlink"/>
                <w:noProof/>
                <w:rtl/>
              </w:rPr>
              <w:t>[108]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7" w:history="1">
            <w:r w:rsidR="00B31324" w:rsidRPr="00A84A32">
              <w:rPr>
                <w:rStyle w:val="Hyperlink"/>
                <w:noProof/>
                <w:rtl/>
              </w:rPr>
              <w:t>[109]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8" w:history="1">
            <w:r w:rsidR="00B31324" w:rsidRPr="00A84A32">
              <w:rPr>
                <w:rStyle w:val="Hyperlink"/>
                <w:noProof/>
                <w:rtl/>
              </w:rPr>
              <w:t>[110]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19" w:history="1">
            <w:r w:rsidR="00B31324" w:rsidRPr="00A84A32">
              <w:rPr>
                <w:rStyle w:val="Hyperlink"/>
                <w:noProof/>
                <w:rtl/>
              </w:rPr>
              <w:t>[111]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0" w:history="1">
            <w:r w:rsidR="00B31324" w:rsidRPr="00A84A32">
              <w:rPr>
                <w:rStyle w:val="Hyperlink"/>
                <w:noProof/>
                <w:rtl/>
              </w:rPr>
              <w:t>[112]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1" w:history="1">
            <w:r w:rsidR="00B31324" w:rsidRPr="00A84A32">
              <w:rPr>
                <w:rStyle w:val="Hyperlink"/>
                <w:noProof/>
                <w:rtl/>
              </w:rPr>
              <w:t>[113]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2" w:history="1">
            <w:r w:rsidR="00B31324" w:rsidRPr="00A84A32">
              <w:rPr>
                <w:rStyle w:val="Hyperlink"/>
                <w:noProof/>
                <w:rtl/>
              </w:rPr>
              <w:t>[114]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3" w:history="1">
            <w:r w:rsidR="00B31324" w:rsidRPr="00A84A32">
              <w:rPr>
                <w:rStyle w:val="Hyperlink"/>
                <w:noProof/>
                <w:rtl/>
              </w:rPr>
              <w:t>[115]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4" w:history="1">
            <w:r w:rsidR="00B31324" w:rsidRPr="00A84A32">
              <w:rPr>
                <w:rStyle w:val="Hyperlink"/>
                <w:noProof/>
                <w:rtl/>
              </w:rPr>
              <w:t>[116]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5" w:history="1">
            <w:r w:rsidR="00B31324" w:rsidRPr="00A84A32">
              <w:rPr>
                <w:rStyle w:val="Hyperlink"/>
                <w:noProof/>
                <w:rtl/>
              </w:rPr>
              <w:t>[117]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129</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826" w:history="1">
            <w:r w:rsidR="00B31324" w:rsidRPr="00A84A32">
              <w:rPr>
                <w:rStyle w:val="Hyperlink"/>
                <w:noProof/>
                <w:rtl/>
              </w:rPr>
              <w:t>[118]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7" w:history="1">
            <w:r w:rsidR="00B31324" w:rsidRPr="00A84A32">
              <w:rPr>
                <w:rStyle w:val="Hyperlink"/>
                <w:noProof/>
                <w:rtl/>
              </w:rPr>
              <w:t>[119]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8" w:history="1">
            <w:r w:rsidR="00B31324" w:rsidRPr="00A84A32">
              <w:rPr>
                <w:rStyle w:val="Hyperlink"/>
                <w:noProof/>
                <w:rtl/>
              </w:rPr>
              <w:t>[120]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29" w:history="1">
            <w:r w:rsidR="00B31324" w:rsidRPr="00A84A32">
              <w:rPr>
                <w:rStyle w:val="Hyperlink"/>
                <w:noProof/>
                <w:rtl/>
              </w:rPr>
              <w:t>[121]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0" w:history="1">
            <w:r w:rsidR="00B31324" w:rsidRPr="00A84A32">
              <w:rPr>
                <w:rStyle w:val="Hyperlink"/>
                <w:noProof/>
                <w:rtl/>
              </w:rPr>
              <w:t>[122]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1" w:history="1">
            <w:r w:rsidR="00B31324" w:rsidRPr="00A84A32">
              <w:rPr>
                <w:rStyle w:val="Hyperlink"/>
                <w:noProof/>
                <w:rtl/>
              </w:rPr>
              <w:t>[123]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2" w:history="1">
            <w:r w:rsidR="00B31324" w:rsidRPr="00A84A32">
              <w:rPr>
                <w:rStyle w:val="Hyperlink"/>
                <w:noProof/>
                <w:rtl/>
              </w:rPr>
              <w:t>[124]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3" w:history="1">
            <w:r w:rsidR="00B31324" w:rsidRPr="00A84A32">
              <w:rPr>
                <w:rStyle w:val="Hyperlink"/>
                <w:noProof/>
                <w:rtl/>
              </w:rPr>
              <w:t>[125]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4" w:history="1">
            <w:r w:rsidR="00B31324" w:rsidRPr="00A84A32">
              <w:rPr>
                <w:rStyle w:val="Hyperlink"/>
                <w:noProof/>
                <w:rtl/>
              </w:rPr>
              <w:t>[126]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5" w:history="1">
            <w:r w:rsidR="00B31324" w:rsidRPr="00A84A32">
              <w:rPr>
                <w:rStyle w:val="Hyperlink"/>
                <w:noProof/>
                <w:rtl/>
              </w:rPr>
              <w:t>[127]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6" w:history="1">
            <w:r w:rsidR="00B31324" w:rsidRPr="00A84A32">
              <w:rPr>
                <w:rStyle w:val="Hyperlink"/>
                <w:noProof/>
                <w:rtl/>
              </w:rPr>
              <w:t>[128]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7" w:history="1">
            <w:r w:rsidR="00B31324" w:rsidRPr="00A84A32">
              <w:rPr>
                <w:rStyle w:val="Hyperlink"/>
                <w:noProof/>
                <w:rtl/>
              </w:rPr>
              <w:t>[129]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8" w:history="1">
            <w:r w:rsidR="00B31324" w:rsidRPr="00A84A32">
              <w:rPr>
                <w:rStyle w:val="Hyperlink"/>
                <w:noProof/>
                <w:rtl/>
              </w:rPr>
              <w:t>[130]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39" w:history="1">
            <w:r w:rsidR="00B31324" w:rsidRPr="00A84A32">
              <w:rPr>
                <w:rStyle w:val="Hyperlink"/>
                <w:noProof/>
                <w:rtl/>
              </w:rPr>
              <w:t>[131]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0" w:history="1">
            <w:r w:rsidR="00B31324" w:rsidRPr="00A84A32">
              <w:rPr>
                <w:rStyle w:val="Hyperlink"/>
                <w:noProof/>
                <w:rtl/>
              </w:rPr>
              <w:t>[132]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1" w:history="1">
            <w:r w:rsidR="00B31324" w:rsidRPr="00A84A32">
              <w:rPr>
                <w:rStyle w:val="Hyperlink"/>
                <w:noProof/>
                <w:rtl/>
              </w:rPr>
              <w:t>[133]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النساء</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3" w:history="1">
            <w:r w:rsidR="00B31324" w:rsidRPr="00A84A32">
              <w:rPr>
                <w:rStyle w:val="Hyperlink"/>
                <w:noProof/>
                <w:rtl/>
              </w:rPr>
              <w:t>134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4" w:history="1">
            <w:r w:rsidR="00B31324" w:rsidRPr="00A84A32">
              <w:rPr>
                <w:rStyle w:val="Hyperlink"/>
                <w:rFonts w:hint="eastAsia"/>
                <w:noProof/>
                <w:rtl/>
              </w:rPr>
              <w:t>بِسْمِ</w:t>
            </w:r>
            <w:r w:rsidR="00B31324" w:rsidRPr="00A84A32">
              <w:rPr>
                <w:rStyle w:val="Hyperlink"/>
                <w:noProof/>
                <w:rtl/>
              </w:rPr>
              <w:t xml:space="preserve"> </w:t>
            </w:r>
            <w:r w:rsidR="00B31324" w:rsidRPr="00A84A32">
              <w:rPr>
                <w:rStyle w:val="Hyperlink"/>
                <w:rFonts w:hint="eastAsia"/>
                <w:noProof/>
                <w:rtl/>
              </w:rPr>
              <w:t>اللهِ</w:t>
            </w:r>
            <w:r w:rsidR="00B31324" w:rsidRPr="00A84A32">
              <w:rPr>
                <w:rStyle w:val="Hyperlink"/>
                <w:noProof/>
                <w:rtl/>
              </w:rPr>
              <w:t xml:space="preserve"> </w:t>
            </w:r>
            <w:r w:rsidR="00B31324" w:rsidRPr="00A84A32">
              <w:rPr>
                <w:rStyle w:val="Hyperlink"/>
                <w:rFonts w:hint="eastAsia"/>
                <w:noProof/>
                <w:rtl/>
              </w:rPr>
              <w:t>الرَّحْمنِ</w:t>
            </w:r>
            <w:r w:rsidR="00B31324" w:rsidRPr="00A84A32">
              <w:rPr>
                <w:rStyle w:val="Hyperlink"/>
                <w:noProof/>
                <w:rtl/>
              </w:rPr>
              <w:t xml:space="preserve"> </w:t>
            </w:r>
            <w:r w:rsidR="00B31324" w:rsidRPr="00A84A32">
              <w:rPr>
                <w:rStyle w:val="Hyperlink"/>
                <w:rFonts w:hint="eastAsia"/>
                <w:noProof/>
                <w:rtl/>
              </w:rPr>
              <w:t>الرَّحِيمِ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5" w:history="1">
            <w:r w:rsidR="00B31324" w:rsidRPr="00A84A32">
              <w:rPr>
                <w:rStyle w:val="Hyperlink"/>
                <w:noProof/>
                <w:rtl/>
              </w:rPr>
              <w:t>[135]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6" w:history="1">
            <w:r w:rsidR="00B31324" w:rsidRPr="00A84A32">
              <w:rPr>
                <w:rStyle w:val="Hyperlink"/>
                <w:noProof/>
                <w:rtl/>
              </w:rPr>
              <w:t>[136]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7" w:history="1">
            <w:r w:rsidR="00B31324" w:rsidRPr="00A84A32">
              <w:rPr>
                <w:rStyle w:val="Hyperlink"/>
                <w:noProof/>
                <w:rtl/>
              </w:rPr>
              <w:t>137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8" w:history="1">
            <w:r w:rsidR="00B31324" w:rsidRPr="00A84A32">
              <w:rPr>
                <w:rStyle w:val="Hyperlink"/>
                <w:noProof/>
                <w:rtl/>
              </w:rPr>
              <w:t>[138]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49" w:history="1">
            <w:r w:rsidR="00B31324" w:rsidRPr="00A84A32">
              <w:rPr>
                <w:rStyle w:val="Hyperlink"/>
                <w:noProof/>
                <w:rtl/>
              </w:rPr>
              <w:t>[139]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0" w:history="1">
            <w:r w:rsidR="00B31324" w:rsidRPr="00A84A32">
              <w:rPr>
                <w:rStyle w:val="Hyperlink"/>
                <w:noProof/>
                <w:rtl/>
              </w:rPr>
              <w:t>[140]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150</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851" w:history="1">
            <w:r w:rsidR="00B31324" w:rsidRPr="00A84A32">
              <w:rPr>
                <w:rStyle w:val="Hyperlink"/>
                <w:noProof/>
                <w:rtl/>
              </w:rPr>
              <w:t>[141]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2" w:history="1">
            <w:r w:rsidR="00B31324" w:rsidRPr="00A84A32">
              <w:rPr>
                <w:rStyle w:val="Hyperlink"/>
                <w:noProof/>
                <w:rtl/>
              </w:rPr>
              <w:t>[142]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3" w:history="1">
            <w:r w:rsidR="00B31324" w:rsidRPr="00A84A32">
              <w:rPr>
                <w:rStyle w:val="Hyperlink"/>
                <w:noProof/>
                <w:rtl/>
              </w:rPr>
              <w:t>[143]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4" w:history="1">
            <w:r w:rsidR="00B31324" w:rsidRPr="00A84A32">
              <w:rPr>
                <w:rStyle w:val="Hyperlink"/>
                <w:noProof/>
                <w:rtl/>
              </w:rPr>
              <w:t>144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5" w:history="1">
            <w:r w:rsidR="00B31324" w:rsidRPr="00A84A32">
              <w:rPr>
                <w:rStyle w:val="Hyperlink"/>
                <w:noProof/>
                <w:rtl/>
              </w:rPr>
              <w:t>[145]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6" w:history="1">
            <w:r w:rsidR="00B31324" w:rsidRPr="00A84A32">
              <w:rPr>
                <w:rStyle w:val="Hyperlink"/>
                <w:noProof/>
                <w:rtl/>
              </w:rPr>
              <w:t>[146]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7" w:history="1">
            <w:r w:rsidR="00B31324" w:rsidRPr="00A84A32">
              <w:rPr>
                <w:rStyle w:val="Hyperlink"/>
                <w:noProof/>
                <w:rtl/>
              </w:rPr>
              <w:t>[147]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8" w:history="1">
            <w:r w:rsidR="00B31324" w:rsidRPr="00A84A32">
              <w:rPr>
                <w:rStyle w:val="Hyperlink"/>
                <w:noProof/>
                <w:rtl/>
              </w:rPr>
              <w:t>[148]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59" w:history="1">
            <w:r w:rsidR="00B31324" w:rsidRPr="00A84A32">
              <w:rPr>
                <w:rStyle w:val="Hyperlink"/>
                <w:noProof/>
                <w:rtl/>
              </w:rPr>
              <w:t>[149]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159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0" w:history="1">
            <w:r w:rsidR="00B31324" w:rsidRPr="00A84A32">
              <w:rPr>
                <w:rStyle w:val="Hyperlink"/>
                <w:noProof/>
                <w:rtl/>
              </w:rPr>
              <w:t>[150]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1" w:history="1">
            <w:r w:rsidR="00B31324" w:rsidRPr="00A84A32">
              <w:rPr>
                <w:rStyle w:val="Hyperlink"/>
                <w:noProof/>
                <w:rtl/>
              </w:rPr>
              <w:t>[151]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2" w:history="1">
            <w:r w:rsidR="00B31324" w:rsidRPr="00A84A32">
              <w:rPr>
                <w:rStyle w:val="Hyperlink"/>
                <w:noProof/>
                <w:rtl/>
              </w:rPr>
              <w:t>[152]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3" w:history="1">
            <w:r w:rsidR="00B31324" w:rsidRPr="00A84A32">
              <w:rPr>
                <w:rStyle w:val="Hyperlink"/>
                <w:noProof/>
                <w:rtl/>
              </w:rPr>
              <w:t>[153]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4" w:history="1">
            <w:r w:rsidR="00B31324" w:rsidRPr="00A84A32">
              <w:rPr>
                <w:rStyle w:val="Hyperlink"/>
                <w:noProof/>
                <w:rtl/>
              </w:rPr>
              <w:t>[154]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5" w:history="1">
            <w:r w:rsidR="00B31324" w:rsidRPr="00A84A32">
              <w:rPr>
                <w:rStyle w:val="Hyperlink"/>
                <w:noProof/>
                <w:rtl/>
              </w:rPr>
              <w:t>[155]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6" w:history="1">
            <w:r w:rsidR="00B31324" w:rsidRPr="00A84A32">
              <w:rPr>
                <w:rStyle w:val="Hyperlink"/>
                <w:noProof/>
                <w:rtl/>
              </w:rPr>
              <w:t>[156]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168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7" w:history="1">
            <w:r w:rsidR="00B31324" w:rsidRPr="00A84A32">
              <w:rPr>
                <w:rStyle w:val="Hyperlink"/>
                <w:noProof/>
                <w:rtl/>
              </w:rPr>
              <w:t>[157]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8" w:history="1">
            <w:r w:rsidR="00B31324" w:rsidRPr="00A84A32">
              <w:rPr>
                <w:rStyle w:val="Hyperlink"/>
                <w:noProof/>
                <w:rtl/>
              </w:rPr>
              <w:t>[158]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69" w:history="1">
            <w:r w:rsidR="00B31324" w:rsidRPr="00A84A32">
              <w:rPr>
                <w:rStyle w:val="Hyperlink"/>
                <w:noProof/>
                <w:rtl/>
              </w:rPr>
              <w:t>[159]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Toc396741869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0" w:history="1">
            <w:r w:rsidR="00B31324" w:rsidRPr="00A84A32">
              <w:rPr>
                <w:rStyle w:val="Hyperlink"/>
                <w:noProof/>
                <w:rtl/>
              </w:rPr>
              <w:t>[160]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1" w:history="1">
            <w:r w:rsidR="00B31324" w:rsidRPr="00A84A32">
              <w:rPr>
                <w:rStyle w:val="Hyperlink"/>
                <w:noProof/>
                <w:rtl/>
              </w:rPr>
              <w:t>[161]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2" w:history="1">
            <w:r w:rsidR="00B31324" w:rsidRPr="00A84A32">
              <w:rPr>
                <w:rStyle w:val="Hyperlink"/>
                <w:noProof/>
                <w:rtl/>
              </w:rPr>
              <w:t>[162]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3" w:history="1">
            <w:r w:rsidR="00B31324" w:rsidRPr="00A84A32">
              <w:rPr>
                <w:rStyle w:val="Hyperlink"/>
                <w:noProof/>
                <w:rtl/>
              </w:rPr>
              <w:t>[163]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178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4" w:history="1">
            <w:r w:rsidR="00B31324" w:rsidRPr="00A84A32">
              <w:rPr>
                <w:rStyle w:val="Hyperlink"/>
                <w:noProof/>
                <w:rtl/>
              </w:rPr>
              <w:t>[164]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5" w:history="1">
            <w:r w:rsidR="00B31324" w:rsidRPr="00A84A32">
              <w:rPr>
                <w:rStyle w:val="Hyperlink"/>
                <w:noProof/>
                <w:rtl/>
              </w:rPr>
              <w:t>[165]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180</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876" w:history="1">
            <w:r w:rsidR="00B31324" w:rsidRPr="00A84A32">
              <w:rPr>
                <w:rStyle w:val="Hyperlink"/>
                <w:noProof/>
                <w:rtl/>
              </w:rPr>
              <w:t>[166]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7" w:history="1">
            <w:r w:rsidR="00B31324" w:rsidRPr="00A84A32">
              <w:rPr>
                <w:rStyle w:val="Hyperlink"/>
                <w:noProof/>
                <w:rtl/>
              </w:rPr>
              <w:t>[167]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8" w:history="1">
            <w:r w:rsidR="00B31324" w:rsidRPr="00A84A32">
              <w:rPr>
                <w:rStyle w:val="Hyperlink"/>
                <w:noProof/>
                <w:rtl/>
              </w:rPr>
              <w:t>[168]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79" w:history="1">
            <w:r w:rsidR="00B31324" w:rsidRPr="00A84A32">
              <w:rPr>
                <w:rStyle w:val="Hyperlink"/>
                <w:noProof/>
                <w:rtl/>
              </w:rPr>
              <w:t>[169]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Toc396741879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0" w:history="1">
            <w:r w:rsidR="00B31324" w:rsidRPr="00A84A32">
              <w:rPr>
                <w:rStyle w:val="Hyperlink"/>
                <w:noProof/>
                <w:rtl/>
              </w:rPr>
              <w:t>[170]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1" w:history="1">
            <w:r w:rsidR="00B31324" w:rsidRPr="00A84A32">
              <w:rPr>
                <w:rStyle w:val="Hyperlink"/>
                <w:noProof/>
                <w:rtl/>
              </w:rPr>
              <w:t>[171]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2" w:history="1">
            <w:r w:rsidR="00B31324" w:rsidRPr="00A84A32">
              <w:rPr>
                <w:rStyle w:val="Hyperlink"/>
                <w:noProof/>
                <w:rtl/>
              </w:rPr>
              <w:t>[172]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3" w:history="1">
            <w:r w:rsidR="00B31324" w:rsidRPr="00A84A32">
              <w:rPr>
                <w:rStyle w:val="Hyperlink"/>
                <w:noProof/>
                <w:rtl/>
              </w:rPr>
              <w:t>[173]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4" w:history="1">
            <w:r w:rsidR="00B31324" w:rsidRPr="00A84A32">
              <w:rPr>
                <w:rStyle w:val="Hyperlink"/>
                <w:noProof/>
                <w:rtl/>
              </w:rPr>
              <w:t>[174]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5" w:history="1">
            <w:r w:rsidR="00B31324" w:rsidRPr="00A84A32">
              <w:rPr>
                <w:rStyle w:val="Hyperlink"/>
                <w:noProof/>
                <w:rtl/>
              </w:rPr>
              <w:t>[175]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6" w:history="1">
            <w:r w:rsidR="00B31324" w:rsidRPr="00A84A32">
              <w:rPr>
                <w:rStyle w:val="Hyperlink"/>
                <w:noProof/>
                <w:rtl/>
              </w:rPr>
              <w:t>[176]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7" w:history="1">
            <w:r w:rsidR="00B31324" w:rsidRPr="00A84A32">
              <w:rPr>
                <w:rStyle w:val="Hyperlink"/>
                <w:noProof/>
                <w:rtl/>
              </w:rPr>
              <w:t>[177]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8" w:history="1">
            <w:r w:rsidR="00B31324" w:rsidRPr="00A84A32">
              <w:rPr>
                <w:rStyle w:val="Hyperlink"/>
                <w:noProof/>
                <w:rtl/>
              </w:rPr>
              <w:t>[178]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89" w:history="1">
            <w:r w:rsidR="00B31324" w:rsidRPr="00A84A32">
              <w:rPr>
                <w:rStyle w:val="Hyperlink"/>
                <w:noProof/>
                <w:rtl/>
              </w:rPr>
              <w:t>[179]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Toc396741889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المائدة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Toc396741890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1" w:history="1">
            <w:r w:rsidR="00B31324" w:rsidRPr="00A84A32">
              <w:rPr>
                <w:rStyle w:val="Hyperlink"/>
                <w:noProof/>
                <w:rtl/>
              </w:rPr>
              <w:t>[180]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Toc396741891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2" w:history="1">
            <w:r w:rsidR="00B31324" w:rsidRPr="00A84A32">
              <w:rPr>
                <w:rStyle w:val="Hyperlink"/>
                <w:noProof/>
                <w:rtl/>
              </w:rPr>
              <w:t>[181]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Toc396741892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3" w:history="1">
            <w:r w:rsidR="00B31324" w:rsidRPr="00A84A32">
              <w:rPr>
                <w:rStyle w:val="Hyperlink"/>
                <w:noProof/>
                <w:rtl/>
              </w:rPr>
              <w:t>[182]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Toc396741893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4" w:history="1">
            <w:r w:rsidR="00B31324" w:rsidRPr="00A84A32">
              <w:rPr>
                <w:rStyle w:val="Hyperlink"/>
                <w:noProof/>
                <w:rtl/>
              </w:rPr>
              <w:t>[183]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Toc396741894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5" w:history="1">
            <w:r w:rsidR="00B31324" w:rsidRPr="00A84A32">
              <w:rPr>
                <w:rStyle w:val="Hyperlink"/>
                <w:noProof/>
                <w:rtl/>
              </w:rPr>
              <w:t>[184]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Toc396741895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6" w:history="1">
            <w:r w:rsidR="00B31324" w:rsidRPr="00A84A32">
              <w:rPr>
                <w:rStyle w:val="Hyperlink"/>
                <w:noProof/>
                <w:rtl/>
              </w:rPr>
              <w:t>[185]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Toc396741896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7" w:history="1">
            <w:r w:rsidR="00B31324" w:rsidRPr="00A84A32">
              <w:rPr>
                <w:rStyle w:val="Hyperlink"/>
                <w:noProof/>
                <w:rtl/>
              </w:rPr>
              <w:t>[186]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Toc396741897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8" w:history="1">
            <w:r w:rsidR="00B31324" w:rsidRPr="00A84A32">
              <w:rPr>
                <w:rStyle w:val="Hyperlink"/>
                <w:noProof/>
                <w:rtl/>
              </w:rPr>
              <w:t>[187]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Toc396741898 \h</w:instrText>
            </w:r>
            <w:r w:rsidR="00B31324">
              <w:rPr>
                <w:noProof/>
                <w:webHidden/>
                <w:rtl/>
              </w:rPr>
              <w:instrText xml:space="preserve"> </w:instrText>
            </w:r>
            <w:r>
              <w:rPr>
                <w:noProof/>
                <w:webHidden/>
                <w:rtl/>
              </w:rPr>
            </w:r>
            <w:r>
              <w:rPr>
                <w:noProof/>
                <w:webHidden/>
                <w:rtl/>
              </w:rPr>
              <w:fldChar w:fldCharType="separate"/>
            </w:r>
            <w:r w:rsidR="00C607FA">
              <w:rPr>
                <w:noProof/>
                <w:webHidden/>
                <w:rtl/>
              </w:rPr>
              <w:t>199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899" w:history="1">
            <w:r w:rsidR="00B31324" w:rsidRPr="00A84A32">
              <w:rPr>
                <w:rStyle w:val="Hyperlink"/>
                <w:noProof/>
                <w:rtl/>
              </w:rPr>
              <w:t>[188]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Toc396741899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0" w:history="1">
            <w:r w:rsidR="00B31324" w:rsidRPr="00A84A32">
              <w:rPr>
                <w:rStyle w:val="Hyperlink"/>
                <w:noProof/>
                <w:rtl/>
              </w:rPr>
              <w:t>[189]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200</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901" w:history="1">
            <w:r w:rsidR="00B31324" w:rsidRPr="00A84A32">
              <w:rPr>
                <w:rStyle w:val="Hyperlink"/>
                <w:noProof/>
                <w:rtl/>
              </w:rPr>
              <w:t>[190]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2" w:history="1">
            <w:r w:rsidR="00B31324" w:rsidRPr="00A84A32">
              <w:rPr>
                <w:rStyle w:val="Hyperlink"/>
                <w:noProof/>
                <w:rtl/>
              </w:rPr>
              <w:t>[191]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3" w:history="1">
            <w:r w:rsidR="00B31324" w:rsidRPr="00A84A32">
              <w:rPr>
                <w:rStyle w:val="Hyperlink"/>
                <w:noProof/>
                <w:rtl/>
              </w:rPr>
              <w:t>[192]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4" w:history="1">
            <w:r w:rsidR="00B31324" w:rsidRPr="00A84A32">
              <w:rPr>
                <w:rStyle w:val="Hyperlink"/>
                <w:noProof/>
                <w:rtl/>
              </w:rPr>
              <w:t>[193]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5" w:history="1">
            <w:r w:rsidR="00B31324" w:rsidRPr="00A84A32">
              <w:rPr>
                <w:rStyle w:val="Hyperlink"/>
                <w:noProof/>
                <w:rtl/>
              </w:rPr>
              <w:t>[194]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6" w:history="1">
            <w:r w:rsidR="00B31324" w:rsidRPr="00A84A32">
              <w:rPr>
                <w:rStyle w:val="Hyperlink"/>
                <w:noProof/>
                <w:rtl/>
              </w:rPr>
              <w:t>[195]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7" w:history="1">
            <w:r w:rsidR="00B31324" w:rsidRPr="00A84A32">
              <w:rPr>
                <w:rStyle w:val="Hyperlink"/>
                <w:noProof/>
                <w:rtl/>
              </w:rPr>
              <w:t>[196]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8" w:history="1">
            <w:r w:rsidR="00B31324" w:rsidRPr="00A84A32">
              <w:rPr>
                <w:rStyle w:val="Hyperlink"/>
                <w:noProof/>
                <w:rtl/>
              </w:rPr>
              <w:t>[197]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09" w:history="1">
            <w:r w:rsidR="00B31324" w:rsidRPr="00A84A32">
              <w:rPr>
                <w:rStyle w:val="Hyperlink"/>
                <w:noProof/>
                <w:rtl/>
              </w:rPr>
              <w:t>[198]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208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0" w:history="1">
            <w:r w:rsidR="00B31324" w:rsidRPr="00A84A32">
              <w:rPr>
                <w:rStyle w:val="Hyperlink"/>
                <w:noProof/>
                <w:rtl/>
              </w:rPr>
              <w:t>[199]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1" w:history="1">
            <w:r w:rsidR="00B31324" w:rsidRPr="00A84A32">
              <w:rPr>
                <w:rStyle w:val="Hyperlink"/>
                <w:noProof/>
                <w:rtl/>
              </w:rPr>
              <w:t>[200]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2" w:history="1">
            <w:r w:rsidR="00B31324" w:rsidRPr="00A84A32">
              <w:rPr>
                <w:rStyle w:val="Hyperlink"/>
                <w:noProof/>
                <w:rtl/>
              </w:rPr>
              <w:t>[201]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3" w:history="1">
            <w:r w:rsidR="00B31324" w:rsidRPr="00A84A32">
              <w:rPr>
                <w:rStyle w:val="Hyperlink"/>
                <w:noProof/>
                <w:rtl/>
              </w:rPr>
              <w:t>[202]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4" w:history="1">
            <w:r w:rsidR="00B31324" w:rsidRPr="00A84A32">
              <w:rPr>
                <w:rStyle w:val="Hyperlink"/>
                <w:noProof/>
                <w:rtl/>
              </w:rPr>
              <w:t>[203]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الأنعام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6" w:history="1">
            <w:r w:rsidR="00B31324" w:rsidRPr="00A84A32">
              <w:rPr>
                <w:rStyle w:val="Hyperlink"/>
                <w:noProof/>
                <w:rtl/>
              </w:rPr>
              <w:t>[204]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7" w:history="1">
            <w:r w:rsidR="00B31324" w:rsidRPr="00A84A32">
              <w:rPr>
                <w:rStyle w:val="Hyperlink"/>
                <w:noProof/>
                <w:rtl/>
              </w:rPr>
              <w:t>[205]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8" w:history="1">
            <w:r w:rsidR="00B31324" w:rsidRPr="00A84A32">
              <w:rPr>
                <w:rStyle w:val="Hyperlink"/>
                <w:noProof/>
                <w:rtl/>
              </w:rPr>
              <w:t>[206]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19" w:history="1">
            <w:r w:rsidR="00B31324" w:rsidRPr="00A84A32">
              <w:rPr>
                <w:rStyle w:val="Hyperlink"/>
                <w:noProof/>
                <w:rtl/>
              </w:rPr>
              <w:t>[207]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0" w:history="1">
            <w:r w:rsidR="00B31324" w:rsidRPr="00A84A32">
              <w:rPr>
                <w:rStyle w:val="Hyperlink"/>
                <w:noProof/>
                <w:rtl/>
              </w:rPr>
              <w:t>[208]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1" w:history="1">
            <w:r w:rsidR="00B31324" w:rsidRPr="00A84A32">
              <w:rPr>
                <w:rStyle w:val="Hyperlink"/>
                <w:noProof/>
                <w:rtl/>
              </w:rPr>
              <w:t>[209]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2" w:history="1">
            <w:r w:rsidR="00B31324" w:rsidRPr="00A84A32">
              <w:rPr>
                <w:rStyle w:val="Hyperlink"/>
                <w:noProof/>
                <w:rtl/>
              </w:rPr>
              <w:t>[210]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219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3" w:history="1">
            <w:r w:rsidR="00B31324" w:rsidRPr="00A84A32">
              <w:rPr>
                <w:rStyle w:val="Hyperlink"/>
                <w:noProof/>
                <w:rtl/>
              </w:rPr>
              <w:t>[211]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4" w:history="1">
            <w:r w:rsidR="00B31324" w:rsidRPr="00A84A32">
              <w:rPr>
                <w:rStyle w:val="Hyperlink"/>
                <w:noProof/>
                <w:rtl/>
              </w:rPr>
              <w:t>[212]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5" w:history="1">
            <w:r w:rsidR="00B31324" w:rsidRPr="00A84A32">
              <w:rPr>
                <w:rStyle w:val="Hyperlink"/>
                <w:noProof/>
                <w:rtl/>
              </w:rPr>
              <w:t>[213]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222</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926" w:history="1">
            <w:r w:rsidR="00B31324" w:rsidRPr="00A84A32">
              <w:rPr>
                <w:rStyle w:val="Hyperlink"/>
                <w:noProof/>
                <w:rtl/>
              </w:rPr>
              <w:t>[214]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7" w:history="1">
            <w:r w:rsidR="00B31324" w:rsidRPr="00A84A32">
              <w:rPr>
                <w:rStyle w:val="Hyperlink"/>
                <w:noProof/>
                <w:rtl/>
              </w:rPr>
              <w:t>[215]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8" w:history="1">
            <w:r w:rsidR="00B31324" w:rsidRPr="00A84A32">
              <w:rPr>
                <w:rStyle w:val="Hyperlink"/>
                <w:noProof/>
                <w:rtl/>
              </w:rPr>
              <w:t>[216]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29" w:history="1">
            <w:r w:rsidR="00B31324" w:rsidRPr="00A84A32">
              <w:rPr>
                <w:rStyle w:val="Hyperlink"/>
                <w:noProof/>
                <w:rtl/>
              </w:rPr>
              <w:t>[217]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0" w:history="1">
            <w:r w:rsidR="00B31324" w:rsidRPr="00A84A32">
              <w:rPr>
                <w:rStyle w:val="Hyperlink"/>
                <w:noProof/>
                <w:rtl/>
              </w:rPr>
              <w:t>[218]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1" w:history="1">
            <w:r w:rsidR="00B31324" w:rsidRPr="00A84A32">
              <w:rPr>
                <w:rStyle w:val="Hyperlink"/>
                <w:noProof/>
                <w:rtl/>
              </w:rPr>
              <w:t>[219]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2" w:history="1">
            <w:r w:rsidR="00B31324" w:rsidRPr="00A84A32">
              <w:rPr>
                <w:rStyle w:val="Hyperlink"/>
                <w:noProof/>
                <w:rtl/>
              </w:rPr>
              <w:t>[220]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3"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الأعراف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4" w:history="1">
            <w:r w:rsidR="00B31324" w:rsidRPr="00A84A32">
              <w:rPr>
                <w:rStyle w:val="Hyperlink"/>
                <w:noProof/>
                <w:rtl/>
              </w:rPr>
              <w:t>[221]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5" w:history="1">
            <w:r w:rsidR="00B31324" w:rsidRPr="00A84A32">
              <w:rPr>
                <w:rStyle w:val="Hyperlink"/>
                <w:noProof/>
                <w:rtl/>
              </w:rPr>
              <w:t>[222]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6" w:history="1">
            <w:r w:rsidR="00B31324" w:rsidRPr="00A84A32">
              <w:rPr>
                <w:rStyle w:val="Hyperlink"/>
                <w:noProof/>
                <w:rtl/>
              </w:rPr>
              <w:t>[223]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7" w:history="1">
            <w:r w:rsidR="00B31324" w:rsidRPr="00A84A32">
              <w:rPr>
                <w:rStyle w:val="Hyperlink"/>
                <w:noProof/>
                <w:rtl/>
              </w:rPr>
              <w:t>[224]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8" w:history="1">
            <w:r w:rsidR="00B31324" w:rsidRPr="00A84A32">
              <w:rPr>
                <w:rStyle w:val="Hyperlink"/>
                <w:noProof/>
                <w:rtl/>
              </w:rPr>
              <w:t>[225]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39" w:history="1">
            <w:r w:rsidR="00B31324" w:rsidRPr="00A84A32">
              <w:rPr>
                <w:rStyle w:val="Hyperlink"/>
                <w:noProof/>
                <w:rtl/>
              </w:rPr>
              <w:t>[226]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الأنفال</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1" w:history="1">
            <w:r w:rsidR="00B31324" w:rsidRPr="00A84A32">
              <w:rPr>
                <w:rStyle w:val="Hyperlink"/>
                <w:noProof/>
                <w:rtl/>
              </w:rPr>
              <w:t>[227]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2" w:history="1">
            <w:r w:rsidR="00B31324" w:rsidRPr="00A84A32">
              <w:rPr>
                <w:rStyle w:val="Hyperlink"/>
                <w:noProof/>
                <w:rtl/>
              </w:rPr>
              <w:t>[228]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3" w:history="1">
            <w:r w:rsidR="00B31324" w:rsidRPr="00A84A32">
              <w:rPr>
                <w:rStyle w:val="Hyperlink"/>
                <w:noProof/>
                <w:rtl/>
              </w:rPr>
              <w:t>[229]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4" w:history="1">
            <w:r w:rsidR="00B31324" w:rsidRPr="00A84A32">
              <w:rPr>
                <w:rStyle w:val="Hyperlink"/>
                <w:noProof/>
                <w:rtl/>
              </w:rPr>
              <w:t>[230]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5" w:history="1">
            <w:r w:rsidR="00B31324" w:rsidRPr="00A84A32">
              <w:rPr>
                <w:rStyle w:val="Hyperlink"/>
                <w:noProof/>
                <w:rtl/>
              </w:rPr>
              <w:t>[231]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6" w:history="1">
            <w:r w:rsidR="00B31324" w:rsidRPr="00A84A32">
              <w:rPr>
                <w:rStyle w:val="Hyperlink"/>
                <w:noProof/>
                <w:rtl/>
              </w:rPr>
              <w:t>[232]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7" w:history="1">
            <w:r w:rsidR="00B31324" w:rsidRPr="00A84A32">
              <w:rPr>
                <w:rStyle w:val="Hyperlink"/>
                <w:noProof/>
                <w:rtl/>
              </w:rPr>
              <w:t>[233]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8" w:history="1">
            <w:r w:rsidR="00B31324" w:rsidRPr="00A84A32">
              <w:rPr>
                <w:rStyle w:val="Hyperlink"/>
                <w:noProof/>
                <w:rtl/>
              </w:rPr>
              <w:t>[234]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49" w:history="1">
            <w:r w:rsidR="00B31324" w:rsidRPr="00A84A32">
              <w:rPr>
                <w:rStyle w:val="Hyperlink"/>
                <w:noProof/>
                <w:rtl/>
              </w:rPr>
              <w:t>[235]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242</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950" w:history="1">
            <w:r w:rsidR="00B31324" w:rsidRPr="00A84A32">
              <w:rPr>
                <w:rStyle w:val="Hyperlink"/>
                <w:noProof/>
                <w:rtl/>
              </w:rPr>
              <w:t>[236]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1"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براءة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2" w:history="1">
            <w:r w:rsidR="00B31324" w:rsidRPr="00A84A32">
              <w:rPr>
                <w:rStyle w:val="Hyperlink"/>
                <w:noProof/>
                <w:rtl/>
              </w:rPr>
              <w:t>[237]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3" w:history="1">
            <w:r w:rsidR="00B31324" w:rsidRPr="00A84A32">
              <w:rPr>
                <w:rStyle w:val="Hyperlink"/>
                <w:noProof/>
                <w:rtl/>
              </w:rPr>
              <w:t>[238]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4" w:history="1">
            <w:r w:rsidR="00B31324" w:rsidRPr="00A84A32">
              <w:rPr>
                <w:rStyle w:val="Hyperlink"/>
                <w:noProof/>
                <w:rtl/>
              </w:rPr>
              <w:t>[239]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5" w:history="1">
            <w:r w:rsidR="00B31324" w:rsidRPr="00A84A32">
              <w:rPr>
                <w:rStyle w:val="Hyperlink"/>
                <w:noProof/>
                <w:rtl/>
              </w:rPr>
              <w:t>[240]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6" w:history="1">
            <w:r w:rsidR="00B31324" w:rsidRPr="00A84A32">
              <w:rPr>
                <w:rStyle w:val="Hyperlink"/>
                <w:noProof/>
                <w:rtl/>
              </w:rPr>
              <w:t>[241]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7" w:history="1">
            <w:r w:rsidR="00B31324" w:rsidRPr="00A84A32">
              <w:rPr>
                <w:rStyle w:val="Hyperlink"/>
                <w:noProof/>
                <w:rtl/>
              </w:rPr>
              <w:t>[242]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8" w:history="1">
            <w:r w:rsidR="00B31324" w:rsidRPr="00A84A32">
              <w:rPr>
                <w:rStyle w:val="Hyperlink"/>
                <w:noProof/>
                <w:rtl/>
              </w:rPr>
              <w:t>[243]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59" w:history="1">
            <w:r w:rsidR="00B31324" w:rsidRPr="00A84A32">
              <w:rPr>
                <w:rStyle w:val="Hyperlink"/>
                <w:noProof/>
                <w:rtl/>
              </w:rPr>
              <w:t>[244]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0" w:history="1">
            <w:r w:rsidR="00B31324" w:rsidRPr="00A84A32">
              <w:rPr>
                <w:rStyle w:val="Hyperlink"/>
                <w:noProof/>
                <w:rtl/>
              </w:rPr>
              <w:t>[245]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1" w:history="1">
            <w:r w:rsidR="00B31324" w:rsidRPr="00A84A32">
              <w:rPr>
                <w:rStyle w:val="Hyperlink"/>
                <w:noProof/>
                <w:rtl/>
              </w:rPr>
              <w:t>[246]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2" w:history="1">
            <w:r w:rsidR="00B31324" w:rsidRPr="00A84A32">
              <w:rPr>
                <w:rStyle w:val="Hyperlink"/>
                <w:noProof/>
                <w:rtl/>
              </w:rPr>
              <w:t>[247]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3" w:history="1">
            <w:r w:rsidR="00B31324" w:rsidRPr="00A84A32">
              <w:rPr>
                <w:rStyle w:val="Hyperlink"/>
                <w:noProof/>
                <w:rtl/>
              </w:rPr>
              <w:t>[248]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4" w:history="1">
            <w:r w:rsidR="00B31324" w:rsidRPr="00A84A32">
              <w:rPr>
                <w:rStyle w:val="Hyperlink"/>
                <w:noProof/>
                <w:rtl/>
              </w:rPr>
              <w:t>[249]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5" w:history="1">
            <w:r w:rsidR="00B31324" w:rsidRPr="00A84A32">
              <w:rPr>
                <w:rStyle w:val="Hyperlink"/>
                <w:noProof/>
                <w:rtl/>
              </w:rPr>
              <w:t>[250]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6" w:history="1">
            <w:r w:rsidR="00B31324" w:rsidRPr="00A84A32">
              <w:rPr>
                <w:rStyle w:val="Hyperlink"/>
                <w:noProof/>
                <w:rtl/>
              </w:rPr>
              <w:t>[251]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7" w:history="1">
            <w:r w:rsidR="00B31324" w:rsidRPr="00A84A32">
              <w:rPr>
                <w:rStyle w:val="Hyperlink"/>
                <w:noProof/>
                <w:rtl/>
              </w:rPr>
              <w:t>[252]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8" w:history="1">
            <w:r w:rsidR="00B31324" w:rsidRPr="00A84A32">
              <w:rPr>
                <w:rStyle w:val="Hyperlink"/>
                <w:noProof/>
                <w:rtl/>
              </w:rPr>
              <w:t>[253]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259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69" w:history="1">
            <w:r w:rsidR="00B31324" w:rsidRPr="00A84A32">
              <w:rPr>
                <w:rStyle w:val="Hyperlink"/>
                <w:noProof/>
                <w:rtl/>
              </w:rPr>
              <w:t>[254]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Toc396741969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0" w:history="1">
            <w:r w:rsidR="00B31324" w:rsidRPr="00A84A32">
              <w:rPr>
                <w:rStyle w:val="Hyperlink"/>
                <w:noProof/>
                <w:rtl/>
              </w:rPr>
              <w:t>[255]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1" w:history="1">
            <w:r w:rsidR="00B31324" w:rsidRPr="00A84A32">
              <w:rPr>
                <w:rStyle w:val="Hyperlink"/>
                <w:noProof/>
                <w:rtl/>
              </w:rPr>
              <w:t>[256]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2" w:history="1">
            <w:r w:rsidR="00B31324" w:rsidRPr="00A84A32">
              <w:rPr>
                <w:rStyle w:val="Hyperlink"/>
                <w:noProof/>
                <w:rtl/>
              </w:rPr>
              <w:t>[257]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3" w:history="1">
            <w:r w:rsidR="00B31324" w:rsidRPr="00A84A32">
              <w:rPr>
                <w:rStyle w:val="Hyperlink"/>
                <w:noProof/>
                <w:rtl/>
              </w:rPr>
              <w:t>[258]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4" w:history="1">
            <w:r w:rsidR="00B31324" w:rsidRPr="00A84A32">
              <w:rPr>
                <w:rStyle w:val="Hyperlink"/>
                <w:noProof/>
                <w:rtl/>
              </w:rPr>
              <w:t>[259]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264</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1975" w:history="1">
            <w:r w:rsidR="00B31324" w:rsidRPr="00A84A32">
              <w:rPr>
                <w:rStyle w:val="Hyperlink"/>
                <w:noProof/>
                <w:rtl/>
              </w:rPr>
              <w:t>[260]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6" w:history="1">
            <w:r w:rsidR="00B31324" w:rsidRPr="00A84A32">
              <w:rPr>
                <w:rStyle w:val="Hyperlink"/>
                <w:noProof/>
                <w:rtl/>
              </w:rPr>
              <w:t>[261]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7" w:history="1">
            <w:r w:rsidR="00B31324" w:rsidRPr="00A84A32">
              <w:rPr>
                <w:rStyle w:val="Hyperlink"/>
                <w:noProof/>
                <w:rtl/>
              </w:rPr>
              <w:t>[262]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8" w:history="1">
            <w:r w:rsidR="00B31324" w:rsidRPr="00A84A32">
              <w:rPr>
                <w:rStyle w:val="Hyperlink"/>
                <w:noProof/>
                <w:rtl/>
              </w:rPr>
              <w:t>[263]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269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7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يونس</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Toc396741979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0" w:history="1">
            <w:r w:rsidR="00B31324" w:rsidRPr="00A84A32">
              <w:rPr>
                <w:rStyle w:val="Hyperlink"/>
                <w:noProof/>
                <w:rtl/>
              </w:rPr>
              <w:t>[264]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1" w:history="1">
            <w:r w:rsidR="00B31324" w:rsidRPr="00A84A32">
              <w:rPr>
                <w:rStyle w:val="Hyperlink"/>
                <w:noProof/>
                <w:rtl/>
              </w:rPr>
              <w:t>[265]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هود</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3" w:history="1">
            <w:r w:rsidR="00B31324" w:rsidRPr="00A84A32">
              <w:rPr>
                <w:rStyle w:val="Hyperlink"/>
                <w:noProof/>
                <w:rtl/>
              </w:rPr>
              <w:t>[266]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4" w:history="1">
            <w:r w:rsidR="00B31324" w:rsidRPr="00A84A32">
              <w:rPr>
                <w:rStyle w:val="Hyperlink"/>
                <w:noProof/>
                <w:rtl/>
              </w:rPr>
              <w:t>[267]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يوسف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6" w:history="1">
            <w:r w:rsidR="00B31324" w:rsidRPr="00A84A32">
              <w:rPr>
                <w:rStyle w:val="Hyperlink"/>
                <w:noProof/>
                <w:rtl/>
              </w:rPr>
              <w:t>[268]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الرعد</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8" w:history="1">
            <w:r w:rsidR="00B31324" w:rsidRPr="00A84A32">
              <w:rPr>
                <w:rStyle w:val="Hyperlink"/>
                <w:noProof/>
                <w:rtl/>
              </w:rPr>
              <w:t>[269]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89" w:history="1">
            <w:r w:rsidR="00B31324" w:rsidRPr="00A84A32">
              <w:rPr>
                <w:rStyle w:val="Hyperlink"/>
                <w:noProof/>
                <w:rtl/>
              </w:rPr>
              <w:t>[270]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Toc396741989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0" w:history="1">
            <w:r w:rsidR="00B31324" w:rsidRPr="00A84A32">
              <w:rPr>
                <w:rStyle w:val="Hyperlink"/>
                <w:noProof/>
                <w:rtl/>
              </w:rPr>
              <w:t>[271]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279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1" w:history="1">
            <w:r w:rsidR="00B31324" w:rsidRPr="00A84A32">
              <w:rPr>
                <w:rStyle w:val="Hyperlink"/>
                <w:noProof/>
                <w:rtl/>
              </w:rPr>
              <w:t>[272]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الحجر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3" w:history="1">
            <w:r w:rsidR="00B31324" w:rsidRPr="00A84A32">
              <w:rPr>
                <w:rStyle w:val="Hyperlink"/>
                <w:noProof/>
                <w:rtl/>
              </w:rPr>
              <w:t>[273]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4" w:history="1">
            <w:r w:rsidR="00B31324" w:rsidRPr="00A84A32">
              <w:rPr>
                <w:rStyle w:val="Hyperlink"/>
                <w:noProof/>
                <w:rtl/>
              </w:rPr>
              <w:t>[274]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5" w:history="1">
            <w:r w:rsidR="00B31324" w:rsidRPr="00A84A32">
              <w:rPr>
                <w:rStyle w:val="Hyperlink"/>
                <w:noProof/>
                <w:rtl/>
              </w:rPr>
              <w:t>[275]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6" w:history="1">
            <w:r w:rsidR="00B31324" w:rsidRPr="00A84A32">
              <w:rPr>
                <w:rStyle w:val="Hyperlink"/>
                <w:noProof/>
                <w:rtl/>
              </w:rPr>
              <w:t>[276]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النحل</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8" w:history="1">
            <w:r w:rsidR="00B31324" w:rsidRPr="00A84A32">
              <w:rPr>
                <w:rStyle w:val="Hyperlink"/>
                <w:noProof/>
                <w:rtl/>
              </w:rPr>
              <w:t>[277]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1999" w:history="1">
            <w:r w:rsidR="00B31324" w:rsidRPr="00A84A32">
              <w:rPr>
                <w:rStyle w:val="Hyperlink"/>
                <w:noProof/>
                <w:rtl/>
              </w:rPr>
              <w:t>[278]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Toc396741999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285</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000" w:history="1">
            <w:r w:rsidR="00B31324" w:rsidRPr="00A84A32">
              <w:rPr>
                <w:rStyle w:val="Hyperlink"/>
                <w:noProof/>
                <w:rtl/>
              </w:rPr>
              <w:t>[279]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1" w:history="1">
            <w:r w:rsidR="00B31324" w:rsidRPr="00A84A32">
              <w:rPr>
                <w:rStyle w:val="Hyperlink"/>
                <w:noProof/>
                <w:rtl/>
              </w:rPr>
              <w:t>[280]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2" w:history="1">
            <w:r w:rsidR="00B31324" w:rsidRPr="00A84A32">
              <w:rPr>
                <w:rStyle w:val="Hyperlink"/>
                <w:noProof/>
                <w:rtl/>
              </w:rPr>
              <w:t>[281]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3" w:history="1">
            <w:r w:rsidR="00B31324" w:rsidRPr="00A84A32">
              <w:rPr>
                <w:rStyle w:val="Hyperlink"/>
                <w:noProof/>
                <w:rtl/>
              </w:rPr>
              <w:t>[282]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4" w:history="1">
            <w:r w:rsidR="00B31324" w:rsidRPr="00A84A32">
              <w:rPr>
                <w:rStyle w:val="Hyperlink"/>
                <w:noProof/>
                <w:rtl/>
              </w:rPr>
              <w:t>[283]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5" w:history="1">
            <w:r w:rsidR="00B31324" w:rsidRPr="00A84A32">
              <w:rPr>
                <w:rStyle w:val="Hyperlink"/>
                <w:noProof/>
                <w:rtl/>
              </w:rPr>
              <w:t>[284]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6" w:history="1">
            <w:r w:rsidR="00B31324" w:rsidRPr="00A84A32">
              <w:rPr>
                <w:rStyle w:val="Hyperlink"/>
                <w:noProof/>
                <w:rtl/>
              </w:rPr>
              <w:t>[285]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7" w:history="1">
            <w:r w:rsidR="00B31324" w:rsidRPr="00A84A32">
              <w:rPr>
                <w:rStyle w:val="Hyperlink"/>
                <w:noProof/>
                <w:rtl/>
              </w:rPr>
              <w:t>[286]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8" w:history="1">
            <w:r w:rsidR="00B31324" w:rsidRPr="00A84A32">
              <w:rPr>
                <w:rStyle w:val="Hyperlink"/>
                <w:noProof/>
                <w:rtl/>
              </w:rPr>
              <w:t>[287]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09" w:history="1">
            <w:r w:rsidR="00B31324" w:rsidRPr="00A84A32">
              <w:rPr>
                <w:rStyle w:val="Hyperlink"/>
                <w:noProof/>
                <w:rtl/>
              </w:rPr>
              <w:t>[288]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289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بني</w:t>
            </w:r>
            <w:r w:rsidR="00B31324" w:rsidRPr="00A84A32">
              <w:rPr>
                <w:rStyle w:val="Hyperlink"/>
                <w:noProof/>
                <w:rtl/>
              </w:rPr>
              <w:t xml:space="preserve"> </w:t>
            </w:r>
            <w:r w:rsidR="00B31324" w:rsidRPr="00A84A32">
              <w:rPr>
                <w:rStyle w:val="Hyperlink"/>
                <w:rFonts w:hint="eastAsia"/>
                <w:noProof/>
                <w:rtl/>
              </w:rPr>
              <w:t>إسرائيل</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Toc396742010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1" w:history="1">
            <w:r w:rsidR="00B31324" w:rsidRPr="00A84A32">
              <w:rPr>
                <w:rStyle w:val="Hyperlink"/>
                <w:noProof/>
                <w:rtl/>
              </w:rPr>
              <w:t>[289]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2" w:history="1">
            <w:r w:rsidR="00B31324" w:rsidRPr="00A84A32">
              <w:rPr>
                <w:rStyle w:val="Hyperlink"/>
                <w:noProof/>
                <w:rtl/>
              </w:rPr>
              <w:t>[290]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3" w:history="1">
            <w:r w:rsidR="00B31324" w:rsidRPr="00A84A32">
              <w:rPr>
                <w:rStyle w:val="Hyperlink"/>
                <w:noProof/>
                <w:rtl/>
              </w:rPr>
              <w:t>[291]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4" w:history="1">
            <w:r w:rsidR="00B31324" w:rsidRPr="00A84A32">
              <w:rPr>
                <w:rStyle w:val="Hyperlink"/>
                <w:noProof/>
                <w:rtl/>
              </w:rPr>
              <w:t>[292]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5" w:history="1">
            <w:r w:rsidR="00B31324" w:rsidRPr="00A84A32">
              <w:rPr>
                <w:rStyle w:val="Hyperlink"/>
                <w:noProof/>
                <w:rtl/>
              </w:rPr>
              <w:t>[293]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6" w:history="1">
            <w:r w:rsidR="00B31324" w:rsidRPr="00A84A32">
              <w:rPr>
                <w:rStyle w:val="Hyperlink"/>
                <w:noProof/>
                <w:rtl/>
              </w:rPr>
              <w:t>[294]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7" w:history="1">
            <w:r w:rsidR="00B31324" w:rsidRPr="00A84A32">
              <w:rPr>
                <w:rStyle w:val="Hyperlink"/>
                <w:noProof/>
                <w:rtl/>
              </w:rPr>
              <w:t>[295]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8" w:history="1">
            <w:r w:rsidR="00B31324" w:rsidRPr="00A84A32">
              <w:rPr>
                <w:rStyle w:val="Hyperlink"/>
                <w:noProof/>
                <w:rtl/>
              </w:rPr>
              <w:t>[296]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299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19" w:history="1">
            <w:r w:rsidR="00B31324" w:rsidRPr="00A84A32">
              <w:rPr>
                <w:rStyle w:val="Hyperlink"/>
                <w:noProof/>
                <w:rtl/>
              </w:rPr>
              <w:t>[297]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0" w:history="1">
            <w:r w:rsidR="00B31324" w:rsidRPr="00A84A32">
              <w:rPr>
                <w:rStyle w:val="Hyperlink"/>
                <w:noProof/>
                <w:rtl/>
              </w:rPr>
              <w:t>[298]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1" w:history="1">
            <w:r w:rsidR="00B31324" w:rsidRPr="00A84A32">
              <w:rPr>
                <w:rStyle w:val="Hyperlink"/>
                <w:noProof/>
                <w:rtl/>
              </w:rPr>
              <w:t>[299]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الكهف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3" w:history="1">
            <w:r w:rsidR="00B31324" w:rsidRPr="00A84A32">
              <w:rPr>
                <w:rStyle w:val="Hyperlink"/>
                <w:noProof/>
                <w:rtl/>
              </w:rPr>
              <w:t>[300]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4" w:history="1">
            <w:r w:rsidR="00B31324" w:rsidRPr="00A84A32">
              <w:rPr>
                <w:rStyle w:val="Hyperlink"/>
                <w:noProof/>
                <w:rtl/>
              </w:rPr>
              <w:t>[301]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306</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025" w:history="1">
            <w:r w:rsidR="00B31324" w:rsidRPr="00A84A32">
              <w:rPr>
                <w:rStyle w:val="Hyperlink"/>
                <w:noProof/>
                <w:rtl/>
              </w:rPr>
              <w:t>[302]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6" w:history="1">
            <w:r w:rsidR="00B31324" w:rsidRPr="00A84A32">
              <w:rPr>
                <w:rStyle w:val="Hyperlink"/>
                <w:noProof/>
                <w:rtl/>
              </w:rPr>
              <w:t>[303]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7" w:history="1">
            <w:r w:rsidR="00B31324" w:rsidRPr="00A84A32">
              <w:rPr>
                <w:rStyle w:val="Hyperlink"/>
                <w:noProof/>
                <w:rtl/>
              </w:rPr>
              <w:t>[304]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مريم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29" w:history="1">
            <w:r w:rsidR="00B31324" w:rsidRPr="00A84A32">
              <w:rPr>
                <w:rStyle w:val="Hyperlink"/>
                <w:noProof/>
                <w:rtl/>
              </w:rPr>
              <w:t>[305]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0" w:history="1">
            <w:r w:rsidR="00B31324" w:rsidRPr="00A84A32">
              <w:rPr>
                <w:rStyle w:val="Hyperlink"/>
                <w:noProof/>
                <w:rtl/>
              </w:rPr>
              <w:t>[306]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1" w:history="1">
            <w:r w:rsidR="00B31324" w:rsidRPr="00A84A32">
              <w:rPr>
                <w:rStyle w:val="Hyperlink"/>
                <w:noProof/>
                <w:rtl/>
              </w:rPr>
              <w:t>[307]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309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طه</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3" w:history="1">
            <w:r w:rsidR="00B31324" w:rsidRPr="00A84A32">
              <w:rPr>
                <w:rStyle w:val="Hyperlink"/>
                <w:noProof/>
                <w:rtl/>
              </w:rPr>
              <w:t>[308]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4" w:history="1">
            <w:r w:rsidR="00B31324" w:rsidRPr="00A84A32">
              <w:rPr>
                <w:rStyle w:val="Hyperlink"/>
                <w:noProof/>
                <w:rtl/>
              </w:rPr>
              <w:t>[309]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الأنبياء</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6" w:history="1">
            <w:r w:rsidR="00B31324" w:rsidRPr="00A84A32">
              <w:rPr>
                <w:rStyle w:val="Hyperlink"/>
                <w:noProof/>
                <w:rtl/>
              </w:rPr>
              <w:t>[310]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الحج</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8" w:history="1">
            <w:r w:rsidR="00B31324" w:rsidRPr="00A84A32">
              <w:rPr>
                <w:rStyle w:val="Hyperlink"/>
                <w:noProof/>
                <w:rtl/>
              </w:rPr>
              <w:t>[311]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39" w:history="1">
            <w:r w:rsidR="00B31324" w:rsidRPr="00A84A32">
              <w:rPr>
                <w:rStyle w:val="Hyperlink"/>
                <w:noProof/>
                <w:rtl/>
              </w:rPr>
              <w:t>[312]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0" w:history="1">
            <w:r w:rsidR="00B31324" w:rsidRPr="00A84A32">
              <w:rPr>
                <w:rStyle w:val="Hyperlink"/>
                <w:noProof/>
                <w:rtl/>
              </w:rPr>
              <w:t>[313]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1" w:history="1">
            <w:r w:rsidR="00B31324" w:rsidRPr="00A84A32">
              <w:rPr>
                <w:rStyle w:val="Hyperlink"/>
                <w:noProof/>
                <w:rtl/>
              </w:rPr>
              <w:t>[314]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319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قد</w:t>
            </w:r>
            <w:r w:rsidR="00B31324" w:rsidRPr="00A84A32">
              <w:rPr>
                <w:rStyle w:val="Hyperlink"/>
                <w:noProof/>
                <w:rtl/>
              </w:rPr>
              <w:t xml:space="preserve"> </w:t>
            </w:r>
            <w:r w:rsidR="00B31324" w:rsidRPr="00A84A32">
              <w:rPr>
                <w:rStyle w:val="Hyperlink"/>
                <w:rFonts w:hint="eastAsia"/>
                <w:noProof/>
                <w:rtl/>
              </w:rPr>
              <w:t>أفلح</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3" w:history="1">
            <w:r w:rsidR="00B31324" w:rsidRPr="00A84A32">
              <w:rPr>
                <w:rStyle w:val="Hyperlink"/>
                <w:noProof/>
                <w:rtl/>
              </w:rPr>
              <w:t>[315]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4" w:history="1">
            <w:r w:rsidR="00B31324" w:rsidRPr="00A84A32">
              <w:rPr>
                <w:rStyle w:val="Hyperlink"/>
                <w:noProof/>
                <w:rtl/>
              </w:rPr>
              <w:t>[316]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5" w:history="1">
            <w:r w:rsidR="00B31324" w:rsidRPr="00A84A32">
              <w:rPr>
                <w:rStyle w:val="Hyperlink"/>
                <w:noProof/>
                <w:rtl/>
              </w:rPr>
              <w:t>[317]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6" w:history="1">
            <w:r w:rsidR="00B31324" w:rsidRPr="00A84A32">
              <w:rPr>
                <w:rStyle w:val="Hyperlink"/>
                <w:noProof/>
                <w:rtl/>
              </w:rPr>
              <w:t>[318]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النور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8" w:history="1">
            <w:r w:rsidR="00B31324" w:rsidRPr="00A84A32">
              <w:rPr>
                <w:rStyle w:val="Hyperlink"/>
                <w:noProof/>
                <w:rtl/>
              </w:rPr>
              <w:t>[319]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49" w:history="1">
            <w:r w:rsidR="00B31324" w:rsidRPr="00A84A32">
              <w:rPr>
                <w:rStyle w:val="Hyperlink"/>
                <w:noProof/>
                <w:rtl/>
              </w:rPr>
              <w:t>[320]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326</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050" w:history="1">
            <w:r w:rsidR="00B31324" w:rsidRPr="00A84A32">
              <w:rPr>
                <w:rStyle w:val="Hyperlink"/>
                <w:noProof/>
                <w:rtl/>
              </w:rPr>
              <w:t>[321]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1" w:history="1">
            <w:r w:rsidR="00B31324" w:rsidRPr="00A84A32">
              <w:rPr>
                <w:rStyle w:val="Hyperlink"/>
                <w:noProof/>
                <w:rtl/>
              </w:rPr>
              <w:t>[322]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2" w:history="1">
            <w:r w:rsidR="00B31324" w:rsidRPr="00A84A32">
              <w:rPr>
                <w:rStyle w:val="Hyperlink"/>
                <w:noProof/>
                <w:rtl/>
              </w:rPr>
              <w:t>[323]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3" w:history="1">
            <w:r w:rsidR="00B31324" w:rsidRPr="00A84A32">
              <w:rPr>
                <w:rStyle w:val="Hyperlink"/>
                <w:noProof/>
                <w:rtl/>
              </w:rPr>
              <w:t>[324]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4" w:history="1">
            <w:r w:rsidR="00B31324" w:rsidRPr="00A84A32">
              <w:rPr>
                <w:rStyle w:val="Hyperlink"/>
                <w:noProof/>
                <w:rtl/>
              </w:rPr>
              <w:t>[325]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5" w:history="1">
            <w:r w:rsidR="00B31324" w:rsidRPr="00A84A32">
              <w:rPr>
                <w:rStyle w:val="Hyperlink"/>
                <w:noProof/>
                <w:rtl/>
              </w:rPr>
              <w:t>[326]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6" w:history="1">
            <w:r w:rsidR="00B31324" w:rsidRPr="00A84A32">
              <w:rPr>
                <w:rStyle w:val="Hyperlink"/>
                <w:noProof/>
                <w:rtl/>
              </w:rPr>
              <w:t>[327]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7" w:history="1">
            <w:r w:rsidR="00B31324" w:rsidRPr="00A84A32">
              <w:rPr>
                <w:rStyle w:val="Hyperlink"/>
                <w:noProof/>
                <w:rtl/>
              </w:rPr>
              <w:t>[328]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8" w:history="1">
            <w:r w:rsidR="00B31324" w:rsidRPr="00A84A32">
              <w:rPr>
                <w:rStyle w:val="Hyperlink"/>
                <w:noProof/>
                <w:rtl/>
              </w:rPr>
              <w:t>[329]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59" w:history="1">
            <w:r w:rsidR="00B31324" w:rsidRPr="00A84A32">
              <w:rPr>
                <w:rStyle w:val="Hyperlink"/>
                <w:noProof/>
                <w:rtl/>
              </w:rPr>
              <w:t>[330]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الفرقان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1" w:history="1">
            <w:r w:rsidR="00B31324" w:rsidRPr="00A84A32">
              <w:rPr>
                <w:rStyle w:val="Hyperlink"/>
                <w:noProof/>
                <w:rtl/>
              </w:rPr>
              <w:t>[331]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2" w:history="1">
            <w:r w:rsidR="00B31324" w:rsidRPr="00A84A32">
              <w:rPr>
                <w:rStyle w:val="Hyperlink"/>
                <w:noProof/>
                <w:rtl/>
              </w:rPr>
              <w:t>[332]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3" w:history="1">
            <w:r w:rsidR="00B31324" w:rsidRPr="00A84A32">
              <w:rPr>
                <w:rStyle w:val="Hyperlink"/>
                <w:noProof/>
                <w:rtl/>
              </w:rPr>
              <w:t>[333]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القصص</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5" w:history="1">
            <w:r w:rsidR="00B31324" w:rsidRPr="00A84A32">
              <w:rPr>
                <w:rStyle w:val="Hyperlink"/>
                <w:noProof/>
                <w:rtl/>
              </w:rPr>
              <w:t>[334]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6" w:history="1">
            <w:r w:rsidR="00B31324" w:rsidRPr="00A84A32">
              <w:rPr>
                <w:rStyle w:val="Hyperlink"/>
                <w:noProof/>
                <w:rtl/>
              </w:rPr>
              <w:t>[335]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7" w:history="1">
            <w:r w:rsidR="00B31324" w:rsidRPr="00A84A32">
              <w:rPr>
                <w:rStyle w:val="Hyperlink"/>
                <w:noProof/>
                <w:rtl/>
              </w:rPr>
              <w:t>[336]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8" w:history="1">
            <w:r w:rsidR="00B31324" w:rsidRPr="00A84A32">
              <w:rPr>
                <w:rStyle w:val="Hyperlink"/>
                <w:noProof/>
                <w:rtl/>
              </w:rPr>
              <w:t>[337]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6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العنكبوت</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Toc396742069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0" w:history="1">
            <w:r w:rsidR="00B31324" w:rsidRPr="00A84A32">
              <w:rPr>
                <w:rStyle w:val="Hyperlink"/>
                <w:noProof/>
                <w:rtl/>
              </w:rPr>
              <w:t>[338]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1" w:history="1">
            <w:r w:rsidR="00B31324" w:rsidRPr="00A84A32">
              <w:rPr>
                <w:rStyle w:val="Hyperlink"/>
                <w:noProof/>
                <w:rtl/>
              </w:rPr>
              <w:t>[339]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2" w:history="1">
            <w:r w:rsidR="00B31324" w:rsidRPr="00A84A32">
              <w:rPr>
                <w:rStyle w:val="Hyperlink"/>
                <w:noProof/>
                <w:rtl/>
              </w:rPr>
              <w:t>[340]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3" w:history="1">
            <w:r w:rsidR="00B31324" w:rsidRPr="00A84A32">
              <w:rPr>
                <w:rStyle w:val="Hyperlink"/>
                <w:noProof/>
                <w:rtl/>
              </w:rPr>
              <w:t>[341]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352</w:t>
            </w:r>
            <w:r>
              <w:rPr>
                <w:noProof/>
                <w:webHidden/>
                <w:rtl/>
              </w:rPr>
              <w:fldChar w:fldCharType="end"/>
            </w:r>
          </w:hyperlink>
        </w:p>
        <w:p w:rsidR="000F3E4D" w:rsidRDefault="000F3E4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074" w:history="1">
            <w:r w:rsidR="00B31324" w:rsidRPr="00A84A32">
              <w:rPr>
                <w:rStyle w:val="Hyperlink"/>
                <w:noProof/>
                <w:rtl/>
              </w:rPr>
              <w:t>[342]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الروم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6" w:history="1">
            <w:r w:rsidR="00B31324" w:rsidRPr="00A84A32">
              <w:rPr>
                <w:rStyle w:val="Hyperlink"/>
                <w:noProof/>
                <w:rtl/>
              </w:rPr>
              <w:t>[343]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لقمان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8" w:history="1">
            <w:r w:rsidR="00B31324" w:rsidRPr="00A84A32">
              <w:rPr>
                <w:rStyle w:val="Hyperlink"/>
                <w:noProof/>
                <w:rtl/>
              </w:rPr>
              <w:t>[344]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79" w:history="1">
            <w:r w:rsidR="00B31324" w:rsidRPr="00A84A32">
              <w:rPr>
                <w:rStyle w:val="Hyperlink"/>
                <w:noProof/>
                <w:rtl/>
              </w:rPr>
              <w:t>[345]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Toc396742079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0" w:history="1">
            <w:r w:rsidR="00B31324" w:rsidRPr="00A84A32">
              <w:rPr>
                <w:rStyle w:val="Hyperlink"/>
                <w:noProof/>
                <w:rtl/>
              </w:rPr>
              <w:t>[346]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1" w:history="1">
            <w:r w:rsidR="00B31324" w:rsidRPr="00A84A32">
              <w:rPr>
                <w:rStyle w:val="Hyperlink"/>
                <w:noProof/>
                <w:rtl/>
              </w:rPr>
              <w:t>[347]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السجدة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3" w:history="1">
            <w:r w:rsidR="00B31324" w:rsidRPr="00A84A32">
              <w:rPr>
                <w:rStyle w:val="Hyperlink"/>
                <w:noProof/>
                <w:rtl/>
              </w:rPr>
              <w:t>[349]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4" w:history="1">
            <w:r w:rsidR="00B31324" w:rsidRPr="00A84A32">
              <w:rPr>
                <w:rStyle w:val="Hyperlink"/>
                <w:noProof/>
                <w:rtl/>
              </w:rPr>
              <w:t>[350]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5" w:history="1">
            <w:r w:rsidR="00B31324" w:rsidRPr="00A84A32">
              <w:rPr>
                <w:rStyle w:val="Hyperlink"/>
                <w:rFonts w:hint="eastAsia"/>
                <w:noProof/>
                <w:rtl/>
              </w:rPr>
              <w:t>سور</w:t>
            </w:r>
            <w:r w:rsidR="00B31324" w:rsidRPr="00A84A32">
              <w:rPr>
                <w:rStyle w:val="Hyperlink"/>
                <w:noProof/>
                <w:rtl/>
              </w:rPr>
              <w:t xml:space="preserve"> </w:t>
            </w:r>
            <w:r w:rsidR="00B31324" w:rsidRPr="00A84A32">
              <w:rPr>
                <w:rStyle w:val="Hyperlink"/>
                <w:rFonts w:hint="eastAsia"/>
                <w:noProof/>
                <w:rtl/>
              </w:rPr>
              <w:t>الأحزاب</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6" w:history="1">
            <w:r w:rsidR="00B31324" w:rsidRPr="00A84A32">
              <w:rPr>
                <w:rStyle w:val="Hyperlink"/>
                <w:noProof/>
                <w:rtl/>
              </w:rPr>
              <w:t>[351]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7" w:history="1">
            <w:r w:rsidR="00B31324" w:rsidRPr="00A84A32">
              <w:rPr>
                <w:rStyle w:val="Hyperlink"/>
                <w:noProof/>
                <w:rtl/>
              </w:rPr>
              <w:t>[352]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8" w:history="1">
            <w:r w:rsidR="00B31324" w:rsidRPr="00A84A32">
              <w:rPr>
                <w:rStyle w:val="Hyperlink"/>
                <w:noProof/>
                <w:rtl/>
              </w:rPr>
              <w:t>[353]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89" w:history="1">
            <w:r w:rsidR="00B31324" w:rsidRPr="00A84A32">
              <w:rPr>
                <w:rStyle w:val="Hyperlink"/>
                <w:noProof/>
                <w:rtl/>
              </w:rPr>
              <w:t>[354]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Toc396742089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0" w:history="1">
            <w:r w:rsidR="00B31324" w:rsidRPr="00A84A32">
              <w:rPr>
                <w:rStyle w:val="Hyperlink"/>
                <w:noProof/>
                <w:rtl/>
              </w:rPr>
              <w:t>[355]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1" w:history="1">
            <w:r w:rsidR="00B31324" w:rsidRPr="00A84A32">
              <w:rPr>
                <w:rStyle w:val="Hyperlink"/>
                <w:noProof/>
                <w:rtl/>
              </w:rPr>
              <w:t>[356]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368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2" w:history="1">
            <w:r w:rsidR="00B31324" w:rsidRPr="00A84A32">
              <w:rPr>
                <w:rStyle w:val="Hyperlink"/>
                <w:noProof/>
                <w:rtl/>
              </w:rPr>
              <w:t>[357]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3" w:history="1">
            <w:r w:rsidR="00B31324" w:rsidRPr="00A84A32">
              <w:rPr>
                <w:rStyle w:val="Hyperlink"/>
                <w:noProof/>
                <w:rtl/>
              </w:rPr>
              <w:t>[358]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4" w:history="1">
            <w:r w:rsidR="00B31324" w:rsidRPr="00A84A32">
              <w:rPr>
                <w:rStyle w:val="Hyperlink"/>
                <w:noProof/>
                <w:rtl/>
              </w:rPr>
              <w:t>[359]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5" w:history="1">
            <w:r w:rsidR="00B31324" w:rsidRPr="00A84A32">
              <w:rPr>
                <w:rStyle w:val="Hyperlink"/>
                <w:noProof/>
                <w:rtl/>
              </w:rPr>
              <w:t>[360].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6" w:history="1">
            <w:r w:rsidR="00B31324" w:rsidRPr="00A84A32">
              <w:rPr>
                <w:rStyle w:val="Hyperlink"/>
                <w:noProof/>
                <w:rtl/>
              </w:rPr>
              <w:t>[361]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7" w:history="1">
            <w:r w:rsidR="00B31324" w:rsidRPr="00A84A32">
              <w:rPr>
                <w:rStyle w:val="Hyperlink"/>
                <w:noProof/>
                <w:rtl/>
              </w:rPr>
              <w:t>[362]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376</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098" w:history="1">
            <w:r w:rsidR="00B31324" w:rsidRPr="00A84A32">
              <w:rPr>
                <w:rStyle w:val="Hyperlink"/>
                <w:noProof/>
                <w:rtl/>
              </w:rPr>
              <w:t>[363]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09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يس</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Toc396742099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0" w:history="1">
            <w:r w:rsidR="00B31324" w:rsidRPr="00A84A32">
              <w:rPr>
                <w:rStyle w:val="Hyperlink"/>
                <w:noProof/>
                <w:rtl/>
              </w:rPr>
              <w:t>[365]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379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1"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ص</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2" w:history="1">
            <w:r w:rsidR="00B31324" w:rsidRPr="00A84A32">
              <w:rPr>
                <w:rStyle w:val="Hyperlink"/>
                <w:noProof/>
                <w:rtl/>
              </w:rPr>
              <w:t>[366]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3"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الزمر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4" w:history="1">
            <w:r w:rsidR="00B31324" w:rsidRPr="00A84A32">
              <w:rPr>
                <w:rStyle w:val="Hyperlink"/>
                <w:noProof/>
                <w:rtl/>
              </w:rPr>
              <w:t>[367]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5" w:history="1">
            <w:r w:rsidR="00B31324" w:rsidRPr="00A84A32">
              <w:rPr>
                <w:rStyle w:val="Hyperlink"/>
                <w:noProof/>
                <w:rtl/>
              </w:rPr>
              <w:t>[368]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6" w:history="1">
            <w:r w:rsidR="00B31324" w:rsidRPr="00A84A32">
              <w:rPr>
                <w:rStyle w:val="Hyperlink"/>
                <w:noProof/>
                <w:rtl/>
              </w:rPr>
              <w:t>[369]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7" w:history="1">
            <w:r w:rsidR="00B31324" w:rsidRPr="00A84A32">
              <w:rPr>
                <w:rStyle w:val="Hyperlink"/>
                <w:noProof/>
                <w:rtl/>
              </w:rPr>
              <w:t>[370]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8" w:history="1">
            <w:r w:rsidR="00B31324" w:rsidRPr="00A84A32">
              <w:rPr>
                <w:rStyle w:val="Hyperlink"/>
                <w:noProof/>
                <w:rtl/>
              </w:rPr>
              <w:t>[371]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09" w:history="1">
            <w:r w:rsidR="00B31324" w:rsidRPr="00A84A32">
              <w:rPr>
                <w:rStyle w:val="Hyperlink"/>
                <w:noProof/>
                <w:rtl/>
              </w:rPr>
              <w:t>[372]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0" w:history="1">
            <w:r w:rsidR="00B31324" w:rsidRPr="00A84A32">
              <w:rPr>
                <w:rStyle w:val="Hyperlink"/>
                <w:noProof/>
                <w:rtl/>
              </w:rPr>
              <w:t>[373]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1"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حم</w:t>
            </w:r>
            <w:r w:rsidR="00B31324" w:rsidRPr="00A84A32">
              <w:rPr>
                <w:rStyle w:val="Hyperlink"/>
                <w:noProof/>
                <w:rtl/>
              </w:rPr>
              <w:t xml:space="preserve"> </w:t>
            </w:r>
            <w:r w:rsidR="00B31324" w:rsidRPr="00A84A32">
              <w:rPr>
                <w:rStyle w:val="Hyperlink"/>
                <w:rFonts w:hint="eastAsia"/>
                <w:noProof/>
                <w:rtl/>
              </w:rPr>
              <w:t>السجدة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2" w:history="1">
            <w:r w:rsidR="00B31324" w:rsidRPr="00A84A32">
              <w:rPr>
                <w:rStyle w:val="Hyperlink"/>
                <w:noProof/>
                <w:rtl/>
              </w:rPr>
              <w:t>[374]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3" w:history="1">
            <w:r w:rsidR="00B31324" w:rsidRPr="00A84A32">
              <w:rPr>
                <w:rStyle w:val="Hyperlink"/>
                <w:noProof/>
                <w:rtl/>
              </w:rPr>
              <w:t>[375]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حمعسق</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5" w:history="1">
            <w:r w:rsidR="00B31324" w:rsidRPr="00A84A32">
              <w:rPr>
                <w:rStyle w:val="Hyperlink"/>
                <w:noProof/>
                <w:rtl/>
              </w:rPr>
              <w:t>[376]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6" w:history="1">
            <w:r w:rsidR="00B31324" w:rsidRPr="00A84A32">
              <w:rPr>
                <w:rStyle w:val="Hyperlink"/>
                <w:noProof/>
                <w:rtl/>
              </w:rPr>
              <w:t>[377]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7" w:history="1">
            <w:r w:rsidR="00B31324" w:rsidRPr="00A84A32">
              <w:rPr>
                <w:rStyle w:val="Hyperlink"/>
                <w:noProof/>
                <w:rtl/>
              </w:rPr>
              <w:t>[378]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الزخرف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19" w:history="1">
            <w:r w:rsidR="00B31324" w:rsidRPr="00A84A32">
              <w:rPr>
                <w:rStyle w:val="Hyperlink"/>
                <w:noProof/>
                <w:rtl/>
              </w:rPr>
              <w:t>[379]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الدخان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1" w:history="1">
            <w:r w:rsidR="00B31324" w:rsidRPr="00A84A32">
              <w:rPr>
                <w:rStyle w:val="Hyperlink"/>
                <w:noProof/>
                <w:rtl/>
              </w:rPr>
              <w:t>[380]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الجاثية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393</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123" w:history="1">
            <w:r w:rsidR="00B31324" w:rsidRPr="00A84A32">
              <w:rPr>
                <w:rStyle w:val="Hyperlink"/>
                <w:noProof/>
                <w:rtl/>
              </w:rPr>
              <w:t>[381]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الأحقاف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5" w:history="1">
            <w:r w:rsidR="00B31324" w:rsidRPr="00A84A32">
              <w:rPr>
                <w:rStyle w:val="Hyperlink"/>
                <w:noProof/>
                <w:rtl/>
              </w:rPr>
              <w:t>[382]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6" w:history="1">
            <w:r w:rsidR="00B31324" w:rsidRPr="00A84A32">
              <w:rPr>
                <w:rStyle w:val="Hyperlink"/>
                <w:noProof/>
                <w:rtl/>
              </w:rPr>
              <w:t>[383]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الفتح</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8" w:history="1">
            <w:r w:rsidR="00B31324" w:rsidRPr="00A84A32">
              <w:rPr>
                <w:rStyle w:val="Hyperlink"/>
                <w:noProof/>
                <w:rtl/>
              </w:rPr>
              <w:t>[384]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29" w:history="1">
            <w:r w:rsidR="00B31324" w:rsidRPr="00A84A32">
              <w:rPr>
                <w:rStyle w:val="Hyperlink"/>
                <w:noProof/>
                <w:rtl/>
              </w:rPr>
              <w:t>[385]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0" w:history="1">
            <w:r w:rsidR="00B31324" w:rsidRPr="00A84A32">
              <w:rPr>
                <w:rStyle w:val="Hyperlink"/>
                <w:noProof/>
                <w:rtl/>
              </w:rPr>
              <w:t>[386]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1" w:history="1">
            <w:r w:rsidR="00B31324" w:rsidRPr="00A84A32">
              <w:rPr>
                <w:rStyle w:val="Hyperlink"/>
                <w:noProof/>
                <w:rtl/>
              </w:rPr>
              <w:t>[387]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399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الحجرات</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3" w:history="1">
            <w:r w:rsidR="00B31324" w:rsidRPr="00A84A32">
              <w:rPr>
                <w:rStyle w:val="Hyperlink"/>
                <w:noProof/>
                <w:rtl/>
              </w:rPr>
              <w:t>[388]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4" w:history="1">
            <w:r w:rsidR="00B31324" w:rsidRPr="00A84A32">
              <w:rPr>
                <w:rStyle w:val="Hyperlink"/>
                <w:noProof/>
                <w:rtl/>
              </w:rPr>
              <w:t>[389]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5" w:history="1">
            <w:r w:rsidR="00B31324" w:rsidRPr="00A84A32">
              <w:rPr>
                <w:rStyle w:val="Hyperlink"/>
                <w:noProof/>
                <w:rtl/>
              </w:rPr>
              <w:t>[390]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6" w:history="1">
            <w:r w:rsidR="00B31324" w:rsidRPr="00A84A32">
              <w:rPr>
                <w:rStyle w:val="Hyperlink"/>
                <w:noProof/>
                <w:rtl/>
              </w:rPr>
              <w:t>[391]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7" w:history="1">
            <w:r w:rsidR="00B31324" w:rsidRPr="00A84A32">
              <w:rPr>
                <w:rStyle w:val="Hyperlink"/>
                <w:noProof/>
                <w:rtl/>
              </w:rPr>
              <w:t>[392]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8" w:history="1">
            <w:r w:rsidR="00B31324" w:rsidRPr="00A84A32">
              <w:rPr>
                <w:rStyle w:val="Hyperlink"/>
                <w:noProof/>
                <w:rtl/>
              </w:rPr>
              <w:t>[393]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39" w:history="1">
            <w:r w:rsidR="00B31324" w:rsidRPr="00A84A32">
              <w:rPr>
                <w:rStyle w:val="Hyperlink"/>
                <w:noProof/>
                <w:rtl/>
              </w:rPr>
              <w:t>[394]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0" w:history="1">
            <w:r w:rsidR="00B31324" w:rsidRPr="00A84A32">
              <w:rPr>
                <w:rStyle w:val="Hyperlink"/>
                <w:noProof/>
                <w:rtl/>
              </w:rPr>
              <w:t>[395]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409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1" w:history="1">
            <w:r w:rsidR="00B31324" w:rsidRPr="00A84A32">
              <w:rPr>
                <w:rStyle w:val="Hyperlink"/>
                <w:noProof/>
                <w:rtl/>
              </w:rPr>
              <w:t>[396]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2" w:history="1">
            <w:r w:rsidR="00B31324" w:rsidRPr="00A84A32">
              <w:rPr>
                <w:rStyle w:val="Hyperlink"/>
                <w:noProof/>
                <w:rtl/>
              </w:rPr>
              <w:t>[397]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3" w:history="1">
            <w:r w:rsidR="00B31324" w:rsidRPr="00A84A32">
              <w:rPr>
                <w:rStyle w:val="Hyperlink"/>
                <w:noProof/>
                <w:rtl/>
              </w:rPr>
              <w:t>[398]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ق</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5" w:history="1">
            <w:r w:rsidR="00B31324" w:rsidRPr="00A84A32">
              <w:rPr>
                <w:rStyle w:val="Hyperlink"/>
                <w:noProof/>
                <w:rtl/>
              </w:rPr>
              <w:t>[399]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6"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النجم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7" w:history="1">
            <w:r w:rsidR="00B31324" w:rsidRPr="00A84A32">
              <w:rPr>
                <w:rStyle w:val="Hyperlink"/>
                <w:noProof/>
                <w:rtl/>
              </w:rPr>
              <w:t>[400]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415</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148" w:history="1">
            <w:r w:rsidR="00B31324" w:rsidRPr="00A84A32">
              <w:rPr>
                <w:rStyle w:val="Hyperlink"/>
                <w:noProof/>
                <w:rtl/>
              </w:rPr>
              <w:t>[401]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49" w:history="1">
            <w:r w:rsidR="00B31324" w:rsidRPr="00A84A32">
              <w:rPr>
                <w:rStyle w:val="Hyperlink"/>
                <w:noProof/>
                <w:rtl/>
              </w:rPr>
              <w:t>[402]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القمر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1" w:history="1">
            <w:r w:rsidR="00B31324" w:rsidRPr="00A84A32">
              <w:rPr>
                <w:rStyle w:val="Hyperlink"/>
                <w:noProof/>
                <w:rtl/>
              </w:rPr>
              <w:t>[403]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2" w:history="1">
            <w:r w:rsidR="00B31324" w:rsidRPr="00A84A32">
              <w:rPr>
                <w:rStyle w:val="Hyperlink"/>
                <w:noProof/>
                <w:rtl/>
              </w:rPr>
              <w:t>[404]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419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3"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الواقعة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4" w:history="1">
            <w:r w:rsidR="00B31324" w:rsidRPr="00A84A32">
              <w:rPr>
                <w:rStyle w:val="Hyperlink"/>
                <w:noProof/>
                <w:rtl/>
              </w:rPr>
              <w:t>[405]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5" w:history="1">
            <w:r w:rsidR="00B31324" w:rsidRPr="00A84A32">
              <w:rPr>
                <w:rStyle w:val="Hyperlink"/>
                <w:noProof/>
                <w:rtl/>
              </w:rPr>
              <w:t>[406]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6" w:history="1">
            <w:r w:rsidR="00B31324" w:rsidRPr="00A84A32">
              <w:rPr>
                <w:rStyle w:val="Hyperlink"/>
                <w:noProof/>
                <w:rtl/>
              </w:rPr>
              <w:t>[407]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الحديد</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8" w:history="1">
            <w:r w:rsidR="00B31324" w:rsidRPr="00A84A32">
              <w:rPr>
                <w:rStyle w:val="Hyperlink"/>
                <w:noProof/>
                <w:rtl/>
              </w:rPr>
              <w:t>[408]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59" w:history="1">
            <w:r w:rsidR="00B31324" w:rsidRPr="00A84A32">
              <w:rPr>
                <w:rStyle w:val="Hyperlink"/>
                <w:noProof/>
                <w:rtl/>
              </w:rPr>
              <w:t>[409]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المجادلة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1" w:history="1">
            <w:r w:rsidR="00B31324" w:rsidRPr="00A84A32">
              <w:rPr>
                <w:rStyle w:val="Hyperlink"/>
                <w:noProof/>
                <w:rtl/>
              </w:rPr>
              <w:t>[410]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2" w:history="1">
            <w:r w:rsidR="00B31324" w:rsidRPr="00A84A32">
              <w:rPr>
                <w:rStyle w:val="Hyperlink"/>
                <w:noProof/>
                <w:rtl/>
              </w:rPr>
              <w:t>[411]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428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3" w:history="1">
            <w:r w:rsidR="00B31324" w:rsidRPr="00A84A32">
              <w:rPr>
                <w:rStyle w:val="Hyperlink"/>
                <w:noProof/>
                <w:rtl/>
              </w:rPr>
              <w:t>[412]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4" w:history="1">
            <w:r w:rsidR="00B31324" w:rsidRPr="00A84A32">
              <w:rPr>
                <w:rStyle w:val="Hyperlink"/>
                <w:noProof/>
                <w:rtl/>
              </w:rPr>
              <w:t>[413]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5" w:history="1">
            <w:r w:rsidR="00B31324" w:rsidRPr="00A84A32">
              <w:rPr>
                <w:rStyle w:val="Hyperlink"/>
                <w:noProof/>
                <w:rtl/>
              </w:rPr>
              <w:t>[414]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6" w:history="1">
            <w:r w:rsidR="00B31324" w:rsidRPr="00A84A32">
              <w:rPr>
                <w:rStyle w:val="Hyperlink"/>
                <w:noProof/>
                <w:rtl/>
              </w:rPr>
              <w:t>[415]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7" w:history="1">
            <w:r w:rsidR="00B31324" w:rsidRPr="00A84A32">
              <w:rPr>
                <w:rStyle w:val="Hyperlink"/>
                <w:noProof/>
                <w:rtl/>
              </w:rPr>
              <w:t>[414]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8" w:history="1">
            <w:r w:rsidR="00B31324" w:rsidRPr="00A84A32">
              <w:rPr>
                <w:rStyle w:val="Hyperlink"/>
                <w:noProof/>
                <w:rtl/>
              </w:rPr>
              <w:t>[417]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6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الحشر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Toc396742169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0" w:history="1">
            <w:r w:rsidR="00B31324" w:rsidRPr="00A84A32">
              <w:rPr>
                <w:rStyle w:val="Hyperlink"/>
                <w:noProof/>
                <w:rtl/>
              </w:rPr>
              <w:t>[418]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1" w:history="1">
            <w:r w:rsidR="00B31324" w:rsidRPr="00A84A32">
              <w:rPr>
                <w:rStyle w:val="Hyperlink"/>
                <w:noProof/>
                <w:rtl/>
              </w:rPr>
              <w:t>[419]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2" w:history="1">
            <w:r w:rsidR="00B31324" w:rsidRPr="00A84A32">
              <w:rPr>
                <w:rStyle w:val="Hyperlink"/>
                <w:noProof/>
                <w:rtl/>
              </w:rPr>
              <w:t>[420]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438</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173" w:history="1">
            <w:r w:rsidR="00B31324" w:rsidRPr="00A84A32">
              <w:rPr>
                <w:rStyle w:val="Hyperlink"/>
                <w:noProof/>
                <w:rtl/>
              </w:rPr>
              <w:t>[421]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439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الممتحنة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5" w:history="1">
            <w:r w:rsidR="00B31324" w:rsidRPr="00A84A32">
              <w:rPr>
                <w:rStyle w:val="Hyperlink"/>
                <w:noProof/>
                <w:rtl/>
              </w:rPr>
              <w:t>[422]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6" w:history="1">
            <w:r w:rsidR="00B31324" w:rsidRPr="00A84A32">
              <w:rPr>
                <w:rStyle w:val="Hyperlink"/>
                <w:noProof/>
                <w:rtl/>
              </w:rPr>
              <w:t>[423]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7" w:history="1">
            <w:r w:rsidR="00B31324" w:rsidRPr="00A84A32">
              <w:rPr>
                <w:rStyle w:val="Hyperlink"/>
                <w:noProof/>
                <w:rtl/>
              </w:rPr>
              <w:t>[424]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8" w:history="1">
            <w:r w:rsidR="00B31324" w:rsidRPr="00A84A32">
              <w:rPr>
                <w:rStyle w:val="Hyperlink"/>
                <w:noProof/>
                <w:rtl/>
              </w:rPr>
              <w:t>[425]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7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الصف</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Toc396742179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0" w:history="1">
            <w:r w:rsidR="00B31324" w:rsidRPr="00A84A32">
              <w:rPr>
                <w:rStyle w:val="Hyperlink"/>
                <w:noProof/>
                <w:rtl/>
              </w:rPr>
              <w:t>[426]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1" w:history="1">
            <w:r w:rsidR="00B31324" w:rsidRPr="00A84A32">
              <w:rPr>
                <w:rStyle w:val="Hyperlink"/>
                <w:noProof/>
                <w:rtl/>
              </w:rPr>
              <w:t>[427]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الجمعة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3" w:history="1">
            <w:r w:rsidR="00B31324" w:rsidRPr="00A84A32">
              <w:rPr>
                <w:rStyle w:val="Hyperlink"/>
                <w:noProof/>
                <w:rtl/>
              </w:rPr>
              <w:t>[428]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448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المنافقون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5" w:history="1">
            <w:r w:rsidR="00B31324" w:rsidRPr="00A84A32">
              <w:rPr>
                <w:rStyle w:val="Hyperlink"/>
                <w:noProof/>
                <w:rtl/>
              </w:rPr>
              <w:t>[429]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6"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التغابن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7" w:history="1">
            <w:r w:rsidR="00B31324" w:rsidRPr="00A84A32">
              <w:rPr>
                <w:rStyle w:val="Hyperlink"/>
                <w:noProof/>
                <w:rtl/>
              </w:rPr>
              <w:t>[430]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الطلاق</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89" w:history="1">
            <w:r w:rsidR="00B31324" w:rsidRPr="00A84A32">
              <w:rPr>
                <w:rStyle w:val="Hyperlink"/>
                <w:noProof/>
                <w:rtl/>
              </w:rPr>
              <w:t>[431]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Toc396742189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0" w:history="1">
            <w:r w:rsidR="00B31324" w:rsidRPr="00A84A32">
              <w:rPr>
                <w:rStyle w:val="Hyperlink"/>
                <w:noProof/>
                <w:rtl/>
              </w:rPr>
              <w:t>[432]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1" w:history="1">
            <w:r w:rsidR="00B31324" w:rsidRPr="00A84A32">
              <w:rPr>
                <w:rStyle w:val="Hyperlink"/>
                <w:noProof/>
                <w:rtl/>
              </w:rPr>
              <w:t>[433]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التحريم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3" w:history="1">
            <w:r w:rsidR="00B31324" w:rsidRPr="00A84A32">
              <w:rPr>
                <w:rStyle w:val="Hyperlink"/>
                <w:noProof/>
                <w:rtl/>
              </w:rPr>
              <w:t>[434]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459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4" w:history="1">
            <w:r w:rsidR="00B31324" w:rsidRPr="00A84A32">
              <w:rPr>
                <w:rStyle w:val="Hyperlink"/>
                <w:noProof/>
                <w:rtl/>
              </w:rPr>
              <w:t>[435]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الملك</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6" w:history="1">
            <w:r w:rsidR="00B31324" w:rsidRPr="00A84A32">
              <w:rPr>
                <w:rStyle w:val="Hyperlink"/>
                <w:noProof/>
                <w:rtl/>
              </w:rPr>
              <w:t>[436]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القلم</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463</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198" w:history="1">
            <w:r w:rsidR="00B31324" w:rsidRPr="00A84A32">
              <w:rPr>
                <w:rStyle w:val="Hyperlink"/>
                <w:noProof/>
                <w:rtl/>
              </w:rPr>
              <w:t>[437]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199" w:history="1">
            <w:r w:rsidR="00B31324" w:rsidRPr="00A84A32">
              <w:rPr>
                <w:rStyle w:val="Hyperlink"/>
                <w:noProof/>
                <w:rtl/>
              </w:rPr>
              <w:t>[438]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Toc396742199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الحاقة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1" w:history="1">
            <w:r w:rsidR="00B31324" w:rsidRPr="00A84A32">
              <w:rPr>
                <w:rStyle w:val="Hyperlink"/>
                <w:noProof/>
                <w:rtl/>
              </w:rPr>
              <w:t>[439]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المعارج</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3" w:history="1">
            <w:r w:rsidR="00B31324" w:rsidRPr="00A84A32">
              <w:rPr>
                <w:rStyle w:val="Hyperlink"/>
                <w:noProof/>
                <w:rtl/>
              </w:rPr>
              <w:t>[440]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4" w:history="1">
            <w:r w:rsidR="00B31324" w:rsidRPr="00A84A32">
              <w:rPr>
                <w:rStyle w:val="Hyperlink"/>
                <w:noProof/>
                <w:rtl/>
              </w:rPr>
              <w:t>[441]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المدثر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6" w:history="1">
            <w:r w:rsidR="00B31324" w:rsidRPr="00A84A32">
              <w:rPr>
                <w:rStyle w:val="Hyperlink"/>
                <w:noProof/>
                <w:rtl/>
              </w:rPr>
              <w:t>[442]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7" w:history="1">
            <w:r w:rsidR="00B31324" w:rsidRPr="00A84A32">
              <w:rPr>
                <w:rStyle w:val="Hyperlink"/>
                <w:noProof/>
                <w:rtl/>
              </w:rPr>
              <w:t>[443]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القيامة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09" w:history="1">
            <w:r w:rsidR="00B31324" w:rsidRPr="00A84A32">
              <w:rPr>
                <w:rStyle w:val="Hyperlink"/>
                <w:noProof/>
                <w:rtl/>
              </w:rPr>
              <w:t>[444]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Toc396742209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469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الإنسان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1" w:history="1">
            <w:r w:rsidR="00B31324" w:rsidRPr="00A84A32">
              <w:rPr>
                <w:rStyle w:val="Hyperlink"/>
                <w:noProof/>
                <w:rtl/>
              </w:rPr>
              <w:t>[445]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عبس</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3" w:history="1">
            <w:r w:rsidR="00B31324" w:rsidRPr="00A84A32">
              <w:rPr>
                <w:rStyle w:val="Hyperlink"/>
                <w:noProof/>
                <w:rtl/>
              </w:rPr>
              <w:t>[446]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4" w:history="1">
            <w:r w:rsidR="00B31324" w:rsidRPr="00A84A32">
              <w:rPr>
                <w:rStyle w:val="Hyperlink"/>
                <w:noProof/>
                <w:rtl/>
              </w:rPr>
              <w:t>[447]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5"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التكوير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6" w:history="1">
            <w:r w:rsidR="00B31324" w:rsidRPr="00A84A32">
              <w:rPr>
                <w:rStyle w:val="Hyperlink"/>
                <w:noProof/>
                <w:rtl/>
              </w:rPr>
              <w:t>[448]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7"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المطففين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8" w:history="1">
            <w:r w:rsidR="00B31324" w:rsidRPr="00A84A32">
              <w:rPr>
                <w:rStyle w:val="Hyperlink"/>
                <w:noProof/>
                <w:rtl/>
              </w:rPr>
              <w:t>[449]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19"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الطارق</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Toc396742219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0" w:history="1">
            <w:r w:rsidR="00B31324" w:rsidRPr="00A84A32">
              <w:rPr>
                <w:rStyle w:val="Hyperlink"/>
                <w:noProof/>
                <w:rtl/>
              </w:rPr>
              <w:t>[450]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1"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الليل</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2" w:history="1">
            <w:r w:rsidR="00B31324" w:rsidRPr="00A84A32">
              <w:rPr>
                <w:rStyle w:val="Hyperlink"/>
                <w:noProof/>
                <w:rtl/>
              </w:rPr>
              <w:t>[451]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477</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223" w:history="1">
            <w:r w:rsidR="00B31324" w:rsidRPr="00A84A32">
              <w:rPr>
                <w:rStyle w:val="Hyperlink"/>
                <w:noProof/>
                <w:rtl/>
              </w:rPr>
              <w:t>[452]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478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الضحى</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5" w:history="1">
            <w:r w:rsidR="00B31324" w:rsidRPr="00A84A32">
              <w:rPr>
                <w:rStyle w:val="Hyperlink"/>
                <w:noProof/>
                <w:rtl/>
              </w:rPr>
              <w:t>[453]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6" w:history="1">
            <w:r w:rsidR="00B31324" w:rsidRPr="00A84A32">
              <w:rPr>
                <w:rStyle w:val="Hyperlink"/>
                <w:noProof/>
                <w:rtl/>
              </w:rPr>
              <w:t>[454]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7" w:history="1">
            <w:r w:rsidR="00B31324" w:rsidRPr="00A84A32">
              <w:rPr>
                <w:rStyle w:val="Hyperlink"/>
                <w:noProof/>
                <w:rtl/>
              </w:rPr>
              <w:t>[455]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العلق</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29" w:history="1">
            <w:r w:rsidR="00B31324" w:rsidRPr="00A84A32">
              <w:rPr>
                <w:rStyle w:val="Hyperlink"/>
                <w:noProof/>
                <w:rtl/>
              </w:rPr>
              <w:t>[456]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Toc396742229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0" w:history="1">
            <w:r w:rsidR="00B31324" w:rsidRPr="00A84A32">
              <w:rPr>
                <w:rStyle w:val="Hyperlink"/>
                <w:noProof/>
                <w:rtl/>
              </w:rPr>
              <w:t>[457]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485</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1"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القدر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2" w:history="1">
            <w:r w:rsidR="00B31324" w:rsidRPr="00A84A32">
              <w:rPr>
                <w:rStyle w:val="Hyperlink"/>
                <w:noProof/>
                <w:rtl/>
              </w:rPr>
              <w:t>[458]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3"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الزلزلة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4" w:history="1">
            <w:r w:rsidR="00B31324" w:rsidRPr="00A84A32">
              <w:rPr>
                <w:rStyle w:val="Hyperlink"/>
                <w:noProof/>
                <w:rtl/>
              </w:rPr>
              <w:t>[459]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5" w:history="1">
            <w:r w:rsidR="00B31324" w:rsidRPr="00A84A32">
              <w:rPr>
                <w:rStyle w:val="Hyperlink"/>
                <w:noProof/>
                <w:rtl/>
              </w:rPr>
              <w:t>[460]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6"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العاديات</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7" w:history="1">
            <w:r w:rsidR="00B31324" w:rsidRPr="00A84A32">
              <w:rPr>
                <w:rStyle w:val="Hyperlink"/>
                <w:noProof/>
                <w:rtl/>
              </w:rPr>
              <w:t>[461]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489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التكاثر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39" w:history="1">
            <w:r w:rsidR="00B31324" w:rsidRPr="00A84A32">
              <w:rPr>
                <w:rStyle w:val="Hyperlink"/>
                <w:noProof/>
                <w:rtl/>
              </w:rPr>
              <w:t>[462]</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Toc396742239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الفيل</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1" w:history="1">
            <w:r w:rsidR="00B31324" w:rsidRPr="00A84A32">
              <w:rPr>
                <w:rStyle w:val="Hyperlink"/>
                <w:noProof/>
                <w:rtl/>
              </w:rPr>
              <w:t>[463]</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قريش</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3" w:history="1">
            <w:r w:rsidR="00B31324" w:rsidRPr="00A84A32">
              <w:rPr>
                <w:rStyle w:val="Hyperlink"/>
                <w:noProof/>
                <w:rtl/>
              </w:rPr>
              <w:t>[464]</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أرأيت</w:t>
            </w:r>
            <w:r w:rsidR="00B31324" w:rsidRPr="00A84A32">
              <w:rPr>
                <w:rStyle w:val="Hyperlink"/>
                <w:noProof/>
                <w:rtl/>
              </w:rPr>
              <w:t xml:space="preserve">. </w:t>
            </w:r>
            <w:r w:rsidR="00B31324" w:rsidRPr="00A84A32">
              <w:rPr>
                <w:rStyle w:val="Hyperlink"/>
                <w:rFonts w:hint="eastAsia"/>
                <w:noProof/>
                <w:rtl/>
              </w:rPr>
              <w:t>الماعون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Toc396742244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5" w:history="1">
            <w:r w:rsidR="00B31324" w:rsidRPr="00A84A32">
              <w:rPr>
                <w:rStyle w:val="Hyperlink"/>
                <w:noProof/>
                <w:rtl/>
              </w:rPr>
              <w:t>[465]</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Toc396742245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493</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6"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الكوثر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Toc396742246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494</w:t>
            </w:r>
            <w:r>
              <w:rPr>
                <w:noProof/>
                <w:webHidden/>
                <w:rtl/>
              </w:rPr>
              <w:fldChar w:fldCharType="end"/>
            </w:r>
          </w:hyperlink>
        </w:p>
        <w:p w:rsidR="00A022BD" w:rsidRDefault="00A022BD">
          <w:pPr>
            <w:bidi w:val="0"/>
            <w:spacing w:before="480" w:line="276" w:lineRule="auto"/>
            <w:ind w:firstLine="0"/>
            <w:jc w:val="center"/>
            <w:rPr>
              <w:rStyle w:val="Hyperlink"/>
              <w:bCs/>
              <w:noProof/>
              <w:lang w:bidi="ar-SA"/>
            </w:rPr>
          </w:pPr>
          <w:r>
            <w:rPr>
              <w:rStyle w:val="Hyperlink"/>
              <w:noProof/>
            </w:rPr>
            <w:br w:type="page"/>
          </w:r>
        </w:p>
        <w:p w:rsidR="00B31324" w:rsidRDefault="00173203">
          <w:pPr>
            <w:pStyle w:val="TOC1"/>
            <w:rPr>
              <w:rFonts w:asciiTheme="minorHAnsi" w:eastAsiaTheme="minorEastAsia" w:hAnsiTheme="minorHAnsi" w:cstheme="minorBidi"/>
              <w:bCs w:val="0"/>
              <w:noProof/>
              <w:color w:val="auto"/>
              <w:sz w:val="22"/>
              <w:szCs w:val="22"/>
              <w:rtl/>
            </w:rPr>
          </w:pPr>
          <w:hyperlink w:anchor="_Toc396742247" w:history="1">
            <w:r w:rsidR="00B31324" w:rsidRPr="00A84A32">
              <w:rPr>
                <w:rStyle w:val="Hyperlink"/>
                <w:noProof/>
                <w:rtl/>
              </w:rPr>
              <w:t>[466]</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Toc396742247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494</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8"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قل</w:t>
            </w:r>
            <w:r w:rsidR="00B31324" w:rsidRPr="00A84A32">
              <w:rPr>
                <w:rStyle w:val="Hyperlink"/>
                <w:noProof/>
                <w:rtl/>
              </w:rPr>
              <w:t xml:space="preserve"> </w:t>
            </w:r>
            <w:r w:rsidR="00B31324" w:rsidRPr="00A84A32">
              <w:rPr>
                <w:rStyle w:val="Hyperlink"/>
                <w:rFonts w:hint="eastAsia"/>
                <w:noProof/>
                <w:rtl/>
              </w:rPr>
              <w:t>يا</w:t>
            </w:r>
            <w:r w:rsidR="00B31324" w:rsidRPr="00A84A32">
              <w:rPr>
                <w:rStyle w:val="Hyperlink"/>
                <w:noProof/>
                <w:rtl/>
              </w:rPr>
              <w:t xml:space="preserve"> </w:t>
            </w:r>
            <w:r w:rsidR="00B31324" w:rsidRPr="00A84A32">
              <w:rPr>
                <w:rStyle w:val="Hyperlink"/>
                <w:rFonts w:hint="eastAsia"/>
                <w:noProof/>
                <w:rtl/>
              </w:rPr>
              <w:t>أيها</w:t>
            </w:r>
            <w:r w:rsidR="00B31324" w:rsidRPr="00A84A32">
              <w:rPr>
                <w:rStyle w:val="Hyperlink"/>
                <w:noProof/>
                <w:rtl/>
              </w:rPr>
              <w:t xml:space="preserve"> </w:t>
            </w:r>
            <w:r w:rsidR="00B31324" w:rsidRPr="00A84A32">
              <w:rPr>
                <w:rStyle w:val="Hyperlink"/>
                <w:rFonts w:hint="eastAsia"/>
                <w:noProof/>
                <w:rtl/>
              </w:rPr>
              <w:t>الكافرون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Toc396742248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49" w:history="1">
            <w:r w:rsidR="00B31324" w:rsidRPr="00A84A32">
              <w:rPr>
                <w:rStyle w:val="Hyperlink"/>
                <w:noProof/>
                <w:rtl/>
              </w:rPr>
              <w:t>[467]</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Toc396742249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496</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0"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النصر</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Toc396742250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1" w:history="1">
            <w:r w:rsidR="00B31324" w:rsidRPr="00A84A32">
              <w:rPr>
                <w:rStyle w:val="Hyperlink"/>
                <w:noProof/>
                <w:rtl/>
              </w:rPr>
              <w:t>[468]</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Toc396742251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497</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2"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تبت</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Toc396742252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3" w:history="1">
            <w:r w:rsidR="00B31324" w:rsidRPr="00A84A32">
              <w:rPr>
                <w:rStyle w:val="Hyperlink"/>
                <w:noProof/>
                <w:rtl/>
              </w:rPr>
              <w:t>[469]</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Toc396742253 \h</w:instrText>
            </w:r>
            <w:r w:rsidR="00B31324">
              <w:rPr>
                <w:noProof/>
                <w:webHidden/>
                <w:rtl/>
              </w:rPr>
              <w:instrText xml:space="preserve"> </w:instrText>
            </w:r>
            <w:r>
              <w:rPr>
                <w:noProof/>
                <w:webHidden/>
                <w:rtl/>
              </w:rPr>
            </w:r>
            <w:r>
              <w:rPr>
                <w:noProof/>
                <w:webHidden/>
                <w:rtl/>
              </w:rPr>
              <w:fldChar w:fldCharType="separate"/>
            </w:r>
            <w:r w:rsidR="00C607FA">
              <w:rPr>
                <w:noProof/>
                <w:webHidden/>
                <w:rtl/>
              </w:rPr>
              <w:t>498</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4" w:history="1">
            <w:r w:rsidR="00B31324" w:rsidRPr="00A84A32">
              <w:rPr>
                <w:rStyle w:val="Hyperlink"/>
                <w:rFonts w:hint="eastAsia"/>
                <w:noProof/>
                <w:rtl/>
              </w:rPr>
              <w:t>سورة</w:t>
            </w:r>
            <w:r w:rsidR="00B31324" w:rsidRPr="00A84A32">
              <w:rPr>
                <w:rStyle w:val="Hyperlink"/>
                <w:noProof/>
                <w:rtl/>
              </w:rPr>
              <w:t xml:space="preserve"> </w:t>
            </w:r>
            <w:r w:rsidR="00B31324" w:rsidRPr="00A84A32">
              <w:rPr>
                <w:rStyle w:val="Hyperlink"/>
                <w:rFonts w:hint="eastAsia"/>
                <w:noProof/>
                <w:rtl/>
              </w:rPr>
              <w:t>الإخلاص</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Toc396742254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5" w:history="1">
            <w:r w:rsidR="00B31324" w:rsidRPr="00A84A32">
              <w:rPr>
                <w:rStyle w:val="Hyperlink"/>
                <w:noProof/>
                <w:rtl/>
              </w:rPr>
              <w:t>[470]</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Toc396742255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500</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6" w:history="1">
            <w:r w:rsidR="00B31324" w:rsidRPr="00A84A32">
              <w:rPr>
                <w:rStyle w:val="Hyperlink"/>
                <w:rFonts w:hint="eastAsia"/>
                <w:noProof/>
                <w:rtl/>
              </w:rPr>
              <w:t>المعوذتان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Toc396742256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7" w:history="1">
            <w:r w:rsidR="00B31324" w:rsidRPr="00A84A32">
              <w:rPr>
                <w:rStyle w:val="Hyperlink"/>
                <w:noProof/>
                <w:rtl/>
              </w:rPr>
              <w:t>[471]</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Toc396742257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502</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58" w:history="1">
            <w:r w:rsidR="00B31324" w:rsidRPr="00A84A32">
              <w:rPr>
                <w:rStyle w:val="Hyperlink"/>
                <w:rFonts w:hint="eastAsia"/>
                <w:noProof/>
                <w:rtl/>
              </w:rPr>
              <w:t>فهرس</w:t>
            </w:r>
            <w:r w:rsidR="00B31324" w:rsidRPr="00A84A32">
              <w:rPr>
                <w:rStyle w:val="Hyperlink"/>
                <w:noProof/>
                <w:rtl/>
              </w:rPr>
              <w:t xml:space="preserve"> </w:t>
            </w:r>
            <w:r w:rsidR="00B31324" w:rsidRPr="00A84A32">
              <w:rPr>
                <w:rStyle w:val="Hyperlink"/>
                <w:rFonts w:hint="eastAsia"/>
                <w:noProof/>
                <w:rtl/>
              </w:rPr>
              <w:t>المصادر</w:t>
            </w:r>
            <w:r w:rsidR="00B31324" w:rsidRPr="00A84A32">
              <w:rPr>
                <w:rStyle w:val="Hyperlink"/>
                <w:noProof/>
                <w:rtl/>
              </w:rPr>
              <w:t xml:space="preserve"> </w:t>
            </w:r>
            <w:r w:rsidR="00B31324" w:rsidRPr="00A84A32">
              <w:rPr>
                <w:rStyle w:val="Hyperlink"/>
                <w:rFonts w:hint="eastAsia"/>
                <w:noProof/>
                <w:rtl/>
              </w:rPr>
              <w:t>والمراجع</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Toc396742258 \h</w:instrText>
            </w:r>
            <w:r w:rsidR="00B31324">
              <w:rPr>
                <w:noProof/>
                <w:webHidden/>
                <w:rtl/>
              </w:rPr>
              <w:instrText xml:space="preserve"> </w:instrText>
            </w:r>
            <w:r>
              <w:rPr>
                <w:noProof/>
                <w:webHidden/>
                <w:rtl/>
              </w:rPr>
            </w:r>
            <w:r>
              <w:rPr>
                <w:noProof/>
                <w:webHidden/>
                <w:rtl/>
              </w:rPr>
              <w:fldChar w:fldCharType="separate"/>
            </w:r>
            <w:r w:rsidR="00C607FA">
              <w:rPr>
                <w:noProof/>
                <w:webHidden/>
                <w:rtl/>
              </w:rPr>
              <w:t>505</w:t>
            </w:r>
            <w:r>
              <w:rPr>
                <w:noProof/>
                <w:webHidden/>
                <w:rtl/>
              </w:rPr>
              <w:fldChar w:fldCharType="end"/>
            </w:r>
          </w:hyperlink>
        </w:p>
        <w:p w:rsidR="00B31324" w:rsidRDefault="00173203" w:rsidP="004E43A3">
          <w:pPr>
            <w:pStyle w:val="TOC1"/>
            <w:rPr>
              <w:rFonts w:asciiTheme="minorHAnsi" w:eastAsiaTheme="minorEastAsia" w:hAnsiTheme="minorHAnsi" w:cstheme="minorBidi"/>
              <w:bCs w:val="0"/>
              <w:noProof/>
              <w:color w:val="auto"/>
              <w:sz w:val="22"/>
              <w:szCs w:val="22"/>
              <w:rtl/>
            </w:rPr>
          </w:pPr>
          <w:hyperlink w:anchor="_Toc396742259" w:history="1">
            <w:r w:rsidR="00B31324" w:rsidRPr="00A84A32">
              <w:rPr>
                <w:rStyle w:val="Hyperlink"/>
                <w:noProof/>
                <w:rtl/>
              </w:rPr>
              <w:t xml:space="preserve">1 </w:t>
            </w:r>
            <w:r w:rsidR="00B31324" w:rsidRPr="00A84A32">
              <w:rPr>
                <w:rStyle w:val="Hyperlink"/>
                <w:rFonts w:hint="eastAsia"/>
                <w:noProof/>
                <w:rtl/>
              </w:rPr>
              <w:t>ـ</w:t>
            </w:r>
            <w:r w:rsidR="00B31324" w:rsidRPr="00A84A32">
              <w:rPr>
                <w:rStyle w:val="Hyperlink"/>
                <w:noProof/>
                <w:rtl/>
              </w:rPr>
              <w:t xml:space="preserve"> </w:t>
            </w:r>
            <w:r w:rsidR="00B31324" w:rsidRPr="00A84A32">
              <w:rPr>
                <w:rStyle w:val="Hyperlink"/>
                <w:rFonts w:hint="eastAsia"/>
                <w:noProof/>
                <w:rtl/>
              </w:rPr>
              <w:t>فهرس</w:t>
            </w:r>
            <w:r w:rsidR="00B31324" w:rsidRPr="00A84A32">
              <w:rPr>
                <w:rStyle w:val="Hyperlink"/>
                <w:noProof/>
                <w:rtl/>
              </w:rPr>
              <w:t xml:space="preserve"> </w:t>
            </w:r>
            <w:r w:rsidR="00B31324" w:rsidRPr="00A84A32">
              <w:rPr>
                <w:rStyle w:val="Hyperlink"/>
                <w:rFonts w:hint="eastAsia"/>
                <w:noProof/>
                <w:rtl/>
              </w:rPr>
              <w:t>الأيات</w:t>
            </w:r>
            <w:r w:rsidR="00B31324" w:rsidRPr="00A84A32">
              <w:rPr>
                <w:rStyle w:val="Hyperlink"/>
                <w:noProof/>
                <w:rtl/>
              </w:rPr>
              <w:t xml:space="preserve"> </w:t>
            </w:r>
            <w:r w:rsidR="00B31324" w:rsidRPr="00A84A32">
              <w:rPr>
                <w:rStyle w:val="Hyperlink"/>
                <w:rFonts w:hint="eastAsia"/>
                <w:noProof/>
                <w:rtl/>
              </w:rPr>
              <w:t>الكريمات</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Toc396742259 \h</w:instrText>
            </w:r>
            <w:r w:rsidR="00B31324">
              <w:rPr>
                <w:noProof/>
                <w:webHidden/>
                <w:rtl/>
              </w:rPr>
              <w:instrText xml:space="preserve"> </w:instrText>
            </w:r>
            <w:r>
              <w:rPr>
                <w:noProof/>
                <w:webHidden/>
                <w:rtl/>
              </w:rPr>
            </w:r>
            <w:r>
              <w:rPr>
                <w:noProof/>
                <w:webHidden/>
                <w:rtl/>
              </w:rPr>
              <w:fldChar w:fldCharType="separate"/>
            </w:r>
            <w:r w:rsidR="00C607FA">
              <w:rPr>
                <w:noProof/>
                <w:webHidden/>
                <w:rtl/>
              </w:rPr>
              <w:t>511</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60" w:history="1">
            <w:r w:rsidR="00B31324" w:rsidRPr="00A84A32">
              <w:rPr>
                <w:rStyle w:val="Hyperlink"/>
                <w:noProof/>
                <w:rtl/>
              </w:rPr>
              <w:t xml:space="preserve">2 </w:t>
            </w:r>
            <w:r w:rsidR="00B31324" w:rsidRPr="00A84A32">
              <w:rPr>
                <w:rStyle w:val="Hyperlink"/>
                <w:rFonts w:hint="eastAsia"/>
                <w:noProof/>
                <w:rtl/>
              </w:rPr>
              <w:t>ـ</w:t>
            </w:r>
            <w:r w:rsidR="00B31324" w:rsidRPr="00A84A32">
              <w:rPr>
                <w:rStyle w:val="Hyperlink"/>
                <w:noProof/>
                <w:rtl/>
              </w:rPr>
              <w:t xml:space="preserve"> </w:t>
            </w:r>
            <w:r w:rsidR="00B31324" w:rsidRPr="00A84A32">
              <w:rPr>
                <w:rStyle w:val="Hyperlink"/>
                <w:rFonts w:hint="eastAsia"/>
                <w:noProof/>
                <w:rtl/>
              </w:rPr>
              <w:t>فهرس</w:t>
            </w:r>
            <w:r w:rsidR="00B31324" w:rsidRPr="00A84A32">
              <w:rPr>
                <w:rStyle w:val="Hyperlink"/>
                <w:noProof/>
                <w:rtl/>
              </w:rPr>
              <w:t xml:space="preserve"> </w:t>
            </w:r>
            <w:r w:rsidR="00B31324" w:rsidRPr="00A84A32">
              <w:rPr>
                <w:rStyle w:val="Hyperlink"/>
                <w:rFonts w:hint="eastAsia"/>
                <w:noProof/>
                <w:rtl/>
              </w:rPr>
              <w:t>الأحاديث</w:t>
            </w:r>
            <w:r w:rsidR="00B31324" w:rsidRPr="00A84A32">
              <w:rPr>
                <w:rStyle w:val="Hyperlink"/>
                <w:noProof/>
                <w:rtl/>
              </w:rPr>
              <w:t xml:space="preserve"> </w:t>
            </w:r>
            <w:r w:rsidR="00B31324" w:rsidRPr="00A84A32">
              <w:rPr>
                <w:rStyle w:val="Hyperlink"/>
                <w:rFonts w:hint="eastAsia"/>
                <w:noProof/>
                <w:rtl/>
              </w:rPr>
              <w:t>القوانية</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Toc396742260 \h</w:instrText>
            </w:r>
            <w:r w:rsidR="00B31324">
              <w:rPr>
                <w:noProof/>
                <w:webHidden/>
                <w:rtl/>
              </w:rPr>
              <w:instrText xml:space="preserve"> </w:instrText>
            </w:r>
            <w:r>
              <w:rPr>
                <w:noProof/>
                <w:webHidden/>
                <w:rtl/>
              </w:rPr>
            </w:r>
            <w:r>
              <w:rPr>
                <w:noProof/>
                <w:webHidden/>
                <w:rtl/>
              </w:rPr>
              <w:fldChar w:fldCharType="separate"/>
            </w:r>
            <w:r w:rsidR="00C607FA">
              <w:rPr>
                <w:noProof/>
                <w:webHidden/>
                <w:rtl/>
              </w:rPr>
              <w:t>519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61" w:history="1">
            <w:r w:rsidR="00B31324" w:rsidRPr="00A84A32">
              <w:rPr>
                <w:rStyle w:val="Hyperlink"/>
                <w:rFonts w:hint="eastAsia"/>
                <w:noProof/>
                <w:rtl/>
              </w:rPr>
              <w:t>فهرس</w:t>
            </w:r>
            <w:r w:rsidR="00B31324" w:rsidRPr="00A84A32">
              <w:rPr>
                <w:rStyle w:val="Hyperlink"/>
                <w:noProof/>
                <w:rtl/>
              </w:rPr>
              <w:t xml:space="preserve"> </w:t>
            </w:r>
            <w:r w:rsidR="00B31324" w:rsidRPr="00A84A32">
              <w:rPr>
                <w:rStyle w:val="Hyperlink"/>
                <w:rFonts w:hint="eastAsia"/>
                <w:noProof/>
                <w:rtl/>
              </w:rPr>
              <w:t>المدن</w:t>
            </w:r>
            <w:r w:rsidR="00B31324" w:rsidRPr="00A84A32">
              <w:rPr>
                <w:rStyle w:val="Hyperlink"/>
                <w:noProof/>
                <w:rtl/>
              </w:rPr>
              <w:t xml:space="preserve"> </w:t>
            </w:r>
            <w:r w:rsidR="00B31324" w:rsidRPr="00A84A32">
              <w:rPr>
                <w:rStyle w:val="Hyperlink"/>
                <w:rFonts w:hint="eastAsia"/>
                <w:noProof/>
                <w:rtl/>
              </w:rPr>
              <w:t>والبلدان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Toc396742261 \h</w:instrText>
            </w:r>
            <w:r w:rsidR="00B31324">
              <w:rPr>
                <w:noProof/>
                <w:webHidden/>
                <w:rtl/>
              </w:rPr>
              <w:instrText xml:space="preserve"> </w:instrText>
            </w:r>
            <w:r>
              <w:rPr>
                <w:noProof/>
                <w:webHidden/>
                <w:rtl/>
              </w:rPr>
            </w:r>
            <w:r>
              <w:rPr>
                <w:noProof/>
                <w:webHidden/>
                <w:rtl/>
              </w:rPr>
              <w:fldChar w:fldCharType="separate"/>
            </w:r>
            <w:r w:rsidR="00C607FA">
              <w:rPr>
                <w:noProof/>
                <w:webHidden/>
                <w:rtl/>
              </w:rPr>
              <w:t>549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62" w:history="1">
            <w:r w:rsidR="00B31324" w:rsidRPr="00A84A32">
              <w:rPr>
                <w:rStyle w:val="Hyperlink"/>
                <w:rFonts w:hint="eastAsia"/>
                <w:noProof/>
                <w:rtl/>
              </w:rPr>
              <w:t>والغزوات</w:t>
            </w:r>
            <w:r w:rsidR="00B31324" w:rsidRPr="00A84A32">
              <w:rPr>
                <w:rStyle w:val="Hyperlink"/>
                <w:noProof/>
                <w:rtl/>
              </w:rPr>
              <w:t xml:space="preserve"> </w:t>
            </w:r>
            <w:r w:rsidR="00B31324" w:rsidRPr="00A84A32">
              <w:rPr>
                <w:rStyle w:val="Hyperlink"/>
                <w:rFonts w:hint="eastAsia"/>
                <w:noProof/>
                <w:rtl/>
              </w:rPr>
              <w:t>والأماكن</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Toc396742262 \h</w:instrText>
            </w:r>
            <w:r w:rsidR="00B31324">
              <w:rPr>
                <w:noProof/>
                <w:webHidden/>
                <w:rtl/>
              </w:rPr>
              <w:instrText xml:space="preserve"> </w:instrText>
            </w:r>
            <w:r>
              <w:rPr>
                <w:noProof/>
                <w:webHidden/>
                <w:rtl/>
              </w:rPr>
            </w:r>
            <w:r>
              <w:rPr>
                <w:noProof/>
                <w:webHidden/>
                <w:rtl/>
              </w:rPr>
              <w:fldChar w:fldCharType="separate"/>
            </w:r>
            <w:r w:rsidR="00C607FA">
              <w:rPr>
                <w:noProof/>
                <w:webHidden/>
                <w:rtl/>
              </w:rPr>
              <w:t>549</w:t>
            </w:r>
            <w:r>
              <w:rPr>
                <w:noProof/>
                <w:webHidden/>
                <w:rtl/>
              </w:rPr>
              <w:fldChar w:fldCharType="end"/>
            </w:r>
          </w:hyperlink>
        </w:p>
        <w:p w:rsidR="00B31324" w:rsidRDefault="00173203">
          <w:pPr>
            <w:pStyle w:val="TOC1"/>
            <w:rPr>
              <w:rFonts w:asciiTheme="minorHAnsi" w:eastAsiaTheme="minorEastAsia" w:hAnsiTheme="minorHAnsi" w:cstheme="minorBidi"/>
              <w:bCs w:val="0"/>
              <w:noProof/>
              <w:color w:val="auto"/>
              <w:sz w:val="22"/>
              <w:szCs w:val="22"/>
              <w:rtl/>
            </w:rPr>
          </w:pPr>
          <w:hyperlink w:anchor="_Toc396742263" w:history="1">
            <w:r w:rsidR="00B31324" w:rsidRPr="00A84A32">
              <w:rPr>
                <w:rStyle w:val="Hyperlink"/>
                <w:rFonts w:hint="eastAsia"/>
                <w:noProof/>
                <w:rtl/>
              </w:rPr>
              <w:t>الفهرس</w:t>
            </w:r>
            <w:r w:rsidR="00B31324">
              <w:rPr>
                <w:noProof/>
                <w:webHidden/>
                <w:rtl/>
              </w:rPr>
              <w:tab/>
            </w:r>
            <w:r>
              <w:rPr>
                <w:noProof/>
                <w:webHidden/>
                <w:rtl/>
              </w:rPr>
              <w:fldChar w:fldCharType="begin"/>
            </w:r>
            <w:r w:rsidR="00B31324">
              <w:rPr>
                <w:noProof/>
                <w:webHidden/>
                <w:rtl/>
              </w:rPr>
              <w:instrText xml:space="preserve"> </w:instrText>
            </w:r>
            <w:r w:rsidR="00B31324">
              <w:rPr>
                <w:noProof/>
                <w:webHidden/>
              </w:rPr>
              <w:instrText>PAGEREF</w:instrText>
            </w:r>
            <w:r w:rsidR="00B31324">
              <w:rPr>
                <w:noProof/>
                <w:webHidden/>
                <w:rtl/>
              </w:rPr>
              <w:instrText xml:space="preserve"> _</w:instrText>
            </w:r>
            <w:r w:rsidR="00B31324">
              <w:rPr>
                <w:noProof/>
                <w:webHidden/>
              </w:rPr>
              <w:instrText>Toc396742263 \h</w:instrText>
            </w:r>
            <w:r w:rsidR="00B31324">
              <w:rPr>
                <w:noProof/>
                <w:webHidden/>
                <w:rtl/>
              </w:rPr>
              <w:instrText xml:space="preserve"> </w:instrText>
            </w:r>
            <w:r>
              <w:rPr>
                <w:noProof/>
                <w:webHidden/>
                <w:rtl/>
              </w:rPr>
            </w:r>
            <w:r>
              <w:rPr>
                <w:noProof/>
                <w:webHidden/>
                <w:rtl/>
              </w:rPr>
              <w:fldChar w:fldCharType="separate"/>
            </w:r>
            <w:r w:rsidR="00C607FA">
              <w:rPr>
                <w:noProof/>
                <w:webHidden/>
                <w:rtl/>
              </w:rPr>
              <w:t>610</w:t>
            </w:r>
            <w:r>
              <w:rPr>
                <w:noProof/>
                <w:webHidden/>
                <w:rtl/>
              </w:rPr>
              <w:fldChar w:fldCharType="end"/>
            </w:r>
          </w:hyperlink>
        </w:p>
        <w:p w:rsidR="00B31324" w:rsidRDefault="00173203" w:rsidP="0003722B">
          <w:pPr>
            <w:pStyle w:val="libNormal"/>
            <w:ind w:firstLine="0"/>
          </w:pPr>
          <w:r>
            <w:fldChar w:fldCharType="end"/>
          </w:r>
        </w:p>
      </w:sdtContent>
    </w:sdt>
    <w:sectPr w:rsidR="00B31324"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8D2" w:rsidRDefault="008C38D2">
      <w:r>
        <w:separator/>
      </w:r>
    </w:p>
  </w:endnote>
  <w:endnote w:type="continuationSeparator" w:id="1">
    <w:p w:rsidR="008C38D2" w:rsidRDefault="008C38D2">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48" w:rsidRPr="002045CF" w:rsidRDefault="00173203" w:rsidP="002045CF">
    <w:pPr>
      <w:jc w:val="center"/>
      <w:rPr>
        <w:rFonts w:cs="Times New Roman"/>
        <w:sz w:val="26"/>
        <w:szCs w:val="26"/>
      </w:rPr>
    </w:pPr>
    <w:r w:rsidRPr="002045CF">
      <w:rPr>
        <w:rFonts w:cs="Times New Roman"/>
        <w:sz w:val="26"/>
        <w:szCs w:val="26"/>
      </w:rPr>
      <w:fldChar w:fldCharType="begin"/>
    </w:r>
    <w:r w:rsidR="00094D48" w:rsidRPr="002045CF">
      <w:rPr>
        <w:rFonts w:cs="Times New Roman"/>
        <w:sz w:val="26"/>
        <w:szCs w:val="26"/>
      </w:rPr>
      <w:instrText xml:space="preserve"> PAGE   \* MERGEFORMAT </w:instrText>
    </w:r>
    <w:r w:rsidRPr="002045CF">
      <w:rPr>
        <w:rFonts w:cs="Times New Roman"/>
        <w:sz w:val="26"/>
        <w:szCs w:val="26"/>
      </w:rPr>
      <w:fldChar w:fldCharType="separate"/>
    </w:r>
    <w:r w:rsidR="00C607FA">
      <w:rPr>
        <w:rFonts w:cs="Times New Roman"/>
        <w:noProof/>
        <w:sz w:val="26"/>
        <w:szCs w:val="26"/>
        <w:rtl/>
      </w:rPr>
      <w:t>340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48" w:rsidRPr="00900D4D" w:rsidRDefault="00173203" w:rsidP="00031CC8">
    <w:pPr>
      <w:jc w:val="center"/>
      <w:rPr>
        <w:rFonts w:cs="Times New Roman"/>
      </w:rPr>
    </w:pPr>
    <w:r w:rsidRPr="00900D4D">
      <w:rPr>
        <w:rFonts w:cs="Times New Roman"/>
      </w:rPr>
      <w:fldChar w:fldCharType="begin"/>
    </w:r>
    <w:r w:rsidR="00094D48" w:rsidRPr="00900D4D">
      <w:rPr>
        <w:rFonts w:cs="Times New Roman"/>
      </w:rPr>
      <w:instrText xml:space="preserve"> PAGE   \* MERGEFORMAT </w:instrText>
    </w:r>
    <w:r w:rsidRPr="00900D4D">
      <w:rPr>
        <w:rFonts w:cs="Times New Roman"/>
      </w:rPr>
      <w:fldChar w:fldCharType="separate"/>
    </w:r>
    <w:r w:rsidR="00C607FA">
      <w:rPr>
        <w:rFonts w:cs="Times New Roman"/>
        <w:noProof/>
        <w:rtl/>
      </w:rPr>
      <w:t>341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48" w:rsidRPr="002045CF" w:rsidRDefault="00173203" w:rsidP="002045CF">
    <w:pPr>
      <w:jc w:val="center"/>
      <w:rPr>
        <w:rFonts w:cs="Times New Roman"/>
        <w:sz w:val="26"/>
        <w:szCs w:val="26"/>
      </w:rPr>
    </w:pPr>
    <w:r w:rsidRPr="002045CF">
      <w:rPr>
        <w:rFonts w:cs="Times New Roman"/>
        <w:sz w:val="26"/>
        <w:szCs w:val="26"/>
      </w:rPr>
      <w:fldChar w:fldCharType="begin"/>
    </w:r>
    <w:r w:rsidR="00094D48" w:rsidRPr="002045CF">
      <w:rPr>
        <w:rFonts w:cs="Times New Roman"/>
        <w:sz w:val="26"/>
        <w:szCs w:val="26"/>
      </w:rPr>
      <w:instrText xml:space="preserve"> PAGE   \* MERGEFORMAT </w:instrText>
    </w:r>
    <w:r w:rsidRPr="002045CF">
      <w:rPr>
        <w:rFonts w:cs="Times New Roman"/>
        <w:sz w:val="26"/>
        <w:szCs w:val="26"/>
      </w:rPr>
      <w:fldChar w:fldCharType="separate"/>
    </w:r>
    <w:r w:rsidR="00C607FA">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8D2" w:rsidRDefault="008C38D2">
      <w:r>
        <w:separator/>
      </w:r>
    </w:p>
  </w:footnote>
  <w:footnote w:type="continuationSeparator" w:id="1">
    <w:p w:rsidR="008C38D2" w:rsidRDefault="008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413F4F8C"/>
    <w:multiLevelType w:val="hybridMultilevel"/>
    <w:tmpl w:val="E19485D2"/>
    <w:lvl w:ilvl="0" w:tplc="C6CAE0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E3264"/>
    <w:multiLevelType w:val="hybridMultilevel"/>
    <w:tmpl w:val="D6FC2464"/>
    <w:lvl w:ilvl="0" w:tplc="A2762AE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902B73"/>
    <w:multiLevelType w:val="hybridMultilevel"/>
    <w:tmpl w:val="A4C216E4"/>
    <w:lvl w:ilvl="0" w:tplc="15F4703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9152E"/>
    <w:multiLevelType w:val="hybridMultilevel"/>
    <w:tmpl w:val="F4CCF160"/>
    <w:lvl w:ilvl="0" w:tplc="E85CA8FA">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BE7B1C"/>
    <w:multiLevelType w:val="hybridMultilevel"/>
    <w:tmpl w:val="CB08733E"/>
    <w:lvl w:ilvl="0" w:tplc="9E7465B8">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D77497"/>
    <w:rsid w:val="00005A19"/>
    <w:rsid w:val="00024DBC"/>
    <w:rsid w:val="000267FE"/>
    <w:rsid w:val="00031CC8"/>
    <w:rsid w:val="00034DB7"/>
    <w:rsid w:val="0003722B"/>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4D48"/>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3E4D"/>
    <w:rsid w:val="000F43CB"/>
    <w:rsid w:val="000F448E"/>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3203"/>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24AD"/>
    <w:rsid w:val="001B5182"/>
    <w:rsid w:val="001B577F"/>
    <w:rsid w:val="001B6B73"/>
    <w:rsid w:val="001B702D"/>
    <w:rsid w:val="001B7407"/>
    <w:rsid w:val="001C3D8D"/>
    <w:rsid w:val="001C5EDB"/>
    <w:rsid w:val="001D320D"/>
    <w:rsid w:val="001D3568"/>
    <w:rsid w:val="001D41A1"/>
    <w:rsid w:val="001D5007"/>
    <w:rsid w:val="001D795E"/>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2F7956"/>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368FD"/>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43A3"/>
    <w:rsid w:val="004E6E95"/>
    <w:rsid w:val="004E7BA2"/>
    <w:rsid w:val="004F4FA9"/>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ACB"/>
    <w:rsid w:val="00620B12"/>
    <w:rsid w:val="006210F4"/>
    <w:rsid w:val="00621DEA"/>
    <w:rsid w:val="00624B9F"/>
    <w:rsid w:val="00625C71"/>
    <w:rsid w:val="00626383"/>
    <w:rsid w:val="00627316"/>
    <w:rsid w:val="00627A7B"/>
    <w:rsid w:val="00633FB4"/>
    <w:rsid w:val="006357C1"/>
    <w:rsid w:val="00635BA7"/>
    <w:rsid w:val="00636485"/>
    <w:rsid w:val="006365EA"/>
    <w:rsid w:val="0063712C"/>
    <w:rsid w:val="00637374"/>
    <w:rsid w:val="00640BB2"/>
    <w:rsid w:val="00641A2D"/>
    <w:rsid w:val="00643F5E"/>
    <w:rsid w:val="006449AF"/>
    <w:rsid w:val="00646D08"/>
    <w:rsid w:val="00651640"/>
    <w:rsid w:val="00651ADF"/>
    <w:rsid w:val="006574EA"/>
    <w:rsid w:val="00661915"/>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40BA"/>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6209"/>
    <w:rsid w:val="00791A39"/>
    <w:rsid w:val="00792322"/>
    <w:rsid w:val="00796941"/>
    <w:rsid w:val="00796AAA"/>
    <w:rsid w:val="007A6185"/>
    <w:rsid w:val="007B10B3"/>
    <w:rsid w:val="007B1D12"/>
    <w:rsid w:val="007B2F17"/>
    <w:rsid w:val="007B46B3"/>
    <w:rsid w:val="007B5CD8"/>
    <w:rsid w:val="007B602B"/>
    <w:rsid w:val="007B6D51"/>
    <w:rsid w:val="007C3025"/>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38D2"/>
    <w:rsid w:val="008C510F"/>
    <w:rsid w:val="008C6CA6"/>
    <w:rsid w:val="008D1374"/>
    <w:rsid w:val="008D5874"/>
    <w:rsid w:val="008D5FE6"/>
    <w:rsid w:val="008D6657"/>
    <w:rsid w:val="008E1FA7"/>
    <w:rsid w:val="008E4092"/>
    <w:rsid w:val="008E4D2E"/>
    <w:rsid w:val="008E52ED"/>
    <w:rsid w:val="008E5EA9"/>
    <w:rsid w:val="008F1A98"/>
    <w:rsid w:val="008F258C"/>
    <w:rsid w:val="008F3BB8"/>
    <w:rsid w:val="008F4513"/>
    <w:rsid w:val="008F557D"/>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180"/>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2BD"/>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0538"/>
    <w:rsid w:val="00A7111B"/>
    <w:rsid w:val="00A72F8E"/>
    <w:rsid w:val="00A73B65"/>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1324"/>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9DF"/>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07FA"/>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1A7A"/>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7497"/>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1DD5"/>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D6CA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5FF"/>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70538"/>
    <w:pPr>
      <w:bidi/>
      <w:spacing w:before="0" w:line="240" w:lineRule="auto"/>
      <w:ind w:firstLine="567"/>
      <w:jc w:val="lowKashida"/>
    </w:pPr>
    <w:rPr>
      <w:rFonts w:cs="Traditional Arabic"/>
      <w:color w:val="000000"/>
      <w:sz w:val="24"/>
      <w:szCs w:val="32"/>
      <w:lang w:bidi="ar-IQ"/>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2045CF"/>
    <w:rPr>
      <w:rFonts w:ascii="Tahoma" w:hAnsi="Tahoma" w:cs="Tahoma"/>
      <w:sz w:val="16"/>
      <w:szCs w:val="16"/>
    </w:rPr>
  </w:style>
  <w:style w:type="character" w:customStyle="1" w:styleId="BalloonTextChar">
    <w:name w:val="Balloon Text Char"/>
    <w:basedOn w:val="DefaultParagraphFont"/>
    <w:link w:val="BalloonText"/>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iPriority w:val="99"/>
    <w:rsid w:val="00A70538"/>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A70538"/>
    <w:rPr>
      <w:rFonts w:cs="Traditional Arabic"/>
      <w:color w:val="000000"/>
      <w:sz w:val="26"/>
      <w:szCs w:val="26"/>
      <w:lang w:bidi="ar-IQ"/>
    </w:rPr>
  </w:style>
  <w:style w:type="character" w:styleId="PageNumber">
    <w:name w:val="page number"/>
    <w:basedOn w:val="DefaultParagraphFont"/>
    <w:rsid w:val="00A70538"/>
  </w:style>
  <w:style w:type="paragraph" w:styleId="TOC6">
    <w:name w:val="toc 6"/>
    <w:basedOn w:val="Normal"/>
    <w:next w:val="Normal"/>
    <w:autoRedefine/>
    <w:uiPriority w:val="39"/>
    <w:unhideWhenUsed/>
    <w:rsid w:val="00B31324"/>
    <w:pPr>
      <w:bidi w:val="0"/>
      <w:spacing w:after="100" w:line="276" w:lineRule="auto"/>
      <w:ind w:left="1100" w:firstLine="0"/>
      <w:jc w:val="left"/>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B31324"/>
    <w:pPr>
      <w:bidi w:val="0"/>
      <w:spacing w:after="100" w:line="276" w:lineRule="auto"/>
      <w:ind w:left="1320" w:firstLine="0"/>
      <w:jc w:val="left"/>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B31324"/>
    <w:pPr>
      <w:bidi w:val="0"/>
      <w:spacing w:after="100" w:line="276" w:lineRule="auto"/>
      <w:ind w:left="1540" w:firstLine="0"/>
      <w:jc w:val="left"/>
    </w:pPr>
    <w:rPr>
      <w:rFonts w:asciiTheme="minorHAnsi" w:eastAsiaTheme="minorEastAsia" w:hAnsiTheme="minorHAnsi" w:cstheme="minorBidi"/>
      <w:color w:val="auto"/>
      <w:sz w:val="22"/>
      <w:szCs w:val="22"/>
      <w:lang w:bidi="ar-SA"/>
    </w:rPr>
  </w:style>
  <w:style w:type="paragraph" w:styleId="NormalWeb">
    <w:name w:val="Normal (Web)"/>
    <w:basedOn w:val="Normal"/>
    <w:uiPriority w:val="99"/>
    <w:unhideWhenUsed/>
    <w:rsid w:val="00A70538"/>
    <w:pPr>
      <w:bidi w:val="0"/>
      <w:spacing w:before="100" w:beforeAutospacing="1" w:after="100" w:afterAutospacing="1"/>
      <w:ind w:firstLine="0"/>
      <w:jc w:val="left"/>
    </w:pPr>
    <w:rPr>
      <w:rFonts w:cs="Times New Roman"/>
      <w:color w:val="auto"/>
      <w:szCs w:val="24"/>
      <w:lang w:bidi="ar-SA"/>
    </w:rPr>
  </w:style>
  <w:style w:type="character" w:customStyle="1" w:styleId="highlight">
    <w:name w:val="highlight"/>
    <w:rsid w:val="00A70538"/>
  </w:style>
  <w:style w:type="paragraph" w:styleId="TOC9">
    <w:name w:val="toc 9"/>
    <w:basedOn w:val="Normal"/>
    <w:next w:val="Normal"/>
    <w:autoRedefine/>
    <w:uiPriority w:val="39"/>
    <w:unhideWhenUsed/>
    <w:rsid w:val="00B31324"/>
    <w:pPr>
      <w:bidi w:val="0"/>
      <w:spacing w:after="100" w:line="276" w:lineRule="auto"/>
      <w:ind w:left="1760" w:firstLine="0"/>
      <w:jc w:val="left"/>
    </w:pPr>
    <w:rPr>
      <w:rFonts w:asciiTheme="minorHAnsi" w:eastAsiaTheme="minorEastAsia" w:hAnsiTheme="minorHAnsi" w:cstheme="minorBidi"/>
      <w:color w:val="auto"/>
      <w:sz w:val="22"/>
      <w:szCs w:val="22"/>
      <w:lang w:bidi="ar-SA"/>
    </w:rPr>
  </w:style>
  <w:style w:type="character" w:styleId="Hyperlink">
    <w:name w:val="Hyperlink"/>
    <w:basedOn w:val="DefaultParagraphFont"/>
    <w:uiPriority w:val="99"/>
    <w:unhideWhenUsed/>
    <w:rsid w:val="00B3132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8539-DB73-42D2-8E85-A0D9321A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83</TotalTime>
  <Pages>342</Pages>
  <Words>126940</Words>
  <Characters>723559</Characters>
  <Application>Microsoft Office Word</Application>
  <DocSecurity>0</DocSecurity>
  <Lines>6029</Lines>
  <Paragraphs>1697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848802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24</cp:revision>
  <cp:lastPrinted>2014-08-26T08:02:00Z</cp:lastPrinted>
  <dcterms:created xsi:type="dcterms:W3CDTF">2014-08-25T09:11:00Z</dcterms:created>
  <dcterms:modified xsi:type="dcterms:W3CDTF">2014-08-26T08:08:00Z</dcterms:modified>
</cp:coreProperties>
</file>