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37" w:rsidRDefault="00F55C02" w:rsidP="00A3208D">
      <w:pPr>
        <w:pStyle w:val="libCenter"/>
        <w:rPr>
          <w:rtl/>
        </w:rPr>
      </w:pPr>
      <w:r>
        <w:rPr>
          <w:noProof/>
          <w:rtl/>
        </w:rPr>
        <w:drawing>
          <wp:inline distT="0" distB="0" distL="0" distR="0">
            <wp:extent cx="4950460" cy="7308257"/>
            <wp:effectExtent l="19050" t="0" r="2540" b="0"/>
            <wp:docPr id="7" name="Picture 1" descr="H:\Booooks\Kar\kholasat_aleija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oooks\Kar\kholasat_aleijaz\1.jpg"/>
                    <pic:cNvPicPr>
                      <a:picLocks noChangeAspect="1" noChangeArrowheads="1"/>
                    </pic:cNvPicPr>
                  </pic:nvPicPr>
                  <pic:blipFill>
                    <a:blip r:embed="rId8" cstate="print"/>
                    <a:srcRect/>
                    <a:stretch>
                      <a:fillRect/>
                    </a:stretch>
                  </pic:blipFill>
                  <pic:spPr bwMode="auto">
                    <a:xfrm>
                      <a:off x="0" y="0"/>
                      <a:ext cx="4950460" cy="7308257"/>
                    </a:xfrm>
                    <a:prstGeom prst="rect">
                      <a:avLst/>
                    </a:prstGeom>
                    <a:noFill/>
                    <a:ln w="9525">
                      <a:noFill/>
                      <a:miter lim="800000"/>
                      <a:headEnd/>
                      <a:tailEnd/>
                    </a:ln>
                  </pic:spPr>
                </pic:pic>
              </a:graphicData>
            </a:graphic>
          </wp:inline>
        </w:drawing>
      </w:r>
    </w:p>
    <w:p w:rsidR="00B95DEA" w:rsidRDefault="00B95DEA" w:rsidP="00B95DEA">
      <w:pPr>
        <w:pStyle w:val="libNormal"/>
        <w:rPr>
          <w:rtl/>
        </w:rPr>
      </w:pPr>
      <w:r>
        <w:rPr>
          <w:rtl/>
        </w:rPr>
        <w:br w:type="page"/>
      </w:r>
    </w:p>
    <w:p w:rsidR="00550E37" w:rsidRDefault="00550E37" w:rsidP="00550E37">
      <w:pPr>
        <w:pStyle w:val="libNormal"/>
        <w:rPr>
          <w:rtl/>
        </w:rPr>
      </w:pPr>
      <w:r>
        <w:rPr>
          <w:rFonts w:hint="cs"/>
          <w:rtl/>
        </w:rPr>
        <w:lastRenderedPageBreak/>
        <w:br w:type="page"/>
      </w:r>
    </w:p>
    <w:p w:rsidR="00550E37" w:rsidRDefault="00E916E0" w:rsidP="008F18A8">
      <w:pPr>
        <w:pStyle w:val="libCenterBold1"/>
        <w:rPr>
          <w:rtl/>
        </w:rPr>
      </w:pPr>
      <w:r>
        <w:rPr>
          <w:rtl/>
        </w:rPr>
        <w:lastRenderedPageBreak/>
        <w:t xml:space="preserve">بسم الله الرحمن الرحيم </w:t>
      </w:r>
    </w:p>
    <w:p w:rsidR="00550E37" w:rsidRDefault="00E916E0" w:rsidP="00B95DEA">
      <w:pPr>
        <w:pStyle w:val="Heading2"/>
        <w:rPr>
          <w:rtl/>
        </w:rPr>
      </w:pPr>
      <w:bookmarkStart w:id="0" w:name="_Toc398723335"/>
      <w:r>
        <w:rPr>
          <w:rtl/>
        </w:rPr>
        <w:t>المقدمة:</w:t>
      </w:r>
      <w:bookmarkEnd w:id="0"/>
      <w:r>
        <w:rPr>
          <w:rtl/>
        </w:rPr>
        <w:t xml:space="preserve"> </w:t>
      </w:r>
    </w:p>
    <w:p w:rsidR="00550E37" w:rsidRDefault="00E916E0" w:rsidP="00B95DEA">
      <w:pPr>
        <w:pStyle w:val="libNormal"/>
        <w:rPr>
          <w:rtl/>
        </w:rPr>
      </w:pPr>
      <w:r>
        <w:rPr>
          <w:rtl/>
        </w:rPr>
        <w:t>قال الشهيد الثاني - ره -: اتفق المسلمون على أن هذا النكاح (: المتعة) كان سائغا في صدر الاسلام</w:t>
      </w:r>
      <w:r w:rsidR="00550E37">
        <w:rPr>
          <w:rtl/>
        </w:rPr>
        <w:t xml:space="preserve">. </w:t>
      </w:r>
      <w:r>
        <w:rPr>
          <w:rtl/>
        </w:rPr>
        <w:t>وفعله الصحابة في زمن النبي صلى الله عليه وآله وسلم، وفي زمن أبي بكر وبرهة من ولاية عمر ثم نهى عنه وادعى أنه منسوخ، وخالفه جماعة من الصحابة ووافقه قوم، وسكت آخرون</w:t>
      </w:r>
      <w:r w:rsidR="00550E37">
        <w:rPr>
          <w:rtl/>
        </w:rPr>
        <w:t xml:space="preserve">. </w:t>
      </w:r>
      <w:r>
        <w:rPr>
          <w:rtl/>
        </w:rPr>
        <w:t>وأطبق أهل البيت - عليهم السلام - على بقاء مشروعيته</w:t>
      </w:r>
      <w:r w:rsidR="00550E37">
        <w:rPr>
          <w:rtl/>
        </w:rPr>
        <w:t xml:space="preserve">. </w:t>
      </w:r>
      <w:r>
        <w:rPr>
          <w:rtl/>
        </w:rPr>
        <w:t>وأخبارهم فيه بالغة حد التواتر لا تختلف فيه مع كثرة اختلافها في غيره، سيما فيما خالف فيه الجمهور والقرآن ناطق بشرعيته</w:t>
      </w:r>
      <w:r w:rsidR="00550E37">
        <w:rPr>
          <w:rtl/>
        </w:rPr>
        <w:t xml:space="preserve">... </w:t>
      </w:r>
      <w:r w:rsidRPr="00550E37">
        <w:rPr>
          <w:rStyle w:val="libFootnotenumChar"/>
          <w:rtl/>
        </w:rPr>
        <w:t>(1)</w:t>
      </w:r>
      <w:r w:rsidR="00550E37">
        <w:rPr>
          <w:rtl/>
        </w:rPr>
        <w:t xml:space="preserve">. </w:t>
      </w:r>
    </w:p>
    <w:p w:rsidR="00B95DEA" w:rsidRDefault="00E916E0" w:rsidP="00E916E0">
      <w:pPr>
        <w:pStyle w:val="libNormal"/>
        <w:rPr>
          <w:rtl/>
        </w:rPr>
      </w:pPr>
      <w:r>
        <w:rPr>
          <w:rtl/>
        </w:rPr>
        <w:t xml:space="preserve">الكتب والرسائل حول المتعة: </w:t>
      </w:r>
    </w:p>
    <w:p w:rsidR="00550E37" w:rsidRDefault="00E916E0" w:rsidP="00E916E0">
      <w:pPr>
        <w:pStyle w:val="libNormal"/>
        <w:rPr>
          <w:rtl/>
        </w:rPr>
      </w:pPr>
      <w:r>
        <w:rPr>
          <w:rtl/>
        </w:rPr>
        <w:t>بما أن لهذا الموضوع أهمية كبيرة بين المسلمين فقهيا وكلاميا أثار مناقشات واستدلالات هامة من الطرفين: المخالف والمؤالف؟ فألفوا حولها كتابات ورسائل كثيرة</w:t>
      </w:r>
      <w:r w:rsidR="00550E37">
        <w:rPr>
          <w:rtl/>
        </w:rPr>
        <w:t xml:space="preserve">. </w:t>
      </w:r>
    </w:p>
    <w:p w:rsidR="00E916E0" w:rsidRDefault="00E916E0" w:rsidP="00E916E0">
      <w:pPr>
        <w:pStyle w:val="libNormal"/>
        <w:rPr>
          <w:rtl/>
        </w:rPr>
      </w:pPr>
      <w:r>
        <w:rPr>
          <w:rtl/>
        </w:rPr>
        <w:t>ونحن نذكر هاهنا أسماء ثلاثين رسالة مما ألفه علماء الامامية في الدفاع عن حليتها ومشروعيتها وعدم نسخها و...</w:t>
      </w:r>
      <w:r w:rsidR="008F18A8">
        <w:rPr>
          <w:rFonts w:hint="cs"/>
          <w:rtl/>
        </w:rPr>
        <w:t xml:space="preserve"> </w:t>
      </w:r>
    </w:p>
    <w:p w:rsidR="008F18A8" w:rsidRDefault="008F18A8" w:rsidP="008F18A8">
      <w:pPr>
        <w:pStyle w:val="libLine"/>
      </w:pPr>
      <w:r>
        <w:rPr>
          <w:rFonts w:hint="cs"/>
          <w:rtl/>
        </w:rPr>
        <w:t>____________________</w:t>
      </w:r>
    </w:p>
    <w:p w:rsidR="00550E37" w:rsidRDefault="00E916E0" w:rsidP="008F18A8">
      <w:pPr>
        <w:pStyle w:val="libFootnote0"/>
        <w:rPr>
          <w:rtl/>
        </w:rPr>
      </w:pPr>
      <w:r>
        <w:rPr>
          <w:rtl/>
        </w:rPr>
        <w:t xml:space="preserve">1 - المسالك 1 / </w:t>
      </w:r>
      <w:r w:rsidR="00E803CE">
        <w:rPr>
          <w:rtl/>
        </w:rPr>
        <w:t>4</w:t>
      </w:r>
      <w:r>
        <w:rPr>
          <w:rtl/>
        </w:rPr>
        <w:t>00.</w:t>
      </w:r>
    </w:p>
    <w:p w:rsidR="00550E37" w:rsidRDefault="00550E37" w:rsidP="008F18A8">
      <w:pPr>
        <w:pStyle w:val="libFootnote0"/>
        <w:rPr>
          <w:rtl/>
        </w:rPr>
      </w:pPr>
      <w:r>
        <w:rPr>
          <w:rtl/>
        </w:rPr>
        <w:br w:type="page"/>
      </w:r>
    </w:p>
    <w:p w:rsidR="00B95DEA" w:rsidRDefault="00E916E0" w:rsidP="00B95DEA">
      <w:pPr>
        <w:pStyle w:val="libNormal"/>
        <w:rPr>
          <w:rtl/>
        </w:rPr>
      </w:pPr>
      <w:r>
        <w:rPr>
          <w:rtl/>
        </w:rPr>
        <w:lastRenderedPageBreak/>
        <w:t xml:space="preserve">1 - كتاب المتعة، أبو جعفر أحمد بن محمد بن عيسى الاشعري </w:t>
      </w:r>
    </w:p>
    <w:p w:rsidR="00550E37" w:rsidRDefault="00E916E0" w:rsidP="00E916E0">
      <w:pPr>
        <w:pStyle w:val="libNormal"/>
        <w:rPr>
          <w:rtl/>
        </w:rPr>
      </w:pPr>
      <w:r>
        <w:rPr>
          <w:rtl/>
        </w:rPr>
        <w:t>2 - كتاب المتعة، أبو محمد الحسن بن علي بن فضال الكوفي</w:t>
      </w:r>
      <w:r w:rsidR="00550E37">
        <w:rPr>
          <w:rtl/>
        </w:rPr>
        <w:t xml:space="preserve">. </w:t>
      </w:r>
    </w:p>
    <w:p w:rsidR="00550E37" w:rsidRDefault="00E916E0" w:rsidP="00B95DEA">
      <w:pPr>
        <w:pStyle w:val="libNormal"/>
        <w:rPr>
          <w:rtl/>
        </w:rPr>
      </w:pPr>
      <w:r>
        <w:rPr>
          <w:rtl/>
        </w:rPr>
        <w:t>3 - كتاب المتعة، أبو عبد الله الحسين بن عبيد الله بن سهل السعدي</w:t>
      </w:r>
      <w:r w:rsidR="00550E37">
        <w:rPr>
          <w:rtl/>
        </w:rPr>
        <w:t xml:space="preserve">. </w:t>
      </w:r>
    </w:p>
    <w:p w:rsidR="00550E37" w:rsidRDefault="00E803CE" w:rsidP="00E916E0">
      <w:pPr>
        <w:pStyle w:val="libNormal"/>
        <w:rPr>
          <w:rtl/>
        </w:rPr>
      </w:pPr>
      <w:r>
        <w:rPr>
          <w:rtl/>
        </w:rPr>
        <w:t>4</w:t>
      </w:r>
      <w:r w:rsidR="00E916E0">
        <w:rPr>
          <w:rtl/>
        </w:rPr>
        <w:t xml:space="preserve"> - كتاب المتعة، أبو القاسم سعد بن عبد الله الاشعري القمي</w:t>
      </w:r>
      <w:r w:rsidR="00550E37">
        <w:rPr>
          <w:rtl/>
        </w:rPr>
        <w:t xml:space="preserve">. </w:t>
      </w:r>
    </w:p>
    <w:p w:rsidR="00550E37" w:rsidRDefault="00E916E0" w:rsidP="00E916E0">
      <w:pPr>
        <w:pStyle w:val="libNormal"/>
        <w:rPr>
          <w:rtl/>
        </w:rPr>
      </w:pPr>
      <w:r>
        <w:rPr>
          <w:rtl/>
        </w:rPr>
        <w:t>5 - كتاب المتعة، أبو الحسن علي بن الحسن بن فضال</w:t>
      </w:r>
      <w:r w:rsidR="00550E37">
        <w:rPr>
          <w:rtl/>
        </w:rPr>
        <w:t xml:space="preserve">. </w:t>
      </w:r>
    </w:p>
    <w:p w:rsidR="00550E37" w:rsidRDefault="00E916E0" w:rsidP="00E916E0">
      <w:pPr>
        <w:pStyle w:val="libNormal"/>
        <w:rPr>
          <w:rtl/>
        </w:rPr>
      </w:pPr>
      <w:r>
        <w:rPr>
          <w:rtl/>
        </w:rPr>
        <w:t>6 - كتاب المتعة، أبو أحمد محمد بن أبي عمير الازدي البغدادي</w:t>
      </w:r>
      <w:r w:rsidR="00550E37">
        <w:rPr>
          <w:rtl/>
        </w:rPr>
        <w:t xml:space="preserve">. </w:t>
      </w:r>
    </w:p>
    <w:p w:rsidR="00550E37" w:rsidRDefault="00E916E0" w:rsidP="00E916E0">
      <w:pPr>
        <w:pStyle w:val="libNormal"/>
        <w:rPr>
          <w:rtl/>
        </w:rPr>
      </w:pPr>
      <w:r>
        <w:rPr>
          <w:rtl/>
        </w:rPr>
        <w:t>7 - كتاب المتعة، أبو النضر محمد بن مسعود بن عياش السلمي السمرقندي</w:t>
      </w:r>
      <w:r w:rsidR="00550E37">
        <w:rPr>
          <w:rtl/>
        </w:rPr>
        <w:t xml:space="preserve">. </w:t>
      </w:r>
    </w:p>
    <w:p w:rsidR="00550E37" w:rsidRDefault="00E916E0" w:rsidP="00E916E0">
      <w:pPr>
        <w:pStyle w:val="libNormal"/>
        <w:rPr>
          <w:rtl/>
        </w:rPr>
      </w:pPr>
      <w:r>
        <w:rPr>
          <w:rtl/>
        </w:rPr>
        <w:t>8 - كتاب المتعة، يونس بن عبد الرحمان</w:t>
      </w:r>
      <w:r w:rsidR="00550E37">
        <w:rPr>
          <w:rtl/>
        </w:rPr>
        <w:t xml:space="preserve">. </w:t>
      </w:r>
    </w:p>
    <w:p w:rsidR="00550E37" w:rsidRDefault="00E916E0" w:rsidP="00E916E0">
      <w:pPr>
        <w:pStyle w:val="libNormal"/>
        <w:rPr>
          <w:rtl/>
        </w:rPr>
      </w:pPr>
      <w:r>
        <w:rPr>
          <w:rtl/>
        </w:rPr>
        <w:t>9 - كتاب المتعة، فضل بن شاذان</w:t>
      </w:r>
      <w:r w:rsidR="00550E37">
        <w:rPr>
          <w:rtl/>
        </w:rPr>
        <w:t xml:space="preserve">. </w:t>
      </w:r>
    </w:p>
    <w:p w:rsidR="00550E37" w:rsidRDefault="00E916E0" w:rsidP="00E916E0">
      <w:pPr>
        <w:pStyle w:val="libNormal"/>
        <w:rPr>
          <w:rtl/>
        </w:rPr>
      </w:pPr>
      <w:r>
        <w:rPr>
          <w:rtl/>
        </w:rPr>
        <w:t>10 - اثبات المتعة، الشيخ الصدوق، أحال إليه في الفقيه 3 / 292</w:t>
      </w:r>
      <w:r w:rsidR="00550E37">
        <w:rPr>
          <w:rtl/>
        </w:rPr>
        <w:t xml:space="preserve">. </w:t>
      </w:r>
    </w:p>
    <w:p w:rsidR="00550E37" w:rsidRDefault="00E916E0" w:rsidP="00E916E0">
      <w:pPr>
        <w:pStyle w:val="libNormal"/>
        <w:rPr>
          <w:rtl/>
        </w:rPr>
      </w:pPr>
      <w:r>
        <w:rPr>
          <w:rtl/>
        </w:rPr>
        <w:t xml:space="preserve">11 - مسألة في نكاح المتعة، السيد المرتضى، طبعت ضمن رسائل الشريف المرتضى </w:t>
      </w:r>
      <w:r w:rsidR="00E803CE">
        <w:rPr>
          <w:rtl/>
        </w:rPr>
        <w:t>4</w:t>
      </w:r>
      <w:r>
        <w:rPr>
          <w:rtl/>
        </w:rPr>
        <w:t xml:space="preserve"> / 302 - 306</w:t>
      </w:r>
      <w:r w:rsidR="00550E37">
        <w:rPr>
          <w:rtl/>
        </w:rPr>
        <w:t xml:space="preserve">. </w:t>
      </w:r>
    </w:p>
    <w:p w:rsidR="00550E37" w:rsidRDefault="00E916E0" w:rsidP="00E916E0">
      <w:pPr>
        <w:pStyle w:val="libNormal"/>
        <w:rPr>
          <w:rtl/>
        </w:rPr>
      </w:pPr>
      <w:r>
        <w:rPr>
          <w:rtl/>
        </w:rPr>
        <w:t>12 - كتاب المتعة، أبو الفضل الصابوني الجعفي، صاحب الفاخر</w:t>
      </w:r>
      <w:r w:rsidR="00550E37">
        <w:rPr>
          <w:rtl/>
        </w:rPr>
        <w:t xml:space="preserve">. </w:t>
      </w:r>
    </w:p>
    <w:p w:rsidR="00550E37" w:rsidRDefault="00E916E0" w:rsidP="00E916E0">
      <w:pPr>
        <w:pStyle w:val="libNormal"/>
        <w:rPr>
          <w:rtl/>
        </w:rPr>
      </w:pPr>
      <w:r>
        <w:rPr>
          <w:rtl/>
        </w:rPr>
        <w:t>13 - الحاسم للشنعة في نكاح المتعة، ابن الجنيد الاسكافي</w:t>
      </w:r>
      <w:r w:rsidR="00550E37">
        <w:rPr>
          <w:rtl/>
        </w:rPr>
        <w:t xml:space="preserve">. </w:t>
      </w:r>
    </w:p>
    <w:p w:rsidR="00550E37" w:rsidRDefault="00E916E0" w:rsidP="00E916E0">
      <w:pPr>
        <w:pStyle w:val="libNormal"/>
        <w:rPr>
          <w:rtl/>
        </w:rPr>
      </w:pPr>
      <w:r>
        <w:rPr>
          <w:rtl/>
        </w:rPr>
        <w:t>1</w:t>
      </w:r>
      <w:r w:rsidR="00E803CE">
        <w:rPr>
          <w:rtl/>
        </w:rPr>
        <w:t>4</w:t>
      </w:r>
      <w:r>
        <w:rPr>
          <w:rtl/>
        </w:rPr>
        <w:t xml:space="preserve"> - كتاب المتعة، الصهرشتي</w:t>
      </w:r>
      <w:r w:rsidR="00550E37">
        <w:rPr>
          <w:rtl/>
        </w:rPr>
        <w:t xml:space="preserve">. </w:t>
      </w:r>
    </w:p>
    <w:p w:rsidR="00550E37" w:rsidRDefault="00E916E0" w:rsidP="00E916E0">
      <w:pPr>
        <w:pStyle w:val="libNormal"/>
        <w:rPr>
          <w:rtl/>
        </w:rPr>
      </w:pPr>
      <w:r>
        <w:rPr>
          <w:rtl/>
        </w:rPr>
        <w:t>15 - اللمعة في النكاح الدائم والمتعة، الشيخ عز - الدين الاملي</w:t>
      </w:r>
      <w:r w:rsidR="00550E37">
        <w:rPr>
          <w:rtl/>
        </w:rPr>
        <w:t xml:space="preserve">. </w:t>
      </w:r>
    </w:p>
    <w:p w:rsidR="00550E37" w:rsidRDefault="00E916E0" w:rsidP="00E916E0">
      <w:pPr>
        <w:pStyle w:val="libNormal"/>
        <w:rPr>
          <w:rtl/>
        </w:rPr>
      </w:pPr>
      <w:r>
        <w:rPr>
          <w:rtl/>
        </w:rPr>
        <w:t>16 - رفع البدعة في حل المتعة، السيد حسين المجتهد سبط المحقق الكركي</w:t>
      </w:r>
      <w:r w:rsidR="00550E37">
        <w:rPr>
          <w:rtl/>
        </w:rPr>
        <w:t xml:space="preserve">. </w:t>
      </w:r>
    </w:p>
    <w:p w:rsidR="00550E37" w:rsidRDefault="00E916E0" w:rsidP="00E916E0">
      <w:pPr>
        <w:pStyle w:val="libNormal"/>
        <w:rPr>
          <w:rtl/>
        </w:rPr>
      </w:pPr>
      <w:r>
        <w:rPr>
          <w:rtl/>
        </w:rPr>
        <w:t>17 - رسالة في المتعة، العلامة المجلسي، طبعت ضمن الرسائل السبع في الهند.</w:t>
      </w:r>
      <w:r w:rsidR="00B95DEA">
        <w:rPr>
          <w:rFonts w:hint="cs"/>
          <w:rtl/>
        </w:rPr>
        <w:t xml:space="preserve"> </w:t>
      </w:r>
    </w:p>
    <w:p w:rsidR="00B95DEA" w:rsidRDefault="00B95DEA" w:rsidP="00E916E0">
      <w:pPr>
        <w:pStyle w:val="libNormal"/>
        <w:rPr>
          <w:rtl/>
        </w:rPr>
      </w:pPr>
      <w:r>
        <w:rPr>
          <w:rFonts w:hint="cs"/>
          <w:rtl/>
        </w:rPr>
        <w:t xml:space="preserve">18 </w:t>
      </w:r>
      <w:r>
        <w:rPr>
          <w:rtl/>
        </w:rPr>
        <w:t>–</w:t>
      </w:r>
      <w:r>
        <w:rPr>
          <w:rFonts w:hint="cs"/>
          <w:rtl/>
        </w:rPr>
        <w:t xml:space="preserve"> رسالة في المتعة، الشيخ الأنصاري. </w:t>
      </w:r>
    </w:p>
    <w:p w:rsidR="00550E37" w:rsidRDefault="00550E37" w:rsidP="00E916E0">
      <w:pPr>
        <w:pStyle w:val="libNormal"/>
        <w:rPr>
          <w:rtl/>
        </w:rPr>
      </w:pPr>
      <w:r>
        <w:rPr>
          <w:rtl/>
        </w:rPr>
        <w:br w:type="page"/>
      </w:r>
    </w:p>
    <w:p w:rsidR="00550E37" w:rsidRDefault="00E916E0" w:rsidP="00E916E0">
      <w:pPr>
        <w:pStyle w:val="libNormal"/>
        <w:rPr>
          <w:rtl/>
        </w:rPr>
      </w:pPr>
      <w:r>
        <w:rPr>
          <w:rtl/>
        </w:rPr>
        <w:lastRenderedPageBreak/>
        <w:t xml:space="preserve">19 - الانتصار، السيد المرتضى، الانتصار ص 109 - 116 </w:t>
      </w:r>
      <w:r w:rsidRPr="00550E37">
        <w:rPr>
          <w:rStyle w:val="libFootnotenumChar"/>
          <w:rtl/>
        </w:rPr>
        <w:t>(1)</w:t>
      </w:r>
      <w:r w:rsidR="00550E37">
        <w:rPr>
          <w:rtl/>
        </w:rPr>
        <w:t xml:space="preserve">. </w:t>
      </w:r>
    </w:p>
    <w:p w:rsidR="00550E37" w:rsidRDefault="00E916E0" w:rsidP="00E916E0">
      <w:pPr>
        <w:pStyle w:val="libNormal"/>
        <w:rPr>
          <w:rtl/>
        </w:rPr>
      </w:pPr>
      <w:r>
        <w:rPr>
          <w:rtl/>
        </w:rPr>
        <w:t>20 - المسائل العزية، المحقق الحلي، الرسائل التسع ص 161 - 172</w:t>
      </w:r>
      <w:r w:rsidR="00550E37">
        <w:rPr>
          <w:rtl/>
        </w:rPr>
        <w:t xml:space="preserve">. </w:t>
      </w:r>
    </w:p>
    <w:p w:rsidR="00550E37" w:rsidRDefault="00E916E0" w:rsidP="00E916E0">
      <w:pPr>
        <w:pStyle w:val="libNormal"/>
        <w:rPr>
          <w:rtl/>
        </w:rPr>
      </w:pPr>
      <w:r>
        <w:rPr>
          <w:rtl/>
        </w:rPr>
        <w:t xml:space="preserve">21 - المسالك، الشهيد الثاني، المسالك 1 / </w:t>
      </w:r>
      <w:r w:rsidR="00E803CE">
        <w:rPr>
          <w:rtl/>
        </w:rPr>
        <w:t>4</w:t>
      </w:r>
      <w:r>
        <w:rPr>
          <w:rtl/>
        </w:rPr>
        <w:t xml:space="preserve">00 - </w:t>
      </w:r>
      <w:r w:rsidR="00E803CE">
        <w:rPr>
          <w:rtl/>
        </w:rPr>
        <w:t>4</w:t>
      </w:r>
      <w:r>
        <w:rPr>
          <w:rtl/>
        </w:rPr>
        <w:t>06</w:t>
      </w:r>
      <w:r w:rsidR="00550E37">
        <w:rPr>
          <w:rtl/>
        </w:rPr>
        <w:t xml:space="preserve">. </w:t>
      </w:r>
    </w:p>
    <w:p w:rsidR="00550E37" w:rsidRDefault="00E916E0" w:rsidP="00E916E0">
      <w:pPr>
        <w:pStyle w:val="libNormal"/>
        <w:rPr>
          <w:rtl/>
        </w:rPr>
      </w:pPr>
      <w:r>
        <w:rPr>
          <w:rtl/>
        </w:rPr>
        <w:t>22 - جواهر الكلام، الشيخ محمد حسن النجفي، الجواهر 30 / 139 - 161</w:t>
      </w:r>
      <w:r w:rsidR="00550E37">
        <w:rPr>
          <w:rtl/>
        </w:rPr>
        <w:t xml:space="preserve">. </w:t>
      </w:r>
    </w:p>
    <w:p w:rsidR="00550E37" w:rsidRDefault="00E916E0" w:rsidP="00E916E0">
      <w:pPr>
        <w:pStyle w:val="libNormal"/>
        <w:rPr>
          <w:rtl/>
        </w:rPr>
      </w:pPr>
      <w:r>
        <w:rPr>
          <w:rtl/>
        </w:rPr>
        <w:t>23 - الحدائق الناضرة، المحدث البحراني، الحدائق 2</w:t>
      </w:r>
      <w:r w:rsidR="00E803CE">
        <w:rPr>
          <w:rtl/>
        </w:rPr>
        <w:t>4</w:t>
      </w:r>
      <w:r>
        <w:rPr>
          <w:rtl/>
        </w:rPr>
        <w:t xml:space="preserve"> / 113 - 200 </w:t>
      </w:r>
      <w:r w:rsidRPr="00550E37">
        <w:rPr>
          <w:rStyle w:val="libFootnotenumChar"/>
          <w:rtl/>
        </w:rPr>
        <w:t>(2)</w:t>
      </w:r>
      <w:r w:rsidR="00550E37">
        <w:rPr>
          <w:rtl/>
        </w:rPr>
        <w:t xml:space="preserve">. </w:t>
      </w:r>
    </w:p>
    <w:p w:rsidR="00550E37" w:rsidRDefault="00E916E0" w:rsidP="00E916E0">
      <w:pPr>
        <w:pStyle w:val="libNormal"/>
        <w:rPr>
          <w:rtl/>
        </w:rPr>
      </w:pPr>
      <w:r>
        <w:rPr>
          <w:rtl/>
        </w:rPr>
        <w:t>2</w:t>
      </w:r>
      <w:r w:rsidR="00E803CE">
        <w:rPr>
          <w:rtl/>
        </w:rPr>
        <w:t>4</w:t>
      </w:r>
      <w:r>
        <w:rPr>
          <w:rtl/>
        </w:rPr>
        <w:t xml:space="preserve"> - الضربة الحيدرية لكسر الشوكة العمرية، السيد محمد ابن دلدار علي النصيرآبادي، طبعت في الهند</w:t>
      </w:r>
      <w:r w:rsidR="00550E37">
        <w:rPr>
          <w:rtl/>
        </w:rPr>
        <w:t xml:space="preserve">. </w:t>
      </w:r>
    </w:p>
    <w:p w:rsidR="00550E37" w:rsidRDefault="00E916E0" w:rsidP="00E916E0">
      <w:pPr>
        <w:pStyle w:val="libNormal"/>
        <w:rPr>
          <w:rtl/>
        </w:rPr>
      </w:pPr>
      <w:r>
        <w:rPr>
          <w:rtl/>
        </w:rPr>
        <w:t>25 - برهان المتعة، السيد أبو القاسم بن الحسين الرضوي القمي الكشميري، طبع في الهند</w:t>
      </w:r>
      <w:r w:rsidR="00550E37">
        <w:rPr>
          <w:rtl/>
        </w:rPr>
        <w:t xml:space="preserve">. </w:t>
      </w:r>
    </w:p>
    <w:p w:rsidR="00550E37" w:rsidRDefault="00E916E0" w:rsidP="00E916E0">
      <w:pPr>
        <w:pStyle w:val="libNormal"/>
        <w:rPr>
          <w:rtl/>
        </w:rPr>
      </w:pPr>
      <w:r>
        <w:rPr>
          <w:rtl/>
        </w:rPr>
        <w:t>26 - دليل المتعة، السيد أبو الحسن علي بن السيد أبو القاسم الرضوي القمي الحائري، طبع في الهند</w:t>
      </w:r>
      <w:r w:rsidR="00550E37">
        <w:rPr>
          <w:rtl/>
        </w:rPr>
        <w:t xml:space="preserve">. </w:t>
      </w:r>
    </w:p>
    <w:p w:rsidR="00550E37" w:rsidRDefault="00E916E0" w:rsidP="00E916E0">
      <w:pPr>
        <w:pStyle w:val="libNormal"/>
        <w:rPr>
          <w:rtl/>
        </w:rPr>
      </w:pPr>
      <w:r>
        <w:rPr>
          <w:rtl/>
        </w:rPr>
        <w:t>27 - النجعة في أحكام المتعة، السيد عبد الحسين شرف الدين العاملي</w:t>
      </w:r>
      <w:r w:rsidR="00550E37">
        <w:rPr>
          <w:rtl/>
        </w:rPr>
        <w:t xml:space="preserve">. </w:t>
      </w:r>
    </w:p>
    <w:p w:rsidR="00550E37" w:rsidRDefault="00E916E0" w:rsidP="00E916E0">
      <w:pPr>
        <w:pStyle w:val="libNormal"/>
        <w:rPr>
          <w:rtl/>
        </w:rPr>
      </w:pPr>
      <w:r>
        <w:rPr>
          <w:rtl/>
        </w:rPr>
        <w:t>28 - الزواج المؤقت، السيد محمد تقي الحكيم</w:t>
      </w:r>
      <w:r w:rsidR="00550E37">
        <w:rPr>
          <w:rtl/>
        </w:rPr>
        <w:t xml:space="preserve">. </w:t>
      </w:r>
    </w:p>
    <w:p w:rsidR="00550E37" w:rsidRDefault="00E916E0" w:rsidP="00E916E0">
      <w:pPr>
        <w:pStyle w:val="libNormal"/>
        <w:rPr>
          <w:rtl/>
        </w:rPr>
      </w:pPr>
      <w:r>
        <w:rPr>
          <w:rtl/>
        </w:rPr>
        <w:t>29 - المتعة، توفيق الفكيكي، طبع مرارا</w:t>
      </w:r>
      <w:r w:rsidR="00550E37">
        <w:rPr>
          <w:rtl/>
        </w:rPr>
        <w:t xml:space="preserve">. </w:t>
      </w:r>
    </w:p>
    <w:p w:rsidR="00E916E0" w:rsidRDefault="00E916E0" w:rsidP="00E916E0">
      <w:pPr>
        <w:pStyle w:val="libNormal"/>
        <w:rPr>
          <w:rtl/>
        </w:rPr>
      </w:pPr>
      <w:r>
        <w:rPr>
          <w:rtl/>
        </w:rPr>
        <w:t>30 الزواج المؤقت في الاسلام، جعفر مرتضى العاملي، طبع.</w:t>
      </w:r>
    </w:p>
    <w:p w:rsidR="008F18A8" w:rsidRDefault="008F18A8" w:rsidP="008F18A8">
      <w:pPr>
        <w:pStyle w:val="libLine"/>
      </w:pPr>
      <w:r>
        <w:rPr>
          <w:rFonts w:hint="cs"/>
          <w:rtl/>
        </w:rPr>
        <w:t>____________________</w:t>
      </w:r>
    </w:p>
    <w:p w:rsidR="00550E37" w:rsidRDefault="00E916E0" w:rsidP="00B95DEA">
      <w:pPr>
        <w:pStyle w:val="libFootnote0"/>
        <w:rPr>
          <w:rtl/>
        </w:rPr>
      </w:pPr>
      <w:r>
        <w:rPr>
          <w:rtl/>
        </w:rPr>
        <w:t>1 - جاء في الذريعة 20 / 392: (مسألة في المتعة للفاضل المقداد</w:t>
      </w:r>
      <w:r w:rsidR="00B95DEA">
        <w:rPr>
          <w:rFonts w:hint="cs"/>
          <w:rtl/>
        </w:rPr>
        <w:t xml:space="preserve"> </w:t>
      </w:r>
      <w:r w:rsidR="00550E37">
        <w:rPr>
          <w:rtl/>
        </w:rPr>
        <w:t>.</w:t>
      </w:r>
      <w:r w:rsidR="00B95DEA">
        <w:rPr>
          <w:rFonts w:hint="cs"/>
          <w:rtl/>
        </w:rPr>
        <w:t>..</w:t>
      </w:r>
      <w:r w:rsidR="00550E37">
        <w:rPr>
          <w:rtl/>
        </w:rPr>
        <w:t xml:space="preserve"> </w:t>
      </w:r>
      <w:r>
        <w:rPr>
          <w:rtl/>
        </w:rPr>
        <w:t>السيورى، أوله: مسألة ومما شنع به الامامية وادعى تفردها به</w:t>
      </w:r>
      <w:r w:rsidR="00550E37">
        <w:rPr>
          <w:rtl/>
        </w:rPr>
        <w:t xml:space="preserve">. </w:t>
      </w:r>
      <w:r>
        <w:rPr>
          <w:rtl/>
        </w:rPr>
        <w:t>والنسخة بخط الفاضل المقداد مع كتابه (نضد القواعد) في الخزانة الرضوية، وبعد المراجعة تبين كونها بحث المتعة من كتاب الانتصار للسيد المرتضى بخط الفاضل المقداد - ره - لا أنها من تأليفاته</w:t>
      </w:r>
      <w:r w:rsidR="00550E37">
        <w:rPr>
          <w:rtl/>
        </w:rPr>
        <w:t xml:space="preserve">. </w:t>
      </w:r>
    </w:p>
    <w:p w:rsidR="00550E37" w:rsidRDefault="00E916E0" w:rsidP="008F18A8">
      <w:pPr>
        <w:pStyle w:val="libFootnote0"/>
        <w:rPr>
          <w:rtl/>
        </w:rPr>
      </w:pPr>
      <w:r>
        <w:rPr>
          <w:rtl/>
        </w:rPr>
        <w:t>2 - للزيادة راجع: سلسلة الينابيع الفقهية، كتاب النكاح، المجلد 18 و 19، والذريعة 19 / 63 - 67، ورجال النجاشي، وفهرست الشيخ.</w:t>
      </w:r>
    </w:p>
    <w:p w:rsidR="00550E37" w:rsidRDefault="00550E37" w:rsidP="008F18A8">
      <w:pPr>
        <w:pStyle w:val="libFootnote0"/>
        <w:rPr>
          <w:rtl/>
        </w:rPr>
      </w:pPr>
      <w:r>
        <w:rPr>
          <w:rtl/>
        </w:rPr>
        <w:br w:type="page"/>
      </w:r>
    </w:p>
    <w:p w:rsidR="00B95DEA" w:rsidRDefault="00E916E0" w:rsidP="00B95DEA">
      <w:pPr>
        <w:pStyle w:val="libBold1"/>
        <w:rPr>
          <w:rtl/>
        </w:rPr>
      </w:pPr>
      <w:r>
        <w:rPr>
          <w:rtl/>
        </w:rPr>
        <w:lastRenderedPageBreak/>
        <w:t xml:space="preserve">آثار المفيد في المتعة: </w:t>
      </w:r>
    </w:p>
    <w:p w:rsidR="008F18A8" w:rsidRDefault="00E916E0" w:rsidP="00E916E0">
      <w:pPr>
        <w:pStyle w:val="libNormal"/>
        <w:rPr>
          <w:rtl/>
        </w:rPr>
      </w:pPr>
      <w:r>
        <w:rPr>
          <w:rtl/>
        </w:rPr>
        <w:t xml:space="preserve">ذكر النجاشي - تلميذ المفيد - أسماء ثلاثة كتب للشيخ المفيد حول هذا الموضوع، وهي: </w:t>
      </w:r>
    </w:p>
    <w:p w:rsidR="00550E37" w:rsidRDefault="00E916E0" w:rsidP="00E916E0">
      <w:pPr>
        <w:pStyle w:val="libNormal"/>
        <w:rPr>
          <w:rtl/>
        </w:rPr>
      </w:pPr>
      <w:r>
        <w:rPr>
          <w:rtl/>
        </w:rPr>
        <w:t>1 - كتاب النقض على أبي عبد الله البصري كتابه في المتعة</w:t>
      </w:r>
      <w:r w:rsidR="00550E37">
        <w:rPr>
          <w:rtl/>
        </w:rPr>
        <w:t xml:space="preserve">. </w:t>
      </w:r>
    </w:p>
    <w:p w:rsidR="00550E37" w:rsidRDefault="00E916E0" w:rsidP="00E916E0">
      <w:pPr>
        <w:pStyle w:val="libNormal"/>
        <w:rPr>
          <w:rtl/>
        </w:rPr>
      </w:pPr>
      <w:r>
        <w:rPr>
          <w:rtl/>
        </w:rPr>
        <w:t>2 - كتاب الموجز في المتعة</w:t>
      </w:r>
      <w:r w:rsidR="00550E37">
        <w:rPr>
          <w:rtl/>
        </w:rPr>
        <w:t xml:space="preserve">. </w:t>
      </w:r>
    </w:p>
    <w:p w:rsidR="00550E37" w:rsidRDefault="00E916E0" w:rsidP="00E916E0">
      <w:pPr>
        <w:pStyle w:val="libNormal"/>
        <w:rPr>
          <w:rtl/>
        </w:rPr>
      </w:pPr>
      <w:r>
        <w:rPr>
          <w:rtl/>
        </w:rPr>
        <w:t xml:space="preserve">3 - كتاب مختصر المتعة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وذكر الشيخ الطوسي - تلميذه أيضا - كتاب (أحكام المتعة) في عداد تأليفات المفيد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وذكر ابن شهرآشوب - ره - في عداد تصانيف المفيد (رسالة في المتعة) </w:t>
      </w:r>
      <w:r w:rsidRPr="00550E37">
        <w:rPr>
          <w:rStyle w:val="libFootnotenumChar"/>
          <w:rtl/>
        </w:rPr>
        <w:t>(3)</w:t>
      </w:r>
      <w:r w:rsidR="00550E37">
        <w:rPr>
          <w:rtl/>
        </w:rPr>
        <w:t xml:space="preserve">. </w:t>
      </w:r>
    </w:p>
    <w:p w:rsidR="00B95DEA" w:rsidRDefault="00E916E0" w:rsidP="00550E37">
      <w:pPr>
        <w:pStyle w:val="libNormal"/>
        <w:rPr>
          <w:rtl/>
        </w:rPr>
      </w:pPr>
      <w:r>
        <w:rPr>
          <w:rtl/>
        </w:rPr>
        <w:t xml:space="preserve">وقد أشار المفيد نفسه في بعض آثاره إلى ما كتبه حول المتعة، مثل: </w:t>
      </w:r>
    </w:p>
    <w:p w:rsidR="00550E37" w:rsidRDefault="00E916E0" w:rsidP="00550E37">
      <w:pPr>
        <w:pStyle w:val="libNormal"/>
        <w:rPr>
          <w:rtl/>
        </w:rPr>
      </w:pPr>
      <w:r>
        <w:rPr>
          <w:rtl/>
        </w:rPr>
        <w:t>(..</w:t>
      </w:r>
      <w:r w:rsidR="00550E37">
        <w:rPr>
          <w:rtl/>
        </w:rPr>
        <w:t xml:space="preserve">. </w:t>
      </w:r>
      <w:r>
        <w:rPr>
          <w:rtl/>
        </w:rPr>
        <w:t xml:space="preserve">وقد استقصيت الكلام في هذه المسألة (: المتعة) في مواضع شتى من أمالي، وأفردت أيضا كتبا معروفات، فلا حاجة إلى الاطالة فيه والاطناب)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550E37">
      <w:pPr>
        <w:pStyle w:val="libNormal"/>
      </w:pPr>
      <w:r>
        <w:rPr>
          <w:rtl/>
        </w:rPr>
        <w:t>ولعل المراد من قوله: (أفردت أيضا كتبا معروفات) الكتب الثلاثة المذكورة آنفا، ومن قوله: (..</w:t>
      </w:r>
      <w:r w:rsidR="00550E37">
        <w:rPr>
          <w:rtl/>
        </w:rPr>
        <w:t xml:space="preserve">. </w:t>
      </w:r>
      <w:r>
        <w:rPr>
          <w:rtl/>
        </w:rPr>
        <w:t>في مواضع شتى من أمالي) آثاره الاخرى التي بحث في ضمنها عن هذا الموضوع مثل:</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رجال النجاشي ص 399</w:t>
      </w:r>
      <w:r w:rsidR="00550E37">
        <w:rPr>
          <w:rtl/>
        </w:rPr>
        <w:t xml:space="preserve">. </w:t>
      </w:r>
    </w:p>
    <w:p w:rsidR="00550E37" w:rsidRDefault="00E916E0" w:rsidP="008F18A8">
      <w:pPr>
        <w:pStyle w:val="libFootnote0"/>
        <w:rPr>
          <w:rtl/>
        </w:rPr>
      </w:pPr>
      <w:r>
        <w:rPr>
          <w:rtl/>
        </w:rPr>
        <w:t>2 - فهرست الشيخ ص 158</w:t>
      </w:r>
      <w:r w:rsidR="00550E37">
        <w:rPr>
          <w:rtl/>
        </w:rPr>
        <w:t xml:space="preserve">. </w:t>
      </w:r>
    </w:p>
    <w:p w:rsidR="00550E37" w:rsidRDefault="008F18A8" w:rsidP="008F18A8">
      <w:pPr>
        <w:pStyle w:val="libFootnote0"/>
        <w:rPr>
          <w:rtl/>
        </w:rPr>
      </w:pPr>
      <w:r>
        <w:rPr>
          <w:rFonts w:hint="cs"/>
          <w:rtl/>
        </w:rPr>
        <w:t xml:space="preserve">3 - </w:t>
      </w:r>
      <w:r w:rsidR="00E916E0">
        <w:rPr>
          <w:rtl/>
        </w:rPr>
        <w:t>معالم العلماء ص 11</w:t>
      </w:r>
      <w:r w:rsidR="00E803CE">
        <w:rPr>
          <w:rtl/>
        </w:rPr>
        <w:t>4</w:t>
      </w:r>
      <w:r w:rsidR="00550E37">
        <w:rPr>
          <w:rtl/>
        </w:rPr>
        <w:t xml:space="preserve">. </w:t>
      </w:r>
    </w:p>
    <w:p w:rsidR="00550E37" w:rsidRDefault="00E803CE" w:rsidP="008F18A8">
      <w:pPr>
        <w:pStyle w:val="libFootnote0"/>
        <w:rPr>
          <w:rtl/>
        </w:rPr>
      </w:pPr>
      <w:r>
        <w:rPr>
          <w:rtl/>
        </w:rPr>
        <w:t>4</w:t>
      </w:r>
      <w:r w:rsidR="00E916E0">
        <w:rPr>
          <w:rtl/>
        </w:rPr>
        <w:t xml:space="preserve"> - المسائل الصاغانية ص 237 (ضمن عدة رسائل المفيد).</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1 - العيون والمحاسن ص 119 - 126 (الفصول المختارة من العيون والمحاسن)</w:t>
      </w:r>
      <w:r w:rsidR="00550E37">
        <w:rPr>
          <w:rtl/>
        </w:rPr>
        <w:t xml:space="preserve">. </w:t>
      </w:r>
    </w:p>
    <w:p w:rsidR="00550E37" w:rsidRDefault="00E916E0" w:rsidP="00E916E0">
      <w:pPr>
        <w:pStyle w:val="libNormal"/>
        <w:rPr>
          <w:rtl/>
        </w:rPr>
      </w:pPr>
      <w:r>
        <w:rPr>
          <w:rtl/>
        </w:rPr>
        <w:t>2 - المسائل الصاغانية ص 237 - 2</w:t>
      </w:r>
      <w:r w:rsidR="00E803CE">
        <w:rPr>
          <w:rtl/>
        </w:rPr>
        <w:t>4</w:t>
      </w:r>
      <w:r>
        <w:rPr>
          <w:rtl/>
        </w:rPr>
        <w:t>7 (ضمن عدة رسائل المفيد)</w:t>
      </w:r>
      <w:r w:rsidR="00550E37">
        <w:rPr>
          <w:rtl/>
        </w:rPr>
        <w:t xml:space="preserve">. </w:t>
      </w:r>
    </w:p>
    <w:p w:rsidR="00550E37" w:rsidRDefault="00E916E0" w:rsidP="00E916E0">
      <w:pPr>
        <w:pStyle w:val="libNormal"/>
        <w:rPr>
          <w:rtl/>
        </w:rPr>
      </w:pPr>
      <w:r>
        <w:rPr>
          <w:rtl/>
        </w:rPr>
        <w:t>3 - الاعلام فيما اتفقت عليه الامامية من الاحكام ص 326 - 327 (ضمن عدة رسائل المفيد)</w:t>
      </w:r>
      <w:r w:rsidR="00550E37">
        <w:rPr>
          <w:rtl/>
        </w:rPr>
        <w:t xml:space="preserve">. </w:t>
      </w:r>
    </w:p>
    <w:p w:rsidR="00550E37" w:rsidRDefault="00E803CE" w:rsidP="00E916E0">
      <w:pPr>
        <w:pStyle w:val="libNormal"/>
        <w:rPr>
          <w:rtl/>
        </w:rPr>
      </w:pPr>
      <w:r>
        <w:rPr>
          <w:rtl/>
        </w:rPr>
        <w:t>4</w:t>
      </w:r>
      <w:r w:rsidR="00E916E0">
        <w:rPr>
          <w:rtl/>
        </w:rPr>
        <w:t xml:space="preserve"> - المسائل السروية ص 207 - 208 (ضمن عدة رسائل المفيد)</w:t>
      </w:r>
      <w:r w:rsidR="00550E37">
        <w:rPr>
          <w:rtl/>
        </w:rPr>
        <w:t xml:space="preserve">. </w:t>
      </w:r>
    </w:p>
    <w:p w:rsidR="00B95DEA" w:rsidRDefault="00E916E0" w:rsidP="00B95DEA">
      <w:pPr>
        <w:pStyle w:val="libBold1"/>
        <w:rPr>
          <w:rtl/>
        </w:rPr>
      </w:pPr>
      <w:r>
        <w:rPr>
          <w:rtl/>
        </w:rPr>
        <w:t xml:space="preserve">خلاصة الايجاز في المتعة: </w:t>
      </w:r>
    </w:p>
    <w:p w:rsidR="00550E37" w:rsidRDefault="00E916E0" w:rsidP="00E916E0">
      <w:pPr>
        <w:pStyle w:val="libNormal"/>
        <w:rPr>
          <w:rtl/>
        </w:rPr>
      </w:pPr>
      <w:r>
        <w:rPr>
          <w:rtl/>
        </w:rPr>
        <w:t>قد تقدم الكلام عن آثار المفيد حول المتعة آنفا، ولكن - للاسف - قد ضاعت الكتب الثلاث المذكورة ولم تصل إلينا، وإنما الموجود قسم من كتابه: (الموجز في المتعة)، وتلخيصه المسمى بخلاصة الايجاز</w:t>
      </w:r>
      <w:r w:rsidR="00550E37">
        <w:rPr>
          <w:rtl/>
        </w:rPr>
        <w:t xml:space="preserve">. </w:t>
      </w:r>
    </w:p>
    <w:p w:rsidR="008F18A8" w:rsidRDefault="00E916E0" w:rsidP="00E916E0">
      <w:pPr>
        <w:pStyle w:val="libNormal"/>
        <w:rPr>
          <w:rtl/>
        </w:rPr>
      </w:pPr>
      <w:r>
        <w:rPr>
          <w:rtl/>
        </w:rPr>
        <w:t>وكثير من الفقهاء والمحدثين نقلوا أحاديث وأقوالا من رسالة الشيخ المفيد وعبروا عنها ب</w:t>
      </w:r>
      <w:r w:rsidR="00B95DEA">
        <w:rPr>
          <w:rFonts w:hint="cs"/>
          <w:rtl/>
        </w:rPr>
        <w:t>ـ</w:t>
      </w:r>
      <w:r w:rsidR="00B45A5F">
        <w:rPr>
          <w:rtl/>
        </w:rPr>
        <w:t>ـ</w:t>
      </w:r>
      <w:r>
        <w:rPr>
          <w:rtl/>
        </w:rPr>
        <w:t xml:space="preserve"> (رسالة في المتعة)، منهم: </w:t>
      </w:r>
    </w:p>
    <w:p w:rsidR="00550E37" w:rsidRDefault="00E916E0" w:rsidP="00E916E0">
      <w:pPr>
        <w:pStyle w:val="libNormal"/>
        <w:rPr>
          <w:rtl/>
        </w:rPr>
      </w:pPr>
      <w:r>
        <w:rPr>
          <w:rtl/>
        </w:rPr>
        <w:t>1 - العلامة المجلسي في البحار 100 أو 103 / 305 - 311</w:t>
      </w:r>
      <w:r w:rsidR="00550E37">
        <w:rPr>
          <w:rtl/>
        </w:rPr>
        <w:t xml:space="preserve">. </w:t>
      </w:r>
    </w:p>
    <w:p w:rsidR="00550E37" w:rsidRDefault="00E916E0" w:rsidP="00E916E0">
      <w:pPr>
        <w:pStyle w:val="libNormal"/>
        <w:rPr>
          <w:rtl/>
        </w:rPr>
      </w:pPr>
      <w:r>
        <w:rPr>
          <w:rtl/>
        </w:rPr>
        <w:t>2 - الشيخ الحر العاملي في الوسائل 21 / 10 - 16</w:t>
      </w:r>
      <w:r w:rsidR="00550E37">
        <w:rPr>
          <w:rtl/>
        </w:rPr>
        <w:t xml:space="preserve">. </w:t>
      </w:r>
    </w:p>
    <w:p w:rsidR="00550E37" w:rsidRDefault="00E916E0" w:rsidP="00E916E0">
      <w:pPr>
        <w:pStyle w:val="libNormal"/>
        <w:rPr>
          <w:rtl/>
        </w:rPr>
      </w:pPr>
      <w:r>
        <w:rPr>
          <w:rtl/>
        </w:rPr>
        <w:t>3 - المحدث النوري في المستدرك 1</w:t>
      </w:r>
      <w:r w:rsidR="00E803CE">
        <w:rPr>
          <w:rtl/>
        </w:rPr>
        <w:t>4</w:t>
      </w:r>
      <w:r>
        <w:rPr>
          <w:rtl/>
        </w:rPr>
        <w:t xml:space="preserve"> / </w:t>
      </w:r>
      <w:r w:rsidR="00E803CE">
        <w:rPr>
          <w:rtl/>
        </w:rPr>
        <w:t>4</w:t>
      </w:r>
      <w:r>
        <w:rPr>
          <w:rtl/>
        </w:rPr>
        <w:t xml:space="preserve">51 - </w:t>
      </w:r>
      <w:r w:rsidR="00E803CE">
        <w:rPr>
          <w:rtl/>
        </w:rPr>
        <w:t>4</w:t>
      </w:r>
      <w:r>
        <w:rPr>
          <w:rtl/>
        </w:rPr>
        <w:t>73</w:t>
      </w:r>
      <w:r w:rsidR="00550E37">
        <w:rPr>
          <w:rtl/>
        </w:rPr>
        <w:t xml:space="preserve">. </w:t>
      </w:r>
    </w:p>
    <w:p w:rsidR="00550E37" w:rsidRDefault="00E803CE" w:rsidP="00E916E0">
      <w:pPr>
        <w:pStyle w:val="libNormal"/>
        <w:rPr>
          <w:rtl/>
        </w:rPr>
      </w:pPr>
      <w:r>
        <w:rPr>
          <w:rtl/>
        </w:rPr>
        <w:t>4</w:t>
      </w:r>
      <w:r w:rsidR="00E916E0">
        <w:rPr>
          <w:rtl/>
        </w:rPr>
        <w:t xml:space="preserve"> - الشيخ محمد حسن النجفي في الجواهر 30 / 150</w:t>
      </w:r>
      <w:r w:rsidR="00550E37">
        <w:rPr>
          <w:rtl/>
        </w:rPr>
        <w:t xml:space="preserve">. </w:t>
      </w:r>
    </w:p>
    <w:p w:rsidR="00B95DEA" w:rsidRDefault="00E916E0" w:rsidP="00E916E0">
      <w:pPr>
        <w:pStyle w:val="libNormal"/>
        <w:rPr>
          <w:rtl/>
        </w:rPr>
      </w:pPr>
      <w:r>
        <w:rPr>
          <w:rtl/>
        </w:rPr>
        <w:t>5 - المحدث البحراني في الحدائق 2</w:t>
      </w:r>
      <w:r w:rsidR="00E803CE">
        <w:rPr>
          <w:rtl/>
        </w:rPr>
        <w:t>4</w:t>
      </w:r>
      <w:r>
        <w:rPr>
          <w:rtl/>
        </w:rPr>
        <w:t xml:space="preserve"> / 119 و</w:t>
      </w:r>
      <w:r w:rsidR="00550E37">
        <w:rPr>
          <w:rtl/>
        </w:rPr>
        <w:t xml:space="preserve">... </w:t>
      </w:r>
    </w:p>
    <w:p w:rsidR="00550E37" w:rsidRDefault="00E916E0" w:rsidP="00E916E0">
      <w:pPr>
        <w:pStyle w:val="libNormal"/>
        <w:rPr>
          <w:rtl/>
        </w:rPr>
      </w:pPr>
      <w:r>
        <w:rPr>
          <w:rtl/>
        </w:rPr>
        <w:t>والجدير بالذكر أن القرائن تشهد أن ما نقلوا عنه هؤلاء المحدثون والفقهاء باسم (رسالة في المتعة) هو نفس (الموجز في المتعة).</w:t>
      </w:r>
    </w:p>
    <w:p w:rsidR="00550E37" w:rsidRDefault="00550E37" w:rsidP="00E916E0">
      <w:pPr>
        <w:pStyle w:val="libNormal"/>
        <w:rPr>
          <w:rtl/>
        </w:rPr>
      </w:pPr>
      <w:r>
        <w:rPr>
          <w:rtl/>
        </w:rPr>
        <w:br w:type="page"/>
      </w:r>
    </w:p>
    <w:p w:rsidR="00B95DEA" w:rsidRDefault="00E916E0" w:rsidP="00B95DEA">
      <w:pPr>
        <w:pStyle w:val="libBold1"/>
        <w:rPr>
          <w:rtl/>
        </w:rPr>
      </w:pPr>
      <w:r>
        <w:rPr>
          <w:rtl/>
        </w:rPr>
        <w:lastRenderedPageBreak/>
        <w:t xml:space="preserve">نسبة الكتاب: </w:t>
      </w:r>
    </w:p>
    <w:p w:rsidR="00B95DEA" w:rsidRDefault="00E916E0" w:rsidP="00B95DEA">
      <w:pPr>
        <w:pStyle w:val="libNormal"/>
        <w:rPr>
          <w:rtl/>
        </w:rPr>
      </w:pPr>
      <w:r>
        <w:rPr>
          <w:rtl/>
        </w:rPr>
        <w:t>قلنا فيما سبق: أن للشيخ كتابا باسم (الموجز في المتعة)، وإنما المهم إثبات أن كتابنا هذا هو تلخيصه</w:t>
      </w:r>
      <w:r w:rsidR="00550E37">
        <w:rPr>
          <w:rtl/>
        </w:rPr>
        <w:t xml:space="preserve">. </w:t>
      </w:r>
      <w:r>
        <w:rPr>
          <w:rtl/>
        </w:rPr>
        <w:t xml:space="preserve">وإليك الشواهد والقرائن: </w:t>
      </w:r>
    </w:p>
    <w:p w:rsidR="00550E37" w:rsidRDefault="00E916E0" w:rsidP="00E916E0">
      <w:pPr>
        <w:pStyle w:val="libNormal"/>
        <w:rPr>
          <w:rtl/>
        </w:rPr>
      </w:pPr>
      <w:r w:rsidRPr="00B95DEA">
        <w:rPr>
          <w:rStyle w:val="libBold2Char"/>
          <w:rtl/>
        </w:rPr>
        <w:t>ألف:</w:t>
      </w:r>
      <w:r>
        <w:rPr>
          <w:rtl/>
        </w:rPr>
        <w:t xml:space="preserve"> نقل العلامة المجلسي في بحار الانوار 103 / 305 - 311 أحاديث كثيرة من رسالة المتعة للشيخ المفيد - ره -، وهي موجودة بعينها في كتابنا هذا بنفس الترتيب الذي ذكره في البحار</w:t>
      </w:r>
      <w:r w:rsidR="00550E37">
        <w:rPr>
          <w:rtl/>
        </w:rPr>
        <w:t xml:space="preserve">. </w:t>
      </w:r>
    </w:p>
    <w:p w:rsidR="00550E37" w:rsidRDefault="00E916E0" w:rsidP="00E916E0">
      <w:pPr>
        <w:pStyle w:val="libNormal"/>
        <w:rPr>
          <w:rtl/>
        </w:rPr>
      </w:pPr>
      <w:r w:rsidRPr="00B95DEA">
        <w:rPr>
          <w:rStyle w:val="libBold2Char"/>
          <w:rtl/>
        </w:rPr>
        <w:t>ب:</w:t>
      </w:r>
      <w:r>
        <w:rPr>
          <w:rtl/>
        </w:rPr>
        <w:t xml:space="preserve"> نقل الشيخ الحر العاملي أكثر أحاديث القسم الاول من كتابنا هذا في موسوعته وسائل الشيعة 21 / 10 - 16 وقال مرارا: (محمد بن محمد بن النعمان في رسالة المتعة)</w:t>
      </w:r>
      <w:r w:rsidR="00550E37">
        <w:rPr>
          <w:rtl/>
        </w:rPr>
        <w:t xml:space="preserve">. </w:t>
      </w:r>
    </w:p>
    <w:p w:rsidR="00550E37" w:rsidRDefault="00E916E0" w:rsidP="00B95DEA">
      <w:pPr>
        <w:pStyle w:val="libNormal"/>
        <w:rPr>
          <w:rtl/>
        </w:rPr>
      </w:pPr>
      <w:r>
        <w:rPr>
          <w:rtl/>
        </w:rPr>
        <w:t>ومن المسلم به وجود رسالة المتعة للمفيد عند الشيخ الحر والعلامة المجلسي، لانه يقول صاحب رياض العلماء في رسالته لاستاذه العلامة المجلسي - ره -: (يقول أحقر الداعين لكم</w:t>
      </w:r>
      <w:r w:rsidR="00B95DEA">
        <w:rPr>
          <w:rFonts w:hint="cs"/>
          <w:rtl/>
        </w:rPr>
        <w:t xml:space="preserve"> </w:t>
      </w:r>
      <w:r w:rsidR="00550E37">
        <w:rPr>
          <w:rtl/>
        </w:rPr>
        <w:t xml:space="preserve">... </w:t>
      </w:r>
      <w:r>
        <w:rPr>
          <w:rtl/>
        </w:rPr>
        <w:t>ان فهرست الكتب التي ينبغي أن تلحق ببحار الانوار على حسب ما أمرتم به هي هذه: كتاب</w:t>
      </w:r>
      <w:r w:rsidR="00B95DEA">
        <w:rPr>
          <w:rFonts w:hint="cs"/>
          <w:rtl/>
        </w:rPr>
        <w:t xml:space="preserve"> </w:t>
      </w:r>
      <w:r w:rsidR="00550E37">
        <w:rPr>
          <w:rtl/>
        </w:rPr>
        <w:t xml:space="preserve">... </w:t>
      </w:r>
      <w:r>
        <w:rPr>
          <w:rtl/>
        </w:rPr>
        <w:t>ورسالة المتعة)</w:t>
      </w:r>
      <w:r w:rsidR="00550E37">
        <w:rPr>
          <w:rtl/>
        </w:rPr>
        <w:t xml:space="preserve">. </w:t>
      </w:r>
      <w:r>
        <w:rPr>
          <w:rtl/>
        </w:rPr>
        <w:t>ويقول العلامة المجلسي في جواب رسالته: (وأما</w:t>
      </w:r>
      <w:r w:rsidR="00B95DEA">
        <w:rPr>
          <w:rFonts w:hint="cs"/>
          <w:rtl/>
        </w:rPr>
        <w:t xml:space="preserve"> </w:t>
      </w:r>
      <w:r w:rsidR="00550E37">
        <w:rPr>
          <w:rtl/>
        </w:rPr>
        <w:t>.</w:t>
      </w:r>
      <w:r w:rsidR="00B95DEA">
        <w:rPr>
          <w:rFonts w:hint="cs"/>
          <w:rtl/>
        </w:rPr>
        <w:t>..</w:t>
      </w:r>
      <w:r w:rsidR="00550E37">
        <w:rPr>
          <w:rtl/>
        </w:rPr>
        <w:t xml:space="preserve"> </w:t>
      </w:r>
      <w:r>
        <w:rPr>
          <w:rtl/>
        </w:rPr>
        <w:t>ورسالة المتعة له موضعها في أوائل المجلد الثالث والعشرين منه (: بحار الانوار 103 / 305 - 311 الطبع الجديد) وهو عند الشيخ محمد الحر أيده الله (صاحب الوسائل) موجودة يقينا ورأيتها مكتوبا في مجلد كتب فيه أسماء كتبه، لكن تحتاجون في تحصيلها إلى تجشم الاستكتاب) بحار الانوار 110 / 165 - 167</w:t>
      </w:r>
      <w:r w:rsidR="00550E37">
        <w:rPr>
          <w:rtl/>
        </w:rPr>
        <w:t xml:space="preserve">. </w:t>
      </w:r>
    </w:p>
    <w:p w:rsidR="008F18A8" w:rsidRDefault="00E916E0" w:rsidP="00B95DEA">
      <w:pPr>
        <w:pStyle w:val="libNormal"/>
        <w:rPr>
          <w:rtl/>
        </w:rPr>
      </w:pPr>
      <w:r w:rsidRPr="00B95DEA">
        <w:rPr>
          <w:rStyle w:val="libBold2Char"/>
          <w:rtl/>
        </w:rPr>
        <w:t>ج:</w:t>
      </w:r>
      <w:r>
        <w:rPr>
          <w:rtl/>
        </w:rPr>
        <w:t xml:space="preserve"> ومن أهم القرائن والشواهد على أن كتابنا هذا هو تلخيص رسالة المتعة للمفيد، وحدة السياق واتحاد العبارات والاشارات الموجودة في هذا الكتاب مع ما أورده الشيخ المفيد في سائر آثاره</w:t>
      </w:r>
      <w:r w:rsidR="00550E37">
        <w:rPr>
          <w:rtl/>
        </w:rPr>
        <w:t xml:space="preserve">. </w:t>
      </w:r>
      <w:r>
        <w:rPr>
          <w:rtl/>
        </w:rPr>
        <w:t xml:space="preserve">فلاحظ وقارن كتابنا هذا مع: </w:t>
      </w:r>
    </w:p>
    <w:p w:rsidR="00550E37" w:rsidRDefault="00E916E0" w:rsidP="00E916E0">
      <w:pPr>
        <w:pStyle w:val="libNormal"/>
        <w:rPr>
          <w:rtl/>
        </w:rPr>
      </w:pPr>
      <w:r>
        <w:rPr>
          <w:rtl/>
        </w:rPr>
        <w:t>1 - العيون والمحاسن ص 125 و</w:t>
      </w:r>
      <w:r w:rsidR="00B95DEA">
        <w:rPr>
          <w:rFonts w:hint="cs"/>
          <w:rtl/>
        </w:rPr>
        <w:t xml:space="preserve"> </w:t>
      </w:r>
      <w:r w:rsidR="00550E37">
        <w:rPr>
          <w:rtl/>
        </w:rPr>
        <w:t xml:space="preserve">... </w:t>
      </w:r>
      <w:r>
        <w:rPr>
          <w:rtl/>
        </w:rPr>
        <w:t>(الفصول المختارة من العيون والمحاسن).</w:t>
      </w:r>
    </w:p>
    <w:p w:rsidR="00550E37" w:rsidRDefault="00550E37" w:rsidP="00E916E0">
      <w:pPr>
        <w:pStyle w:val="libNormal"/>
        <w:rPr>
          <w:rtl/>
        </w:rPr>
      </w:pPr>
      <w:r>
        <w:rPr>
          <w:rtl/>
        </w:rPr>
        <w:br w:type="page"/>
      </w:r>
    </w:p>
    <w:p w:rsidR="00550E37" w:rsidRDefault="00E916E0" w:rsidP="00E916E0">
      <w:pPr>
        <w:pStyle w:val="libNormal"/>
        <w:rPr>
          <w:rtl/>
        </w:rPr>
      </w:pPr>
      <w:r>
        <w:rPr>
          <w:rtl/>
        </w:rPr>
        <w:lastRenderedPageBreak/>
        <w:t>2 - المسائل الصاغانية ص 237 - 238 (ضمن عدة رسائل المفيد)</w:t>
      </w:r>
      <w:r w:rsidR="00550E37">
        <w:rPr>
          <w:rtl/>
        </w:rPr>
        <w:t xml:space="preserve">. </w:t>
      </w:r>
    </w:p>
    <w:p w:rsidR="00550E37" w:rsidRDefault="00E916E0" w:rsidP="00E916E0">
      <w:pPr>
        <w:pStyle w:val="libNormal"/>
        <w:rPr>
          <w:rtl/>
        </w:rPr>
      </w:pPr>
      <w:r>
        <w:rPr>
          <w:rtl/>
        </w:rPr>
        <w:t>3 - الاعلام فيما اتفقت عليه الامامية من الاحكام ص 326 - 327 (ضمن عدة رسائل المفيد)</w:t>
      </w:r>
      <w:r w:rsidR="00550E37">
        <w:rPr>
          <w:rtl/>
        </w:rPr>
        <w:t xml:space="preserve">. </w:t>
      </w:r>
    </w:p>
    <w:p w:rsidR="00550E37" w:rsidRDefault="00E803CE" w:rsidP="00E916E0">
      <w:pPr>
        <w:pStyle w:val="libNormal"/>
        <w:rPr>
          <w:rtl/>
        </w:rPr>
      </w:pPr>
      <w:r>
        <w:rPr>
          <w:rtl/>
        </w:rPr>
        <w:t>4</w:t>
      </w:r>
      <w:r w:rsidR="00E916E0">
        <w:rPr>
          <w:rtl/>
        </w:rPr>
        <w:t xml:space="preserve"> - المسائل السروية ص 207 - 208 (ضمن عدة رسائل المفيد)</w:t>
      </w:r>
      <w:r w:rsidR="00550E37">
        <w:rPr>
          <w:rtl/>
        </w:rPr>
        <w:t xml:space="preserve">. </w:t>
      </w:r>
    </w:p>
    <w:p w:rsidR="00B95DEA" w:rsidRDefault="00E916E0" w:rsidP="00B95DEA">
      <w:pPr>
        <w:pStyle w:val="libBold1"/>
        <w:rPr>
          <w:rtl/>
        </w:rPr>
      </w:pPr>
      <w:r>
        <w:rPr>
          <w:rtl/>
        </w:rPr>
        <w:t xml:space="preserve">ملاحظات حول رسالة المتعة للمفيد: </w:t>
      </w:r>
    </w:p>
    <w:p w:rsidR="00550E37" w:rsidRDefault="00E916E0" w:rsidP="00E916E0">
      <w:pPr>
        <w:pStyle w:val="libNormal"/>
        <w:rPr>
          <w:rtl/>
        </w:rPr>
      </w:pPr>
      <w:r>
        <w:rPr>
          <w:rtl/>
        </w:rPr>
        <w:t>سبق أن قلنا: إن آثار المفيد - حول المتعة - المستقلة، قد فقدت ولم تصل إلينا</w:t>
      </w:r>
      <w:r w:rsidR="00550E37">
        <w:rPr>
          <w:rtl/>
        </w:rPr>
        <w:t xml:space="preserve">. </w:t>
      </w:r>
    </w:p>
    <w:p w:rsidR="00550E37" w:rsidRDefault="00E916E0" w:rsidP="00B95DEA">
      <w:pPr>
        <w:pStyle w:val="libNormal"/>
        <w:rPr>
          <w:rtl/>
        </w:rPr>
      </w:pPr>
      <w:r>
        <w:rPr>
          <w:rtl/>
        </w:rPr>
        <w:t>وما جاء في الذريعة 19 / 66 وفي فهرست المكتبة الرضوية 2 / 67: (كتاب المتعة للشيخ</w:t>
      </w:r>
      <w:r w:rsidR="00B95DEA">
        <w:rPr>
          <w:rFonts w:hint="cs"/>
          <w:rtl/>
        </w:rPr>
        <w:t xml:space="preserve"> ..</w:t>
      </w:r>
      <w:r w:rsidR="00550E37">
        <w:rPr>
          <w:rtl/>
        </w:rPr>
        <w:t xml:space="preserve">. </w:t>
      </w:r>
      <w:r>
        <w:rPr>
          <w:rtl/>
        </w:rPr>
        <w:t>أولها الحمد لله وفي رب</w:t>
      </w:r>
      <w:r w:rsidR="00B95DEA">
        <w:rPr>
          <w:rFonts w:hint="cs"/>
          <w:rtl/>
        </w:rPr>
        <w:t xml:space="preserve"> </w:t>
      </w:r>
      <w:r w:rsidR="00550E37">
        <w:rPr>
          <w:rtl/>
        </w:rPr>
        <w:t xml:space="preserve">... </w:t>
      </w:r>
      <w:r>
        <w:rPr>
          <w:rtl/>
        </w:rPr>
        <w:t>وآخرها: وقد أمليت في هذا المعنى كتابا سميته الموضح في الوعد والوعيد ان وصل إلى السيد الشريف)</w:t>
      </w:r>
      <w:r w:rsidR="00550E37">
        <w:rPr>
          <w:rtl/>
        </w:rPr>
        <w:t xml:space="preserve">. </w:t>
      </w:r>
    </w:p>
    <w:p w:rsidR="00550E37" w:rsidRDefault="00E916E0" w:rsidP="00E916E0">
      <w:pPr>
        <w:pStyle w:val="libNormal"/>
        <w:rPr>
          <w:rtl/>
        </w:rPr>
      </w:pPr>
      <w:r>
        <w:rPr>
          <w:rtl/>
        </w:rPr>
        <w:t>فهو قسم من المسائل السروية (ص 207 ضمن عدة رسائل المفيد) وليست برسالة مستقلة، فراجع</w:t>
      </w:r>
      <w:r w:rsidR="00550E37">
        <w:rPr>
          <w:rtl/>
        </w:rPr>
        <w:t xml:space="preserve">. </w:t>
      </w:r>
    </w:p>
    <w:p w:rsidR="00550E37" w:rsidRDefault="00E916E0" w:rsidP="00E916E0">
      <w:pPr>
        <w:pStyle w:val="libNormal"/>
        <w:rPr>
          <w:rtl/>
        </w:rPr>
      </w:pPr>
      <w:r>
        <w:rPr>
          <w:rtl/>
        </w:rPr>
        <w:t>وجاء في فهرست مكتبة ملك 5 / 182: (المتعة من الشيخ المفيد</w:t>
      </w:r>
      <w:r w:rsidR="00550E37">
        <w:rPr>
          <w:rtl/>
        </w:rPr>
        <w:t xml:space="preserve">... </w:t>
      </w:r>
      <w:r>
        <w:rPr>
          <w:rtl/>
        </w:rPr>
        <w:t>(ولكن هي نسخة من كتابنا هذا وهو خلاصة الايجاز في المتعة</w:t>
      </w:r>
      <w:r w:rsidR="00550E37">
        <w:rPr>
          <w:rtl/>
        </w:rPr>
        <w:t xml:space="preserve">. </w:t>
      </w:r>
    </w:p>
    <w:p w:rsidR="00550E37" w:rsidRDefault="00E916E0" w:rsidP="00E916E0">
      <w:pPr>
        <w:pStyle w:val="libNormal"/>
        <w:rPr>
          <w:rtl/>
        </w:rPr>
      </w:pPr>
      <w:r>
        <w:rPr>
          <w:rtl/>
        </w:rPr>
        <w:t>وجاء في فهرست الفاتيكان 1 / 68، المجموعة برقم 2 / 720: (خلاصة الايجاز</w:t>
      </w:r>
      <w:r w:rsidR="00550E37">
        <w:rPr>
          <w:rtl/>
        </w:rPr>
        <w:t xml:space="preserve">... </w:t>
      </w:r>
      <w:r>
        <w:rPr>
          <w:rtl/>
        </w:rPr>
        <w:t>محمد بن محمد بن النعمان المشهور بابن المعلم</w:t>
      </w:r>
      <w:r w:rsidR="00550E37">
        <w:rPr>
          <w:rtl/>
        </w:rPr>
        <w:t xml:space="preserve">... </w:t>
      </w:r>
      <w:r>
        <w:rPr>
          <w:rtl/>
        </w:rPr>
        <w:t>(وهي أيضا نسخة من كتابنا هذا وليست من مؤلفات المفيد</w:t>
      </w:r>
      <w:r w:rsidR="00550E37">
        <w:rPr>
          <w:rtl/>
        </w:rPr>
        <w:t xml:space="preserve">. </w:t>
      </w:r>
    </w:p>
    <w:p w:rsidR="00B95DEA" w:rsidRDefault="00E916E0" w:rsidP="00E916E0">
      <w:pPr>
        <w:pStyle w:val="libNormal"/>
        <w:rPr>
          <w:rtl/>
        </w:rPr>
      </w:pPr>
      <w:r>
        <w:rPr>
          <w:rtl/>
        </w:rPr>
        <w:t xml:space="preserve">وانتقل خطأ فهرست المكتبة الرضوية والفاتيكان إلى: </w:t>
      </w:r>
    </w:p>
    <w:p w:rsidR="00550E37" w:rsidRDefault="00E916E0" w:rsidP="00E916E0">
      <w:pPr>
        <w:pStyle w:val="libNormal"/>
        <w:rPr>
          <w:rtl/>
        </w:rPr>
      </w:pPr>
      <w:r>
        <w:rPr>
          <w:rtl/>
        </w:rPr>
        <w:t>تاريخ التراث العربي المجلد الاول، الجزء الثالث في الفقه ص 312</w:t>
      </w:r>
      <w:r w:rsidR="00550E37">
        <w:rPr>
          <w:rtl/>
        </w:rPr>
        <w:t xml:space="preserve">. </w:t>
      </w:r>
    </w:p>
    <w:p w:rsidR="00550E37" w:rsidRDefault="00E916E0" w:rsidP="00E916E0">
      <w:pPr>
        <w:pStyle w:val="libNormal"/>
        <w:rPr>
          <w:rtl/>
        </w:rPr>
      </w:pPr>
      <w:r>
        <w:rPr>
          <w:rtl/>
        </w:rPr>
        <w:t xml:space="preserve">وإلى كتاب (مقدمه أي بر فقه شيعه) ص 71، وإلى كتاب نظريات علم الكلام عند الشيخ المفيد، ترجمة أحمد آرام ص </w:t>
      </w:r>
      <w:r w:rsidR="00E803CE">
        <w:rPr>
          <w:rtl/>
        </w:rPr>
        <w:t>4</w:t>
      </w:r>
      <w:r>
        <w:rPr>
          <w:rtl/>
        </w:rPr>
        <w:t>7.</w:t>
      </w:r>
    </w:p>
    <w:p w:rsidR="00550E37" w:rsidRDefault="00550E37" w:rsidP="00E916E0">
      <w:pPr>
        <w:pStyle w:val="libNormal"/>
        <w:rPr>
          <w:rtl/>
        </w:rPr>
      </w:pPr>
      <w:r>
        <w:rPr>
          <w:rtl/>
        </w:rPr>
        <w:br w:type="page"/>
      </w:r>
    </w:p>
    <w:p w:rsidR="00B95DEA" w:rsidRDefault="00E916E0" w:rsidP="00B95DEA">
      <w:pPr>
        <w:pStyle w:val="libBold1"/>
        <w:rPr>
          <w:rtl/>
        </w:rPr>
      </w:pPr>
      <w:r>
        <w:rPr>
          <w:rtl/>
        </w:rPr>
        <w:lastRenderedPageBreak/>
        <w:t xml:space="preserve">مؤلف خلاصة الايجاز في المتعة: </w:t>
      </w:r>
    </w:p>
    <w:p w:rsidR="00550E37" w:rsidRDefault="00E916E0" w:rsidP="00E916E0">
      <w:pPr>
        <w:pStyle w:val="libNormal"/>
        <w:rPr>
          <w:rtl/>
        </w:rPr>
      </w:pPr>
      <w:r>
        <w:rPr>
          <w:rtl/>
        </w:rPr>
        <w:t>الظاهر أن صاحب الرياض في تعليقة أمل الأمل ص 79 (رياض العلماء 5 / 188) هو أول من ذكر كتابا باسم " خلاصة الايجاز للمفيد " ولم يجيئ عنه ذكر في سائر كتب التراجم والفهارس إلا في هذه الكتب:</w:t>
      </w:r>
      <w:r w:rsidR="00550E37">
        <w:rPr>
          <w:rtl/>
        </w:rPr>
        <w:t xml:space="preserve">. </w:t>
      </w:r>
    </w:p>
    <w:p w:rsidR="00550E37" w:rsidRDefault="00E916E0" w:rsidP="00E916E0">
      <w:pPr>
        <w:pStyle w:val="libNormal"/>
        <w:rPr>
          <w:rtl/>
        </w:rPr>
      </w:pPr>
      <w:r>
        <w:rPr>
          <w:rtl/>
        </w:rPr>
        <w:t>1 - مرآة الكتب 2 / 208 - 209</w:t>
      </w:r>
      <w:r w:rsidR="00550E37">
        <w:rPr>
          <w:rtl/>
        </w:rPr>
        <w:t xml:space="preserve">. </w:t>
      </w:r>
    </w:p>
    <w:p w:rsidR="00550E37" w:rsidRDefault="00E916E0" w:rsidP="00E916E0">
      <w:pPr>
        <w:pStyle w:val="libNormal"/>
        <w:rPr>
          <w:rtl/>
        </w:rPr>
      </w:pPr>
      <w:r>
        <w:rPr>
          <w:rtl/>
        </w:rPr>
        <w:t>2 - فهرست مكتبة جامعة طهران 10 / 1732</w:t>
      </w:r>
      <w:r w:rsidR="00550E37">
        <w:rPr>
          <w:rtl/>
        </w:rPr>
        <w:t xml:space="preserve">. </w:t>
      </w:r>
    </w:p>
    <w:p w:rsidR="00550E37" w:rsidRDefault="00E916E0" w:rsidP="00E916E0">
      <w:pPr>
        <w:pStyle w:val="libNormal"/>
        <w:rPr>
          <w:rtl/>
        </w:rPr>
      </w:pPr>
      <w:r>
        <w:rPr>
          <w:rtl/>
        </w:rPr>
        <w:t>3 - فهرست مكتبة آية الله المرعشي النجفي 9 / 15</w:t>
      </w:r>
      <w:r w:rsidR="00550E37">
        <w:rPr>
          <w:rtl/>
        </w:rPr>
        <w:t xml:space="preserve">. </w:t>
      </w:r>
    </w:p>
    <w:p w:rsidR="00550E37" w:rsidRDefault="00E803CE" w:rsidP="00E916E0">
      <w:pPr>
        <w:pStyle w:val="libNormal"/>
        <w:rPr>
          <w:rtl/>
        </w:rPr>
      </w:pPr>
      <w:r>
        <w:rPr>
          <w:rtl/>
        </w:rPr>
        <w:t>4</w:t>
      </w:r>
      <w:r w:rsidR="00E916E0">
        <w:rPr>
          <w:rtl/>
        </w:rPr>
        <w:t xml:space="preserve"> - تاريخ التراث العربي المجلد الاول، الجزء الثالث في الفقه ص 312 في عداد مؤلفات المفيد " خلاصة الايجاز في المتعة</w:t>
      </w:r>
      <w:r w:rsidR="00550E37">
        <w:rPr>
          <w:rtl/>
        </w:rPr>
        <w:t xml:space="preserve">... </w:t>
      </w:r>
      <w:r w:rsidR="00E916E0">
        <w:rPr>
          <w:rtl/>
        </w:rPr>
        <w:t>"</w:t>
      </w:r>
      <w:r w:rsidR="00550E37">
        <w:rPr>
          <w:rtl/>
        </w:rPr>
        <w:t xml:space="preserve">. </w:t>
      </w:r>
    </w:p>
    <w:p w:rsidR="00550E37" w:rsidRDefault="00E916E0" w:rsidP="00E916E0">
      <w:pPr>
        <w:pStyle w:val="libNormal"/>
        <w:rPr>
          <w:rtl/>
        </w:rPr>
      </w:pPr>
      <w:r>
        <w:rPr>
          <w:rtl/>
        </w:rPr>
        <w:t>5 - وأيضا جاء اسمها في كتاب " رفع البدعة في حل المتعة " للسيد حسين المجتهد الكركي المتوفى 1001 كما قاله صاحب رياض العلماء في تعليقة أمل الامل ص 79 (رياض العلماء 5 / 188)</w:t>
      </w:r>
      <w:r w:rsidR="00550E37">
        <w:rPr>
          <w:rtl/>
        </w:rPr>
        <w:t xml:space="preserve">. </w:t>
      </w:r>
    </w:p>
    <w:p w:rsidR="00550E37" w:rsidRDefault="00E916E0" w:rsidP="00527DE1">
      <w:pPr>
        <w:pStyle w:val="libNormal"/>
        <w:rPr>
          <w:rtl/>
        </w:rPr>
      </w:pPr>
      <w:r>
        <w:rPr>
          <w:rtl/>
        </w:rPr>
        <w:t>وبالرغم من الفحص الاكيد لم نعثر على نسخة من كتاب " رفع البدعة في حل المتعة " كي نلاحظ ما فيه</w:t>
      </w:r>
      <w:r w:rsidR="00550E37">
        <w:rPr>
          <w:rtl/>
        </w:rPr>
        <w:t xml:space="preserve">. </w:t>
      </w:r>
      <w:r>
        <w:rPr>
          <w:rtl/>
        </w:rPr>
        <w:t xml:space="preserve">ولقد رآه السيد محسن الامين كما قاله في أعيان الشيعة 5 / </w:t>
      </w:r>
      <w:r w:rsidR="00E803CE">
        <w:rPr>
          <w:rtl/>
        </w:rPr>
        <w:t>4</w:t>
      </w:r>
      <w:r>
        <w:rPr>
          <w:rtl/>
        </w:rPr>
        <w:t>76: " قال مؤلف هذا الكتاب رأيت نسخة منها في كرمانشاه، قال في أولها ما صورته:</w:t>
      </w:r>
      <w:r w:rsidR="00527DE1">
        <w:rPr>
          <w:rFonts w:hint="cs"/>
          <w:rtl/>
        </w:rPr>
        <w:t xml:space="preserve"> ..</w:t>
      </w:r>
      <w:r w:rsidR="00550E37">
        <w:rPr>
          <w:rtl/>
        </w:rPr>
        <w:t xml:space="preserve">. </w:t>
      </w:r>
      <w:r>
        <w:rPr>
          <w:rtl/>
        </w:rPr>
        <w:t>وسميتها برفع البدعة في حل المتعة وضمنتها فاتحة ومناهج وخاتمة إلى آخر ما ذكره "</w:t>
      </w:r>
      <w:r w:rsidR="00550E37">
        <w:rPr>
          <w:rtl/>
        </w:rPr>
        <w:t xml:space="preserve">. </w:t>
      </w:r>
    </w:p>
    <w:p w:rsidR="00527DE1" w:rsidRDefault="00E916E0" w:rsidP="00527DE1">
      <w:pPr>
        <w:pStyle w:val="libBold1"/>
        <w:rPr>
          <w:rtl/>
        </w:rPr>
      </w:pPr>
      <w:r>
        <w:rPr>
          <w:rtl/>
        </w:rPr>
        <w:t xml:space="preserve">مؤلفها: الشهيد الاول أو المحقق الثاني؟ </w:t>
      </w:r>
    </w:p>
    <w:p w:rsidR="00550E37" w:rsidRDefault="00E916E0" w:rsidP="00527DE1">
      <w:pPr>
        <w:pStyle w:val="libNormal"/>
        <w:rPr>
          <w:rtl/>
        </w:rPr>
      </w:pPr>
      <w:r>
        <w:rPr>
          <w:rtl/>
        </w:rPr>
        <w:t>في كتاب مرآة الكتب 2 / 208 - 209 " خلاصة الايجاز في المتعة " رسالة من بعض المتأخرين من الشيخ المفيد، أولها: أما بعد حمد الله الذي متعنا بانعامه - إلى أن قال -: فهذه الاوراق خلاصة الايجاز في المتعة لشيخنا الامام محمد بن محمد بن النعمان تقربا من الرحمن وتقريبا للاذهان مع زيادات يسيرة اقتضاها الحال</w:t>
      </w:r>
      <w:r w:rsidR="00550E37">
        <w:rPr>
          <w:rtl/>
        </w:rPr>
        <w:t xml:space="preserve">. </w:t>
      </w:r>
      <w:r>
        <w:rPr>
          <w:rtl/>
        </w:rPr>
        <w:t>ونقل</w:t>
      </w:r>
    </w:p>
    <w:p w:rsidR="00550E37" w:rsidRDefault="00550E37" w:rsidP="00E916E0">
      <w:pPr>
        <w:pStyle w:val="libNormal"/>
        <w:rPr>
          <w:rtl/>
        </w:rPr>
      </w:pPr>
      <w:r>
        <w:rPr>
          <w:rtl/>
        </w:rPr>
        <w:br w:type="page"/>
      </w:r>
    </w:p>
    <w:p w:rsidR="00550E37" w:rsidRDefault="00E916E0" w:rsidP="00527DE1">
      <w:pPr>
        <w:pStyle w:val="libNormal0"/>
        <w:rPr>
          <w:rtl/>
        </w:rPr>
      </w:pPr>
      <w:r>
        <w:rPr>
          <w:rtl/>
        </w:rPr>
        <w:lastRenderedPageBreak/>
        <w:t>في أثناء الكتاب عن السيد المرتضى من تلامذة المفيد، وعن الشيخ محمد بن هبة الله بن جعفر الطرابلسي وهو من تلامذة الشيخ الطوسي</w:t>
      </w:r>
      <w:r w:rsidR="00550E37">
        <w:rPr>
          <w:rtl/>
        </w:rPr>
        <w:t xml:space="preserve">. </w:t>
      </w:r>
      <w:r>
        <w:rPr>
          <w:rtl/>
        </w:rPr>
        <w:t>وشيخنا المفيد - ره - رسالتان في المتعة كما ذكروهما في فهرست مؤلفاته: إحداهما موجزة، والاخرى مفصلة، ولم أقف عليهما "</w:t>
      </w:r>
      <w:r w:rsidR="00550E37">
        <w:rPr>
          <w:rtl/>
        </w:rPr>
        <w:t xml:space="preserve">. </w:t>
      </w:r>
    </w:p>
    <w:p w:rsidR="00550E37" w:rsidRDefault="00E916E0" w:rsidP="00E916E0">
      <w:pPr>
        <w:pStyle w:val="libNormal"/>
        <w:rPr>
          <w:rtl/>
        </w:rPr>
      </w:pPr>
      <w:r>
        <w:rPr>
          <w:rtl/>
        </w:rPr>
        <w:t>ولكن جاء في تعليقة أمل الامل ص 79 (رياض العلماء 5 / 188) في عداد تأليفات الشهيد الاول: " وله أيضا رسالة خلاصة الايجاز للمفيد، نسبها إليه سبط الشيخ علي الكركي [: السيد حسين المجتهد ] في رسالة رفع البدعة في حل المتعة، ويروي عنها بعض الاخبار "</w:t>
      </w:r>
      <w:r w:rsidR="00550E37">
        <w:rPr>
          <w:rtl/>
        </w:rPr>
        <w:t xml:space="preserve">. </w:t>
      </w:r>
    </w:p>
    <w:p w:rsidR="00550E37" w:rsidRDefault="00E916E0" w:rsidP="00E916E0">
      <w:pPr>
        <w:pStyle w:val="libNormal"/>
        <w:rPr>
          <w:rtl/>
        </w:rPr>
      </w:pPr>
      <w:r>
        <w:rPr>
          <w:rtl/>
        </w:rPr>
        <w:t xml:space="preserve">وجاء في نسخة من هذه الرسالة المحفوظة في المكتبة المركزية لجامعة طهران برقم </w:t>
      </w:r>
      <w:r w:rsidR="00E803CE">
        <w:rPr>
          <w:rtl/>
        </w:rPr>
        <w:t>4</w:t>
      </w:r>
      <w:r>
        <w:rPr>
          <w:rtl/>
        </w:rPr>
        <w:t xml:space="preserve"> / 2888: " خلاصة الايجاز في المتعة " اختصار رسالة المفيد - ره - مع زيادات يسيرة للشيخ الاجل علي بن عبد العالي الكركي - ره - والنسخة من القرن الحادي عشر</w:t>
      </w:r>
      <w:r w:rsidR="00550E37">
        <w:rPr>
          <w:rtl/>
        </w:rPr>
        <w:t xml:space="preserve">. </w:t>
      </w:r>
    </w:p>
    <w:p w:rsidR="008F18A8" w:rsidRDefault="00E916E0" w:rsidP="00E916E0">
      <w:pPr>
        <w:pStyle w:val="libNormal"/>
        <w:rPr>
          <w:rtl/>
        </w:rPr>
      </w:pPr>
      <w:r>
        <w:rPr>
          <w:rtl/>
        </w:rPr>
        <w:t xml:space="preserve">واعتمادا على ما في هذه النسخة فإن المعاصرين نسبوها إلى المحتق الكركي، مثلا: </w:t>
      </w:r>
    </w:p>
    <w:p w:rsidR="00550E37" w:rsidRDefault="00E916E0" w:rsidP="00527DE1">
      <w:pPr>
        <w:pStyle w:val="libNormal"/>
        <w:rPr>
          <w:rtl/>
        </w:rPr>
      </w:pPr>
      <w:r>
        <w:rPr>
          <w:rtl/>
        </w:rPr>
        <w:t>1 - جاء في " مقدمه أي برفقه شيعه " ص 71: " الموجز = الايجاز في المتعة</w:t>
      </w:r>
      <w:r w:rsidR="00527DE1">
        <w:rPr>
          <w:rFonts w:hint="cs"/>
          <w:rtl/>
        </w:rPr>
        <w:t xml:space="preserve"> ..</w:t>
      </w:r>
      <w:r w:rsidR="00550E37">
        <w:rPr>
          <w:rtl/>
        </w:rPr>
        <w:t xml:space="preserve">. </w:t>
      </w:r>
      <w:r>
        <w:rPr>
          <w:rtl/>
        </w:rPr>
        <w:t>تلخيص آن أز محقق كركي المتوفى 9</w:t>
      </w:r>
      <w:r w:rsidR="00E803CE">
        <w:rPr>
          <w:rtl/>
        </w:rPr>
        <w:t>4</w:t>
      </w:r>
      <w:r>
        <w:rPr>
          <w:rtl/>
        </w:rPr>
        <w:t>0، نسخه ها: دانشگاه وملك "</w:t>
      </w:r>
      <w:r w:rsidR="00550E37">
        <w:rPr>
          <w:rtl/>
        </w:rPr>
        <w:t xml:space="preserve">. </w:t>
      </w:r>
    </w:p>
    <w:p w:rsidR="00E916E0" w:rsidRDefault="00E916E0" w:rsidP="00527DE1">
      <w:pPr>
        <w:pStyle w:val="libNormal"/>
      </w:pPr>
      <w:r>
        <w:rPr>
          <w:rtl/>
        </w:rPr>
        <w:t xml:space="preserve">2 - جاء في " مستدرك الذريعة " </w:t>
      </w:r>
      <w:r w:rsidRPr="00550E37">
        <w:rPr>
          <w:rStyle w:val="libFootnotenumChar"/>
          <w:rtl/>
        </w:rPr>
        <w:t>(1)</w:t>
      </w:r>
      <w:r>
        <w:rPr>
          <w:rtl/>
        </w:rPr>
        <w:t xml:space="preserve"> - وهي مخطوطة -: (خلاصة الايجاز للمحقق الكركي، رأيت نسخة من القرن الحادي ععثر ضمن مجموعة رقم 13236 من الورقة 88 و 95 في مكتبة مدرسة الالسنة إلافريقية والاسيوية في لندن، أوله</w:t>
      </w:r>
      <w:r w:rsidR="00527DE1">
        <w:rPr>
          <w:rFonts w:hint="cs"/>
          <w:rtl/>
        </w:rPr>
        <w:t xml:space="preserve"> ..</w:t>
      </w:r>
      <w:r w:rsidR="00550E37">
        <w:rPr>
          <w:rtl/>
        </w:rPr>
        <w:t xml:space="preserve">. </w:t>
      </w:r>
      <w:r>
        <w:rPr>
          <w:rtl/>
        </w:rPr>
        <w:t>والكتاب من تأليف المحقق الكركي نور الدين علي بن عبد العالي المتوفى 9</w:t>
      </w:r>
      <w:r w:rsidR="00E803CE">
        <w:rPr>
          <w:rtl/>
        </w:rPr>
        <w:t>4</w:t>
      </w:r>
      <w:r>
        <w:rPr>
          <w:rtl/>
        </w:rPr>
        <w:t>0، نسبت إليه صريحا في نسخة من القرن الحادي عشر في المكتبة المركزية لجامعة طهران في المجموعة برقم 2888 وفى المجموعة بعض رسائله</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لسماحة حجة الاسلام والمسلمين السيد عبد العزيز الطباطبائي - حفظه الله -.</w:t>
      </w:r>
    </w:p>
    <w:p w:rsidR="00550E37" w:rsidRDefault="00550E37" w:rsidP="008F18A8">
      <w:pPr>
        <w:pStyle w:val="libFootnote0"/>
        <w:rPr>
          <w:rtl/>
        </w:rPr>
      </w:pPr>
      <w:r>
        <w:rPr>
          <w:rtl/>
        </w:rPr>
        <w:br w:type="page"/>
      </w:r>
    </w:p>
    <w:p w:rsidR="00550E37" w:rsidRDefault="00E916E0" w:rsidP="00527DE1">
      <w:pPr>
        <w:pStyle w:val="libNormal0"/>
        <w:rPr>
          <w:rtl/>
        </w:rPr>
      </w:pPr>
      <w:r>
        <w:rPr>
          <w:rtl/>
        </w:rPr>
        <w:lastRenderedPageBreak/>
        <w:t>الاخرى أيضا</w:t>
      </w:r>
      <w:r w:rsidR="00550E37">
        <w:rPr>
          <w:rtl/>
        </w:rPr>
        <w:t xml:space="preserve">. </w:t>
      </w:r>
      <w:r>
        <w:rPr>
          <w:rtl/>
        </w:rPr>
        <w:t xml:space="preserve">ونسخة ثالثة من الكتاب في مكتبة الفاتيكان ومخطوطة في مكتبة ملك ضمن المجموعة </w:t>
      </w:r>
      <w:r w:rsidR="00E803CE">
        <w:rPr>
          <w:rtl/>
        </w:rPr>
        <w:t>4</w:t>
      </w:r>
      <w:r>
        <w:rPr>
          <w:rtl/>
        </w:rPr>
        <w:t xml:space="preserve"> / 80</w:t>
      </w:r>
      <w:r w:rsidR="00E803CE">
        <w:rPr>
          <w:rtl/>
        </w:rPr>
        <w:t>4</w:t>
      </w:r>
      <w:r>
        <w:rPr>
          <w:rtl/>
        </w:rPr>
        <w:t xml:space="preserve"> ف 5 / 182، وخامسة في الرضوية في المجموعة 1</w:t>
      </w:r>
      <w:r w:rsidR="00E803CE">
        <w:rPr>
          <w:rtl/>
        </w:rPr>
        <w:t>4</w:t>
      </w:r>
      <w:r>
        <w:rPr>
          <w:rtl/>
        </w:rPr>
        <w:t>652 كتبت 966 "</w:t>
      </w:r>
      <w:r w:rsidR="00550E37">
        <w:rPr>
          <w:rtl/>
        </w:rPr>
        <w:t xml:space="preserve">. </w:t>
      </w:r>
    </w:p>
    <w:p w:rsidR="00550E37" w:rsidRDefault="00E916E0" w:rsidP="00E916E0">
      <w:pPr>
        <w:pStyle w:val="libNormal"/>
        <w:rPr>
          <w:rtl/>
        </w:rPr>
      </w:pPr>
      <w:r>
        <w:rPr>
          <w:rtl/>
        </w:rPr>
        <w:t xml:space="preserve">ولكنه ليس في البين ما يرفع النزاع بالكلية - إلا أن نعثر على نسخة من كتاب رفع البدعة في حل المتعة </w:t>
      </w:r>
      <w:r w:rsidRPr="00550E37">
        <w:rPr>
          <w:rStyle w:val="libFootnotenumChar"/>
          <w:rtl/>
        </w:rPr>
        <w:t>(1)</w:t>
      </w:r>
      <w:r>
        <w:rPr>
          <w:rtl/>
        </w:rPr>
        <w:t xml:space="preserve"> -</w:t>
      </w:r>
      <w:r w:rsidR="00550E37">
        <w:rPr>
          <w:rtl/>
        </w:rPr>
        <w:t xml:space="preserve">. </w:t>
      </w:r>
    </w:p>
    <w:p w:rsidR="008F18A8" w:rsidRDefault="00E916E0" w:rsidP="00527DE1">
      <w:pPr>
        <w:pStyle w:val="libBold1"/>
        <w:rPr>
          <w:rtl/>
        </w:rPr>
      </w:pPr>
      <w:r>
        <w:rPr>
          <w:rtl/>
        </w:rPr>
        <w:t xml:space="preserve">النسخ المعتمدة في تحقيق الكتاب: </w:t>
      </w:r>
    </w:p>
    <w:p w:rsidR="00550E37" w:rsidRDefault="00E916E0" w:rsidP="00E916E0">
      <w:pPr>
        <w:pStyle w:val="libNormal"/>
        <w:rPr>
          <w:rtl/>
        </w:rPr>
      </w:pPr>
      <w:r>
        <w:rPr>
          <w:rtl/>
        </w:rPr>
        <w:t>1 - النسخة المحفوظة في المكتبة الرضوية برقم 2 / 1</w:t>
      </w:r>
      <w:r w:rsidR="00E803CE">
        <w:rPr>
          <w:rtl/>
        </w:rPr>
        <w:t>4</w:t>
      </w:r>
      <w:r>
        <w:rPr>
          <w:rtl/>
        </w:rPr>
        <w:t>652، وتاريخ كتابتها سنة 966 ه</w:t>
      </w:r>
      <w:r w:rsidR="00B45A5F">
        <w:rPr>
          <w:rtl/>
        </w:rPr>
        <w:t>ـ</w:t>
      </w:r>
      <w:r>
        <w:rPr>
          <w:rtl/>
        </w:rPr>
        <w:t xml:space="preserve"> ق، ولكن مع الاسف هي مخرومة الاول</w:t>
      </w:r>
      <w:r w:rsidR="00550E37">
        <w:rPr>
          <w:rtl/>
        </w:rPr>
        <w:t xml:space="preserve">. </w:t>
      </w:r>
    </w:p>
    <w:p w:rsidR="00550E37" w:rsidRDefault="00E916E0" w:rsidP="00E916E0">
      <w:pPr>
        <w:pStyle w:val="libNormal"/>
        <w:rPr>
          <w:rtl/>
        </w:rPr>
      </w:pPr>
      <w:r>
        <w:rPr>
          <w:rtl/>
        </w:rPr>
        <w:t>(الفهرست الالفبائي للمكتبة الرضوية ص 7</w:t>
      </w:r>
      <w:r w:rsidR="00E803CE">
        <w:rPr>
          <w:rtl/>
        </w:rPr>
        <w:t>44</w:t>
      </w:r>
      <w:r>
        <w:rPr>
          <w:rtl/>
        </w:rPr>
        <w:t>)</w:t>
      </w:r>
      <w:r w:rsidR="00550E37">
        <w:rPr>
          <w:rtl/>
        </w:rPr>
        <w:t xml:space="preserve">. </w:t>
      </w:r>
    </w:p>
    <w:p w:rsidR="00550E37" w:rsidRDefault="00E916E0" w:rsidP="00527DE1">
      <w:pPr>
        <w:pStyle w:val="libNormal"/>
        <w:rPr>
          <w:rtl/>
        </w:rPr>
      </w:pPr>
      <w:r>
        <w:rPr>
          <w:rtl/>
        </w:rPr>
        <w:t xml:space="preserve">2 - النسخة المحفوظة في مكتبة آية الله السيد المرعشي النجفي برقم </w:t>
      </w:r>
      <w:r w:rsidR="00E803CE">
        <w:rPr>
          <w:rtl/>
        </w:rPr>
        <w:t>4</w:t>
      </w:r>
      <w:r>
        <w:rPr>
          <w:rtl/>
        </w:rPr>
        <w:t xml:space="preserve"> / 3212، وتاريخ كتابتها سنة 1097 ه</w:t>
      </w:r>
      <w:r w:rsidR="00B45A5F">
        <w:rPr>
          <w:rtl/>
        </w:rPr>
        <w:t>ـ</w:t>
      </w:r>
      <w:r>
        <w:rPr>
          <w:rtl/>
        </w:rPr>
        <w:t xml:space="preserve"> ق</w:t>
      </w:r>
      <w:r w:rsidR="00550E37">
        <w:rPr>
          <w:rtl/>
        </w:rPr>
        <w:t xml:space="preserve">. </w:t>
      </w:r>
      <w:r>
        <w:rPr>
          <w:rtl/>
        </w:rPr>
        <w:t>(فهرست المكتبة 9 / 15 - 16)</w:t>
      </w:r>
      <w:r w:rsidR="00550E37">
        <w:rPr>
          <w:rtl/>
        </w:rPr>
        <w:t xml:space="preserve">. </w:t>
      </w:r>
    </w:p>
    <w:p w:rsidR="00550E37" w:rsidRDefault="00E916E0" w:rsidP="00E916E0">
      <w:pPr>
        <w:pStyle w:val="libNormal"/>
        <w:rPr>
          <w:rtl/>
        </w:rPr>
      </w:pPr>
      <w:r>
        <w:rPr>
          <w:rtl/>
        </w:rPr>
        <w:t xml:space="preserve">3 - النسخة المحفوظة في مكتبة ملك برقم </w:t>
      </w:r>
      <w:r w:rsidR="00E803CE">
        <w:rPr>
          <w:rtl/>
        </w:rPr>
        <w:t>4</w:t>
      </w:r>
      <w:r>
        <w:rPr>
          <w:rtl/>
        </w:rPr>
        <w:t xml:space="preserve"> / 80</w:t>
      </w:r>
      <w:r w:rsidR="00E803CE">
        <w:rPr>
          <w:rtl/>
        </w:rPr>
        <w:t>4</w:t>
      </w:r>
      <w:r>
        <w:rPr>
          <w:rtl/>
        </w:rPr>
        <w:t xml:space="preserve"> وتاريخ كتابتها القرن الحادي عشر</w:t>
      </w:r>
      <w:r w:rsidR="00527DE1">
        <w:rPr>
          <w:rFonts w:hint="cs"/>
          <w:rtl/>
        </w:rPr>
        <w:t>.</w:t>
      </w:r>
      <w:r>
        <w:rPr>
          <w:rtl/>
        </w:rPr>
        <w:t xml:space="preserve"> (فهرست مكتبة ملك 5 / 182)</w:t>
      </w:r>
      <w:r w:rsidR="00550E37">
        <w:rPr>
          <w:rtl/>
        </w:rPr>
        <w:t xml:space="preserve">. </w:t>
      </w:r>
    </w:p>
    <w:p w:rsidR="00550E37" w:rsidRDefault="00E803CE" w:rsidP="00E916E0">
      <w:pPr>
        <w:pStyle w:val="libNormal"/>
        <w:rPr>
          <w:rtl/>
        </w:rPr>
      </w:pPr>
      <w:r>
        <w:rPr>
          <w:rtl/>
        </w:rPr>
        <w:t>4</w:t>
      </w:r>
      <w:r w:rsidR="00E916E0">
        <w:rPr>
          <w:rtl/>
        </w:rPr>
        <w:t xml:space="preserve"> - النسخة المحفوظة في مكتبة جامعة طهران برقم </w:t>
      </w:r>
      <w:r>
        <w:rPr>
          <w:rtl/>
        </w:rPr>
        <w:t>4</w:t>
      </w:r>
      <w:r w:rsidR="00E916E0">
        <w:rPr>
          <w:rtl/>
        </w:rPr>
        <w:t xml:space="preserve"> / 2888، وتاريخ كتابتها القرن الحادي عشر (فهرست مكتبة جامعة طهران 10 / 1732)</w:t>
      </w:r>
      <w:r w:rsidR="00550E37">
        <w:rPr>
          <w:rtl/>
        </w:rPr>
        <w:t xml:space="preserve">. </w:t>
      </w:r>
    </w:p>
    <w:p w:rsidR="00550E37" w:rsidRDefault="00E916E0" w:rsidP="00E916E0">
      <w:pPr>
        <w:pStyle w:val="libNormal"/>
        <w:rPr>
          <w:rtl/>
        </w:rPr>
      </w:pPr>
      <w:r>
        <w:rPr>
          <w:rtl/>
        </w:rPr>
        <w:t>5 - النسخة المحفوظة في مكتبة الفاتيكان برقم 2 / 720 (فهرست الفاتيكان 1 / 68)</w:t>
      </w:r>
      <w:r w:rsidR="00550E37">
        <w:rPr>
          <w:rtl/>
        </w:rPr>
        <w:t xml:space="preserve">. </w:t>
      </w:r>
    </w:p>
    <w:p w:rsidR="00550E37" w:rsidRDefault="00E916E0" w:rsidP="00E916E0">
      <w:pPr>
        <w:pStyle w:val="libNormal"/>
        <w:rPr>
          <w:rtl/>
        </w:rPr>
      </w:pPr>
      <w:r>
        <w:rPr>
          <w:rtl/>
        </w:rPr>
        <w:t>وليعلم أن هذه النسخ كلها مغلوطة</w:t>
      </w:r>
      <w:r w:rsidR="00550E37">
        <w:rPr>
          <w:rtl/>
        </w:rPr>
        <w:t xml:space="preserve">. </w:t>
      </w:r>
    </w:p>
    <w:p w:rsidR="00527DE1" w:rsidRDefault="00E916E0" w:rsidP="00527DE1">
      <w:pPr>
        <w:pStyle w:val="libLeft"/>
        <w:rPr>
          <w:rtl/>
        </w:rPr>
      </w:pPr>
      <w:r>
        <w:rPr>
          <w:rtl/>
        </w:rPr>
        <w:t xml:space="preserve">قم المشرفة </w:t>
      </w:r>
      <w:r w:rsidR="00527DE1">
        <w:rPr>
          <w:rFonts w:hint="cs"/>
          <w:rtl/>
        </w:rPr>
        <w:tab/>
      </w:r>
    </w:p>
    <w:p w:rsidR="00550E37" w:rsidRDefault="00E916E0" w:rsidP="00527DE1">
      <w:pPr>
        <w:pStyle w:val="libLeft"/>
        <w:rPr>
          <w:rtl/>
        </w:rPr>
      </w:pPr>
      <w:r>
        <w:rPr>
          <w:rtl/>
        </w:rPr>
        <w:t>3 شعبان المعظم 1</w:t>
      </w:r>
      <w:r w:rsidR="00E803CE">
        <w:rPr>
          <w:rtl/>
        </w:rPr>
        <w:t>4</w:t>
      </w:r>
      <w:r>
        <w:rPr>
          <w:rtl/>
        </w:rPr>
        <w:t>13 ه</w:t>
      </w:r>
      <w:r w:rsidR="00B45A5F">
        <w:rPr>
          <w:rtl/>
        </w:rPr>
        <w:t>ـ</w:t>
      </w:r>
      <w:r w:rsidR="00550E37">
        <w:rPr>
          <w:rtl/>
        </w:rPr>
        <w:t xml:space="preserve">. </w:t>
      </w:r>
      <w:r>
        <w:rPr>
          <w:rtl/>
        </w:rPr>
        <w:t>ق</w:t>
      </w:r>
      <w:r w:rsidR="00550E37">
        <w:rPr>
          <w:rtl/>
        </w:rPr>
        <w:t xml:space="preserve">. </w:t>
      </w:r>
    </w:p>
    <w:p w:rsidR="00E916E0" w:rsidRDefault="00E916E0" w:rsidP="00527DE1">
      <w:pPr>
        <w:pStyle w:val="libLeft"/>
      </w:pPr>
      <w:r>
        <w:rPr>
          <w:rtl/>
        </w:rPr>
        <w:t>6 / 11 / 1371 ه</w:t>
      </w:r>
      <w:r w:rsidR="00B45A5F">
        <w:rPr>
          <w:rtl/>
        </w:rPr>
        <w:t>ـ</w:t>
      </w:r>
      <w:r w:rsidR="00550E37">
        <w:rPr>
          <w:rtl/>
        </w:rPr>
        <w:t xml:space="preserve">. </w:t>
      </w:r>
      <w:r>
        <w:rPr>
          <w:rtl/>
        </w:rPr>
        <w:t>ش</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قال صاحب الرياض 2 / 65 - 66: " رفع البدعة في حل المتعة، وهي رسالة طويلة الذيل حسنة الفوائد جدا، عندنا منها نسخة وقد ألفها لكمال الدين شيخ أويس) راجع أيضا</w:t>
      </w:r>
    </w:p>
    <w:p w:rsidR="00550E37" w:rsidRDefault="00550E37" w:rsidP="008F18A8">
      <w:pPr>
        <w:pStyle w:val="libFootnote0"/>
        <w:rPr>
          <w:rtl/>
        </w:rPr>
      </w:pPr>
      <w:r>
        <w:rPr>
          <w:rtl/>
        </w:rPr>
        <w:br w:type="page"/>
      </w:r>
    </w:p>
    <w:p w:rsidR="00EB1BF1" w:rsidRDefault="00F55C02" w:rsidP="00EB1BF1">
      <w:pPr>
        <w:pStyle w:val="libCenter"/>
        <w:rPr>
          <w:rtl/>
        </w:rPr>
      </w:pPr>
      <w:r>
        <w:rPr>
          <w:noProof/>
          <w:rtl/>
        </w:rPr>
        <w:lastRenderedPageBreak/>
        <w:drawing>
          <wp:inline distT="0" distB="0" distL="0" distR="0">
            <wp:extent cx="4950460" cy="7308257"/>
            <wp:effectExtent l="19050" t="0" r="2540" b="0"/>
            <wp:docPr id="8" name="Picture 2" descr="H:\Booooks\Kar\kholasat_aleija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ooooks\Kar\kholasat_aleijaz\2.jpg"/>
                    <pic:cNvPicPr>
                      <a:picLocks noChangeAspect="1" noChangeArrowheads="1"/>
                    </pic:cNvPicPr>
                  </pic:nvPicPr>
                  <pic:blipFill>
                    <a:blip r:embed="rId9" cstate="print"/>
                    <a:srcRect/>
                    <a:stretch>
                      <a:fillRect/>
                    </a:stretch>
                  </pic:blipFill>
                  <pic:spPr bwMode="auto">
                    <a:xfrm>
                      <a:off x="0" y="0"/>
                      <a:ext cx="4950460" cy="7308257"/>
                    </a:xfrm>
                    <a:prstGeom prst="rect">
                      <a:avLst/>
                    </a:prstGeom>
                    <a:noFill/>
                    <a:ln w="9525">
                      <a:noFill/>
                      <a:miter lim="800000"/>
                      <a:headEnd/>
                      <a:tailEnd/>
                    </a:ln>
                  </pic:spPr>
                </pic:pic>
              </a:graphicData>
            </a:graphic>
          </wp:inline>
        </w:drawing>
      </w:r>
    </w:p>
    <w:p w:rsidR="00550E37" w:rsidRDefault="00E916E0" w:rsidP="00E916E0">
      <w:pPr>
        <w:pStyle w:val="libNormal"/>
        <w:rPr>
          <w:rtl/>
        </w:rPr>
      </w:pPr>
      <w:r>
        <w:rPr>
          <w:rtl/>
        </w:rPr>
        <w:t>الصفحة الاولى من النسخة المفوظة في مكتبة الامام الرضا عليه السلام في مشهد</w:t>
      </w:r>
    </w:p>
    <w:p w:rsidR="00550E37" w:rsidRDefault="00550E37" w:rsidP="00E916E0">
      <w:pPr>
        <w:pStyle w:val="libNormal"/>
        <w:rPr>
          <w:rtl/>
        </w:rPr>
      </w:pPr>
      <w:r>
        <w:rPr>
          <w:rtl/>
        </w:rPr>
        <w:br w:type="page"/>
      </w:r>
    </w:p>
    <w:p w:rsidR="00EB1BF1" w:rsidRDefault="00F55C02" w:rsidP="00EB1BF1">
      <w:pPr>
        <w:pStyle w:val="libCenter"/>
        <w:rPr>
          <w:rtl/>
        </w:rPr>
      </w:pPr>
      <w:r>
        <w:rPr>
          <w:noProof/>
          <w:rtl/>
        </w:rPr>
        <w:lastRenderedPageBreak/>
        <w:drawing>
          <wp:inline distT="0" distB="0" distL="0" distR="0">
            <wp:extent cx="4950460" cy="7308257"/>
            <wp:effectExtent l="19050" t="0" r="2540" b="0"/>
            <wp:docPr id="9" name="Picture 3" descr="H:\Booooks\Kar\kholasat_aleijaz\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Booooks\Kar\kholasat_aleijaz\3.jpg"/>
                    <pic:cNvPicPr>
                      <a:picLocks noChangeAspect="1" noChangeArrowheads="1"/>
                    </pic:cNvPicPr>
                  </pic:nvPicPr>
                  <pic:blipFill>
                    <a:blip r:embed="rId10" cstate="print"/>
                    <a:srcRect/>
                    <a:stretch>
                      <a:fillRect/>
                    </a:stretch>
                  </pic:blipFill>
                  <pic:spPr bwMode="auto">
                    <a:xfrm>
                      <a:off x="0" y="0"/>
                      <a:ext cx="4950460" cy="7308257"/>
                    </a:xfrm>
                    <a:prstGeom prst="rect">
                      <a:avLst/>
                    </a:prstGeom>
                    <a:noFill/>
                    <a:ln w="9525">
                      <a:noFill/>
                      <a:miter lim="800000"/>
                      <a:headEnd/>
                      <a:tailEnd/>
                    </a:ln>
                  </pic:spPr>
                </pic:pic>
              </a:graphicData>
            </a:graphic>
          </wp:inline>
        </w:drawing>
      </w:r>
    </w:p>
    <w:p w:rsidR="00550E37" w:rsidRDefault="00E916E0" w:rsidP="00E916E0">
      <w:pPr>
        <w:pStyle w:val="libNormal"/>
        <w:rPr>
          <w:rtl/>
        </w:rPr>
      </w:pPr>
      <w:r>
        <w:rPr>
          <w:rtl/>
        </w:rPr>
        <w:t>الصفحة الاولى من النسخة المحفوظة في مكتبة آية الله المرعشي النجفي في قم.</w:t>
      </w:r>
    </w:p>
    <w:p w:rsidR="00550E37" w:rsidRDefault="00550E37" w:rsidP="00E916E0">
      <w:pPr>
        <w:pStyle w:val="libNormal"/>
        <w:rPr>
          <w:rtl/>
        </w:rPr>
      </w:pPr>
      <w:r>
        <w:rPr>
          <w:rtl/>
        </w:rPr>
        <w:br w:type="page"/>
      </w:r>
    </w:p>
    <w:p w:rsidR="00EB1BF1" w:rsidRDefault="00F55C02" w:rsidP="00EB1BF1">
      <w:pPr>
        <w:pStyle w:val="libCenter"/>
        <w:rPr>
          <w:rtl/>
        </w:rPr>
      </w:pPr>
      <w:r>
        <w:rPr>
          <w:noProof/>
          <w:rtl/>
        </w:rPr>
        <w:lastRenderedPageBreak/>
        <w:drawing>
          <wp:inline distT="0" distB="0" distL="0" distR="0">
            <wp:extent cx="4950460" cy="7308257"/>
            <wp:effectExtent l="19050" t="0" r="2540" b="0"/>
            <wp:docPr id="12" name="Picture 6" descr="H:\Booooks\Kar\kholasat_aleija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Booooks\Kar\kholasat_aleijaz\4.jpg"/>
                    <pic:cNvPicPr>
                      <a:picLocks noChangeAspect="1" noChangeArrowheads="1"/>
                    </pic:cNvPicPr>
                  </pic:nvPicPr>
                  <pic:blipFill>
                    <a:blip r:embed="rId11" cstate="print"/>
                    <a:srcRect/>
                    <a:stretch>
                      <a:fillRect/>
                    </a:stretch>
                  </pic:blipFill>
                  <pic:spPr bwMode="auto">
                    <a:xfrm>
                      <a:off x="0" y="0"/>
                      <a:ext cx="4950460" cy="7308257"/>
                    </a:xfrm>
                    <a:prstGeom prst="rect">
                      <a:avLst/>
                    </a:prstGeom>
                    <a:noFill/>
                    <a:ln w="9525">
                      <a:noFill/>
                      <a:miter lim="800000"/>
                      <a:headEnd/>
                      <a:tailEnd/>
                    </a:ln>
                  </pic:spPr>
                </pic:pic>
              </a:graphicData>
            </a:graphic>
          </wp:inline>
        </w:drawing>
      </w:r>
    </w:p>
    <w:p w:rsidR="00550E37" w:rsidRDefault="00E916E0" w:rsidP="00E916E0">
      <w:pPr>
        <w:pStyle w:val="libNormal"/>
        <w:rPr>
          <w:rtl/>
        </w:rPr>
      </w:pPr>
      <w:r>
        <w:rPr>
          <w:rtl/>
        </w:rPr>
        <w:t>صورة الصفحة الاخيرة من النسخة المحفوظة في مكتبة ملك في طهران.</w:t>
      </w:r>
    </w:p>
    <w:p w:rsidR="00550E37" w:rsidRDefault="00550E37" w:rsidP="00E916E0">
      <w:pPr>
        <w:pStyle w:val="libNormal"/>
        <w:rPr>
          <w:rtl/>
        </w:rPr>
      </w:pPr>
      <w:r>
        <w:rPr>
          <w:rtl/>
        </w:rPr>
        <w:br w:type="page"/>
      </w:r>
    </w:p>
    <w:p w:rsidR="00EB1BF1" w:rsidRDefault="00F55C02" w:rsidP="00EB1BF1">
      <w:pPr>
        <w:pStyle w:val="libCenter"/>
        <w:rPr>
          <w:rtl/>
        </w:rPr>
      </w:pPr>
      <w:r>
        <w:rPr>
          <w:noProof/>
          <w:rtl/>
        </w:rPr>
        <w:lastRenderedPageBreak/>
        <w:drawing>
          <wp:inline distT="0" distB="0" distL="0" distR="0">
            <wp:extent cx="4950460" cy="7308257"/>
            <wp:effectExtent l="19050" t="0" r="2540" b="0"/>
            <wp:docPr id="13" name="Picture 7" descr="H:\Booooks\Kar\kholasat_aleijaz\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Booooks\Kar\kholasat_aleijaz\5.jpg"/>
                    <pic:cNvPicPr>
                      <a:picLocks noChangeAspect="1" noChangeArrowheads="1"/>
                    </pic:cNvPicPr>
                  </pic:nvPicPr>
                  <pic:blipFill>
                    <a:blip r:embed="rId12" cstate="print"/>
                    <a:srcRect/>
                    <a:stretch>
                      <a:fillRect/>
                    </a:stretch>
                  </pic:blipFill>
                  <pic:spPr bwMode="auto">
                    <a:xfrm>
                      <a:off x="0" y="0"/>
                      <a:ext cx="4950460" cy="7308257"/>
                    </a:xfrm>
                    <a:prstGeom prst="rect">
                      <a:avLst/>
                    </a:prstGeom>
                    <a:noFill/>
                    <a:ln w="9525">
                      <a:noFill/>
                      <a:miter lim="800000"/>
                      <a:headEnd/>
                      <a:tailEnd/>
                    </a:ln>
                  </pic:spPr>
                </pic:pic>
              </a:graphicData>
            </a:graphic>
          </wp:inline>
        </w:drawing>
      </w:r>
    </w:p>
    <w:p w:rsidR="00550E37" w:rsidRDefault="00E916E0" w:rsidP="00E916E0">
      <w:pPr>
        <w:pStyle w:val="libNormal"/>
        <w:rPr>
          <w:rtl/>
        </w:rPr>
      </w:pPr>
      <w:r>
        <w:rPr>
          <w:rtl/>
        </w:rPr>
        <w:t>صورة الاولى من النسخة المحفوظة في مكتبة جامعة طهران.</w:t>
      </w:r>
    </w:p>
    <w:p w:rsidR="00550E37" w:rsidRDefault="00550E37" w:rsidP="00E916E0">
      <w:pPr>
        <w:pStyle w:val="libNormal"/>
        <w:rPr>
          <w:rtl/>
        </w:rPr>
      </w:pPr>
      <w:r>
        <w:rPr>
          <w:rtl/>
        </w:rPr>
        <w:br w:type="page"/>
      </w:r>
    </w:p>
    <w:p w:rsidR="00EB1BF1" w:rsidRDefault="00F55C02" w:rsidP="00EB1BF1">
      <w:pPr>
        <w:pStyle w:val="libCenter"/>
        <w:rPr>
          <w:rtl/>
        </w:rPr>
      </w:pPr>
      <w:r>
        <w:rPr>
          <w:noProof/>
          <w:rtl/>
        </w:rPr>
        <w:lastRenderedPageBreak/>
        <w:drawing>
          <wp:inline distT="0" distB="0" distL="0" distR="0">
            <wp:extent cx="4950460" cy="7308257"/>
            <wp:effectExtent l="19050" t="0" r="2540" b="0"/>
            <wp:docPr id="14" name="Picture 8" descr="H:\Booooks\Kar\kholasat_aleijaz\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Booooks\Kar\kholasat_aleijaz\6.jpg"/>
                    <pic:cNvPicPr>
                      <a:picLocks noChangeAspect="1" noChangeArrowheads="1"/>
                    </pic:cNvPicPr>
                  </pic:nvPicPr>
                  <pic:blipFill>
                    <a:blip r:embed="rId13" cstate="print"/>
                    <a:srcRect/>
                    <a:stretch>
                      <a:fillRect/>
                    </a:stretch>
                  </pic:blipFill>
                  <pic:spPr bwMode="auto">
                    <a:xfrm>
                      <a:off x="0" y="0"/>
                      <a:ext cx="4950460" cy="7308257"/>
                    </a:xfrm>
                    <a:prstGeom prst="rect">
                      <a:avLst/>
                    </a:prstGeom>
                    <a:noFill/>
                    <a:ln w="9525">
                      <a:noFill/>
                      <a:miter lim="800000"/>
                      <a:headEnd/>
                      <a:tailEnd/>
                    </a:ln>
                  </pic:spPr>
                </pic:pic>
              </a:graphicData>
            </a:graphic>
          </wp:inline>
        </w:drawing>
      </w:r>
    </w:p>
    <w:p w:rsidR="00550E37" w:rsidRDefault="00E916E0" w:rsidP="00E916E0">
      <w:pPr>
        <w:pStyle w:val="libNormal"/>
        <w:rPr>
          <w:rtl/>
        </w:rPr>
      </w:pPr>
      <w:r>
        <w:rPr>
          <w:rtl/>
        </w:rPr>
        <w:t>الصفحة الاخيرة من النسخة في مكتبة واتيكان.</w:t>
      </w:r>
    </w:p>
    <w:p w:rsidR="00550E37" w:rsidRDefault="00550E37" w:rsidP="00E916E0">
      <w:pPr>
        <w:pStyle w:val="libNormal"/>
        <w:rPr>
          <w:rtl/>
        </w:rPr>
      </w:pPr>
      <w:r>
        <w:rPr>
          <w:rtl/>
        </w:rPr>
        <w:br w:type="page"/>
      </w:r>
    </w:p>
    <w:p w:rsidR="00EB1BF1" w:rsidRDefault="00E916E0" w:rsidP="009A6A5C">
      <w:pPr>
        <w:pStyle w:val="Heading2Center"/>
        <w:rPr>
          <w:rtl/>
        </w:rPr>
      </w:pPr>
      <w:bookmarkStart w:id="1" w:name="_Toc398723336"/>
      <w:r>
        <w:rPr>
          <w:rtl/>
        </w:rPr>
        <w:lastRenderedPageBreak/>
        <w:t>بسم الله الرحمن الرحيم</w:t>
      </w:r>
      <w:bookmarkEnd w:id="1"/>
      <w:r>
        <w:rPr>
          <w:rtl/>
        </w:rPr>
        <w:t xml:space="preserve"> </w:t>
      </w:r>
    </w:p>
    <w:p w:rsidR="00550E37" w:rsidRDefault="00E916E0" w:rsidP="00E916E0">
      <w:pPr>
        <w:pStyle w:val="libNormal"/>
        <w:rPr>
          <w:rtl/>
        </w:rPr>
      </w:pPr>
      <w:r>
        <w:rPr>
          <w:rtl/>
        </w:rPr>
        <w:t>أما بعد حمد الله الذي متعنا بإنعامه، وحبانا بجزيل إكرامه، وصلاته على سيدنا محمد، هادينا إلى شرائع أحكامه، وعلى اله الكاشفين عن حلاله وحرامه</w:t>
      </w:r>
      <w:r w:rsidR="00550E37">
        <w:rPr>
          <w:rtl/>
        </w:rPr>
        <w:t xml:space="preserve">. </w:t>
      </w:r>
    </w:p>
    <w:p w:rsidR="00550E37" w:rsidRDefault="00E916E0" w:rsidP="00E916E0">
      <w:pPr>
        <w:pStyle w:val="libNormal"/>
        <w:rPr>
          <w:rtl/>
        </w:rPr>
      </w:pPr>
      <w:r>
        <w:rPr>
          <w:rtl/>
        </w:rPr>
        <w:t xml:space="preserve">فهذه الاوراق " خلاصة الايجاز في المتعة " لشيخنا الامام أبي عبد الله محمد ابن محمد بن النعمان - قدس الله روحه - تقربا إلى الرحمن وتقريبا للاذهان </w:t>
      </w:r>
      <w:r w:rsidRPr="00550E37">
        <w:rPr>
          <w:rStyle w:val="libFootnotenumChar"/>
          <w:rtl/>
        </w:rPr>
        <w:t>(1)</w:t>
      </w:r>
      <w:r>
        <w:rPr>
          <w:rtl/>
        </w:rPr>
        <w:t>، مع زيادات يسيرة اقتضاها الحال، وهو حسبي ونعم الوكيل</w:t>
      </w:r>
      <w:r w:rsidR="00550E37">
        <w:rPr>
          <w:rtl/>
        </w:rPr>
        <w:t xml:space="preserve">. </w:t>
      </w:r>
    </w:p>
    <w:p w:rsidR="00EB1BF1" w:rsidRDefault="00E916E0" w:rsidP="00E916E0">
      <w:pPr>
        <w:pStyle w:val="libNormal"/>
        <w:rPr>
          <w:rtl/>
        </w:rPr>
      </w:pPr>
      <w:r>
        <w:rPr>
          <w:rtl/>
        </w:rPr>
        <w:t xml:space="preserve">وقد رتبتها على ثلاثة أبواب وخاتمة: </w:t>
      </w:r>
    </w:p>
    <w:p w:rsidR="00550E37" w:rsidRDefault="00E916E0" w:rsidP="00E916E0">
      <w:pPr>
        <w:pStyle w:val="libNormal"/>
        <w:rPr>
          <w:rtl/>
        </w:rPr>
      </w:pPr>
      <w:r>
        <w:rPr>
          <w:rtl/>
        </w:rPr>
        <w:t>الاول: في مشروعيتها</w:t>
      </w:r>
      <w:r w:rsidR="00550E37">
        <w:rPr>
          <w:rtl/>
        </w:rPr>
        <w:t xml:space="preserve">. </w:t>
      </w:r>
    </w:p>
    <w:p w:rsidR="00550E37" w:rsidRDefault="00E916E0" w:rsidP="00E916E0">
      <w:pPr>
        <w:pStyle w:val="libNormal"/>
        <w:rPr>
          <w:rtl/>
        </w:rPr>
      </w:pPr>
      <w:r>
        <w:rPr>
          <w:rtl/>
        </w:rPr>
        <w:t>والثاني: في فضيلتها</w:t>
      </w:r>
      <w:r w:rsidR="00550E37">
        <w:rPr>
          <w:rtl/>
        </w:rPr>
        <w:t xml:space="preserve">. </w:t>
      </w:r>
    </w:p>
    <w:p w:rsidR="00550E37" w:rsidRDefault="00E916E0" w:rsidP="00E916E0">
      <w:pPr>
        <w:pStyle w:val="libNormal"/>
        <w:rPr>
          <w:rtl/>
        </w:rPr>
      </w:pPr>
      <w:r>
        <w:rPr>
          <w:rtl/>
        </w:rPr>
        <w:t>والثالث: في كيفيتها وأحكامها</w:t>
      </w:r>
      <w:r w:rsidR="00550E37">
        <w:rPr>
          <w:rtl/>
        </w:rPr>
        <w:t xml:space="preserve">. </w:t>
      </w:r>
    </w:p>
    <w:p w:rsidR="00E916E0" w:rsidRDefault="00E916E0" w:rsidP="00E916E0">
      <w:pPr>
        <w:pStyle w:val="libNormal"/>
      </w:pPr>
      <w:r>
        <w:rPr>
          <w:rtl/>
        </w:rPr>
        <w:t>والخاتمة: في أشياء متفرقة.</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في النسخ " تقر بها حسبي الاذهان " وما أثبتناه هو الصحيح كما في مرآة الكتب 2 / 209.</w:t>
      </w:r>
    </w:p>
    <w:p w:rsidR="00550E37" w:rsidRDefault="00550E37" w:rsidP="008F18A8">
      <w:pPr>
        <w:pStyle w:val="libFootnote0"/>
        <w:rPr>
          <w:rtl/>
        </w:rPr>
      </w:pPr>
      <w:r>
        <w:rPr>
          <w:rtl/>
        </w:rPr>
        <w:br w:type="page"/>
      </w:r>
    </w:p>
    <w:p w:rsidR="00EB1BF1" w:rsidRDefault="00E916E0" w:rsidP="00EB1BF1">
      <w:pPr>
        <w:pStyle w:val="Heading1"/>
        <w:rPr>
          <w:rtl/>
        </w:rPr>
      </w:pPr>
      <w:bookmarkStart w:id="2" w:name="_Toc398723337"/>
      <w:r>
        <w:rPr>
          <w:rtl/>
        </w:rPr>
        <w:lastRenderedPageBreak/>
        <w:t>الباب الاول</w:t>
      </w:r>
      <w:r w:rsidR="00EB1BF1">
        <w:rPr>
          <w:rFonts w:hint="cs"/>
          <w:rtl/>
        </w:rPr>
        <w:t>:</w:t>
      </w:r>
      <w:bookmarkEnd w:id="2"/>
      <w:r>
        <w:rPr>
          <w:rtl/>
        </w:rPr>
        <w:t xml:space="preserve"> </w:t>
      </w:r>
    </w:p>
    <w:p w:rsidR="00EB1BF1" w:rsidRDefault="00E916E0" w:rsidP="00EB1BF1">
      <w:pPr>
        <w:pStyle w:val="Heading2Center"/>
        <w:rPr>
          <w:rtl/>
        </w:rPr>
      </w:pPr>
      <w:bookmarkStart w:id="3" w:name="_Toc398723338"/>
      <w:r>
        <w:rPr>
          <w:rtl/>
        </w:rPr>
        <w:t>في مشروعيتها</w:t>
      </w:r>
      <w:bookmarkEnd w:id="3"/>
      <w:r>
        <w:rPr>
          <w:rtl/>
        </w:rPr>
        <w:t xml:space="preserve"> </w:t>
      </w:r>
    </w:p>
    <w:p w:rsidR="00550E37" w:rsidRDefault="00E916E0" w:rsidP="00EB1BF1">
      <w:pPr>
        <w:pStyle w:val="libNormal"/>
        <w:rPr>
          <w:rtl/>
        </w:rPr>
      </w:pPr>
      <w:bookmarkStart w:id="4" w:name="_Toc398723339"/>
      <w:r w:rsidRPr="009A6A5C">
        <w:rPr>
          <w:rStyle w:val="Heading3Char"/>
          <w:rtl/>
        </w:rPr>
        <w:t>نكاح</w:t>
      </w:r>
      <w:bookmarkEnd w:id="4"/>
      <w:r>
        <w:rPr>
          <w:rtl/>
        </w:rPr>
        <w:t xml:space="preserve"> المتعة: هو نكاح إلى أجل مسمى بعوض معلوم</w:t>
      </w:r>
      <w:r w:rsidR="00550E37">
        <w:rPr>
          <w:rtl/>
        </w:rPr>
        <w:t xml:space="preserve">. </w:t>
      </w:r>
      <w:r>
        <w:rPr>
          <w:rtl/>
        </w:rPr>
        <w:t xml:space="preserve">وأجمع المسلمون </w:t>
      </w:r>
      <w:r w:rsidRPr="00550E37">
        <w:rPr>
          <w:rStyle w:val="libFootnotenumChar"/>
          <w:rtl/>
        </w:rPr>
        <w:t>(1)</w:t>
      </w:r>
      <w:r>
        <w:rPr>
          <w:rtl/>
        </w:rPr>
        <w:t xml:space="preserve"> على مشروعية هذا النكاح بإذن النبي صلى الله عليه وآله وسلم وأمر مناديه أن ينادي بها، وعمل الصحابة بها</w:t>
      </w:r>
      <w:r w:rsidR="00550E37">
        <w:rPr>
          <w:rtl/>
        </w:rPr>
        <w:t xml:space="preserve">. </w:t>
      </w:r>
    </w:p>
    <w:p w:rsidR="00E916E0" w:rsidRDefault="00E916E0" w:rsidP="00E916E0">
      <w:pPr>
        <w:pStyle w:val="libNormal"/>
      </w:pPr>
      <w:bookmarkStart w:id="5" w:name="_Toc398723340"/>
      <w:r w:rsidRPr="009A6A5C">
        <w:rPr>
          <w:rStyle w:val="Heading3Char"/>
          <w:rtl/>
        </w:rPr>
        <w:t>وأما</w:t>
      </w:r>
      <w:bookmarkEnd w:id="5"/>
      <w:r>
        <w:rPr>
          <w:rtl/>
        </w:rPr>
        <w:t xml:space="preserve"> الخلاف بينهم في تجدد نسخها، فقالت الامامية - رضي الله عنهم -: إنها ثابتة لم تفسخ ولم تنسخ، وبه قال من الصحابة: أمير المؤمنين علي بن أبي طالب </w:t>
      </w:r>
      <w:r w:rsidR="00440622" w:rsidRPr="00440622">
        <w:rPr>
          <w:rStyle w:val="libAlaemChar"/>
          <w:rtl/>
        </w:rPr>
        <w:t>عليه‌السلام</w:t>
      </w:r>
      <w:r>
        <w:rPr>
          <w:rtl/>
        </w:rPr>
        <w:t xml:space="preserve">، والحسن والحسين - عليهما السلام -، وحبر الامة </w:t>
      </w:r>
      <w:r w:rsidRPr="00550E37">
        <w:rPr>
          <w:rStyle w:val="libFootnotenumChar"/>
          <w:rtl/>
        </w:rPr>
        <w:t>(2)</w:t>
      </w:r>
      <w:r>
        <w:rPr>
          <w:rtl/>
        </w:rPr>
        <w:t xml:space="preserve"> عبد الله بن العباس الذي دعا له النبي صلى الله عليه وآله وسلم: " بأن يفقهه في الدين ويعلمه التأويل " </w:t>
      </w:r>
      <w:r w:rsidRPr="00550E37">
        <w:rPr>
          <w:rStyle w:val="libFootnotenumChar"/>
          <w:rtl/>
        </w:rPr>
        <w:t>(3)</w:t>
      </w:r>
      <w:r>
        <w:rPr>
          <w:rtl/>
        </w:rPr>
        <w:t xml:space="preserve">، و عبد الله بن مسعود، وجابر بن عبد الله، وأبو سعيد الخدري، وسلمة بن الاكوع، والمغيرة بن شعبة، وأسماء بنت أبي بكر </w:t>
      </w:r>
      <w:r w:rsidRPr="00550E37">
        <w:rPr>
          <w:rStyle w:val="libFootnotenumChar"/>
          <w:rtl/>
        </w:rPr>
        <w:t>(</w:t>
      </w:r>
      <w:r w:rsidR="00E803CE">
        <w:rPr>
          <w:rStyle w:val="libFootnotenumChar"/>
          <w:rtl/>
        </w:rPr>
        <w:t>4</w:t>
      </w:r>
      <w:r w:rsidRPr="00550E37">
        <w:rPr>
          <w:rStyle w:val="libFootnotenumChar"/>
          <w:rtl/>
        </w:rPr>
        <w:t>)</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راجع المغني 7 / 571 - 573، المحلى 9 / 519 - 520، المبسوط 5 / 152 - 153، تفسير الفخر الرازي 10 / </w:t>
      </w:r>
      <w:r w:rsidR="00E803CE">
        <w:rPr>
          <w:rtl/>
        </w:rPr>
        <w:t>4</w:t>
      </w:r>
      <w:r w:rsidR="00E916E0">
        <w:rPr>
          <w:rtl/>
        </w:rPr>
        <w:t>9، تفسير القرطبي 5 / 86</w:t>
      </w:r>
      <w:r w:rsidR="00550E37">
        <w:rPr>
          <w:rtl/>
        </w:rPr>
        <w:t xml:space="preserve">. </w:t>
      </w:r>
    </w:p>
    <w:p w:rsidR="00550E37" w:rsidRDefault="00E916E0" w:rsidP="00EB1BF1">
      <w:pPr>
        <w:pStyle w:val="libFootnote0"/>
        <w:rPr>
          <w:rtl/>
        </w:rPr>
      </w:pPr>
      <w:r>
        <w:rPr>
          <w:rtl/>
        </w:rPr>
        <w:t>2 - "</w:t>
      </w:r>
      <w:r w:rsidR="00550E37">
        <w:rPr>
          <w:rtl/>
        </w:rPr>
        <w:t xml:space="preserve">... </w:t>
      </w:r>
      <w:r>
        <w:rPr>
          <w:rtl/>
        </w:rPr>
        <w:t>عن ابن عمر قال: قال رسول الله صلى الله عليه وآله وسلم:</w:t>
      </w:r>
      <w:r w:rsidR="00EB1BF1">
        <w:rPr>
          <w:rFonts w:hint="cs"/>
          <w:rtl/>
        </w:rPr>
        <w:t xml:space="preserve"> ..</w:t>
      </w:r>
      <w:r w:rsidR="00550E37">
        <w:rPr>
          <w:rtl/>
        </w:rPr>
        <w:t xml:space="preserve">. </w:t>
      </w:r>
      <w:r>
        <w:rPr>
          <w:rtl/>
        </w:rPr>
        <w:t xml:space="preserve">وان حبر هذه الامة لعبدالله بن عباس " مستدرك الصحيحين 3 / 535، وأيضا راجع: صحيح البخاري 23 / 162، مسند أحمد ابن حنبل 1 / </w:t>
      </w:r>
      <w:r w:rsidR="00E803CE">
        <w:rPr>
          <w:rtl/>
        </w:rPr>
        <w:t>4</w:t>
      </w:r>
      <w:r>
        <w:rPr>
          <w:rtl/>
        </w:rPr>
        <w:t>6</w:t>
      </w:r>
      <w:r w:rsidR="00E803CE">
        <w:rPr>
          <w:rtl/>
        </w:rPr>
        <w:t>4</w:t>
      </w:r>
      <w:r>
        <w:rPr>
          <w:rtl/>
        </w:rPr>
        <w:t>، موطأ مالك 2 / 607، سير أعلام النبلاء 3 / 331 - 339</w:t>
      </w:r>
      <w:r w:rsidR="00550E37">
        <w:rPr>
          <w:rtl/>
        </w:rPr>
        <w:t xml:space="preserve">. </w:t>
      </w:r>
    </w:p>
    <w:p w:rsidR="00550E37" w:rsidRDefault="00E916E0" w:rsidP="008F18A8">
      <w:pPr>
        <w:pStyle w:val="libFootnote0"/>
        <w:rPr>
          <w:rtl/>
        </w:rPr>
      </w:pPr>
      <w:r>
        <w:rPr>
          <w:rtl/>
        </w:rPr>
        <w:t xml:space="preserve">3 - صحيح البخاري 2 / </w:t>
      </w:r>
      <w:r w:rsidR="00E803CE">
        <w:rPr>
          <w:rtl/>
        </w:rPr>
        <w:t>4</w:t>
      </w:r>
      <w:r>
        <w:rPr>
          <w:rtl/>
        </w:rPr>
        <w:t>6 و 186، أنساب الاشراف 3 / 37، مستدرك الصحيحين 3 / 537، سير أعلام النبلاء 3 / 339</w:t>
      </w:r>
      <w:r w:rsidR="00550E37">
        <w:rPr>
          <w:rtl/>
        </w:rPr>
        <w:t xml:space="preserve">. </w:t>
      </w:r>
    </w:p>
    <w:p w:rsidR="00550E37" w:rsidRDefault="00E803CE" w:rsidP="008F18A8">
      <w:pPr>
        <w:pStyle w:val="libFootnote0"/>
        <w:rPr>
          <w:rtl/>
        </w:rPr>
      </w:pPr>
      <w:r>
        <w:rPr>
          <w:rtl/>
        </w:rPr>
        <w:t>4</w:t>
      </w:r>
      <w:r w:rsidR="00E916E0">
        <w:rPr>
          <w:rtl/>
        </w:rPr>
        <w:t xml:space="preserve"> - راجع: المحلى 9 / 519، الانتصار ص 109، الخلاف 2 / 226، كنز العرفان 2 / 155.</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وزاد محمد بن حبيب النحوي في كتابه " المحبر، </w:t>
      </w:r>
      <w:r w:rsidRPr="00550E37">
        <w:rPr>
          <w:rStyle w:val="libFootnotenumChar"/>
          <w:rtl/>
        </w:rPr>
        <w:t>(1)</w:t>
      </w:r>
      <w:r>
        <w:rPr>
          <w:rtl/>
        </w:rPr>
        <w:t>: عمران بن الحصين الخزاعي، وزيد بن ثابت، وأنس بن مالك</w:t>
      </w:r>
      <w:r w:rsidR="00550E37">
        <w:rPr>
          <w:rtl/>
        </w:rPr>
        <w:t xml:space="preserve">. </w:t>
      </w:r>
    </w:p>
    <w:p w:rsidR="00550E37" w:rsidRDefault="00E916E0" w:rsidP="00E916E0">
      <w:pPr>
        <w:pStyle w:val="libNormal"/>
        <w:rPr>
          <w:rtl/>
        </w:rPr>
      </w:pPr>
      <w:r>
        <w:rPr>
          <w:rtl/>
        </w:rPr>
        <w:t xml:space="preserve">وزاد مسلم في " صحيحه " </w:t>
      </w:r>
      <w:r w:rsidRPr="00550E37">
        <w:rPr>
          <w:rStyle w:val="libFootnotenumChar"/>
          <w:rtl/>
        </w:rPr>
        <w:t>(2)</w:t>
      </w:r>
      <w:r>
        <w:rPr>
          <w:rtl/>
        </w:rPr>
        <w:t xml:space="preserve"> وأبو علي الحسين بن علي بن يزيد </w:t>
      </w:r>
      <w:r w:rsidRPr="00550E37">
        <w:rPr>
          <w:rStyle w:val="libFootnotenumChar"/>
          <w:rtl/>
        </w:rPr>
        <w:t>(3)</w:t>
      </w:r>
      <w:r>
        <w:rPr>
          <w:rtl/>
        </w:rPr>
        <w:t xml:space="preserve"> في كتاب " الاقضية " </w:t>
      </w:r>
      <w:r w:rsidRPr="00550E37">
        <w:rPr>
          <w:rStyle w:val="libFootnotenumChar"/>
          <w:rtl/>
        </w:rPr>
        <w:t>(</w:t>
      </w:r>
      <w:r w:rsidR="00E803CE">
        <w:rPr>
          <w:rStyle w:val="libFootnotenumChar"/>
          <w:rtl/>
        </w:rPr>
        <w:t>4</w:t>
      </w:r>
      <w:r w:rsidRPr="00550E37">
        <w:rPr>
          <w:rStyle w:val="libFootnotenumChar"/>
          <w:rtl/>
        </w:rPr>
        <w:t>)</w:t>
      </w:r>
      <w:r>
        <w:rPr>
          <w:rtl/>
        </w:rPr>
        <w:t xml:space="preserve"> معاوية بن أبي سفيان، و [ عبد الله بن ] عمر بن الخطاب، وعمرو ابن حريث </w:t>
      </w:r>
      <w:r w:rsidRPr="00550E37">
        <w:rPr>
          <w:rStyle w:val="libFootnotenumChar"/>
          <w:rtl/>
        </w:rPr>
        <w:t>(5)</w:t>
      </w:r>
      <w:r>
        <w:rPr>
          <w:rtl/>
        </w:rPr>
        <w:t xml:space="preserve">، وربيعة بن أمية، وسلمة بن أمية المخزومي، وصفوان بن أمية، والبراء بن عازب </w:t>
      </w:r>
      <w:r w:rsidRPr="00550E37">
        <w:rPr>
          <w:rStyle w:val="libFootnotenumChar"/>
          <w:rtl/>
        </w:rPr>
        <w:t>(6)</w:t>
      </w:r>
      <w:r>
        <w:rPr>
          <w:rtl/>
        </w:rPr>
        <w:t>، ويعلى بن أمية، وربيع بن ميسرة، وسهل بن سعد الساعدي</w:t>
      </w:r>
      <w:r w:rsidR="00550E37">
        <w:rPr>
          <w:rtl/>
        </w:rPr>
        <w:t xml:space="preserve">. </w:t>
      </w:r>
    </w:p>
    <w:p w:rsidR="00E916E0" w:rsidRDefault="00E916E0" w:rsidP="00E916E0">
      <w:pPr>
        <w:pStyle w:val="libNormal"/>
      </w:pPr>
      <w:r>
        <w:rPr>
          <w:rtl/>
        </w:rPr>
        <w:t xml:space="preserve">وأكثرهم رواها عن النبي صلى الله عليه وآله وسلم </w:t>
      </w:r>
      <w:r w:rsidRPr="00550E37">
        <w:rPr>
          <w:rStyle w:val="libFootnotenumChar"/>
          <w:rtl/>
        </w:rPr>
        <w:t>(7)</w:t>
      </w:r>
      <w:r>
        <w:rPr>
          <w:rtl/>
        </w:rPr>
        <w:t>.</w:t>
      </w:r>
    </w:p>
    <w:p w:rsidR="008F18A8" w:rsidRDefault="008F18A8" w:rsidP="008F18A8">
      <w:pPr>
        <w:pStyle w:val="libLine"/>
        <w:rPr>
          <w:rtl/>
        </w:rPr>
      </w:pPr>
      <w:r>
        <w:rPr>
          <w:rtl/>
        </w:rPr>
        <w:t>____________________</w:t>
      </w:r>
    </w:p>
    <w:p w:rsidR="00550E37" w:rsidRDefault="008F18A8" w:rsidP="00EB1BF1">
      <w:pPr>
        <w:pStyle w:val="libFootnote0"/>
        <w:rPr>
          <w:rtl/>
        </w:rPr>
      </w:pPr>
      <w:r>
        <w:rPr>
          <w:rtl/>
        </w:rPr>
        <w:t xml:space="preserve">1 - </w:t>
      </w:r>
      <w:r w:rsidR="00E916E0">
        <w:rPr>
          <w:rtl/>
        </w:rPr>
        <w:t>" من كان يرى المتعة من أصحاب النبي (ص): خالد بن عبد الله الانصاري، وزيد بن ثابت الانصاري، وسلمة بن الاكوع الاسلمي، وعمران بن الحصين الخزاعي، و عبد الله بن العباس بن عبد المطلب - رضي الله عنه - " المحبر ص 289، في النسخ " المحبرة " وهو تصحيف</w:t>
      </w:r>
      <w:r w:rsidR="00550E37">
        <w:rPr>
          <w:rtl/>
        </w:rPr>
        <w:t xml:space="preserve">. </w:t>
      </w:r>
      <w:r w:rsidR="00E916E0">
        <w:rPr>
          <w:rtl/>
        </w:rPr>
        <w:t>راجع الفهرست ص 119 وتاريخ بغداد 2 / 277</w:t>
      </w:r>
      <w:r w:rsidR="00550E37">
        <w:rPr>
          <w:rtl/>
        </w:rPr>
        <w:t xml:space="preserve">. </w:t>
      </w:r>
    </w:p>
    <w:p w:rsidR="00550E37" w:rsidRDefault="00E916E0" w:rsidP="008F18A8">
      <w:pPr>
        <w:pStyle w:val="libFootnote0"/>
        <w:rPr>
          <w:rtl/>
        </w:rPr>
      </w:pPr>
      <w:r>
        <w:rPr>
          <w:rtl/>
        </w:rPr>
        <w:t>2 - صحيح مسلم 9 / 179 - 190</w:t>
      </w:r>
      <w:r w:rsidR="00550E37">
        <w:rPr>
          <w:rtl/>
        </w:rPr>
        <w:t xml:space="preserve">. </w:t>
      </w:r>
    </w:p>
    <w:p w:rsidR="00EB1BF1" w:rsidRDefault="00E916E0" w:rsidP="00EB1BF1">
      <w:pPr>
        <w:pStyle w:val="libFootnote0"/>
        <w:rPr>
          <w:rtl/>
        </w:rPr>
      </w:pPr>
      <w:r>
        <w:rPr>
          <w:rtl/>
        </w:rPr>
        <w:t>3 - في النسخ والجواهر والاعلام " علي بن زيد " وما أثبتناه هو الصحيح كما في مستدرك الوسائل والمسائل الصاغانية وكتب التراجم والرجال والظاهر هو أبو علي الحسين بن علي بن يزيد الكرابيسي البغدادي، وله مصنفات كثيرة نحو مائتي جزء ولكن مترجميه لم يذكروا في عداد مؤلفاته كتاب الاقضية</w:t>
      </w:r>
      <w:r w:rsidR="00550E37">
        <w:rPr>
          <w:rtl/>
        </w:rPr>
        <w:t xml:space="preserve">. </w:t>
      </w:r>
      <w:r>
        <w:rPr>
          <w:rtl/>
        </w:rPr>
        <w:t>راجع: الفهرست ص 230، تاريخ بغداد 8 / 6</w:t>
      </w:r>
      <w:r w:rsidR="00E803CE">
        <w:rPr>
          <w:rtl/>
        </w:rPr>
        <w:t>4</w:t>
      </w:r>
      <w:r>
        <w:rPr>
          <w:rtl/>
        </w:rPr>
        <w:t>، ميزان الاعتدال 1 / 5</w:t>
      </w:r>
      <w:r w:rsidR="00E803CE">
        <w:rPr>
          <w:rtl/>
        </w:rPr>
        <w:t>44</w:t>
      </w:r>
      <w:r>
        <w:rPr>
          <w:rtl/>
        </w:rPr>
        <w:t xml:space="preserve">، تهذيب التهذيب 2 / 618، سير أعلام النبلاء 12 / 80، طبقات الشافعية 2 / 117 - 126، الوافي بالوفيات 12 / </w:t>
      </w:r>
      <w:r w:rsidR="00E803CE">
        <w:rPr>
          <w:rtl/>
        </w:rPr>
        <w:t>4</w:t>
      </w:r>
      <w:r>
        <w:rPr>
          <w:rtl/>
        </w:rPr>
        <w:t>30، الاعلام</w:t>
      </w:r>
      <w:r w:rsidR="00EB1BF1">
        <w:rPr>
          <w:rFonts w:hint="cs"/>
          <w:rtl/>
        </w:rPr>
        <w:t xml:space="preserve"> 2 / 2</w:t>
      </w:r>
      <w:r w:rsidR="00E803CE">
        <w:rPr>
          <w:rFonts w:hint="cs"/>
          <w:rtl/>
        </w:rPr>
        <w:t>44</w:t>
      </w:r>
      <w:r w:rsidR="00EB1BF1">
        <w:rPr>
          <w:rFonts w:hint="cs"/>
          <w:rtl/>
        </w:rPr>
        <w:t xml:space="preserve">. </w:t>
      </w:r>
    </w:p>
    <w:p w:rsidR="00550E37" w:rsidRDefault="00E803CE" w:rsidP="00EB1BF1">
      <w:pPr>
        <w:pStyle w:val="libFootnote0"/>
        <w:rPr>
          <w:rtl/>
        </w:rPr>
      </w:pPr>
      <w:r>
        <w:rPr>
          <w:rtl/>
        </w:rPr>
        <w:t>4</w:t>
      </w:r>
      <w:r w:rsidR="00E916E0">
        <w:rPr>
          <w:rtl/>
        </w:rPr>
        <w:t xml:space="preserve"> - في الجواهر 30 / 150: " كتاب الالفة " وهو تصحيف</w:t>
      </w:r>
      <w:r w:rsidR="00550E37">
        <w:rPr>
          <w:rtl/>
        </w:rPr>
        <w:t xml:space="preserve">. </w:t>
      </w:r>
    </w:p>
    <w:p w:rsidR="00550E37" w:rsidRDefault="00E916E0" w:rsidP="008F18A8">
      <w:pPr>
        <w:pStyle w:val="libFootnote0"/>
        <w:rPr>
          <w:rtl/>
        </w:rPr>
      </w:pPr>
      <w:r>
        <w:rPr>
          <w:rtl/>
        </w:rPr>
        <w:t>5 - في النسخ " عمر بن حريث "، وفي الجواهر " عمر بن جويدة " وما أثبتناه هو الصحيح</w:t>
      </w:r>
      <w:r w:rsidR="00550E37">
        <w:rPr>
          <w:rtl/>
        </w:rPr>
        <w:t xml:space="preserve">. </w:t>
      </w:r>
    </w:p>
    <w:p w:rsidR="00550E37" w:rsidRDefault="00E916E0" w:rsidP="008F18A8">
      <w:pPr>
        <w:pStyle w:val="libFootnote0"/>
        <w:rPr>
          <w:rtl/>
        </w:rPr>
      </w:pPr>
      <w:r>
        <w:rPr>
          <w:rtl/>
        </w:rPr>
        <w:t>6 - في النسخ " والد بن عازب " ولكن الصحيح " البراء بن عازب " كما في الجواهر 30 / 150، وهو " البراء بن عازب بن الحارث</w:t>
      </w:r>
      <w:r w:rsidR="00550E37">
        <w:rPr>
          <w:rtl/>
        </w:rPr>
        <w:t xml:space="preserve">... </w:t>
      </w:r>
      <w:r>
        <w:rPr>
          <w:rtl/>
        </w:rPr>
        <w:t>الاوسي أبو عمارة " راجع: تهذيب التهذيب 1 / 373</w:t>
      </w:r>
      <w:r w:rsidR="00550E37">
        <w:rPr>
          <w:rtl/>
        </w:rPr>
        <w:t xml:space="preserve">. </w:t>
      </w:r>
    </w:p>
    <w:p w:rsidR="00550E37" w:rsidRDefault="00E916E0" w:rsidP="008F18A8">
      <w:pPr>
        <w:pStyle w:val="libFootnote0"/>
        <w:rPr>
          <w:rtl/>
        </w:rPr>
      </w:pPr>
      <w:r>
        <w:rPr>
          <w:rtl/>
        </w:rPr>
        <w:t>7 - راجع صحيح مسلم 9 / 179 - 190.</w:t>
      </w:r>
    </w:p>
    <w:p w:rsidR="00550E37" w:rsidRDefault="00550E37" w:rsidP="008F18A8">
      <w:pPr>
        <w:pStyle w:val="libFootnote0"/>
        <w:rPr>
          <w:rtl/>
        </w:rPr>
      </w:pPr>
      <w:r>
        <w:rPr>
          <w:rtl/>
        </w:rPr>
        <w:br w:type="page"/>
      </w:r>
    </w:p>
    <w:p w:rsidR="00550E37" w:rsidRDefault="00E916E0" w:rsidP="00E916E0">
      <w:pPr>
        <w:pStyle w:val="libNormal"/>
        <w:rPr>
          <w:rtl/>
        </w:rPr>
      </w:pPr>
      <w:bookmarkStart w:id="6" w:name="_Toc398723341"/>
      <w:r w:rsidRPr="009A6A5C">
        <w:rPr>
          <w:rStyle w:val="Heading3Char"/>
          <w:rtl/>
        </w:rPr>
        <w:lastRenderedPageBreak/>
        <w:t>وفي</w:t>
      </w:r>
      <w:bookmarkEnd w:id="6"/>
      <w:r>
        <w:rPr>
          <w:rtl/>
        </w:rPr>
        <w:t xml:space="preserve"> التابعين الامام زين العابدين، والباقر والصادق [ - عليهم السلام - ]، ومجاهد، وعطاء بن أبي رباح، وطاووس </w:t>
      </w:r>
      <w:r w:rsidRPr="00550E37">
        <w:rPr>
          <w:rStyle w:val="libFootnotenumChar"/>
          <w:rtl/>
        </w:rPr>
        <w:t>(1)</w:t>
      </w:r>
      <w:r>
        <w:rPr>
          <w:rtl/>
        </w:rPr>
        <w:t xml:space="preserve">، وأبو الزبير بن مطرف </w:t>
      </w:r>
      <w:r w:rsidRPr="00550E37">
        <w:rPr>
          <w:rStyle w:val="libFootnotenumChar"/>
          <w:rtl/>
        </w:rPr>
        <w:t>(2)</w:t>
      </w:r>
      <w:r>
        <w:rPr>
          <w:rtl/>
        </w:rPr>
        <w:t xml:space="preserve"> [ كذا ]، ومحمد بن سري </w:t>
      </w:r>
      <w:r w:rsidRPr="00550E37">
        <w:rPr>
          <w:rStyle w:val="libFootnotenumChar"/>
          <w:rtl/>
        </w:rPr>
        <w:t>(3)</w:t>
      </w:r>
      <w:r>
        <w:rPr>
          <w:rtl/>
        </w:rPr>
        <w:t xml:space="preserve">، وذكر أبو الحسن علي بن الحسين الحافظ في كتاب " سير العباد " أن الحسن البصري، وإبراهيم النخعي يقولون به، وسعيد بن جبير - حتى قال: إنها أحل من ماء الفرات - </w:t>
      </w:r>
      <w:r w:rsidRPr="00550E37">
        <w:rPr>
          <w:rStyle w:val="libFootnotenumChar"/>
          <w:rtl/>
        </w:rPr>
        <w:t>(</w:t>
      </w:r>
      <w:r w:rsidR="00E803CE">
        <w:rPr>
          <w:rStyle w:val="libFootnotenumChar"/>
          <w:rtl/>
        </w:rPr>
        <w:t>4</w:t>
      </w:r>
      <w:r w:rsidRPr="00550E37">
        <w:rPr>
          <w:rStyle w:val="libFootnotenumChar"/>
          <w:rtl/>
        </w:rPr>
        <w:t>)</w:t>
      </w:r>
      <w:r>
        <w:rPr>
          <w:rtl/>
        </w:rPr>
        <w:t>، وجابر بن يزيد الجعفي، وابن جريج، والحسن ابن محمد بن علي ابن الحنفية، وعمرو بن دينار</w:t>
      </w:r>
      <w:r w:rsidR="00550E37">
        <w:rPr>
          <w:rtl/>
        </w:rPr>
        <w:t xml:space="preserve">. </w:t>
      </w:r>
    </w:p>
    <w:p w:rsidR="00550E37" w:rsidRDefault="00E916E0" w:rsidP="00E916E0">
      <w:pPr>
        <w:pStyle w:val="libNormal"/>
        <w:rPr>
          <w:rtl/>
        </w:rPr>
      </w:pPr>
      <w:bookmarkStart w:id="7" w:name="_Toc398723342"/>
      <w:r w:rsidRPr="009A6A5C">
        <w:rPr>
          <w:rStyle w:val="Heading3Char"/>
          <w:rtl/>
        </w:rPr>
        <w:t>ومن</w:t>
      </w:r>
      <w:bookmarkEnd w:id="7"/>
      <w:r>
        <w:rPr>
          <w:rtl/>
        </w:rPr>
        <w:t xml:space="preserve"> الفقهاء مالك بن أنس على ما ذكره الحافظ وابن شبرمة نقل عنه الميل إليها </w:t>
      </w:r>
      <w:r w:rsidRPr="00550E37">
        <w:rPr>
          <w:rStyle w:val="libFootnotenumChar"/>
          <w:rtl/>
        </w:rPr>
        <w:t>(5)</w:t>
      </w:r>
      <w:r w:rsidR="00550E37">
        <w:rPr>
          <w:rtl/>
        </w:rPr>
        <w:t xml:space="preserve">. </w:t>
      </w:r>
    </w:p>
    <w:p w:rsidR="00EB1BF1" w:rsidRDefault="00E916E0" w:rsidP="00EB1BF1">
      <w:pPr>
        <w:pStyle w:val="libNormal"/>
        <w:rPr>
          <w:rtl/>
        </w:rPr>
      </w:pPr>
      <w:bookmarkStart w:id="8" w:name="_Toc398723343"/>
      <w:r w:rsidRPr="009A6A5C">
        <w:rPr>
          <w:rStyle w:val="Heading3Char"/>
          <w:rtl/>
        </w:rPr>
        <w:t>وعل</w:t>
      </w:r>
      <w:r w:rsidR="00EB1BF1" w:rsidRPr="009A6A5C">
        <w:rPr>
          <w:rStyle w:val="Heading3Char"/>
          <w:rFonts w:hint="cs"/>
          <w:rtl/>
        </w:rPr>
        <w:t>ي</w:t>
      </w:r>
      <w:r w:rsidRPr="009A6A5C">
        <w:rPr>
          <w:rStyle w:val="Heading3Char"/>
          <w:rtl/>
        </w:rPr>
        <w:t>ها</w:t>
      </w:r>
      <w:bookmarkEnd w:id="8"/>
      <w:r>
        <w:rPr>
          <w:rtl/>
        </w:rPr>
        <w:t xml:space="preserve"> إجماع بقية العترة الطاهرة </w:t>
      </w:r>
      <w:r w:rsidRPr="00550E37">
        <w:rPr>
          <w:rStyle w:val="libFootnotenumChar"/>
          <w:rtl/>
        </w:rPr>
        <w:t>(6)</w:t>
      </w:r>
      <w:r>
        <w:rPr>
          <w:rtl/>
        </w:rPr>
        <w:t xml:space="preserve"> من الكاظم، والرضا، والجواد، والهادي، والعسكري - عليهم السلام </w:t>
      </w:r>
      <w:r w:rsidR="00EB1BF1">
        <w:rPr>
          <w:rFonts w:hint="cs"/>
          <w:rtl/>
        </w:rPr>
        <w:t>-</w:t>
      </w:r>
      <w:r>
        <w:rPr>
          <w:rtl/>
        </w:rPr>
        <w:t xml:space="preserve"> </w:t>
      </w:r>
    </w:p>
    <w:p w:rsidR="00E916E0" w:rsidRDefault="00E916E0" w:rsidP="00E916E0">
      <w:pPr>
        <w:pStyle w:val="libNormal"/>
      </w:pPr>
      <w:r>
        <w:rPr>
          <w:rtl/>
        </w:rPr>
        <w:t>وعليها خلق كثير ترك ذكرهم لبعضهم غنى بمن (كذا) ذكر وإيجازا.</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راجع: المغني 7 / 571، المبسوط 5 / 152، الام 5 / 79</w:t>
      </w:r>
      <w:r w:rsidR="00550E37">
        <w:rPr>
          <w:rtl/>
        </w:rPr>
        <w:t xml:space="preserve">. </w:t>
      </w:r>
    </w:p>
    <w:p w:rsidR="00550E37" w:rsidRDefault="00E916E0" w:rsidP="008F18A8">
      <w:pPr>
        <w:pStyle w:val="libFootnote0"/>
        <w:rPr>
          <w:rtl/>
        </w:rPr>
      </w:pPr>
      <w:r>
        <w:rPr>
          <w:rtl/>
        </w:rPr>
        <w:t>2 - في بعض النسخ " أبو الزبير بن مطرف " وفي بعضها " أبو الزهير بن مطرف " والظاهر أنهما تصحيف، وأبو الزبير المكي اسمه محمد بن مسلم بن تدرس الاسدي، راجع: تهذيب التهذيب 9 / 390، سير أعلام النبلاء 5 / 380</w:t>
      </w:r>
      <w:r w:rsidR="00550E37">
        <w:rPr>
          <w:rtl/>
        </w:rPr>
        <w:t xml:space="preserve">. </w:t>
      </w:r>
    </w:p>
    <w:p w:rsidR="00550E37" w:rsidRDefault="00E916E0" w:rsidP="008F18A8">
      <w:pPr>
        <w:pStyle w:val="libFootnote0"/>
        <w:rPr>
          <w:rtl/>
        </w:rPr>
      </w:pPr>
      <w:r>
        <w:rPr>
          <w:rtl/>
        </w:rPr>
        <w:t>3 - في النسخ " محمد بن سري " وفي الجواهر " محمد بن سدي "، راجع: تهذيب التهذيب 9 / 160 و 376 و 387</w:t>
      </w:r>
      <w:r w:rsidR="00550E37">
        <w:rPr>
          <w:rtl/>
        </w:rPr>
        <w:t xml:space="preserve">. </w:t>
      </w:r>
    </w:p>
    <w:p w:rsidR="00550E37" w:rsidRDefault="00E803CE" w:rsidP="008F18A8">
      <w:pPr>
        <w:pStyle w:val="libFootnote0"/>
        <w:rPr>
          <w:rtl/>
        </w:rPr>
      </w:pPr>
      <w:r>
        <w:rPr>
          <w:rtl/>
        </w:rPr>
        <w:t>4</w:t>
      </w:r>
      <w:r w:rsidR="00E916E0">
        <w:rPr>
          <w:rtl/>
        </w:rPr>
        <w:t xml:space="preserve"> - "</w:t>
      </w:r>
      <w:r w:rsidR="00550E37">
        <w:rPr>
          <w:rtl/>
        </w:rPr>
        <w:t xml:space="preserve">... </w:t>
      </w:r>
      <w:r w:rsidR="00E916E0">
        <w:rPr>
          <w:rtl/>
        </w:rPr>
        <w:t xml:space="preserve">أخبرني أن سعيد بن جبير قال: المتعة أحل من شرب الماء " الايضاح ص 198، مصنف عبد الرزاق 7 / </w:t>
      </w:r>
      <w:r>
        <w:rPr>
          <w:rtl/>
        </w:rPr>
        <w:t>4</w:t>
      </w:r>
      <w:r w:rsidR="00E916E0">
        <w:rPr>
          <w:rtl/>
        </w:rPr>
        <w:t>96</w:t>
      </w:r>
      <w:r w:rsidR="00550E37">
        <w:rPr>
          <w:rtl/>
        </w:rPr>
        <w:t xml:space="preserve">. </w:t>
      </w:r>
    </w:p>
    <w:p w:rsidR="00550E37" w:rsidRDefault="00E916E0" w:rsidP="008F18A8">
      <w:pPr>
        <w:pStyle w:val="libFootnote0"/>
        <w:rPr>
          <w:rtl/>
        </w:rPr>
      </w:pPr>
      <w:r>
        <w:rPr>
          <w:rtl/>
        </w:rPr>
        <w:t>5 - راجع: الايضاح ص 200، المسائل الصاغانية ص 235 - 2</w:t>
      </w:r>
      <w:r w:rsidR="00E803CE">
        <w:rPr>
          <w:rtl/>
        </w:rPr>
        <w:t>4</w:t>
      </w:r>
      <w:r>
        <w:rPr>
          <w:rtl/>
        </w:rPr>
        <w:t>0 وإعلام ص 326 - 327 (عدة الرسائل المفيد)، الجواهر 30 / 150، نيل الاوطار 6 / 135، مستدرك الوسائل 1</w:t>
      </w:r>
      <w:r w:rsidR="00E803CE">
        <w:rPr>
          <w:rtl/>
        </w:rPr>
        <w:t>4</w:t>
      </w:r>
      <w:r>
        <w:rPr>
          <w:rtl/>
        </w:rPr>
        <w:t xml:space="preserve"> / </w:t>
      </w:r>
      <w:r w:rsidR="00E803CE">
        <w:rPr>
          <w:rtl/>
        </w:rPr>
        <w:t>4</w:t>
      </w:r>
      <w:r>
        <w:rPr>
          <w:rtl/>
        </w:rPr>
        <w:t>85</w:t>
      </w:r>
      <w:r w:rsidR="00550E37">
        <w:rPr>
          <w:rtl/>
        </w:rPr>
        <w:t xml:space="preserve">. </w:t>
      </w:r>
    </w:p>
    <w:p w:rsidR="00550E37" w:rsidRDefault="00E916E0" w:rsidP="00EB1BF1">
      <w:pPr>
        <w:pStyle w:val="libFootnote0"/>
        <w:rPr>
          <w:rtl/>
        </w:rPr>
      </w:pPr>
      <w:r>
        <w:rPr>
          <w:rtl/>
        </w:rPr>
        <w:t>6 - في " بعض النسخ " " العترة الشريفة الطاهرة "</w:t>
      </w:r>
      <w:r w:rsidR="00550E37">
        <w:rPr>
          <w:rtl/>
        </w:rPr>
        <w:t xml:space="preserve">. </w:t>
      </w:r>
      <w:r>
        <w:rPr>
          <w:rtl/>
        </w:rPr>
        <w:t>وفي بعضها: هذه العترة.</w:t>
      </w:r>
    </w:p>
    <w:p w:rsidR="00550E37" w:rsidRDefault="00550E37" w:rsidP="008F18A8">
      <w:pPr>
        <w:pStyle w:val="libFootnote0"/>
        <w:rPr>
          <w:rtl/>
        </w:rPr>
      </w:pPr>
      <w:r>
        <w:rPr>
          <w:rtl/>
        </w:rPr>
        <w:br w:type="page"/>
      </w:r>
    </w:p>
    <w:p w:rsidR="00550E37" w:rsidRDefault="00E916E0" w:rsidP="00E916E0">
      <w:pPr>
        <w:pStyle w:val="libNormal"/>
        <w:rPr>
          <w:rtl/>
        </w:rPr>
      </w:pPr>
      <w:bookmarkStart w:id="9" w:name="_Toc398723344"/>
      <w:r w:rsidRPr="009A6A5C">
        <w:rPr>
          <w:rStyle w:val="Heading3Char"/>
          <w:rtl/>
        </w:rPr>
        <w:lastRenderedPageBreak/>
        <w:t>وقالت</w:t>
      </w:r>
      <w:bookmarkEnd w:id="9"/>
      <w:r>
        <w:rPr>
          <w:rtl/>
        </w:rPr>
        <w:t xml:space="preserve"> الناصبية </w:t>
      </w:r>
      <w:r w:rsidRPr="00550E37">
        <w:rPr>
          <w:rStyle w:val="libFootnotenumChar"/>
          <w:rtl/>
        </w:rPr>
        <w:t>(1)</w:t>
      </w:r>
      <w:r>
        <w:rPr>
          <w:rtl/>
        </w:rPr>
        <w:t xml:space="preserve">: هي منسوخة موافقة لعمر بن الخطاب في إجتهاده </w:t>
      </w:r>
      <w:r w:rsidRPr="00550E37">
        <w:rPr>
          <w:rStyle w:val="libFootnotenumChar"/>
          <w:rtl/>
        </w:rPr>
        <w:t>(2)</w:t>
      </w:r>
      <w:r>
        <w:rPr>
          <w:rtl/>
        </w:rPr>
        <w:t xml:space="preserve"> ومعاندة لامير المؤمنين </w:t>
      </w:r>
      <w:r w:rsidR="00440622" w:rsidRPr="00440622">
        <w:rPr>
          <w:rStyle w:val="libAlaemChar"/>
          <w:rtl/>
        </w:rPr>
        <w:t>عليه‌السلام</w:t>
      </w:r>
      <w:r w:rsidR="00550E37">
        <w:rPr>
          <w:rtl/>
        </w:rPr>
        <w:t xml:space="preserve">. </w:t>
      </w:r>
    </w:p>
    <w:p w:rsidR="00EB1BF1" w:rsidRDefault="00E916E0" w:rsidP="00E916E0">
      <w:pPr>
        <w:pStyle w:val="libNormal"/>
        <w:rPr>
          <w:rtl/>
        </w:rPr>
      </w:pPr>
      <w:bookmarkStart w:id="10" w:name="_Toc398723345"/>
      <w:r w:rsidRPr="009A6A5C">
        <w:rPr>
          <w:rStyle w:val="Heading3Char"/>
          <w:rtl/>
        </w:rPr>
        <w:t>لنا</w:t>
      </w:r>
      <w:bookmarkEnd w:id="10"/>
      <w:r>
        <w:rPr>
          <w:rtl/>
        </w:rPr>
        <w:t xml:space="preserve"> العقل، والكتاب، والسنة، والاجماع، والاثر</w:t>
      </w:r>
      <w:r w:rsidR="00EB1BF1">
        <w:rPr>
          <w:rFonts w:hint="cs"/>
          <w:rtl/>
        </w:rPr>
        <w:t>.</w:t>
      </w:r>
      <w:r>
        <w:rPr>
          <w:rtl/>
        </w:rPr>
        <w:t xml:space="preserve"> </w:t>
      </w:r>
    </w:p>
    <w:p w:rsidR="00550E37" w:rsidRDefault="00E916E0" w:rsidP="00E916E0">
      <w:pPr>
        <w:pStyle w:val="libNormal"/>
        <w:rPr>
          <w:rtl/>
        </w:rPr>
      </w:pPr>
      <w:r>
        <w:rPr>
          <w:rtl/>
        </w:rPr>
        <w:t xml:space="preserve">أما العقل: فلانها خالية عن أمارات المفسدة والضرر فوجب إباحتها وهو التي قدمها (كذا ظ: الذي قدمه) المرتضى </w:t>
      </w:r>
      <w:r w:rsidRPr="00550E37">
        <w:rPr>
          <w:rStyle w:val="libFootnotenumChar"/>
          <w:rtl/>
        </w:rPr>
        <w:t>(3)</w:t>
      </w:r>
      <w:r w:rsidR="00550E37">
        <w:rPr>
          <w:rtl/>
        </w:rPr>
        <w:t xml:space="preserve">. </w:t>
      </w:r>
    </w:p>
    <w:p w:rsidR="00550E37" w:rsidRDefault="00E916E0" w:rsidP="00850864">
      <w:pPr>
        <w:pStyle w:val="libNormal"/>
        <w:rPr>
          <w:rtl/>
        </w:rPr>
      </w:pPr>
      <w:bookmarkStart w:id="11" w:name="_Toc398723346"/>
      <w:r w:rsidRPr="009A6A5C">
        <w:rPr>
          <w:rStyle w:val="Heading3Char"/>
          <w:rtl/>
        </w:rPr>
        <w:t>وأما</w:t>
      </w:r>
      <w:bookmarkEnd w:id="11"/>
      <w:r>
        <w:rPr>
          <w:rtl/>
        </w:rPr>
        <w:t xml:space="preserve"> الكتاب: فقوله تعالى: </w:t>
      </w:r>
      <w:r w:rsidRPr="00EB1BF1">
        <w:rPr>
          <w:rStyle w:val="libAieChar"/>
          <w:rtl/>
        </w:rPr>
        <w:t>(</w:t>
      </w:r>
      <w:r w:rsidR="00850864" w:rsidRPr="00850864">
        <w:rPr>
          <w:rStyle w:val="libAieChar"/>
          <w:rtl/>
        </w:rPr>
        <w:t>أَن تَبْتَغُوا بِأَمْوَالِكُم مُّحْصِنِينَ غَيْرَ مُسَافِحِينَ</w:t>
      </w:r>
      <w:r w:rsidRPr="00EB1BF1">
        <w:rPr>
          <w:rStyle w:val="libAieChar"/>
          <w:rtl/>
        </w:rPr>
        <w:t>)</w:t>
      </w:r>
      <w:r>
        <w:rPr>
          <w:rtl/>
        </w:rPr>
        <w:t xml:space="preserve"> </w:t>
      </w:r>
      <w:r w:rsidRPr="00550E37">
        <w:rPr>
          <w:rStyle w:val="libFootnotenumChar"/>
          <w:rtl/>
        </w:rPr>
        <w:t>(</w:t>
      </w:r>
      <w:r w:rsidR="00E803CE">
        <w:rPr>
          <w:rStyle w:val="libFootnotenumChar"/>
          <w:rtl/>
        </w:rPr>
        <w:t>4</w:t>
      </w:r>
      <w:r w:rsidRPr="00550E37">
        <w:rPr>
          <w:rStyle w:val="libFootnotenumChar"/>
          <w:rtl/>
        </w:rPr>
        <w:t>)</w:t>
      </w:r>
      <w:r>
        <w:rPr>
          <w:rtl/>
        </w:rPr>
        <w:t xml:space="preserve"> والابتغاء يتناول من ابتغى المؤقت كالمؤبد، بل هو أشبه بالمراد، لانه علقه على مجرد الابتغاء، والمؤبد لا يحل عندكم إلا بولي وشهود </w:t>
      </w:r>
      <w:r w:rsidRPr="00550E37">
        <w:rPr>
          <w:rStyle w:val="libFootnotenumChar"/>
          <w:rtl/>
        </w:rPr>
        <w:t>(5)</w:t>
      </w:r>
      <w:r w:rsidR="00550E37">
        <w:rPr>
          <w:rtl/>
        </w:rPr>
        <w:t xml:space="preserve">. </w:t>
      </w:r>
    </w:p>
    <w:p w:rsidR="00550E37" w:rsidRDefault="00E916E0" w:rsidP="00850864">
      <w:pPr>
        <w:pStyle w:val="libNormal"/>
        <w:rPr>
          <w:rtl/>
        </w:rPr>
      </w:pPr>
      <w:r>
        <w:rPr>
          <w:rtl/>
        </w:rPr>
        <w:t xml:space="preserve">وقوله تعالى: </w:t>
      </w:r>
      <w:r w:rsidRPr="00EB1BF1">
        <w:rPr>
          <w:rStyle w:val="libAieChar"/>
          <w:rtl/>
        </w:rPr>
        <w:t>(</w:t>
      </w:r>
      <w:r w:rsidR="00850864" w:rsidRPr="00850864">
        <w:rPr>
          <w:rStyle w:val="libAieChar"/>
          <w:rtl/>
        </w:rPr>
        <w:t>فَمَا اسْتَمْتَعْتُم بِهِ مِنْهُنَّ فَآتُوهُنَّ أُجُورَهُنَّ فَرِيضَةً وَلَا جُنَاحَ عَلَيْكُمْ فِيمَا تَرَاضَيْتُم بِهِ مِن بَعْدِ الْفَرِيضَةِ</w:t>
      </w:r>
      <w:r w:rsidRPr="00EB1BF1">
        <w:rPr>
          <w:rStyle w:val="libAieChar"/>
          <w:rtl/>
        </w:rPr>
        <w:t>)</w:t>
      </w:r>
      <w:r>
        <w:rPr>
          <w:rtl/>
        </w:rPr>
        <w:t xml:space="preserve"> </w:t>
      </w:r>
      <w:r w:rsidRPr="00550E37">
        <w:rPr>
          <w:rStyle w:val="libFootnotenumChar"/>
          <w:rtl/>
        </w:rPr>
        <w:t>(6)</w:t>
      </w:r>
      <w:r>
        <w:rPr>
          <w:rtl/>
        </w:rPr>
        <w:t xml:space="preserve"> الاية</w:t>
      </w:r>
      <w:r w:rsidR="00550E37">
        <w:rPr>
          <w:rtl/>
        </w:rPr>
        <w:t xml:space="preserve">. </w:t>
      </w:r>
    </w:p>
    <w:p w:rsidR="00E916E0" w:rsidRDefault="00E916E0" w:rsidP="00E916E0">
      <w:pPr>
        <w:pStyle w:val="libNormal"/>
      </w:pPr>
      <w:r>
        <w:rPr>
          <w:rtl/>
        </w:rPr>
        <w:t>وتقريرها من خمسة أوجه:</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تفسير الفخر الرازي 10 / </w:t>
      </w:r>
      <w:r w:rsidR="00E803CE">
        <w:rPr>
          <w:rtl/>
        </w:rPr>
        <w:t>4</w:t>
      </w:r>
      <w:r w:rsidR="00E916E0">
        <w:rPr>
          <w:rtl/>
        </w:rPr>
        <w:t>9، تفسير القرطبي 5 / 133</w:t>
      </w:r>
      <w:r w:rsidR="00550E37">
        <w:rPr>
          <w:rtl/>
        </w:rPr>
        <w:t xml:space="preserve">. </w:t>
      </w:r>
    </w:p>
    <w:p w:rsidR="00550E37" w:rsidRDefault="00E916E0" w:rsidP="008F18A8">
      <w:pPr>
        <w:pStyle w:val="libFootnote0"/>
        <w:rPr>
          <w:rtl/>
        </w:rPr>
      </w:pPr>
      <w:r>
        <w:rPr>
          <w:rtl/>
        </w:rPr>
        <w:t xml:space="preserve">2 - ما روي عن عمر أنه قال: " متعتان كانتا على عهد رسول الله صلى الله عليه وآله وسلم وأنا أنهي عنهما وأعاقب عليهما " إن نهي عمر عن المتعتين أصبح من المتواتر بين الفريقين في كتبهم، منهم: السنن الكبرى 7 / 206، مسند أحمد بن حنبل 1 / 52، كنز العمال 16 / 519، الاستغاثة ص 72، الايضاح ص 199، شرح نهج البلاغة 12 / 252، التبيان 3 / 166، تلخيص الشافي </w:t>
      </w:r>
      <w:r w:rsidR="00E803CE">
        <w:rPr>
          <w:rtl/>
        </w:rPr>
        <w:t>4</w:t>
      </w:r>
      <w:r>
        <w:rPr>
          <w:rtl/>
        </w:rPr>
        <w:t xml:space="preserve"> / 29 و 3 / 153، الشافي </w:t>
      </w:r>
      <w:r w:rsidR="00E803CE">
        <w:rPr>
          <w:rtl/>
        </w:rPr>
        <w:t>4</w:t>
      </w:r>
      <w:r>
        <w:rPr>
          <w:rtl/>
        </w:rPr>
        <w:t xml:space="preserve"> / 195</w:t>
      </w:r>
      <w:r w:rsidR="00550E37">
        <w:rPr>
          <w:rtl/>
        </w:rPr>
        <w:t xml:space="preserve">. </w:t>
      </w:r>
    </w:p>
    <w:p w:rsidR="00550E37" w:rsidRPr="008F18A8" w:rsidRDefault="00E916E0" w:rsidP="00EB1BF1">
      <w:pPr>
        <w:pStyle w:val="libFootnote0"/>
        <w:rPr>
          <w:rtl/>
        </w:rPr>
      </w:pPr>
      <w:r>
        <w:rPr>
          <w:rtl/>
        </w:rPr>
        <w:t>3 - " والحجة لنا سوى إجماع الطائفة على إباحتها أشياء منها أنه</w:t>
      </w:r>
      <w:r w:rsidR="00550E37">
        <w:rPr>
          <w:rtl/>
        </w:rPr>
        <w:t xml:space="preserve"> </w:t>
      </w:r>
      <w:r>
        <w:rPr>
          <w:rtl/>
        </w:rPr>
        <w:t xml:space="preserve">قد </w:t>
      </w:r>
      <w:r w:rsidRPr="008F18A8">
        <w:rPr>
          <w:rtl/>
        </w:rPr>
        <w:t>ثبت بالالة الصحيحة أن كل منفعة لاضرر فيها في عاجل ولافي آجل مباحة بضرورة العقل، وهذ صفة نكاح المتعة فيجب إباحته بأصل العقل " الانتصار ص 109</w:t>
      </w:r>
      <w:r w:rsidR="00550E37" w:rsidRPr="008F18A8">
        <w:rPr>
          <w:rtl/>
        </w:rPr>
        <w:t xml:space="preserve">. </w:t>
      </w:r>
    </w:p>
    <w:p w:rsidR="00550E37" w:rsidRPr="008F18A8" w:rsidRDefault="00E803CE" w:rsidP="008F18A8">
      <w:pPr>
        <w:pStyle w:val="libFootnote0"/>
        <w:rPr>
          <w:rtl/>
        </w:rPr>
      </w:pPr>
      <w:r>
        <w:rPr>
          <w:rtl/>
        </w:rPr>
        <w:t>4</w:t>
      </w:r>
      <w:r w:rsidR="00E916E0" w:rsidRPr="008F18A8">
        <w:rPr>
          <w:rtl/>
        </w:rPr>
        <w:t xml:space="preserve"> - النساء (</w:t>
      </w:r>
      <w:r>
        <w:rPr>
          <w:rtl/>
        </w:rPr>
        <w:t>4</w:t>
      </w:r>
      <w:r w:rsidR="00E916E0" w:rsidRPr="008F18A8">
        <w:rPr>
          <w:rtl/>
        </w:rPr>
        <w:t>): 2</w:t>
      </w:r>
      <w:r>
        <w:rPr>
          <w:rtl/>
        </w:rPr>
        <w:t>4</w:t>
      </w:r>
      <w:r w:rsidR="00550E37" w:rsidRPr="008F18A8">
        <w:rPr>
          <w:rtl/>
        </w:rPr>
        <w:t xml:space="preserve">. </w:t>
      </w:r>
    </w:p>
    <w:p w:rsidR="00550E37" w:rsidRPr="008F18A8" w:rsidRDefault="00E916E0" w:rsidP="008F18A8">
      <w:pPr>
        <w:pStyle w:val="libFootnote0"/>
        <w:rPr>
          <w:rtl/>
        </w:rPr>
      </w:pPr>
      <w:r w:rsidRPr="008F18A8">
        <w:rPr>
          <w:rtl/>
        </w:rPr>
        <w:t>5 - لقوله صلى الله عليه وآله وسلم: " لا نكاح إلا بولي وشاهدين " ستأتي مآخذه</w:t>
      </w:r>
      <w:r w:rsidR="00550E37" w:rsidRPr="008F18A8">
        <w:rPr>
          <w:rtl/>
        </w:rPr>
        <w:t xml:space="preserve">. </w:t>
      </w:r>
    </w:p>
    <w:p w:rsidR="00550E37" w:rsidRDefault="00E916E0" w:rsidP="008F18A8">
      <w:pPr>
        <w:pStyle w:val="libFootnote0"/>
        <w:rPr>
          <w:rtl/>
        </w:rPr>
      </w:pPr>
      <w:r w:rsidRPr="008F18A8">
        <w:rPr>
          <w:rtl/>
        </w:rPr>
        <w:t>6 - النساء (</w:t>
      </w:r>
      <w:r w:rsidR="00E803CE">
        <w:rPr>
          <w:rtl/>
        </w:rPr>
        <w:t>4</w:t>
      </w:r>
      <w:r w:rsidRPr="008F18A8">
        <w:rPr>
          <w:rtl/>
        </w:rPr>
        <w:t>): 2</w:t>
      </w:r>
      <w:r w:rsidR="00E803CE">
        <w:rPr>
          <w:rtl/>
        </w:rPr>
        <w:t>4</w:t>
      </w:r>
      <w:r>
        <w:rPr>
          <w:rtl/>
        </w:rPr>
        <w:t>.</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أ - المتعة حقيقة شرعية في المدعى، لمبادرة الفهم والاستعمال</w:t>
      </w:r>
      <w:r w:rsidR="00550E37">
        <w:rPr>
          <w:rtl/>
        </w:rPr>
        <w:t xml:space="preserve">. </w:t>
      </w:r>
    </w:p>
    <w:p w:rsidR="00550E37" w:rsidRDefault="00E916E0" w:rsidP="00E916E0">
      <w:pPr>
        <w:pStyle w:val="libNormal"/>
        <w:rPr>
          <w:rtl/>
        </w:rPr>
      </w:pPr>
      <w:r>
        <w:rPr>
          <w:rtl/>
        </w:rPr>
        <w:t>ب - إنه تعالى وصفه بالاجر، وفي الدائم بالفريضة والنحلة والصداق</w:t>
      </w:r>
      <w:r w:rsidR="00550E37">
        <w:rPr>
          <w:rtl/>
        </w:rPr>
        <w:t xml:space="preserve">. </w:t>
      </w:r>
    </w:p>
    <w:p w:rsidR="00550E37" w:rsidRDefault="00E916E0" w:rsidP="00850864">
      <w:pPr>
        <w:pStyle w:val="libNormal"/>
        <w:rPr>
          <w:rtl/>
        </w:rPr>
      </w:pPr>
      <w:r>
        <w:rPr>
          <w:rtl/>
        </w:rPr>
        <w:t xml:space="preserve">ورده المرتضى </w:t>
      </w:r>
      <w:r w:rsidRPr="00550E37">
        <w:rPr>
          <w:rStyle w:val="libFootnotenumChar"/>
          <w:rtl/>
        </w:rPr>
        <w:t>(1)</w:t>
      </w:r>
      <w:r>
        <w:rPr>
          <w:rtl/>
        </w:rPr>
        <w:t xml:space="preserve"> والشيخ في التبيان </w:t>
      </w:r>
      <w:r w:rsidRPr="00550E37">
        <w:rPr>
          <w:rStyle w:val="libFootnotenumChar"/>
          <w:rtl/>
        </w:rPr>
        <w:t>(2)</w:t>
      </w:r>
      <w:r>
        <w:rPr>
          <w:rtl/>
        </w:rPr>
        <w:t xml:space="preserve"> لقوله تعالى: </w:t>
      </w:r>
      <w:r w:rsidRPr="0039162B">
        <w:rPr>
          <w:rStyle w:val="libAieChar"/>
          <w:rtl/>
        </w:rPr>
        <w:t>(</w:t>
      </w:r>
      <w:r w:rsidR="00850864" w:rsidRPr="00850864">
        <w:rPr>
          <w:rStyle w:val="libAieChar"/>
          <w:rtl/>
        </w:rPr>
        <w:t>لَا جُنَاحَ عَلَيْكُمْ أَن تَنكِحُوهُنَّ إِذَا آتَيْتُمُوهُنَّ أُجُورَهُنَّ</w:t>
      </w:r>
      <w:r w:rsidRPr="0039162B">
        <w:rPr>
          <w:rStyle w:val="libAieChar"/>
          <w:rtl/>
        </w:rPr>
        <w:t>)</w:t>
      </w:r>
      <w:r>
        <w:rPr>
          <w:rtl/>
        </w:rPr>
        <w:t xml:space="preserve"> </w:t>
      </w:r>
      <w:r w:rsidRPr="00550E37">
        <w:rPr>
          <w:rStyle w:val="libFootnotenumChar"/>
          <w:rtl/>
        </w:rPr>
        <w:t>(3)</w:t>
      </w:r>
      <w:r>
        <w:rPr>
          <w:rtl/>
        </w:rPr>
        <w:t xml:space="preserve">، وقوله: </w:t>
      </w:r>
      <w:r w:rsidRPr="0039162B">
        <w:rPr>
          <w:rStyle w:val="libAieChar"/>
          <w:rtl/>
        </w:rPr>
        <w:t>(</w:t>
      </w:r>
      <w:r w:rsidR="00850864" w:rsidRPr="00850864">
        <w:rPr>
          <w:rStyle w:val="libAieChar"/>
          <w:rtl/>
        </w:rPr>
        <w:t>فَانكِحُوهُنَّ بِإِذْنِ أَهْلِهِنَّ وَآتُوهُنَّ</w:t>
      </w:r>
      <w:r w:rsidRPr="0039162B">
        <w:rPr>
          <w:rStyle w:val="libAieChar"/>
          <w:rtl/>
        </w:rPr>
        <w:t>)</w:t>
      </w:r>
      <w:r>
        <w:rPr>
          <w:rtl/>
        </w:rPr>
        <w:t xml:space="preserve">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والتزم الشيخ أبو عبد الله محمد بن هبة الله بن جعفر الطرابلسيى (ه</w:t>
      </w:r>
      <w:r w:rsidR="00B45A5F">
        <w:rPr>
          <w:rtl/>
        </w:rPr>
        <w:t>ـ</w:t>
      </w:r>
      <w:r>
        <w:rPr>
          <w:rtl/>
        </w:rPr>
        <w:t>) في كتابه بحمل الايتين أيضا على المتعة وقصرها على الدوام، إذ تشريكهما فيه غير معلوم</w:t>
      </w:r>
      <w:r w:rsidR="00550E37">
        <w:rPr>
          <w:rtl/>
        </w:rPr>
        <w:t xml:space="preserve">. </w:t>
      </w:r>
    </w:p>
    <w:p w:rsidR="00550E37" w:rsidRDefault="00E916E0" w:rsidP="00E916E0">
      <w:pPr>
        <w:pStyle w:val="libNormal"/>
        <w:rPr>
          <w:rtl/>
        </w:rPr>
      </w:pPr>
      <w:r>
        <w:rPr>
          <w:rtl/>
        </w:rPr>
        <w:t>ج - وصفه تعالى بالتراضي لزيادة الاجل</w:t>
      </w:r>
      <w:r w:rsidR="00550E37">
        <w:rPr>
          <w:rtl/>
        </w:rPr>
        <w:t xml:space="preserve">. </w:t>
      </w:r>
    </w:p>
    <w:p w:rsidR="00E916E0" w:rsidRDefault="00E916E0" w:rsidP="00850864">
      <w:pPr>
        <w:pStyle w:val="libNormal"/>
      </w:pPr>
      <w:r>
        <w:rPr>
          <w:rtl/>
        </w:rPr>
        <w:t xml:space="preserve">د - قراءة أمير المؤمنين </w:t>
      </w:r>
      <w:r w:rsidR="00440622" w:rsidRPr="00440622">
        <w:rPr>
          <w:rStyle w:val="libAlaemChar"/>
          <w:rtl/>
        </w:rPr>
        <w:t>عليه‌السلام</w:t>
      </w:r>
      <w:r>
        <w:rPr>
          <w:rtl/>
        </w:rPr>
        <w:t xml:space="preserve">، وابن عباس </w:t>
      </w:r>
      <w:r w:rsidRPr="00550E37">
        <w:rPr>
          <w:rStyle w:val="libFootnotenumChar"/>
          <w:rtl/>
        </w:rPr>
        <w:t>(6)</w:t>
      </w:r>
      <w:r>
        <w:rPr>
          <w:rtl/>
        </w:rPr>
        <w:t xml:space="preserve">، وابن مسعود، وزين العابدين، والباقر والصادق - عليهم السلام -، وعطاء ومجاهد: </w:t>
      </w:r>
      <w:r w:rsidRPr="0039162B">
        <w:rPr>
          <w:rStyle w:val="libAieChar"/>
          <w:rtl/>
        </w:rPr>
        <w:t>(</w:t>
      </w:r>
      <w:r w:rsidR="00850864" w:rsidRPr="00850864">
        <w:rPr>
          <w:rStyle w:val="libAieChar"/>
          <w:rtl/>
        </w:rPr>
        <w:t>إِلَىٰ أَجَلٍ مُّسَمًّى</w:t>
      </w:r>
      <w:r w:rsidRPr="0039162B">
        <w:rPr>
          <w:rStyle w:val="libAieChar"/>
          <w:rtl/>
        </w:rPr>
        <w:t>)</w:t>
      </w:r>
      <w:r>
        <w:rPr>
          <w:rtl/>
        </w:rPr>
        <w:t xml:space="preserve">، وهم منزهون عن زيادة القرآن، فيحمل على المتعة </w:t>
      </w:r>
      <w:r w:rsidRPr="00550E37">
        <w:rPr>
          <w:rStyle w:val="libFootnotenumChar"/>
          <w:rtl/>
        </w:rPr>
        <w:t>(7)</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الانتصار ص 112</w:t>
      </w:r>
      <w:r w:rsidR="00550E37">
        <w:rPr>
          <w:rtl/>
        </w:rPr>
        <w:t xml:space="preserve">. </w:t>
      </w:r>
    </w:p>
    <w:p w:rsidR="00550E37" w:rsidRDefault="00E916E0" w:rsidP="008F18A8">
      <w:pPr>
        <w:pStyle w:val="libFootnote0"/>
        <w:rPr>
          <w:rtl/>
        </w:rPr>
      </w:pPr>
      <w:r>
        <w:rPr>
          <w:rtl/>
        </w:rPr>
        <w:t>2 - التبيان 3 / 166</w:t>
      </w:r>
      <w:r w:rsidR="00550E37">
        <w:rPr>
          <w:rtl/>
        </w:rPr>
        <w:t xml:space="preserve">. </w:t>
      </w:r>
    </w:p>
    <w:p w:rsidR="00550E37" w:rsidRDefault="00E916E0" w:rsidP="008F18A8">
      <w:pPr>
        <w:pStyle w:val="libFootnote0"/>
        <w:rPr>
          <w:rtl/>
        </w:rPr>
      </w:pPr>
      <w:r>
        <w:rPr>
          <w:rtl/>
        </w:rPr>
        <w:t>3 - الممتحنة (60): 10</w:t>
      </w:r>
      <w:r w:rsidR="00550E37">
        <w:rPr>
          <w:rtl/>
        </w:rPr>
        <w:t xml:space="preserve">. </w:t>
      </w:r>
    </w:p>
    <w:p w:rsidR="00550E37" w:rsidRDefault="00E803CE" w:rsidP="008F18A8">
      <w:pPr>
        <w:pStyle w:val="libFootnote0"/>
        <w:rPr>
          <w:rtl/>
        </w:rPr>
      </w:pPr>
      <w:r>
        <w:rPr>
          <w:rtl/>
        </w:rPr>
        <w:t>4</w:t>
      </w:r>
      <w:r w:rsidR="00E916E0">
        <w:rPr>
          <w:rtl/>
        </w:rPr>
        <w:t xml:space="preserve"> - النساء </w:t>
      </w:r>
      <w:r w:rsidR="00E916E0" w:rsidRPr="008F18A8">
        <w:rPr>
          <w:rtl/>
        </w:rPr>
        <w:t>(</w:t>
      </w:r>
      <w:r>
        <w:rPr>
          <w:rtl/>
        </w:rPr>
        <w:t>4</w:t>
      </w:r>
      <w:r w:rsidR="00E916E0" w:rsidRPr="008F18A8">
        <w:rPr>
          <w:rtl/>
        </w:rPr>
        <w:t>)</w:t>
      </w:r>
      <w:r w:rsidR="00E916E0">
        <w:rPr>
          <w:rtl/>
        </w:rPr>
        <w:t>: 25</w:t>
      </w:r>
      <w:r w:rsidR="00550E37">
        <w:rPr>
          <w:rtl/>
        </w:rPr>
        <w:t xml:space="preserve">. </w:t>
      </w:r>
    </w:p>
    <w:p w:rsidR="00550E37" w:rsidRDefault="00E916E0" w:rsidP="008F18A8">
      <w:pPr>
        <w:pStyle w:val="libFootnote0"/>
        <w:rPr>
          <w:rtl/>
        </w:rPr>
      </w:pPr>
      <w:r>
        <w:rPr>
          <w:rtl/>
        </w:rPr>
        <w:t>5 - " هو أبو عبد الله محمد بن هبة الله بن جعفر الوراق الطرابلسي، قرأ على أبي جعفر الطوسي كتبه وتصانيفه، وله كتب منها: الواسطة بين النفي والاثبات</w:t>
      </w:r>
      <w:r w:rsidR="00550E37">
        <w:rPr>
          <w:rtl/>
        </w:rPr>
        <w:t xml:space="preserve">... </w:t>
      </w:r>
      <w:r>
        <w:rPr>
          <w:rtl/>
        </w:rPr>
        <w:t>الزهرة في أحكام الحج والعمرة " راجع: فهرست منتجب الدين ص 155، معالم العلماء ص 13</w:t>
      </w:r>
      <w:r w:rsidR="00E803CE">
        <w:rPr>
          <w:rtl/>
        </w:rPr>
        <w:t>4</w:t>
      </w:r>
      <w:r>
        <w:rPr>
          <w:rtl/>
        </w:rPr>
        <w:t>، طبقات أعلام الشيعة ص 189 (القرن الخامس)، معجم رجال الحديث 17 / 320، معجم المؤلفين 12 / 90</w:t>
      </w:r>
      <w:r w:rsidR="00550E37">
        <w:rPr>
          <w:rtl/>
        </w:rPr>
        <w:t xml:space="preserve">. </w:t>
      </w:r>
    </w:p>
    <w:p w:rsidR="00550E37" w:rsidRDefault="00E916E0" w:rsidP="008F18A8">
      <w:pPr>
        <w:pStyle w:val="libFootnote0"/>
        <w:rPr>
          <w:rtl/>
        </w:rPr>
      </w:pPr>
      <w:r>
        <w:rPr>
          <w:rtl/>
        </w:rPr>
        <w:t xml:space="preserve">6 - راجع: الفقيه 3 / 292، وسائل الشيعة 21 / 8 ح 26368، مجمع البيان 2 / 32، التبيان 3 / 165 - 166، الكشاف 1 / </w:t>
      </w:r>
      <w:r w:rsidR="00E803CE">
        <w:rPr>
          <w:rtl/>
        </w:rPr>
        <w:t>4</w:t>
      </w:r>
      <w:r>
        <w:rPr>
          <w:rtl/>
        </w:rPr>
        <w:t xml:space="preserve">98، الدر المنثور 2 / </w:t>
      </w:r>
      <w:r w:rsidR="00E803CE">
        <w:rPr>
          <w:rtl/>
        </w:rPr>
        <w:t>4</w:t>
      </w:r>
      <w:r>
        <w:rPr>
          <w:rtl/>
        </w:rPr>
        <w:t>8</w:t>
      </w:r>
      <w:r w:rsidR="00E803CE">
        <w:rPr>
          <w:rtl/>
        </w:rPr>
        <w:t>4</w:t>
      </w:r>
      <w:r>
        <w:rPr>
          <w:rtl/>
        </w:rPr>
        <w:t>، تفسير القرطبي 5 / 86</w:t>
      </w:r>
      <w:r w:rsidR="00550E37">
        <w:rPr>
          <w:rtl/>
        </w:rPr>
        <w:t xml:space="preserve">. </w:t>
      </w:r>
    </w:p>
    <w:p w:rsidR="00550E37" w:rsidRDefault="00E916E0" w:rsidP="008F18A8">
      <w:pPr>
        <w:pStyle w:val="libFootnote0"/>
        <w:rPr>
          <w:rtl/>
        </w:rPr>
      </w:pPr>
      <w:r>
        <w:rPr>
          <w:rtl/>
        </w:rPr>
        <w:t>7 - راجع للزيادة: المسائل الصاغانية ص 237 (عدة رسائل)، الفقيه 3 / 292، الايضاح ص 198، الانتصار ص 109، التبيان 3 / 165 - 166، تفسير ابن كثير 2 / 2</w:t>
      </w:r>
      <w:r w:rsidR="00E803CE">
        <w:rPr>
          <w:rtl/>
        </w:rPr>
        <w:t>44</w:t>
      </w:r>
      <w:r>
        <w:rPr>
          <w:rtl/>
        </w:rPr>
        <w:t>.</w:t>
      </w:r>
    </w:p>
    <w:p w:rsidR="00550E37" w:rsidRDefault="00550E37" w:rsidP="008F18A8">
      <w:pPr>
        <w:pStyle w:val="libFootnote0"/>
        <w:rPr>
          <w:rtl/>
        </w:rPr>
      </w:pPr>
      <w:r>
        <w:rPr>
          <w:rtl/>
        </w:rPr>
        <w:br w:type="page"/>
      </w:r>
    </w:p>
    <w:p w:rsidR="00550E37" w:rsidRDefault="00E916E0" w:rsidP="00850864">
      <w:pPr>
        <w:pStyle w:val="libNormal"/>
        <w:rPr>
          <w:rtl/>
        </w:rPr>
      </w:pPr>
      <w:r>
        <w:rPr>
          <w:rtl/>
        </w:rPr>
        <w:lastRenderedPageBreak/>
        <w:t>ه</w:t>
      </w:r>
      <w:r w:rsidR="00B45A5F">
        <w:rPr>
          <w:rtl/>
        </w:rPr>
        <w:t>ـ</w:t>
      </w:r>
      <w:r>
        <w:rPr>
          <w:rtl/>
        </w:rPr>
        <w:t xml:space="preserve"> - إن حملها على ا لمتنازع تأسيس، وحملها على الدوام تكرار لقوله تعالى: </w:t>
      </w:r>
      <w:r w:rsidRPr="0039162B">
        <w:rPr>
          <w:rStyle w:val="libAieChar"/>
          <w:rtl/>
        </w:rPr>
        <w:t>(</w:t>
      </w:r>
      <w:r w:rsidR="00850864" w:rsidRPr="00850864">
        <w:rPr>
          <w:rStyle w:val="libAieChar"/>
          <w:rtl/>
        </w:rPr>
        <w:t>فَانكِحُوا مَا طَابَ</w:t>
      </w:r>
      <w:r w:rsidRPr="0039162B">
        <w:rPr>
          <w:rStyle w:val="libAieChar"/>
          <w:rtl/>
        </w:rPr>
        <w:t>)</w:t>
      </w:r>
      <w:r>
        <w:rPr>
          <w:rtl/>
        </w:rPr>
        <w:t xml:space="preserve"> </w:t>
      </w:r>
      <w:r w:rsidRPr="00550E37">
        <w:rPr>
          <w:rStyle w:val="libFootnotenumChar"/>
          <w:rtl/>
        </w:rPr>
        <w:t>(1)</w:t>
      </w:r>
      <w:r>
        <w:rPr>
          <w:rtl/>
        </w:rPr>
        <w:t xml:space="preserve"> الاية</w:t>
      </w:r>
      <w:r w:rsidR="00550E37">
        <w:rPr>
          <w:rtl/>
        </w:rPr>
        <w:t xml:space="preserve">. </w:t>
      </w:r>
    </w:p>
    <w:p w:rsidR="00550E37" w:rsidRDefault="00E916E0" w:rsidP="00E916E0">
      <w:pPr>
        <w:pStyle w:val="libNormal"/>
        <w:rPr>
          <w:rtl/>
        </w:rPr>
      </w:pPr>
      <w:r>
        <w:rPr>
          <w:rtl/>
        </w:rPr>
        <w:t xml:space="preserve">قالوا: الاستمتاع: التلذذ، والاصل عدم النقل </w:t>
      </w:r>
      <w:r w:rsidRPr="00550E37">
        <w:rPr>
          <w:rStyle w:val="libFootnotenumChar"/>
          <w:rtl/>
        </w:rPr>
        <w:t>(2)</w:t>
      </w:r>
      <w:r w:rsidR="00550E37">
        <w:rPr>
          <w:rtl/>
        </w:rPr>
        <w:t xml:space="preserve">. </w:t>
      </w:r>
    </w:p>
    <w:p w:rsidR="00550E37" w:rsidRDefault="00E916E0" w:rsidP="0039162B">
      <w:pPr>
        <w:pStyle w:val="libNormal"/>
        <w:rPr>
          <w:rtl/>
        </w:rPr>
      </w:pPr>
      <w:r>
        <w:rPr>
          <w:rtl/>
        </w:rPr>
        <w:t>قلنا: استعمله الشارع، والاصل فيه الحقيقة</w:t>
      </w:r>
      <w:r w:rsidR="00550E37">
        <w:rPr>
          <w:rtl/>
        </w:rPr>
        <w:t xml:space="preserve">. </w:t>
      </w:r>
      <w:r>
        <w:rPr>
          <w:rtl/>
        </w:rPr>
        <w:t xml:space="preserve">ولو سلم المجاز صير إليه للقرائن السالفة </w:t>
      </w:r>
      <w:r w:rsidRPr="00550E37">
        <w:rPr>
          <w:rStyle w:val="libFootnotenumChar"/>
          <w:rtl/>
        </w:rPr>
        <w:t>(3)</w:t>
      </w:r>
      <w:r w:rsidR="00550E37">
        <w:rPr>
          <w:rtl/>
        </w:rPr>
        <w:t xml:space="preserve">. </w:t>
      </w:r>
    </w:p>
    <w:p w:rsidR="00550E37" w:rsidRDefault="00E916E0" w:rsidP="00850864">
      <w:pPr>
        <w:pStyle w:val="libNormal"/>
        <w:rPr>
          <w:rtl/>
        </w:rPr>
      </w:pPr>
      <w:r>
        <w:rPr>
          <w:rtl/>
        </w:rPr>
        <w:t xml:space="preserve">وقوله تعالى: </w:t>
      </w:r>
      <w:r w:rsidRPr="0039162B">
        <w:rPr>
          <w:rStyle w:val="libAieChar"/>
          <w:rtl/>
        </w:rPr>
        <w:t>(</w:t>
      </w:r>
      <w:r w:rsidR="00850864" w:rsidRPr="00850864">
        <w:rPr>
          <w:rStyle w:val="libAieChar"/>
          <w:rtl/>
        </w:rPr>
        <w:t>لَا تُحَرِّمُوا طَيِّبَاتِ مَا أَحَلَّ اللَّـهُ لَكُمْ</w:t>
      </w:r>
      <w:r w:rsidRPr="0039162B">
        <w:rPr>
          <w:rStyle w:val="libAieChar"/>
          <w:rtl/>
        </w:rPr>
        <w:t>)</w:t>
      </w:r>
      <w:r>
        <w:rPr>
          <w:rtl/>
        </w:rPr>
        <w:t xml:space="preserve"> </w:t>
      </w:r>
      <w:r w:rsidRPr="00550E37">
        <w:rPr>
          <w:rStyle w:val="libFootnotenumChar"/>
          <w:rtl/>
        </w:rPr>
        <w:t>(</w:t>
      </w:r>
      <w:r w:rsidR="00E803CE">
        <w:rPr>
          <w:rStyle w:val="libFootnotenumChar"/>
          <w:rtl/>
        </w:rPr>
        <w:t>4</w:t>
      </w:r>
      <w:r w:rsidRPr="00550E37">
        <w:rPr>
          <w:rStyle w:val="libFootnotenumChar"/>
          <w:rtl/>
        </w:rPr>
        <w:t>)</w:t>
      </w:r>
      <w:r>
        <w:rPr>
          <w:rtl/>
        </w:rPr>
        <w:t xml:space="preserve"> الاية، وهي حجة ابن مسعود حيث بلغه عن عمر النهي عنها</w:t>
      </w:r>
      <w:r w:rsidR="00550E37">
        <w:rPr>
          <w:rtl/>
        </w:rPr>
        <w:t xml:space="preserve">. </w:t>
      </w:r>
    </w:p>
    <w:p w:rsidR="00550E37" w:rsidRDefault="00E916E0" w:rsidP="00850864">
      <w:pPr>
        <w:pStyle w:val="libNormal"/>
        <w:rPr>
          <w:rtl/>
        </w:rPr>
      </w:pPr>
      <w:r>
        <w:rPr>
          <w:rtl/>
        </w:rPr>
        <w:t xml:space="preserve">وقوله: </w:t>
      </w:r>
      <w:r w:rsidRPr="0039162B">
        <w:rPr>
          <w:rStyle w:val="libAieChar"/>
          <w:rtl/>
        </w:rPr>
        <w:t>(</w:t>
      </w:r>
      <w:r w:rsidR="00850864" w:rsidRPr="00850864">
        <w:rPr>
          <w:rStyle w:val="libAieChar"/>
          <w:rtl/>
        </w:rPr>
        <w:t>فَانكِحُوا مَا طَابَ لَكُم مِّنَ النِّسَاءِ</w:t>
      </w:r>
      <w:r w:rsidRPr="0039162B">
        <w:rPr>
          <w:rStyle w:val="libAieChar"/>
          <w:rtl/>
        </w:rPr>
        <w:t>)</w:t>
      </w:r>
      <w:r>
        <w:rPr>
          <w:rtl/>
        </w:rPr>
        <w:t xml:space="preserve"> </w:t>
      </w:r>
      <w:r w:rsidRPr="00550E37">
        <w:rPr>
          <w:rStyle w:val="libFootnotenumChar"/>
          <w:rtl/>
        </w:rPr>
        <w:t>(5)</w:t>
      </w:r>
      <w:r w:rsidR="00550E37">
        <w:rPr>
          <w:rtl/>
        </w:rPr>
        <w:t xml:space="preserve">. </w:t>
      </w:r>
    </w:p>
    <w:p w:rsidR="00550E37" w:rsidRDefault="00E916E0" w:rsidP="00850864">
      <w:pPr>
        <w:pStyle w:val="libNormal"/>
        <w:rPr>
          <w:rtl/>
        </w:rPr>
      </w:pPr>
      <w:r>
        <w:rPr>
          <w:rtl/>
        </w:rPr>
        <w:t xml:space="preserve">وقوله تعالى: </w:t>
      </w:r>
      <w:r w:rsidRPr="0039162B">
        <w:rPr>
          <w:rStyle w:val="libAieChar"/>
          <w:rtl/>
        </w:rPr>
        <w:t>(</w:t>
      </w:r>
      <w:r w:rsidR="00850864" w:rsidRPr="00850864">
        <w:rPr>
          <w:rStyle w:val="libAieChar"/>
          <w:rtl/>
        </w:rPr>
        <w:t>قُلْ مَنْ حَرَّمَ زِينَةَ اللَّـهِ الَّتِي أَخْرَجَ لِعِبَادِهِ</w:t>
      </w:r>
      <w:r w:rsidRPr="0039162B">
        <w:rPr>
          <w:rStyle w:val="libAieChar"/>
          <w:rtl/>
        </w:rPr>
        <w:t>)</w:t>
      </w:r>
      <w:r>
        <w:rPr>
          <w:rtl/>
        </w:rPr>
        <w:t xml:space="preserve"> </w:t>
      </w:r>
      <w:r w:rsidRPr="00550E37">
        <w:rPr>
          <w:rStyle w:val="libFootnotenumChar"/>
          <w:rtl/>
        </w:rPr>
        <w:t>(6)</w:t>
      </w:r>
      <w:r w:rsidR="00550E37">
        <w:rPr>
          <w:rtl/>
        </w:rPr>
        <w:t xml:space="preserve">. </w:t>
      </w:r>
    </w:p>
    <w:p w:rsidR="00550E37" w:rsidRDefault="00E916E0" w:rsidP="00850864">
      <w:pPr>
        <w:pStyle w:val="libNormal"/>
        <w:rPr>
          <w:rtl/>
        </w:rPr>
      </w:pPr>
      <w:r>
        <w:rPr>
          <w:rtl/>
        </w:rPr>
        <w:t xml:space="preserve">وقوله تعالى: </w:t>
      </w:r>
      <w:r w:rsidRPr="0039162B">
        <w:rPr>
          <w:rStyle w:val="libAieChar"/>
          <w:rtl/>
        </w:rPr>
        <w:t>(</w:t>
      </w:r>
      <w:r w:rsidR="00850864" w:rsidRPr="00850864">
        <w:rPr>
          <w:rStyle w:val="libAieChar"/>
          <w:rtl/>
        </w:rPr>
        <w:t>وَأُحِلَّ لَكُم مَّا وَرَاءَ ذَٰلِكُمْ</w:t>
      </w:r>
      <w:r w:rsidRPr="0039162B">
        <w:rPr>
          <w:rStyle w:val="libAieChar"/>
          <w:rtl/>
        </w:rPr>
        <w:t>)</w:t>
      </w:r>
      <w:r>
        <w:rPr>
          <w:rtl/>
        </w:rPr>
        <w:t xml:space="preserve"> </w:t>
      </w:r>
      <w:r w:rsidRPr="00550E37">
        <w:rPr>
          <w:rStyle w:val="libFootnotenumChar"/>
          <w:rtl/>
        </w:rPr>
        <w:t>(7)</w:t>
      </w:r>
      <w:r w:rsidR="00550E37">
        <w:rPr>
          <w:rtl/>
        </w:rPr>
        <w:t xml:space="preserve">. </w:t>
      </w:r>
    </w:p>
    <w:p w:rsidR="0039162B" w:rsidRDefault="00E916E0" w:rsidP="0039162B">
      <w:pPr>
        <w:pStyle w:val="libNormal"/>
        <w:rPr>
          <w:rtl/>
        </w:rPr>
      </w:pPr>
      <w:bookmarkStart w:id="12" w:name="_Toc398723347"/>
      <w:r w:rsidRPr="009A6A5C">
        <w:rPr>
          <w:rStyle w:val="Heading3Char"/>
          <w:rtl/>
        </w:rPr>
        <w:t>وأما</w:t>
      </w:r>
      <w:bookmarkEnd w:id="12"/>
      <w:r>
        <w:rPr>
          <w:rtl/>
        </w:rPr>
        <w:t xml:space="preserve"> السنة: فأحاديث: </w:t>
      </w:r>
    </w:p>
    <w:p w:rsidR="00E916E0" w:rsidRDefault="00E916E0" w:rsidP="00850864">
      <w:pPr>
        <w:pStyle w:val="libNormal"/>
      </w:pPr>
      <w:r>
        <w:rPr>
          <w:rtl/>
        </w:rPr>
        <w:t xml:space="preserve">أ - يروي الفضل الشيباني بإسناده إلى الباقر </w:t>
      </w:r>
      <w:r w:rsidR="00440622" w:rsidRPr="00440622">
        <w:rPr>
          <w:rStyle w:val="libAlaemChar"/>
          <w:rtl/>
        </w:rPr>
        <w:t>عليه‌السلام</w:t>
      </w:r>
      <w:r>
        <w:rPr>
          <w:rtl/>
        </w:rPr>
        <w:t xml:space="preserve">: أن عبد الله بن عطاء المكي سأله عن قوله تعالى: </w:t>
      </w:r>
      <w:r w:rsidRPr="0039162B">
        <w:rPr>
          <w:rStyle w:val="libAieChar"/>
          <w:rtl/>
        </w:rPr>
        <w:t>(</w:t>
      </w:r>
      <w:r w:rsidR="00850864" w:rsidRPr="00850864">
        <w:rPr>
          <w:rStyle w:val="libAieChar"/>
          <w:rtl/>
        </w:rPr>
        <w:t>وَإِذْ أَسَرَّ النَّبِيُّ</w:t>
      </w:r>
      <w:r w:rsidRPr="0039162B">
        <w:rPr>
          <w:rStyle w:val="libAieChar"/>
          <w:rtl/>
        </w:rPr>
        <w:t>)</w:t>
      </w:r>
      <w:r>
        <w:rPr>
          <w:rtl/>
        </w:rPr>
        <w:t xml:space="preserve"> </w:t>
      </w:r>
      <w:r w:rsidRPr="00550E37">
        <w:rPr>
          <w:rStyle w:val="libFootnotenumChar"/>
          <w:rtl/>
        </w:rPr>
        <w:t>(8)</w:t>
      </w:r>
      <w:r>
        <w:rPr>
          <w:rtl/>
        </w:rPr>
        <w:t xml:space="preserve"> الاية، قال: " إن رسول الله صلى الله عليه وآله وسلم</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النساء </w:t>
      </w:r>
      <w:r w:rsidR="00E916E0" w:rsidRPr="008F18A8">
        <w:rPr>
          <w:rtl/>
        </w:rPr>
        <w:t>(</w:t>
      </w:r>
      <w:r w:rsidR="00E803CE">
        <w:rPr>
          <w:rtl/>
        </w:rPr>
        <w:t>4</w:t>
      </w:r>
      <w:r w:rsidR="00E916E0" w:rsidRPr="008F18A8">
        <w:rPr>
          <w:rtl/>
        </w:rPr>
        <w:t>)</w:t>
      </w:r>
      <w:r w:rsidR="00E916E0">
        <w:rPr>
          <w:rtl/>
        </w:rPr>
        <w:t>: 3</w:t>
      </w:r>
      <w:r w:rsidR="00550E37">
        <w:rPr>
          <w:rtl/>
        </w:rPr>
        <w:t xml:space="preserve">. </w:t>
      </w:r>
    </w:p>
    <w:p w:rsidR="00550E37" w:rsidRDefault="00E916E0" w:rsidP="008F18A8">
      <w:pPr>
        <w:pStyle w:val="libFootnote0"/>
        <w:rPr>
          <w:rtl/>
        </w:rPr>
      </w:pPr>
      <w:r>
        <w:rPr>
          <w:rtl/>
        </w:rPr>
        <w:t>2 - تفسير القرطبي 5 / 85</w:t>
      </w:r>
      <w:r w:rsidR="00550E37">
        <w:rPr>
          <w:rtl/>
        </w:rPr>
        <w:t xml:space="preserve">. </w:t>
      </w:r>
    </w:p>
    <w:p w:rsidR="00550E37" w:rsidRDefault="00E916E0" w:rsidP="008F18A8">
      <w:pPr>
        <w:pStyle w:val="libFootnote0"/>
        <w:rPr>
          <w:rtl/>
        </w:rPr>
      </w:pPr>
      <w:r>
        <w:rPr>
          <w:rtl/>
        </w:rPr>
        <w:t>3 - الانتصار ص 110</w:t>
      </w:r>
      <w:r w:rsidR="00550E37">
        <w:rPr>
          <w:rtl/>
        </w:rPr>
        <w:t xml:space="preserve">. </w:t>
      </w:r>
    </w:p>
    <w:p w:rsidR="00550E37" w:rsidRDefault="00E803CE" w:rsidP="008F18A8">
      <w:pPr>
        <w:pStyle w:val="libFootnote0"/>
        <w:rPr>
          <w:rtl/>
        </w:rPr>
      </w:pPr>
      <w:r>
        <w:rPr>
          <w:rtl/>
        </w:rPr>
        <w:t>4</w:t>
      </w:r>
      <w:r w:rsidR="00E916E0">
        <w:rPr>
          <w:rtl/>
        </w:rPr>
        <w:t xml:space="preserve"> - المائدة </w:t>
      </w:r>
      <w:r w:rsidR="00E916E0" w:rsidRPr="008F18A8">
        <w:rPr>
          <w:rtl/>
        </w:rPr>
        <w:t>(5)</w:t>
      </w:r>
      <w:r w:rsidR="00E916E0">
        <w:rPr>
          <w:rtl/>
        </w:rPr>
        <w:t>: 87</w:t>
      </w:r>
      <w:r w:rsidR="00550E37">
        <w:rPr>
          <w:rtl/>
        </w:rPr>
        <w:t xml:space="preserve">. </w:t>
      </w:r>
    </w:p>
    <w:p w:rsidR="00550E37" w:rsidRDefault="00E916E0" w:rsidP="008F18A8">
      <w:pPr>
        <w:pStyle w:val="libFootnote0"/>
        <w:rPr>
          <w:rtl/>
        </w:rPr>
      </w:pPr>
      <w:r>
        <w:rPr>
          <w:rtl/>
        </w:rPr>
        <w:t xml:space="preserve">5 - النساء </w:t>
      </w:r>
      <w:r w:rsidRPr="008F18A8">
        <w:rPr>
          <w:rtl/>
        </w:rPr>
        <w:t>(</w:t>
      </w:r>
      <w:r w:rsidR="00E803CE">
        <w:rPr>
          <w:rtl/>
        </w:rPr>
        <w:t>4</w:t>
      </w:r>
      <w:r w:rsidRPr="008F18A8">
        <w:rPr>
          <w:rtl/>
        </w:rPr>
        <w:t>)</w:t>
      </w:r>
      <w:r>
        <w:rPr>
          <w:rtl/>
        </w:rPr>
        <w:t>: 3</w:t>
      </w:r>
      <w:r w:rsidR="00550E37">
        <w:rPr>
          <w:rtl/>
        </w:rPr>
        <w:t xml:space="preserve">. </w:t>
      </w:r>
    </w:p>
    <w:p w:rsidR="00550E37" w:rsidRDefault="00E916E0" w:rsidP="008F18A8">
      <w:pPr>
        <w:pStyle w:val="libFootnote0"/>
        <w:rPr>
          <w:rtl/>
        </w:rPr>
      </w:pPr>
      <w:r>
        <w:rPr>
          <w:rtl/>
        </w:rPr>
        <w:t xml:space="preserve">6 - الاعراف </w:t>
      </w:r>
      <w:r w:rsidRPr="008F18A8">
        <w:rPr>
          <w:rtl/>
        </w:rPr>
        <w:t>(7)</w:t>
      </w:r>
      <w:r>
        <w:rPr>
          <w:rtl/>
        </w:rPr>
        <w:t>: 32</w:t>
      </w:r>
      <w:r w:rsidR="00550E37">
        <w:rPr>
          <w:rtl/>
        </w:rPr>
        <w:t xml:space="preserve">. </w:t>
      </w:r>
    </w:p>
    <w:p w:rsidR="00550E37" w:rsidRDefault="00E916E0" w:rsidP="008F18A8">
      <w:pPr>
        <w:pStyle w:val="libFootnote0"/>
        <w:rPr>
          <w:rtl/>
        </w:rPr>
      </w:pPr>
      <w:r>
        <w:rPr>
          <w:rtl/>
        </w:rPr>
        <w:t xml:space="preserve">7 - النساء </w:t>
      </w:r>
      <w:r w:rsidRPr="008F18A8">
        <w:rPr>
          <w:rtl/>
        </w:rPr>
        <w:t>(</w:t>
      </w:r>
      <w:r w:rsidR="00E803CE">
        <w:rPr>
          <w:rtl/>
        </w:rPr>
        <w:t>4</w:t>
      </w:r>
      <w:r w:rsidRPr="008F18A8">
        <w:rPr>
          <w:rtl/>
        </w:rPr>
        <w:t>)</w:t>
      </w:r>
      <w:r>
        <w:rPr>
          <w:rtl/>
        </w:rPr>
        <w:t>: 2</w:t>
      </w:r>
      <w:r w:rsidR="00E803CE">
        <w:rPr>
          <w:rtl/>
        </w:rPr>
        <w:t>4</w:t>
      </w:r>
      <w:r w:rsidR="00550E37">
        <w:rPr>
          <w:rtl/>
        </w:rPr>
        <w:t xml:space="preserve">. </w:t>
      </w:r>
    </w:p>
    <w:p w:rsidR="00550E37" w:rsidRDefault="00E916E0" w:rsidP="008F18A8">
      <w:pPr>
        <w:pStyle w:val="libFootnote0"/>
        <w:rPr>
          <w:rtl/>
        </w:rPr>
      </w:pPr>
      <w:r>
        <w:rPr>
          <w:rtl/>
        </w:rPr>
        <w:t>8 - التحريم (66): 3.</w:t>
      </w:r>
    </w:p>
    <w:p w:rsidR="00550E37" w:rsidRDefault="00550E37" w:rsidP="008F18A8">
      <w:pPr>
        <w:pStyle w:val="libFootnote0"/>
        <w:rPr>
          <w:rtl/>
        </w:rPr>
      </w:pPr>
      <w:r>
        <w:rPr>
          <w:rtl/>
        </w:rPr>
        <w:br w:type="page"/>
      </w:r>
    </w:p>
    <w:p w:rsidR="00550E37" w:rsidRDefault="00E916E0" w:rsidP="0039162B">
      <w:pPr>
        <w:pStyle w:val="libNormal0"/>
        <w:rPr>
          <w:rtl/>
        </w:rPr>
      </w:pPr>
      <w:r>
        <w:rPr>
          <w:rtl/>
        </w:rPr>
        <w:lastRenderedPageBreak/>
        <w:t xml:space="preserve">تزوج بالحرة متعة، فاطلع عليه بعض نسائه فاتهمته بالفاحشة، فقال لها رسول الله صلى الله عليه وآله وسلم: إنها لي حلال، إنه نكاح بأجل مسمى فاكتميه، فاطلعت عليه بعض نسائه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وروى ابن بابويه بإسناده: " أن عليا </w:t>
      </w:r>
      <w:r w:rsidR="00440622" w:rsidRPr="00440622">
        <w:rPr>
          <w:rStyle w:val="libAlaemChar"/>
          <w:rtl/>
        </w:rPr>
        <w:t>عليه‌السلام</w:t>
      </w:r>
      <w:r>
        <w:rPr>
          <w:rtl/>
        </w:rPr>
        <w:t xml:space="preserve"> نكح بالكوفة امرأة من بني نهشل متعة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وبأسانيد كثيرة إلى عبد الرحمان بن أبي ليلى </w:t>
      </w:r>
      <w:r w:rsidRPr="00550E37">
        <w:rPr>
          <w:rStyle w:val="libFootnotenumChar"/>
          <w:rtl/>
        </w:rPr>
        <w:t>(3)</w:t>
      </w:r>
      <w:r>
        <w:rPr>
          <w:rtl/>
        </w:rPr>
        <w:t xml:space="preserve"> قال: سألت عليا </w:t>
      </w:r>
      <w:r w:rsidR="00440622" w:rsidRPr="00440622">
        <w:rPr>
          <w:rStyle w:val="libAlaemChar"/>
          <w:rtl/>
        </w:rPr>
        <w:t>عليه‌السلام</w:t>
      </w:r>
      <w:r>
        <w:rPr>
          <w:rtl/>
        </w:rPr>
        <w:t xml:space="preserve"> </w:t>
      </w:r>
      <w:r w:rsidRPr="00550E37">
        <w:rPr>
          <w:rStyle w:val="libFootnotenumChar"/>
          <w:rtl/>
        </w:rPr>
        <w:t>(</w:t>
      </w:r>
      <w:r w:rsidR="00E803CE">
        <w:rPr>
          <w:rStyle w:val="libFootnotenumChar"/>
          <w:rtl/>
        </w:rPr>
        <w:t>4</w:t>
      </w:r>
      <w:r w:rsidRPr="00550E37">
        <w:rPr>
          <w:rStyle w:val="libFootnotenumChar"/>
          <w:rtl/>
        </w:rPr>
        <w:t>)</w:t>
      </w:r>
      <w:r>
        <w:rPr>
          <w:rtl/>
        </w:rPr>
        <w:t xml:space="preserve"> هل نسخ آية المتعة شئ؟ فقال: " لا، ولولا ما نهى عنها عمر ما زنى إلا شقي " </w:t>
      </w:r>
      <w:r w:rsidRPr="00550E37">
        <w:rPr>
          <w:rStyle w:val="libFootnotenumChar"/>
          <w:rtl/>
        </w:rPr>
        <w:t>(5)</w:t>
      </w:r>
      <w:r w:rsidR="00550E37">
        <w:rPr>
          <w:rtl/>
        </w:rPr>
        <w:t xml:space="preserve">. </w:t>
      </w:r>
    </w:p>
    <w:p w:rsidR="00E916E0" w:rsidRDefault="00E916E0" w:rsidP="00E916E0">
      <w:pPr>
        <w:pStyle w:val="libNormal"/>
      </w:pPr>
      <w:r w:rsidRPr="00550E37">
        <w:rPr>
          <w:rStyle w:val="libFootnotenumChar"/>
          <w:rtl/>
        </w:rPr>
        <w:t>(6)</w:t>
      </w:r>
      <w:r>
        <w:rPr>
          <w:rtl/>
        </w:rPr>
        <w:t xml:space="preserve"> ذكر أسانيدها الشيخ في التهذيب </w:t>
      </w:r>
      <w:r w:rsidRPr="00550E37">
        <w:rPr>
          <w:rStyle w:val="libFootnotenumChar"/>
          <w:rtl/>
        </w:rPr>
        <w:t>(7)</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الوسائل 21 / 10 ح 26377 نقلا عن رسالة المتعة للمفيد</w:t>
      </w:r>
      <w:r w:rsidR="00550E37">
        <w:rPr>
          <w:rtl/>
        </w:rPr>
        <w:t xml:space="preserve">. </w:t>
      </w:r>
    </w:p>
    <w:p w:rsidR="00550E37" w:rsidRDefault="00E916E0" w:rsidP="0039162B">
      <w:pPr>
        <w:pStyle w:val="libFootnote0"/>
        <w:rPr>
          <w:rtl/>
        </w:rPr>
      </w:pPr>
      <w:r>
        <w:rPr>
          <w:rtl/>
        </w:rPr>
        <w:t>2 - الوسائل 21 / 10 ح 26378 نقلا عن رسالة المتعة للمفيد</w:t>
      </w:r>
      <w:r w:rsidR="00550E37">
        <w:rPr>
          <w:rtl/>
        </w:rPr>
        <w:t xml:space="preserve">. </w:t>
      </w:r>
      <w:r>
        <w:rPr>
          <w:rtl/>
        </w:rPr>
        <w:t>ولم ينقله في الفقيه، ومن المحتمل أنه ذكره في كتاب " إثبات المتعة " حيث يقول في الفقيه 3 / 292: " وقد أخرجت الحجج على منكريها في كتاب إثبات المتعة "</w:t>
      </w:r>
      <w:r w:rsidR="00550E37">
        <w:rPr>
          <w:rtl/>
        </w:rPr>
        <w:t xml:space="preserve">. </w:t>
      </w:r>
    </w:p>
    <w:p w:rsidR="00550E37" w:rsidRDefault="00E916E0" w:rsidP="008F18A8">
      <w:pPr>
        <w:pStyle w:val="libFootnote0"/>
        <w:rPr>
          <w:rtl/>
        </w:rPr>
      </w:pPr>
      <w:r>
        <w:rPr>
          <w:rtl/>
        </w:rPr>
        <w:t>راجع أيضا: المتعة ص 83</w:t>
      </w:r>
      <w:r w:rsidR="00550E37">
        <w:rPr>
          <w:rtl/>
        </w:rPr>
        <w:t xml:space="preserve">. </w:t>
      </w:r>
    </w:p>
    <w:p w:rsidR="00550E37" w:rsidRDefault="00E916E0" w:rsidP="008F18A8">
      <w:pPr>
        <w:pStyle w:val="libFootnote0"/>
        <w:rPr>
          <w:rtl/>
        </w:rPr>
      </w:pPr>
      <w:r>
        <w:rPr>
          <w:rtl/>
        </w:rPr>
        <w:t>3 - في الوسائل " أبي عبد الرحمن بن أبي ليلى " وهو خطأ، وما أثبتناه هو الصحيح كما في النسخ، راجع: ميزان الاعتدال 2 / 58</w:t>
      </w:r>
      <w:r w:rsidR="00E803CE">
        <w:rPr>
          <w:rtl/>
        </w:rPr>
        <w:t>4</w:t>
      </w:r>
      <w:r>
        <w:rPr>
          <w:rtl/>
        </w:rPr>
        <w:t>، تهذيب التهذيب 6 / 23</w:t>
      </w:r>
      <w:r w:rsidR="00E803CE">
        <w:rPr>
          <w:rtl/>
        </w:rPr>
        <w:t>4</w:t>
      </w:r>
      <w:r>
        <w:rPr>
          <w:rtl/>
        </w:rPr>
        <w:t xml:space="preserve">، جامع الرواة 1 / </w:t>
      </w:r>
      <w:r w:rsidR="00E803CE">
        <w:rPr>
          <w:rtl/>
        </w:rPr>
        <w:t>44</w:t>
      </w:r>
      <w:r>
        <w:rPr>
          <w:rtl/>
        </w:rPr>
        <w:t xml:space="preserve">3 - </w:t>
      </w:r>
      <w:r w:rsidR="00E803CE">
        <w:rPr>
          <w:rtl/>
        </w:rPr>
        <w:t>444</w:t>
      </w:r>
      <w:r>
        <w:rPr>
          <w:rtl/>
        </w:rPr>
        <w:t>، معجم رجال الحديث 9 / 299</w:t>
      </w:r>
      <w:r w:rsidR="00550E37">
        <w:rPr>
          <w:rtl/>
        </w:rPr>
        <w:t xml:space="preserve">. </w:t>
      </w:r>
    </w:p>
    <w:p w:rsidR="00550E37" w:rsidRDefault="00E803CE" w:rsidP="008F18A8">
      <w:pPr>
        <w:pStyle w:val="libFootnote0"/>
        <w:rPr>
          <w:rtl/>
        </w:rPr>
      </w:pPr>
      <w:r>
        <w:rPr>
          <w:rtl/>
        </w:rPr>
        <w:t>4</w:t>
      </w:r>
      <w:r w:rsidR="00E916E0">
        <w:rPr>
          <w:rtl/>
        </w:rPr>
        <w:t xml:space="preserve"> - في الرسائل " سألت أبا عبد الله "، الظاهر أن ما أثبتناه هو الصحيح كما في النسخ راجع: معجم رجال الحديث 9 / 9 - 298</w:t>
      </w:r>
      <w:r w:rsidR="00550E37">
        <w:rPr>
          <w:rtl/>
        </w:rPr>
        <w:t xml:space="preserve">. </w:t>
      </w:r>
    </w:p>
    <w:p w:rsidR="00550E37" w:rsidRDefault="00E916E0" w:rsidP="0039162B">
      <w:pPr>
        <w:pStyle w:val="libFootnote0"/>
        <w:rPr>
          <w:rtl/>
        </w:rPr>
      </w:pPr>
      <w:r>
        <w:rPr>
          <w:rtl/>
        </w:rPr>
        <w:t>5 - في النسخ والماخذ " إلا شقي " ولكن الاصح " إلا شفى " أي إلا قليل من الناس</w:t>
      </w:r>
      <w:r w:rsidR="00550E37">
        <w:rPr>
          <w:rtl/>
        </w:rPr>
        <w:t xml:space="preserve">. </w:t>
      </w:r>
      <w:r>
        <w:rPr>
          <w:rtl/>
        </w:rPr>
        <w:t xml:space="preserve">راجع النهاية 2 / </w:t>
      </w:r>
      <w:r w:rsidR="00E803CE">
        <w:rPr>
          <w:rtl/>
        </w:rPr>
        <w:t>4</w:t>
      </w:r>
      <w:r>
        <w:rPr>
          <w:rtl/>
        </w:rPr>
        <w:t xml:space="preserve">88، كنز العمال 16 / 522 - 523، وفي تهذيب اللغة 1 1 / </w:t>
      </w:r>
      <w:r w:rsidR="00E803CE">
        <w:rPr>
          <w:rtl/>
        </w:rPr>
        <w:t>4</w:t>
      </w:r>
      <w:r>
        <w:rPr>
          <w:rtl/>
        </w:rPr>
        <w:t>2</w:t>
      </w:r>
      <w:r w:rsidR="00E803CE">
        <w:rPr>
          <w:rtl/>
        </w:rPr>
        <w:t>4</w:t>
      </w:r>
      <w:r>
        <w:rPr>
          <w:rtl/>
        </w:rPr>
        <w:t>: " قوله إلا شفا " أي إلا خطيئة من الناس لا يجدون شيئا قليلا يستحلون به الفرج</w:t>
      </w:r>
      <w:r w:rsidR="0039162B">
        <w:rPr>
          <w:rFonts w:hint="cs"/>
          <w:rtl/>
        </w:rPr>
        <w:t xml:space="preserve"> ..</w:t>
      </w:r>
      <w:r w:rsidR="00550E37">
        <w:rPr>
          <w:rtl/>
        </w:rPr>
        <w:t xml:space="preserve">. </w:t>
      </w:r>
      <w:r>
        <w:rPr>
          <w:rtl/>
        </w:rPr>
        <w:t>وعن ابن السكيت، قال: الشفا مقصور: بقية الهلال وبقية البصر وبقية النهار وما أشبهه "</w:t>
      </w:r>
      <w:r w:rsidR="00550E37">
        <w:rPr>
          <w:rtl/>
        </w:rPr>
        <w:t xml:space="preserve">. </w:t>
      </w:r>
    </w:p>
    <w:p w:rsidR="00550E37" w:rsidRDefault="00E916E0" w:rsidP="008F18A8">
      <w:pPr>
        <w:pStyle w:val="libFootnote0"/>
        <w:rPr>
          <w:rtl/>
        </w:rPr>
      </w:pPr>
      <w:r>
        <w:rPr>
          <w:rtl/>
        </w:rPr>
        <w:t>6 - الوسائل 21 / 11 ح 26379 نقلا عن رسالة المتعة للمفيد</w:t>
      </w:r>
      <w:r w:rsidR="00550E37">
        <w:rPr>
          <w:rtl/>
        </w:rPr>
        <w:t xml:space="preserve">. </w:t>
      </w:r>
    </w:p>
    <w:p w:rsidR="00550E37" w:rsidRDefault="00E916E0" w:rsidP="008F18A8">
      <w:pPr>
        <w:pStyle w:val="libFootnote0"/>
        <w:rPr>
          <w:rtl/>
        </w:rPr>
      </w:pPr>
      <w:r>
        <w:rPr>
          <w:rtl/>
        </w:rPr>
        <w:t>7 - راجع: التهذيب 7 / 250: الاستبصار 3 / 1</w:t>
      </w:r>
      <w:r w:rsidR="00E803CE">
        <w:rPr>
          <w:rtl/>
        </w:rPr>
        <w:t>4</w:t>
      </w:r>
      <w:r>
        <w:rPr>
          <w:rtl/>
        </w:rPr>
        <w:t xml:space="preserve">1، الكافي 5 / </w:t>
      </w:r>
      <w:r w:rsidR="00E803CE">
        <w:rPr>
          <w:rtl/>
        </w:rPr>
        <w:t>44</w:t>
      </w:r>
      <w:r>
        <w:rPr>
          <w:rtl/>
        </w:rPr>
        <w:t>8، الوسائل 21 / 5 ح 26357.</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وبإسناد آخر إلى الحسين بن علي - عليهما السلام - </w:t>
      </w:r>
      <w:r w:rsidRPr="00550E37">
        <w:rPr>
          <w:rStyle w:val="libFootnotenumChar"/>
          <w:rtl/>
        </w:rPr>
        <w:t>(1)</w:t>
      </w:r>
      <w:r>
        <w:rPr>
          <w:rtl/>
        </w:rPr>
        <w:t xml:space="preserve"> قال: كان علي </w:t>
      </w:r>
      <w:r w:rsidR="00440622" w:rsidRPr="00440622">
        <w:rPr>
          <w:rStyle w:val="libAlaemChar"/>
          <w:rtl/>
        </w:rPr>
        <w:t>عليه‌السلام</w:t>
      </w:r>
      <w:r>
        <w:rPr>
          <w:rtl/>
        </w:rPr>
        <w:t xml:space="preserve"> يقول: " لولا ما سبقني به ابن الخطاب ما زنى مؤمن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وروى إسماعيل بن أبي خالد، عن قيس بن أبي حازم، عن عبد الله بن مسعود، قال: كنا نغزو مع رسول الله صلى الله عليه وآله وسلم ليس لنا نساء، فقلنا: يارسول الله ألا نستخصي؟ </w:t>
      </w:r>
      <w:r w:rsidRPr="00550E37">
        <w:rPr>
          <w:rStyle w:val="libFootnotenumChar"/>
          <w:rtl/>
        </w:rPr>
        <w:t>(3)</w:t>
      </w:r>
      <w:r>
        <w:rPr>
          <w:rtl/>
        </w:rPr>
        <w:t xml:space="preserve"> فنهانا عن ذلك، وأمرنا أن ننكح المرأة بالثوب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 xml:space="preserve">ب - ما رواه عمرو بن دينار، عن الحسن بن محمد، عن جابر، قال: خرج منادي رسول الله صلى الله عليه وآله وسلم فقال: " إن رسول الله صلى الله عليه وآله وسلم قد أذن لكم فتمتعوا، يعني نكاح المتعة " </w:t>
      </w:r>
      <w:r w:rsidRPr="00550E37">
        <w:rPr>
          <w:rStyle w:val="libFootnotenumChar"/>
          <w:rtl/>
        </w:rPr>
        <w:t>(5)</w:t>
      </w:r>
      <w:r w:rsidR="00550E37">
        <w:rPr>
          <w:rtl/>
        </w:rPr>
        <w:t xml:space="preserve">. </w:t>
      </w:r>
    </w:p>
    <w:p w:rsidR="00E916E0" w:rsidRDefault="00E916E0" w:rsidP="00E916E0">
      <w:pPr>
        <w:pStyle w:val="libNormal"/>
      </w:pPr>
      <w:r>
        <w:rPr>
          <w:rtl/>
        </w:rPr>
        <w:t xml:space="preserve">وهذا الحديث في صحاح البخاري </w:t>
      </w:r>
      <w:r w:rsidRPr="00550E37">
        <w:rPr>
          <w:rStyle w:val="libFootnotenumChar"/>
          <w:rtl/>
        </w:rPr>
        <w:t>(6)</w:t>
      </w:r>
      <w:r>
        <w:rPr>
          <w:rtl/>
        </w:rPr>
        <w:t xml:space="preserve"> ومسلم </w:t>
      </w:r>
      <w:r w:rsidRPr="00550E37">
        <w:rPr>
          <w:rStyle w:val="libFootnotenumChar"/>
          <w:rtl/>
        </w:rPr>
        <w:t>(7)</w:t>
      </w:r>
      <w:r>
        <w:rPr>
          <w:rtl/>
        </w:rPr>
        <w:t>.</w:t>
      </w:r>
    </w:p>
    <w:p w:rsidR="008F18A8" w:rsidRDefault="008F18A8" w:rsidP="008F18A8">
      <w:pPr>
        <w:pStyle w:val="libLine"/>
        <w:rPr>
          <w:rtl/>
        </w:rPr>
      </w:pPr>
      <w:r>
        <w:rPr>
          <w:rtl/>
        </w:rPr>
        <w:t>____________________</w:t>
      </w:r>
    </w:p>
    <w:p w:rsidR="00550E37" w:rsidRDefault="008F18A8" w:rsidP="0039162B">
      <w:pPr>
        <w:pStyle w:val="libFootnote0"/>
        <w:rPr>
          <w:rtl/>
        </w:rPr>
      </w:pPr>
      <w:r>
        <w:rPr>
          <w:rtl/>
        </w:rPr>
        <w:t xml:space="preserve">1 - </w:t>
      </w:r>
      <w:r w:rsidR="00E916E0">
        <w:rPr>
          <w:rtl/>
        </w:rPr>
        <w:t>في التهذيب: "</w:t>
      </w:r>
      <w:r w:rsidR="0039162B">
        <w:rPr>
          <w:rFonts w:hint="cs"/>
          <w:rtl/>
        </w:rPr>
        <w:t xml:space="preserve"> </w:t>
      </w:r>
      <w:r w:rsidR="00550E37">
        <w:rPr>
          <w:rtl/>
        </w:rPr>
        <w:t xml:space="preserve">... </w:t>
      </w:r>
      <w:r w:rsidR="00E916E0">
        <w:rPr>
          <w:rtl/>
        </w:rPr>
        <w:t xml:space="preserve">قال سمعت أبا جعفر </w:t>
      </w:r>
      <w:r w:rsidR="00440622" w:rsidRPr="00440622">
        <w:rPr>
          <w:rStyle w:val="libAlaemChar"/>
          <w:rtl/>
        </w:rPr>
        <w:t>عليه‌السلام</w:t>
      </w:r>
      <w:r w:rsidR="00E916E0">
        <w:rPr>
          <w:rtl/>
        </w:rPr>
        <w:t xml:space="preserve"> يقول كان علي - عليه السلام </w:t>
      </w:r>
      <w:r w:rsidR="0039162B">
        <w:rPr>
          <w:rtl/>
        </w:rPr>
        <w:t>–</w:t>
      </w:r>
      <w:r w:rsidR="00E916E0">
        <w:rPr>
          <w:rtl/>
        </w:rPr>
        <w:t xml:space="preserve"> يقول</w:t>
      </w:r>
      <w:r w:rsidR="0039162B">
        <w:rPr>
          <w:rFonts w:hint="cs"/>
          <w:rtl/>
        </w:rPr>
        <w:t xml:space="preserve"> ..</w:t>
      </w:r>
      <w:r w:rsidR="00550E37">
        <w:rPr>
          <w:rtl/>
        </w:rPr>
        <w:t xml:space="preserve">. </w:t>
      </w:r>
      <w:r w:rsidR="00E916E0">
        <w:rPr>
          <w:rtl/>
        </w:rPr>
        <w:t xml:space="preserve">" وأيضا في الشافي </w:t>
      </w:r>
      <w:r w:rsidR="00E803CE">
        <w:rPr>
          <w:rtl/>
        </w:rPr>
        <w:t>4</w:t>
      </w:r>
      <w:r w:rsidR="00E916E0">
        <w:rPr>
          <w:rtl/>
        </w:rPr>
        <w:t xml:space="preserve"> / 198، تلخيص الشافي </w:t>
      </w:r>
      <w:r w:rsidR="00E803CE">
        <w:rPr>
          <w:rtl/>
        </w:rPr>
        <w:t>4</w:t>
      </w:r>
      <w:r w:rsidR="00E916E0">
        <w:rPr>
          <w:rtl/>
        </w:rPr>
        <w:t xml:space="preserve"> / 32، شرح نهج البلاغة 12 / 253</w:t>
      </w:r>
      <w:r w:rsidR="00550E37">
        <w:rPr>
          <w:rtl/>
        </w:rPr>
        <w:t xml:space="preserve">. </w:t>
      </w:r>
    </w:p>
    <w:p w:rsidR="00550E37" w:rsidRDefault="00E916E0" w:rsidP="008F18A8">
      <w:pPr>
        <w:pStyle w:val="libFootnote0"/>
        <w:rPr>
          <w:rtl/>
        </w:rPr>
      </w:pPr>
      <w:r>
        <w:rPr>
          <w:rtl/>
        </w:rPr>
        <w:t xml:space="preserve">2 - الوسائل 21 / 11 ح 26380 نقلا عن رسالة المتعة للمفيد - ره - وفيه " وباسناد آخر عن علي، </w:t>
      </w:r>
      <w:r w:rsidR="00440622" w:rsidRPr="00440622">
        <w:rPr>
          <w:rStyle w:val="libAlaemChar"/>
          <w:rtl/>
        </w:rPr>
        <w:t>عليه‌السلام</w:t>
      </w:r>
      <w:r>
        <w:rPr>
          <w:rtl/>
        </w:rPr>
        <w:t xml:space="preserve"> " وراجع تفسير العياشي 1 / 233</w:t>
      </w:r>
      <w:r w:rsidR="00550E37">
        <w:rPr>
          <w:rtl/>
        </w:rPr>
        <w:t xml:space="preserve">. </w:t>
      </w:r>
    </w:p>
    <w:p w:rsidR="00550E37" w:rsidRDefault="00E916E0" w:rsidP="008F18A8">
      <w:pPr>
        <w:pStyle w:val="libFootnote0"/>
        <w:rPr>
          <w:rtl/>
        </w:rPr>
      </w:pPr>
      <w:r>
        <w:rPr>
          <w:rtl/>
        </w:rPr>
        <w:t>3 - وفي الوسائل: " ألا نستحصن هنا بأجر " وما أثبتناه من المآخذ</w:t>
      </w:r>
      <w:r w:rsidR="00550E37">
        <w:rPr>
          <w:rtl/>
        </w:rPr>
        <w:t xml:space="preserve">. </w:t>
      </w:r>
    </w:p>
    <w:p w:rsidR="00550E37" w:rsidRDefault="00E803CE" w:rsidP="008F18A8">
      <w:pPr>
        <w:pStyle w:val="libFootnote0"/>
        <w:rPr>
          <w:rtl/>
        </w:rPr>
      </w:pPr>
      <w:r>
        <w:rPr>
          <w:rtl/>
        </w:rPr>
        <w:t>4</w:t>
      </w:r>
      <w:r w:rsidR="00E916E0">
        <w:rPr>
          <w:rtl/>
        </w:rPr>
        <w:t xml:space="preserve"> - الوسائل 21 / 11 ح 26381 نقلا عن رسالة المتعة للمفيد، الايضاح ص 198، بحار الانوار 8 / 272 ط الحجري، صحيح مسلم 9 / 182، مصنف عبد الرزاق 7 / 502، مسند عبد الله بن الزبير 1 / 55 ح 100، السنن الكبرى 7 / 200، تفسير القرطبي 5 / 86، الدر المنثور 2 / </w:t>
      </w:r>
      <w:r>
        <w:rPr>
          <w:rtl/>
        </w:rPr>
        <w:t>4</w:t>
      </w:r>
      <w:r w:rsidR="00E916E0">
        <w:rPr>
          <w:rtl/>
        </w:rPr>
        <w:t>85، التبيان 3 / 167، الغدير 6 / 220</w:t>
      </w:r>
      <w:r w:rsidR="00550E37">
        <w:rPr>
          <w:rtl/>
        </w:rPr>
        <w:t xml:space="preserve">. </w:t>
      </w:r>
    </w:p>
    <w:p w:rsidR="00550E37" w:rsidRDefault="00E916E0" w:rsidP="008F18A8">
      <w:pPr>
        <w:pStyle w:val="libFootnote0"/>
        <w:rPr>
          <w:rtl/>
        </w:rPr>
      </w:pPr>
      <w:r>
        <w:rPr>
          <w:rtl/>
        </w:rPr>
        <w:t>5 - الوسائل 21 / 11 ح 2 6382 نقلا عن رسالة المتعة للمفيد، بحار الانوار 8 / 272 ط الحجري</w:t>
      </w:r>
      <w:r w:rsidR="00550E37">
        <w:rPr>
          <w:rtl/>
        </w:rPr>
        <w:t xml:space="preserve">. </w:t>
      </w:r>
    </w:p>
    <w:p w:rsidR="00550E37" w:rsidRDefault="00E916E0" w:rsidP="008F18A8">
      <w:pPr>
        <w:pStyle w:val="libFootnote0"/>
        <w:rPr>
          <w:rtl/>
        </w:rPr>
      </w:pPr>
      <w:r>
        <w:rPr>
          <w:rtl/>
        </w:rPr>
        <w:t>6 - صحيح البخاري 19 / 89 (بشرح الكرماني)</w:t>
      </w:r>
      <w:r w:rsidR="00550E37">
        <w:rPr>
          <w:rtl/>
        </w:rPr>
        <w:t xml:space="preserve">. </w:t>
      </w:r>
    </w:p>
    <w:p w:rsidR="00550E37" w:rsidRDefault="00E916E0" w:rsidP="008F18A8">
      <w:pPr>
        <w:pStyle w:val="libFootnote0"/>
        <w:rPr>
          <w:rtl/>
        </w:rPr>
      </w:pPr>
      <w:r>
        <w:rPr>
          <w:rtl/>
        </w:rPr>
        <w:t>7 - صحيح مسلم 9 / 182 (بشرح النووي).</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ج - ما رواه يونس، عن الزهري، عن عروة بن الزبير قال: قال ابن عباس: كانت المتعة تفعل على عهد إمام المتقين رسول الله صلى الله عليه وآله وسلم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د - ما رواه ابن أبي ذئب </w:t>
      </w:r>
      <w:r w:rsidRPr="00550E37">
        <w:rPr>
          <w:rStyle w:val="libFootnotenumChar"/>
          <w:rtl/>
        </w:rPr>
        <w:t>(2)</w:t>
      </w:r>
      <w:r>
        <w:rPr>
          <w:rtl/>
        </w:rPr>
        <w:t xml:space="preserve"> عن إياس بن سلمة بن الاكوع، عن أبيه </w:t>
      </w:r>
      <w:r w:rsidRPr="00550E37">
        <w:rPr>
          <w:rStyle w:val="libFootnotenumChar"/>
          <w:rtl/>
        </w:rPr>
        <w:t>(3)</w:t>
      </w:r>
      <w:r>
        <w:rPr>
          <w:rtl/>
        </w:rPr>
        <w:t xml:space="preserve">، قال: قال رسول الله صلى الله عليه وآله وسلم: " أي رجل تمتع بامرأة ما بينهما ثلاثة أيام فإن أحبا أن يزدادا ازدادا، وإن أحبا أن يتتاركا تتاركا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ه</w:t>
      </w:r>
      <w:r w:rsidR="00B45A5F">
        <w:rPr>
          <w:rtl/>
        </w:rPr>
        <w:t>ـ</w:t>
      </w:r>
      <w:r>
        <w:rPr>
          <w:rtl/>
        </w:rPr>
        <w:t xml:space="preserve"> - ما رواه شعبة، عن مسلم القري </w:t>
      </w:r>
      <w:r w:rsidRPr="00550E37">
        <w:rPr>
          <w:rStyle w:val="libFootnotenumChar"/>
          <w:rtl/>
        </w:rPr>
        <w:t>(5)</w:t>
      </w:r>
      <w:r>
        <w:rPr>
          <w:rtl/>
        </w:rPr>
        <w:t xml:space="preserve">، قال: دخلنا على أسماء بنت أبي بكر، فسألناها عن المتعة، فقالت: فعلناها على عهد رسول الله صلى الله عليه وآله وسلم! </w:t>
      </w:r>
      <w:r w:rsidRPr="00550E37">
        <w:rPr>
          <w:rStyle w:val="libFootnotenumChar"/>
          <w:rtl/>
        </w:rPr>
        <w:t>(6)</w:t>
      </w:r>
      <w:r w:rsidR="00550E37">
        <w:rPr>
          <w:rtl/>
        </w:rPr>
        <w:t xml:space="preserve">. </w:t>
      </w:r>
    </w:p>
    <w:p w:rsidR="00E916E0" w:rsidRDefault="00E916E0" w:rsidP="00E916E0">
      <w:pPr>
        <w:pStyle w:val="libNormal"/>
      </w:pPr>
      <w:bookmarkStart w:id="13" w:name="_Toc398723348"/>
      <w:r w:rsidRPr="009A6A5C">
        <w:rPr>
          <w:rStyle w:val="Heading3Char"/>
          <w:rtl/>
        </w:rPr>
        <w:t>وأما</w:t>
      </w:r>
      <w:bookmarkEnd w:id="13"/>
      <w:r>
        <w:rPr>
          <w:rtl/>
        </w:rPr>
        <w:t xml:space="preserve"> الاجماع: فأما من الطائفة فظاهر، وأما بين الكل فبالاتفاق على شرعيتها وأصالة عدم النسخ، إذ ليس الحديث متواترا قطعا، وخبر الواحد لا ينسخ به الكتاب.</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الوسائل 21 / 11 ح 26383 نقلا عن رسالة المتعة للمفيد، مصنف عبد الرزاق 7 / 502 ح 1</w:t>
      </w:r>
      <w:r w:rsidR="00E803CE">
        <w:rPr>
          <w:rtl/>
        </w:rPr>
        <w:t>4</w:t>
      </w:r>
      <w:r w:rsidR="00E916E0">
        <w:rPr>
          <w:rtl/>
        </w:rPr>
        <w:t xml:space="preserve">033، الدر المنثور 2 / </w:t>
      </w:r>
      <w:r w:rsidR="00E803CE">
        <w:rPr>
          <w:rtl/>
        </w:rPr>
        <w:t>4</w:t>
      </w:r>
      <w:r w:rsidR="00E916E0">
        <w:rPr>
          <w:rtl/>
        </w:rPr>
        <w:t>87</w:t>
      </w:r>
      <w:r w:rsidR="00550E37">
        <w:rPr>
          <w:rtl/>
        </w:rPr>
        <w:t xml:space="preserve">. </w:t>
      </w:r>
    </w:p>
    <w:p w:rsidR="00550E37" w:rsidRDefault="00E916E0" w:rsidP="008F18A8">
      <w:pPr>
        <w:pStyle w:val="libFootnote0"/>
        <w:rPr>
          <w:rtl/>
        </w:rPr>
      </w:pPr>
      <w:r>
        <w:rPr>
          <w:rtl/>
        </w:rPr>
        <w:t>2 - في الوسائل 5 ابن أبي وهب " وما أثبتناه هو الصحيح كما في بعض نسخنا وفي صحيح البخاري وصحيح مسلم وهامش المخطوط من الوسائل</w:t>
      </w:r>
      <w:r w:rsidR="00550E37">
        <w:rPr>
          <w:rtl/>
        </w:rPr>
        <w:t xml:space="preserve">. </w:t>
      </w:r>
    </w:p>
    <w:p w:rsidR="00550E37" w:rsidRDefault="00E916E0" w:rsidP="008F18A8">
      <w:pPr>
        <w:pStyle w:val="libFootnote0"/>
        <w:rPr>
          <w:rtl/>
        </w:rPr>
      </w:pPr>
      <w:r>
        <w:rPr>
          <w:rtl/>
        </w:rPr>
        <w:t>3 - في النسخ والوسائل: " عن اياس بن مسلم عن أبيه عن سلمة بن الاكوع) وهو ارتباك وزيادة، وما أثبتناه هو الصحيح كما في صحيح البخاري ومسلم</w:t>
      </w:r>
      <w:r w:rsidR="00550E37">
        <w:rPr>
          <w:rtl/>
        </w:rPr>
        <w:t xml:space="preserve">. </w:t>
      </w:r>
    </w:p>
    <w:p w:rsidR="00550E37" w:rsidRDefault="00E803CE" w:rsidP="0039162B">
      <w:pPr>
        <w:pStyle w:val="libFootnote0"/>
        <w:rPr>
          <w:rtl/>
        </w:rPr>
      </w:pPr>
      <w:r>
        <w:rPr>
          <w:rtl/>
        </w:rPr>
        <w:t>4</w:t>
      </w:r>
      <w:r w:rsidR="00E916E0">
        <w:rPr>
          <w:rtl/>
        </w:rPr>
        <w:t xml:space="preserve"> - الوسائل 21 / 11 ح 2638</w:t>
      </w:r>
      <w:r>
        <w:rPr>
          <w:rtl/>
        </w:rPr>
        <w:t>4</w:t>
      </w:r>
      <w:r w:rsidR="00E916E0">
        <w:rPr>
          <w:rtl/>
        </w:rPr>
        <w:t xml:space="preserve"> نقلا عن رسالة المتعة للمفيد</w:t>
      </w:r>
      <w:r w:rsidR="00550E37">
        <w:rPr>
          <w:rtl/>
        </w:rPr>
        <w:t xml:space="preserve">. </w:t>
      </w:r>
      <w:r w:rsidR="00E916E0">
        <w:rPr>
          <w:rtl/>
        </w:rPr>
        <w:t>وأيضا صحيح البخاري 19 / 89، صحيح مسلم 9 / 18</w:t>
      </w:r>
      <w:r>
        <w:rPr>
          <w:rtl/>
        </w:rPr>
        <w:t>4</w:t>
      </w:r>
      <w:r w:rsidR="00E916E0">
        <w:rPr>
          <w:rtl/>
        </w:rPr>
        <w:t>، كنز العمال 16 / 526</w:t>
      </w:r>
      <w:r w:rsidR="00550E37">
        <w:rPr>
          <w:rtl/>
        </w:rPr>
        <w:t xml:space="preserve">. </w:t>
      </w:r>
    </w:p>
    <w:p w:rsidR="00550E37" w:rsidRDefault="00E916E0" w:rsidP="008F18A8">
      <w:pPr>
        <w:pStyle w:val="libFootnote0"/>
        <w:rPr>
          <w:rtl/>
        </w:rPr>
      </w:pPr>
      <w:r>
        <w:rPr>
          <w:rtl/>
        </w:rPr>
        <w:t>5 - في الوسائل: " عن شعبة بن مسلم " وهو خطأ، والصحيح ما أثبتناه من النسخ وكتب الرجال والتراجم، وهو مسلم بن مخراق العبدي القري، روى عن أسماء بنت أبي بكر، وروى عنه شعبة، راجع: تهذيب التهذيب 10 / 123 - 12</w:t>
      </w:r>
      <w:r w:rsidR="00E803CE">
        <w:rPr>
          <w:rtl/>
        </w:rPr>
        <w:t>4</w:t>
      </w:r>
      <w:r w:rsidR="00550E37">
        <w:rPr>
          <w:rtl/>
        </w:rPr>
        <w:t xml:space="preserve">. </w:t>
      </w:r>
    </w:p>
    <w:p w:rsidR="00550E37" w:rsidRDefault="00E916E0" w:rsidP="008F18A8">
      <w:pPr>
        <w:pStyle w:val="libFootnote0"/>
        <w:rPr>
          <w:rtl/>
        </w:rPr>
      </w:pPr>
      <w:r>
        <w:rPr>
          <w:rtl/>
        </w:rPr>
        <w:t>6 - الوسائل 21 / 12 ح 26385 نقلا عن رسالة المتعة للمفيد، راجع: ابن عباس وأموال البصرة ص 53.</w:t>
      </w:r>
    </w:p>
    <w:p w:rsidR="00550E37" w:rsidRDefault="00550E37" w:rsidP="008F18A8">
      <w:pPr>
        <w:pStyle w:val="libFootnote0"/>
        <w:rPr>
          <w:rtl/>
        </w:rPr>
      </w:pPr>
      <w:r>
        <w:rPr>
          <w:rtl/>
        </w:rPr>
        <w:br w:type="page"/>
      </w:r>
    </w:p>
    <w:p w:rsidR="00550E37" w:rsidRDefault="00E916E0" w:rsidP="00E916E0">
      <w:pPr>
        <w:pStyle w:val="libNormal"/>
        <w:rPr>
          <w:rtl/>
        </w:rPr>
      </w:pPr>
      <w:bookmarkStart w:id="14" w:name="_Toc398723349"/>
      <w:r w:rsidRPr="009A6A5C">
        <w:rPr>
          <w:rStyle w:val="Heading3Char"/>
          <w:rtl/>
        </w:rPr>
        <w:lastRenderedPageBreak/>
        <w:t>وأما</w:t>
      </w:r>
      <w:bookmarkEnd w:id="14"/>
      <w:r>
        <w:rPr>
          <w:rtl/>
        </w:rPr>
        <w:t xml:space="preserve"> الاثر</w:t>
      </w:r>
      <w:r w:rsidR="0039162B">
        <w:rPr>
          <w:rFonts w:hint="cs"/>
          <w:rtl/>
        </w:rPr>
        <w:t>:</w:t>
      </w:r>
      <w:r>
        <w:rPr>
          <w:rtl/>
        </w:rPr>
        <w:t xml:space="preserve"> فروى عمرو </w:t>
      </w:r>
      <w:r w:rsidRPr="00550E37">
        <w:rPr>
          <w:rStyle w:val="libFootnotenumChar"/>
          <w:rtl/>
        </w:rPr>
        <w:t>(1)</w:t>
      </w:r>
      <w:r>
        <w:rPr>
          <w:rtl/>
        </w:rPr>
        <w:t xml:space="preserve"> بن سعد الهمداني، عن حنش بن المعتمر </w:t>
      </w:r>
      <w:r w:rsidRPr="00550E37">
        <w:rPr>
          <w:rStyle w:val="libFootnotenumChar"/>
          <w:rtl/>
        </w:rPr>
        <w:t>(2)</w:t>
      </w:r>
      <w:r>
        <w:rPr>
          <w:rtl/>
        </w:rPr>
        <w:t xml:space="preserve"> قال: قال [ علي ] </w:t>
      </w:r>
      <w:r w:rsidRPr="00550E37">
        <w:rPr>
          <w:rStyle w:val="libFootnotenumChar"/>
          <w:rtl/>
        </w:rPr>
        <w:t>(3)</w:t>
      </w:r>
      <w:r>
        <w:rPr>
          <w:rtl/>
        </w:rPr>
        <w:t xml:space="preserve"> </w:t>
      </w:r>
      <w:r w:rsidR="00440622" w:rsidRPr="00440622">
        <w:rPr>
          <w:rStyle w:val="libAlaemChar"/>
          <w:rtl/>
        </w:rPr>
        <w:t>عليه‌السلام</w:t>
      </w:r>
      <w:r>
        <w:rPr>
          <w:rtl/>
        </w:rPr>
        <w:t xml:space="preserve">: " لولا سبقني به ابن الخطاب في المتعة ما زنى إلا شقي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وهذا عندنا نص كما سلف</w:t>
      </w:r>
      <w:r w:rsidR="00550E37">
        <w:rPr>
          <w:rtl/>
        </w:rPr>
        <w:t xml:space="preserve">. </w:t>
      </w:r>
    </w:p>
    <w:p w:rsidR="00550E37" w:rsidRDefault="00E916E0" w:rsidP="00E916E0">
      <w:pPr>
        <w:pStyle w:val="libNormal"/>
        <w:rPr>
          <w:rtl/>
        </w:rPr>
      </w:pPr>
      <w:r>
        <w:rPr>
          <w:rtl/>
        </w:rPr>
        <w:t xml:space="preserve">وقال ابن عباس: ما كانت المتعة إلا رحمة رحم الله بها هذه الامة، ولولا ما ينهى عنها ابن الخطاب ما زنى إلا شقي </w:t>
      </w:r>
      <w:r w:rsidRPr="00550E37">
        <w:rPr>
          <w:rStyle w:val="libFootnotenumChar"/>
          <w:rtl/>
        </w:rPr>
        <w:t>(5)</w:t>
      </w:r>
      <w:r w:rsidR="00550E37">
        <w:rPr>
          <w:rtl/>
        </w:rPr>
        <w:t xml:space="preserve">. </w:t>
      </w:r>
    </w:p>
    <w:p w:rsidR="00E916E0" w:rsidRDefault="00E916E0" w:rsidP="00550E37">
      <w:pPr>
        <w:pStyle w:val="libFootnotenum"/>
      </w:pPr>
      <w:r>
        <w:rPr>
          <w:rtl/>
        </w:rPr>
        <w:t>(6)</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لم نعثر على ترجمة " عمرو بن سعد الهمداني "، وفي الشافي وتلخيص الشافي وشرح نهج البلاغة: " عمر بن سعد الهمداني "</w:t>
      </w:r>
      <w:r w:rsidR="00550E37">
        <w:rPr>
          <w:rtl/>
        </w:rPr>
        <w:t xml:space="preserve">. </w:t>
      </w:r>
    </w:p>
    <w:p w:rsidR="00550E37" w:rsidRDefault="00E916E0" w:rsidP="008F18A8">
      <w:pPr>
        <w:pStyle w:val="libFootnote0"/>
        <w:rPr>
          <w:rtl/>
        </w:rPr>
      </w:pPr>
      <w:r>
        <w:rPr>
          <w:rtl/>
        </w:rPr>
        <w:t>2 - في النسخ " حبس المعتم " أو " حبس بن المعتم "، وفي الشافي وتلخيصه وشرح نهج البلاغة: " جيش بن المعتمر " أو " حبس بن المعتمر " وهما أيضا تصحيف، وما أثبتناه هو الصحيح كما في الطبقات الكبرى 6 / 225، تهذيب التهذيب 3 / 51، وفيهما: " حنش بن المعتمر الكناني، ويكنى أبا المعتمر، روى عن علي بن أبي طالب - رضي الله عنه "</w:t>
      </w:r>
      <w:r w:rsidR="00550E37">
        <w:rPr>
          <w:rtl/>
        </w:rPr>
        <w:t xml:space="preserve">. </w:t>
      </w:r>
    </w:p>
    <w:p w:rsidR="00550E37" w:rsidRDefault="00E916E0" w:rsidP="008F18A8">
      <w:pPr>
        <w:pStyle w:val="libFootnote0"/>
        <w:rPr>
          <w:rtl/>
        </w:rPr>
      </w:pPr>
      <w:r>
        <w:rPr>
          <w:rtl/>
        </w:rPr>
        <w:t>3 - أثبتناه من المآخذ وفيها: "</w:t>
      </w:r>
      <w:r w:rsidR="00550E37">
        <w:rPr>
          <w:rtl/>
        </w:rPr>
        <w:t xml:space="preserve">... </w:t>
      </w:r>
      <w:r>
        <w:rPr>
          <w:rtl/>
        </w:rPr>
        <w:t xml:space="preserve">قال: سمعت أمير المؤمنين </w:t>
      </w:r>
      <w:r w:rsidR="00440622" w:rsidRPr="00440622">
        <w:rPr>
          <w:rStyle w:val="libAlaemChar"/>
          <w:rtl/>
        </w:rPr>
        <w:t>عليه‌السلام</w:t>
      </w:r>
      <w:r>
        <w:rPr>
          <w:rtl/>
        </w:rPr>
        <w:t xml:space="preserve"> يقول:</w:t>
      </w:r>
      <w:r w:rsidR="00550E37">
        <w:rPr>
          <w:rtl/>
        </w:rPr>
        <w:t xml:space="preserve">... </w:t>
      </w:r>
      <w:r>
        <w:rPr>
          <w:rtl/>
        </w:rPr>
        <w:t>"</w:t>
      </w:r>
      <w:r w:rsidR="00550E37">
        <w:rPr>
          <w:rtl/>
        </w:rPr>
        <w:t xml:space="preserve">. </w:t>
      </w:r>
    </w:p>
    <w:p w:rsidR="00550E37" w:rsidRDefault="00E803CE" w:rsidP="008F18A8">
      <w:pPr>
        <w:pStyle w:val="libFootnote0"/>
        <w:rPr>
          <w:rtl/>
        </w:rPr>
      </w:pPr>
      <w:r>
        <w:rPr>
          <w:rtl/>
        </w:rPr>
        <w:t>4</w:t>
      </w:r>
      <w:r w:rsidR="00E916E0">
        <w:rPr>
          <w:rtl/>
        </w:rPr>
        <w:t xml:space="preserve"> - الشافي </w:t>
      </w:r>
      <w:r>
        <w:rPr>
          <w:rtl/>
        </w:rPr>
        <w:t>4</w:t>
      </w:r>
      <w:r w:rsidR="00E916E0">
        <w:rPr>
          <w:rtl/>
        </w:rPr>
        <w:t xml:space="preserve"> / 198، تلخيص الشافي </w:t>
      </w:r>
      <w:r>
        <w:rPr>
          <w:rtl/>
        </w:rPr>
        <w:t>4</w:t>
      </w:r>
      <w:r w:rsidR="00E916E0">
        <w:rPr>
          <w:rtl/>
        </w:rPr>
        <w:t xml:space="preserve"> / 32، شرح نهج البلاغة 12 / 253</w:t>
      </w:r>
      <w:r w:rsidR="00550E37">
        <w:rPr>
          <w:rtl/>
        </w:rPr>
        <w:t xml:space="preserve">. </w:t>
      </w:r>
    </w:p>
    <w:p w:rsidR="00550E37" w:rsidRDefault="00E916E0" w:rsidP="0039162B">
      <w:pPr>
        <w:pStyle w:val="libFootnote0"/>
        <w:rPr>
          <w:rtl/>
        </w:rPr>
      </w:pPr>
      <w:r>
        <w:rPr>
          <w:rtl/>
        </w:rPr>
        <w:t xml:space="preserve">5 - في النسخ وأكثر المآخذ " إلا شقي " والاصح " إلا شفى " كما صرح به ابن إدريس في السرائر 2 / 626 - 627: " قال محمد بن إدريس: يروى في بعض أخبارنا في باب المتعة عن أمير المؤمنين </w:t>
      </w:r>
      <w:r w:rsidR="00440622" w:rsidRPr="00440622">
        <w:rPr>
          <w:rStyle w:val="libAlaemChar"/>
          <w:rtl/>
        </w:rPr>
        <w:t>عليه‌السلام</w:t>
      </w:r>
      <w:r>
        <w:rPr>
          <w:rtl/>
        </w:rPr>
        <w:t xml:space="preserve"> لولا ما</w:t>
      </w:r>
      <w:r w:rsidR="00550E37">
        <w:rPr>
          <w:rtl/>
        </w:rPr>
        <w:t xml:space="preserve">... </w:t>
      </w:r>
      <w:r>
        <w:rPr>
          <w:rtl/>
        </w:rPr>
        <w:t>إلا شفا " بالشين المعجمة والفاء: ومعناه إلا قليل، والدليل عليه حديث ابن عباس، ذكره الهروي في الغريبين</w:t>
      </w:r>
      <w:r w:rsidR="0039162B">
        <w:rPr>
          <w:rFonts w:hint="cs"/>
          <w:rtl/>
        </w:rPr>
        <w:t xml:space="preserve"> ..</w:t>
      </w:r>
      <w:r w:rsidR="00550E37">
        <w:rPr>
          <w:rtl/>
        </w:rPr>
        <w:t xml:space="preserve">. </w:t>
      </w:r>
      <w:r>
        <w:rPr>
          <w:rtl/>
        </w:rPr>
        <w:t>قد أورده الهروي في باب الشين والفاء، لان الشفا عند أهل اللغة القليل بلا خلاف بينهم، وبعض أصحابنا ربما صحف ذلك وقاله وتكلم به بالقاف والياء المشددة، وما ذكرناه هو وضع أهل اللغة وإليهم المرجع</w:t>
      </w:r>
      <w:r w:rsidR="00550E37">
        <w:rPr>
          <w:rtl/>
        </w:rPr>
        <w:t xml:space="preserve">. </w:t>
      </w:r>
      <w:r>
        <w:rPr>
          <w:rtl/>
        </w:rPr>
        <w:t>وعليهم المعول في أمثال ذلك " وأيضا راجع: مرآة العقول 20 / 227</w:t>
      </w:r>
      <w:r w:rsidR="00550E37">
        <w:rPr>
          <w:rtl/>
        </w:rPr>
        <w:t xml:space="preserve">. </w:t>
      </w:r>
    </w:p>
    <w:p w:rsidR="00550E37" w:rsidRDefault="00E916E0" w:rsidP="008F18A8">
      <w:pPr>
        <w:pStyle w:val="libFootnote0"/>
        <w:rPr>
          <w:rtl/>
        </w:rPr>
      </w:pPr>
      <w:r>
        <w:rPr>
          <w:rtl/>
        </w:rPr>
        <w:t xml:space="preserve">6 - بحار الانوار 8 / 273 ط الحجري، تهذيب اللغة 11 / </w:t>
      </w:r>
      <w:r w:rsidR="00E803CE">
        <w:rPr>
          <w:rtl/>
        </w:rPr>
        <w:t>4</w:t>
      </w:r>
      <w:r>
        <w:rPr>
          <w:rtl/>
        </w:rPr>
        <w:t>2</w:t>
      </w:r>
      <w:r w:rsidR="00E803CE">
        <w:rPr>
          <w:rtl/>
        </w:rPr>
        <w:t>4</w:t>
      </w:r>
      <w:r>
        <w:rPr>
          <w:rtl/>
        </w:rPr>
        <w:t xml:space="preserve">، النهاية 2 / </w:t>
      </w:r>
      <w:r w:rsidR="00E803CE">
        <w:rPr>
          <w:rtl/>
        </w:rPr>
        <w:t>4</w:t>
      </w:r>
      <w:r>
        <w:rPr>
          <w:rtl/>
        </w:rPr>
        <w:t xml:space="preserve">88، الايضاح ص 198، بداية المجتهد 2 / 58، الفائق 1 / 331، تفسير القرطبي 5 / 86، الدر المنثور 2 / </w:t>
      </w:r>
      <w:r w:rsidR="00E803CE">
        <w:rPr>
          <w:rtl/>
        </w:rPr>
        <w:t>4</w:t>
      </w:r>
      <w:r>
        <w:rPr>
          <w:rtl/>
        </w:rPr>
        <w:t xml:space="preserve">87، السرائر 2 / 626، ومصنف عبد الرزاق 7 / </w:t>
      </w:r>
      <w:r w:rsidR="00E803CE">
        <w:rPr>
          <w:rtl/>
        </w:rPr>
        <w:t>4</w:t>
      </w:r>
      <w:r>
        <w:rPr>
          <w:rtl/>
        </w:rPr>
        <w:t>97 وفيه "</w:t>
      </w:r>
      <w:r w:rsidR="00550E37">
        <w:rPr>
          <w:rtl/>
        </w:rPr>
        <w:t xml:space="preserve">... </w:t>
      </w:r>
      <w:r>
        <w:rPr>
          <w:rtl/>
        </w:rPr>
        <w:t xml:space="preserve">ما كانت المتعة إلا رخصة من الله عزوجل " وفي النهاية 2 / </w:t>
      </w:r>
      <w:r w:rsidR="00E803CE">
        <w:rPr>
          <w:rtl/>
        </w:rPr>
        <w:t>4</w:t>
      </w:r>
      <w:r>
        <w:rPr>
          <w:rtl/>
        </w:rPr>
        <w:t>88: " إلا شفى أي إلا قليل من الناس، من قولهم غابت الشمس إلا شفى أي إلا قليلا من ضوئها عند غروبها ".</w:t>
      </w:r>
    </w:p>
    <w:p w:rsidR="00550E37" w:rsidRDefault="00550E37" w:rsidP="008F18A8">
      <w:pPr>
        <w:pStyle w:val="libFootnote0"/>
        <w:rPr>
          <w:rtl/>
        </w:rPr>
      </w:pPr>
      <w:r>
        <w:rPr>
          <w:rtl/>
        </w:rPr>
        <w:br w:type="page"/>
      </w:r>
    </w:p>
    <w:p w:rsidR="00550E37" w:rsidRDefault="00E916E0" w:rsidP="00E916E0">
      <w:pPr>
        <w:pStyle w:val="libNormal"/>
        <w:rPr>
          <w:rtl/>
        </w:rPr>
      </w:pPr>
      <w:bookmarkStart w:id="15" w:name="_Toc398723350"/>
      <w:r w:rsidRPr="009A6A5C">
        <w:rPr>
          <w:rStyle w:val="Heading3Char"/>
          <w:rtl/>
        </w:rPr>
        <w:lastRenderedPageBreak/>
        <w:t>وأورده</w:t>
      </w:r>
      <w:bookmarkEnd w:id="15"/>
      <w:r>
        <w:rPr>
          <w:rtl/>
        </w:rPr>
        <w:t xml:space="preserve"> أيضا محمد بن جرير الطبري في تفسيره </w:t>
      </w:r>
      <w:r w:rsidRPr="00550E37">
        <w:rPr>
          <w:rStyle w:val="libFootnotenumChar"/>
          <w:rtl/>
        </w:rPr>
        <w:t>(1)</w:t>
      </w:r>
      <w:r w:rsidR="00550E37">
        <w:rPr>
          <w:rtl/>
        </w:rPr>
        <w:t xml:space="preserve">. </w:t>
      </w:r>
    </w:p>
    <w:p w:rsidR="00550E37" w:rsidRDefault="00E916E0" w:rsidP="00E916E0">
      <w:pPr>
        <w:pStyle w:val="libNormal"/>
        <w:rPr>
          <w:rtl/>
        </w:rPr>
      </w:pPr>
      <w:bookmarkStart w:id="16" w:name="_Toc398723351"/>
      <w:r w:rsidRPr="009A6A5C">
        <w:rPr>
          <w:rStyle w:val="Heading3Char"/>
          <w:rtl/>
        </w:rPr>
        <w:t>ومما</w:t>
      </w:r>
      <w:bookmarkEnd w:id="16"/>
      <w:r>
        <w:rPr>
          <w:rtl/>
        </w:rPr>
        <w:t xml:space="preserve"> يناسب ما قاله مولانا الباقر </w:t>
      </w:r>
      <w:r w:rsidR="00440622" w:rsidRPr="00440622">
        <w:rPr>
          <w:rStyle w:val="libAlaemChar"/>
          <w:rtl/>
        </w:rPr>
        <w:t>عليه‌السلام</w:t>
      </w:r>
      <w:r>
        <w:rPr>
          <w:rtl/>
        </w:rPr>
        <w:t xml:space="preserve"> في جواب سؤال عبد الله [ بن ] عمير </w:t>
      </w:r>
      <w:r w:rsidRPr="00550E37">
        <w:rPr>
          <w:rStyle w:val="libFootnotenumChar"/>
          <w:rtl/>
        </w:rPr>
        <w:t>(2)</w:t>
      </w:r>
      <w:r>
        <w:rPr>
          <w:rtl/>
        </w:rPr>
        <w:t xml:space="preserve"> النهي عن المتعة: أحل الله تعالى في كتابه وعلى لسان نبيه صلى الله عليه وآله وسلم فهي حلال إلي يوم القيامة، فقال: أمثلك </w:t>
      </w:r>
      <w:r w:rsidRPr="00550E37">
        <w:rPr>
          <w:rStyle w:val="libFootnotenumChar"/>
          <w:rtl/>
        </w:rPr>
        <w:t>(3)</w:t>
      </w:r>
      <w:r>
        <w:rPr>
          <w:rtl/>
        </w:rPr>
        <w:t xml:space="preserve"> يقول هذا وقد حرمها عمر؟ فقال </w:t>
      </w:r>
      <w:r w:rsidR="00440622" w:rsidRPr="00440622">
        <w:rPr>
          <w:rStyle w:val="libAlaemChar"/>
          <w:rtl/>
        </w:rPr>
        <w:t>عليه‌السلام</w:t>
      </w:r>
      <w:r>
        <w:rPr>
          <w:rtl/>
        </w:rPr>
        <w:t xml:space="preserve">: أنا على قول رسول الله صلى الله عليه وآله وسلم، وأنت على قول صاحبك، فهلم الاعنك إن القول ما قال رسول الله صلى الله عليه وآله وسلم وإن الباطل ما قال صاحبك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850864">
      <w:pPr>
        <w:pStyle w:val="libNormal"/>
        <w:rPr>
          <w:rtl/>
        </w:rPr>
      </w:pPr>
      <w:bookmarkStart w:id="17" w:name="_Toc398723352"/>
      <w:r w:rsidRPr="009A6A5C">
        <w:rPr>
          <w:rStyle w:val="Heading3Char"/>
          <w:rtl/>
        </w:rPr>
        <w:t>وسأل</w:t>
      </w:r>
      <w:bookmarkEnd w:id="17"/>
      <w:r>
        <w:rPr>
          <w:rtl/>
        </w:rPr>
        <w:t xml:space="preserve"> أبو حنيفة مولانا الصادق </w:t>
      </w:r>
      <w:r w:rsidR="00440622" w:rsidRPr="00440622">
        <w:rPr>
          <w:rStyle w:val="libAlaemChar"/>
          <w:rtl/>
        </w:rPr>
        <w:t>عليه‌السلام</w:t>
      </w:r>
      <w:r>
        <w:rPr>
          <w:rtl/>
        </w:rPr>
        <w:t xml:space="preserve"> عن المتعة؟ فقال: أي المتعتين تسأل؟ فقال: عن متعة النساء، أحق هي؟ فقال </w:t>
      </w:r>
      <w:r w:rsidR="00440622" w:rsidRPr="00440622">
        <w:rPr>
          <w:rStyle w:val="libAlaemChar"/>
          <w:rtl/>
        </w:rPr>
        <w:t>عليه‌السلام</w:t>
      </w:r>
      <w:r>
        <w:rPr>
          <w:rtl/>
        </w:rPr>
        <w:t xml:space="preserve">: " سبحان الله! أما تقرأ: </w:t>
      </w:r>
      <w:r w:rsidRPr="0039162B">
        <w:rPr>
          <w:rStyle w:val="libAieChar"/>
          <w:rtl/>
        </w:rPr>
        <w:t>(</w:t>
      </w:r>
      <w:r w:rsidR="00850864" w:rsidRPr="00850864">
        <w:rPr>
          <w:rStyle w:val="libAieChar"/>
          <w:rtl/>
        </w:rPr>
        <w:t>فَمَا اسْتَمْتَعْتُم بِهِ مِنْهُنَّ فَآتُوهُنَّ أُجُورَهُنَّ فَرِيضَةً</w:t>
      </w:r>
      <w:r w:rsidRPr="0039162B">
        <w:rPr>
          <w:rStyle w:val="libAieChar"/>
          <w:rtl/>
        </w:rPr>
        <w:t>)</w:t>
      </w:r>
      <w:r>
        <w:rPr>
          <w:rtl/>
        </w:rPr>
        <w:t xml:space="preserve"> </w:t>
      </w:r>
      <w:r w:rsidRPr="00550E37">
        <w:rPr>
          <w:rStyle w:val="libFootnotenumChar"/>
          <w:rtl/>
        </w:rPr>
        <w:t>(5)</w:t>
      </w:r>
      <w:r>
        <w:rPr>
          <w:rtl/>
        </w:rPr>
        <w:t>؟</w:t>
      </w:r>
      <w:r w:rsidR="00550E37">
        <w:rPr>
          <w:rtl/>
        </w:rPr>
        <w:t xml:space="preserve">. </w:t>
      </w:r>
      <w:r>
        <w:rPr>
          <w:rtl/>
        </w:rPr>
        <w:t xml:space="preserve">فقال أبو حنيفة: لكأها آية لم أقرأها قط " </w:t>
      </w:r>
      <w:r w:rsidRPr="00550E37">
        <w:rPr>
          <w:rStyle w:val="libFootnotenumChar"/>
          <w:rtl/>
        </w:rPr>
        <w:t>(6)</w:t>
      </w:r>
      <w:r w:rsidR="00550E37">
        <w:rPr>
          <w:rtl/>
        </w:rPr>
        <w:t xml:space="preserve">. </w:t>
      </w:r>
    </w:p>
    <w:p w:rsidR="00E916E0" w:rsidRDefault="00E916E0" w:rsidP="00E916E0">
      <w:pPr>
        <w:pStyle w:val="libNormal"/>
      </w:pPr>
      <w:r>
        <w:rPr>
          <w:rtl/>
        </w:rPr>
        <w:t xml:space="preserve">وما اشتهر عن ابن عباس من مناظرة ابن الزبير فيها؟ وقوله: سل أمك عن بردي عوسجة </w:t>
      </w:r>
      <w:r w:rsidRPr="00550E37">
        <w:rPr>
          <w:rStyle w:val="libFootnotenumChar"/>
          <w:rtl/>
        </w:rPr>
        <w:t>(7)</w:t>
      </w:r>
      <w:r>
        <w:rPr>
          <w:rtl/>
        </w:rPr>
        <w:t>، ولاشتهاره اشتهر هذان البيتان:</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راجع: تفسير الطبري 5 / 9 وتفسير الفخر الرازي 10 / 50، الدر المنثور 2 / </w:t>
      </w:r>
      <w:r w:rsidR="00E803CE">
        <w:rPr>
          <w:rtl/>
        </w:rPr>
        <w:t>4</w:t>
      </w:r>
      <w:r w:rsidR="00E916E0">
        <w:rPr>
          <w:rtl/>
        </w:rPr>
        <w:t>87، بحار الانوار 8 / 273 ط الحجرى</w:t>
      </w:r>
      <w:r w:rsidR="00550E37">
        <w:rPr>
          <w:rtl/>
        </w:rPr>
        <w:t xml:space="preserve">. </w:t>
      </w:r>
    </w:p>
    <w:p w:rsidR="00550E37" w:rsidRDefault="00E916E0" w:rsidP="008F18A8">
      <w:pPr>
        <w:pStyle w:val="libFootnote0"/>
        <w:rPr>
          <w:rtl/>
        </w:rPr>
      </w:pPr>
      <w:r>
        <w:rPr>
          <w:rtl/>
        </w:rPr>
        <w:t>2 - في النسخ " عبد الله بن عمر " وما أثبتناه هو الصحيح</w:t>
      </w:r>
      <w:r w:rsidR="00550E37">
        <w:rPr>
          <w:rtl/>
        </w:rPr>
        <w:t xml:space="preserve">. </w:t>
      </w:r>
    </w:p>
    <w:p w:rsidR="0039162B" w:rsidRDefault="00E916E0" w:rsidP="008F18A8">
      <w:pPr>
        <w:pStyle w:val="libFootnote0"/>
        <w:rPr>
          <w:rtl/>
        </w:rPr>
      </w:pPr>
      <w:r>
        <w:rPr>
          <w:rtl/>
        </w:rPr>
        <w:t xml:space="preserve">3 - " أحلك " خ ل </w:t>
      </w:r>
    </w:p>
    <w:p w:rsidR="00550E37" w:rsidRDefault="00E803CE" w:rsidP="008F18A8">
      <w:pPr>
        <w:pStyle w:val="libFootnote0"/>
        <w:rPr>
          <w:rtl/>
        </w:rPr>
      </w:pPr>
      <w:r>
        <w:rPr>
          <w:rtl/>
        </w:rPr>
        <w:t>4</w:t>
      </w:r>
      <w:r w:rsidR="00E916E0">
        <w:rPr>
          <w:rtl/>
        </w:rPr>
        <w:t xml:space="preserve"> - الكافي 5 / </w:t>
      </w:r>
      <w:r>
        <w:rPr>
          <w:rtl/>
        </w:rPr>
        <w:t>44</w:t>
      </w:r>
      <w:r w:rsidR="00E916E0">
        <w:rPr>
          <w:rtl/>
        </w:rPr>
        <w:t>9، التهذيب 7 / 250، الوسائل 21 / 6 ح 26359، نوادر أحمد بن محمد بن عيسى ص 86 ح 19</w:t>
      </w:r>
      <w:r>
        <w:rPr>
          <w:rtl/>
        </w:rPr>
        <w:t>4</w:t>
      </w:r>
      <w:r w:rsidR="00E916E0">
        <w:rPr>
          <w:rtl/>
        </w:rPr>
        <w:t>، بحار الانوار 100 أو 103 / 317، مستدرك الوسائل 1</w:t>
      </w:r>
      <w:r>
        <w:rPr>
          <w:rtl/>
        </w:rPr>
        <w:t>4</w:t>
      </w:r>
      <w:r w:rsidR="00E916E0">
        <w:rPr>
          <w:rtl/>
        </w:rPr>
        <w:t xml:space="preserve"> / </w:t>
      </w:r>
      <w:r>
        <w:rPr>
          <w:rtl/>
        </w:rPr>
        <w:t>44</w:t>
      </w:r>
      <w:r w:rsidR="00E916E0">
        <w:rPr>
          <w:rtl/>
        </w:rPr>
        <w:t>9</w:t>
      </w:r>
      <w:r w:rsidR="00550E37">
        <w:rPr>
          <w:rtl/>
        </w:rPr>
        <w:t xml:space="preserve">. </w:t>
      </w:r>
    </w:p>
    <w:p w:rsidR="00550E37" w:rsidRDefault="0039162B" w:rsidP="008F18A8">
      <w:pPr>
        <w:pStyle w:val="libFootnote0"/>
        <w:rPr>
          <w:rtl/>
        </w:rPr>
      </w:pPr>
      <w:r>
        <w:rPr>
          <w:rFonts w:hint="cs"/>
          <w:rtl/>
        </w:rPr>
        <w:t xml:space="preserve">5 </w:t>
      </w:r>
      <w:r w:rsidR="00E916E0">
        <w:rPr>
          <w:rtl/>
        </w:rPr>
        <w:t xml:space="preserve">- النساء </w:t>
      </w:r>
      <w:r w:rsidR="00E916E0" w:rsidRPr="008F18A8">
        <w:rPr>
          <w:rtl/>
        </w:rPr>
        <w:t>(</w:t>
      </w:r>
      <w:r w:rsidR="00E803CE">
        <w:rPr>
          <w:rtl/>
        </w:rPr>
        <w:t>4</w:t>
      </w:r>
      <w:r w:rsidR="00E916E0" w:rsidRPr="008F18A8">
        <w:rPr>
          <w:rtl/>
        </w:rPr>
        <w:t>)</w:t>
      </w:r>
      <w:r w:rsidR="00E916E0">
        <w:rPr>
          <w:rtl/>
        </w:rPr>
        <w:t>: 2</w:t>
      </w:r>
      <w:r w:rsidR="00E803CE">
        <w:rPr>
          <w:rtl/>
        </w:rPr>
        <w:t>4</w:t>
      </w:r>
      <w:r w:rsidR="00550E37">
        <w:rPr>
          <w:rtl/>
        </w:rPr>
        <w:t xml:space="preserve">. </w:t>
      </w:r>
    </w:p>
    <w:p w:rsidR="00550E37" w:rsidRDefault="00E916E0" w:rsidP="008F18A8">
      <w:pPr>
        <w:pStyle w:val="libFootnote0"/>
        <w:rPr>
          <w:rtl/>
        </w:rPr>
      </w:pPr>
      <w:r>
        <w:rPr>
          <w:rtl/>
        </w:rPr>
        <w:t xml:space="preserve">6 - الكافي 5 / </w:t>
      </w:r>
      <w:r w:rsidR="00E803CE">
        <w:rPr>
          <w:rtl/>
        </w:rPr>
        <w:t>44</w:t>
      </w:r>
      <w:r>
        <w:rPr>
          <w:rtl/>
        </w:rPr>
        <w:t>9، الوسائل 21 / 7 ح 26361، ومثله راجع: كنز الفوائد 2 / 36 - 37</w:t>
      </w:r>
      <w:r w:rsidR="00550E37">
        <w:rPr>
          <w:rtl/>
        </w:rPr>
        <w:t xml:space="preserve">. </w:t>
      </w:r>
    </w:p>
    <w:p w:rsidR="00550E37" w:rsidRDefault="00E916E0" w:rsidP="008F18A8">
      <w:pPr>
        <w:pStyle w:val="libFootnote0"/>
        <w:rPr>
          <w:rtl/>
        </w:rPr>
      </w:pPr>
      <w:r>
        <w:rPr>
          <w:rtl/>
        </w:rPr>
        <w:t>7 - قال أبو القاسم الكوفي في الاستغاثة ص 7</w:t>
      </w:r>
      <w:r w:rsidR="00E803CE">
        <w:rPr>
          <w:rtl/>
        </w:rPr>
        <w:t>4</w:t>
      </w:r>
      <w:r>
        <w:rPr>
          <w:rtl/>
        </w:rPr>
        <w:t>: "</w:t>
      </w:r>
      <w:r w:rsidR="00550E37">
        <w:rPr>
          <w:rtl/>
        </w:rPr>
        <w:t xml:space="preserve">... </w:t>
      </w:r>
      <w:r>
        <w:rPr>
          <w:rtl/>
        </w:rPr>
        <w:t>ومن ذلك أن علماء أهل البيت - عليهم السلام - ذكروا عن ابن عباس انه دخل مكة و عبد الله بن الزبير على المنبر يخطب، =</w:t>
      </w:r>
    </w:p>
    <w:p w:rsidR="00550E37" w:rsidRDefault="00550E37" w:rsidP="008F18A8">
      <w:pPr>
        <w:pStyle w:val="libFootnote0"/>
        <w:rPr>
          <w:rtl/>
        </w:rPr>
      </w:pPr>
      <w:r>
        <w:rPr>
          <w:rtl/>
        </w:rPr>
        <w:br w:type="page"/>
      </w:r>
    </w:p>
    <w:p w:rsidR="0039162B" w:rsidRDefault="00E916E0" w:rsidP="00E916E0">
      <w:pPr>
        <w:pStyle w:val="libNormal"/>
        <w:rPr>
          <w:rtl/>
        </w:rPr>
      </w:pPr>
      <w:r>
        <w:rPr>
          <w:rtl/>
        </w:rPr>
        <w:lastRenderedPageBreak/>
        <w:t xml:space="preserve">أقول للشيخ إذا طال الثواء به </w:t>
      </w:r>
      <w:r w:rsidR="0039162B">
        <w:rPr>
          <w:rFonts w:hint="cs"/>
          <w:rtl/>
        </w:rPr>
        <w:t>**</w:t>
      </w:r>
    </w:p>
    <w:p w:rsidR="0039162B" w:rsidRDefault="00E916E0" w:rsidP="00E916E0">
      <w:pPr>
        <w:pStyle w:val="libNormal"/>
        <w:rPr>
          <w:rtl/>
        </w:rPr>
      </w:pPr>
      <w:r>
        <w:rPr>
          <w:rtl/>
        </w:rPr>
        <w:t xml:space="preserve">يا شيخ هل لك في فتوى ابن عباس </w:t>
      </w:r>
    </w:p>
    <w:p w:rsidR="0039162B" w:rsidRDefault="00E916E0" w:rsidP="00E916E0">
      <w:pPr>
        <w:pStyle w:val="libNormal"/>
        <w:rPr>
          <w:rtl/>
        </w:rPr>
      </w:pPr>
      <w:r>
        <w:rPr>
          <w:rtl/>
        </w:rPr>
        <w:t xml:space="preserve">هل لك في رخصة الاطراف ناعمة </w:t>
      </w:r>
      <w:r w:rsidR="0039162B">
        <w:rPr>
          <w:rFonts w:hint="cs"/>
          <w:rtl/>
        </w:rPr>
        <w:t>**</w:t>
      </w:r>
    </w:p>
    <w:p w:rsidR="0039162B" w:rsidRDefault="00E916E0" w:rsidP="00E916E0">
      <w:pPr>
        <w:pStyle w:val="libNormal"/>
        <w:rPr>
          <w:rtl/>
        </w:rPr>
      </w:pPr>
      <w:r>
        <w:rPr>
          <w:rtl/>
        </w:rPr>
        <w:t xml:space="preserve">تكون مثواك حتى مصدر </w:t>
      </w:r>
      <w:r w:rsidRPr="00550E37">
        <w:rPr>
          <w:rStyle w:val="libFootnotenumChar"/>
          <w:rtl/>
        </w:rPr>
        <w:t>(1)</w:t>
      </w:r>
      <w:r>
        <w:rPr>
          <w:rtl/>
        </w:rPr>
        <w:t xml:space="preserve"> الناس </w:t>
      </w:r>
      <w:r w:rsidRPr="00550E37">
        <w:rPr>
          <w:rStyle w:val="libFootnotenumChar"/>
          <w:rtl/>
        </w:rPr>
        <w:t>(2)</w:t>
      </w:r>
      <w:r>
        <w:rPr>
          <w:rtl/>
        </w:rPr>
        <w:t xml:space="preserve"> </w:t>
      </w:r>
    </w:p>
    <w:p w:rsidR="00E916E0" w:rsidRDefault="00E916E0" w:rsidP="00E916E0">
      <w:pPr>
        <w:pStyle w:val="libNormal"/>
      </w:pPr>
      <w:r>
        <w:rPr>
          <w:rtl/>
        </w:rPr>
        <w:t>ومنه ما رواه أبو نضرة قال: قلت لجابر بن عبد الله: إن ابن الزبير ينهى عن المتعة وابن عباس يأمر بها، فقال: على يدي جرى هذا الحديث، تمتعنا مع رسول الله صلى الله عليه وآله وسلم، وأبي بكر فلما ولي عمر - الحديث - وقال: ما زلنا نتمتع بالنساء حتى نهى</w:t>
      </w:r>
    </w:p>
    <w:p w:rsidR="0039162B" w:rsidRDefault="0039162B" w:rsidP="0039162B">
      <w:pPr>
        <w:pStyle w:val="libLine"/>
        <w:rPr>
          <w:rtl/>
        </w:rPr>
      </w:pPr>
      <w:r>
        <w:rPr>
          <w:rtl/>
        </w:rPr>
        <w:t>____________________</w:t>
      </w:r>
    </w:p>
    <w:p w:rsidR="00550E37" w:rsidRDefault="00E916E0" w:rsidP="0039162B">
      <w:pPr>
        <w:pStyle w:val="libFootnote0"/>
        <w:rPr>
          <w:rtl/>
        </w:rPr>
      </w:pPr>
      <w:r>
        <w:rPr>
          <w:rtl/>
        </w:rPr>
        <w:t>= " فوقع نظره على ابن عباس وكان قد أضر</w:t>
      </w:r>
      <w:r w:rsidR="00550E37">
        <w:rPr>
          <w:rtl/>
        </w:rPr>
        <w:t xml:space="preserve">... </w:t>
      </w:r>
      <w:r>
        <w:rPr>
          <w:rtl/>
        </w:rPr>
        <w:t>وانك من متعة فإذا نزلت عن عودك هذا، فاسأل أمك عن بردي عوسجة</w:t>
      </w:r>
      <w:r w:rsidR="00550E37">
        <w:rPr>
          <w:rtl/>
        </w:rPr>
        <w:t xml:space="preserve">... </w:t>
      </w:r>
      <w:r>
        <w:rPr>
          <w:rtl/>
        </w:rPr>
        <w:t>" مستدرك الوسائل 1</w:t>
      </w:r>
      <w:r w:rsidR="00E803CE">
        <w:rPr>
          <w:rtl/>
        </w:rPr>
        <w:t>4</w:t>
      </w:r>
      <w:r>
        <w:rPr>
          <w:rtl/>
        </w:rPr>
        <w:t xml:space="preserve"> / </w:t>
      </w:r>
      <w:r w:rsidR="00E803CE">
        <w:rPr>
          <w:rtl/>
        </w:rPr>
        <w:t>4</w:t>
      </w:r>
      <w:r>
        <w:rPr>
          <w:rtl/>
        </w:rPr>
        <w:t>51 ح 17253، مروج الذهب 3 / 81، السرائر 2 / 619، الخلاف 2 / 226، جامع بيان العلم وفضله 2 / 236، محاضرات الراغب 2 / 9</w:t>
      </w:r>
      <w:r w:rsidR="00E803CE">
        <w:rPr>
          <w:rtl/>
        </w:rPr>
        <w:t>4</w:t>
      </w:r>
      <w:r>
        <w:rPr>
          <w:rtl/>
        </w:rPr>
        <w:t xml:space="preserve">، زاد المعاد 1 / 219، ابن عباس وأموال البصرة ص </w:t>
      </w:r>
      <w:r w:rsidR="00E803CE">
        <w:rPr>
          <w:rtl/>
        </w:rPr>
        <w:t>4</w:t>
      </w:r>
      <w:r>
        <w:rPr>
          <w:rtl/>
        </w:rPr>
        <w:t>9 - 52</w:t>
      </w:r>
      <w:r w:rsidR="00550E37">
        <w:rPr>
          <w:rtl/>
        </w:rPr>
        <w:t xml:space="preserve">. </w:t>
      </w:r>
    </w:p>
    <w:p w:rsidR="00550E37" w:rsidRDefault="008F18A8" w:rsidP="0039162B">
      <w:pPr>
        <w:pStyle w:val="libFootnote0"/>
        <w:rPr>
          <w:rtl/>
        </w:rPr>
      </w:pPr>
      <w:r>
        <w:rPr>
          <w:rtl/>
        </w:rPr>
        <w:t xml:space="preserve">1 - </w:t>
      </w:r>
      <w:r w:rsidR="00E916E0">
        <w:rPr>
          <w:rtl/>
        </w:rPr>
        <w:t>في النسخ والخلاف " يصدر " وما أثبتناه من المآخذ، وفي بعضها " مرجع "</w:t>
      </w:r>
      <w:r w:rsidR="00550E37">
        <w:rPr>
          <w:rtl/>
        </w:rPr>
        <w:t xml:space="preserve">. </w:t>
      </w:r>
    </w:p>
    <w:p w:rsidR="00550E37" w:rsidRDefault="00E916E0" w:rsidP="0039162B">
      <w:pPr>
        <w:pStyle w:val="libFootnote0"/>
        <w:rPr>
          <w:rtl/>
        </w:rPr>
      </w:pPr>
      <w:r>
        <w:rPr>
          <w:rtl/>
        </w:rPr>
        <w:t xml:space="preserve">2 - مصنف عبد الرزاق 7 / 503، المغني 7 / 573، الدر المنثور 2 / </w:t>
      </w:r>
      <w:r w:rsidR="00E803CE">
        <w:rPr>
          <w:rtl/>
        </w:rPr>
        <w:t>4</w:t>
      </w:r>
      <w:r>
        <w:rPr>
          <w:rtl/>
        </w:rPr>
        <w:t>87، السنن الكبرى 7 / 205، السرائر 2 / 619، تفسير القرطبي 5 / 88، الخلاف 2 / 226، الاعتبار ص 180، نيل الاوطار 6 / 135، الزواج المؤقت في الاسلام ص 101، الغدير 6 / 231، وفي بعضها بأنحاء آخر نذكرها: أقول للركب إذا طال الثواء بنا يا صاح هل لك في فتيا ابن عباس في بضة رخصة الاطراف ناعمة تكون مثواك حتى مرجع الناس أو أقول للشيخ لما طال مجلسه يا صاح هل لك في فتيا ابن عباس يا صاح هل لك في بيضابهكنة تكون مثواك حتى مصدر الناس</w:t>
      </w:r>
    </w:p>
    <w:p w:rsidR="00550E37" w:rsidRDefault="00550E37" w:rsidP="008F18A8">
      <w:pPr>
        <w:pStyle w:val="libFootnote0"/>
        <w:rPr>
          <w:rtl/>
        </w:rPr>
      </w:pPr>
      <w:r>
        <w:rPr>
          <w:rtl/>
        </w:rPr>
        <w:br w:type="page"/>
      </w:r>
    </w:p>
    <w:p w:rsidR="00550E37" w:rsidRDefault="00E916E0" w:rsidP="0039162B">
      <w:pPr>
        <w:pStyle w:val="libNormal0"/>
        <w:rPr>
          <w:rtl/>
        </w:rPr>
      </w:pPr>
      <w:r>
        <w:rPr>
          <w:rtl/>
        </w:rPr>
        <w:lastRenderedPageBreak/>
        <w:t xml:space="preserve">عنها عمر </w:t>
      </w:r>
      <w:r w:rsidRPr="00550E37">
        <w:rPr>
          <w:rStyle w:val="libFootnotenumChar"/>
          <w:rtl/>
        </w:rPr>
        <w:t>(1)</w:t>
      </w:r>
      <w:r w:rsidR="00550E37">
        <w:rPr>
          <w:rtl/>
        </w:rPr>
        <w:t xml:space="preserve">. </w:t>
      </w:r>
    </w:p>
    <w:p w:rsidR="00550E37" w:rsidRDefault="00E916E0" w:rsidP="00850864">
      <w:pPr>
        <w:pStyle w:val="libNormal"/>
        <w:rPr>
          <w:rtl/>
        </w:rPr>
      </w:pPr>
      <w:bookmarkStart w:id="18" w:name="_Toc398723353"/>
      <w:r w:rsidRPr="009A6A5C">
        <w:rPr>
          <w:rStyle w:val="Heading3Char"/>
          <w:rtl/>
        </w:rPr>
        <w:t>واعلم</w:t>
      </w:r>
      <w:bookmarkEnd w:id="18"/>
      <w:r>
        <w:rPr>
          <w:rtl/>
        </w:rPr>
        <w:t xml:space="preserve"> أن فخر الدين الرازي ذكر في مفاتيح الغيب في الجواب عن الاية: (إن المراد بالتحليل في قوله تعالى: </w:t>
      </w:r>
      <w:r w:rsidRPr="0039162B">
        <w:rPr>
          <w:rStyle w:val="libAieChar"/>
          <w:rtl/>
        </w:rPr>
        <w:t>(</w:t>
      </w:r>
      <w:r w:rsidR="00850864" w:rsidRPr="00850864">
        <w:rPr>
          <w:rStyle w:val="libAieChar"/>
          <w:rtl/>
        </w:rPr>
        <w:t>وَأُحِلَّ لَكُم مَّا وَرَاءَ ذَٰلِكُمْ</w:t>
      </w:r>
      <w:r w:rsidRPr="0039162B">
        <w:rPr>
          <w:rStyle w:val="libAieChar"/>
          <w:rtl/>
        </w:rPr>
        <w:t>)</w:t>
      </w:r>
      <w:r>
        <w:rPr>
          <w:rtl/>
        </w:rPr>
        <w:t xml:space="preserve"> </w:t>
      </w:r>
      <w:r w:rsidRPr="00550E37">
        <w:rPr>
          <w:rStyle w:val="libFootnotenumChar"/>
          <w:rtl/>
        </w:rPr>
        <w:t>(2)</w:t>
      </w:r>
      <w:r>
        <w:rPr>
          <w:rtl/>
        </w:rPr>
        <w:t xml:space="preserve"> ما هو المراد في </w:t>
      </w:r>
      <w:r w:rsidRPr="0039162B">
        <w:rPr>
          <w:rStyle w:val="libAieChar"/>
          <w:rtl/>
        </w:rPr>
        <w:t>(</w:t>
      </w:r>
      <w:r w:rsidR="00850864" w:rsidRPr="00850864">
        <w:rPr>
          <w:rStyle w:val="libAieChar"/>
          <w:rtl/>
        </w:rPr>
        <w:t>حُرِّمَتْ عَلَيْكُمْ أُمَّهَاتُكُمْ</w:t>
      </w:r>
      <w:r w:rsidRPr="0039162B">
        <w:rPr>
          <w:rStyle w:val="libAieChar"/>
          <w:rtl/>
        </w:rPr>
        <w:t>)</w:t>
      </w:r>
      <w:r>
        <w:rPr>
          <w:rtl/>
        </w:rPr>
        <w:t xml:space="preserve"> </w:t>
      </w:r>
      <w:r w:rsidRPr="00550E37">
        <w:rPr>
          <w:rStyle w:val="libFootnotenumChar"/>
          <w:rtl/>
        </w:rPr>
        <w:t>(3)</w:t>
      </w:r>
      <w:r>
        <w:rPr>
          <w:rtl/>
        </w:rPr>
        <w:t xml:space="preserve"> لكن المراد بالتحريم هناك هو النكاح المؤبد ولانه تعالى قال: </w:t>
      </w:r>
      <w:r w:rsidRPr="0039162B">
        <w:rPr>
          <w:rStyle w:val="libAieChar"/>
          <w:rtl/>
        </w:rPr>
        <w:t>(</w:t>
      </w:r>
      <w:r w:rsidR="00850864" w:rsidRPr="00850864">
        <w:rPr>
          <w:rStyle w:val="libAieChar"/>
          <w:rtl/>
        </w:rPr>
        <w:t>مُّحْصِنِينَ</w:t>
      </w:r>
      <w:r w:rsidRPr="0039162B">
        <w:rPr>
          <w:rStyle w:val="libAieChar"/>
          <w:rtl/>
        </w:rPr>
        <w:t>)</w:t>
      </w:r>
      <w:r>
        <w:rPr>
          <w:rtl/>
        </w:rPr>
        <w:t xml:space="preserve"> </w:t>
      </w:r>
      <w:r w:rsidRPr="00550E37">
        <w:rPr>
          <w:rStyle w:val="libFootnotenumChar"/>
          <w:rtl/>
        </w:rPr>
        <w:t>(</w:t>
      </w:r>
      <w:r w:rsidR="00E803CE">
        <w:rPr>
          <w:rStyle w:val="libFootnotenumChar"/>
          <w:rtl/>
        </w:rPr>
        <w:t>4</w:t>
      </w:r>
      <w:r w:rsidRPr="00550E37">
        <w:rPr>
          <w:rStyle w:val="libFootnotenumChar"/>
          <w:rtl/>
        </w:rPr>
        <w:t>)</w:t>
      </w:r>
      <w:r>
        <w:rPr>
          <w:rtl/>
        </w:rPr>
        <w:t xml:space="preserve"> ولا إحصان في المتعة، ولقوله: </w:t>
      </w:r>
      <w:r w:rsidRPr="0039162B">
        <w:rPr>
          <w:rStyle w:val="libAieChar"/>
          <w:rtl/>
        </w:rPr>
        <w:t>(</w:t>
      </w:r>
      <w:r w:rsidR="00850864" w:rsidRPr="00850864">
        <w:rPr>
          <w:rStyle w:val="libAieChar"/>
          <w:rtl/>
        </w:rPr>
        <w:t>غَيْرَ مُسَافِحِينَ</w:t>
      </w:r>
      <w:r w:rsidRPr="0039162B">
        <w:rPr>
          <w:rStyle w:val="libAieChar"/>
          <w:rtl/>
        </w:rPr>
        <w:t>)</w:t>
      </w:r>
      <w:r>
        <w:rPr>
          <w:rtl/>
        </w:rPr>
        <w:t xml:space="preserve"> </w:t>
      </w:r>
      <w:r w:rsidRPr="00550E37">
        <w:rPr>
          <w:rStyle w:val="libFootnotenumChar"/>
          <w:rtl/>
        </w:rPr>
        <w:t>(5)</w:t>
      </w:r>
      <w:r>
        <w:rPr>
          <w:rtl/>
        </w:rPr>
        <w:t xml:space="preserve"> والمتعة لا يراد منها [ إلا ] </w:t>
      </w:r>
      <w:r w:rsidRPr="00550E37">
        <w:rPr>
          <w:rStyle w:val="libFootnotenumChar"/>
          <w:rtl/>
        </w:rPr>
        <w:t>(6)</w:t>
      </w:r>
      <w:r>
        <w:rPr>
          <w:rtl/>
        </w:rPr>
        <w:t xml:space="preserve"> سفح الماء، ولا يطلب فيها الولد</w:t>
      </w:r>
      <w:r w:rsidR="00550E37">
        <w:rPr>
          <w:rtl/>
        </w:rPr>
        <w:t xml:space="preserve">. </w:t>
      </w:r>
    </w:p>
    <w:p w:rsidR="00550E37" w:rsidRDefault="00E916E0" w:rsidP="00E916E0">
      <w:pPr>
        <w:pStyle w:val="libNormal"/>
        <w:rPr>
          <w:rtl/>
        </w:rPr>
      </w:pPr>
      <w:r>
        <w:rPr>
          <w:rtl/>
        </w:rPr>
        <w:t>ونقل هذا الجواب عن أبي بكر الرازي</w:t>
      </w:r>
      <w:r w:rsidR="00550E37">
        <w:rPr>
          <w:rtl/>
        </w:rPr>
        <w:t xml:space="preserve">. </w:t>
      </w:r>
    </w:p>
    <w:p w:rsidR="00550E37" w:rsidRDefault="00E916E0" w:rsidP="00E916E0">
      <w:pPr>
        <w:pStyle w:val="libNormal"/>
        <w:rPr>
          <w:rtl/>
        </w:rPr>
      </w:pPr>
      <w:r>
        <w:rPr>
          <w:rtl/>
        </w:rPr>
        <w:t xml:space="preserve">وأجاب عنه بأن المراد: أحل ما وراء هذه الاصناف المذكورة، وهو شامل للمتعة ولا تلازم بينه وبين مورد التحريم هناك، ولم يقم دليل على أن الاحصان لا يكون إلا بالمؤبد والمقصود من المتعة سفح الماء بطريق شرعي مأذون فيه، فلو قلتم: إن المتعة ليس مأذونا فيها [ فنقول: هذا أول البحث ] </w:t>
      </w:r>
      <w:r w:rsidRPr="00550E37">
        <w:rPr>
          <w:rStyle w:val="libFootnotenumChar"/>
          <w:rtl/>
        </w:rPr>
        <w:t>(7)</w:t>
      </w:r>
      <w:r w:rsidR="00550E37">
        <w:rPr>
          <w:rtl/>
        </w:rPr>
        <w:t xml:space="preserve">. </w:t>
      </w:r>
    </w:p>
    <w:p w:rsidR="00E916E0" w:rsidRDefault="00E916E0" w:rsidP="00E916E0">
      <w:pPr>
        <w:pStyle w:val="libNormal"/>
      </w:pPr>
      <w:r>
        <w:rPr>
          <w:rtl/>
        </w:rPr>
        <w:t xml:space="preserve">ثم قال: فظهر أن الكلام رخو والمعتمد فعل عمر) </w:t>
      </w:r>
      <w:r w:rsidRPr="00550E37">
        <w:rPr>
          <w:rStyle w:val="libFootnotenumChar"/>
          <w:rtl/>
        </w:rPr>
        <w:t>(8)</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الوسائل 21 / 12 ح 26386 نقلا عن رسالة المتعة للمفيد، بحار الانوار 8 / 273 ط الحجري، صحيح مسلم 8 / 168 و 9 / 18</w:t>
      </w:r>
      <w:r w:rsidR="00E803CE">
        <w:rPr>
          <w:rtl/>
        </w:rPr>
        <w:t>4</w:t>
      </w:r>
      <w:r w:rsidR="00E916E0">
        <w:rPr>
          <w:rtl/>
        </w:rPr>
        <w:t>، مسند أحمد بن حنبل 1 / 52، 3 / 298 و 363 و 356، كنز العمال 16 / 521</w:t>
      </w:r>
      <w:r w:rsidR="00550E37">
        <w:rPr>
          <w:rtl/>
        </w:rPr>
        <w:t xml:space="preserve">. </w:t>
      </w:r>
    </w:p>
    <w:p w:rsidR="00550E37" w:rsidRDefault="00E916E0" w:rsidP="008F18A8">
      <w:pPr>
        <w:pStyle w:val="libFootnote0"/>
        <w:rPr>
          <w:rtl/>
        </w:rPr>
      </w:pPr>
      <w:r>
        <w:rPr>
          <w:rtl/>
        </w:rPr>
        <w:t xml:space="preserve">2 - النساء </w:t>
      </w:r>
      <w:r w:rsidRPr="008F18A8">
        <w:rPr>
          <w:rtl/>
        </w:rPr>
        <w:t>(</w:t>
      </w:r>
      <w:r w:rsidR="00E803CE">
        <w:rPr>
          <w:rtl/>
        </w:rPr>
        <w:t>4</w:t>
      </w:r>
      <w:r w:rsidRPr="008F18A8">
        <w:rPr>
          <w:rtl/>
        </w:rPr>
        <w:t>)</w:t>
      </w:r>
      <w:r>
        <w:rPr>
          <w:rtl/>
        </w:rPr>
        <w:t>: 2</w:t>
      </w:r>
      <w:r w:rsidR="00E803CE">
        <w:rPr>
          <w:rtl/>
        </w:rPr>
        <w:t>4</w:t>
      </w:r>
      <w:r w:rsidR="00550E37">
        <w:rPr>
          <w:rtl/>
        </w:rPr>
        <w:t xml:space="preserve">. </w:t>
      </w:r>
    </w:p>
    <w:p w:rsidR="00550E37" w:rsidRDefault="00E916E0" w:rsidP="008F18A8">
      <w:pPr>
        <w:pStyle w:val="libFootnote0"/>
        <w:rPr>
          <w:rtl/>
        </w:rPr>
      </w:pPr>
      <w:r>
        <w:rPr>
          <w:rtl/>
        </w:rPr>
        <w:t xml:space="preserve">3 - النساء </w:t>
      </w:r>
      <w:r w:rsidRPr="008F18A8">
        <w:rPr>
          <w:rtl/>
        </w:rPr>
        <w:t>(</w:t>
      </w:r>
      <w:r w:rsidR="00E803CE">
        <w:rPr>
          <w:rtl/>
        </w:rPr>
        <w:t>4</w:t>
      </w:r>
      <w:r w:rsidRPr="008F18A8">
        <w:rPr>
          <w:rtl/>
        </w:rPr>
        <w:t>)</w:t>
      </w:r>
      <w:r>
        <w:rPr>
          <w:rtl/>
        </w:rPr>
        <w:t>: 23</w:t>
      </w:r>
      <w:r w:rsidR="00550E37">
        <w:rPr>
          <w:rtl/>
        </w:rPr>
        <w:t xml:space="preserve">. </w:t>
      </w:r>
    </w:p>
    <w:p w:rsidR="00550E37" w:rsidRDefault="00E803CE" w:rsidP="008F18A8">
      <w:pPr>
        <w:pStyle w:val="libFootnote0"/>
        <w:rPr>
          <w:rtl/>
        </w:rPr>
      </w:pPr>
      <w:r>
        <w:rPr>
          <w:rtl/>
        </w:rPr>
        <w:t>4</w:t>
      </w:r>
      <w:r w:rsidR="00E916E0">
        <w:rPr>
          <w:rtl/>
        </w:rPr>
        <w:t xml:space="preserve"> - النساء </w:t>
      </w:r>
      <w:r w:rsidR="00E916E0" w:rsidRPr="008F18A8">
        <w:rPr>
          <w:rtl/>
        </w:rPr>
        <w:t>(</w:t>
      </w:r>
      <w:r>
        <w:rPr>
          <w:rtl/>
        </w:rPr>
        <w:t>4</w:t>
      </w:r>
      <w:r w:rsidR="00E916E0" w:rsidRPr="008F18A8">
        <w:rPr>
          <w:rtl/>
        </w:rPr>
        <w:t>)</w:t>
      </w:r>
      <w:r w:rsidR="00E916E0">
        <w:rPr>
          <w:rtl/>
        </w:rPr>
        <w:t>: 2</w:t>
      </w:r>
      <w:r>
        <w:rPr>
          <w:rtl/>
        </w:rPr>
        <w:t>4</w:t>
      </w:r>
      <w:r w:rsidR="00550E37">
        <w:rPr>
          <w:rtl/>
        </w:rPr>
        <w:t xml:space="preserve">. </w:t>
      </w:r>
    </w:p>
    <w:p w:rsidR="00550E37" w:rsidRDefault="00E916E0" w:rsidP="008F18A8">
      <w:pPr>
        <w:pStyle w:val="libFootnote0"/>
        <w:rPr>
          <w:rtl/>
        </w:rPr>
      </w:pPr>
      <w:r>
        <w:rPr>
          <w:rtl/>
        </w:rPr>
        <w:t xml:space="preserve">5 - النساء </w:t>
      </w:r>
      <w:r w:rsidRPr="008F18A8">
        <w:rPr>
          <w:rtl/>
        </w:rPr>
        <w:t>(</w:t>
      </w:r>
      <w:r w:rsidR="00E803CE">
        <w:rPr>
          <w:rtl/>
        </w:rPr>
        <w:t>4</w:t>
      </w:r>
      <w:r w:rsidRPr="008F18A8">
        <w:rPr>
          <w:rtl/>
        </w:rPr>
        <w:t>)</w:t>
      </w:r>
      <w:r>
        <w:rPr>
          <w:rtl/>
        </w:rPr>
        <w:t>: 2</w:t>
      </w:r>
      <w:r w:rsidR="00E803CE">
        <w:rPr>
          <w:rtl/>
        </w:rPr>
        <w:t>4</w:t>
      </w:r>
      <w:r w:rsidR="00550E37">
        <w:rPr>
          <w:rtl/>
        </w:rPr>
        <w:t xml:space="preserve">. </w:t>
      </w:r>
    </w:p>
    <w:p w:rsidR="00550E37" w:rsidRDefault="00E916E0" w:rsidP="008F18A8">
      <w:pPr>
        <w:pStyle w:val="libFootnote0"/>
        <w:rPr>
          <w:rtl/>
        </w:rPr>
      </w:pPr>
      <w:r>
        <w:rPr>
          <w:rtl/>
        </w:rPr>
        <w:t>6 - أثبتناه من تفسير الفخر الرازي، وفي النسخ: (لا يراد بها سفح الماء) بدون كلمة (إلا)</w:t>
      </w:r>
      <w:r w:rsidR="00550E37">
        <w:rPr>
          <w:rtl/>
        </w:rPr>
        <w:t xml:space="preserve">. </w:t>
      </w:r>
    </w:p>
    <w:p w:rsidR="00550E37" w:rsidRDefault="00E916E0" w:rsidP="008F18A8">
      <w:pPr>
        <w:pStyle w:val="libFootnote0"/>
        <w:rPr>
          <w:rtl/>
        </w:rPr>
      </w:pPr>
      <w:r>
        <w:rPr>
          <w:rtl/>
        </w:rPr>
        <w:t>7 - مابين المعقوفين أثبتناه من مفاتيح الغيب</w:t>
      </w:r>
      <w:r w:rsidR="00550E37">
        <w:rPr>
          <w:rtl/>
        </w:rPr>
        <w:t xml:space="preserve">. </w:t>
      </w:r>
    </w:p>
    <w:p w:rsidR="00550E37" w:rsidRDefault="00E916E0" w:rsidP="008F18A8">
      <w:pPr>
        <w:pStyle w:val="libFootnote0"/>
        <w:rPr>
          <w:rtl/>
        </w:rPr>
      </w:pPr>
      <w:r>
        <w:rPr>
          <w:rtl/>
        </w:rPr>
        <w:t>8 - مفاتيح الغيب (تفسير الفخر الرازي) 10 / 53.</w:t>
      </w:r>
    </w:p>
    <w:p w:rsidR="00550E37" w:rsidRDefault="00550E37" w:rsidP="008F18A8">
      <w:pPr>
        <w:pStyle w:val="libFootnote0"/>
        <w:rPr>
          <w:rtl/>
        </w:rPr>
      </w:pPr>
      <w:r>
        <w:rPr>
          <w:rtl/>
        </w:rPr>
        <w:br w:type="page"/>
      </w:r>
    </w:p>
    <w:p w:rsidR="00AB3842" w:rsidRDefault="00E916E0" w:rsidP="00E916E0">
      <w:pPr>
        <w:pStyle w:val="libNormal"/>
        <w:rPr>
          <w:rtl/>
        </w:rPr>
      </w:pPr>
      <w:r>
        <w:rPr>
          <w:rtl/>
        </w:rPr>
        <w:lastRenderedPageBreak/>
        <w:t xml:space="preserve">احتجوا بوجوه: </w:t>
      </w:r>
    </w:p>
    <w:p w:rsidR="00550E37" w:rsidRDefault="00E916E0" w:rsidP="00E916E0">
      <w:pPr>
        <w:pStyle w:val="libNormal"/>
        <w:rPr>
          <w:rtl/>
        </w:rPr>
      </w:pPr>
      <w:bookmarkStart w:id="19" w:name="_Toc398723354"/>
      <w:r w:rsidRPr="009A6A5C">
        <w:rPr>
          <w:rStyle w:val="Heading3Char"/>
          <w:rtl/>
        </w:rPr>
        <w:t>أ</w:t>
      </w:r>
      <w:bookmarkEnd w:id="19"/>
      <w:r>
        <w:rPr>
          <w:rtl/>
        </w:rPr>
        <w:t xml:space="preserve"> - ما رواه يحيى بن سعيد، عن الحسن بن محمد، عن أبيه، عن أمير المؤمنين </w:t>
      </w:r>
      <w:r w:rsidR="00440622" w:rsidRPr="00440622">
        <w:rPr>
          <w:rStyle w:val="libAlaemChar"/>
          <w:rtl/>
        </w:rPr>
        <w:t>عليه‌السلام</w:t>
      </w:r>
      <w:r>
        <w:rPr>
          <w:rtl/>
        </w:rPr>
        <w:t xml:space="preserve"> قال: " حرم رسول الله صلى الله عليه وآله وسلم المتعة) </w:t>
      </w:r>
      <w:r w:rsidRPr="00550E37">
        <w:rPr>
          <w:rStyle w:val="libFootnotenumChar"/>
          <w:rtl/>
        </w:rPr>
        <w:t>(1)</w:t>
      </w:r>
      <w:r w:rsidR="00550E37">
        <w:rPr>
          <w:rtl/>
        </w:rPr>
        <w:t xml:space="preserve">. </w:t>
      </w:r>
    </w:p>
    <w:p w:rsidR="00550E37" w:rsidRDefault="00E916E0" w:rsidP="00E916E0">
      <w:pPr>
        <w:pStyle w:val="libNormal"/>
        <w:rPr>
          <w:rtl/>
        </w:rPr>
      </w:pPr>
      <w:bookmarkStart w:id="20" w:name="_Toc398723355"/>
      <w:r w:rsidRPr="009A6A5C">
        <w:rPr>
          <w:rStyle w:val="Heading3Char"/>
          <w:rtl/>
        </w:rPr>
        <w:t>ومثله</w:t>
      </w:r>
      <w:bookmarkEnd w:id="20"/>
      <w:r>
        <w:rPr>
          <w:rtl/>
        </w:rPr>
        <w:t xml:space="preserve"> رواية محمد بن مسلم، عن الحسن و عبد الله بن [ ظ: ابني ] محمد عن أبيهما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ومثله رواية مالك، عن ابن شهاب، عن عبد الله والحسن </w:t>
      </w:r>
      <w:r w:rsidRPr="00550E37">
        <w:rPr>
          <w:rStyle w:val="libFootnotenumChar"/>
          <w:rtl/>
        </w:rPr>
        <w:t>(3)</w:t>
      </w:r>
      <w:r w:rsidR="00550E37">
        <w:rPr>
          <w:rtl/>
        </w:rPr>
        <w:t xml:space="preserve">. </w:t>
      </w:r>
    </w:p>
    <w:p w:rsidR="00550E37" w:rsidRDefault="00E916E0" w:rsidP="00E916E0">
      <w:pPr>
        <w:pStyle w:val="libNormal"/>
        <w:rPr>
          <w:rtl/>
        </w:rPr>
      </w:pPr>
      <w:r>
        <w:rPr>
          <w:rtl/>
        </w:rPr>
        <w:t xml:space="preserve">وروى الزهري عن محمد بن عقيل، عن أبيه، عن أمير المؤمنين </w:t>
      </w:r>
      <w:r w:rsidR="00440622" w:rsidRPr="00440622">
        <w:rPr>
          <w:rStyle w:val="libAlaemChar"/>
          <w:rtl/>
        </w:rPr>
        <w:t>عليه‌السلام</w:t>
      </w:r>
      <w:r>
        <w:rPr>
          <w:rtl/>
        </w:rPr>
        <w:t xml:space="preserve">: (أن رسول الله صلى الله عليه وآله وسلم نهى عن نكاح المتعة في غزاة تبوك)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والجواب: أن يحيى أرسله عن الحسن والمرسل لا حجة فيه</w:t>
      </w:r>
      <w:r w:rsidR="00550E37">
        <w:rPr>
          <w:rtl/>
        </w:rPr>
        <w:t xml:space="preserve">. </w:t>
      </w:r>
    </w:p>
    <w:p w:rsidR="00550E37" w:rsidRDefault="00E916E0" w:rsidP="00E916E0">
      <w:pPr>
        <w:pStyle w:val="libNormal"/>
        <w:rPr>
          <w:rtl/>
        </w:rPr>
      </w:pPr>
      <w:r>
        <w:rPr>
          <w:rtl/>
        </w:rPr>
        <w:t xml:space="preserve">وأسنده الزهري وقد طعن ابن عزف </w:t>
      </w:r>
      <w:r w:rsidRPr="00550E37">
        <w:rPr>
          <w:rStyle w:val="libFootnotenumChar"/>
          <w:rtl/>
        </w:rPr>
        <w:t>(5)</w:t>
      </w:r>
      <w:r>
        <w:rPr>
          <w:rtl/>
        </w:rPr>
        <w:t xml:space="preserve"> [ كذا ] في الزهري، وقال نافع: الزهري ساقط الحديث وكان عند نقاد الاثر </w:t>
      </w:r>
      <w:r w:rsidRPr="00550E37">
        <w:rPr>
          <w:rStyle w:val="libFootnotenumChar"/>
          <w:rtl/>
        </w:rPr>
        <w:t>(6)</w:t>
      </w:r>
      <w:r>
        <w:rPr>
          <w:rtl/>
        </w:rPr>
        <w:t xml:space="preserve"> شديد التدليس </w:t>
      </w:r>
      <w:r w:rsidRPr="00550E37">
        <w:rPr>
          <w:rStyle w:val="libFootnotenumChar"/>
          <w:rtl/>
        </w:rPr>
        <w:t>(7)</w:t>
      </w:r>
      <w:r w:rsidR="00550E37">
        <w:rPr>
          <w:rtl/>
        </w:rPr>
        <w:t xml:space="preserve">. </w:t>
      </w:r>
    </w:p>
    <w:p w:rsidR="00E916E0" w:rsidRDefault="00E916E0" w:rsidP="00E916E0">
      <w:pPr>
        <w:pStyle w:val="libNormal"/>
      </w:pPr>
      <w:r>
        <w:rPr>
          <w:rtl/>
        </w:rPr>
        <w:t xml:space="preserve">والراوي عن محمد بن مسلم، إسماعيل بن يونس </w:t>
      </w:r>
      <w:r w:rsidRPr="00550E37">
        <w:rPr>
          <w:rStyle w:val="libFootnotenumChar"/>
          <w:rtl/>
        </w:rPr>
        <w:t>(8)</w:t>
      </w:r>
      <w:r>
        <w:rPr>
          <w:rtl/>
        </w:rPr>
        <w:t>، وهو ضعيف عند</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مصنف عبد الرزاق 7 / 501 - 502، مسند عبد الله بن الزبير 1 / 22 ح 37</w:t>
      </w:r>
      <w:r w:rsidR="00550E37">
        <w:rPr>
          <w:rtl/>
        </w:rPr>
        <w:t xml:space="preserve">. </w:t>
      </w:r>
    </w:p>
    <w:p w:rsidR="00550E37" w:rsidRDefault="00E916E0" w:rsidP="00AB3842">
      <w:pPr>
        <w:pStyle w:val="libFootnote0"/>
        <w:rPr>
          <w:rtl/>
        </w:rPr>
      </w:pPr>
      <w:r>
        <w:rPr>
          <w:rtl/>
        </w:rPr>
        <w:t xml:space="preserve">2 - صحيح البخاري 19 / 88، صحيح مسلم 9 / 189، سنن ابن ماجه 1 / 630 ح 1961، سنن الترمذي 3 / </w:t>
      </w:r>
      <w:r w:rsidR="00E803CE">
        <w:rPr>
          <w:rtl/>
        </w:rPr>
        <w:t>4</w:t>
      </w:r>
      <w:r>
        <w:rPr>
          <w:rtl/>
        </w:rPr>
        <w:t>30 ح 1121، مفاتيح الغيب</w:t>
      </w:r>
      <w:r w:rsidR="00550E37">
        <w:rPr>
          <w:rtl/>
        </w:rPr>
        <w:t xml:space="preserve"> </w:t>
      </w:r>
      <w:r>
        <w:rPr>
          <w:rtl/>
        </w:rPr>
        <w:t>10 / 51</w:t>
      </w:r>
      <w:r w:rsidR="00550E37">
        <w:rPr>
          <w:rtl/>
        </w:rPr>
        <w:t xml:space="preserve">. </w:t>
      </w:r>
    </w:p>
    <w:p w:rsidR="00550E37" w:rsidRDefault="00E916E0" w:rsidP="008F18A8">
      <w:pPr>
        <w:pStyle w:val="libFootnote0"/>
        <w:rPr>
          <w:rtl/>
        </w:rPr>
      </w:pPr>
      <w:r>
        <w:rPr>
          <w:rtl/>
        </w:rPr>
        <w:t>3 - مؤطا مالك 2 / 5</w:t>
      </w:r>
      <w:r w:rsidR="00E803CE">
        <w:rPr>
          <w:rtl/>
        </w:rPr>
        <w:t>4</w:t>
      </w:r>
      <w:r>
        <w:rPr>
          <w:rtl/>
        </w:rPr>
        <w:t>2، كتاب النكاح باب 18، الام 5 / 79</w:t>
      </w:r>
      <w:r w:rsidR="00550E37">
        <w:rPr>
          <w:rtl/>
        </w:rPr>
        <w:t xml:space="preserve">. </w:t>
      </w:r>
    </w:p>
    <w:p w:rsidR="00550E37" w:rsidRDefault="00E803CE" w:rsidP="008F18A8">
      <w:pPr>
        <w:pStyle w:val="libFootnote0"/>
        <w:rPr>
          <w:rtl/>
        </w:rPr>
      </w:pPr>
      <w:r>
        <w:rPr>
          <w:rtl/>
        </w:rPr>
        <w:t>4</w:t>
      </w:r>
      <w:r w:rsidR="00E916E0">
        <w:rPr>
          <w:rtl/>
        </w:rPr>
        <w:t xml:space="preserve"> - صحيح مسلم 9 / 190، مفاتيح الغيب 10 / 51 نقلا عن الواحدي في البسيط</w:t>
      </w:r>
      <w:r w:rsidR="00550E37">
        <w:rPr>
          <w:rtl/>
        </w:rPr>
        <w:t xml:space="preserve">. </w:t>
      </w:r>
    </w:p>
    <w:p w:rsidR="00550E37" w:rsidRDefault="00E916E0" w:rsidP="008F18A8">
      <w:pPr>
        <w:pStyle w:val="libFootnote0"/>
        <w:rPr>
          <w:rtl/>
        </w:rPr>
      </w:pPr>
      <w:r>
        <w:rPr>
          <w:rtl/>
        </w:rPr>
        <w:t>5 - في النسخ (ابن عرف) أو (ابن عزف) ولم نعثر على ترجمتهما</w:t>
      </w:r>
      <w:r w:rsidR="00550E37">
        <w:rPr>
          <w:rtl/>
        </w:rPr>
        <w:t xml:space="preserve">. </w:t>
      </w:r>
    </w:p>
    <w:p w:rsidR="00550E37" w:rsidRDefault="00E916E0" w:rsidP="008F18A8">
      <w:pPr>
        <w:pStyle w:val="libFootnote0"/>
        <w:rPr>
          <w:rtl/>
        </w:rPr>
      </w:pPr>
      <w:r>
        <w:rPr>
          <w:rtl/>
        </w:rPr>
        <w:t>6 - نقاد الاثار أو نقلة الاثار ظ</w:t>
      </w:r>
      <w:r w:rsidR="00550E37">
        <w:rPr>
          <w:rtl/>
        </w:rPr>
        <w:t xml:space="preserve">. </w:t>
      </w:r>
    </w:p>
    <w:p w:rsidR="00550E37" w:rsidRDefault="00E916E0" w:rsidP="008F18A8">
      <w:pPr>
        <w:pStyle w:val="libFootnote0"/>
        <w:rPr>
          <w:rtl/>
        </w:rPr>
      </w:pPr>
      <w:r>
        <w:rPr>
          <w:rtl/>
        </w:rPr>
        <w:t xml:space="preserve">7 - راجع ترجمته: تهذيب التهذيب 1 / 17، سير أعلام النبلاء 11 / </w:t>
      </w:r>
      <w:r w:rsidR="00E803CE">
        <w:rPr>
          <w:rtl/>
        </w:rPr>
        <w:t>4</w:t>
      </w:r>
      <w:r>
        <w:rPr>
          <w:rtl/>
        </w:rPr>
        <w:t>36</w:t>
      </w:r>
      <w:r w:rsidR="00550E37">
        <w:rPr>
          <w:rtl/>
        </w:rPr>
        <w:t xml:space="preserve">. </w:t>
      </w:r>
    </w:p>
    <w:p w:rsidR="00550E37" w:rsidRDefault="00E916E0" w:rsidP="008F18A8">
      <w:pPr>
        <w:pStyle w:val="libFootnote0"/>
        <w:rPr>
          <w:rtl/>
        </w:rPr>
      </w:pPr>
      <w:r>
        <w:rPr>
          <w:rtl/>
        </w:rPr>
        <w:t>8 - في النسخ (إسماعيل بن يونس) ولم نعثر على ترجمته في كتب الرجال والتراجم، والظاهر أنه تصحيف (إسرائيل بن يونس) كما نقل عنه عبد الرزاق في المصنف 7 / 506: " سمعت عمر ينهي عن متعة النساء) راجع ترجمته: ميزان الاعتدال 1 / 208 - 209، تهذيب التهذيب 1 / 229 - 231.</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أصحاب الحديث، وقال ابن معين: ليس بحجة</w:t>
      </w:r>
      <w:r w:rsidR="00550E37">
        <w:rPr>
          <w:rtl/>
        </w:rPr>
        <w:t xml:space="preserve">. </w:t>
      </w:r>
    </w:p>
    <w:p w:rsidR="00550E37" w:rsidRDefault="00E916E0" w:rsidP="00E916E0">
      <w:pPr>
        <w:pStyle w:val="libNormal"/>
        <w:rPr>
          <w:rtl/>
        </w:rPr>
      </w:pPr>
      <w:r>
        <w:rPr>
          <w:rtl/>
        </w:rPr>
        <w:t xml:space="preserve">والحسن بن محمد [ ابن الحنفية ] معروف عندهم بآراء قبيحة كالارجاء </w:t>
      </w:r>
      <w:r w:rsidRPr="00550E37">
        <w:rPr>
          <w:rStyle w:val="libFootnotenumChar"/>
          <w:rtl/>
        </w:rPr>
        <w:t>(1)</w:t>
      </w:r>
      <w:r>
        <w:rPr>
          <w:rtl/>
        </w:rPr>
        <w:t>، على أنا قد نقلنا عنه القول بها والقراءة بأجل مسمى</w:t>
      </w:r>
      <w:r w:rsidR="00550E37">
        <w:rPr>
          <w:rtl/>
        </w:rPr>
        <w:t xml:space="preserve">. </w:t>
      </w:r>
    </w:p>
    <w:p w:rsidR="00550E37" w:rsidRDefault="00E916E0" w:rsidP="00E916E0">
      <w:pPr>
        <w:pStyle w:val="libNormal"/>
        <w:rPr>
          <w:rtl/>
        </w:rPr>
      </w:pPr>
      <w:r>
        <w:rPr>
          <w:rtl/>
        </w:rPr>
        <w:t xml:space="preserve">ثم إن الاحاديث مضطربة بين عام حنين وتبوك والفتح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ويضعفه رواية عروة بن الزبير: أن خولة بنت الحكيم [ ظ: حكيم ] دخلت على عمر بن الخطاب، فقالت: إن ربيعة بن أمية تمتع بامرأة فحملت منه، فخرج عمر بن الخطاب، فقال: هذه المتعة ولو كنت تقدمت فيها لرجمت " </w:t>
      </w:r>
      <w:r w:rsidRPr="00550E37">
        <w:rPr>
          <w:rStyle w:val="libFootnotenumChar"/>
          <w:rtl/>
        </w:rPr>
        <w:t>(3)</w:t>
      </w:r>
      <w:r w:rsidR="00550E37">
        <w:rPr>
          <w:rtl/>
        </w:rPr>
        <w:t xml:space="preserve">. </w:t>
      </w:r>
    </w:p>
    <w:p w:rsidR="00550E37" w:rsidRDefault="00E916E0" w:rsidP="00E916E0">
      <w:pPr>
        <w:pStyle w:val="libNormal"/>
        <w:rPr>
          <w:rtl/>
        </w:rPr>
      </w:pPr>
      <w:r>
        <w:rPr>
          <w:rtl/>
        </w:rPr>
        <w:t xml:space="preserve">وهو إنكار لتقدم النهي وبعد انخفائه عن أكابر الصحابة وإضافة التحريم إلى نفسه في قوله: " أنا أنهى عنهما وأعاقب عليهما " مع إقراره " أنهما كانتا على عهد رسول الله صلى الله عليه وآله وسلم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bookmarkStart w:id="21" w:name="_Toc398723356"/>
      <w:r w:rsidRPr="009A6A5C">
        <w:rPr>
          <w:rStyle w:val="Heading3Char"/>
          <w:rtl/>
        </w:rPr>
        <w:t>ب</w:t>
      </w:r>
      <w:bookmarkEnd w:id="21"/>
      <w:r>
        <w:rPr>
          <w:rtl/>
        </w:rPr>
        <w:t xml:space="preserve"> - نهى عنها عمر ولم ينكر عليه</w:t>
      </w:r>
      <w:r w:rsidR="00550E37">
        <w:rPr>
          <w:rtl/>
        </w:rPr>
        <w:t xml:space="preserve">. </w:t>
      </w:r>
    </w:p>
    <w:p w:rsidR="00E916E0" w:rsidRDefault="00E916E0" w:rsidP="00E916E0">
      <w:pPr>
        <w:pStyle w:val="libNormal"/>
      </w:pPr>
      <w:r>
        <w:rPr>
          <w:rtl/>
        </w:rPr>
        <w:t>والجواب بمنع عدم النكير وقد بيناه: سلمنا لكن يلزمه البدعة في متعة الحج ويجب الرجم على المتمتع لقوله: " لا أقدر على أحد زوج متعة إلا عذبته</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هو الحسن بن محمد ابن الحنفية، راجع: تهذيب التهذيب 2 / 276 - 277، وفيه: " أول من تكلم في الارجاء</w:t>
      </w:r>
      <w:r w:rsidR="00550E37">
        <w:rPr>
          <w:rtl/>
        </w:rPr>
        <w:t xml:space="preserve">... </w:t>
      </w:r>
      <w:r w:rsidR="00E916E0">
        <w:rPr>
          <w:rtl/>
        </w:rPr>
        <w:t>قلت المراد بالارجاء الذي تكلم الحسن بن محمد فيه غير الارجاء الذي يعيبه أهل السنة المتعلق بالايمان، وذلك أني وقفت على كتاب الحسن ابن محمد المذكور أخرجه</w:t>
      </w:r>
      <w:r w:rsidR="00550E37">
        <w:rPr>
          <w:rtl/>
        </w:rPr>
        <w:t xml:space="preserve">... </w:t>
      </w:r>
      <w:r w:rsidR="00E916E0">
        <w:rPr>
          <w:rtl/>
        </w:rPr>
        <w:t>"</w:t>
      </w:r>
      <w:r w:rsidR="00550E37">
        <w:rPr>
          <w:rtl/>
        </w:rPr>
        <w:t xml:space="preserve">. </w:t>
      </w:r>
    </w:p>
    <w:p w:rsidR="00550E37" w:rsidRDefault="00E916E0" w:rsidP="008F18A8">
      <w:pPr>
        <w:pStyle w:val="libFootnote0"/>
        <w:rPr>
          <w:rtl/>
        </w:rPr>
      </w:pPr>
      <w:r>
        <w:rPr>
          <w:rtl/>
        </w:rPr>
        <w:t>2 - صحيح مسلم 9 / 179، السنن الكبرى 7 / 201، تفسير القرطبي 5 / 86 - 87، كنز العمال 16 / 52</w:t>
      </w:r>
      <w:r w:rsidR="00E803CE">
        <w:rPr>
          <w:rtl/>
        </w:rPr>
        <w:t>4</w:t>
      </w:r>
      <w:r>
        <w:rPr>
          <w:rtl/>
        </w:rPr>
        <w:t xml:space="preserve"> - 525، الايضاح ص 199 - 200، التبيان 3 / 166، الغدير 6 / 225</w:t>
      </w:r>
      <w:r w:rsidR="00550E37">
        <w:rPr>
          <w:rtl/>
        </w:rPr>
        <w:t xml:space="preserve">. </w:t>
      </w:r>
    </w:p>
    <w:p w:rsidR="00550E37" w:rsidRDefault="00E916E0" w:rsidP="008F18A8">
      <w:pPr>
        <w:pStyle w:val="libFootnote0"/>
        <w:rPr>
          <w:rtl/>
        </w:rPr>
      </w:pPr>
      <w:r>
        <w:rPr>
          <w:rtl/>
        </w:rPr>
        <w:t>3 - السنن الكبرى 7 / 206، الام 5 / 235، الموطأ 2 / 5</w:t>
      </w:r>
      <w:r w:rsidR="00E803CE">
        <w:rPr>
          <w:rtl/>
        </w:rPr>
        <w:t>4</w:t>
      </w:r>
      <w:r>
        <w:rPr>
          <w:rtl/>
        </w:rPr>
        <w:t xml:space="preserve">2، المبسوط 5 / 152، كنز العمال 16 / 520 ح </w:t>
      </w:r>
      <w:r w:rsidR="00E803CE">
        <w:rPr>
          <w:rtl/>
        </w:rPr>
        <w:t>4</w:t>
      </w:r>
      <w:r>
        <w:rPr>
          <w:rtl/>
        </w:rPr>
        <w:t xml:space="preserve">5717، الدر المنثور 2 / </w:t>
      </w:r>
      <w:r w:rsidR="00E803CE">
        <w:rPr>
          <w:rtl/>
        </w:rPr>
        <w:t>4</w:t>
      </w:r>
      <w:r>
        <w:rPr>
          <w:rtl/>
        </w:rPr>
        <w:t>86، الايضاح ص 199</w:t>
      </w:r>
      <w:r w:rsidR="00550E37">
        <w:rPr>
          <w:rtl/>
        </w:rPr>
        <w:t xml:space="preserve">. </w:t>
      </w:r>
    </w:p>
    <w:p w:rsidR="00550E37" w:rsidRDefault="00E803CE" w:rsidP="008F18A8">
      <w:pPr>
        <w:pStyle w:val="libFootnote0"/>
        <w:rPr>
          <w:rtl/>
        </w:rPr>
      </w:pPr>
      <w:r>
        <w:rPr>
          <w:rtl/>
        </w:rPr>
        <w:t>4</w:t>
      </w:r>
      <w:r w:rsidR="00E916E0">
        <w:rPr>
          <w:rtl/>
        </w:rPr>
        <w:t xml:space="preserve"> - تقدم ذكر مآخذها.</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 xml:space="preserve">بالحجارة " </w:t>
      </w:r>
      <w:r w:rsidRPr="00550E37">
        <w:rPr>
          <w:rStyle w:val="libFootnotenumChar"/>
          <w:rtl/>
        </w:rPr>
        <w:t>(1)</w:t>
      </w:r>
      <w:r>
        <w:rPr>
          <w:rtl/>
        </w:rPr>
        <w:t xml:space="preserve"> فإن عدم التنكير عندكم حاصل في الكل</w:t>
      </w:r>
      <w:r w:rsidR="00550E37">
        <w:rPr>
          <w:rtl/>
        </w:rPr>
        <w:t xml:space="preserve">. </w:t>
      </w:r>
    </w:p>
    <w:p w:rsidR="00550E37" w:rsidRDefault="00E916E0" w:rsidP="00E916E0">
      <w:pPr>
        <w:pStyle w:val="libNormal"/>
        <w:rPr>
          <w:rtl/>
        </w:rPr>
      </w:pPr>
      <w:r>
        <w:rPr>
          <w:rtl/>
        </w:rPr>
        <w:t xml:space="preserve">قالوا: لو صح الانكار لعلم ضرورة، كما علم انتفاؤه عن ابن عمر وابن الزبير </w:t>
      </w:r>
      <w:r w:rsidRPr="00550E37">
        <w:rPr>
          <w:rStyle w:val="libFootnotenumChar"/>
          <w:rtl/>
        </w:rPr>
        <w:t>(2)</w:t>
      </w:r>
      <w:r w:rsidR="00550E37">
        <w:rPr>
          <w:rtl/>
        </w:rPr>
        <w:t xml:space="preserve">. </w:t>
      </w:r>
    </w:p>
    <w:p w:rsidR="00550E37" w:rsidRDefault="00E916E0" w:rsidP="00E916E0">
      <w:pPr>
        <w:pStyle w:val="libNormal"/>
        <w:rPr>
          <w:rtl/>
        </w:rPr>
      </w:pPr>
      <w:r>
        <w:rPr>
          <w:rtl/>
        </w:rPr>
        <w:t>قالوا: تقرير الدليل يحتاج إلى [ العلم ] الضروري باتفاق الجماعة فإذا لم يحصل 3) لنا الاستدلال الصحيح على اتفاقهم على عدم الرضا يعدم العلم بالنكير</w:t>
      </w:r>
      <w:r w:rsidR="00550E37">
        <w:rPr>
          <w:rtl/>
        </w:rPr>
        <w:t xml:space="preserve">. </w:t>
      </w:r>
    </w:p>
    <w:p w:rsidR="00550E37" w:rsidRDefault="00E916E0" w:rsidP="00E916E0">
      <w:pPr>
        <w:pStyle w:val="libNormal"/>
        <w:rPr>
          <w:rtl/>
        </w:rPr>
      </w:pPr>
      <w:r>
        <w:rPr>
          <w:rtl/>
        </w:rPr>
        <w:t>قلنا: استقراره بأنا لا نحتاج إلى علم الاضطرار بنكير، بل إذا حصل لنا الدليل الصحيح على عدم اتفاقهم يعدم علم الضررري برضاهم</w:t>
      </w:r>
      <w:r w:rsidR="00550E37">
        <w:rPr>
          <w:rtl/>
        </w:rPr>
        <w:t xml:space="preserve">. </w:t>
      </w:r>
    </w:p>
    <w:p w:rsidR="00550E37" w:rsidRDefault="00E916E0" w:rsidP="00E916E0">
      <w:pPr>
        <w:pStyle w:val="libNormal"/>
        <w:rPr>
          <w:rtl/>
        </w:rPr>
      </w:pPr>
      <w:r>
        <w:rPr>
          <w:rtl/>
        </w:rPr>
        <w:t>قالوا: النكير ظاهر فلو وقع لنقل ضرورة بخلاف الرضا، فإنه عبارة عن عدم الانكار</w:t>
      </w:r>
      <w:r w:rsidR="00550E37">
        <w:rPr>
          <w:rtl/>
        </w:rPr>
        <w:t xml:space="preserve">. </w:t>
      </w:r>
    </w:p>
    <w:p w:rsidR="00550E37" w:rsidRDefault="00E916E0" w:rsidP="00AB3842">
      <w:pPr>
        <w:pStyle w:val="libNormal"/>
        <w:rPr>
          <w:rtl/>
        </w:rPr>
      </w:pPr>
      <w:r>
        <w:rPr>
          <w:rtl/>
        </w:rPr>
        <w:t xml:space="preserve">قلنا: بقلبه </w:t>
      </w:r>
      <w:r w:rsidRPr="00550E37">
        <w:rPr>
          <w:rStyle w:val="libFootnotenumChar"/>
          <w:rtl/>
        </w:rPr>
        <w:t>(</w:t>
      </w:r>
      <w:r w:rsidR="00E803CE">
        <w:rPr>
          <w:rStyle w:val="libFootnotenumChar"/>
          <w:rtl/>
        </w:rPr>
        <w:t>4</w:t>
      </w:r>
      <w:r w:rsidRPr="00550E37">
        <w:rPr>
          <w:rStyle w:val="libFootnotenumChar"/>
          <w:rtl/>
        </w:rPr>
        <w:t>)</w:t>
      </w:r>
      <w:r>
        <w:rPr>
          <w:rtl/>
        </w:rPr>
        <w:t xml:space="preserve"> فإن الرضا لا يكون إلا ظاهرا فلو وقع لنقل ضرورة بخلاف الانكار فإنه عبارة عن عدم ظهور الرضا</w:t>
      </w:r>
      <w:r w:rsidR="00550E37">
        <w:rPr>
          <w:rtl/>
        </w:rPr>
        <w:t xml:space="preserve">. </w:t>
      </w:r>
      <w:r>
        <w:rPr>
          <w:rtl/>
        </w:rPr>
        <w:t>والمومن [ كذا ] عليهم أن الرضا لو كان عبارة عن عدم الانكار لعلم رضا باقي الصحابة ضرورة، كما علم رضا أتباع عمر كابنه وابن الزبير</w:t>
      </w:r>
      <w:r w:rsidR="00550E37">
        <w:rPr>
          <w:rtl/>
        </w:rPr>
        <w:t xml:space="preserve">. </w:t>
      </w:r>
    </w:p>
    <w:p w:rsidR="00E916E0" w:rsidRDefault="00E916E0" w:rsidP="00E916E0">
      <w:pPr>
        <w:pStyle w:val="libNormal"/>
      </w:pPr>
      <w:r>
        <w:rPr>
          <w:rtl/>
        </w:rPr>
        <w:t xml:space="preserve">وهذا جواب ما يوردونه في رضا أمير المؤمنين </w:t>
      </w:r>
      <w:r w:rsidR="00440622" w:rsidRPr="00440622">
        <w:rPr>
          <w:rStyle w:val="libAlaemChar"/>
          <w:rtl/>
        </w:rPr>
        <w:t>عليه‌السلام</w:t>
      </w:r>
      <w:r>
        <w:rPr>
          <w:rtl/>
        </w:rPr>
        <w:t xml:space="preserve"> بالتقدم عليه ولانه</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تقدم ذكر مآخذها وهي ذيل جملة " وأنا أنهى عنهما وأعاقب عليهما "، السنن الكبرى 7 / 206 وفيه " إلا غيبته " بدل " إلا عذبته " وأيضا راجع: تلخيص الشافي </w:t>
      </w:r>
      <w:r w:rsidR="00E803CE">
        <w:rPr>
          <w:rtl/>
        </w:rPr>
        <w:t>4</w:t>
      </w:r>
      <w:r w:rsidR="00E916E0">
        <w:rPr>
          <w:rtl/>
        </w:rPr>
        <w:t xml:space="preserve"> / 31</w:t>
      </w:r>
      <w:r w:rsidR="00550E37">
        <w:rPr>
          <w:rtl/>
        </w:rPr>
        <w:t xml:space="preserve">. </w:t>
      </w:r>
    </w:p>
    <w:p w:rsidR="00550E37" w:rsidRDefault="00E916E0" w:rsidP="008F18A8">
      <w:pPr>
        <w:pStyle w:val="libFootnote0"/>
        <w:rPr>
          <w:rtl/>
        </w:rPr>
      </w:pPr>
      <w:r>
        <w:rPr>
          <w:rtl/>
        </w:rPr>
        <w:t>2 - في النسخ " عن أبي عمران الزهر " أو " عن أبي عمر ابن الزهر " وما أثبتناه هو الصحيح كما سيأتي</w:t>
      </w:r>
      <w:r w:rsidR="00550E37">
        <w:rPr>
          <w:rtl/>
        </w:rPr>
        <w:t xml:space="preserve">. </w:t>
      </w:r>
    </w:p>
    <w:p w:rsidR="00550E37" w:rsidRDefault="00E916E0" w:rsidP="008F18A8">
      <w:pPr>
        <w:pStyle w:val="libFootnote0"/>
        <w:rPr>
          <w:rtl/>
        </w:rPr>
      </w:pPr>
      <w:r>
        <w:rPr>
          <w:rtl/>
        </w:rPr>
        <w:t>3 - في النسخ: إذا حصل</w:t>
      </w:r>
      <w:r w:rsidR="00550E37">
        <w:rPr>
          <w:rtl/>
        </w:rPr>
        <w:t xml:space="preserve">. </w:t>
      </w:r>
    </w:p>
    <w:p w:rsidR="00550E37" w:rsidRDefault="00E803CE" w:rsidP="008F18A8">
      <w:pPr>
        <w:pStyle w:val="libFootnote0"/>
        <w:rPr>
          <w:rtl/>
        </w:rPr>
      </w:pPr>
      <w:r>
        <w:rPr>
          <w:rtl/>
        </w:rPr>
        <w:t>4</w:t>
      </w:r>
      <w:r w:rsidR="00E916E0">
        <w:rPr>
          <w:rtl/>
        </w:rPr>
        <w:t xml:space="preserve"> - لعل الصحيح: قلنا نقلبه.</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لو كان إجماعا لكفر مخالفه كابن عباس، وهو باطل بالاجماع</w:t>
      </w:r>
      <w:r w:rsidR="00550E37">
        <w:rPr>
          <w:rtl/>
        </w:rPr>
        <w:t xml:space="preserve">. </w:t>
      </w:r>
    </w:p>
    <w:p w:rsidR="00550E37" w:rsidRDefault="00E916E0" w:rsidP="00E916E0">
      <w:pPr>
        <w:pStyle w:val="libNormal"/>
        <w:rPr>
          <w:rtl/>
        </w:rPr>
      </w:pPr>
      <w:r>
        <w:rPr>
          <w:rtl/>
        </w:rPr>
        <w:t>قالوا: يجب على الصحابة إذا الانكار في الحال</w:t>
      </w:r>
      <w:r w:rsidR="00550E37">
        <w:rPr>
          <w:rtl/>
        </w:rPr>
        <w:t xml:space="preserve">. </w:t>
      </w:r>
    </w:p>
    <w:p w:rsidR="00550E37" w:rsidRDefault="00E916E0" w:rsidP="00AB3842">
      <w:pPr>
        <w:pStyle w:val="libNormal"/>
        <w:rPr>
          <w:rtl/>
        </w:rPr>
      </w:pPr>
      <w:r>
        <w:rPr>
          <w:rtl/>
        </w:rPr>
        <w:t xml:space="preserve">قلنا: ترك خوف الفتنة مع معارضته بعدم إنكارهم عليه وجوب الرجم وتحريم متعة الحج، ولانه ليس بأبلغ من سماع علي </w:t>
      </w:r>
      <w:r w:rsidR="00440622" w:rsidRPr="00440622">
        <w:rPr>
          <w:rStyle w:val="libAlaemChar"/>
          <w:rtl/>
        </w:rPr>
        <w:t>عليه‌السلام</w:t>
      </w:r>
      <w:r>
        <w:rPr>
          <w:rtl/>
        </w:rPr>
        <w:t xml:space="preserve"> فتواهم في الجنين وإلحاح عمر عليه في الاستفتاء وابائه عن الجواب مرارا</w:t>
      </w:r>
      <w:r w:rsidR="00550E37">
        <w:rPr>
          <w:rtl/>
        </w:rPr>
        <w:t xml:space="preserve">. </w:t>
      </w:r>
      <w:r>
        <w:rPr>
          <w:rtl/>
        </w:rPr>
        <w:t xml:space="preserve">وكون الجنين اجتهاديا لو سلمناه والمتعة نصا لا يضرنا لوجود منكر في الجملة وعدم منكر فيها على أن الانكار في الاجتهاد أولى؟ لاحالة المنصوص على النص، والعذر بعدم النكير في الاجتهاد بتصور المجتهد باطل؟ لقول علي </w:t>
      </w:r>
      <w:r w:rsidR="00440622" w:rsidRPr="00440622">
        <w:rPr>
          <w:rStyle w:val="libAlaemChar"/>
          <w:rtl/>
        </w:rPr>
        <w:t>عليه‌السلام</w:t>
      </w:r>
      <w:r>
        <w:rPr>
          <w:rtl/>
        </w:rPr>
        <w:t xml:space="preserve">: " إن كان القوم قد قاربوك </w:t>
      </w:r>
      <w:r w:rsidRPr="00550E37">
        <w:rPr>
          <w:rStyle w:val="libFootnotenumChar"/>
          <w:rtl/>
        </w:rPr>
        <w:t>(1)</w:t>
      </w:r>
      <w:r>
        <w:rPr>
          <w:rtl/>
        </w:rPr>
        <w:t xml:space="preserve"> فقد غشوك، وإن كانوا اجتهدوا فقد خطأوا " </w:t>
      </w:r>
      <w:r w:rsidRPr="00550E37">
        <w:rPr>
          <w:rStyle w:val="libFootnotenumChar"/>
          <w:rtl/>
        </w:rPr>
        <w:t>(2)</w:t>
      </w:r>
      <w:r w:rsidR="00550E37">
        <w:rPr>
          <w:rtl/>
        </w:rPr>
        <w:t xml:space="preserve">. </w:t>
      </w:r>
    </w:p>
    <w:p w:rsidR="00E916E0" w:rsidRDefault="00E916E0" w:rsidP="00E916E0">
      <w:pPr>
        <w:pStyle w:val="libNormal"/>
      </w:pPr>
      <w:r>
        <w:rPr>
          <w:rtl/>
        </w:rPr>
        <w:t xml:space="preserve">ثم يعارضون بما تواتر من وضع الخراج وإحداث الديوان وحظر نكاح الموالي في العربيات ومن المصادرات وتحويل المقام وفتح الباب الذي سده النبي صلى الله عليه وآله وسلم وقتل الجماعة بالواحد وغير ذلك </w:t>
      </w:r>
      <w:r w:rsidRPr="00550E37">
        <w:rPr>
          <w:rStyle w:val="libFootnotenumChar"/>
          <w:rtl/>
        </w:rPr>
        <w:t>(3)</w:t>
      </w:r>
      <w:r>
        <w:rPr>
          <w:rtl/>
        </w:rPr>
        <w:t xml:space="preserve"> مما يخالفون فيه أو بعضهم مع عدم المنكر فإن أعاد الانكار منع وساغ لنا مثله وإن ترك صلاحا فكذا، وبأنه سب عليا </w:t>
      </w:r>
      <w:r w:rsidR="00440622" w:rsidRPr="00440622">
        <w:rPr>
          <w:rStyle w:val="libAlaemChar"/>
          <w:rtl/>
        </w:rPr>
        <w:t>عليه‌السلام</w:t>
      </w:r>
      <w:r>
        <w:rPr>
          <w:rtl/>
        </w:rPr>
        <w:t xml:space="preserve"> وأهل بيت النبي صلى الله عليه وآله وسلم في زمن معاوية منه ومن أتباعه ولم ينكر عليه مع اعترافهم بأنه فسق أو كفر وسكت عن السلاطين الجوائر في سائر الزمان.</w:t>
      </w:r>
    </w:p>
    <w:p w:rsidR="008F18A8" w:rsidRDefault="008F18A8" w:rsidP="008F18A8">
      <w:pPr>
        <w:pStyle w:val="libLine"/>
        <w:rPr>
          <w:rtl/>
        </w:rPr>
      </w:pPr>
      <w:r>
        <w:rPr>
          <w:rtl/>
        </w:rPr>
        <w:t>____________________</w:t>
      </w:r>
    </w:p>
    <w:p w:rsidR="00550E37" w:rsidRDefault="008F18A8" w:rsidP="00AB3842">
      <w:pPr>
        <w:pStyle w:val="libFootnote0"/>
        <w:rPr>
          <w:rtl/>
        </w:rPr>
      </w:pPr>
      <w:r>
        <w:rPr>
          <w:rtl/>
        </w:rPr>
        <w:t xml:space="preserve">1 - </w:t>
      </w:r>
      <w:r w:rsidR="00E916E0">
        <w:rPr>
          <w:rtl/>
        </w:rPr>
        <w:t>فارقوك</w:t>
      </w:r>
      <w:r w:rsidR="00550E37">
        <w:rPr>
          <w:rtl/>
        </w:rPr>
        <w:t xml:space="preserve">. </w:t>
      </w:r>
      <w:r w:rsidR="00E916E0">
        <w:rPr>
          <w:rtl/>
        </w:rPr>
        <w:t>كذا في بعض النسخ</w:t>
      </w:r>
      <w:r w:rsidR="00550E37">
        <w:rPr>
          <w:rtl/>
        </w:rPr>
        <w:t xml:space="preserve">. </w:t>
      </w:r>
    </w:p>
    <w:p w:rsidR="00550E37" w:rsidRDefault="00E916E0" w:rsidP="00AB3842">
      <w:pPr>
        <w:pStyle w:val="libFootnote0"/>
        <w:rPr>
          <w:rtl/>
        </w:rPr>
      </w:pPr>
      <w:r>
        <w:rPr>
          <w:rtl/>
        </w:rPr>
        <w:t>2 - " عن الحسن " قال: أرسل عمر بن الخطاب إلى إمرأة مغيبة كان يدخل عليها، فانكر ذلك فأرسل إليها فقيل لها: أجيبي عمر، فقالت: يا ويلها ما لها ولعمر</w:t>
      </w:r>
      <w:r w:rsidR="00AB3842">
        <w:rPr>
          <w:rFonts w:hint="cs"/>
          <w:rtl/>
        </w:rPr>
        <w:t xml:space="preserve"> ..</w:t>
      </w:r>
      <w:r w:rsidR="00550E37">
        <w:rPr>
          <w:rtl/>
        </w:rPr>
        <w:t xml:space="preserve">. </w:t>
      </w:r>
      <w:r>
        <w:rPr>
          <w:rtl/>
        </w:rPr>
        <w:t>وصمت علي فأقبل على علي فقال: ما تقول؟ قال: إن كانوا قالوا برأيهم فقد أخطأ رأيهم، وإن كانوا قالوا في هواك فلم ينصحوا لك</w:t>
      </w:r>
      <w:r w:rsidR="00550E37">
        <w:rPr>
          <w:rtl/>
        </w:rPr>
        <w:t xml:space="preserve">... </w:t>
      </w:r>
      <w:r>
        <w:rPr>
          <w:rtl/>
        </w:rPr>
        <w:t>" كنز العمال 15 / 8</w:t>
      </w:r>
      <w:r w:rsidR="00E803CE">
        <w:rPr>
          <w:rtl/>
        </w:rPr>
        <w:t>4</w:t>
      </w:r>
      <w:r>
        <w:rPr>
          <w:rtl/>
        </w:rPr>
        <w:t xml:space="preserve"> - 85 ح </w:t>
      </w:r>
      <w:r w:rsidR="00E803CE">
        <w:rPr>
          <w:rtl/>
        </w:rPr>
        <w:t>4</w:t>
      </w:r>
      <w:r>
        <w:rPr>
          <w:rtl/>
        </w:rPr>
        <w:t>0201</w:t>
      </w:r>
      <w:r w:rsidR="00550E37">
        <w:rPr>
          <w:rtl/>
        </w:rPr>
        <w:t xml:space="preserve">. </w:t>
      </w:r>
    </w:p>
    <w:p w:rsidR="00550E37" w:rsidRDefault="00E916E0" w:rsidP="008F18A8">
      <w:pPr>
        <w:pStyle w:val="libFootnote0"/>
        <w:rPr>
          <w:rtl/>
        </w:rPr>
      </w:pPr>
      <w:r>
        <w:rPr>
          <w:rtl/>
        </w:rPr>
        <w:t xml:space="preserve">3 - راجع للزيادة: شرح نهج البلاغة 12 / 281 - 289، تلخيص الشافي </w:t>
      </w:r>
      <w:r w:rsidR="00E803CE">
        <w:rPr>
          <w:rtl/>
        </w:rPr>
        <w:t>4</w:t>
      </w:r>
      <w:r>
        <w:rPr>
          <w:rtl/>
        </w:rPr>
        <w:t xml:space="preserve"> / 50، بحار الانوار 8 / 287 ط الحجري.</w:t>
      </w:r>
    </w:p>
    <w:p w:rsidR="00550E37" w:rsidRDefault="00550E37" w:rsidP="008F18A8">
      <w:pPr>
        <w:pStyle w:val="libFootnote0"/>
        <w:rPr>
          <w:rtl/>
        </w:rPr>
      </w:pPr>
      <w:r>
        <w:rPr>
          <w:rtl/>
        </w:rPr>
        <w:br w:type="page"/>
      </w:r>
    </w:p>
    <w:p w:rsidR="00550E37" w:rsidRDefault="00E916E0" w:rsidP="00850864">
      <w:pPr>
        <w:pStyle w:val="libNormal"/>
        <w:rPr>
          <w:rtl/>
        </w:rPr>
      </w:pPr>
      <w:r>
        <w:rPr>
          <w:rtl/>
        </w:rPr>
        <w:lastRenderedPageBreak/>
        <w:t xml:space="preserve">ج - قوله تعالى: </w:t>
      </w:r>
      <w:r w:rsidRPr="00AB3842">
        <w:rPr>
          <w:rStyle w:val="libAieChar"/>
          <w:rtl/>
        </w:rPr>
        <w:t>(</w:t>
      </w:r>
      <w:r w:rsidR="00850864" w:rsidRPr="00850864">
        <w:rPr>
          <w:rStyle w:val="libAieChar"/>
          <w:rtl/>
        </w:rPr>
        <w:t xml:space="preserve">إِلَّا عَلَىٰ أَزْوَاجِهِمْ أَوْ مَا مَلَكَتْ أَيْمَانُهُمْ </w:t>
      </w:r>
      <w:r w:rsidRPr="00850864">
        <w:rPr>
          <w:rtl/>
        </w:rPr>
        <w:t>- إلى: -</w:t>
      </w:r>
      <w:r w:rsidRPr="00AB3842">
        <w:rPr>
          <w:rStyle w:val="libAieChar"/>
          <w:rtl/>
        </w:rPr>
        <w:t xml:space="preserve"> </w:t>
      </w:r>
      <w:r w:rsidR="00850864" w:rsidRPr="00850864">
        <w:rPr>
          <w:rStyle w:val="libAieChar"/>
          <w:rtl/>
        </w:rPr>
        <w:t>الْعَادُونَ</w:t>
      </w:r>
      <w:r w:rsidRPr="00AB3842">
        <w:rPr>
          <w:rStyle w:val="libAieChar"/>
          <w:rtl/>
        </w:rPr>
        <w:t>)</w:t>
      </w:r>
      <w:r>
        <w:rPr>
          <w:rtl/>
        </w:rPr>
        <w:t xml:space="preserve"> </w:t>
      </w:r>
      <w:r w:rsidRPr="00550E37">
        <w:rPr>
          <w:rStyle w:val="libFootnotenumChar"/>
          <w:rtl/>
        </w:rPr>
        <w:t>(1)</w:t>
      </w:r>
      <w:r>
        <w:rPr>
          <w:rtl/>
        </w:rPr>
        <w:t xml:space="preserve"> وليست زوجة وإلا لورثت، واعتدت بالوفاة با لاربعة والعشرة، وطلقت ولو عنت وظوهرت وأولي منها، ولكان وطئها محللا، ولكان لها سكنى في العدة</w:t>
      </w:r>
      <w:r w:rsidR="00550E37">
        <w:rPr>
          <w:rtl/>
        </w:rPr>
        <w:t xml:space="preserve">. </w:t>
      </w:r>
    </w:p>
    <w:p w:rsidR="00550E37" w:rsidRDefault="00E916E0" w:rsidP="00AB3842">
      <w:pPr>
        <w:pStyle w:val="libNormal"/>
        <w:rPr>
          <w:rtl/>
        </w:rPr>
      </w:pPr>
      <w:r>
        <w:rPr>
          <w:rtl/>
        </w:rPr>
        <w:t>والجواب: ينتقض الاول بعد تسليم عدم الارث بالذمية والامة والقاتلة، وخروجهن بالاجماع معارض به لوقوع الاجماع المركب على عدم إرثها</w:t>
      </w:r>
      <w:r w:rsidR="00550E37">
        <w:rPr>
          <w:rtl/>
        </w:rPr>
        <w:t xml:space="preserve">. </w:t>
      </w:r>
      <w:r>
        <w:rPr>
          <w:rtl/>
        </w:rPr>
        <w:t>أما عندكم فلعدم الزوجية، وأما عندنا فلعدم الدوام، ولان التخصيص جائز بدليل غير الاجماع وهو موجود لتواتر الروايات من الشيعة بعدم الارث، والمطالبة بعلة عدم الارث في المتعة بوجودها في المذكورات لمانع الكفر والقتل والرق باطلة لبطلان القياس، ولذا العلة موجودة قبل الشرع ولا حكم ويستحيل حصول العلة من دون المعلول</w:t>
      </w:r>
      <w:r w:rsidR="00550E37">
        <w:rPr>
          <w:rtl/>
        </w:rPr>
        <w:t xml:space="preserve">. </w:t>
      </w:r>
    </w:p>
    <w:p w:rsidR="00550E37" w:rsidRDefault="00E916E0" w:rsidP="00E916E0">
      <w:pPr>
        <w:pStyle w:val="libNormal"/>
        <w:rPr>
          <w:rtl/>
        </w:rPr>
      </w:pPr>
      <w:r>
        <w:rPr>
          <w:rtl/>
        </w:rPr>
        <w:t xml:space="preserve">وإن عنى به المعرف </w:t>
      </w:r>
      <w:r w:rsidRPr="00550E37">
        <w:rPr>
          <w:rStyle w:val="libFootnotenumChar"/>
          <w:rtl/>
        </w:rPr>
        <w:t>(2)</w:t>
      </w:r>
      <w:r>
        <w:rPr>
          <w:rtl/>
        </w:rPr>
        <w:t xml:space="preserve"> قلنا: اشتراط عقدها بأجل ومهر فإن طلبت علتها طولبوا بها وإن كان للمصلحة فهو معتمدنا</w:t>
      </w:r>
      <w:r w:rsidR="00550E37">
        <w:rPr>
          <w:rtl/>
        </w:rPr>
        <w:t xml:space="preserve">. </w:t>
      </w:r>
    </w:p>
    <w:p w:rsidR="00E916E0" w:rsidRDefault="00E916E0" w:rsidP="00E916E0">
      <w:pPr>
        <w:pStyle w:val="libNormal"/>
      </w:pPr>
      <w:r>
        <w:rPr>
          <w:rtl/>
        </w:rPr>
        <w:t xml:space="preserve">وكان الداركي </w:t>
      </w:r>
      <w:r w:rsidRPr="00550E37">
        <w:rPr>
          <w:rStyle w:val="libFootnotenumChar"/>
          <w:rtl/>
        </w:rPr>
        <w:t>(3)</w:t>
      </w:r>
      <w:r>
        <w:rPr>
          <w:rtl/>
        </w:rPr>
        <w:t xml:space="preserve"> حضر مجلس النقيب أبي الحسن المحمدي </w:t>
      </w:r>
      <w:r w:rsidRPr="00550E37">
        <w:rPr>
          <w:rStyle w:val="libFootnotenumChar"/>
          <w:rtl/>
        </w:rPr>
        <w:t>(</w:t>
      </w:r>
      <w:r w:rsidR="00E803CE">
        <w:rPr>
          <w:rStyle w:val="libFootnotenumChar"/>
          <w:rtl/>
        </w:rPr>
        <w:t>4</w:t>
      </w:r>
      <w:r w:rsidRPr="00550E37">
        <w:rPr>
          <w:rStyle w:val="libFootnotenumChar"/>
          <w:rtl/>
        </w:rPr>
        <w:t>)</w:t>
      </w:r>
      <w:r>
        <w:rPr>
          <w:rtl/>
        </w:rPr>
        <w:t xml:space="preserve"> فسأل عن دليل تحريم المتعة فأورد الاية </w:t>
      </w:r>
      <w:r w:rsidRPr="00550E37">
        <w:rPr>
          <w:rStyle w:val="libFootnotenumChar"/>
          <w:rtl/>
        </w:rPr>
        <w:t>(5)</w:t>
      </w:r>
      <w:r>
        <w:rPr>
          <w:rtl/>
        </w:rPr>
        <w:t xml:space="preserve"> فأجيب بما سلف فعدل باختلاف أحكام المرأة عند لفظ المتعة والتزويج، وعدم وقوع واحد منهما بالاخر.</w:t>
      </w:r>
    </w:p>
    <w:p w:rsidR="008F18A8" w:rsidRDefault="008F18A8" w:rsidP="008F18A8">
      <w:pPr>
        <w:pStyle w:val="libLine"/>
        <w:rPr>
          <w:rtl/>
        </w:rPr>
      </w:pPr>
      <w:r>
        <w:rPr>
          <w:rtl/>
        </w:rPr>
        <w:t>____________________</w:t>
      </w:r>
    </w:p>
    <w:p w:rsidR="00550E37" w:rsidRDefault="008F18A8" w:rsidP="00850864">
      <w:pPr>
        <w:pStyle w:val="libFootnote0"/>
        <w:rPr>
          <w:rtl/>
        </w:rPr>
      </w:pPr>
      <w:r>
        <w:rPr>
          <w:rFonts w:hint="cs"/>
          <w:rtl/>
        </w:rPr>
        <w:t>1</w:t>
      </w:r>
      <w:r w:rsidR="00E916E0">
        <w:rPr>
          <w:rtl/>
        </w:rPr>
        <w:t xml:space="preserve"> - المؤمنون (23): 6 - 7: </w:t>
      </w:r>
      <w:r w:rsidR="00E916E0" w:rsidRPr="00AB3842">
        <w:rPr>
          <w:rStyle w:val="libFootnoteAieChar"/>
          <w:rtl/>
        </w:rPr>
        <w:t>(</w:t>
      </w:r>
      <w:r w:rsidR="00850864" w:rsidRPr="00850864">
        <w:rPr>
          <w:rStyle w:val="libFootnoteAieChar"/>
          <w:rtl/>
        </w:rPr>
        <w:t>إِلَّا عَلَىٰ أَزْوَاجِهِمْ أَوْ مَا مَلَكَتْ أَيْمَانُهُمْ فَإِنَّهُمْ غَيْرُ مَلُومِينَ ﴿٦﴾ فَمَنِ ابْتَغَىٰ وَرَاءَ ذَٰلِكَ فَأُولَـٰئِكَ هُمُ الْعَادُونَ</w:t>
      </w:r>
      <w:r w:rsidR="00E916E0" w:rsidRPr="00AB3842">
        <w:rPr>
          <w:rStyle w:val="libFootnoteAieChar"/>
          <w:rtl/>
        </w:rPr>
        <w:t>)</w:t>
      </w:r>
      <w:r w:rsidR="00550E37">
        <w:rPr>
          <w:rtl/>
        </w:rPr>
        <w:t xml:space="preserve">. </w:t>
      </w:r>
    </w:p>
    <w:p w:rsidR="00550E37" w:rsidRDefault="00E916E0" w:rsidP="008F18A8">
      <w:pPr>
        <w:pStyle w:val="libFootnote0"/>
        <w:rPr>
          <w:rtl/>
        </w:rPr>
      </w:pPr>
      <w:r>
        <w:rPr>
          <w:rtl/>
        </w:rPr>
        <w:t xml:space="preserve">2 - راجع للزيادة: مسألة في نكاح المتعة ضمن رسائل الشريف المرتضى </w:t>
      </w:r>
      <w:r w:rsidR="00E803CE">
        <w:rPr>
          <w:rtl/>
        </w:rPr>
        <w:t>4</w:t>
      </w:r>
      <w:r>
        <w:rPr>
          <w:rtl/>
        </w:rPr>
        <w:t xml:space="preserve"> / 303 - 305</w:t>
      </w:r>
      <w:r w:rsidR="00550E37">
        <w:rPr>
          <w:rtl/>
        </w:rPr>
        <w:t xml:space="preserve">. </w:t>
      </w:r>
    </w:p>
    <w:p w:rsidR="00550E37" w:rsidRDefault="00E916E0" w:rsidP="008F18A8">
      <w:pPr>
        <w:pStyle w:val="libFootnote0"/>
        <w:rPr>
          <w:rtl/>
        </w:rPr>
      </w:pPr>
      <w:r>
        <w:rPr>
          <w:rtl/>
        </w:rPr>
        <w:t>3 - في العيون والمحاسن ص 125: " أبو القاسم الداركي "</w:t>
      </w:r>
      <w:r w:rsidR="00550E37">
        <w:rPr>
          <w:rtl/>
        </w:rPr>
        <w:t xml:space="preserve">. </w:t>
      </w:r>
    </w:p>
    <w:p w:rsidR="00550E37" w:rsidRDefault="00E803CE" w:rsidP="008F18A8">
      <w:pPr>
        <w:pStyle w:val="libFootnote0"/>
        <w:rPr>
          <w:rtl/>
        </w:rPr>
      </w:pPr>
      <w:r>
        <w:rPr>
          <w:rtl/>
        </w:rPr>
        <w:t>4</w:t>
      </w:r>
      <w:r w:rsidR="00E916E0">
        <w:rPr>
          <w:rtl/>
        </w:rPr>
        <w:t xml:space="preserve"> - في العيون والمحاسن ص 125: " أبو الحسن أحمد بن القاسم المحمدي</w:t>
      </w:r>
      <w:r w:rsidR="00550E37">
        <w:rPr>
          <w:rtl/>
        </w:rPr>
        <w:t xml:space="preserve">... </w:t>
      </w:r>
      <w:r w:rsidR="00E916E0">
        <w:rPr>
          <w:rtl/>
        </w:rPr>
        <w:t>"</w:t>
      </w:r>
      <w:r w:rsidR="00550E37">
        <w:rPr>
          <w:rtl/>
        </w:rPr>
        <w:t xml:space="preserve">. </w:t>
      </w:r>
    </w:p>
    <w:p w:rsidR="00550E37" w:rsidRDefault="00E916E0" w:rsidP="008F18A8">
      <w:pPr>
        <w:pStyle w:val="libFootnote0"/>
        <w:rPr>
          <w:rtl/>
        </w:rPr>
      </w:pPr>
      <w:r>
        <w:rPr>
          <w:rtl/>
        </w:rPr>
        <w:t>5 - تقدم آنفا.</w:t>
      </w:r>
    </w:p>
    <w:p w:rsidR="00550E37" w:rsidRDefault="00550E37" w:rsidP="00550E37">
      <w:pPr>
        <w:pStyle w:val="libNormal"/>
        <w:rPr>
          <w:rtl/>
        </w:rPr>
      </w:pPr>
      <w:r>
        <w:rPr>
          <w:rtl/>
        </w:rPr>
        <w:br w:type="page"/>
      </w:r>
    </w:p>
    <w:p w:rsidR="00550E37" w:rsidRDefault="00E916E0" w:rsidP="00E916E0">
      <w:pPr>
        <w:pStyle w:val="libNormal"/>
        <w:rPr>
          <w:rtl/>
        </w:rPr>
      </w:pPr>
      <w:r>
        <w:rPr>
          <w:rtl/>
        </w:rPr>
        <w:lastRenderedPageBreak/>
        <w:t xml:space="preserve">فأجابه - رحمه الله - بعدم الاختلاف بمجرد اللفظ بل بالاجل، وتجويز وقوع كل منهما بالاخر، فبهت </w:t>
      </w:r>
      <w:r w:rsidRPr="00550E37">
        <w:rPr>
          <w:rStyle w:val="libFootnotenumChar"/>
          <w:rtl/>
        </w:rPr>
        <w:t>(1)</w:t>
      </w:r>
      <w:r w:rsidR="00550E37">
        <w:rPr>
          <w:rtl/>
        </w:rPr>
        <w:t xml:space="preserve">. </w:t>
      </w:r>
    </w:p>
    <w:p w:rsidR="00550E37" w:rsidRDefault="00E916E0" w:rsidP="00E916E0">
      <w:pPr>
        <w:pStyle w:val="libNormal"/>
        <w:rPr>
          <w:rtl/>
        </w:rPr>
      </w:pPr>
      <w:bookmarkStart w:id="22" w:name="_Toc398723357"/>
      <w:r w:rsidRPr="009A6A5C">
        <w:rPr>
          <w:rStyle w:val="Heading3Char"/>
          <w:rtl/>
        </w:rPr>
        <w:t>وينتقض</w:t>
      </w:r>
      <w:bookmarkEnd w:id="22"/>
      <w:r>
        <w:rPr>
          <w:rtl/>
        </w:rPr>
        <w:t xml:space="preserve"> الثاني بعدة الذمية والخروج بدليل يتعارض به</w:t>
      </w:r>
      <w:r w:rsidR="00550E37">
        <w:rPr>
          <w:rtl/>
        </w:rPr>
        <w:t xml:space="preserve">. </w:t>
      </w:r>
    </w:p>
    <w:p w:rsidR="00550E37" w:rsidRDefault="00E916E0" w:rsidP="00E916E0">
      <w:pPr>
        <w:pStyle w:val="libNormal"/>
        <w:rPr>
          <w:rtl/>
        </w:rPr>
      </w:pPr>
      <w:r>
        <w:rPr>
          <w:rtl/>
        </w:rPr>
        <w:t>ويعارض الثالث بفرقة اللعان والردة وفسخ مشتري الامة والمتعة والمالكة لزوجها والمرضعة فإنه لير بطلاق مع تحقق الزوجية</w:t>
      </w:r>
      <w:r w:rsidR="00550E37">
        <w:rPr>
          <w:rtl/>
        </w:rPr>
        <w:t xml:space="preserve">. </w:t>
      </w:r>
    </w:p>
    <w:p w:rsidR="00550E37" w:rsidRDefault="00E916E0" w:rsidP="00850864">
      <w:pPr>
        <w:pStyle w:val="libNormal"/>
        <w:rPr>
          <w:rtl/>
        </w:rPr>
      </w:pPr>
      <w:r>
        <w:rPr>
          <w:rtl/>
        </w:rPr>
        <w:t xml:space="preserve">والتحقيق قوله تعالى: </w:t>
      </w:r>
      <w:r w:rsidRPr="00AB3842">
        <w:rPr>
          <w:rStyle w:val="libAieChar"/>
          <w:rtl/>
        </w:rPr>
        <w:t>(</w:t>
      </w:r>
      <w:r w:rsidR="00850864" w:rsidRPr="00850864">
        <w:rPr>
          <w:rStyle w:val="libAieChar"/>
          <w:rtl/>
        </w:rPr>
        <w:t>إِذَا طَلَّقْتُمُ النِّسَاءَ</w:t>
      </w:r>
      <w:r w:rsidRPr="00AB3842">
        <w:rPr>
          <w:rStyle w:val="libAieChar"/>
          <w:rtl/>
        </w:rPr>
        <w:t>)</w:t>
      </w:r>
      <w:r>
        <w:rPr>
          <w:rtl/>
        </w:rPr>
        <w:t xml:space="preserve"> الاية </w:t>
      </w:r>
      <w:r w:rsidRPr="00550E37">
        <w:rPr>
          <w:rStyle w:val="libFootnotenumChar"/>
          <w:rtl/>
        </w:rPr>
        <w:t>(2)</w:t>
      </w:r>
      <w:r>
        <w:rPr>
          <w:rtl/>
        </w:rPr>
        <w:t xml:space="preserve">، ليس فيه دليل على انتفاء الزوجية من غير المطلقة بل هو ذكر شرائط الطلاق الواقع بقرينة </w:t>
      </w:r>
      <w:r w:rsidRPr="00AB3842">
        <w:rPr>
          <w:rStyle w:val="libAieChar"/>
          <w:rtl/>
        </w:rPr>
        <w:t>(</w:t>
      </w:r>
      <w:r w:rsidR="00850864" w:rsidRPr="00850864">
        <w:rPr>
          <w:rStyle w:val="libAieChar"/>
          <w:rtl/>
        </w:rPr>
        <w:t>إِذَا</w:t>
      </w:r>
      <w:r w:rsidRPr="00AB3842">
        <w:rPr>
          <w:rStyle w:val="libAieChar"/>
          <w:rtl/>
        </w:rPr>
        <w:t>)</w:t>
      </w:r>
      <w:r>
        <w:rPr>
          <w:rtl/>
        </w:rPr>
        <w:t xml:space="preserve"> المتضمنة لمعنى الشرط فإنه لا يلزم من قوله: " إذا دخلت مدينة فأم بها يوما " انتفاء المدينة عما لم يقم بها، والمتعة غنية عن الطلاق بغيره كالمذكورات، والاعتذار بعروض مانع </w:t>
      </w:r>
      <w:r w:rsidRPr="00550E37">
        <w:rPr>
          <w:rStyle w:val="libFootnotenumChar"/>
          <w:rtl/>
        </w:rPr>
        <w:t>(3)</w:t>
      </w:r>
      <w:r>
        <w:rPr>
          <w:rtl/>
        </w:rPr>
        <w:t xml:space="preserve"> غير الطلاق معارض بجوابه في أصل العقد بل هو أولى</w:t>
      </w:r>
      <w:r w:rsidR="00550E37">
        <w:rPr>
          <w:rtl/>
        </w:rPr>
        <w:t xml:space="preserve">. </w:t>
      </w:r>
    </w:p>
    <w:p w:rsidR="00550E37" w:rsidRDefault="00E916E0" w:rsidP="00E916E0">
      <w:pPr>
        <w:pStyle w:val="libNormal"/>
        <w:rPr>
          <w:rtl/>
        </w:rPr>
      </w:pPr>
      <w:r>
        <w:rPr>
          <w:rtl/>
        </w:rPr>
        <w:t>ويعارض الرابع بعدم لعان الذمية والامة وبعدم لعان الحرة - عند قوم - تحت العبد والاخرس الحر مع أن مذهبنا وقوع اللعان بها</w:t>
      </w:r>
      <w:r w:rsidR="00550E37">
        <w:rPr>
          <w:rtl/>
        </w:rPr>
        <w:t xml:space="preserve">. </w:t>
      </w:r>
    </w:p>
    <w:p w:rsidR="00550E37" w:rsidRDefault="00E916E0" w:rsidP="00E916E0">
      <w:pPr>
        <w:pStyle w:val="libNormal"/>
        <w:rPr>
          <w:rtl/>
        </w:rPr>
      </w:pPr>
      <w:r>
        <w:rPr>
          <w:rtl/>
        </w:rPr>
        <w:t>وأما الظهار فإنه واقع والنقل عن الشيعة بعدمه تخرص، وفرقهم بينه وبين الايلاء بحل اليمين بمضي المدة</w:t>
      </w:r>
      <w:r w:rsidR="00550E37">
        <w:rPr>
          <w:rtl/>
        </w:rPr>
        <w:t xml:space="preserve">. </w:t>
      </w:r>
    </w:p>
    <w:p w:rsidR="00E916E0" w:rsidRDefault="00E916E0" w:rsidP="00850864">
      <w:pPr>
        <w:pStyle w:val="libNormal"/>
      </w:pPr>
      <w:r>
        <w:rPr>
          <w:rtl/>
        </w:rPr>
        <w:t xml:space="preserve">والجواب عن الايلاء كالطلاق ويؤيده قوله تعالى: </w:t>
      </w:r>
      <w:r w:rsidRPr="00AB3842">
        <w:rPr>
          <w:rStyle w:val="libAieChar"/>
          <w:rtl/>
        </w:rPr>
        <w:t>(</w:t>
      </w:r>
      <w:r w:rsidR="00850864" w:rsidRPr="00850864">
        <w:rPr>
          <w:rStyle w:val="libAieChar"/>
          <w:rtl/>
        </w:rPr>
        <w:t>وَإِنْ عَزَمُوا الطَّلَاقَ</w:t>
      </w:r>
      <w:r w:rsidRPr="00AB3842">
        <w:rPr>
          <w:rStyle w:val="libAieChar"/>
          <w:rtl/>
        </w:rPr>
        <w:t>)</w:t>
      </w:r>
      <w:r>
        <w:rPr>
          <w:rtl/>
        </w:rPr>
        <w:t xml:space="preserve"> </w:t>
      </w:r>
      <w:r w:rsidRPr="00550E37">
        <w:rPr>
          <w:rStyle w:val="libFootnotenumChar"/>
          <w:rtl/>
        </w:rPr>
        <w:t>(</w:t>
      </w:r>
      <w:r w:rsidR="00E803CE">
        <w:rPr>
          <w:rStyle w:val="libFootnotenumChar"/>
          <w:rtl/>
        </w:rPr>
        <w:t>4</w:t>
      </w:r>
      <w:r w:rsidRPr="00550E37">
        <w:rPr>
          <w:rStyle w:val="libFootnotenumChar"/>
          <w:rtl/>
        </w:rPr>
        <w:t>)</w:t>
      </w:r>
      <w:r>
        <w:rPr>
          <w:rtl/>
        </w:rPr>
        <w:t xml:space="preserve"> وأن الايلاء لا يقع عندنا إلا في الاحرار، وهو مذهب بعضهم ولا تخصيص في</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راجع العيون والمحاسن ص 125 - 126، المتعة ص 117</w:t>
      </w:r>
      <w:r w:rsidR="00550E37">
        <w:rPr>
          <w:rtl/>
        </w:rPr>
        <w:t xml:space="preserve">. </w:t>
      </w:r>
    </w:p>
    <w:p w:rsidR="00550E37" w:rsidRDefault="00E916E0" w:rsidP="008F18A8">
      <w:pPr>
        <w:pStyle w:val="libFootnote0"/>
        <w:rPr>
          <w:rtl/>
        </w:rPr>
      </w:pPr>
      <w:r>
        <w:rPr>
          <w:rtl/>
        </w:rPr>
        <w:t xml:space="preserve">2 - البقرة </w:t>
      </w:r>
      <w:r w:rsidRPr="008F18A8">
        <w:rPr>
          <w:rtl/>
        </w:rPr>
        <w:t>(2)</w:t>
      </w:r>
      <w:r>
        <w:rPr>
          <w:rtl/>
        </w:rPr>
        <w:t>: 231 و 232</w:t>
      </w:r>
      <w:r w:rsidR="00550E37">
        <w:rPr>
          <w:rtl/>
        </w:rPr>
        <w:t xml:space="preserve">. </w:t>
      </w:r>
    </w:p>
    <w:p w:rsidR="00550E37" w:rsidRDefault="00E916E0" w:rsidP="008F18A8">
      <w:pPr>
        <w:pStyle w:val="libFootnote0"/>
        <w:rPr>
          <w:rtl/>
        </w:rPr>
      </w:pPr>
      <w:r>
        <w:rPr>
          <w:rtl/>
        </w:rPr>
        <w:t>3 - في النسخ: مانع ان غير</w:t>
      </w:r>
      <w:r w:rsidR="00550E37">
        <w:rPr>
          <w:rtl/>
        </w:rPr>
        <w:t xml:space="preserve">. </w:t>
      </w:r>
    </w:p>
    <w:p w:rsidR="00550E37" w:rsidRDefault="00E803CE" w:rsidP="008F18A8">
      <w:pPr>
        <w:pStyle w:val="libFootnote0"/>
        <w:rPr>
          <w:rtl/>
        </w:rPr>
      </w:pPr>
      <w:r>
        <w:rPr>
          <w:rtl/>
        </w:rPr>
        <w:t>4</w:t>
      </w:r>
      <w:r w:rsidR="00E916E0">
        <w:rPr>
          <w:rtl/>
        </w:rPr>
        <w:t xml:space="preserve"> - البقرة </w:t>
      </w:r>
      <w:r w:rsidR="00E916E0" w:rsidRPr="008F18A8">
        <w:rPr>
          <w:rtl/>
        </w:rPr>
        <w:t>(2)</w:t>
      </w:r>
      <w:r w:rsidR="00E916E0">
        <w:rPr>
          <w:rtl/>
        </w:rPr>
        <w:t>: 227.</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المتعة، ويمكن الفرق قياسيا إلزاميا باختصاص المتعة بمدة قد يقصر عن زمان الايلاء وشرط الايلاء أن لا يمكن الحل بل لها لعنة والكفارة أو الطلاق</w:t>
      </w:r>
      <w:r w:rsidR="00550E37">
        <w:rPr>
          <w:rtl/>
        </w:rPr>
        <w:t xml:space="preserve">. </w:t>
      </w:r>
    </w:p>
    <w:p w:rsidR="00550E37" w:rsidRDefault="00E916E0" w:rsidP="00E916E0">
      <w:pPr>
        <w:pStyle w:val="libNormal"/>
        <w:rPr>
          <w:rtl/>
        </w:rPr>
      </w:pPr>
      <w:r>
        <w:rPr>
          <w:rtl/>
        </w:rPr>
        <w:t>ويعارض التحليل بعدم تحليل العبد والصبي والوطئ في الدبر مع صدق الزوجية</w:t>
      </w:r>
      <w:r w:rsidR="00550E37">
        <w:rPr>
          <w:rtl/>
        </w:rPr>
        <w:t xml:space="preserve">. </w:t>
      </w:r>
    </w:p>
    <w:p w:rsidR="00550E37" w:rsidRDefault="00E916E0" w:rsidP="00E916E0">
      <w:pPr>
        <w:pStyle w:val="libNormal"/>
        <w:rPr>
          <w:rtl/>
        </w:rPr>
      </w:pPr>
      <w:r>
        <w:rPr>
          <w:rtl/>
        </w:rPr>
        <w:t>والسكنى للمطلقة، وقد سلف انتفاء الطلاق</w:t>
      </w:r>
      <w:r w:rsidR="00550E37">
        <w:rPr>
          <w:rtl/>
        </w:rPr>
        <w:t xml:space="preserve">. </w:t>
      </w:r>
    </w:p>
    <w:p w:rsidR="00550E37" w:rsidRDefault="00E916E0" w:rsidP="00E916E0">
      <w:pPr>
        <w:pStyle w:val="libNormal"/>
        <w:rPr>
          <w:rtl/>
        </w:rPr>
      </w:pPr>
      <w:r>
        <w:rPr>
          <w:rtl/>
        </w:rPr>
        <w:t>وربما قال بعضهم: إن الشبهة لا يلحق بها، وهو غلط لاجماعهم على تبعية الولد</w:t>
      </w:r>
      <w:r w:rsidR="00550E37">
        <w:rPr>
          <w:rtl/>
        </w:rPr>
        <w:t xml:space="preserve">. </w:t>
      </w:r>
    </w:p>
    <w:p w:rsidR="00550E37" w:rsidRDefault="00E916E0" w:rsidP="00E916E0">
      <w:pPr>
        <w:pStyle w:val="libNormal"/>
        <w:rPr>
          <w:rtl/>
        </w:rPr>
      </w:pPr>
      <w:bookmarkStart w:id="23" w:name="_Toc398723358"/>
      <w:r w:rsidRPr="009A6A5C">
        <w:rPr>
          <w:rStyle w:val="Heading3Char"/>
          <w:rtl/>
        </w:rPr>
        <w:t>د</w:t>
      </w:r>
      <w:bookmarkEnd w:id="23"/>
      <w:r>
        <w:rPr>
          <w:rtl/>
        </w:rPr>
        <w:t xml:space="preserve"> - قوله صلى الله عليه وآله وسلم: " لا نكاح إلا بولي وشاهدين " </w:t>
      </w:r>
      <w:r w:rsidRPr="00550E37">
        <w:rPr>
          <w:rStyle w:val="libFootnotenumChar"/>
          <w:rtl/>
        </w:rPr>
        <w:t>(1)</w:t>
      </w:r>
      <w:r>
        <w:rPr>
          <w:rtl/>
        </w:rPr>
        <w:t xml:space="preserve">، وقوله </w:t>
      </w:r>
      <w:r w:rsidR="00440622" w:rsidRPr="00440622">
        <w:rPr>
          <w:rStyle w:val="libAlaemChar"/>
          <w:rtl/>
        </w:rPr>
        <w:t>عليه‌السلام</w:t>
      </w:r>
      <w:r>
        <w:rPr>
          <w:rtl/>
        </w:rPr>
        <w:t xml:space="preserve"> </w:t>
      </w:r>
      <w:r w:rsidRPr="00550E37">
        <w:rPr>
          <w:rStyle w:val="libFootnotenumChar"/>
          <w:rtl/>
        </w:rPr>
        <w:t>(2)</w:t>
      </w:r>
      <w:r>
        <w:rPr>
          <w:rtl/>
        </w:rPr>
        <w:t xml:space="preserve">: " الزانية التي تنكح نفسها بغير شهود " </w:t>
      </w:r>
      <w:r w:rsidRPr="00550E37">
        <w:rPr>
          <w:rStyle w:val="libFootnotenumChar"/>
          <w:rtl/>
        </w:rPr>
        <w:t>(3)</w:t>
      </w:r>
      <w:r w:rsidR="00550E37">
        <w:rPr>
          <w:rtl/>
        </w:rPr>
        <w:t xml:space="preserve">. </w:t>
      </w:r>
    </w:p>
    <w:p w:rsidR="00E916E0" w:rsidRDefault="00E916E0" w:rsidP="00E916E0">
      <w:pPr>
        <w:pStyle w:val="libNormal"/>
      </w:pPr>
      <w:r>
        <w:rPr>
          <w:rtl/>
        </w:rPr>
        <w:t>والجواب: إنهما خبر واحد فلا يعارض القطعي، مع نقض الاول بالموطوءة بملك اليمين، فإنه يصدق النكاح مع عدم الفقر إلى الشاهدين، ومعارض</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مصنف عبد الرزاق 6 / 196 - 200، صحيح البخاري 19 / 95 و 11 / 169، الام 7 / 222، مسند أحمد بن حنبل 1 / 250 و </w:t>
      </w:r>
      <w:r w:rsidR="00E803CE">
        <w:rPr>
          <w:rtl/>
        </w:rPr>
        <w:t>4</w:t>
      </w:r>
      <w:r w:rsidR="00E916E0">
        <w:rPr>
          <w:rtl/>
        </w:rPr>
        <w:t xml:space="preserve"> / 39</w:t>
      </w:r>
      <w:r w:rsidR="00E803CE">
        <w:rPr>
          <w:rtl/>
        </w:rPr>
        <w:t>4</w:t>
      </w:r>
      <w:r w:rsidR="00E916E0">
        <w:rPr>
          <w:rtl/>
        </w:rPr>
        <w:t xml:space="preserve">، </w:t>
      </w:r>
      <w:r w:rsidR="00E803CE">
        <w:rPr>
          <w:rtl/>
        </w:rPr>
        <w:t>4</w:t>
      </w:r>
      <w:r w:rsidR="00E916E0">
        <w:rPr>
          <w:rtl/>
        </w:rPr>
        <w:t xml:space="preserve">13، </w:t>
      </w:r>
      <w:r w:rsidR="00E803CE">
        <w:rPr>
          <w:rtl/>
        </w:rPr>
        <w:t>4</w:t>
      </w:r>
      <w:r w:rsidR="00E916E0">
        <w:rPr>
          <w:rtl/>
        </w:rPr>
        <w:t xml:space="preserve">18 و 6 / 260، سنن أبي داود 2 / 229، ح 2085، سنن الترمذي 3 / </w:t>
      </w:r>
      <w:r w:rsidR="00E803CE">
        <w:rPr>
          <w:rtl/>
        </w:rPr>
        <w:t>4</w:t>
      </w:r>
      <w:r w:rsidR="00E916E0">
        <w:rPr>
          <w:rtl/>
        </w:rPr>
        <w:t>07 السنن الكبرى 7 / 125، سنن ابن ماجة 1 / 605، كنز العما ل 16 / 528 - 531، الخلاف 2 / 207، وفي التهذيب 7 / 255 ح 1101 والاستبصار 3 / 1</w:t>
      </w:r>
      <w:r w:rsidR="00E803CE">
        <w:rPr>
          <w:rtl/>
        </w:rPr>
        <w:t>4</w:t>
      </w:r>
      <w:r w:rsidR="00E916E0">
        <w:rPr>
          <w:rtl/>
        </w:rPr>
        <w:t>6 ح 529: "</w:t>
      </w:r>
      <w:r w:rsidR="00550E37">
        <w:rPr>
          <w:rtl/>
        </w:rPr>
        <w:t xml:space="preserve">... </w:t>
      </w:r>
      <w:r w:rsidR="00E916E0">
        <w:rPr>
          <w:rtl/>
        </w:rPr>
        <w:t xml:space="preserve">كتب إلى أبى الحسن </w:t>
      </w:r>
      <w:r w:rsidR="00440622" w:rsidRPr="00440622">
        <w:rPr>
          <w:rStyle w:val="libAlaemChar"/>
          <w:rtl/>
        </w:rPr>
        <w:t>عليه‌السلام</w:t>
      </w:r>
      <w:r w:rsidR="00550E37">
        <w:rPr>
          <w:rtl/>
        </w:rPr>
        <w:t xml:space="preserve">... </w:t>
      </w:r>
      <w:r w:rsidR="00E916E0">
        <w:rPr>
          <w:rtl/>
        </w:rPr>
        <w:t>فكتب - عليه السلام: التزويج الدائم لا يكون إلا بولي وشاهدين " الوسائل 21 / 3</w:t>
      </w:r>
      <w:r w:rsidR="00E803CE">
        <w:rPr>
          <w:rtl/>
        </w:rPr>
        <w:t>4</w:t>
      </w:r>
      <w:r w:rsidR="00E916E0">
        <w:rPr>
          <w:rtl/>
        </w:rPr>
        <w:t xml:space="preserve"> ح 26</w:t>
      </w:r>
      <w:r w:rsidR="00E803CE">
        <w:rPr>
          <w:rtl/>
        </w:rPr>
        <w:t>4</w:t>
      </w:r>
      <w:r w:rsidR="00E916E0">
        <w:rPr>
          <w:rtl/>
        </w:rPr>
        <w:t>57</w:t>
      </w:r>
      <w:r w:rsidR="00550E37">
        <w:rPr>
          <w:rtl/>
        </w:rPr>
        <w:t xml:space="preserve">. </w:t>
      </w:r>
    </w:p>
    <w:p w:rsidR="00550E37" w:rsidRDefault="00E916E0" w:rsidP="008F18A8">
      <w:pPr>
        <w:pStyle w:val="libFootnote0"/>
        <w:rPr>
          <w:rtl/>
        </w:rPr>
      </w:pPr>
      <w:r>
        <w:rPr>
          <w:rtl/>
        </w:rPr>
        <w:t>2 - ورد في النسخ جملة " عليه السلام " ولكن لم نجدها في كتب الاحاديث عن النبي صلى الله عليه وآله وسلم أو الائمة - عليهم السلام -</w:t>
      </w:r>
      <w:r w:rsidR="00550E37">
        <w:rPr>
          <w:rtl/>
        </w:rPr>
        <w:t xml:space="preserve">. </w:t>
      </w:r>
    </w:p>
    <w:p w:rsidR="00550E37" w:rsidRDefault="00E916E0" w:rsidP="00AB3842">
      <w:pPr>
        <w:pStyle w:val="libFootnote0"/>
        <w:rPr>
          <w:rtl/>
        </w:rPr>
      </w:pPr>
      <w:r>
        <w:rPr>
          <w:rtl/>
        </w:rPr>
        <w:t>3 - السنن الكبرى 7 / 125، مصنف عبد الرزاق 6 / 200: "</w:t>
      </w:r>
      <w:r w:rsidR="00550E37">
        <w:rPr>
          <w:rtl/>
        </w:rPr>
        <w:t xml:space="preserve">... </w:t>
      </w:r>
      <w:r>
        <w:rPr>
          <w:rtl/>
        </w:rPr>
        <w:t>عن أبى هريرة قال: لا تنكح المرأة نفسها، فإن الزانية تنكح نفسها "</w:t>
      </w:r>
      <w:r w:rsidR="00550E37">
        <w:rPr>
          <w:rtl/>
        </w:rPr>
        <w:t xml:space="preserve">. </w:t>
      </w:r>
      <w:r>
        <w:rPr>
          <w:rtl/>
        </w:rPr>
        <w:t>وفي كنز العمال 16 / 530: " عن ابن عباس قال: البغي التي تزوج نفسها بغير ولي ".</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بقوله صلى الله عليه وآله وسلم: " الايم </w:t>
      </w:r>
      <w:r w:rsidRPr="00550E37">
        <w:rPr>
          <w:rStyle w:val="libFootnotenumChar"/>
          <w:rtl/>
        </w:rPr>
        <w:t>(1)</w:t>
      </w:r>
      <w:r>
        <w:rPr>
          <w:rtl/>
        </w:rPr>
        <w:t xml:space="preserve"> أحق بنفسها " </w:t>
      </w:r>
      <w:r w:rsidRPr="00550E37">
        <w:rPr>
          <w:rStyle w:val="libFootnotenumChar"/>
          <w:rtl/>
        </w:rPr>
        <w:t>(2)</w:t>
      </w:r>
      <w:r>
        <w:rPr>
          <w:rtl/>
        </w:rPr>
        <w:t xml:space="preserve">، ولان المنفي هنا الفضل والكمال، كالمنفي في قوله صلى الله عليه وآله وسلم: " لا صلاة لجار المسجد إلا في المسجد " </w:t>
      </w:r>
      <w:r w:rsidRPr="00550E37">
        <w:rPr>
          <w:rStyle w:val="libFootnotenumChar"/>
          <w:rtl/>
        </w:rPr>
        <w:t>(3)</w:t>
      </w:r>
      <w:r w:rsidR="00550E37">
        <w:rPr>
          <w:rtl/>
        </w:rPr>
        <w:t xml:space="preserve">. </w:t>
      </w:r>
    </w:p>
    <w:p w:rsidR="00550E37" w:rsidRDefault="00E916E0" w:rsidP="00E916E0">
      <w:pPr>
        <w:pStyle w:val="libNormal"/>
        <w:rPr>
          <w:rtl/>
        </w:rPr>
      </w:pPr>
      <w:r>
        <w:rPr>
          <w:rtl/>
        </w:rPr>
        <w:t>والثاني متروك الظاهر فإن المتمتعة ليست زانية بالاجماع</w:t>
      </w:r>
      <w:r w:rsidR="00550E37">
        <w:rPr>
          <w:rtl/>
        </w:rPr>
        <w:t xml:space="preserve">. </w:t>
      </w:r>
    </w:p>
    <w:p w:rsidR="00E916E0" w:rsidRDefault="00E916E0" w:rsidP="00E916E0">
      <w:pPr>
        <w:pStyle w:val="libNormal"/>
      </w:pPr>
      <w:r>
        <w:rPr>
          <w:rtl/>
        </w:rPr>
        <w:t xml:space="preserve">[ على ] </w:t>
      </w:r>
      <w:r w:rsidRPr="00550E37">
        <w:rPr>
          <w:rStyle w:val="libFootnotenumChar"/>
          <w:rtl/>
        </w:rPr>
        <w:t>(</w:t>
      </w:r>
      <w:r w:rsidR="00E803CE">
        <w:rPr>
          <w:rStyle w:val="libFootnotenumChar"/>
          <w:rtl/>
        </w:rPr>
        <w:t>4</w:t>
      </w:r>
      <w:r w:rsidRPr="00550E37">
        <w:rPr>
          <w:rStyle w:val="libFootnotenumChar"/>
          <w:rtl/>
        </w:rPr>
        <w:t>)</w:t>
      </w:r>
      <w:r>
        <w:rPr>
          <w:rtl/>
        </w:rPr>
        <w:t xml:space="preserve"> أن هذه الوجوه لو صحت لمنعنا (كذا) أصل شرعية المتعة، ولم يقل به أحد.</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الايم: في الاصل من لا زوح لها بكرا كانت أو ثبيا، والمراد ههنا الثيب</w:t>
      </w:r>
      <w:r w:rsidR="00550E37">
        <w:rPr>
          <w:rtl/>
        </w:rPr>
        <w:t xml:space="preserve">. </w:t>
      </w:r>
    </w:p>
    <w:p w:rsidR="00550E37" w:rsidRDefault="00E916E0" w:rsidP="008F18A8">
      <w:pPr>
        <w:pStyle w:val="libFootnote0"/>
        <w:rPr>
          <w:rtl/>
        </w:rPr>
      </w:pPr>
      <w:r>
        <w:rPr>
          <w:rtl/>
        </w:rPr>
        <w:t>2 - "</w:t>
      </w:r>
      <w:r w:rsidR="00550E37">
        <w:rPr>
          <w:rtl/>
        </w:rPr>
        <w:t xml:space="preserve">... </w:t>
      </w:r>
      <w:r>
        <w:rPr>
          <w:rtl/>
        </w:rPr>
        <w:t>عن ابن عباس ان النبي صلى الله عليه وآله وسلم قال: الايم أحق بنفسها من وليها، والبكر نستأذن في نفسها وإذنها صماتها؟ قال: نعم " راجع: صحيح مسلم 9 / 20</w:t>
      </w:r>
      <w:r w:rsidR="00E803CE">
        <w:rPr>
          <w:rtl/>
        </w:rPr>
        <w:t>4</w:t>
      </w:r>
      <w:r>
        <w:rPr>
          <w:rtl/>
        </w:rPr>
        <w:t xml:space="preserve">، الموطأ 2 / 525، السنن الكبرى 7 / 118، الام 7 / 222، سنن أبي داود 2 / 232 ح 2098، مسند أحمد بن حنبل 1 / 219 و...، سنن الترمذي 3 / </w:t>
      </w:r>
      <w:r w:rsidR="00E803CE">
        <w:rPr>
          <w:rtl/>
        </w:rPr>
        <w:t>4</w:t>
      </w:r>
      <w:r>
        <w:rPr>
          <w:rtl/>
        </w:rPr>
        <w:t>16 ح 1108، سنن ابن ماجة 1 / 601 ح 1870</w:t>
      </w:r>
      <w:r w:rsidR="00550E37">
        <w:rPr>
          <w:rtl/>
        </w:rPr>
        <w:t xml:space="preserve">. </w:t>
      </w:r>
    </w:p>
    <w:p w:rsidR="00550E37" w:rsidRDefault="00E916E0" w:rsidP="00AB3842">
      <w:pPr>
        <w:pStyle w:val="libFootnote0"/>
        <w:rPr>
          <w:rtl/>
        </w:rPr>
      </w:pPr>
      <w:r>
        <w:rPr>
          <w:rtl/>
        </w:rPr>
        <w:t>3 - التهذيب 1 / 92 ح 2</w:t>
      </w:r>
      <w:r w:rsidR="00E803CE">
        <w:rPr>
          <w:rtl/>
        </w:rPr>
        <w:t>44</w:t>
      </w:r>
      <w:r>
        <w:rPr>
          <w:rtl/>
        </w:rPr>
        <w:t xml:space="preserve"> مرسلا عن النبي صلى الله عليه وآله وسلم، الوسائل 5 / 19</w:t>
      </w:r>
      <w:r w:rsidR="00E803CE">
        <w:rPr>
          <w:rtl/>
        </w:rPr>
        <w:t>4</w:t>
      </w:r>
      <w:r>
        <w:rPr>
          <w:rtl/>
        </w:rPr>
        <w:t xml:space="preserve"> ح 6310 وفيهما " في مسجده " بدل " في المسجد "</w:t>
      </w:r>
      <w:r w:rsidR="00550E37">
        <w:rPr>
          <w:rtl/>
        </w:rPr>
        <w:t xml:space="preserve">. </w:t>
      </w:r>
      <w:r>
        <w:rPr>
          <w:rtl/>
        </w:rPr>
        <w:t>ورواه في دعائم الاسلام 1 / 1</w:t>
      </w:r>
      <w:r w:rsidR="00E803CE">
        <w:rPr>
          <w:rtl/>
        </w:rPr>
        <w:t>4</w:t>
      </w:r>
      <w:r>
        <w:rPr>
          <w:rtl/>
        </w:rPr>
        <w:t>8 عن علي - عليه السلام: " أنه قال لاصلاة لجار المسجد إلا في المسجد</w:t>
      </w:r>
      <w:r w:rsidR="00550E37">
        <w:rPr>
          <w:rtl/>
        </w:rPr>
        <w:t xml:space="preserve">... </w:t>
      </w:r>
      <w:r>
        <w:rPr>
          <w:rtl/>
        </w:rPr>
        <w:t>"، راجع، مستدرك الوسائل 3 / 356 ح 3767 - 3768</w:t>
      </w:r>
      <w:r w:rsidR="00550E37">
        <w:rPr>
          <w:rtl/>
        </w:rPr>
        <w:t xml:space="preserve">. </w:t>
      </w:r>
    </w:p>
    <w:p w:rsidR="00550E37" w:rsidRDefault="00E803CE" w:rsidP="008F18A8">
      <w:pPr>
        <w:pStyle w:val="libFootnote0"/>
        <w:rPr>
          <w:rtl/>
        </w:rPr>
      </w:pPr>
      <w:r>
        <w:rPr>
          <w:rtl/>
        </w:rPr>
        <w:t>4</w:t>
      </w:r>
      <w:r w:rsidR="00E916E0">
        <w:rPr>
          <w:rtl/>
        </w:rPr>
        <w:t xml:space="preserve"> - في النسخ: إن قيل.</w:t>
      </w:r>
    </w:p>
    <w:p w:rsidR="00550E37" w:rsidRDefault="00550E37" w:rsidP="008F18A8">
      <w:pPr>
        <w:pStyle w:val="libFootnote0"/>
        <w:rPr>
          <w:rtl/>
        </w:rPr>
      </w:pPr>
      <w:r>
        <w:rPr>
          <w:rtl/>
        </w:rPr>
        <w:br w:type="page"/>
      </w:r>
    </w:p>
    <w:p w:rsidR="00AB3842" w:rsidRDefault="00E916E0" w:rsidP="00AB3842">
      <w:pPr>
        <w:pStyle w:val="Heading1"/>
        <w:rPr>
          <w:rtl/>
        </w:rPr>
      </w:pPr>
      <w:bookmarkStart w:id="24" w:name="_Toc398723359"/>
      <w:r>
        <w:rPr>
          <w:rtl/>
        </w:rPr>
        <w:lastRenderedPageBreak/>
        <w:t>الباب الثاني</w:t>
      </w:r>
      <w:r w:rsidR="00AB3842">
        <w:rPr>
          <w:rFonts w:hint="cs"/>
          <w:rtl/>
        </w:rPr>
        <w:t>:</w:t>
      </w:r>
      <w:bookmarkEnd w:id="24"/>
      <w:r>
        <w:rPr>
          <w:rtl/>
        </w:rPr>
        <w:t xml:space="preserve"> </w:t>
      </w:r>
    </w:p>
    <w:p w:rsidR="00AB3842" w:rsidRDefault="00E916E0" w:rsidP="00AB3842">
      <w:pPr>
        <w:pStyle w:val="Heading2Center"/>
        <w:rPr>
          <w:rtl/>
        </w:rPr>
      </w:pPr>
      <w:bookmarkStart w:id="25" w:name="_Toc398723360"/>
      <w:r>
        <w:rPr>
          <w:rtl/>
        </w:rPr>
        <w:t>في فضلها</w:t>
      </w:r>
      <w:bookmarkEnd w:id="25"/>
      <w:r>
        <w:rPr>
          <w:rtl/>
        </w:rPr>
        <w:t xml:space="preserve"> </w:t>
      </w:r>
    </w:p>
    <w:p w:rsidR="00550E37" w:rsidRDefault="00E916E0" w:rsidP="00E916E0">
      <w:pPr>
        <w:pStyle w:val="libNormal"/>
        <w:rPr>
          <w:rtl/>
        </w:rPr>
      </w:pPr>
      <w:bookmarkStart w:id="26" w:name="_Toc398723361"/>
      <w:r w:rsidRPr="009A6A5C">
        <w:rPr>
          <w:rStyle w:val="Heading3Char"/>
          <w:rtl/>
        </w:rPr>
        <w:t>قال</w:t>
      </w:r>
      <w:bookmarkEnd w:id="26"/>
      <w:r>
        <w:rPr>
          <w:rtl/>
        </w:rPr>
        <w:t xml:space="preserve">: أخبرني الشيخ الثقة الصدوق أبو القاسم جعفر بن محمد ابن قولويه، عن أبيه، عن سعد بن عبد الله </w:t>
      </w:r>
      <w:r w:rsidRPr="00550E37">
        <w:rPr>
          <w:rStyle w:val="libFootnotenumChar"/>
          <w:rtl/>
        </w:rPr>
        <w:t>(1)</w:t>
      </w:r>
      <w:r>
        <w:rPr>
          <w:rtl/>
        </w:rPr>
        <w:t xml:space="preserve"> عن أحمد بن محمد بن عيسى، عن ابن أبي عمير </w:t>
      </w:r>
      <w:r w:rsidRPr="00550E37">
        <w:rPr>
          <w:rStyle w:val="libFootnotenumChar"/>
          <w:rtl/>
        </w:rPr>
        <w:t>(2)</w:t>
      </w:r>
      <w:r>
        <w:rPr>
          <w:rtl/>
        </w:rPr>
        <w:t xml:space="preserve">، عن هشام بن سالم، عن أبي عبد الله </w:t>
      </w:r>
      <w:r w:rsidR="00440622" w:rsidRPr="00440622">
        <w:rPr>
          <w:rStyle w:val="libAlaemChar"/>
          <w:rtl/>
        </w:rPr>
        <w:t>عليه‌السلام</w:t>
      </w:r>
      <w:r>
        <w:rPr>
          <w:rtl/>
        </w:rPr>
        <w:t xml:space="preserve"> قال: " يستحب للرجل أن يتزوج المتعة، وما أحب للرجل منكم أن يخرج من الدنيا حتى يتزوج المتعة ولو مرة " </w:t>
      </w:r>
      <w:r w:rsidRPr="00550E37">
        <w:rPr>
          <w:rStyle w:val="libFootnotenumChar"/>
          <w:rtl/>
        </w:rPr>
        <w:t>(3)</w:t>
      </w:r>
      <w:r w:rsidR="00550E37">
        <w:rPr>
          <w:rtl/>
        </w:rPr>
        <w:t xml:space="preserve">. </w:t>
      </w:r>
    </w:p>
    <w:p w:rsidR="00E916E0" w:rsidRDefault="00E916E0" w:rsidP="00E916E0">
      <w:pPr>
        <w:pStyle w:val="libNormal"/>
      </w:pPr>
      <w:r>
        <w:rPr>
          <w:rtl/>
        </w:rPr>
        <w:t xml:space="preserve">ابن </w:t>
      </w:r>
      <w:r w:rsidRPr="00550E37">
        <w:rPr>
          <w:rStyle w:val="libFootnotenumChar"/>
          <w:rtl/>
        </w:rPr>
        <w:t>(</w:t>
      </w:r>
      <w:r w:rsidR="00E803CE">
        <w:rPr>
          <w:rStyle w:val="libFootnotenumChar"/>
          <w:rtl/>
        </w:rPr>
        <w:t>4</w:t>
      </w:r>
      <w:r w:rsidRPr="00550E37">
        <w:rPr>
          <w:rStyle w:val="libFootnotenumChar"/>
          <w:rtl/>
        </w:rPr>
        <w:t>)</w:t>
      </w:r>
      <w:r>
        <w:rPr>
          <w:rtl/>
        </w:rPr>
        <w:t xml:space="preserve"> عيسى المذكور، عن بكر بن محمد مرسلا، عن الصادق </w:t>
      </w:r>
      <w:r w:rsidR="00440622" w:rsidRPr="00440622">
        <w:rPr>
          <w:rStyle w:val="libAlaemChar"/>
          <w:rtl/>
        </w:rPr>
        <w:t>عليه‌السلام</w:t>
      </w:r>
      <w:r>
        <w:rPr>
          <w:rtl/>
        </w:rPr>
        <w:t xml:space="preserve"> حيث سئل عن المتعة، فقال: " أكره للرجل أن يخرج من الدنيا وقد بقيت خلة من خلال رسول الله صلى الله عليه وآله وسلم لم يقضها " </w:t>
      </w:r>
      <w:r w:rsidRPr="00550E37">
        <w:rPr>
          <w:rStyle w:val="libFootnotenumChar"/>
          <w:rtl/>
        </w:rPr>
        <w:t>(5)</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في النسخ " سعيد بن عبد الله " وهو تصحيف وما أثبتناه هو الصحيح كما في الوسائل</w:t>
      </w:r>
      <w:r w:rsidR="00550E37">
        <w:rPr>
          <w:rtl/>
        </w:rPr>
        <w:t xml:space="preserve">. </w:t>
      </w:r>
    </w:p>
    <w:p w:rsidR="00550E37" w:rsidRDefault="00E916E0" w:rsidP="008F18A8">
      <w:pPr>
        <w:pStyle w:val="libFootnote0"/>
        <w:rPr>
          <w:rtl/>
        </w:rPr>
      </w:pPr>
      <w:r>
        <w:rPr>
          <w:rtl/>
        </w:rPr>
        <w:t>2 - في الوسائل " أحمد بن محمد بن عيسى عن هشام بن سالم " وسقط عنه " ابن أبي عمير "</w:t>
      </w:r>
      <w:r w:rsidR="00550E37">
        <w:rPr>
          <w:rtl/>
        </w:rPr>
        <w:t xml:space="preserve">. </w:t>
      </w:r>
    </w:p>
    <w:p w:rsidR="00550E37" w:rsidRDefault="00E916E0" w:rsidP="008F18A8">
      <w:pPr>
        <w:pStyle w:val="libFootnote0"/>
        <w:rPr>
          <w:rtl/>
        </w:rPr>
      </w:pPr>
      <w:r>
        <w:rPr>
          <w:rtl/>
        </w:rPr>
        <w:t>3 - بحار الانوار 100 أو 103 / 305، الوسائل 21 / 15 ح 26397، نقلا عن رسالة المتعة للمفيد</w:t>
      </w:r>
      <w:r w:rsidR="00550E37">
        <w:rPr>
          <w:rtl/>
        </w:rPr>
        <w:t xml:space="preserve">. </w:t>
      </w:r>
    </w:p>
    <w:p w:rsidR="00550E37" w:rsidRDefault="00E803CE" w:rsidP="008F18A8">
      <w:pPr>
        <w:pStyle w:val="libFootnote0"/>
        <w:rPr>
          <w:rtl/>
        </w:rPr>
      </w:pPr>
      <w:r>
        <w:rPr>
          <w:rtl/>
        </w:rPr>
        <w:t>4</w:t>
      </w:r>
      <w:r w:rsidR="00E916E0">
        <w:rPr>
          <w:rtl/>
        </w:rPr>
        <w:t xml:space="preserve"> - في النسخ: وبه قال ابن</w:t>
      </w:r>
      <w:r w:rsidR="00550E37">
        <w:rPr>
          <w:rtl/>
        </w:rPr>
        <w:t xml:space="preserve">... </w:t>
      </w:r>
      <w:r w:rsidR="00E916E0">
        <w:rPr>
          <w:rtl/>
        </w:rPr>
        <w:t>ولعل الصحيح: وبه عن ابن عيسى أي بالسند المذكور عن ابن عيسى</w:t>
      </w:r>
      <w:r w:rsidR="00550E37">
        <w:rPr>
          <w:rtl/>
        </w:rPr>
        <w:t xml:space="preserve">. </w:t>
      </w:r>
    </w:p>
    <w:p w:rsidR="00550E37" w:rsidRDefault="00E916E0" w:rsidP="008F18A8">
      <w:pPr>
        <w:pStyle w:val="libFootnote0"/>
        <w:rPr>
          <w:rtl/>
        </w:rPr>
      </w:pPr>
      <w:r>
        <w:rPr>
          <w:rtl/>
        </w:rPr>
        <w:t>5 - بحار الانوار 100 أو 103 / 305، مستدرك الوسائل 1</w:t>
      </w:r>
      <w:r w:rsidR="00E803CE">
        <w:rPr>
          <w:rtl/>
        </w:rPr>
        <w:t>4</w:t>
      </w:r>
      <w:r>
        <w:rPr>
          <w:rtl/>
        </w:rPr>
        <w:t xml:space="preserve"> / </w:t>
      </w:r>
      <w:r w:rsidR="00E803CE">
        <w:rPr>
          <w:rtl/>
        </w:rPr>
        <w:t>4</w:t>
      </w:r>
      <w:r>
        <w:rPr>
          <w:rtl/>
        </w:rPr>
        <w:t>51، نقلا عن رسالة المتعة للمفيد، الفقيه 3 / 295 ح 1</w:t>
      </w:r>
      <w:r w:rsidR="00E803CE">
        <w:rPr>
          <w:rtl/>
        </w:rPr>
        <w:t>4</w:t>
      </w:r>
      <w:r>
        <w:rPr>
          <w:rtl/>
        </w:rPr>
        <w:t>03، قرب الاسناد ص 21.</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وبالاسناد عن ابن عيسى، عن الحجاج </w:t>
      </w:r>
      <w:r w:rsidRPr="00550E37">
        <w:rPr>
          <w:rStyle w:val="libFootnotenumChar"/>
          <w:rtl/>
        </w:rPr>
        <w:t>(1)</w:t>
      </w:r>
      <w:r>
        <w:rPr>
          <w:rtl/>
        </w:rPr>
        <w:t xml:space="preserve">، عن العلاء، عن محمد بن مسلم، عن أبي عبد الله </w:t>
      </w:r>
      <w:r w:rsidR="00440622" w:rsidRPr="00440622">
        <w:rPr>
          <w:rStyle w:val="libAlaemChar"/>
          <w:rtl/>
        </w:rPr>
        <w:t>عليه‌السلام</w:t>
      </w:r>
      <w:r>
        <w:rPr>
          <w:rtl/>
        </w:rPr>
        <w:t xml:space="preserve"> أنه قال لي: " تمتعت؟ قلت: لا، قال: لا تخرج من الدنيا حتى تحيى السنة ا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وبه عن أحمد بن محمد، عن ابن أشيم </w:t>
      </w:r>
      <w:r w:rsidRPr="00550E37">
        <w:rPr>
          <w:rStyle w:val="libFootnotenumChar"/>
          <w:rtl/>
        </w:rPr>
        <w:t>(3)</w:t>
      </w:r>
      <w:r>
        <w:rPr>
          <w:rtl/>
        </w:rPr>
        <w:t xml:space="preserve">، عن مروان بن مسلم، عن إسماعيل بن الفضل الهاشمي قال: " قال لي أبو عبد الله </w:t>
      </w:r>
      <w:r w:rsidR="00440622" w:rsidRPr="00440622">
        <w:rPr>
          <w:rStyle w:val="libAlaemChar"/>
          <w:rtl/>
        </w:rPr>
        <w:t>عليه‌السلام</w:t>
      </w:r>
      <w:r>
        <w:rPr>
          <w:rtl/>
        </w:rPr>
        <w:t xml:space="preserve">: تمتعت منذ خرجت من أهلك؟ فقلت: لكثرة من معي من الطروقة أغناني الله عنها، قال: وإن كنت مستغنيا فإني أحب أن تحيى سنة رسول الله صلى الله عليه وآله وسلم،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AB3842">
      <w:pPr>
        <w:pStyle w:val="libNormal"/>
      </w:pPr>
      <w:r>
        <w:rPr>
          <w:rtl/>
        </w:rPr>
        <w:t xml:space="preserve">وبالاسناد عن أحمد بن محمد بن خالد، عن سعد بن سعد </w:t>
      </w:r>
      <w:r w:rsidRPr="00550E37">
        <w:rPr>
          <w:rStyle w:val="libFootnotenumChar"/>
          <w:rtl/>
        </w:rPr>
        <w:t>(5)</w:t>
      </w:r>
      <w:r>
        <w:rPr>
          <w:rtl/>
        </w:rPr>
        <w:t xml:space="preserve">، عن إسماعيل الجعفي </w:t>
      </w:r>
      <w:r w:rsidRPr="00550E37">
        <w:rPr>
          <w:rStyle w:val="libFootnotenumChar"/>
          <w:rtl/>
        </w:rPr>
        <w:t>(6)</w:t>
      </w:r>
      <w:r>
        <w:rPr>
          <w:rtl/>
        </w:rPr>
        <w:t xml:space="preserve">، قال: قال أبو عبد الله </w:t>
      </w:r>
      <w:r w:rsidR="00440622" w:rsidRPr="00440622">
        <w:rPr>
          <w:rStyle w:val="libAlaemChar"/>
          <w:rtl/>
        </w:rPr>
        <w:t>عليه‌السلام</w:t>
      </w:r>
      <w:r>
        <w:rPr>
          <w:rtl/>
        </w:rPr>
        <w:t>: " يا إسماعيل تمتعت العام؟ قلت: نعم، قال: لا أعني متعة الحج، قلت: فما؟ قال: متعة النساء، قلت: في جارية بربرية فارهة</w:t>
      </w:r>
      <w:r w:rsidR="00550E37">
        <w:rPr>
          <w:rtl/>
        </w:rPr>
        <w:t xml:space="preserve">. </w:t>
      </w:r>
      <w:r>
        <w:rPr>
          <w:rtl/>
        </w:rPr>
        <w:t xml:space="preserve">قال: قد يحل يا إسماعيل تمتع بما وجدت ولو سندية " </w:t>
      </w:r>
      <w:r w:rsidRPr="00550E37">
        <w:rPr>
          <w:rStyle w:val="libFootnotenumChar"/>
          <w:rtl/>
        </w:rPr>
        <w:t>(7)</w:t>
      </w:r>
      <w:r>
        <w:rPr>
          <w:rtl/>
        </w:rPr>
        <w:t>.</w:t>
      </w:r>
    </w:p>
    <w:p w:rsidR="008F18A8" w:rsidRDefault="008F18A8" w:rsidP="008F18A8">
      <w:pPr>
        <w:pStyle w:val="libLine"/>
        <w:rPr>
          <w:rtl/>
        </w:rPr>
      </w:pPr>
      <w:r>
        <w:rPr>
          <w:rtl/>
        </w:rPr>
        <w:t>____________________</w:t>
      </w:r>
    </w:p>
    <w:p w:rsidR="00550E37" w:rsidRDefault="008F18A8" w:rsidP="00AB3842">
      <w:pPr>
        <w:pStyle w:val="libFootnote0"/>
        <w:rPr>
          <w:rtl/>
        </w:rPr>
      </w:pPr>
      <w:r>
        <w:rPr>
          <w:rtl/>
        </w:rPr>
        <w:t xml:space="preserve">1 - </w:t>
      </w:r>
      <w:r w:rsidR="00E916E0">
        <w:rPr>
          <w:rtl/>
        </w:rPr>
        <w:t xml:space="preserve">في الوسائل " عن ابن الحجاج، وهو خطأ، راجع معجم رجال الحديث </w:t>
      </w:r>
      <w:r w:rsidR="00E803CE">
        <w:rPr>
          <w:rtl/>
        </w:rPr>
        <w:t>4</w:t>
      </w:r>
      <w:r w:rsidR="00E916E0">
        <w:rPr>
          <w:rtl/>
        </w:rPr>
        <w:t xml:space="preserve"> / 230 و 11 / 161، وفيه (ج 11 / 161): " العلاء</w:t>
      </w:r>
      <w:r w:rsidR="00AB3842">
        <w:rPr>
          <w:rFonts w:hint="cs"/>
          <w:rtl/>
        </w:rPr>
        <w:t xml:space="preserve"> ..</w:t>
      </w:r>
      <w:r w:rsidR="00550E37">
        <w:rPr>
          <w:rtl/>
        </w:rPr>
        <w:t xml:space="preserve">. </w:t>
      </w:r>
      <w:r w:rsidR="00E916E0">
        <w:rPr>
          <w:rtl/>
        </w:rPr>
        <w:t>وروى عنه</w:t>
      </w:r>
      <w:r w:rsidR="00AB3842">
        <w:rPr>
          <w:rFonts w:hint="cs"/>
          <w:rtl/>
        </w:rPr>
        <w:t xml:space="preserve"> ..</w:t>
      </w:r>
      <w:r w:rsidR="00550E37">
        <w:rPr>
          <w:rtl/>
        </w:rPr>
        <w:t xml:space="preserve">. </w:t>
      </w:r>
      <w:r w:rsidR="00E916E0">
        <w:rPr>
          <w:rtl/>
        </w:rPr>
        <w:t>الحجاج "</w:t>
      </w:r>
      <w:r w:rsidR="00550E37">
        <w:rPr>
          <w:rtl/>
        </w:rPr>
        <w:t xml:space="preserve">. </w:t>
      </w:r>
    </w:p>
    <w:p w:rsidR="00550E37" w:rsidRDefault="00E916E0" w:rsidP="008F18A8">
      <w:pPr>
        <w:pStyle w:val="libFootnote0"/>
        <w:rPr>
          <w:rtl/>
        </w:rPr>
      </w:pPr>
      <w:r>
        <w:rPr>
          <w:rtl/>
        </w:rPr>
        <w:t>2 - بحار الانوار 100 أو 103 / 356، الوسائل 21 / 15 ح 26397، نقلا عن رسالة المتعة للمفيد</w:t>
      </w:r>
      <w:r w:rsidR="00550E37">
        <w:rPr>
          <w:rtl/>
        </w:rPr>
        <w:t xml:space="preserve">. </w:t>
      </w:r>
    </w:p>
    <w:p w:rsidR="00550E37" w:rsidRDefault="00E916E0" w:rsidP="00AB3842">
      <w:pPr>
        <w:pStyle w:val="libFootnote0"/>
        <w:rPr>
          <w:rtl/>
        </w:rPr>
      </w:pPr>
      <w:r>
        <w:rPr>
          <w:rtl/>
        </w:rPr>
        <w:t>3 - في النسخ " أحمد بن محمد بن أشيم " وفيه سقط، وما أثبتناه هو الصحيح، كما في المآخذ، وفي معجم رجال الحديث 2 / 203: " أحمد بن محمد بن عيسى</w:t>
      </w:r>
      <w:r w:rsidR="00AB3842">
        <w:rPr>
          <w:rFonts w:hint="cs"/>
          <w:rtl/>
        </w:rPr>
        <w:t xml:space="preserve"> </w:t>
      </w:r>
      <w:r w:rsidR="00550E37">
        <w:rPr>
          <w:rtl/>
        </w:rPr>
        <w:t>.</w:t>
      </w:r>
      <w:r w:rsidR="00AB3842">
        <w:rPr>
          <w:rFonts w:hint="cs"/>
          <w:rtl/>
        </w:rPr>
        <w:t>..</w:t>
      </w:r>
      <w:r w:rsidR="00550E37">
        <w:rPr>
          <w:rtl/>
        </w:rPr>
        <w:t xml:space="preserve"> </w:t>
      </w:r>
      <w:r>
        <w:rPr>
          <w:rtl/>
        </w:rPr>
        <w:t>روى عن</w:t>
      </w:r>
      <w:r w:rsidR="00AB3842">
        <w:rPr>
          <w:rFonts w:hint="cs"/>
          <w:rtl/>
        </w:rPr>
        <w:t xml:space="preserve"> ..</w:t>
      </w:r>
      <w:r w:rsidR="00550E37">
        <w:rPr>
          <w:rtl/>
        </w:rPr>
        <w:t xml:space="preserve">. </w:t>
      </w:r>
      <w:r>
        <w:rPr>
          <w:rtl/>
        </w:rPr>
        <w:t>ابن أشيم "</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306، الوسائل 21 / 15 ح 26</w:t>
      </w:r>
      <w:r>
        <w:rPr>
          <w:rtl/>
        </w:rPr>
        <w:t>4</w:t>
      </w:r>
      <w:r w:rsidR="00E916E0">
        <w:rPr>
          <w:rtl/>
        </w:rPr>
        <w:t>00، مستدرك الوسائل 1</w:t>
      </w:r>
      <w:r>
        <w:rPr>
          <w:rtl/>
        </w:rPr>
        <w:t>4</w:t>
      </w:r>
      <w:r w:rsidR="00E916E0">
        <w:rPr>
          <w:rtl/>
        </w:rPr>
        <w:t xml:space="preserve"> / </w:t>
      </w:r>
      <w:r>
        <w:rPr>
          <w:rtl/>
        </w:rPr>
        <w:t>4</w:t>
      </w:r>
      <w:r w:rsidR="00E916E0">
        <w:rPr>
          <w:rtl/>
        </w:rPr>
        <w:t>52، نقلا عن رسالة المتعة للمفيد</w:t>
      </w:r>
      <w:r w:rsidR="00550E37">
        <w:rPr>
          <w:rtl/>
        </w:rPr>
        <w:t xml:space="preserve">. </w:t>
      </w:r>
    </w:p>
    <w:p w:rsidR="00550E37" w:rsidRDefault="00E916E0" w:rsidP="008F18A8">
      <w:pPr>
        <w:pStyle w:val="libFootnote0"/>
        <w:rPr>
          <w:rtl/>
        </w:rPr>
      </w:pPr>
      <w:r>
        <w:rPr>
          <w:rtl/>
        </w:rPr>
        <w:t>5 - في النسخ " سعيد بن بشير " أو " سعد بن بشر " وما أثبتناه هو الصحيح كما في البحار والوسائل</w:t>
      </w:r>
      <w:r w:rsidR="00550E37">
        <w:rPr>
          <w:rtl/>
        </w:rPr>
        <w:t xml:space="preserve">. </w:t>
      </w:r>
    </w:p>
    <w:p w:rsidR="00550E37" w:rsidRDefault="00E916E0" w:rsidP="008F18A8">
      <w:pPr>
        <w:pStyle w:val="libFootnote0"/>
        <w:rPr>
          <w:rtl/>
        </w:rPr>
      </w:pPr>
      <w:r>
        <w:rPr>
          <w:rtl/>
        </w:rPr>
        <w:t>6 - هو إسماعيل بن جابر الجعفي الكوفي، راجع: جامع الرواة 1 / 93 - 9</w:t>
      </w:r>
      <w:r w:rsidR="00E803CE">
        <w:rPr>
          <w:rtl/>
        </w:rPr>
        <w:t>4</w:t>
      </w:r>
      <w:r>
        <w:rPr>
          <w:rtl/>
        </w:rPr>
        <w:t>، معجم رجال الحديث 3 / 115</w:t>
      </w:r>
      <w:r w:rsidR="00550E37">
        <w:rPr>
          <w:rtl/>
        </w:rPr>
        <w:t xml:space="preserve">. </w:t>
      </w:r>
    </w:p>
    <w:p w:rsidR="00550E37" w:rsidRDefault="00E916E0" w:rsidP="008F18A8">
      <w:pPr>
        <w:pStyle w:val="libFootnote0"/>
        <w:rPr>
          <w:rtl/>
        </w:rPr>
      </w:pPr>
      <w:r>
        <w:rPr>
          <w:rtl/>
        </w:rPr>
        <w:t>7 - بحار الانوار 100 أو 103 / 306، الوسائل 21 / 15 ح 26399، نقلا عن رسالة المتعة للمفيد، وفيهما " قد قيل " بدل " قد يحل ".</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وبه عن أحمد بن محمد بن عيسى عن علي بن [ أبي ] </w:t>
      </w:r>
      <w:r w:rsidRPr="00550E37">
        <w:rPr>
          <w:rStyle w:val="libFootnotenumChar"/>
          <w:rtl/>
        </w:rPr>
        <w:t>(1)</w:t>
      </w:r>
      <w:r>
        <w:rPr>
          <w:rtl/>
        </w:rPr>
        <w:t xml:space="preserve"> حمزة البطائني، عن أبي بصير، قال: دخلت على أبي عبد الله جعفر بن محمد الصادق </w:t>
      </w:r>
      <w:r w:rsidR="00440622" w:rsidRPr="00440622">
        <w:rPr>
          <w:rStyle w:val="libAlaemChar"/>
          <w:rtl/>
        </w:rPr>
        <w:t>عليه‌السلام</w:t>
      </w:r>
      <w:r>
        <w:rPr>
          <w:rtl/>
        </w:rPr>
        <w:t xml:space="preserve"> فقال: " يا أبا محمد تمتعت منذ خرجت من أهلك بشئ من النساء؟ قلت: لا، قال: ولم؟ قلت: ما معي من النفقة يقصر عن ذلك، قال: فأمر لي بدينار وقال: أقسمت عليك إن صرت إلى منزلك حتى تفعل، قال: ففعلت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وبه عن أحمد بن محمد بن عيسى، عن محمد بن الحسن، عن محمد بن عبد الله، عن صالح بن عقبة، عن أبيه، عن الباقر </w:t>
      </w:r>
      <w:r w:rsidR="00440622" w:rsidRPr="00440622">
        <w:rPr>
          <w:rStyle w:val="libAlaemChar"/>
          <w:rtl/>
        </w:rPr>
        <w:t>عليه‌السلام</w:t>
      </w:r>
      <w:r>
        <w:rPr>
          <w:rtl/>
        </w:rPr>
        <w:t xml:space="preserve"> قال: قلت: للمتمتع ثواب؟ قال: " إن كان يريد بذلك الله عزوجل وخلافا لفلان لم يكلمها كلمة إلا كتب الله له حسنة، وإذا دنا منها غفر الله له بذلك ذنبا، فإذا اغتسل غفر الله [ له ] </w:t>
      </w:r>
      <w:r w:rsidRPr="00550E37">
        <w:rPr>
          <w:rStyle w:val="libFootnotenumChar"/>
          <w:rtl/>
        </w:rPr>
        <w:t>(3)</w:t>
      </w:r>
      <w:r>
        <w:rPr>
          <w:rtl/>
        </w:rPr>
        <w:t xml:space="preserve"> بعدد ما مر من الماء على شعره، قال: قلت: بعدد الشعر؟ قال: نعم بعدد الشعر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E916E0">
      <w:pPr>
        <w:pStyle w:val="libNormal"/>
      </w:pPr>
      <w:r>
        <w:rPr>
          <w:rtl/>
        </w:rPr>
        <w:t xml:space="preserve">وبه عن أحمد بن محمد عن الحسن </w:t>
      </w:r>
      <w:r w:rsidRPr="00550E37">
        <w:rPr>
          <w:rStyle w:val="libFootnotenumChar"/>
          <w:rtl/>
        </w:rPr>
        <w:t>(5)</w:t>
      </w:r>
      <w:r>
        <w:rPr>
          <w:rtl/>
        </w:rPr>
        <w:t xml:space="preserve">، عن موسى بن سعدان، عن عبد الله ابن القاسم، عن عبد الله بن سنان، عن الصادق </w:t>
      </w:r>
      <w:r w:rsidR="00440622" w:rsidRPr="00440622">
        <w:rPr>
          <w:rStyle w:val="libAlaemChar"/>
          <w:rtl/>
        </w:rPr>
        <w:t>عليه‌السلام</w:t>
      </w:r>
      <w:r>
        <w:rPr>
          <w:rtl/>
        </w:rPr>
        <w:t xml:space="preserve"> قال: " إن الله عزوجل</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أثبتناه من المآخذ وكتب الرجال</w:t>
      </w:r>
      <w:r w:rsidR="00550E37">
        <w:rPr>
          <w:rtl/>
        </w:rPr>
        <w:t xml:space="preserve">. </w:t>
      </w:r>
    </w:p>
    <w:p w:rsidR="00550E37" w:rsidRDefault="00E916E0" w:rsidP="008F18A8">
      <w:pPr>
        <w:pStyle w:val="libFootnote0"/>
        <w:rPr>
          <w:rtl/>
        </w:rPr>
      </w:pPr>
      <w:r>
        <w:rPr>
          <w:rtl/>
        </w:rPr>
        <w:t>2 - بحار الانوار 100 أو 103 / 306، الوسائل 21 / 16 ح 26</w:t>
      </w:r>
      <w:r w:rsidR="00E803CE">
        <w:rPr>
          <w:rtl/>
        </w:rPr>
        <w:t>4</w:t>
      </w:r>
      <w:r>
        <w:rPr>
          <w:rtl/>
        </w:rPr>
        <w:t>01، نقلا عن رسالة المتعة للمفيد</w:t>
      </w:r>
      <w:r w:rsidR="00550E37">
        <w:rPr>
          <w:rtl/>
        </w:rPr>
        <w:t xml:space="preserve">. </w:t>
      </w:r>
    </w:p>
    <w:p w:rsidR="00550E37" w:rsidRDefault="00E916E0" w:rsidP="008F18A8">
      <w:pPr>
        <w:pStyle w:val="libFootnote0"/>
        <w:rPr>
          <w:rtl/>
        </w:rPr>
      </w:pPr>
      <w:r>
        <w:rPr>
          <w:rtl/>
        </w:rPr>
        <w:t>3 - أثبتناه من المآخذ</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306، مستدرك الوسائل 1</w:t>
      </w:r>
      <w:r>
        <w:rPr>
          <w:rtl/>
        </w:rPr>
        <w:t>4</w:t>
      </w:r>
      <w:r w:rsidR="00E916E0">
        <w:rPr>
          <w:rtl/>
        </w:rPr>
        <w:t xml:space="preserve"> / </w:t>
      </w:r>
      <w:r>
        <w:rPr>
          <w:rtl/>
        </w:rPr>
        <w:t>4</w:t>
      </w:r>
      <w:r w:rsidR="00E916E0">
        <w:rPr>
          <w:rtl/>
        </w:rPr>
        <w:t>52، نقلا عن رسالة المتعة للمفيد؟ الفقيه 3 / 295 ح 1</w:t>
      </w:r>
      <w:r>
        <w:rPr>
          <w:rtl/>
        </w:rPr>
        <w:t>4</w:t>
      </w:r>
      <w:r w:rsidR="00E916E0">
        <w:rPr>
          <w:rtl/>
        </w:rPr>
        <w:t>01، الوسائل 21 / 13 ح 26390</w:t>
      </w:r>
      <w:r w:rsidR="00550E37">
        <w:rPr>
          <w:rtl/>
        </w:rPr>
        <w:t xml:space="preserve">. </w:t>
      </w:r>
    </w:p>
    <w:p w:rsidR="00550E37" w:rsidRDefault="00E916E0" w:rsidP="008F18A8">
      <w:pPr>
        <w:pStyle w:val="libFootnote0"/>
        <w:rPr>
          <w:rtl/>
        </w:rPr>
      </w:pPr>
      <w:r>
        <w:rPr>
          <w:rtl/>
        </w:rPr>
        <w:t xml:space="preserve">5 - في النسخ " أأحمد بن محمد بن موسى بن سعدان "، وفي البحار " أحمد بن محمد بن الحسن عن موسى بن سعدان " وها أثبتناه هو الصحيح، كما في المستدرك، راجع معجم رجال الحديث 2 / 302 و 19 / </w:t>
      </w:r>
      <w:r w:rsidR="00E803CE">
        <w:rPr>
          <w:rtl/>
        </w:rPr>
        <w:t>4</w:t>
      </w:r>
      <w:r>
        <w:rPr>
          <w:rtl/>
        </w:rPr>
        <w:t>5.</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 xml:space="preserve">حرم على شيعتنا المسكر من كل شراب، وعوضهم من ذلك المتعة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وبه عن أحمد بن محمد بن علي، عن الباقر </w:t>
      </w:r>
      <w:r w:rsidR="00440622" w:rsidRPr="00440622">
        <w:rPr>
          <w:rStyle w:val="libAlaemChar"/>
          <w:rtl/>
        </w:rPr>
        <w:t>عليه‌السلام</w:t>
      </w:r>
      <w:r>
        <w:rPr>
          <w:rtl/>
        </w:rPr>
        <w:t xml:space="preserve"> قال: " قال رسول الله صلى الله عليه وآله وسلم: لما أسري بي إلى السماء لحقني جبرئيل </w:t>
      </w:r>
      <w:r w:rsidR="00440622" w:rsidRPr="00440622">
        <w:rPr>
          <w:rStyle w:val="libAlaemChar"/>
          <w:rtl/>
        </w:rPr>
        <w:t>عليه‌السلام</w:t>
      </w:r>
      <w:r>
        <w:rPr>
          <w:rtl/>
        </w:rPr>
        <w:t xml:space="preserve"> فقال: يا محمد صلى الله عليه وآله وسلم، إن اللثه عز وجل يقول: إني قد غفرت للمتمتعين من النساء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وبه عن أحمد بن محمد بن موسى، عن علي بن محمد الهمداني، عن رجل سماه، عن أبي عبد الله </w:t>
      </w:r>
      <w:r w:rsidR="00440622" w:rsidRPr="00440622">
        <w:rPr>
          <w:rStyle w:val="libAlaemChar"/>
          <w:rtl/>
        </w:rPr>
        <w:t>عليه‌السلام</w:t>
      </w:r>
      <w:r>
        <w:rPr>
          <w:rtl/>
        </w:rPr>
        <w:t xml:space="preserve"> قال: " ما من رجل تمتع ثم اغتسل إلا خلق الله من كل قطرة تقطر منه [ سبعين ] </w:t>
      </w:r>
      <w:r w:rsidRPr="00550E37">
        <w:rPr>
          <w:rStyle w:val="libFootnotenumChar"/>
          <w:rtl/>
        </w:rPr>
        <w:t>(3)</w:t>
      </w:r>
      <w:r>
        <w:rPr>
          <w:rtl/>
        </w:rPr>
        <w:t xml:space="preserve"> ملكا يستغفرون له إلى يوم القيامة ويلعنون متجنبها إلى أن تقوم الساعة، وهذا قليل من كثير في هذا المعنى،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E916E0">
      <w:pPr>
        <w:pStyle w:val="libNormal"/>
      </w:pPr>
      <w:r>
        <w:rPr>
          <w:rtl/>
        </w:rPr>
        <w:t>وبه عن ابن قولويه، عن محمد بن يعقوب، عن محمد بن يحيى، عن أحمد ابن محمد، عن علي بن الحكم، عن بشر بن حمزة، عن رجل من قريش، قال: بعثت إلي ابنة عمة لي، لها مال كثير: قد عرفت كثرة من يخطبني من الرجال ولم أزوجهم نفسي، وما بعثت إليك رغبة في الرجال غير أنه بلغني أن المتعة أحلها الله في كتابه</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306، مستدرك الوسائل 1</w:t>
      </w:r>
      <w:r w:rsidR="00E803CE">
        <w:rPr>
          <w:rtl/>
        </w:rPr>
        <w:t>4</w:t>
      </w:r>
      <w:r w:rsidR="00E916E0">
        <w:rPr>
          <w:rtl/>
        </w:rPr>
        <w:t xml:space="preserve"> / </w:t>
      </w:r>
      <w:r w:rsidR="00E803CE">
        <w:rPr>
          <w:rtl/>
        </w:rPr>
        <w:t>4</w:t>
      </w:r>
      <w:r w:rsidR="00E916E0">
        <w:rPr>
          <w:rtl/>
        </w:rPr>
        <w:t>52 نقلا عن رسالة المتعة للمفيد</w:t>
      </w:r>
      <w:r w:rsidR="00550E37">
        <w:rPr>
          <w:rtl/>
        </w:rPr>
        <w:t xml:space="preserve">. </w:t>
      </w:r>
    </w:p>
    <w:p w:rsidR="00550E37" w:rsidRDefault="00E916E0" w:rsidP="00AB3842">
      <w:pPr>
        <w:pStyle w:val="libFootnote0"/>
        <w:rPr>
          <w:rtl/>
        </w:rPr>
      </w:pPr>
      <w:r>
        <w:rPr>
          <w:rtl/>
        </w:rPr>
        <w:t>2 - بحار لانوار 100 أو 103 / 306، مستدرك الوسائل 1</w:t>
      </w:r>
      <w:r w:rsidR="00E803CE">
        <w:rPr>
          <w:rtl/>
        </w:rPr>
        <w:t>4</w:t>
      </w:r>
      <w:r>
        <w:rPr>
          <w:rtl/>
        </w:rPr>
        <w:t xml:space="preserve"> / </w:t>
      </w:r>
      <w:r w:rsidR="00E803CE">
        <w:rPr>
          <w:rtl/>
        </w:rPr>
        <w:t>4</w:t>
      </w:r>
      <w:r>
        <w:rPr>
          <w:rtl/>
        </w:rPr>
        <w:t>52 نقلا عن رسالة المتعة للمفيد؟ وفي البحار " عن أحمد بن علي عن الباقر "، وفي المستدرك " عن أحمد بن محمد، عن</w:t>
      </w:r>
      <w:r w:rsidR="00AB3842">
        <w:rPr>
          <w:rFonts w:hint="cs"/>
          <w:rtl/>
        </w:rPr>
        <w:t xml:space="preserve"> ..</w:t>
      </w:r>
      <w:r w:rsidR="00550E37">
        <w:rPr>
          <w:rtl/>
        </w:rPr>
        <w:t xml:space="preserve">. </w:t>
      </w:r>
      <w:r>
        <w:rPr>
          <w:rtl/>
        </w:rPr>
        <w:t>علي، عن الباقر "؟ وفي الفقيه 3 / 295 ح 1</w:t>
      </w:r>
      <w:r w:rsidR="00E803CE">
        <w:rPr>
          <w:rtl/>
        </w:rPr>
        <w:t>4</w:t>
      </w:r>
      <w:r>
        <w:rPr>
          <w:rtl/>
        </w:rPr>
        <w:t>02 رواه مرسلا، الوسائل 21 / 13 ح 26391</w:t>
      </w:r>
      <w:r w:rsidR="00550E37">
        <w:rPr>
          <w:rtl/>
        </w:rPr>
        <w:t xml:space="preserve">. </w:t>
      </w:r>
    </w:p>
    <w:p w:rsidR="00550E37" w:rsidRDefault="00E916E0" w:rsidP="008F18A8">
      <w:pPr>
        <w:pStyle w:val="libFootnote0"/>
        <w:rPr>
          <w:rtl/>
        </w:rPr>
      </w:pPr>
      <w:r>
        <w:rPr>
          <w:rtl/>
        </w:rPr>
        <w:t>3 - أثبتناه من البحار والوسائل</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357، الوسائل 21 / 16 ح 26</w:t>
      </w:r>
      <w:r>
        <w:rPr>
          <w:rtl/>
        </w:rPr>
        <w:t>4</w:t>
      </w:r>
      <w:r w:rsidR="00E916E0">
        <w:rPr>
          <w:rtl/>
        </w:rPr>
        <w:t>02، نقلا عن رسالة المتعة لمفيد، وفي البحار: " عن أحمد بن محمد، عن موسى بن علي بن محمد الهمداني "، وفي الوسائل: " عن ابن عيسى، عن محمد بن علي الهمداني ".</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 xml:space="preserve">وسنها رسول الله صلى الله عليه وآله وسلم في سنته فحرمها عمر، فأحببت أن أطيع الله ورسوله </w:t>
      </w:r>
      <w:r w:rsidRPr="00550E37">
        <w:rPr>
          <w:rStyle w:val="libFootnotenumChar"/>
          <w:rtl/>
        </w:rPr>
        <w:t>(1)</w:t>
      </w:r>
      <w:r>
        <w:rPr>
          <w:rtl/>
        </w:rPr>
        <w:t xml:space="preserve">، وأعصي عمر </w:t>
      </w:r>
      <w:r w:rsidRPr="00550E37">
        <w:rPr>
          <w:rStyle w:val="libFootnotenumChar"/>
          <w:rtl/>
        </w:rPr>
        <w:t>(2)</w:t>
      </w:r>
      <w:r>
        <w:rPr>
          <w:rtl/>
        </w:rPr>
        <w:t xml:space="preserve"> فتزوجني متعة، فقلت لها: حتى أدخل على أبي جعفر </w:t>
      </w:r>
      <w:r w:rsidR="00440622" w:rsidRPr="00440622">
        <w:rPr>
          <w:rStyle w:val="libAlaemChar"/>
          <w:rtl/>
        </w:rPr>
        <w:t>عليه‌السلام</w:t>
      </w:r>
      <w:r>
        <w:rPr>
          <w:rtl/>
        </w:rPr>
        <w:t xml:space="preserve"> فأستشيره، فدخلت عليه فخبرته، فقال: " إفعل صلى الله عليهما من زوج " </w:t>
      </w:r>
      <w:r w:rsidRPr="00550E37">
        <w:rPr>
          <w:rStyle w:val="libFootnotenumChar"/>
          <w:rtl/>
        </w:rPr>
        <w:t>(3)</w:t>
      </w:r>
      <w:r w:rsidR="00550E37">
        <w:rPr>
          <w:rtl/>
        </w:rPr>
        <w:t xml:space="preserve">. </w:t>
      </w:r>
    </w:p>
    <w:p w:rsidR="00E916E0" w:rsidRDefault="00E916E0" w:rsidP="008F18A8">
      <w:pPr>
        <w:pStyle w:val="libNormal"/>
      </w:pPr>
      <w:r>
        <w:rPr>
          <w:rtl/>
        </w:rPr>
        <w:t xml:space="preserve">وبه إلى ابن يعقوب، عن علي بن إبراهيم، عن أبيه، عن ابن محبوب، عن علي السائي، قال: قلت لابي الحسن </w:t>
      </w:r>
      <w:r w:rsidR="00440622" w:rsidRPr="00440622">
        <w:rPr>
          <w:rStyle w:val="libAlaemChar"/>
          <w:rtl/>
        </w:rPr>
        <w:t>عليه‌السلام</w:t>
      </w:r>
      <w:r>
        <w:rPr>
          <w:rtl/>
        </w:rPr>
        <w:t xml:space="preserve"> إني كنت أتزوج المتعة فكرهتها وتشأمت بها، فأعطيت الله عهدا بين الركن والمقام، وجعلت علي كذا نذرا وصياما أن لا أتزوجها، ثم إن ذلك شق علي وندمت على يميني ولم يكن بيدي من القوة ما أتزوج في العلانية، قال: فقال لي: " عاهدت الله أن لا تطيعه والله لئن لم تطعه لتعصينه)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r w:rsidRPr="00550E37">
        <w:rPr>
          <w:rStyle w:val="libFootnotenumChar"/>
          <w:rtl/>
        </w:rPr>
        <w:t>(5)</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Fonts w:hint="cs"/>
          <w:rtl/>
        </w:rPr>
        <w:t xml:space="preserve">1 </w:t>
      </w:r>
      <w:r w:rsidR="00E916E0">
        <w:rPr>
          <w:rtl/>
        </w:rPr>
        <w:t>- في بعض النسخ " رسول الله "</w:t>
      </w:r>
      <w:r w:rsidR="00550E37">
        <w:rPr>
          <w:rtl/>
        </w:rPr>
        <w:t xml:space="preserve">. </w:t>
      </w:r>
    </w:p>
    <w:p w:rsidR="00550E37" w:rsidRDefault="00E916E0" w:rsidP="008F18A8">
      <w:pPr>
        <w:pStyle w:val="libFootnote0"/>
        <w:rPr>
          <w:rtl/>
        </w:rPr>
      </w:pPr>
      <w:r>
        <w:rPr>
          <w:rtl/>
        </w:rPr>
        <w:t>2 - في الكافي والوسائل " زفز " بدل " عمر " قال العلامة المجلسي في مرآة العقول 20 / 25</w:t>
      </w:r>
      <w:r w:rsidR="00E803CE">
        <w:rPr>
          <w:rtl/>
        </w:rPr>
        <w:t>4</w:t>
      </w:r>
      <w:r>
        <w:rPr>
          <w:rtl/>
        </w:rPr>
        <w:t xml:space="preserve"> - 255: " وإنما عبر من عمر ب</w:t>
      </w:r>
      <w:r w:rsidR="00B45A5F">
        <w:rPr>
          <w:rtl/>
        </w:rPr>
        <w:t>ـ</w:t>
      </w:r>
      <w:r>
        <w:rPr>
          <w:rtl/>
        </w:rPr>
        <w:t xml:space="preserve"> " زفر " تقية لاشتراكهما في الوزن والعدل التقديري، وهو اسم لبعض فقهاء المخالفين أيضا "</w:t>
      </w:r>
      <w:r w:rsidR="00550E37">
        <w:rPr>
          <w:rtl/>
        </w:rPr>
        <w:t xml:space="preserve">. </w:t>
      </w:r>
    </w:p>
    <w:p w:rsidR="00550E37" w:rsidRDefault="00E916E0" w:rsidP="008F18A8">
      <w:pPr>
        <w:pStyle w:val="libFootnote0"/>
        <w:rPr>
          <w:rtl/>
        </w:rPr>
      </w:pPr>
      <w:r>
        <w:rPr>
          <w:rtl/>
        </w:rPr>
        <w:t xml:space="preserve">3 - بحار الانوار 100 أو 103 / 307 نقلا عن رسالة المتعة للمفيد، الكافي 5 / </w:t>
      </w:r>
      <w:r w:rsidR="00E803CE">
        <w:rPr>
          <w:rtl/>
        </w:rPr>
        <w:t>4</w:t>
      </w:r>
      <w:r>
        <w:rPr>
          <w:rtl/>
        </w:rPr>
        <w:t>65، الوسائل 21 / 1</w:t>
      </w:r>
      <w:r w:rsidR="00E803CE">
        <w:rPr>
          <w:rtl/>
        </w:rPr>
        <w:t>4</w:t>
      </w:r>
      <w:r>
        <w:rPr>
          <w:rtl/>
        </w:rPr>
        <w:t xml:space="preserve"> ح 26396، وفيهما " عليكما " بدل " عليهما "</w:t>
      </w:r>
      <w:r w:rsidR="00550E37">
        <w:rPr>
          <w:rtl/>
        </w:rPr>
        <w:t xml:space="preserve">. </w:t>
      </w:r>
    </w:p>
    <w:p w:rsidR="00550E37" w:rsidRDefault="00E803CE" w:rsidP="008F18A8">
      <w:pPr>
        <w:pStyle w:val="libFootnote0"/>
        <w:rPr>
          <w:rtl/>
        </w:rPr>
      </w:pPr>
      <w:r>
        <w:rPr>
          <w:rtl/>
        </w:rPr>
        <w:t>4</w:t>
      </w:r>
      <w:r w:rsidR="00E916E0">
        <w:rPr>
          <w:rtl/>
        </w:rPr>
        <w:t xml:space="preserve"> - في النسخ " لا ما لم يقطعه لنقصه " وهو خطأ، وما أثبتناه من المآخذ</w:t>
      </w:r>
      <w:r w:rsidR="00550E37">
        <w:rPr>
          <w:rtl/>
        </w:rPr>
        <w:t xml:space="preserve">. </w:t>
      </w:r>
    </w:p>
    <w:p w:rsidR="00550E37" w:rsidRDefault="00E916E0" w:rsidP="008F18A8">
      <w:pPr>
        <w:pStyle w:val="libFootnote0"/>
        <w:rPr>
          <w:rtl/>
        </w:rPr>
      </w:pPr>
      <w:r>
        <w:rPr>
          <w:rtl/>
        </w:rPr>
        <w:t xml:space="preserve">5 - بحار الانوار 100 أو 103 / 307 نقلا عن رسالة المتعة للمفيد، الكافي 5 / </w:t>
      </w:r>
      <w:r w:rsidR="00E803CE">
        <w:rPr>
          <w:rtl/>
        </w:rPr>
        <w:t>4</w:t>
      </w:r>
      <w:r>
        <w:rPr>
          <w:rtl/>
        </w:rPr>
        <w:t>50، التهذيب 7 / 251 ح 1083 و 8 / 312 ح 1158، الاستبصار 3 / 1</w:t>
      </w:r>
      <w:r w:rsidR="00E803CE">
        <w:rPr>
          <w:rtl/>
        </w:rPr>
        <w:t>4</w:t>
      </w:r>
      <w:r>
        <w:rPr>
          <w:rtl/>
        </w:rPr>
        <w:t>2 ح 510 الوسائل 21 / 16 ح 26</w:t>
      </w:r>
      <w:r w:rsidR="00E803CE">
        <w:rPr>
          <w:rtl/>
        </w:rPr>
        <w:t>4</w:t>
      </w:r>
      <w:r>
        <w:rPr>
          <w:rtl/>
        </w:rPr>
        <w:t>03، نوادر أحمد بن محمد بن عيسى ص 58، مستدرك الوسائل 1</w:t>
      </w:r>
      <w:r w:rsidR="00E803CE">
        <w:rPr>
          <w:rtl/>
        </w:rPr>
        <w:t>4</w:t>
      </w:r>
      <w:r>
        <w:rPr>
          <w:rtl/>
        </w:rPr>
        <w:t xml:space="preserve"> / </w:t>
      </w:r>
      <w:r w:rsidR="00E803CE">
        <w:rPr>
          <w:rtl/>
        </w:rPr>
        <w:t>4</w:t>
      </w:r>
      <w:r>
        <w:rPr>
          <w:rtl/>
        </w:rPr>
        <w:t>53.</w:t>
      </w:r>
    </w:p>
    <w:p w:rsidR="00550E37" w:rsidRDefault="00550E37" w:rsidP="00550E37">
      <w:pPr>
        <w:pStyle w:val="libNormal"/>
        <w:rPr>
          <w:rtl/>
        </w:rPr>
      </w:pPr>
      <w:r>
        <w:rPr>
          <w:rtl/>
        </w:rPr>
        <w:br w:type="page"/>
      </w:r>
    </w:p>
    <w:p w:rsidR="00AB3842" w:rsidRDefault="00E916E0" w:rsidP="00AB3842">
      <w:pPr>
        <w:pStyle w:val="Heading1"/>
        <w:rPr>
          <w:rtl/>
        </w:rPr>
      </w:pPr>
      <w:bookmarkStart w:id="27" w:name="_Toc398723362"/>
      <w:r>
        <w:rPr>
          <w:rtl/>
        </w:rPr>
        <w:lastRenderedPageBreak/>
        <w:t>الباب الثالث</w:t>
      </w:r>
      <w:r w:rsidR="00AB3842">
        <w:rPr>
          <w:rFonts w:hint="cs"/>
          <w:rtl/>
        </w:rPr>
        <w:t>:</w:t>
      </w:r>
      <w:bookmarkEnd w:id="27"/>
      <w:r>
        <w:rPr>
          <w:rtl/>
        </w:rPr>
        <w:t xml:space="preserve"> </w:t>
      </w:r>
    </w:p>
    <w:p w:rsidR="00AB3842" w:rsidRDefault="00E916E0" w:rsidP="00AB3842">
      <w:pPr>
        <w:pStyle w:val="Heading2Center"/>
        <w:rPr>
          <w:rtl/>
        </w:rPr>
      </w:pPr>
      <w:bookmarkStart w:id="28" w:name="_Toc398723363"/>
      <w:r>
        <w:rPr>
          <w:rtl/>
        </w:rPr>
        <w:t>في كيفيتها وأحكامها</w:t>
      </w:r>
      <w:bookmarkEnd w:id="28"/>
      <w:r>
        <w:rPr>
          <w:rtl/>
        </w:rPr>
        <w:t xml:space="preserve"> </w:t>
      </w:r>
    </w:p>
    <w:p w:rsidR="00AB3842" w:rsidRDefault="00E916E0" w:rsidP="00E916E0">
      <w:pPr>
        <w:pStyle w:val="libNormal"/>
        <w:rPr>
          <w:rtl/>
        </w:rPr>
      </w:pPr>
      <w:bookmarkStart w:id="29" w:name="_Toc398723364"/>
      <w:r w:rsidRPr="009A6A5C">
        <w:rPr>
          <w:rStyle w:val="Heading3Char"/>
          <w:rtl/>
        </w:rPr>
        <w:t>وهذا</w:t>
      </w:r>
      <w:bookmarkEnd w:id="29"/>
      <w:r>
        <w:rPr>
          <w:rtl/>
        </w:rPr>
        <w:t xml:space="preserve"> الباب لم ألتزم فيه بالاقتصار على كلامه - رحمه الله - بل زدت عليه لسعته، وهو يتوقف على فصول: </w:t>
      </w:r>
    </w:p>
    <w:p w:rsidR="00AB3842" w:rsidRDefault="00E916E0" w:rsidP="00AB3842">
      <w:pPr>
        <w:pStyle w:val="Heading3"/>
        <w:rPr>
          <w:rtl/>
        </w:rPr>
      </w:pPr>
      <w:bookmarkStart w:id="30" w:name="_Toc398723365"/>
      <w:r>
        <w:rPr>
          <w:rtl/>
        </w:rPr>
        <w:t>الاول: العقد:</w:t>
      </w:r>
      <w:bookmarkEnd w:id="30"/>
      <w:r>
        <w:rPr>
          <w:rtl/>
        </w:rPr>
        <w:t xml:space="preserve"> </w:t>
      </w:r>
    </w:p>
    <w:p w:rsidR="00550E37" w:rsidRDefault="00E916E0" w:rsidP="00E916E0">
      <w:pPr>
        <w:pStyle w:val="libNormal"/>
        <w:rPr>
          <w:rtl/>
        </w:rPr>
      </w:pPr>
      <w:r>
        <w:rPr>
          <w:rtl/>
        </w:rPr>
        <w:t>وهو الايجاب والقبول، الالفاظ الثلاثة وصيغته الماضي أو المستقبل على الاقوى، والامر وهي: زوجتك وأنكحتك ومتعتك مدة كذا بكذا، فلو قال: ملكتك أو سوغتك أو آجرتك أو أبحتك أو بعتك لم ينعقد</w:t>
      </w:r>
      <w:r w:rsidR="00550E37">
        <w:rPr>
          <w:rtl/>
        </w:rPr>
        <w:t xml:space="preserve">. </w:t>
      </w:r>
    </w:p>
    <w:p w:rsidR="00550E37" w:rsidRDefault="00E916E0" w:rsidP="00E916E0">
      <w:pPr>
        <w:pStyle w:val="libNormal"/>
        <w:rPr>
          <w:rtl/>
        </w:rPr>
      </w:pPr>
      <w:r>
        <w:rPr>
          <w:rtl/>
        </w:rPr>
        <w:t>والقبول: قبلت أو رضيت أو تزوجت أو نكحتك أو مسست، مطابقا أو غيره</w:t>
      </w:r>
      <w:r w:rsidR="00550E37">
        <w:rPr>
          <w:rtl/>
        </w:rPr>
        <w:t xml:space="preserve">. </w:t>
      </w:r>
    </w:p>
    <w:p w:rsidR="00550E37" w:rsidRDefault="00E916E0" w:rsidP="00E916E0">
      <w:pPr>
        <w:pStyle w:val="libNormal"/>
        <w:rPr>
          <w:rtl/>
        </w:rPr>
      </w:pPr>
      <w:r>
        <w:rPr>
          <w:rtl/>
        </w:rPr>
        <w:t>ولا يراعى فيه الترتيب، فلو تقدم القبول أو ذكر المهر على الاجل صح</w:t>
      </w:r>
      <w:r w:rsidR="00550E37">
        <w:rPr>
          <w:rtl/>
        </w:rPr>
        <w:t xml:space="preserve">. </w:t>
      </w:r>
    </w:p>
    <w:p w:rsidR="00550E37" w:rsidRDefault="00E916E0" w:rsidP="00E916E0">
      <w:pPr>
        <w:pStyle w:val="libNormal"/>
        <w:rPr>
          <w:rtl/>
        </w:rPr>
      </w:pPr>
      <w:r>
        <w:rPr>
          <w:rtl/>
        </w:rPr>
        <w:t>ويشترط ذكر الاجل والمهر في المتقدم إيجابا أو قبولا</w:t>
      </w:r>
      <w:r w:rsidR="00550E37">
        <w:rPr>
          <w:rtl/>
        </w:rPr>
        <w:t xml:space="preserve">. </w:t>
      </w:r>
    </w:p>
    <w:p w:rsidR="00E916E0" w:rsidRDefault="00E916E0" w:rsidP="00E916E0">
      <w:pPr>
        <w:pStyle w:val="libNormal"/>
      </w:pPr>
      <w:r>
        <w:rPr>
          <w:rtl/>
        </w:rPr>
        <w:t xml:space="preserve">وقال المفيد - رحمه الله -: يقول: تمتعيني نفسك أو تنكحيني أو تزوجيني على كتاب الله وسنة رسوله نكاحا غير سفاح كذا يوما بكذا على أن لا توارث بيننا، وأن أضع الماء ما شئت وأن تقضي مني عند انقضاء الاجل خمسة وأربعين يوما عدة </w:t>
      </w:r>
      <w:r w:rsidRPr="00550E37">
        <w:rPr>
          <w:rStyle w:val="libFootnotenumChar"/>
          <w:rtl/>
        </w:rPr>
        <w:t>(1)</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راجع: المقنع ص 29، الهداية ص 60 (الجوامع الفقهية)، فقه الرضا ص 232.</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فإذا أجابته استحب إعادة القبول والمعتبر الاول، والثاني شرط في هذا النكاح على المأثور عن الائمة - عليم السلام - فالاقرب استحباب هذه الشروط والاكتفاء بالمستقبل</w:t>
      </w:r>
      <w:r w:rsidR="00550E37">
        <w:rPr>
          <w:rtl/>
        </w:rPr>
        <w:t xml:space="preserve">. </w:t>
      </w:r>
    </w:p>
    <w:p w:rsidR="00550E37" w:rsidRDefault="00E916E0" w:rsidP="00E916E0">
      <w:pPr>
        <w:pStyle w:val="libNormal"/>
        <w:rPr>
          <w:rtl/>
        </w:rPr>
      </w:pPr>
      <w:r>
        <w:rPr>
          <w:rtl/>
        </w:rPr>
        <w:t xml:space="preserve">ولعل مراد الشيخ: أنها أجابت: تمتعتك لا </w:t>
      </w:r>
      <w:r w:rsidRPr="00550E37">
        <w:rPr>
          <w:rStyle w:val="libFootnotenumChar"/>
          <w:rtl/>
        </w:rPr>
        <w:t>(1)</w:t>
      </w:r>
      <w:r>
        <w:rPr>
          <w:rtl/>
        </w:rPr>
        <w:t xml:space="preserve"> قبلت</w:t>
      </w:r>
      <w:r w:rsidR="00550E37">
        <w:rPr>
          <w:rtl/>
        </w:rPr>
        <w:t xml:space="preserve">. </w:t>
      </w:r>
    </w:p>
    <w:p w:rsidR="00550E37" w:rsidRDefault="00E916E0" w:rsidP="00E916E0">
      <w:pPr>
        <w:pStyle w:val="libNormal"/>
        <w:rPr>
          <w:rtl/>
        </w:rPr>
      </w:pPr>
      <w:r>
        <w:rPr>
          <w:rtl/>
        </w:rPr>
        <w:t xml:space="preserve">وروى بإسناده إلى ابن قولويه، عن علي بن حاتم، عن أحمد بن إدريس </w:t>
      </w:r>
      <w:r w:rsidRPr="00550E37">
        <w:rPr>
          <w:rStyle w:val="libFootnotenumChar"/>
          <w:rtl/>
        </w:rPr>
        <w:t>(2)</w:t>
      </w:r>
      <w:r>
        <w:rPr>
          <w:rtl/>
        </w:rPr>
        <w:t xml:space="preserve">، عن أحمد بن محمد بن عيسى، عن الهري، </w:t>
      </w:r>
      <w:r w:rsidRPr="00550E37">
        <w:rPr>
          <w:rStyle w:val="libFootnotenumChar"/>
          <w:rtl/>
        </w:rPr>
        <w:t>(3)</w:t>
      </w:r>
      <w:r>
        <w:rPr>
          <w:rtl/>
        </w:rPr>
        <w:t xml:space="preserve"> عن الحسن بن علي بن يقطين، قال: قال لي أبو الحسن موسى بن جعفر </w:t>
      </w:r>
      <w:r w:rsidR="00440622" w:rsidRPr="00440622">
        <w:rPr>
          <w:rStyle w:val="libAlaemChar"/>
          <w:rtl/>
        </w:rPr>
        <w:t>عليه‌السلام</w:t>
      </w:r>
      <w:r>
        <w:rPr>
          <w:rtl/>
        </w:rPr>
        <w:t xml:space="preserve">: " أدنى ما يجزى من القبول </w:t>
      </w:r>
      <w:r w:rsidRPr="00550E37">
        <w:rPr>
          <w:rStyle w:val="libFootnotenumChar"/>
          <w:rtl/>
        </w:rPr>
        <w:t>(</w:t>
      </w:r>
      <w:r w:rsidR="00E803CE">
        <w:rPr>
          <w:rStyle w:val="libFootnotenumChar"/>
          <w:rtl/>
        </w:rPr>
        <w:t>4</w:t>
      </w:r>
      <w:r w:rsidRPr="00550E37">
        <w:rPr>
          <w:rStyle w:val="libFootnotenumChar"/>
          <w:rtl/>
        </w:rPr>
        <w:t>)</w:t>
      </w:r>
      <w:r>
        <w:rPr>
          <w:rtl/>
        </w:rPr>
        <w:t xml:space="preserve"> أن تقول: أتزوجك متعة على كتاب الله وسنة نبيه صلى الله عليه وآله وسلم بكذا وكذا إلى كذا " </w:t>
      </w:r>
      <w:r w:rsidRPr="00550E37">
        <w:rPr>
          <w:rStyle w:val="libFootnotenumChar"/>
          <w:rtl/>
        </w:rPr>
        <w:t>(5)</w:t>
      </w:r>
      <w:r w:rsidR="00550E37">
        <w:rPr>
          <w:rtl/>
        </w:rPr>
        <w:t xml:space="preserve">. </w:t>
      </w:r>
    </w:p>
    <w:p w:rsidR="00AB3842" w:rsidRDefault="00E916E0" w:rsidP="00AB3842">
      <w:pPr>
        <w:pStyle w:val="Heading3"/>
        <w:rPr>
          <w:rtl/>
        </w:rPr>
      </w:pPr>
      <w:bookmarkStart w:id="31" w:name="_Toc398723366"/>
      <w:r>
        <w:rPr>
          <w:rtl/>
        </w:rPr>
        <w:t>الفصل الثاني: العاقدان:</w:t>
      </w:r>
      <w:bookmarkEnd w:id="31"/>
      <w:r>
        <w:rPr>
          <w:rtl/>
        </w:rPr>
        <w:t xml:space="preserve"> </w:t>
      </w:r>
    </w:p>
    <w:p w:rsidR="00E916E0" w:rsidRDefault="00E916E0" w:rsidP="00AB3842">
      <w:pPr>
        <w:pStyle w:val="libNormal"/>
      </w:pPr>
      <w:r>
        <w:rPr>
          <w:rtl/>
        </w:rPr>
        <w:t>ويشترط كماليتهما وإسلام زوج المسلمة وبالعكس إلا الكتابية</w:t>
      </w:r>
      <w:r w:rsidR="00550E37">
        <w:rPr>
          <w:rtl/>
        </w:rPr>
        <w:t xml:space="preserve">. </w:t>
      </w:r>
      <w:r>
        <w:rPr>
          <w:rtl/>
        </w:rPr>
        <w:t>قال المفيد - رحمه الله - لغلبة الشهوة أو إفراط صحبة أو خوف زنى مع المؤمنة فالظاهر الاستحباب.</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في النسخ: مثلا قبلت</w:t>
      </w:r>
      <w:r w:rsidR="00550E37">
        <w:rPr>
          <w:rtl/>
        </w:rPr>
        <w:t xml:space="preserve">. </w:t>
      </w:r>
    </w:p>
    <w:p w:rsidR="00550E37" w:rsidRDefault="00E916E0" w:rsidP="00AB3842">
      <w:pPr>
        <w:pStyle w:val="libFootnote0"/>
        <w:rPr>
          <w:rtl/>
        </w:rPr>
      </w:pPr>
      <w:r>
        <w:rPr>
          <w:rtl/>
        </w:rPr>
        <w:t xml:space="preserve">2 - في النسخ " علي بن إدريس " وما أثبتناه هو الصحيح كما في البحار والمستدرك، وهو أحمد ابن إدريس أبو علي الاشعري القمي، راجع: جامع الرواة 1 / </w:t>
      </w:r>
      <w:r w:rsidR="00E803CE">
        <w:rPr>
          <w:rtl/>
        </w:rPr>
        <w:t>4</w:t>
      </w:r>
      <w:r>
        <w:rPr>
          <w:rtl/>
        </w:rPr>
        <w:t>0، معجم رجال الحديث 2 / 38 وفيه: " أحمد بن إدريس</w:t>
      </w:r>
      <w:r w:rsidR="00AB3842">
        <w:rPr>
          <w:rFonts w:hint="cs"/>
          <w:rtl/>
        </w:rPr>
        <w:t xml:space="preserve"> ..</w:t>
      </w:r>
      <w:r w:rsidR="00550E37">
        <w:rPr>
          <w:rtl/>
        </w:rPr>
        <w:t xml:space="preserve">. </w:t>
      </w:r>
      <w:r>
        <w:rPr>
          <w:rtl/>
        </w:rPr>
        <w:t>فقد ررى</w:t>
      </w:r>
      <w:r w:rsidR="00AB3842">
        <w:rPr>
          <w:rFonts w:hint="cs"/>
          <w:rtl/>
        </w:rPr>
        <w:t xml:space="preserve"> </w:t>
      </w:r>
      <w:r w:rsidR="00550E37">
        <w:rPr>
          <w:rtl/>
        </w:rPr>
        <w:t xml:space="preserve">... </w:t>
      </w:r>
      <w:r>
        <w:rPr>
          <w:rtl/>
        </w:rPr>
        <w:t>عن أحمد بن محمد بن عيسى</w:t>
      </w:r>
      <w:r w:rsidR="00AB3842">
        <w:rPr>
          <w:rFonts w:hint="cs"/>
          <w:rtl/>
        </w:rPr>
        <w:t xml:space="preserve"> </w:t>
      </w:r>
      <w:r w:rsidR="00550E37">
        <w:rPr>
          <w:rtl/>
        </w:rPr>
        <w:t xml:space="preserve">... </w:t>
      </w:r>
      <w:r>
        <w:rPr>
          <w:rtl/>
        </w:rPr>
        <w:t>وروى عنه</w:t>
      </w:r>
      <w:r w:rsidR="00AB3842">
        <w:rPr>
          <w:rFonts w:hint="cs"/>
          <w:rtl/>
        </w:rPr>
        <w:t xml:space="preserve"> </w:t>
      </w:r>
      <w:r w:rsidR="00550E37">
        <w:rPr>
          <w:rtl/>
        </w:rPr>
        <w:t xml:space="preserve">... </w:t>
      </w:r>
      <w:r>
        <w:rPr>
          <w:rtl/>
        </w:rPr>
        <w:t>علي بن حاتم "</w:t>
      </w:r>
      <w:r w:rsidR="00550E37">
        <w:rPr>
          <w:rtl/>
        </w:rPr>
        <w:t xml:space="preserve">. </w:t>
      </w:r>
    </w:p>
    <w:p w:rsidR="00550E37" w:rsidRDefault="00E916E0" w:rsidP="00AB3842">
      <w:pPr>
        <w:pStyle w:val="libFootnote0"/>
        <w:rPr>
          <w:rtl/>
        </w:rPr>
      </w:pPr>
      <w:r>
        <w:rPr>
          <w:rtl/>
        </w:rPr>
        <w:t>3 - في النسخ " الهرى "، وفي البحار " السري " وفي المستدرك " الثبري " ولم نعثر على ترجمتها، وفي معجم رجال الحديث 5 / 58 - 60 " الحسن بن علي بن يقطين</w:t>
      </w:r>
      <w:r w:rsidR="00AB3842">
        <w:rPr>
          <w:rFonts w:hint="cs"/>
          <w:rtl/>
        </w:rPr>
        <w:t xml:space="preserve"> ..</w:t>
      </w:r>
      <w:r w:rsidR="00550E37">
        <w:rPr>
          <w:rtl/>
        </w:rPr>
        <w:t xml:space="preserve">. </w:t>
      </w:r>
      <w:r>
        <w:rPr>
          <w:rtl/>
        </w:rPr>
        <w:t>روى عنه أحمد بن محمد بن عيسى</w:t>
      </w:r>
      <w:r w:rsidR="00AB3842">
        <w:rPr>
          <w:rFonts w:hint="cs"/>
          <w:rtl/>
        </w:rPr>
        <w:t xml:space="preserve"> ..</w:t>
      </w:r>
      <w:r w:rsidR="00550E37">
        <w:rPr>
          <w:rtl/>
        </w:rPr>
        <w:t xml:space="preserve">. </w:t>
      </w:r>
      <w:r>
        <w:rPr>
          <w:rtl/>
        </w:rPr>
        <w:t>والسياري " والظاهر أنه زائد ولا ربط له بالسند</w:t>
      </w:r>
      <w:r w:rsidR="00550E37">
        <w:rPr>
          <w:rtl/>
        </w:rPr>
        <w:t xml:space="preserve">. </w:t>
      </w:r>
    </w:p>
    <w:p w:rsidR="00550E37" w:rsidRDefault="00E803CE" w:rsidP="008F18A8">
      <w:pPr>
        <w:pStyle w:val="libFootnote0"/>
        <w:rPr>
          <w:rtl/>
        </w:rPr>
      </w:pPr>
      <w:r>
        <w:rPr>
          <w:rtl/>
        </w:rPr>
        <w:t>4</w:t>
      </w:r>
      <w:r w:rsidR="00E916E0">
        <w:rPr>
          <w:rtl/>
        </w:rPr>
        <w:t xml:space="preserve"> - في البحار والمستدرك " القول " بدل " القبول " 5 - بحار الانوار 100 أو 103 / 307، مستدرك الوسائل 1</w:t>
      </w:r>
      <w:r>
        <w:rPr>
          <w:rtl/>
        </w:rPr>
        <w:t>4</w:t>
      </w:r>
      <w:r w:rsidR="00E916E0">
        <w:rPr>
          <w:rtl/>
        </w:rPr>
        <w:t xml:space="preserve"> / </w:t>
      </w:r>
      <w:r>
        <w:rPr>
          <w:rtl/>
        </w:rPr>
        <w:t>4</w:t>
      </w:r>
      <w:r w:rsidR="00E916E0">
        <w:rPr>
          <w:rtl/>
        </w:rPr>
        <w:t>61، نقلا عن رسالة المتعة للمفيد.</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وإذن الحرة والعمة والخالة في متعة الامة وبنت الاخ والاخت فيقف</w:t>
      </w:r>
      <w:r w:rsidR="00550E37">
        <w:rPr>
          <w:rtl/>
        </w:rPr>
        <w:t xml:space="preserve">. </w:t>
      </w:r>
    </w:p>
    <w:p w:rsidR="00550E37" w:rsidRDefault="00E916E0" w:rsidP="00E916E0">
      <w:pPr>
        <w:pStyle w:val="libNormal"/>
        <w:rPr>
          <w:rtl/>
        </w:rPr>
      </w:pPr>
      <w:r>
        <w:rPr>
          <w:rtl/>
        </w:rPr>
        <w:t>ويكره لواجد الحرة متعة أمة [ ظ: الامة ] وافتضاض البكر بلا إذن الاب خوف العيب وجوازه (كذا)</w:t>
      </w:r>
      <w:r w:rsidR="00550E37">
        <w:rPr>
          <w:rtl/>
        </w:rPr>
        <w:t xml:space="preserve">. </w:t>
      </w:r>
    </w:p>
    <w:p w:rsidR="00550E37" w:rsidRDefault="00E916E0" w:rsidP="00E916E0">
      <w:pPr>
        <w:pStyle w:val="libNormal"/>
        <w:rPr>
          <w:rtl/>
        </w:rPr>
      </w:pPr>
      <w:r>
        <w:rPr>
          <w:rtl/>
        </w:rPr>
        <w:t xml:space="preserve">وبالاسناد إلى أحمد بن محمد بن عيسى، عن رجاله مرفوعا إلى الائمة - عليهم السلام - منهم محمد بن مسلم، قال: قال أبو عبد الله </w:t>
      </w:r>
      <w:r w:rsidR="00440622" w:rsidRPr="00440622">
        <w:rPr>
          <w:rStyle w:val="libAlaemChar"/>
          <w:rtl/>
        </w:rPr>
        <w:t>عليه‌السلام</w:t>
      </w:r>
      <w:r>
        <w:rPr>
          <w:rtl/>
        </w:rPr>
        <w:t xml:space="preserve">:! لا بأس بتزويج البكر إذا رضيت من غير إذن أبيها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وجميل بن دراج حيث سأل الصادق </w:t>
      </w:r>
      <w:r w:rsidR="00440622" w:rsidRPr="00440622">
        <w:rPr>
          <w:rStyle w:val="libAlaemChar"/>
          <w:rtl/>
        </w:rPr>
        <w:t>عليه‌السلام</w:t>
      </w:r>
      <w:r>
        <w:rPr>
          <w:rtl/>
        </w:rPr>
        <w:t xml:space="preserve">: عن التمتع بالبكر؟ قال: " لا بأس أن يتمتع بالبكر ما لم يفض إليها كراهية العيب على أهلها " </w:t>
      </w:r>
      <w:r w:rsidRPr="00550E37">
        <w:rPr>
          <w:rStyle w:val="libFootnotenumChar"/>
          <w:rtl/>
        </w:rPr>
        <w:t>(2)</w:t>
      </w:r>
      <w:r w:rsidR="00550E37">
        <w:rPr>
          <w:rtl/>
        </w:rPr>
        <w:t xml:space="preserve">. </w:t>
      </w:r>
    </w:p>
    <w:p w:rsidR="00AB3842" w:rsidRDefault="00E916E0" w:rsidP="00AB3842">
      <w:pPr>
        <w:pStyle w:val="Heading3"/>
        <w:rPr>
          <w:rtl/>
        </w:rPr>
      </w:pPr>
      <w:bookmarkStart w:id="32" w:name="_Toc398723367"/>
      <w:r>
        <w:rPr>
          <w:rtl/>
        </w:rPr>
        <w:t>الفصل الثالث: في المهر:</w:t>
      </w:r>
      <w:bookmarkEnd w:id="32"/>
      <w:r>
        <w:rPr>
          <w:rtl/>
        </w:rPr>
        <w:t xml:space="preserve"> </w:t>
      </w:r>
    </w:p>
    <w:p w:rsidR="00550E37" w:rsidRDefault="00E916E0" w:rsidP="00E916E0">
      <w:pPr>
        <w:pStyle w:val="libNormal"/>
        <w:rPr>
          <w:rtl/>
        </w:rPr>
      </w:pPr>
      <w:r>
        <w:rPr>
          <w:rtl/>
        </w:rPr>
        <w:t xml:space="preserve">وهو شرط هنا بالاسناد عن أحمد بن محمد بن عيسى، رواه عن ابن محبوب، </w:t>
      </w:r>
      <w:r w:rsidRPr="00550E37">
        <w:rPr>
          <w:rStyle w:val="libFootnotenumChar"/>
          <w:rtl/>
        </w:rPr>
        <w:t>(3)</w:t>
      </w:r>
      <w:r>
        <w:rPr>
          <w:rtl/>
        </w:rPr>
        <w:t xml:space="preserve"> عن جميل بن دراج، عمن رواه، عن أبي عبد الله </w:t>
      </w:r>
      <w:r w:rsidR="00440622" w:rsidRPr="00440622">
        <w:rPr>
          <w:rStyle w:val="libAlaemChar"/>
          <w:rtl/>
        </w:rPr>
        <w:t>عليه‌السلام</w:t>
      </w:r>
      <w:r>
        <w:rPr>
          <w:rtl/>
        </w:rPr>
        <w:t xml:space="preserve"> قال: " لا تكون متعة إلا بأمرين: أجل مسمى والمهر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E916E0">
      <w:pPr>
        <w:pStyle w:val="libNormal"/>
      </w:pPr>
      <w:r>
        <w:rPr>
          <w:rtl/>
        </w:rPr>
        <w:t>وشرطه الملكية والتقويم ولا يتقدر.</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307 - 308، مستدرك الوسائل 1</w:t>
      </w:r>
      <w:r w:rsidR="00E803CE">
        <w:rPr>
          <w:rtl/>
        </w:rPr>
        <w:t>4</w:t>
      </w:r>
      <w:r w:rsidR="00E916E0">
        <w:rPr>
          <w:rtl/>
        </w:rPr>
        <w:t xml:space="preserve"> / </w:t>
      </w:r>
      <w:r w:rsidR="00E803CE">
        <w:rPr>
          <w:rtl/>
        </w:rPr>
        <w:t>4</w:t>
      </w:r>
      <w:r w:rsidR="00E916E0">
        <w:rPr>
          <w:rtl/>
        </w:rPr>
        <w:t>59 نقلا عن رسالة المتعة للمفيد، التهذيب 7 / 25</w:t>
      </w:r>
      <w:r w:rsidR="00E803CE">
        <w:rPr>
          <w:rtl/>
        </w:rPr>
        <w:t>4</w:t>
      </w:r>
      <w:r w:rsidR="00E916E0">
        <w:rPr>
          <w:rtl/>
        </w:rPr>
        <w:t xml:space="preserve"> ح 1095، الوسائل 21 / 3</w:t>
      </w:r>
      <w:r w:rsidR="00E803CE">
        <w:rPr>
          <w:rtl/>
        </w:rPr>
        <w:t>4</w:t>
      </w:r>
      <w:r w:rsidR="00E916E0">
        <w:rPr>
          <w:rtl/>
        </w:rPr>
        <w:t xml:space="preserve"> ح 26</w:t>
      </w:r>
      <w:r w:rsidR="00E803CE">
        <w:rPr>
          <w:rtl/>
        </w:rPr>
        <w:t>4</w:t>
      </w:r>
      <w:r w:rsidR="00E916E0">
        <w:rPr>
          <w:rtl/>
        </w:rPr>
        <w:t>5</w:t>
      </w:r>
      <w:r w:rsidR="00E803CE">
        <w:rPr>
          <w:rtl/>
        </w:rPr>
        <w:t>4</w:t>
      </w:r>
      <w:r w:rsidR="00550E37">
        <w:rPr>
          <w:rtl/>
        </w:rPr>
        <w:t xml:space="preserve">. </w:t>
      </w:r>
    </w:p>
    <w:p w:rsidR="00550E37" w:rsidRDefault="00E916E0" w:rsidP="008F18A8">
      <w:pPr>
        <w:pStyle w:val="libFootnote0"/>
        <w:rPr>
          <w:rtl/>
        </w:rPr>
      </w:pPr>
      <w:r>
        <w:rPr>
          <w:rtl/>
        </w:rPr>
        <w:t>2 - بحار الانوار 100 أو 103 / 308، مستدرك الوسائل 1</w:t>
      </w:r>
      <w:r w:rsidR="00E803CE">
        <w:rPr>
          <w:rtl/>
        </w:rPr>
        <w:t>4</w:t>
      </w:r>
      <w:r>
        <w:rPr>
          <w:rtl/>
        </w:rPr>
        <w:t xml:space="preserve"> / </w:t>
      </w:r>
      <w:r w:rsidR="00E803CE">
        <w:rPr>
          <w:rtl/>
        </w:rPr>
        <w:t>4</w:t>
      </w:r>
      <w:r>
        <w:rPr>
          <w:rtl/>
        </w:rPr>
        <w:t xml:space="preserve">59 نقلا عن رسالة المتعة للمفيد، الكافي 5 / </w:t>
      </w:r>
      <w:r w:rsidR="00E803CE">
        <w:rPr>
          <w:rtl/>
        </w:rPr>
        <w:t>4</w:t>
      </w:r>
      <w:r>
        <w:rPr>
          <w:rtl/>
        </w:rPr>
        <w:t>62، الوسائل 21 / 32 ح 26</w:t>
      </w:r>
      <w:r w:rsidR="00E803CE">
        <w:rPr>
          <w:rtl/>
        </w:rPr>
        <w:t>44</w:t>
      </w:r>
      <w:r>
        <w:rPr>
          <w:rtl/>
        </w:rPr>
        <w:t>7</w:t>
      </w:r>
      <w:r w:rsidR="00550E37">
        <w:rPr>
          <w:rtl/>
        </w:rPr>
        <w:t xml:space="preserve">. </w:t>
      </w:r>
    </w:p>
    <w:p w:rsidR="00550E37" w:rsidRDefault="00E916E0" w:rsidP="008F18A8">
      <w:pPr>
        <w:pStyle w:val="libFootnote0"/>
        <w:rPr>
          <w:rtl/>
        </w:rPr>
      </w:pPr>
      <w:r>
        <w:rPr>
          <w:rtl/>
        </w:rPr>
        <w:t>3 - في النسخ " ابن محمود " وهو تصحيف</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308، مستدرك الوسائل 1</w:t>
      </w:r>
      <w:r>
        <w:rPr>
          <w:rtl/>
        </w:rPr>
        <w:t>4</w:t>
      </w:r>
      <w:r w:rsidR="00E916E0">
        <w:rPr>
          <w:rtl/>
        </w:rPr>
        <w:t xml:space="preserve"> / </w:t>
      </w:r>
      <w:r>
        <w:rPr>
          <w:rtl/>
        </w:rPr>
        <w:t>4</w:t>
      </w:r>
      <w:r w:rsidR="00E916E0">
        <w:rPr>
          <w:rtl/>
        </w:rPr>
        <w:t xml:space="preserve">60 نقلا عن رسالة المتعة للمفيد وفيهما: " وأجر مسمى " بدل " رالمهر "، الكافي 5 / </w:t>
      </w:r>
      <w:r>
        <w:rPr>
          <w:rtl/>
        </w:rPr>
        <w:t>4</w:t>
      </w:r>
      <w:r w:rsidR="00E916E0">
        <w:rPr>
          <w:rtl/>
        </w:rPr>
        <w:t xml:space="preserve">55، التهذيب 7 / 262 ح 1123، الوسائل 21 / </w:t>
      </w:r>
      <w:r>
        <w:rPr>
          <w:rtl/>
        </w:rPr>
        <w:t>4</w:t>
      </w:r>
      <w:r w:rsidR="00E916E0">
        <w:rPr>
          <w:rtl/>
        </w:rPr>
        <w:t>2 ح 26</w:t>
      </w:r>
      <w:r>
        <w:rPr>
          <w:rtl/>
        </w:rPr>
        <w:t>4</w:t>
      </w:r>
      <w:r w:rsidR="00E916E0">
        <w:rPr>
          <w:rtl/>
        </w:rPr>
        <w:t>83.</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لرواية محمد بن مسلم الثقفي، عن أبي عبد الله </w:t>
      </w:r>
      <w:r w:rsidR="00440622" w:rsidRPr="00440622">
        <w:rPr>
          <w:rStyle w:val="libAlaemChar"/>
          <w:rtl/>
        </w:rPr>
        <w:t>عليه‌السلام</w:t>
      </w:r>
      <w:r>
        <w:rPr>
          <w:rtl/>
        </w:rPr>
        <w:t xml:space="preserve">: حيث سأله كم المهر في المتعة؟ قال: " ما تراضيا عليه إلى ما شاءا من الاجل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ورواية محمد بن نعمان الاحول، قال: قلت لابي عبد الله </w:t>
      </w:r>
      <w:r w:rsidR="00440622" w:rsidRPr="00440622">
        <w:rPr>
          <w:rStyle w:val="libAlaemChar"/>
          <w:rtl/>
        </w:rPr>
        <w:t>عليه‌السلام</w:t>
      </w:r>
      <w:r>
        <w:rPr>
          <w:rtl/>
        </w:rPr>
        <w:t xml:space="preserve"> ما أدنى أن يتزوج به المتمتع؟ قال: " بكف من بر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ورواية هشام بن سالم، عن الصادق </w:t>
      </w:r>
      <w:r w:rsidR="00440622" w:rsidRPr="00440622">
        <w:rPr>
          <w:rStyle w:val="libAlaemChar"/>
          <w:rtl/>
        </w:rPr>
        <w:t>عليه‌السلام</w:t>
      </w:r>
      <w:r>
        <w:rPr>
          <w:rtl/>
        </w:rPr>
        <w:t xml:space="preserve"> عن الادنى في ا لمتعة؟ قال: " سواك يعض عليه " </w:t>
      </w:r>
      <w:r w:rsidRPr="00550E37">
        <w:rPr>
          <w:rStyle w:val="libFootnotenumChar"/>
          <w:rtl/>
        </w:rPr>
        <w:t>(3)</w:t>
      </w:r>
      <w:r w:rsidR="00550E37">
        <w:rPr>
          <w:rtl/>
        </w:rPr>
        <w:t xml:space="preserve">. </w:t>
      </w:r>
    </w:p>
    <w:p w:rsidR="00550E37" w:rsidRDefault="00E916E0" w:rsidP="00E916E0">
      <w:pPr>
        <w:pStyle w:val="libNormal"/>
        <w:rPr>
          <w:rtl/>
        </w:rPr>
      </w:pPr>
      <w:r>
        <w:rPr>
          <w:rtl/>
        </w:rPr>
        <w:t xml:space="preserve">ورواية أبي بصير، عن الصادق </w:t>
      </w:r>
      <w:r w:rsidR="00440622" w:rsidRPr="00440622">
        <w:rPr>
          <w:rStyle w:val="libAlaemChar"/>
          <w:rtl/>
        </w:rPr>
        <w:t>عليه‌السلام</w:t>
      </w:r>
      <w:r>
        <w:rPr>
          <w:rtl/>
        </w:rPr>
        <w:t xml:space="preserve"> في المتعة: " يجزيها الدرهم فما فوقه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 xml:space="preserve">وروى أبو بصير أيضا، عنه </w:t>
      </w:r>
      <w:r w:rsidR="00440622" w:rsidRPr="00440622">
        <w:rPr>
          <w:rStyle w:val="libAlaemChar"/>
          <w:rtl/>
        </w:rPr>
        <w:t>عليه‌السلام</w:t>
      </w:r>
      <w:r>
        <w:rPr>
          <w:rtl/>
        </w:rPr>
        <w:t xml:space="preserve">: " كف من طعام أو دقيق أو سويق أو تمر " </w:t>
      </w:r>
      <w:r w:rsidRPr="00550E37">
        <w:rPr>
          <w:rStyle w:val="libFootnotenumChar"/>
          <w:rtl/>
        </w:rPr>
        <w:t>(5)</w:t>
      </w:r>
      <w:r w:rsidR="00550E37">
        <w:rPr>
          <w:rtl/>
        </w:rPr>
        <w:t xml:space="preserve">. </w:t>
      </w:r>
    </w:p>
    <w:p w:rsidR="00E916E0" w:rsidRDefault="00E916E0" w:rsidP="00E916E0">
      <w:pPr>
        <w:pStyle w:val="libNormal"/>
      </w:pPr>
      <w:r>
        <w:rPr>
          <w:rtl/>
        </w:rPr>
        <w:t>وغير ذلك من الاحاديث.</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308، مستدرك الوسائل 1</w:t>
      </w:r>
      <w:r w:rsidR="00E803CE">
        <w:rPr>
          <w:rtl/>
        </w:rPr>
        <w:t>4</w:t>
      </w:r>
      <w:r w:rsidR="00E916E0">
        <w:rPr>
          <w:rtl/>
        </w:rPr>
        <w:t xml:space="preserve"> / </w:t>
      </w:r>
      <w:r w:rsidR="00E803CE">
        <w:rPr>
          <w:rtl/>
        </w:rPr>
        <w:t>4</w:t>
      </w:r>
      <w:r w:rsidR="00E916E0">
        <w:rPr>
          <w:rtl/>
        </w:rPr>
        <w:t xml:space="preserve">63 نقلا عن رسالة المتعة للمفيد، الكافي 5 / </w:t>
      </w:r>
      <w:r w:rsidR="00E803CE">
        <w:rPr>
          <w:rtl/>
        </w:rPr>
        <w:t>4</w:t>
      </w:r>
      <w:r w:rsidR="00E916E0">
        <w:rPr>
          <w:rtl/>
        </w:rPr>
        <w:t>57، التهذيب 7 / 26</w:t>
      </w:r>
      <w:r w:rsidR="00E803CE">
        <w:rPr>
          <w:rtl/>
        </w:rPr>
        <w:t>4</w:t>
      </w:r>
      <w:r w:rsidR="00E916E0">
        <w:rPr>
          <w:rtl/>
        </w:rPr>
        <w:t xml:space="preserve"> ح 11</w:t>
      </w:r>
      <w:r w:rsidR="00E803CE">
        <w:rPr>
          <w:rtl/>
        </w:rPr>
        <w:t>4</w:t>
      </w:r>
      <w:r w:rsidR="00E916E0">
        <w:rPr>
          <w:rtl/>
        </w:rPr>
        <w:t>1، الاستبصار 3 / 1</w:t>
      </w:r>
      <w:r w:rsidR="00E803CE">
        <w:rPr>
          <w:rtl/>
        </w:rPr>
        <w:t>4</w:t>
      </w:r>
      <w:r w:rsidR="00E916E0">
        <w:rPr>
          <w:rtl/>
        </w:rPr>
        <w:t>9 ح 5</w:t>
      </w:r>
      <w:r w:rsidR="00E803CE">
        <w:rPr>
          <w:rtl/>
        </w:rPr>
        <w:t>4</w:t>
      </w:r>
      <w:r w:rsidR="00E916E0">
        <w:rPr>
          <w:rtl/>
        </w:rPr>
        <w:t xml:space="preserve">7، نوادر أحمد بن محمد بن عيسى ص 82، الوسائل 21 / </w:t>
      </w:r>
      <w:r w:rsidR="00E803CE">
        <w:rPr>
          <w:rtl/>
        </w:rPr>
        <w:t>4</w:t>
      </w:r>
      <w:r w:rsidR="00E916E0">
        <w:rPr>
          <w:rtl/>
        </w:rPr>
        <w:t>9 ح 26501</w:t>
      </w:r>
      <w:r w:rsidR="00550E37">
        <w:rPr>
          <w:rtl/>
        </w:rPr>
        <w:t xml:space="preserve">. </w:t>
      </w:r>
    </w:p>
    <w:p w:rsidR="00550E37" w:rsidRDefault="00E916E0" w:rsidP="00AB3842">
      <w:pPr>
        <w:pStyle w:val="libFootnote0"/>
        <w:rPr>
          <w:rtl/>
        </w:rPr>
      </w:pPr>
      <w:r>
        <w:rPr>
          <w:rtl/>
        </w:rPr>
        <w:t>2 - بحار الانوار 100 أو 103 / 308، مستدرك الوسائل 1</w:t>
      </w:r>
      <w:r w:rsidR="00E803CE">
        <w:rPr>
          <w:rtl/>
        </w:rPr>
        <w:t>4</w:t>
      </w:r>
      <w:r>
        <w:rPr>
          <w:rtl/>
        </w:rPr>
        <w:t xml:space="preserve"> / </w:t>
      </w:r>
      <w:r w:rsidR="00E803CE">
        <w:rPr>
          <w:rtl/>
        </w:rPr>
        <w:t>4</w:t>
      </w:r>
      <w:r>
        <w:rPr>
          <w:rtl/>
        </w:rPr>
        <w:t>63 نقلا عن رسالة المتعة للمفيد</w:t>
      </w:r>
      <w:r w:rsidR="00550E37">
        <w:rPr>
          <w:rtl/>
        </w:rPr>
        <w:t xml:space="preserve">. </w:t>
      </w:r>
      <w:r>
        <w:rPr>
          <w:rtl/>
        </w:rPr>
        <w:t xml:space="preserve">الكافي 5 / </w:t>
      </w:r>
      <w:r w:rsidR="00E803CE">
        <w:rPr>
          <w:rtl/>
        </w:rPr>
        <w:t>4</w:t>
      </w:r>
      <w:r>
        <w:rPr>
          <w:rtl/>
        </w:rPr>
        <w:t>57، التهذيب 7 / 260 ح 1125، الفقيه 3 / 29</w:t>
      </w:r>
      <w:r w:rsidR="00E803CE">
        <w:rPr>
          <w:rtl/>
        </w:rPr>
        <w:t>4</w:t>
      </w:r>
      <w:r>
        <w:rPr>
          <w:rtl/>
        </w:rPr>
        <w:t xml:space="preserve">، الوسائل 21 / </w:t>
      </w:r>
      <w:r w:rsidR="00E803CE">
        <w:rPr>
          <w:rtl/>
        </w:rPr>
        <w:t>4</w:t>
      </w:r>
      <w:r>
        <w:rPr>
          <w:rtl/>
        </w:rPr>
        <w:t>9 ح 26500</w:t>
      </w:r>
      <w:r w:rsidR="00550E37">
        <w:rPr>
          <w:rtl/>
        </w:rPr>
        <w:t xml:space="preserve">. </w:t>
      </w:r>
    </w:p>
    <w:p w:rsidR="00550E37" w:rsidRDefault="00E916E0" w:rsidP="008F18A8">
      <w:pPr>
        <w:pStyle w:val="libFootnote0"/>
        <w:rPr>
          <w:rtl/>
        </w:rPr>
      </w:pPr>
      <w:r>
        <w:rPr>
          <w:rtl/>
        </w:rPr>
        <w:t>3 - بحار الانوار 100 أو 103 / 308، مستدرك الوسائل 1</w:t>
      </w:r>
      <w:r w:rsidR="00E803CE">
        <w:rPr>
          <w:rtl/>
        </w:rPr>
        <w:t>4</w:t>
      </w:r>
      <w:r>
        <w:rPr>
          <w:rtl/>
        </w:rPr>
        <w:t xml:space="preserve"> / </w:t>
      </w:r>
      <w:r w:rsidR="00E803CE">
        <w:rPr>
          <w:rtl/>
        </w:rPr>
        <w:t>4</w:t>
      </w:r>
      <w:r>
        <w:rPr>
          <w:rtl/>
        </w:rPr>
        <w:t>63 نقلا عن رسالة المتعة للمفيد</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105 أو 103 / 308، مستدرك الوسائل 1</w:t>
      </w:r>
      <w:r>
        <w:rPr>
          <w:rtl/>
        </w:rPr>
        <w:t>4</w:t>
      </w:r>
      <w:r w:rsidR="00E916E0">
        <w:rPr>
          <w:rtl/>
        </w:rPr>
        <w:t xml:space="preserve"> / </w:t>
      </w:r>
      <w:r>
        <w:rPr>
          <w:rtl/>
        </w:rPr>
        <w:t>4</w:t>
      </w:r>
      <w:r w:rsidR="00E916E0">
        <w:rPr>
          <w:rtl/>
        </w:rPr>
        <w:t xml:space="preserve">63 نقلا عن رسالة المتعة للمفيد، الكافي 5 / </w:t>
      </w:r>
      <w:r>
        <w:rPr>
          <w:rtl/>
        </w:rPr>
        <w:t>4</w:t>
      </w:r>
      <w:r w:rsidR="00E916E0">
        <w:rPr>
          <w:rtl/>
        </w:rPr>
        <w:t xml:space="preserve">57، نوادر أحمد بن محمد بن عيسى ص 66، التهذيب 7 / 260 ح 1126، قرب الاسناد ص 77، الوسائل 21 / </w:t>
      </w:r>
      <w:r>
        <w:rPr>
          <w:rtl/>
        </w:rPr>
        <w:t>4</w:t>
      </w:r>
      <w:r w:rsidR="00E916E0">
        <w:rPr>
          <w:rtl/>
        </w:rPr>
        <w:t xml:space="preserve">8 - </w:t>
      </w:r>
      <w:r>
        <w:rPr>
          <w:rtl/>
        </w:rPr>
        <w:t>4</w:t>
      </w:r>
      <w:r w:rsidR="00E916E0">
        <w:rPr>
          <w:rtl/>
        </w:rPr>
        <w:t>9 ح 26</w:t>
      </w:r>
      <w:r>
        <w:rPr>
          <w:rtl/>
        </w:rPr>
        <w:t>4</w:t>
      </w:r>
      <w:r w:rsidR="00E916E0">
        <w:rPr>
          <w:rtl/>
        </w:rPr>
        <w:t>99</w:t>
      </w:r>
      <w:r w:rsidR="00550E37">
        <w:rPr>
          <w:rtl/>
        </w:rPr>
        <w:t xml:space="preserve">. </w:t>
      </w:r>
    </w:p>
    <w:p w:rsidR="00550E37" w:rsidRDefault="00E916E0" w:rsidP="008F18A8">
      <w:pPr>
        <w:pStyle w:val="libFootnote0"/>
        <w:rPr>
          <w:rtl/>
        </w:rPr>
      </w:pPr>
      <w:r>
        <w:rPr>
          <w:rtl/>
        </w:rPr>
        <w:t>5 - بحار الانوار 100 أو 103 / 308، مستدرك الوسائل 1</w:t>
      </w:r>
      <w:r w:rsidR="00E803CE">
        <w:rPr>
          <w:rtl/>
        </w:rPr>
        <w:t>4</w:t>
      </w:r>
      <w:r>
        <w:rPr>
          <w:rtl/>
        </w:rPr>
        <w:t xml:space="preserve"> / </w:t>
      </w:r>
      <w:r w:rsidR="00E803CE">
        <w:rPr>
          <w:rtl/>
        </w:rPr>
        <w:t>4</w:t>
      </w:r>
      <w:r>
        <w:rPr>
          <w:rtl/>
        </w:rPr>
        <w:t xml:space="preserve">63 نقلا عن رسالة المتعة للمفيد، الكافي 5 / </w:t>
      </w:r>
      <w:r w:rsidR="00E803CE">
        <w:rPr>
          <w:rtl/>
        </w:rPr>
        <w:t>4</w:t>
      </w:r>
      <w:r>
        <w:rPr>
          <w:rtl/>
        </w:rPr>
        <w:t>57، الوسائل 21 / 50 ح 26503.</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والمعلومية ولو مشاهدة أو صفا</w:t>
      </w:r>
      <w:r w:rsidR="00550E37">
        <w:rPr>
          <w:rtl/>
        </w:rPr>
        <w:t xml:space="preserve">. </w:t>
      </w:r>
    </w:p>
    <w:p w:rsidR="00550E37" w:rsidRDefault="00E916E0" w:rsidP="00E916E0">
      <w:pPr>
        <w:pStyle w:val="libNormal"/>
        <w:rPr>
          <w:rtl/>
        </w:rPr>
      </w:pPr>
      <w:r>
        <w:rPr>
          <w:rtl/>
        </w:rPr>
        <w:t xml:space="preserve">ويملك بالعقد ويستقر بالايفاء، فينتقص بنقصه منها لا منه ولا لنحو حيض للرواية </w:t>
      </w:r>
      <w:r w:rsidRPr="00550E37">
        <w:rPr>
          <w:rStyle w:val="libFootnotenumChar"/>
          <w:rtl/>
        </w:rPr>
        <w:t>(1)</w:t>
      </w:r>
      <w:r>
        <w:rPr>
          <w:rtl/>
        </w:rPr>
        <w:t>، أو موت في الظاهر</w:t>
      </w:r>
      <w:r w:rsidR="00550E37">
        <w:rPr>
          <w:rtl/>
        </w:rPr>
        <w:t xml:space="preserve">. </w:t>
      </w:r>
    </w:p>
    <w:p w:rsidR="00550E37" w:rsidRDefault="00E916E0" w:rsidP="00E916E0">
      <w:pPr>
        <w:pStyle w:val="libNormal"/>
        <w:rPr>
          <w:rtl/>
        </w:rPr>
      </w:pPr>
      <w:r>
        <w:rPr>
          <w:rtl/>
        </w:rPr>
        <w:t>ولو وهبها المدة قبله ينصف، وكذا فسخها لعنة أو ردة عن فطرة</w:t>
      </w:r>
      <w:r w:rsidR="00550E37">
        <w:rPr>
          <w:rtl/>
        </w:rPr>
        <w:t xml:space="preserve">. </w:t>
      </w:r>
    </w:p>
    <w:p w:rsidR="00AB3842" w:rsidRDefault="00E916E0" w:rsidP="00AB3842">
      <w:pPr>
        <w:pStyle w:val="Heading3"/>
        <w:rPr>
          <w:rtl/>
        </w:rPr>
      </w:pPr>
      <w:bookmarkStart w:id="33" w:name="_Toc398723368"/>
      <w:r>
        <w:rPr>
          <w:rtl/>
        </w:rPr>
        <w:t>الفصل الرابع: الاجل:</w:t>
      </w:r>
      <w:bookmarkEnd w:id="33"/>
      <w:r>
        <w:rPr>
          <w:rtl/>
        </w:rPr>
        <w:t xml:space="preserve"> </w:t>
      </w:r>
    </w:p>
    <w:p w:rsidR="00550E37" w:rsidRDefault="00E916E0" w:rsidP="00E916E0">
      <w:pPr>
        <w:pStyle w:val="libNormal"/>
        <w:rPr>
          <w:rtl/>
        </w:rPr>
      </w:pPr>
      <w:r>
        <w:rPr>
          <w:rtl/>
        </w:rPr>
        <w:t xml:space="preserve">وهو شرط لما ذكرنا، ويشترط معلوميته لا اتصاله؟ للاصل، ولانها مستأجرة لقول الباقر </w:t>
      </w:r>
      <w:r w:rsidRPr="00550E37">
        <w:rPr>
          <w:rStyle w:val="libFootnotenumChar"/>
          <w:rtl/>
        </w:rPr>
        <w:t>(2)</w:t>
      </w:r>
      <w:r>
        <w:rPr>
          <w:rtl/>
        </w:rPr>
        <w:t xml:space="preserve">، والصادق </w:t>
      </w:r>
      <w:r w:rsidRPr="00550E37">
        <w:rPr>
          <w:rStyle w:val="libFootnotenumChar"/>
          <w:rtl/>
        </w:rPr>
        <w:t>(3)</w:t>
      </w:r>
      <w:r>
        <w:rPr>
          <w:rtl/>
        </w:rPr>
        <w:t xml:space="preserve"> - عليهما السلام -</w:t>
      </w:r>
      <w:r w:rsidR="00550E37">
        <w:rPr>
          <w:rtl/>
        </w:rPr>
        <w:t xml:space="preserve">. </w:t>
      </w:r>
    </w:p>
    <w:p w:rsidR="00E916E0" w:rsidRDefault="00E916E0" w:rsidP="00E916E0">
      <w:pPr>
        <w:pStyle w:val="libNormal"/>
      </w:pPr>
      <w:r>
        <w:rPr>
          <w:rtl/>
        </w:rPr>
        <w:t xml:space="preserve">ولفحوى رواية بكار بن كردم </w:t>
      </w:r>
      <w:r w:rsidRPr="00550E37">
        <w:rPr>
          <w:rStyle w:val="libFootnotenumChar"/>
          <w:rtl/>
        </w:rPr>
        <w:t>(</w:t>
      </w:r>
      <w:r w:rsidR="00E803CE">
        <w:rPr>
          <w:rStyle w:val="libFootnotenumChar"/>
          <w:rtl/>
        </w:rPr>
        <w:t>4</w:t>
      </w:r>
      <w:r w:rsidRPr="00550E37">
        <w:rPr>
          <w:rStyle w:val="libFootnotenumChar"/>
          <w:rtl/>
        </w:rPr>
        <w:t>)</w:t>
      </w:r>
      <w:r>
        <w:rPr>
          <w:rtl/>
        </w:rPr>
        <w:t xml:space="preserve">، عن أبي عبد الله </w:t>
      </w:r>
      <w:r w:rsidR="00440622" w:rsidRPr="00440622">
        <w:rPr>
          <w:rStyle w:val="libAlaemChar"/>
          <w:rtl/>
        </w:rPr>
        <w:t>عليه‌السلام</w:t>
      </w:r>
      <w:r>
        <w:rPr>
          <w:rtl/>
        </w:rPr>
        <w:t xml:space="preserve"> في الرجل يلقى المرأة فيقول لها: تزوجيني نفسك شهرا ولا يسمي الشهر بعينه، ثم يمضي فبلغها </w:t>
      </w:r>
      <w:r w:rsidRPr="00550E37">
        <w:rPr>
          <w:rStyle w:val="libFootnotenumChar"/>
          <w:rtl/>
        </w:rPr>
        <w:t>(5)</w:t>
      </w:r>
      <w:r>
        <w:rPr>
          <w:rtl/>
        </w:rPr>
        <w:t xml:space="preserve"> بعد سنين، فقال: " له شهره إن كان سماه، فإن لم يكن سماه فلا سبيل</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وهي رواية " صفوان بن يحيى عن عمر بن حنظلة، قال: قلت لابي عبد الله </w:t>
      </w:r>
      <w:r w:rsidR="00440622" w:rsidRPr="00440622">
        <w:rPr>
          <w:rStyle w:val="libAlaemChar"/>
          <w:rtl/>
        </w:rPr>
        <w:t>عليه‌السلام</w:t>
      </w:r>
      <w:r w:rsidR="00E916E0">
        <w:rPr>
          <w:rtl/>
        </w:rPr>
        <w:t>: أتزوج المرأة شهرا بشئ مسمي فتأتي بعض الشهر ولا تفي ببعض الشهر، قال: تحبس عنها من صداقها بقدر ما احتبست عنك، إلا أيام حيضها فإنها لها " الفقيه 3 / 29</w:t>
      </w:r>
      <w:r w:rsidR="00E803CE">
        <w:rPr>
          <w:rtl/>
        </w:rPr>
        <w:t>4</w:t>
      </w:r>
      <w:r w:rsidR="00E916E0">
        <w:rPr>
          <w:rtl/>
        </w:rPr>
        <w:t xml:space="preserve"> ح 1397، الوسائل 21 / 62 ح 26536</w:t>
      </w:r>
      <w:r w:rsidR="00550E37">
        <w:rPr>
          <w:rtl/>
        </w:rPr>
        <w:t xml:space="preserve">. </w:t>
      </w:r>
    </w:p>
    <w:p w:rsidR="00550E37" w:rsidRDefault="00E916E0" w:rsidP="00AB3842">
      <w:pPr>
        <w:pStyle w:val="libFootnote0"/>
        <w:rPr>
          <w:rtl/>
        </w:rPr>
      </w:pPr>
      <w:r>
        <w:rPr>
          <w:rtl/>
        </w:rPr>
        <w:t>2 - وهي رواية "</w:t>
      </w:r>
      <w:r w:rsidR="00AB3842">
        <w:rPr>
          <w:rFonts w:hint="cs"/>
          <w:rtl/>
        </w:rPr>
        <w:t xml:space="preserve"> ..</w:t>
      </w:r>
      <w:r w:rsidR="00550E37">
        <w:rPr>
          <w:rtl/>
        </w:rPr>
        <w:t xml:space="preserve">. </w:t>
      </w:r>
      <w:r>
        <w:rPr>
          <w:rtl/>
        </w:rPr>
        <w:t xml:space="preserve">محمد بن مسلم، عن أبى جعفر </w:t>
      </w:r>
      <w:r w:rsidR="00440622" w:rsidRPr="00440622">
        <w:rPr>
          <w:rStyle w:val="libAlaemChar"/>
          <w:rtl/>
        </w:rPr>
        <w:t>عليه‌السلام</w:t>
      </w:r>
      <w:r>
        <w:rPr>
          <w:rtl/>
        </w:rPr>
        <w:t xml:space="preserve"> في المتعة، قال: ليست من الاربع: لانها لا تطلق ولا ترث وإنما هي مستأجرة " الكافي 5 / </w:t>
      </w:r>
      <w:r w:rsidR="00E803CE">
        <w:rPr>
          <w:rtl/>
        </w:rPr>
        <w:t>4</w:t>
      </w:r>
      <w:r>
        <w:rPr>
          <w:rtl/>
        </w:rPr>
        <w:t>51، التهذيب 7 / 259 ح 1121، الاستبصار 3 / 1</w:t>
      </w:r>
      <w:r w:rsidR="00E803CE">
        <w:rPr>
          <w:rtl/>
        </w:rPr>
        <w:t>4</w:t>
      </w:r>
      <w:r>
        <w:rPr>
          <w:rtl/>
        </w:rPr>
        <w:t>7 ح 539، الوسائل 21 / 19 ح 26</w:t>
      </w:r>
      <w:r w:rsidR="00E803CE">
        <w:rPr>
          <w:rtl/>
        </w:rPr>
        <w:t>4</w:t>
      </w:r>
      <w:r>
        <w:rPr>
          <w:rtl/>
        </w:rPr>
        <w:t>09</w:t>
      </w:r>
      <w:r w:rsidR="00550E37">
        <w:rPr>
          <w:rtl/>
        </w:rPr>
        <w:t xml:space="preserve">. </w:t>
      </w:r>
    </w:p>
    <w:p w:rsidR="00550E37" w:rsidRDefault="00E916E0" w:rsidP="008F18A8">
      <w:pPr>
        <w:pStyle w:val="libFootnote0"/>
        <w:rPr>
          <w:rtl/>
        </w:rPr>
      </w:pPr>
      <w:r>
        <w:rPr>
          <w:rtl/>
        </w:rPr>
        <w:t>3 - وهي رواية: "</w:t>
      </w:r>
      <w:r w:rsidR="00550E37">
        <w:rPr>
          <w:rtl/>
        </w:rPr>
        <w:t xml:space="preserve">... </w:t>
      </w:r>
      <w:r>
        <w:rPr>
          <w:rtl/>
        </w:rPr>
        <w:t xml:space="preserve">عبيد بن زرارة عن أبيه، عن أبي عبد الله - عليه السلام، قال: ذكرت له المتعة: أهي من الاربع، فقال: " تزوج منهن ألفا فإنهن مستأجرات " الكافي 5 / </w:t>
      </w:r>
      <w:r w:rsidR="00E803CE">
        <w:rPr>
          <w:rtl/>
        </w:rPr>
        <w:t>4</w:t>
      </w:r>
      <w:r>
        <w:rPr>
          <w:rtl/>
        </w:rPr>
        <w:t>52، التهذيب 7 / 258 - 259 ح 1120، الاستبصار 3 / 1</w:t>
      </w:r>
      <w:r w:rsidR="00E803CE">
        <w:rPr>
          <w:rtl/>
        </w:rPr>
        <w:t>4</w:t>
      </w:r>
      <w:r>
        <w:rPr>
          <w:rtl/>
        </w:rPr>
        <w:t>7 ح 538، الوسائل 21 / 18 ح 26</w:t>
      </w:r>
      <w:r w:rsidR="00E803CE">
        <w:rPr>
          <w:rtl/>
        </w:rPr>
        <w:t>4</w:t>
      </w:r>
      <w:r>
        <w:rPr>
          <w:rtl/>
        </w:rPr>
        <w:t>07</w:t>
      </w:r>
      <w:r w:rsidR="00550E37">
        <w:rPr>
          <w:rtl/>
        </w:rPr>
        <w:t xml:space="preserve">. </w:t>
      </w:r>
    </w:p>
    <w:p w:rsidR="00550E37" w:rsidRDefault="00E803CE" w:rsidP="008F18A8">
      <w:pPr>
        <w:pStyle w:val="libFootnote0"/>
        <w:rPr>
          <w:rtl/>
        </w:rPr>
      </w:pPr>
      <w:r>
        <w:rPr>
          <w:rtl/>
        </w:rPr>
        <w:t>4</w:t>
      </w:r>
      <w:r w:rsidR="00E916E0">
        <w:rPr>
          <w:rtl/>
        </w:rPr>
        <w:t xml:space="preserve"> - في النسخ والبحار " ابن بكار " وهو تصحيف وما أثبتناه هو الصحيح</w:t>
      </w:r>
      <w:r w:rsidR="00550E37">
        <w:rPr>
          <w:rtl/>
        </w:rPr>
        <w:t xml:space="preserve">. </w:t>
      </w:r>
    </w:p>
    <w:p w:rsidR="00550E37" w:rsidRDefault="00E916E0" w:rsidP="008F18A8">
      <w:pPr>
        <w:pStyle w:val="libFootnote0"/>
        <w:rPr>
          <w:rtl/>
        </w:rPr>
      </w:pPr>
      <w:r>
        <w:rPr>
          <w:rtl/>
        </w:rPr>
        <w:t>5 - في الكافي والتهذيب " فيلقاها " بدل " فبلغها ".</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 xml:space="preserve">له عليها " </w:t>
      </w:r>
      <w:r w:rsidRPr="00550E37">
        <w:rPr>
          <w:rStyle w:val="libFootnotenumChar"/>
          <w:rtl/>
        </w:rPr>
        <w:t>(1)</w:t>
      </w:r>
      <w:r w:rsidR="00550E37">
        <w:rPr>
          <w:rtl/>
        </w:rPr>
        <w:t xml:space="preserve">. </w:t>
      </w:r>
    </w:p>
    <w:p w:rsidR="00550E37" w:rsidRDefault="00E916E0" w:rsidP="00E916E0">
      <w:pPr>
        <w:pStyle w:val="libNormal"/>
        <w:rPr>
          <w:rtl/>
        </w:rPr>
      </w:pPr>
      <w:r>
        <w:rPr>
          <w:rtl/>
        </w:rPr>
        <w:t>وبتركه يبطل المتعة وكذا الجملة</w:t>
      </w:r>
      <w:r w:rsidR="00550E37">
        <w:rPr>
          <w:rtl/>
        </w:rPr>
        <w:t xml:space="preserve">. </w:t>
      </w:r>
    </w:p>
    <w:p w:rsidR="00550E37" w:rsidRDefault="00E916E0" w:rsidP="00E916E0">
      <w:pPr>
        <w:pStyle w:val="libNormal"/>
        <w:rPr>
          <w:rtl/>
        </w:rPr>
      </w:pPr>
      <w:r>
        <w:rPr>
          <w:rtl/>
        </w:rPr>
        <w:t>يجوز إطلاق الاستمتاع فيه فتسوغه إلا أوقات الضرورة، وتخصيصه بزمان ومكان وعدد فيباح المنفي بإسقاط الشرط لملكية البضع</w:t>
      </w:r>
      <w:r w:rsidR="00550E37">
        <w:rPr>
          <w:rtl/>
        </w:rPr>
        <w:t xml:space="preserve">. </w:t>
      </w:r>
    </w:p>
    <w:p w:rsidR="00AB3842" w:rsidRDefault="00E916E0" w:rsidP="00AB3842">
      <w:pPr>
        <w:pStyle w:val="Heading3"/>
        <w:rPr>
          <w:rtl/>
        </w:rPr>
      </w:pPr>
      <w:bookmarkStart w:id="34" w:name="_Toc398723369"/>
      <w:r>
        <w:rPr>
          <w:rtl/>
        </w:rPr>
        <w:t>الفصل الخامس: [ في ] الاحكام:</w:t>
      </w:r>
      <w:bookmarkEnd w:id="34"/>
      <w:r>
        <w:rPr>
          <w:rtl/>
        </w:rPr>
        <w:t xml:space="preserve"> </w:t>
      </w:r>
    </w:p>
    <w:p w:rsidR="00550E37" w:rsidRDefault="00E916E0" w:rsidP="00E916E0">
      <w:pPr>
        <w:pStyle w:val="libNormal"/>
        <w:rPr>
          <w:rtl/>
        </w:rPr>
      </w:pPr>
      <w:r>
        <w:rPr>
          <w:rtl/>
        </w:rPr>
        <w:t>يجوز اشتراط السائغ ويلزم تخرسه لا بإعادته [ كذا ]</w:t>
      </w:r>
      <w:r w:rsidR="00550E37">
        <w:rPr>
          <w:rtl/>
        </w:rPr>
        <w:t xml:space="preserve">. </w:t>
      </w:r>
    </w:p>
    <w:p w:rsidR="00550E37" w:rsidRDefault="00E916E0" w:rsidP="00E916E0">
      <w:pPr>
        <w:pStyle w:val="libNormal"/>
        <w:rPr>
          <w:rtl/>
        </w:rPr>
      </w:pPr>
      <w:r>
        <w:rPr>
          <w:rtl/>
        </w:rPr>
        <w:t>والعزل بغير إذن ولاذنه [ كذا ]، ولا يباح له فعله إلا بالشرط، وبكل حال يلحق الولد وينتفي بالنفي</w:t>
      </w:r>
      <w:r w:rsidR="00550E37">
        <w:rPr>
          <w:rtl/>
        </w:rPr>
        <w:t xml:space="preserve">. </w:t>
      </w:r>
    </w:p>
    <w:p w:rsidR="00550E37" w:rsidRDefault="00E916E0" w:rsidP="00E916E0">
      <w:pPr>
        <w:pStyle w:val="libNormal"/>
        <w:rPr>
          <w:rtl/>
        </w:rPr>
      </w:pPr>
      <w:r>
        <w:rPr>
          <w:rtl/>
        </w:rPr>
        <w:t>ولا توارث، وشرطه لغو في قول، ومؤكد في آخر</w:t>
      </w:r>
      <w:r w:rsidR="00550E37">
        <w:rPr>
          <w:rtl/>
        </w:rPr>
        <w:t xml:space="preserve">. </w:t>
      </w:r>
    </w:p>
    <w:p w:rsidR="00550E37" w:rsidRDefault="00E916E0" w:rsidP="00AB3842">
      <w:pPr>
        <w:pStyle w:val="libNormal"/>
        <w:rPr>
          <w:rtl/>
        </w:rPr>
      </w:pPr>
      <w:r>
        <w:rPr>
          <w:rtl/>
        </w:rPr>
        <w:t>وعدتها حيضتان في الاشهر والمستبرأة بشهر ونصف</w:t>
      </w:r>
      <w:r w:rsidR="00550E37">
        <w:rPr>
          <w:rtl/>
        </w:rPr>
        <w:t xml:space="preserve">. </w:t>
      </w:r>
      <w:r>
        <w:rPr>
          <w:rtl/>
        </w:rPr>
        <w:t xml:space="preserve">وفي الوفاة بالاية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ويستحب الاشهاد لرواية ابن قولويه، عن علي بن حاتم، عن أحمد بن إدريس، عن ابن عيسى، عن ابن محبوب، عن أبى جميلة، عن حمران بن أعين، عن أحدهما - عليهما السلام - حيث سئل عن المتعة بشهود؟ فقال: إن أشهد فحسن، وإن لم يشهد فجائز، أليس الله وملائكته يشهدون " </w:t>
      </w:r>
      <w:r w:rsidRPr="00550E37">
        <w:rPr>
          <w:rStyle w:val="libFootnotenumChar"/>
          <w:rtl/>
        </w:rPr>
        <w:t>(3)</w:t>
      </w:r>
      <w:r w:rsidR="00550E37">
        <w:rPr>
          <w:rtl/>
        </w:rPr>
        <w:t xml:space="preserve">. </w:t>
      </w:r>
    </w:p>
    <w:p w:rsidR="00E916E0" w:rsidRDefault="00E916E0" w:rsidP="00E916E0">
      <w:pPr>
        <w:pStyle w:val="libNormal"/>
      </w:pPr>
      <w:r>
        <w:rPr>
          <w:rtl/>
        </w:rPr>
        <w:t xml:space="preserve">وبه عن ابن محبوب عن محمد بن الفضيل </w:t>
      </w:r>
      <w:r w:rsidRPr="00550E37">
        <w:rPr>
          <w:rStyle w:val="libFootnotenumChar"/>
          <w:rtl/>
        </w:rPr>
        <w:t>(</w:t>
      </w:r>
      <w:r w:rsidR="00E803CE">
        <w:rPr>
          <w:rStyle w:val="libFootnotenumChar"/>
          <w:rtl/>
        </w:rPr>
        <w:t>4</w:t>
      </w:r>
      <w:r w:rsidRPr="00550E37">
        <w:rPr>
          <w:rStyle w:val="libFootnotenumChar"/>
          <w:rtl/>
        </w:rPr>
        <w:t>)</w:t>
      </w:r>
      <w:r>
        <w:rPr>
          <w:rtl/>
        </w:rPr>
        <w:t>، عن الحارث بن المغيرة، أنه</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 xml:space="preserve">بحار الانوار 100 أو 103 / 308 نقلا عن رسالة المتعة للمفيد، الكافي 5 / </w:t>
      </w:r>
      <w:r w:rsidR="00E803CE">
        <w:rPr>
          <w:rtl/>
        </w:rPr>
        <w:t>4</w:t>
      </w:r>
      <w:r w:rsidR="00E916E0">
        <w:rPr>
          <w:rtl/>
        </w:rPr>
        <w:t>66، الفقيه 3 / 297 ح 1</w:t>
      </w:r>
      <w:r w:rsidR="00E803CE">
        <w:rPr>
          <w:rtl/>
        </w:rPr>
        <w:t>4</w:t>
      </w:r>
      <w:r w:rsidR="00E916E0">
        <w:rPr>
          <w:rtl/>
        </w:rPr>
        <w:t>10، التهذيب 7 / 267 ح 1150، الوسائل 21 / 72 ح 2656</w:t>
      </w:r>
      <w:r w:rsidR="00E803CE">
        <w:rPr>
          <w:rtl/>
        </w:rPr>
        <w:t>4</w:t>
      </w:r>
      <w:r w:rsidR="00550E37">
        <w:rPr>
          <w:rtl/>
        </w:rPr>
        <w:t xml:space="preserve">. </w:t>
      </w:r>
    </w:p>
    <w:p w:rsidR="00550E37" w:rsidRDefault="00E916E0" w:rsidP="00850864">
      <w:pPr>
        <w:pStyle w:val="libFootnote0"/>
        <w:rPr>
          <w:rtl/>
        </w:rPr>
      </w:pPr>
      <w:r>
        <w:rPr>
          <w:rtl/>
        </w:rPr>
        <w:t xml:space="preserve">2 - وهي: </w:t>
      </w:r>
      <w:r w:rsidRPr="00AB3842">
        <w:rPr>
          <w:rStyle w:val="libFootnoteAieChar"/>
          <w:rtl/>
        </w:rPr>
        <w:t>(</w:t>
      </w:r>
      <w:r w:rsidR="00850864" w:rsidRPr="00850864">
        <w:rPr>
          <w:rStyle w:val="libFootnoteAieChar"/>
          <w:rtl/>
        </w:rPr>
        <w:t>وَالَّذِينَ يُتَوَفَّوْنَ مِنكُمْ وَيَذَرُونَ أَزْوَاجًا</w:t>
      </w:r>
      <w:r w:rsidRPr="00AB3842">
        <w:rPr>
          <w:rStyle w:val="libFootnoteAieChar"/>
          <w:rtl/>
        </w:rPr>
        <w:t>)</w:t>
      </w:r>
      <w:r>
        <w:rPr>
          <w:rtl/>
        </w:rPr>
        <w:t xml:space="preserve"> الاية، البقرة </w:t>
      </w:r>
      <w:r w:rsidRPr="008F18A8">
        <w:rPr>
          <w:rtl/>
        </w:rPr>
        <w:t>(2)</w:t>
      </w:r>
      <w:r>
        <w:rPr>
          <w:rtl/>
        </w:rPr>
        <w:t>: 23</w:t>
      </w:r>
      <w:r w:rsidR="00E803CE">
        <w:rPr>
          <w:rtl/>
        </w:rPr>
        <w:t>4</w:t>
      </w:r>
      <w:r w:rsidR="00550E37">
        <w:rPr>
          <w:rtl/>
        </w:rPr>
        <w:t xml:space="preserve">. </w:t>
      </w:r>
    </w:p>
    <w:p w:rsidR="00550E37" w:rsidRDefault="00E916E0" w:rsidP="008F18A8">
      <w:pPr>
        <w:pStyle w:val="libFootnote0"/>
        <w:rPr>
          <w:rtl/>
        </w:rPr>
      </w:pPr>
      <w:r>
        <w:rPr>
          <w:rtl/>
        </w:rPr>
        <w:t>3 - لم ترو هذه الرواية في البحار والمستدرك</w:t>
      </w:r>
      <w:r w:rsidR="00550E37">
        <w:rPr>
          <w:rtl/>
        </w:rPr>
        <w:t xml:space="preserve">. </w:t>
      </w:r>
    </w:p>
    <w:p w:rsidR="00550E37" w:rsidRDefault="00E803CE" w:rsidP="008F18A8">
      <w:pPr>
        <w:pStyle w:val="libFootnote0"/>
        <w:rPr>
          <w:rtl/>
        </w:rPr>
      </w:pPr>
      <w:r>
        <w:rPr>
          <w:rtl/>
        </w:rPr>
        <w:t>4</w:t>
      </w:r>
      <w:r w:rsidR="00E916E0">
        <w:rPr>
          <w:rtl/>
        </w:rPr>
        <w:t xml:space="preserve"> - في النسخ والماخذ " محمد بن الفضل " وما أثبتناه من التهذيب والاستبصار والوسائل.</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 xml:space="preserve">سأل أبا عبد الله </w:t>
      </w:r>
      <w:r w:rsidR="00440622" w:rsidRPr="00440622">
        <w:rPr>
          <w:rStyle w:val="libAlaemChar"/>
          <w:rtl/>
        </w:rPr>
        <w:t>عليه‌السلام</w:t>
      </w:r>
      <w:r>
        <w:rPr>
          <w:rtl/>
        </w:rPr>
        <w:t xml:space="preserve">: هل يجزي في المتعة رجل وامرأتان؟ قال: " نعم ويجزيه رجل واحد، وإنما ذلك لمكان البراءة ولئلا تقول في نفسها هو فجور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وبه عن أحمد بن محمد بن عيسى، عن علي بن الحكم ومحسن [ بن أحمد ] </w:t>
      </w:r>
      <w:r w:rsidRPr="00550E37">
        <w:rPr>
          <w:rStyle w:val="libFootnotenumChar"/>
          <w:rtl/>
        </w:rPr>
        <w:t>(2)</w:t>
      </w:r>
      <w:r>
        <w:rPr>
          <w:rtl/>
        </w:rPr>
        <w:t xml:space="preserve"> عن أبان </w:t>
      </w:r>
      <w:r w:rsidRPr="00550E37">
        <w:rPr>
          <w:rStyle w:val="libFootnotenumChar"/>
          <w:rtl/>
        </w:rPr>
        <w:t>(3)</w:t>
      </w:r>
      <w:r>
        <w:rPr>
          <w:rtl/>
        </w:rPr>
        <w:t xml:space="preserve">، عن زرارة، عن حمران، عن أبي عبد الله </w:t>
      </w:r>
      <w:r w:rsidR="00440622" w:rsidRPr="00440622">
        <w:rPr>
          <w:rStyle w:val="libAlaemChar"/>
          <w:rtl/>
        </w:rPr>
        <w:t>عليه‌السلام</w:t>
      </w:r>
      <w:r>
        <w:rPr>
          <w:rtl/>
        </w:rPr>
        <w:t xml:space="preserve"> قال: قلت: أتزوج المتعة بغير شهود؟ قال: [ لا ] </w:t>
      </w:r>
      <w:r w:rsidRPr="00550E37">
        <w:rPr>
          <w:rStyle w:val="libFootnotenumChar"/>
          <w:rtl/>
        </w:rPr>
        <w:t>(</w:t>
      </w:r>
      <w:r w:rsidR="00E803CE">
        <w:rPr>
          <w:rStyle w:val="libFootnotenumChar"/>
          <w:rtl/>
        </w:rPr>
        <w:t>4</w:t>
      </w:r>
      <w:r w:rsidRPr="00550E37">
        <w:rPr>
          <w:rStyle w:val="libFootnotenumChar"/>
          <w:rtl/>
        </w:rPr>
        <w:t>)</w:t>
      </w:r>
      <w:r>
        <w:rPr>
          <w:rtl/>
        </w:rPr>
        <w:t xml:space="preserve"> إلا أن تكون مثلك </w:t>
      </w:r>
      <w:r w:rsidRPr="00550E37">
        <w:rPr>
          <w:rStyle w:val="libFootnotenumChar"/>
          <w:rtl/>
        </w:rPr>
        <w:t>(5)</w:t>
      </w:r>
      <w:r w:rsidR="00550E37">
        <w:rPr>
          <w:rtl/>
        </w:rPr>
        <w:t xml:space="preserve">. </w:t>
      </w:r>
    </w:p>
    <w:p w:rsidR="00550E37" w:rsidRDefault="00E916E0" w:rsidP="00E916E0">
      <w:pPr>
        <w:pStyle w:val="libNormal"/>
        <w:rPr>
          <w:rtl/>
        </w:rPr>
      </w:pPr>
      <w:r>
        <w:rPr>
          <w:rtl/>
        </w:rPr>
        <w:t xml:space="preserve">يريد </w:t>
      </w:r>
      <w:r w:rsidR="00440622" w:rsidRPr="00440622">
        <w:rPr>
          <w:rStyle w:val="libAlaemChar"/>
          <w:rtl/>
        </w:rPr>
        <w:t>عليه‌السلام</w:t>
      </w:r>
      <w:r>
        <w:rPr>
          <w:rtl/>
        </w:rPr>
        <w:t xml:space="preserve"> [ إن ] كانت عارفة مثلك في الديانة لم يحتج إلى شهود، وإن كانت ساكتة أو جاهلة أو مستضعفة فأشهد لئلا تظن الفجور</w:t>
      </w:r>
      <w:r w:rsidR="00550E37">
        <w:rPr>
          <w:rtl/>
        </w:rPr>
        <w:t xml:space="preserve">. </w:t>
      </w:r>
    </w:p>
    <w:p w:rsidR="00E916E0" w:rsidRDefault="00E916E0" w:rsidP="00E916E0">
      <w:pPr>
        <w:pStyle w:val="libNormal"/>
      </w:pPr>
      <w:r>
        <w:rPr>
          <w:rtl/>
        </w:rPr>
        <w:t xml:space="preserve">ولا حصر في عددها لانهن كملك اليمين، لما أخبرني ابن قولويه، عن أبيه، عن سعد، عن ابن عيسى </w:t>
      </w:r>
      <w:r w:rsidRPr="00550E37">
        <w:rPr>
          <w:rStyle w:val="libFootnotenumChar"/>
          <w:rtl/>
        </w:rPr>
        <w:t>(6)</w:t>
      </w:r>
      <w:r>
        <w:rPr>
          <w:rtl/>
        </w:rPr>
        <w:t xml:space="preserve">، عن محمد بن خالد، عن القاسم بن عروة، عن عبد الحميد، عن محمد بن مسلم، 1 عن أبي جعفر </w:t>
      </w:r>
      <w:r w:rsidR="00440622" w:rsidRPr="00440622">
        <w:rPr>
          <w:rStyle w:val="libAlaemChar"/>
          <w:rtl/>
        </w:rPr>
        <w:t>عليه‌السلام</w:t>
      </w:r>
      <w:r>
        <w:rPr>
          <w:rtl/>
        </w:rPr>
        <w:t xml:space="preserve"> ] </w:t>
      </w:r>
      <w:r w:rsidRPr="00550E37">
        <w:rPr>
          <w:rStyle w:val="libFootnotenumChar"/>
          <w:rtl/>
        </w:rPr>
        <w:t>(7)</w:t>
      </w:r>
      <w:r>
        <w:rPr>
          <w:rtl/>
        </w:rPr>
        <w:t xml:space="preserve"> في المتعة؟ قال: " ليس</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308، مستدرك الوسائل 1</w:t>
      </w:r>
      <w:r w:rsidR="00E803CE">
        <w:rPr>
          <w:rtl/>
        </w:rPr>
        <w:t>4</w:t>
      </w:r>
      <w:r w:rsidR="00E916E0">
        <w:rPr>
          <w:rtl/>
        </w:rPr>
        <w:t xml:space="preserve"> / </w:t>
      </w:r>
      <w:r w:rsidR="00E803CE">
        <w:rPr>
          <w:rtl/>
        </w:rPr>
        <w:t>4</w:t>
      </w:r>
      <w:r w:rsidR="00E916E0">
        <w:rPr>
          <w:rtl/>
        </w:rPr>
        <w:t>69 نقلا عن رسالة المتعة للمفيد، التهذيب 7 / 262 ح 1132، الاستبصار 3 / 1</w:t>
      </w:r>
      <w:r w:rsidR="00E803CE">
        <w:rPr>
          <w:rtl/>
        </w:rPr>
        <w:t>4</w:t>
      </w:r>
      <w:r w:rsidR="00E916E0">
        <w:rPr>
          <w:rtl/>
        </w:rPr>
        <w:t>9 ح 5</w:t>
      </w:r>
      <w:r w:rsidR="00E803CE">
        <w:rPr>
          <w:rtl/>
        </w:rPr>
        <w:t>4</w:t>
      </w:r>
      <w:r w:rsidR="00E916E0">
        <w:rPr>
          <w:rtl/>
        </w:rPr>
        <w:t>5، الوسائل 21 / 6</w:t>
      </w:r>
      <w:r w:rsidR="00E803CE">
        <w:rPr>
          <w:rtl/>
        </w:rPr>
        <w:t>4</w:t>
      </w:r>
      <w:r w:rsidR="00E916E0">
        <w:rPr>
          <w:rtl/>
        </w:rPr>
        <w:t xml:space="preserve"> ح 265</w:t>
      </w:r>
      <w:r w:rsidR="00E803CE">
        <w:rPr>
          <w:rtl/>
        </w:rPr>
        <w:t>4</w:t>
      </w:r>
      <w:r w:rsidR="00E916E0">
        <w:rPr>
          <w:rtl/>
        </w:rPr>
        <w:t>2</w:t>
      </w:r>
      <w:r w:rsidR="00550E37">
        <w:rPr>
          <w:rtl/>
        </w:rPr>
        <w:t xml:space="preserve">. </w:t>
      </w:r>
    </w:p>
    <w:p w:rsidR="00550E37" w:rsidRDefault="00E916E0" w:rsidP="008F18A8">
      <w:pPr>
        <w:pStyle w:val="libFootnote0"/>
        <w:rPr>
          <w:rtl/>
        </w:rPr>
      </w:pPr>
      <w:r>
        <w:rPr>
          <w:rtl/>
        </w:rPr>
        <w:t>2 - هو محسن بن أحمد القيسي، راجع: معجم رجال الحديث 1</w:t>
      </w:r>
      <w:r w:rsidR="00E803CE">
        <w:rPr>
          <w:rtl/>
        </w:rPr>
        <w:t>4</w:t>
      </w:r>
      <w:r>
        <w:rPr>
          <w:rtl/>
        </w:rPr>
        <w:t xml:space="preserve"> / 192</w:t>
      </w:r>
      <w:r w:rsidR="00550E37">
        <w:rPr>
          <w:rtl/>
        </w:rPr>
        <w:t xml:space="preserve">. </w:t>
      </w:r>
    </w:p>
    <w:p w:rsidR="00550E37" w:rsidRDefault="00E916E0" w:rsidP="008F18A8">
      <w:pPr>
        <w:pStyle w:val="libFootnote0"/>
        <w:rPr>
          <w:rtl/>
        </w:rPr>
      </w:pPr>
      <w:r>
        <w:rPr>
          <w:rtl/>
        </w:rPr>
        <w:t>3 - لا يدرى أنه أي أبان، لان علي بن الحكم ومحسن بن أحمد يرويان عن " أبان بن تغلب وأبان ابن الاحمر وأبان بن عثمان " راجع: معجم رجال الحديث 11 / 382 و 1</w:t>
      </w:r>
      <w:r w:rsidR="00E803CE">
        <w:rPr>
          <w:rtl/>
        </w:rPr>
        <w:t>4</w:t>
      </w:r>
      <w:r>
        <w:rPr>
          <w:rtl/>
        </w:rPr>
        <w:t xml:space="preserve"> / 193</w:t>
      </w:r>
      <w:r w:rsidR="00550E37">
        <w:rPr>
          <w:rtl/>
        </w:rPr>
        <w:t xml:space="preserve">. </w:t>
      </w:r>
    </w:p>
    <w:p w:rsidR="00550E37" w:rsidRDefault="00E803CE" w:rsidP="008F18A8">
      <w:pPr>
        <w:pStyle w:val="libFootnote0"/>
        <w:rPr>
          <w:rtl/>
        </w:rPr>
      </w:pPr>
      <w:r>
        <w:rPr>
          <w:rtl/>
        </w:rPr>
        <w:t>4</w:t>
      </w:r>
      <w:r w:rsidR="00E916E0">
        <w:rPr>
          <w:rtl/>
        </w:rPr>
        <w:t xml:space="preserve"> - أثبتناه من البحار والمستدرك</w:t>
      </w:r>
      <w:r w:rsidR="00550E37">
        <w:rPr>
          <w:rtl/>
        </w:rPr>
        <w:t xml:space="preserve">. </w:t>
      </w:r>
    </w:p>
    <w:p w:rsidR="00550E37" w:rsidRDefault="00E916E0" w:rsidP="008F18A8">
      <w:pPr>
        <w:pStyle w:val="libFootnote0"/>
        <w:rPr>
          <w:rtl/>
        </w:rPr>
      </w:pPr>
      <w:r>
        <w:rPr>
          <w:rtl/>
        </w:rPr>
        <w:t>5 - بحار الانوار 100 أو 103 / 309، مستدرك الوسائل 1</w:t>
      </w:r>
      <w:r w:rsidR="00E803CE">
        <w:rPr>
          <w:rtl/>
        </w:rPr>
        <w:t>4</w:t>
      </w:r>
      <w:r>
        <w:rPr>
          <w:rtl/>
        </w:rPr>
        <w:t xml:space="preserve"> / </w:t>
      </w:r>
      <w:r w:rsidR="00E803CE">
        <w:rPr>
          <w:rtl/>
        </w:rPr>
        <w:t>4</w:t>
      </w:r>
      <w:r>
        <w:rPr>
          <w:rtl/>
        </w:rPr>
        <w:t>69 نقلا عن رسالة المتعة للمفيد</w:t>
      </w:r>
      <w:r w:rsidR="00550E37">
        <w:rPr>
          <w:rtl/>
        </w:rPr>
        <w:t xml:space="preserve">. </w:t>
      </w:r>
    </w:p>
    <w:p w:rsidR="00550E37" w:rsidRDefault="00E916E0" w:rsidP="008F18A8">
      <w:pPr>
        <w:pStyle w:val="libFootnote0"/>
        <w:rPr>
          <w:rtl/>
        </w:rPr>
      </w:pPr>
      <w:r>
        <w:rPr>
          <w:rtl/>
        </w:rPr>
        <w:t>6 - في النسخ " عن سعد بن عيسى " وهو تصحيف وما أثبتناه من البحار، وفي المستدرك: " سعد بن براء الله عن أحمد بن محمد بن عيسى " وفي الكافي: " عن أحمد عن الحسين بن سعيد ومحمد بن خالد "</w:t>
      </w:r>
      <w:r w:rsidR="00550E37">
        <w:rPr>
          <w:rtl/>
        </w:rPr>
        <w:t xml:space="preserve">. </w:t>
      </w:r>
    </w:p>
    <w:p w:rsidR="00550E37" w:rsidRDefault="00E916E0" w:rsidP="008F18A8">
      <w:pPr>
        <w:pStyle w:val="libFootnote0"/>
        <w:rPr>
          <w:rtl/>
        </w:rPr>
      </w:pPr>
      <w:r>
        <w:rPr>
          <w:rtl/>
        </w:rPr>
        <w:t>7 - أثبتناه من المآخذ.</w:t>
      </w:r>
    </w:p>
    <w:p w:rsidR="00550E37" w:rsidRDefault="00550E37" w:rsidP="008F18A8">
      <w:pPr>
        <w:pStyle w:val="libFootnote0"/>
        <w:rPr>
          <w:rtl/>
        </w:rPr>
      </w:pPr>
      <w:r>
        <w:rPr>
          <w:rtl/>
        </w:rPr>
        <w:br w:type="page"/>
      </w:r>
    </w:p>
    <w:p w:rsidR="00550E37" w:rsidRDefault="00E916E0" w:rsidP="00AB3842">
      <w:pPr>
        <w:pStyle w:val="libNormal0"/>
        <w:rPr>
          <w:rtl/>
        </w:rPr>
      </w:pPr>
      <w:r>
        <w:rPr>
          <w:rtl/>
        </w:rPr>
        <w:lastRenderedPageBreak/>
        <w:t xml:space="preserve">من الاربع؟ لانها لا تطلق ولا ترث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وعن حماد بن عثمان </w:t>
      </w:r>
      <w:r w:rsidRPr="00550E37">
        <w:rPr>
          <w:rStyle w:val="libFootnotenumChar"/>
          <w:rtl/>
        </w:rPr>
        <w:t>(2)</w:t>
      </w:r>
      <w:r>
        <w:rPr>
          <w:rtl/>
        </w:rPr>
        <w:t xml:space="preserve">، قال: سئل أبو عبد الله الصادق </w:t>
      </w:r>
      <w:r w:rsidR="00440622" w:rsidRPr="00440622">
        <w:rPr>
          <w:rStyle w:val="libAlaemChar"/>
          <w:rtl/>
        </w:rPr>
        <w:t>عليه‌السلام</w:t>
      </w:r>
      <w:r>
        <w:rPr>
          <w:rtl/>
        </w:rPr>
        <w:t xml:space="preserve"> عن المتعة هي من الاربعة؟ قال: " لا، ولا من السبعين " </w:t>
      </w:r>
      <w:r w:rsidRPr="00550E37">
        <w:rPr>
          <w:rStyle w:val="libFootnotenumChar"/>
          <w:rtl/>
        </w:rPr>
        <w:t>(3)</w:t>
      </w:r>
      <w:r w:rsidR="00550E37">
        <w:rPr>
          <w:rtl/>
        </w:rPr>
        <w:t xml:space="preserve">. </w:t>
      </w:r>
    </w:p>
    <w:p w:rsidR="00550E37" w:rsidRDefault="00E916E0" w:rsidP="00E916E0">
      <w:pPr>
        <w:pStyle w:val="libNormal"/>
        <w:rPr>
          <w:rtl/>
        </w:rPr>
      </w:pPr>
      <w:r>
        <w:rPr>
          <w:rtl/>
        </w:rPr>
        <w:t xml:space="preserve">وعن أبي بصير أنه ذكر للصادق </w:t>
      </w:r>
      <w:r w:rsidR="00440622" w:rsidRPr="00440622">
        <w:rPr>
          <w:rStyle w:val="libAlaemChar"/>
          <w:rtl/>
        </w:rPr>
        <w:t>عليه‌السلام</w:t>
      </w:r>
      <w:r>
        <w:rPr>
          <w:rtl/>
        </w:rPr>
        <w:t xml:space="preserve"> المتعة وهل هي من الاربع؟ فقال: " تزوج منهن ألفا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E916E0">
      <w:pPr>
        <w:pStyle w:val="libNormal"/>
      </w:pPr>
      <w:r>
        <w:rPr>
          <w:rtl/>
        </w:rPr>
        <w:t xml:space="preserve">وعن عمر بن أذينة قال: قلت لابي عبد الله </w:t>
      </w:r>
      <w:r w:rsidR="00440622" w:rsidRPr="00440622">
        <w:rPr>
          <w:rStyle w:val="libAlaemChar"/>
          <w:rtl/>
        </w:rPr>
        <w:t>عليه‌السلام</w:t>
      </w:r>
      <w:r>
        <w:rPr>
          <w:rtl/>
        </w:rPr>
        <w:t xml:space="preserve">: كم تحل من المتعة؟ فقال لي: " هن بمنزلة الاماء " </w:t>
      </w:r>
      <w:r w:rsidRPr="00550E37">
        <w:rPr>
          <w:rStyle w:val="libFootnotenumChar"/>
          <w:rtl/>
        </w:rPr>
        <w:t>(5)</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309، مستدرك الوسائل 1</w:t>
      </w:r>
      <w:r w:rsidR="00E803CE">
        <w:rPr>
          <w:rtl/>
        </w:rPr>
        <w:t>4</w:t>
      </w:r>
      <w:r w:rsidR="00E916E0">
        <w:rPr>
          <w:rtl/>
        </w:rPr>
        <w:t xml:space="preserve"> / </w:t>
      </w:r>
      <w:r w:rsidR="00E803CE">
        <w:rPr>
          <w:rtl/>
        </w:rPr>
        <w:t>4</w:t>
      </w:r>
      <w:r w:rsidR="00E916E0">
        <w:rPr>
          <w:rtl/>
        </w:rPr>
        <w:t>5</w:t>
      </w:r>
      <w:r w:rsidR="00E803CE">
        <w:rPr>
          <w:rtl/>
        </w:rPr>
        <w:t>4</w:t>
      </w:r>
      <w:r w:rsidR="00E916E0">
        <w:rPr>
          <w:rtl/>
        </w:rPr>
        <w:t xml:space="preserve"> و </w:t>
      </w:r>
      <w:r w:rsidR="00E803CE">
        <w:rPr>
          <w:rtl/>
        </w:rPr>
        <w:t>4</w:t>
      </w:r>
      <w:r w:rsidR="00E916E0">
        <w:rPr>
          <w:rtl/>
        </w:rPr>
        <w:t xml:space="preserve">70 و </w:t>
      </w:r>
      <w:r w:rsidR="00E803CE">
        <w:rPr>
          <w:rtl/>
        </w:rPr>
        <w:t>4</w:t>
      </w:r>
      <w:r w:rsidR="00E916E0">
        <w:rPr>
          <w:rtl/>
        </w:rPr>
        <w:t xml:space="preserve">73، نقلا عن رسالة المتعة للمفيد، ونوادر أحمد بن محمد بن عيسى ص 89 ح 206، الكافي 5 / </w:t>
      </w:r>
      <w:r w:rsidR="00E803CE">
        <w:rPr>
          <w:rtl/>
        </w:rPr>
        <w:t>4</w:t>
      </w:r>
      <w:r w:rsidR="00E916E0">
        <w:rPr>
          <w:rtl/>
        </w:rPr>
        <w:t>51، التهذيب 7 / 259 ح 1121، الاستبصار 3 / 1</w:t>
      </w:r>
      <w:r w:rsidR="00E803CE">
        <w:rPr>
          <w:rtl/>
        </w:rPr>
        <w:t>4</w:t>
      </w:r>
      <w:r w:rsidR="00E916E0">
        <w:rPr>
          <w:rtl/>
        </w:rPr>
        <w:t>7 ح 539، الوسائل 21 / 18 ح 26</w:t>
      </w:r>
      <w:r w:rsidR="00E803CE">
        <w:rPr>
          <w:rtl/>
        </w:rPr>
        <w:t>4</w:t>
      </w:r>
      <w:r w:rsidR="00E916E0">
        <w:rPr>
          <w:rtl/>
        </w:rPr>
        <w:t>09</w:t>
      </w:r>
      <w:r w:rsidR="00550E37">
        <w:rPr>
          <w:rtl/>
        </w:rPr>
        <w:t xml:space="preserve">. </w:t>
      </w:r>
    </w:p>
    <w:p w:rsidR="00550E37" w:rsidRDefault="00E916E0" w:rsidP="008F18A8">
      <w:pPr>
        <w:pStyle w:val="libFootnote0"/>
        <w:rPr>
          <w:rtl/>
        </w:rPr>
      </w:pPr>
      <w:r>
        <w:rPr>
          <w:rtl/>
        </w:rPr>
        <w:t>2 - في البحار " عن حماد بن عيسى "</w:t>
      </w:r>
      <w:r w:rsidR="00550E37">
        <w:rPr>
          <w:rtl/>
        </w:rPr>
        <w:t xml:space="preserve">. </w:t>
      </w:r>
    </w:p>
    <w:p w:rsidR="00550E37" w:rsidRDefault="00E916E0" w:rsidP="008F18A8">
      <w:pPr>
        <w:pStyle w:val="libFootnote0"/>
        <w:rPr>
          <w:rtl/>
        </w:rPr>
      </w:pPr>
      <w:r>
        <w:rPr>
          <w:rtl/>
        </w:rPr>
        <w:t>3 - بحار الانوار 100 أو 103 / 309، مستدرك الوسائل 1</w:t>
      </w:r>
      <w:r w:rsidR="00E803CE">
        <w:rPr>
          <w:rtl/>
        </w:rPr>
        <w:t>4</w:t>
      </w:r>
      <w:r>
        <w:rPr>
          <w:rtl/>
        </w:rPr>
        <w:t xml:space="preserve"> / </w:t>
      </w:r>
      <w:r w:rsidR="00E803CE">
        <w:rPr>
          <w:rtl/>
        </w:rPr>
        <w:t>4</w:t>
      </w:r>
      <w:r>
        <w:rPr>
          <w:rtl/>
        </w:rPr>
        <w:t>5</w:t>
      </w:r>
      <w:r w:rsidR="00E803CE">
        <w:rPr>
          <w:rtl/>
        </w:rPr>
        <w:t>4</w:t>
      </w:r>
      <w:r>
        <w:rPr>
          <w:rtl/>
        </w:rPr>
        <w:t xml:space="preserve"> نقلا عن رسالة المتعة للمفيد، الكافي 5 / </w:t>
      </w:r>
      <w:r w:rsidR="00E803CE">
        <w:rPr>
          <w:rtl/>
        </w:rPr>
        <w:t>4</w:t>
      </w:r>
      <w:r>
        <w:rPr>
          <w:rtl/>
        </w:rPr>
        <w:t>51، الفقيه 3 / 29</w:t>
      </w:r>
      <w:r w:rsidR="00E803CE">
        <w:rPr>
          <w:rtl/>
        </w:rPr>
        <w:t>4</w:t>
      </w:r>
      <w:r>
        <w:rPr>
          <w:rtl/>
        </w:rPr>
        <w:t xml:space="preserve"> ح 1395، التهذيب 7 / 258 ح 1119، الاستبصار 3 / 1</w:t>
      </w:r>
      <w:r w:rsidR="00E803CE">
        <w:rPr>
          <w:rtl/>
        </w:rPr>
        <w:t>4</w:t>
      </w:r>
      <w:r>
        <w:rPr>
          <w:rtl/>
        </w:rPr>
        <w:t>7 ح 537، الوسائل 21 / 19 ح 26</w:t>
      </w:r>
      <w:r w:rsidR="00E803CE">
        <w:rPr>
          <w:rtl/>
        </w:rPr>
        <w:t>4</w:t>
      </w:r>
      <w:r>
        <w:rPr>
          <w:rtl/>
        </w:rPr>
        <w:t>12</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309، مستدرك الوسائل 1</w:t>
      </w:r>
      <w:r>
        <w:rPr>
          <w:rtl/>
        </w:rPr>
        <w:t>4</w:t>
      </w:r>
      <w:r w:rsidR="00E916E0">
        <w:rPr>
          <w:rtl/>
        </w:rPr>
        <w:t xml:space="preserve"> / </w:t>
      </w:r>
      <w:r>
        <w:rPr>
          <w:rtl/>
        </w:rPr>
        <w:t>4</w:t>
      </w:r>
      <w:r w:rsidR="00E916E0">
        <w:rPr>
          <w:rtl/>
        </w:rPr>
        <w:t>5</w:t>
      </w:r>
      <w:r>
        <w:rPr>
          <w:rtl/>
        </w:rPr>
        <w:t>4</w:t>
      </w:r>
      <w:r w:rsidR="00E916E0">
        <w:rPr>
          <w:rtl/>
        </w:rPr>
        <w:t xml:space="preserve"> نقلا عن رسالة المتعة للمفيد</w:t>
      </w:r>
      <w:r w:rsidR="00550E37">
        <w:rPr>
          <w:rtl/>
        </w:rPr>
        <w:t xml:space="preserve">. </w:t>
      </w:r>
    </w:p>
    <w:p w:rsidR="00550E37" w:rsidRDefault="00E916E0" w:rsidP="008F18A8">
      <w:pPr>
        <w:pStyle w:val="libFootnote0"/>
        <w:rPr>
          <w:rtl/>
        </w:rPr>
      </w:pPr>
      <w:r>
        <w:rPr>
          <w:rtl/>
        </w:rPr>
        <w:t xml:space="preserve">5 - بحار الانوار 100 أو 103 / 309 نقلا عن رسالة المتعة للمفيد، الكافي 5 / </w:t>
      </w:r>
      <w:r w:rsidR="00E803CE">
        <w:rPr>
          <w:rtl/>
        </w:rPr>
        <w:t>4</w:t>
      </w:r>
      <w:r>
        <w:rPr>
          <w:rtl/>
        </w:rPr>
        <w:t>51، الوسائل 21 / 19 ح 26</w:t>
      </w:r>
      <w:r w:rsidR="00E803CE">
        <w:rPr>
          <w:rtl/>
        </w:rPr>
        <w:t>4</w:t>
      </w:r>
      <w:r>
        <w:rPr>
          <w:rtl/>
        </w:rPr>
        <w:t xml:space="preserve">11، وفي البحار سقط واختلط مع روايات الاتية وهو هكذا: " عن عمر بن اذينة قال: قلت لابي عبد الله </w:t>
      </w:r>
      <w:r w:rsidR="00440622" w:rsidRPr="00440622">
        <w:rPr>
          <w:rStyle w:val="libAlaemChar"/>
          <w:rtl/>
        </w:rPr>
        <w:t>عليه‌السلام</w:t>
      </w:r>
      <w:r>
        <w:rPr>
          <w:rtl/>
        </w:rPr>
        <w:t>، والبزنطي عن أبي الحسن - عليه السلام، أنها من الاربع " وهو كما ترى، لان في رواية عمر بن اذنية يقول: " هن بمنزلة الاماء " وفي رواية عمار: " أنها من الاربع ".</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ورواية عمار </w:t>
      </w:r>
      <w:r w:rsidRPr="00550E37">
        <w:rPr>
          <w:rStyle w:val="libFootnotenumChar"/>
          <w:rtl/>
        </w:rPr>
        <w:t>(1)</w:t>
      </w:r>
      <w:r>
        <w:rPr>
          <w:rtl/>
        </w:rPr>
        <w:t xml:space="preserve"> عن أبي عبد الله </w:t>
      </w:r>
      <w:r w:rsidR="00440622" w:rsidRPr="00440622">
        <w:rPr>
          <w:rStyle w:val="libAlaemChar"/>
          <w:rtl/>
        </w:rPr>
        <w:t>عليه‌السلام</w:t>
      </w:r>
      <w:r>
        <w:rPr>
          <w:rtl/>
        </w:rPr>
        <w:t xml:space="preserve">، والبزنطي </w:t>
      </w:r>
      <w:r w:rsidRPr="00550E37">
        <w:rPr>
          <w:rStyle w:val="libFootnotenumChar"/>
          <w:rtl/>
        </w:rPr>
        <w:t>(2)</w:t>
      </w:r>
      <w:r>
        <w:rPr>
          <w:rtl/>
        </w:rPr>
        <w:t xml:space="preserve"> عن أبي الحسن </w:t>
      </w:r>
      <w:r w:rsidR="00440622" w:rsidRPr="00440622">
        <w:rPr>
          <w:rStyle w:val="libAlaemChar"/>
          <w:rtl/>
        </w:rPr>
        <w:t>عليه‌السلام</w:t>
      </w:r>
      <w:r>
        <w:rPr>
          <w:rtl/>
        </w:rPr>
        <w:t xml:space="preserve">: (أنها من الاربع " </w:t>
      </w:r>
      <w:r w:rsidRPr="00550E37">
        <w:rPr>
          <w:rStyle w:val="libFootnotenumChar"/>
          <w:rtl/>
        </w:rPr>
        <w:t>(3)</w:t>
      </w:r>
      <w:r>
        <w:rPr>
          <w:rtl/>
        </w:rPr>
        <w:t xml:space="preserve"> حملت على الاحتياط أو الاستحباب</w:t>
      </w:r>
      <w:r w:rsidR="00550E37">
        <w:rPr>
          <w:rtl/>
        </w:rPr>
        <w:t xml:space="preserve">. </w:t>
      </w:r>
    </w:p>
    <w:p w:rsidR="00550E37" w:rsidRDefault="00E916E0" w:rsidP="00E916E0">
      <w:pPr>
        <w:pStyle w:val="libNormal"/>
        <w:rPr>
          <w:rtl/>
        </w:rPr>
      </w:pPr>
      <w:r>
        <w:rPr>
          <w:rtl/>
        </w:rPr>
        <w:t>ولا يجوز متعة الزانية ما لم تتب</w:t>
      </w:r>
      <w:r w:rsidR="00550E37">
        <w:rPr>
          <w:rtl/>
        </w:rPr>
        <w:t xml:space="preserve">. </w:t>
      </w:r>
    </w:p>
    <w:p w:rsidR="00550E37" w:rsidRDefault="00E916E0" w:rsidP="00E916E0">
      <w:pPr>
        <w:pStyle w:val="libNormal"/>
        <w:rPr>
          <w:rtl/>
        </w:rPr>
      </w:pPr>
      <w:r>
        <w:rPr>
          <w:rtl/>
        </w:rPr>
        <w:t>ولو زنى بها وتابا حلت بعد الاستبراء من الزنى ولو عقد لم يطأ حتى تحيض حفظا للنسب</w:t>
      </w:r>
      <w:r w:rsidR="00550E37">
        <w:rPr>
          <w:rtl/>
        </w:rPr>
        <w:t xml:space="preserve">. </w:t>
      </w:r>
    </w:p>
    <w:p w:rsidR="00E916E0" w:rsidRDefault="00E916E0" w:rsidP="00E916E0">
      <w:pPr>
        <w:pStyle w:val="libNormal"/>
      </w:pPr>
      <w:r>
        <w:rPr>
          <w:rtl/>
        </w:rPr>
        <w:t xml:space="preserve">لرواية محمد بن فضيل، عن أبي الحسن </w:t>
      </w:r>
      <w:r w:rsidR="00440622" w:rsidRPr="00440622">
        <w:rPr>
          <w:rStyle w:val="libAlaemChar"/>
          <w:rtl/>
        </w:rPr>
        <w:t>عليه‌السلام</w:t>
      </w:r>
      <w:r>
        <w:rPr>
          <w:rtl/>
        </w:rPr>
        <w:t xml:space="preserve"> في المرأة الحسناء الفاجرة هل يجوز للرجل أن يتمتع بها يوما أو أكثر؟ قال: " إذا كانت مشهورة بالزنا فلا يتمتع بها ولا ينكحها " </w:t>
      </w:r>
      <w:r w:rsidRPr="00550E37">
        <w:rPr>
          <w:rStyle w:val="libFootnotenumChar"/>
          <w:rtl/>
        </w:rPr>
        <w:t>(</w:t>
      </w:r>
      <w:r w:rsidR="00E803CE">
        <w:rPr>
          <w:rStyle w:val="libFootnotenumChar"/>
          <w:rtl/>
        </w:rPr>
        <w:t>4</w:t>
      </w:r>
      <w:r w:rsidRPr="00550E37">
        <w:rPr>
          <w:rStyle w:val="libFootnotenumChar"/>
          <w:rtl/>
        </w:rPr>
        <w:t>)</w:t>
      </w:r>
      <w:r>
        <w:rPr>
          <w:rtl/>
        </w:rPr>
        <w:t>.</w:t>
      </w:r>
    </w:p>
    <w:p w:rsidR="008F18A8" w:rsidRDefault="008F18A8" w:rsidP="008F18A8">
      <w:pPr>
        <w:pStyle w:val="libLine"/>
        <w:rPr>
          <w:rtl/>
        </w:rPr>
      </w:pPr>
      <w:r>
        <w:rPr>
          <w:rtl/>
        </w:rPr>
        <w:t>____________________</w:t>
      </w:r>
    </w:p>
    <w:p w:rsidR="00550E37" w:rsidRDefault="008F18A8" w:rsidP="00FE102E">
      <w:pPr>
        <w:pStyle w:val="libFootnote0"/>
        <w:rPr>
          <w:rtl/>
        </w:rPr>
      </w:pPr>
      <w:r>
        <w:rPr>
          <w:rtl/>
        </w:rPr>
        <w:t xml:space="preserve">1 - </w:t>
      </w:r>
      <w:r w:rsidR="00E916E0">
        <w:rPr>
          <w:rtl/>
        </w:rPr>
        <w:t>وهي رواية "</w:t>
      </w:r>
      <w:r w:rsidR="00FE102E">
        <w:rPr>
          <w:rFonts w:hint="cs"/>
          <w:rtl/>
        </w:rPr>
        <w:t xml:space="preserve"> ..</w:t>
      </w:r>
      <w:r w:rsidR="00550E37">
        <w:rPr>
          <w:rtl/>
        </w:rPr>
        <w:t xml:space="preserve">. </w:t>
      </w:r>
      <w:r w:rsidR="00E916E0">
        <w:rPr>
          <w:rtl/>
        </w:rPr>
        <w:t xml:space="preserve">عن عمار الساباطي، عن أبي عبد الله </w:t>
      </w:r>
      <w:r w:rsidR="00440622" w:rsidRPr="00440622">
        <w:rPr>
          <w:rStyle w:val="libAlaemChar"/>
          <w:rtl/>
        </w:rPr>
        <w:t>عليه‌السلام</w:t>
      </w:r>
      <w:r w:rsidR="00E916E0">
        <w:rPr>
          <w:rtl/>
        </w:rPr>
        <w:t>، عن المتعة، فقال: هي أحد الاربعة " التهذيب 7 / 259 ح 1122، الاستبصار 3 / 1</w:t>
      </w:r>
      <w:r w:rsidR="00E803CE">
        <w:rPr>
          <w:rtl/>
        </w:rPr>
        <w:t>4</w:t>
      </w:r>
      <w:r w:rsidR="00E916E0">
        <w:rPr>
          <w:rtl/>
        </w:rPr>
        <w:t>7 ح 5</w:t>
      </w:r>
      <w:r w:rsidR="00E803CE">
        <w:rPr>
          <w:rtl/>
        </w:rPr>
        <w:t>4</w:t>
      </w:r>
      <w:r w:rsidR="00E916E0">
        <w:rPr>
          <w:rtl/>
        </w:rPr>
        <w:t>0، الوسائل 21 / 20 ح 26</w:t>
      </w:r>
      <w:r w:rsidR="00E803CE">
        <w:rPr>
          <w:rtl/>
        </w:rPr>
        <w:t>4</w:t>
      </w:r>
      <w:r w:rsidR="00E916E0">
        <w:rPr>
          <w:rtl/>
        </w:rPr>
        <w:t>15</w:t>
      </w:r>
      <w:r w:rsidR="00550E37">
        <w:rPr>
          <w:rtl/>
        </w:rPr>
        <w:t xml:space="preserve">. </w:t>
      </w:r>
    </w:p>
    <w:p w:rsidR="00550E37" w:rsidRDefault="00E916E0" w:rsidP="00FE102E">
      <w:pPr>
        <w:pStyle w:val="libFootnote0"/>
        <w:rPr>
          <w:rtl/>
        </w:rPr>
      </w:pPr>
      <w:r>
        <w:rPr>
          <w:rtl/>
        </w:rPr>
        <w:t>2 - وهي هكذا: "</w:t>
      </w:r>
      <w:r w:rsidR="00550E37">
        <w:rPr>
          <w:rtl/>
        </w:rPr>
        <w:t xml:space="preserve">... </w:t>
      </w:r>
      <w:r>
        <w:rPr>
          <w:rtl/>
        </w:rPr>
        <w:t xml:space="preserve">عن أحمد بن محمد بن أبي نصر، عن أبي الحسن الرضا </w:t>
      </w:r>
      <w:r w:rsidR="00440622" w:rsidRPr="00440622">
        <w:rPr>
          <w:rStyle w:val="libAlaemChar"/>
          <w:rtl/>
        </w:rPr>
        <w:t>عليه‌السلام</w:t>
      </w:r>
      <w:r>
        <w:rPr>
          <w:rtl/>
        </w:rPr>
        <w:t xml:space="preserve"> قال: فال أبو جعفر - عليه السلام: اجعلو هن مع الاربع " فقال له صفوان بن يحيى: على الاحتياط؟ قال نعم "</w:t>
      </w:r>
      <w:r w:rsidR="00550E37">
        <w:rPr>
          <w:rtl/>
        </w:rPr>
        <w:t xml:space="preserve">. </w:t>
      </w:r>
      <w:r>
        <w:rPr>
          <w:rtl/>
        </w:rPr>
        <w:t>التهذيب 7 / 259 ح 122</w:t>
      </w:r>
      <w:r w:rsidR="00E803CE">
        <w:rPr>
          <w:rtl/>
        </w:rPr>
        <w:t>4</w:t>
      </w:r>
      <w:r>
        <w:rPr>
          <w:rtl/>
        </w:rPr>
        <w:t>، الاستبصار 3 / 1</w:t>
      </w:r>
      <w:r w:rsidR="00E803CE">
        <w:rPr>
          <w:rtl/>
        </w:rPr>
        <w:t>4</w:t>
      </w:r>
      <w:r>
        <w:rPr>
          <w:rtl/>
        </w:rPr>
        <w:t>8 ح 5</w:t>
      </w:r>
      <w:r w:rsidR="00E803CE">
        <w:rPr>
          <w:rtl/>
        </w:rPr>
        <w:t>4</w:t>
      </w:r>
      <w:r>
        <w:rPr>
          <w:rtl/>
        </w:rPr>
        <w:t>2، قرب الاسناد ص 159، الوسائل 21 / 20 ح 26</w:t>
      </w:r>
      <w:r w:rsidR="00E803CE">
        <w:rPr>
          <w:rtl/>
        </w:rPr>
        <w:t>4</w:t>
      </w:r>
      <w:r>
        <w:rPr>
          <w:rtl/>
        </w:rPr>
        <w:t>1</w:t>
      </w:r>
      <w:r w:rsidR="00E803CE">
        <w:rPr>
          <w:rtl/>
        </w:rPr>
        <w:t>4</w:t>
      </w:r>
      <w:r w:rsidR="00550E37">
        <w:rPr>
          <w:rtl/>
        </w:rPr>
        <w:t xml:space="preserve">. </w:t>
      </w:r>
    </w:p>
    <w:p w:rsidR="00550E37" w:rsidRDefault="00E916E0" w:rsidP="008F18A8">
      <w:pPr>
        <w:pStyle w:val="libFootnote0"/>
        <w:rPr>
          <w:rtl/>
        </w:rPr>
      </w:pPr>
      <w:r>
        <w:rPr>
          <w:rtl/>
        </w:rPr>
        <w:t xml:space="preserve">3 - بحار الانوار 100 أو 103 / 309 نقلا عن رسالة المتعة للمفيد، وفيه: عن عمر بن أذينة قال: قلت لابي عبد الله - عليه السلام، والبزنطي عن أبي الحسن </w:t>
      </w:r>
      <w:r w:rsidR="00440622" w:rsidRPr="00440622">
        <w:rPr>
          <w:rStyle w:val="libAlaemChar"/>
          <w:rtl/>
        </w:rPr>
        <w:t>عليه‌السلام</w:t>
      </w:r>
      <w:r>
        <w:rPr>
          <w:rtl/>
        </w:rPr>
        <w:t xml:space="preserve"> أنها من الاربع "، وهو كما ترى لا في رواية عمار " أنها من الاربع " لا " رواية عمر بن أذينة "</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309، مستدرك الوسائل 1</w:t>
      </w:r>
      <w:r>
        <w:rPr>
          <w:rtl/>
        </w:rPr>
        <w:t>4</w:t>
      </w:r>
      <w:r w:rsidR="00E916E0">
        <w:rPr>
          <w:rtl/>
        </w:rPr>
        <w:t xml:space="preserve"> / </w:t>
      </w:r>
      <w:r>
        <w:rPr>
          <w:rtl/>
        </w:rPr>
        <w:t>4</w:t>
      </w:r>
      <w:r w:rsidR="00E916E0">
        <w:rPr>
          <w:rtl/>
        </w:rPr>
        <w:t xml:space="preserve">57 نقلا عن رسالة المتعة للمفيد، الكافي 5 / </w:t>
      </w:r>
      <w:r>
        <w:rPr>
          <w:rtl/>
        </w:rPr>
        <w:t>4</w:t>
      </w:r>
      <w:r w:rsidR="00E916E0">
        <w:rPr>
          <w:rtl/>
        </w:rPr>
        <w:t>5</w:t>
      </w:r>
      <w:r>
        <w:rPr>
          <w:rtl/>
        </w:rPr>
        <w:t>4</w:t>
      </w:r>
      <w:r w:rsidR="00E916E0">
        <w:rPr>
          <w:rtl/>
        </w:rPr>
        <w:t>، التهذبب 7 / 252 ح 1087، الاستبصار 3 / 1</w:t>
      </w:r>
      <w:r>
        <w:rPr>
          <w:rtl/>
        </w:rPr>
        <w:t>4</w:t>
      </w:r>
      <w:r w:rsidR="00E916E0">
        <w:rPr>
          <w:rtl/>
        </w:rPr>
        <w:t>3 ح 513، نوادر أحمد بن محمد بن عيسى ص 131، في النسخ والبحار والمستدرك عن " محمد بن فضل " وما أثبتناه من سائر المآخذ.</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وعن الحسن بن حريز </w:t>
      </w:r>
      <w:r w:rsidRPr="00550E37">
        <w:rPr>
          <w:rStyle w:val="libFootnotenumChar"/>
          <w:rtl/>
        </w:rPr>
        <w:t>(1)</w:t>
      </w:r>
      <w:r>
        <w:rPr>
          <w:rtl/>
        </w:rPr>
        <w:t xml:space="preserve"> قال: سألت أبا عبد الله </w:t>
      </w:r>
      <w:r w:rsidR="00440622" w:rsidRPr="00440622">
        <w:rPr>
          <w:rStyle w:val="libAlaemChar"/>
          <w:rtl/>
        </w:rPr>
        <w:t>عليه‌السلام</w:t>
      </w:r>
      <w:r>
        <w:rPr>
          <w:rtl/>
        </w:rPr>
        <w:t xml:space="preserve">: عن المرأة تزني عليها أيتمتع بها؟ قال: " أرأيت ذلك؟ "، قلت: لا، ولكنها ترمى به، قال: " نعم تمتع بها على أنك تغادر وتعلق بابك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وعن الحسن أيضا، عن الصادق </w:t>
      </w:r>
      <w:r w:rsidR="00440622" w:rsidRPr="00440622">
        <w:rPr>
          <w:rStyle w:val="libAlaemChar"/>
          <w:rtl/>
        </w:rPr>
        <w:t>عليه‌السلام</w:t>
      </w:r>
      <w:r>
        <w:rPr>
          <w:rtl/>
        </w:rPr>
        <w:t xml:space="preserve">: في المرأة الفاجرة </w:t>
      </w:r>
      <w:r w:rsidRPr="00550E37">
        <w:rPr>
          <w:rStyle w:val="libFootnotenumChar"/>
          <w:rtl/>
        </w:rPr>
        <w:t>(3)</w:t>
      </w:r>
      <w:r>
        <w:rPr>
          <w:rtl/>
        </w:rPr>
        <w:t xml:space="preserve"> هل يحل تزويجها؟ قال: " نعم إذا هو اجتنبها حتى تنقضي عدتها باستبراء رحمها من ماء الفجور، فله أن يتزوجها بعد أن يقف على توبتها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550E37" w:rsidRDefault="00E916E0" w:rsidP="00E916E0">
      <w:pPr>
        <w:pStyle w:val="libNormal"/>
        <w:rPr>
          <w:rtl/>
        </w:rPr>
      </w:pPr>
      <w:r>
        <w:rPr>
          <w:rtl/>
        </w:rPr>
        <w:t xml:space="preserve">عن محمد بن مسلم، عن أبي جعفر محمد بن علي </w:t>
      </w:r>
      <w:r w:rsidR="00440622" w:rsidRPr="00440622">
        <w:rPr>
          <w:rStyle w:val="libAlaemChar"/>
          <w:rtl/>
        </w:rPr>
        <w:t>عليه‌السلام</w:t>
      </w:r>
      <w:r>
        <w:rPr>
          <w:rtl/>
        </w:rPr>
        <w:t xml:space="preserve"> قال: " من شهر بالزنى أو أقيم عليه حد فلا تزوجه " </w:t>
      </w:r>
      <w:r w:rsidRPr="00550E37">
        <w:rPr>
          <w:rStyle w:val="libFootnotenumChar"/>
          <w:rtl/>
        </w:rPr>
        <w:t>(5)</w:t>
      </w:r>
      <w:r w:rsidR="00550E37">
        <w:rPr>
          <w:rtl/>
        </w:rPr>
        <w:t xml:space="preserve">. </w:t>
      </w:r>
    </w:p>
    <w:p w:rsidR="00E916E0" w:rsidRDefault="00E916E0" w:rsidP="00E916E0">
      <w:pPr>
        <w:pStyle w:val="libNormal"/>
      </w:pPr>
      <w:r>
        <w:rPr>
          <w:rtl/>
        </w:rPr>
        <w:t xml:space="preserve">ذهب الشيخ أبو جعفر محمد بن علي بن الموسي القمي </w:t>
      </w:r>
      <w:r w:rsidRPr="00550E37">
        <w:rPr>
          <w:rStyle w:val="libFootnotenumChar"/>
          <w:rtl/>
        </w:rPr>
        <w:t>(6)</w:t>
      </w:r>
      <w:r>
        <w:rPr>
          <w:rtl/>
        </w:rPr>
        <w:t xml:space="preserve"> - نزيل الري - إلى تحريم المتعة على غير المعتقد لتحليلها وعلى غير العارف بشرائطها من الرجل والمرأة؟ وروى ذلك أيضا عن الصادق </w:t>
      </w:r>
      <w:r w:rsidR="00440622" w:rsidRPr="00440622">
        <w:rPr>
          <w:rStyle w:val="libAlaemChar"/>
          <w:rtl/>
        </w:rPr>
        <w:t>عليه‌السلام</w:t>
      </w:r>
      <w:r>
        <w:rPr>
          <w:rtl/>
        </w:rPr>
        <w:t xml:space="preserve"> </w:t>
      </w:r>
      <w:r w:rsidRPr="00550E37">
        <w:rPr>
          <w:rStyle w:val="libFootnotenumChar"/>
          <w:rtl/>
        </w:rPr>
        <w:t>(7)</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في النسخ " الحسن بن حرير " وفي البحار " الحسن بن جرير " وفي المستدرك " الحسن بن حريز " ولم نعثر على ترجمته، والله العالم</w:t>
      </w:r>
      <w:r w:rsidR="00550E37">
        <w:rPr>
          <w:rtl/>
        </w:rPr>
        <w:t xml:space="preserve">. </w:t>
      </w:r>
    </w:p>
    <w:p w:rsidR="00550E37" w:rsidRDefault="00E916E0" w:rsidP="008F18A8">
      <w:pPr>
        <w:pStyle w:val="libFootnote0"/>
        <w:rPr>
          <w:rtl/>
        </w:rPr>
      </w:pPr>
      <w:r>
        <w:rPr>
          <w:rtl/>
        </w:rPr>
        <w:t>2 - بحار الانوار 100 أو 103 / 309، مستدرك الوسائل 1</w:t>
      </w:r>
      <w:r w:rsidR="00E803CE">
        <w:rPr>
          <w:rtl/>
        </w:rPr>
        <w:t>4</w:t>
      </w:r>
      <w:r>
        <w:rPr>
          <w:rtl/>
        </w:rPr>
        <w:t xml:space="preserve"> / </w:t>
      </w:r>
      <w:r w:rsidR="00E803CE">
        <w:rPr>
          <w:rtl/>
        </w:rPr>
        <w:t>4</w:t>
      </w:r>
      <w:r>
        <w:rPr>
          <w:rtl/>
        </w:rPr>
        <w:t>58 نقلا عن رسالة المتعة للمفيد</w:t>
      </w:r>
      <w:r w:rsidR="00550E37">
        <w:rPr>
          <w:rtl/>
        </w:rPr>
        <w:t xml:space="preserve">. </w:t>
      </w:r>
    </w:p>
    <w:p w:rsidR="00550E37" w:rsidRDefault="00E916E0" w:rsidP="008F18A8">
      <w:pPr>
        <w:pStyle w:val="libFootnote0"/>
        <w:rPr>
          <w:rtl/>
        </w:rPr>
      </w:pPr>
      <w:r>
        <w:rPr>
          <w:rtl/>
        </w:rPr>
        <w:t>3 - في النسخ " في الفاجر با لمرأة " وما أثبتناه من البحار</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309 نقلا عن رسالة المتعة للمفيد</w:t>
      </w:r>
      <w:r w:rsidR="00550E37">
        <w:rPr>
          <w:rtl/>
        </w:rPr>
        <w:t xml:space="preserve">. </w:t>
      </w:r>
    </w:p>
    <w:p w:rsidR="00550E37" w:rsidRDefault="00E916E0" w:rsidP="008F18A8">
      <w:pPr>
        <w:pStyle w:val="libFootnote0"/>
        <w:rPr>
          <w:rtl/>
        </w:rPr>
      </w:pPr>
      <w:r>
        <w:rPr>
          <w:rtl/>
        </w:rPr>
        <w:t>5 - بحار الانوار 100 أو 103 / 309 نقلا عن رسالة المتعة للمفيد</w:t>
      </w:r>
      <w:r w:rsidR="00550E37">
        <w:rPr>
          <w:rtl/>
        </w:rPr>
        <w:t xml:space="preserve">. </w:t>
      </w:r>
    </w:p>
    <w:p w:rsidR="00550E37" w:rsidRDefault="00E916E0" w:rsidP="008F18A8">
      <w:pPr>
        <w:pStyle w:val="libFootnote0"/>
        <w:rPr>
          <w:rtl/>
        </w:rPr>
      </w:pPr>
      <w:r>
        <w:rPr>
          <w:rtl/>
        </w:rPr>
        <w:t>6 - أي الشيخ الصدوق في كتاب من لا يحضره الفقيه 3 / 292 والمقنع ص 28 (الجوامع الفقهية): " واعلم أنها لا تحل إلا لمن عرفها وهي حرام على من جهلها "</w:t>
      </w:r>
      <w:r w:rsidR="00550E37">
        <w:rPr>
          <w:rtl/>
        </w:rPr>
        <w:t xml:space="preserve">. </w:t>
      </w:r>
    </w:p>
    <w:p w:rsidR="00550E37" w:rsidRDefault="00E916E0" w:rsidP="008F18A8">
      <w:pPr>
        <w:pStyle w:val="libFootnote0"/>
        <w:rPr>
          <w:rtl/>
        </w:rPr>
      </w:pPr>
      <w:r>
        <w:rPr>
          <w:rtl/>
        </w:rPr>
        <w:t>7 - وهي رواية "</w:t>
      </w:r>
      <w:r w:rsidR="00550E37">
        <w:rPr>
          <w:rtl/>
        </w:rPr>
        <w:t xml:space="preserve">... </w:t>
      </w:r>
      <w:r>
        <w:rPr>
          <w:rtl/>
        </w:rPr>
        <w:t xml:space="preserve">عن محمد بن الفيض قال: سألت أبا عبد الله </w:t>
      </w:r>
      <w:r w:rsidR="00440622" w:rsidRPr="00440622">
        <w:rPr>
          <w:rStyle w:val="libAlaemChar"/>
          <w:rtl/>
        </w:rPr>
        <w:t>عليه‌السلام</w:t>
      </w:r>
      <w:r>
        <w:rPr>
          <w:rtl/>
        </w:rPr>
        <w:t xml:space="preserve"> عن المتعة؟ قال: نعم، إذا كانت عارفة</w:t>
      </w:r>
      <w:r w:rsidR="00550E37">
        <w:rPr>
          <w:rtl/>
        </w:rPr>
        <w:t xml:space="preserve">... </w:t>
      </w:r>
      <w:r>
        <w:rPr>
          <w:rtl/>
        </w:rPr>
        <w:t xml:space="preserve">" الفقيه 3 / 292 ح 1387، معاني الاخبار ص 225، الكافي 5 / </w:t>
      </w:r>
      <w:r w:rsidR="00E803CE">
        <w:rPr>
          <w:rtl/>
        </w:rPr>
        <w:t>4</w:t>
      </w:r>
      <w:r>
        <w:rPr>
          <w:rtl/>
        </w:rPr>
        <w:t>5</w:t>
      </w:r>
      <w:r w:rsidR="00E803CE">
        <w:rPr>
          <w:rtl/>
        </w:rPr>
        <w:t>4</w:t>
      </w:r>
      <w:r>
        <w:rPr>
          <w:rtl/>
        </w:rPr>
        <w:t>، التهذيب 7 / 252 ح 1088، الاستبصار 3 / 51</w:t>
      </w:r>
      <w:r w:rsidR="00E803CE">
        <w:rPr>
          <w:rtl/>
        </w:rPr>
        <w:t>4</w:t>
      </w:r>
      <w:r>
        <w:rPr>
          <w:rtl/>
        </w:rPr>
        <w:t>، الوسائل 21 / 28 ح 26</w:t>
      </w:r>
      <w:r w:rsidR="00E803CE">
        <w:rPr>
          <w:rtl/>
        </w:rPr>
        <w:t>4</w:t>
      </w:r>
      <w:r>
        <w:rPr>
          <w:rtl/>
        </w:rPr>
        <w:t>35.</w:t>
      </w:r>
    </w:p>
    <w:p w:rsidR="00550E37" w:rsidRDefault="00550E37" w:rsidP="008F18A8">
      <w:pPr>
        <w:pStyle w:val="libFootnote0"/>
        <w:rPr>
          <w:rtl/>
        </w:rPr>
      </w:pPr>
      <w:r>
        <w:rPr>
          <w:rtl/>
        </w:rPr>
        <w:br w:type="page"/>
      </w:r>
    </w:p>
    <w:p w:rsidR="00550E37" w:rsidRDefault="00E916E0" w:rsidP="00E916E0">
      <w:pPr>
        <w:pStyle w:val="libNormal"/>
        <w:rPr>
          <w:rtl/>
        </w:rPr>
      </w:pPr>
      <w:r>
        <w:rPr>
          <w:rtl/>
        </w:rPr>
        <w:lastRenderedPageBreak/>
        <w:t xml:space="preserve">وله تجديد العقد بعد المدة بانقضاء أو هبة بلا عدة، لرواية أبان بن تغلب، قال: قلت لابي عبد الله </w:t>
      </w:r>
      <w:r w:rsidR="00440622" w:rsidRPr="00440622">
        <w:rPr>
          <w:rStyle w:val="libAlaemChar"/>
          <w:rtl/>
        </w:rPr>
        <w:t>عليه‌السلام</w:t>
      </w:r>
      <w:r>
        <w:rPr>
          <w:rtl/>
        </w:rPr>
        <w:t xml:space="preserve">: الرجل يتزوج متعة إلى شهر فهل يجوز أن يزيدها في أجرها ويزداد في الايام قبل أن تنقضي أيامه؟ فقال: " لا يجوز شرطان في شرط، قلت: فكيف [ يصنع ] </w:t>
      </w:r>
      <w:r w:rsidRPr="00550E37">
        <w:rPr>
          <w:rStyle w:val="libFootnotenumChar"/>
          <w:rtl/>
        </w:rPr>
        <w:t>(1)</w:t>
      </w:r>
      <w:r>
        <w:rPr>
          <w:rtl/>
        </w:rPr>
        <w:t xml:space="preserve">؟ قال: يتصدق عليها بما بقي من الايام ثم يستأنف شطا جديدا " </w:t>
      </w:r>
      <w:r w:rsidRPr="00550E37">
        <w:rPr>
          <w:rStyle w:val="libFootnotenumChar"/>
          <w:rtl/>
        </w:rPr>
        <w:t>(2)</w:t>
      </w:r>
      <w:r w:rsidR="00550E37">
        <w:rPr>
          <w:rtl/>
        </w:rPr>
        <w:t xml:space="preserve">. </w:t>
      </w:r>
    </w:p>
    <w:p w:rsidR="00550E37" w:rsidRDefault="00E916E0" w:rsidP="00E916E0">
      <w:pPr>
        <w:pStyle w:val="libNormal"/>
        <w:rPr>
          <w:rtl/>
        </w:rPr>
      </w:pPr>
      <w:r>
        <w:rPr>
          <w:rtl/>
        </w:rPr>
        <w:t xml:space="preserve">وتدل على شرط المقاصة عند الاخلال ببعض الاجل رواية عمر بن حنظلة عن أبي عبد الله </w:t>
      </w:r>
      <w:r w:rsidR="00440622" w:rsidRPr="00440622">
        <w:rPr>
          <w:rStyle w:val="libAlaemChar"/>
          <w:rtl/>
        </w:rPr>
        <w:t>عليه‌السلام</w:t>
      </w:r>
      <w:r>
        <w:rPr>
          <w:rtl/>
        </w:rPr>
        <w:t xml:space="preserve"> قال: أتزوج المرأة شهرا فتريد مني المهر كاملا، وأتخوف أن تخلفني؟ قال: " احبس ما قدرت عليه فإن هي أخلفتك، فخذ منها بقدر ما تخلفك " </w:t>
      </w:r>
      <w:r w:rsidRPr="00550E37">
        <w:rPr>
          <w:rStyle w:val="libFootnotenumChar"/>
          <w:rtl/>
        </w:rPr>
        <w:t>(3)</w:t>
      </w:r>
      <w:r w:rsidR="00550E37">
        <w:rPr>
          <w:rtl/>
        </w:rPr>
        <w:t xml:space="preserve">. </w:t>
      </w:r>
    </w:p>
    <w:p w:rsidR="00550E37" w:rsidRDefault="00E916E0" w:rsidP="00E916E0">
      <w:pPr>
        <w:pStyle w:val="libNormal"/>
        <w:rPr>
          <w:rtl/>
        </w:rPr>
      </w:pPr>
      <w:r>
        <w:rPr>
          <w:rtl/>
        </w:rPr>
        <w:t xml:space="preserve">وتدل على جواز شرط عدم الافتضاض رواية سماعة، عن أبي عبد الله </w:t>
      </w:r>
      <w:r w:rsidR="00440622" w:rsidRPr="00440622">
        <w:rPr>
          <w:rStyle w:val="libAlaemChar"/>
          <w:rtl/>
        </w:rPr>
        <w:t>عليه‌السلام</w:t>
      </w:r>
      <w:r>
        <w:rPr>
          <w:rtl/>
        </w:rPr>
        <w:t xml:space="preserve"> قال: قلت له: رجل - إلى أن قال -: إلا أنك لا تدخل فرجك في فرجي، وتلذذ بما شئت، قال: " ليس له منها إلا ما شرط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E916E0">
      <w:pPr>
        <w:pStyle w:val="libNormal"/>
      </w:pPr>
      <w:r>
        <w:rPr>
          <w:rtl/>
        </w:rPr>
        <w:t xml:space="preserve">وعن عيسى بن يزيد، قال: كتبت إلى أبي جعفر </w:t>
      </w:r>
      <w:r w:rsidR="00440622" w:rsidRPr="00440622">
        <w:rPr>
          <w:rStyle w:val="libAlaemChar"/>
          <w:rtl/>
        </w:rPr>
        <w:t>عليه‌السلام</w:t>
      </w:r>
      <w:r>
        <w:rPr>
          <w:rtl/>
        </w:rPr>
        <w:t xml:space="preserve">: في رجل تكون في منزله امرأة تخدمه فيلزم </w:t>
      </w:r>
      <w:r w:rsidRPr="00550E37">
        <w:rPr>
          <w:rStyle w:val="libFootnotenumChar"/>
          <w:rtl/>
        </w:rPr>
        <w:t>(5)</w:t>
      </w:r>
      <w:r>
        <w:rPr>
          <w:rtl/>
        </w:rPr>
        <w:t xml:space="preserve"> النظر إليها فيتمتع بها والشرط أن لا يفتضها؟ فكتب:</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أثبتناه من المآخذ</w:t>
      </w:r>
      <w:r w:rsidR="00550E37">
        <w:rPr>
          <w:rtl/>
        </w:rPr>
        <w:t xml:space="preserve">. </w:t>
      </w:r>
    </w:p>
    <w:p w:rsidR="00550E37" w:rsidRDefault="00E916E0" w:rsidP="00A54E80">
      <w:pPr>
        <w:pStyle w:val="libFootnote0"/>
        <w:rPr>
          <w:rtl/>
        </w:rPr>
      </w:pPr>
      <w:r>
        <w:rPr>
          <w:rtl/>
        </w:rPr>
        <w:t>2 - بحار الانوار 100 أو 103 / 309 -</w:t>
      </w:r>
      <w:r w:rsidR="00550E37">
        <w:rPr>
          <w:rtl/>
        </w:rPr>
        <w:t xml:space="preserve"> </w:t>
      </w:r>
      <w:r>
        <w:rPr>
          <w:rtl/>
        </w:rPr>
        <w:t>31</w:t>
      </w:r>
      <w:r w:rsidR="00A54E80">
        <w:rPr>
          <w:rFonts w:hint="cs"/>
          <w:rtl/>
        </w:rPr>
        <w:t>0</w:t>
      </w:r>
      <w:r>
        <w:rPr>
          <w:rtl/>
        </w:rPr>
        <w:t xml:space="preserve"> نقلا عن رسالة المتعة للمفيد، الكافي 5 / </w:t>
      </w:r>
      <w:r w:rsidR="00E803CE">
        <w:rPr>
          <w:rtl/>
        </w:rPr>
        <w:t>4</w:t>
      </w:r>
      <w:r>
        <w:rPr>
          <w:rtl/>
        </w:rPr>
        <w:t>58، التهذيب 7 / 268 ح 1153، الوسائل 21 / 57 ح 2652</w:t>
      </w:r>
      <w:r w:rsidR="00E803CE">
        <w:rPr>
          <w:rtl/>
        </w:rPr>
        <w:t>4</w:t>
      </w:r>
      <w:r w:rsidR="00550E37">
        <w:rPr>
          <w:rtl/>
        </w:rPr>
        <w:t xml:space="preserve">. </w:t>
      </w:r>
    </w:p>
    <w:p w:rsidR="00550E37" w:rsidRDefault="00E916E0" w:rsidP="008F18A8">
      <w:pPr>
        <w:pStyle w:val="libFootnote0"/>
        <w:rPr>
          <w:rtl/>
        </w:rPr>
      </w:pPr>
      <w:r>
        <w:rPr>
          <w:rtl/>
        </w:rPr>
        <w:t>3 - بحار الانوار 100 أو 103 / 310، مستدرك الوسائل 1</w:t>
      </w:r>
      <w:r w:rsidR="00E803CE">
        <w:rPr>
          <w:rtl/>
        </w:rPr>
        <w:t>4</w:t>
      </w:r>
      <w:r>
        <w:rPr>
          <w:rtl/>
        </w:rPr>
        <w:t xml:space="preserve"> / </w:t>
      </w:r>
      <w:r w:rsidR="00E803CE">
        <w:rPr>
          <w:rtl/>
        </w:rPr>
        <w:t>4</w:t>
      </w:r>
      <w:r>
        <w:rPr>
          <w:rtl/>
        </w:rPr>
        <w:t xml:space="preserve">68 نقلا عن رسالة المتعة للمفيد، الكافي 5 / </w:t>
      </w:r>
      <w:r w:rsidR="00E803CE">
        <w:rPr>
          <w:rtl/>
        </w:rPr>
        <w:t>4</w:t>
      </w:r>
      <w:r>
        <w:rPr>
          <w:rtl/>
        </w:rPr>
        <w:t>60، الوسائل 21 / 61 ح 26533</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310، مستدرك الوسائل 1</w:t>
      </w:r>
      <w:r>
        <w:rPr>
          <w:rtl/>
        </w:rPr>
        <w:t>4</w:t>
      </w:r>
      <w:r w:rsidR="00E916E0">
        <w:rPr>
          <w:rtl/>
        </w:rPr>
        <w:t xml:space="preserve"> / </w:t>
      </w:r>
      <w:r>
        <w:rPr>
          <w:rtl/>
        </w:rPr>
        <w:t>4</w:t>
      </w:r>
      <w:r w:rsidR="00E916E0">
        <w:rPr>
          <w:rtl/>
        </w:rPr>
        <w:t xml:space="preserve">72 - </w:t>
      </w:r>
      <w:r>
        <w:rPr>
          <w:rtl/>
        </w:rPr>
        <w:t>4</w:t>
      </w:r>
      <w:r w:rsidR="00E916E0">
        <w:rPr>
          <w:rtl/>
        </w:rPr>
        <w:t xml:space="preserve">73 نقلا عن رسالة المتعة للمفيد، الكافي 5 / </w:t>
      </w:r>
      <w:r>
        <w:rPr>
          <w:rtl/>
        </w:rPr>
        <w:t>4</w:t>
      </w:r>
      <w:r w:rsidR="00E916E0">
        <w:rPr>
          <w:rtl/>
        </w:rPr>
        <w:t>67، التهذيب 7 / 270 ح 1160، الوسائل 21 / 72 - 73 ح 26565</w:t>
      </w:r>
      <w:r w:rsidR="00550E37">
        <w:rPr>
          <w:rtl/>
        </w:rPr>
        <w:t xml:space="preserve">. </w:t>
      </w:r>
    </w:p>
    <w:p w:rsidR="00550E37" w:rsidRDefault="00E916E0" w:rsidP="008F18A8">
      <w:pPr>
        <w:pStyle w:val="libFootnote0"/>
        <w:rPr>
          <w:rtl/>
        </w:rPr>
      </w:pPr>
      <w:r>
        <w:rPr>
          <w:rtl/>
        </w:rPr>
        <w:t>5 - في البحار " فيكره " بدل " فيلزم ".</w:t>
      </w:r>
    </w:p>
    <w:p w:rsidR="00550E37" w:rsidRDefault="00550E37" w:rsidP="008F18A8">
      <w:pPr>
        <w:pStyle w:val="libFootnote0"/>
        <w:rPr>
          <w:rtl/>
        </w:rPr>
      </w:pPr>
      <w:r>
        <w:rPr>
          <w:rtl/>
        </w:rPr>
        <w:br w:type="page"/>
      </w:r>
    </w:p>
    <w:p w:rsidR="00550E37" w:rsidRDefault="00E916E0" w:rsidP="00A54E80">
      <w:pPr>
        <w:pStyle w:val="libNormal0"/>
        <w:rPr>
          <w:rtl/>
        </w:rPr>
      </w:pPr>
      <w:r>
        <w:rPr>
          <w:rtl/>
        </w:rPr>
        <w:lastRenderedPageBreak/>
        <w:t xml:space="preserve">" أن لا باس بالشرط إذا كانت متعة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وروى ابن أبي عمير، عن بعض أصحابه، عن أبي عبد الله </w:t>
      </w:r>
      <w:r w:rsidR="00440622" w:rsidRPr="00440622">
        <w:rPr>
          <w:rStyle w:val="libAlaemChar"/>
          <w:rtl/>
        </w:rPr>
        <w:t>عليه‌السلام</w:t>
      </w:r>
      <w:r>
        <w:rPr>
          <w:rtl/>
        </w:rPr>
        <w:t xml:space="preserve">، [ قال ] </w:t>
      </w:r>
      <w:r w:rsidRPr="00550E37">
        <w:rPr>
          <w:rStyle w:val="libFootnotenumChar"/>
          <w:rtl/>
        </w:rPr>
        <w:t>(2)</w:t>
      </w:r>
      <w:r>
        <w:rPr>
          <w:rtl/>
        </w:rPr>
        <w:t xml:space="preserve">: " لا باس أن يتمتع با لمرأة على حكمه، ولكن لابد أن يعطيها شيئا، لانه إن حدث بها حدث لم يكن لها ميراث " </w:t>
      </w:r>
      <w:r w:rsidRPr="00550E37">
        <w:rPr>
          <w:rStyle w:val="libFootnotenumChar"/>
          <w:rtl/>
        </w:rPr>
        <w:t>(3)</w:t>
      </w:r>
      <w:r w:rsidR="00550E37">
        <w:rPr>
          <w:rtl/>
        </w:rPr>
        <w:t xml:space="preserve">. </w:t>
      </w:r>
    </w:p>
    <w:p w:rsidR="00550E37" w:rsidRDefault="00E916E0" w:rsidP="00E916E0">
      <w:pPr>
        <w:pStyle w:val="libNormal"/>
        <w:rPr>
          <w:rtl/>
        </w:rPr>
      </w:pPr>
      <w:r>
        <w:rPr>
          <w:rtl/>
        </w:rPr>
        <w:t xml:space="preserve">وروى أبان بن تغلب، عن أبي عبد الله </w:t>
      </w:r>
      <w:r w:rsidR="00440622" w:rsidRPr="00440622">
        <w:rPr>
          <w:rStyle w:val="libAlaemChar"/>
          <w:rtl/>
        </w:rPr>
        <w:t>عليه‌السلام</w:t>
      </w:r>
      <w:r>
        <w:rPr>
          <w:rtl/>
        </w:rPr>
        <w:t xml:space="preserve">: في المراة الحسناء ترى في الطريق ولا تعرف أن تكون ذات بعل أو عاهرة، فقال: " ليس هذا عليك، إنما عليك أن تصدقها في نفسها " </w:t>
      </w:r>
      <w:r w:rsidRPr="00550E37">
        <w:rPr>
          <w:rStyle w:val="libFootnotenumChar"/>
          <w:rtl/>
        </w:rPr>
        <w:t>(</w:t>
      </w:r>
      <w:r w:rsidR="00E803CE">
        <w:rPr>
          <w:rStyle w:val="libFootnotenumChar"/>
          <w:rtl/>
        </w:rPr>
        <w:t>4</w:t>
      </w:r>
      <w:r w:rsidRPr="00550E37">
        <w:rPr>
          <w:rStyle w:val="libFootnotenumChar"/>
          <w:rtl/>
        </w:rPr>
        <w:t>)</w:t>
      </w:r>
      <w:r w:rsidR="00550E37">
        <w:rPr>
          <w:rtl/>
        </w:rPr>
        <w:t xml:space="preserve">. </w:t>
      </w:r>
    </w:p>
    <w:p w:rsidR="00E916E0" w:rsidRDefault="00E916E0" w:rsidP="00E916E0">
      <w:pPr>
        <w:pStyle w:val="libNormal"/>
      </w:pPr>
      <w:r>
        <w:rPr>
          <w:rtl/>
        </w:rPr>
        <w:t xml:space="preserve">وروى جعفر بن محمد بن عبيد [ الله ] </w:t>
      </w:r>
      <w:r w:rsidRPr="00550E37">
        <w:rPr>
          <w:rStyle w:val="libFootnotenumChar"/>
          <w:rtl/>
        </w:rPr>
        <w:t>(5)</w:t>
      </w:r>
      <w:r>
        <w:rPr>
          <w:rtl/>
        </w:rPr>
        <w:t xml:space="preserve"> الاشعري، عن أبيه، فقال: سألت أبا الحسن </w:t>
      </w:r>
      <w:r w:rsidR="00440622" w:rsidRPr="00440622">
        <w:rPr>
          <w:rStyle w:val="libAlaemChar"/>
          <w:rtl/>
        </w:rPr>
        <w:t>عليه‌السلام</w:t>
      </w:r>
      <w:r>
        <w:rPr>
          <w:rtl/>
        </w:rPr>
        <w:t xml:space="preserve"> عن تزويج المتعة وقلت: إن أتهمها بأن لها زوجا أيحل لي الدخول بها؟ قال </w:t>
      </w:r>
      <w:r w:rsidR="00440622" w:rsidRPr="00440622">
        <w:rPr>
          <w:rStyle w:val="libAlaemChar"/>
          <w:rtl/>
        </w:rPr>
        <w:t>عليه‌السلام</w:t>
      </w:r>
      <w:r>
        <w:rPr>
          <w:rtl/>
        </w:rPr>
        <w:t xml:space="preserve">: " أرأيتك إن سألتها البينة عل أن ليس لها زوج، هل تقدر على ذلك " </w:t>
      </w:r>
      <w:r w:rsidRPr="00550E37">
        <w:rPr>
          <w:rStyle w:val="libFootnotenumChar"/>
          <w:rtl/>
        </w:rPr>
        <w:t>(6)</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310 نقلا عن رسالة المتعة للمفيد</w:t>
      </w:r>
      <w:r w:rsidR="00550E37">
        <w:rPr>
          <w:rtl/>
        </w:rPr>
        <w:t xml:space="preserve">. </w:t>
      </w:r>
    </w:p>
    <w:p w:rsidR="00550E37" w:rsidRDefault="00E916E0" w:rsidP="008F18A8">
      <w:pPr>
        <w:pStyle w:val="libFootnote0"/>
        <w:rPr>
          <w:rtl/>
        </w:rPr>
      </w:pPr>
      <w:r>
        <w:rPr>
          <w:rtl/>
        </w:rPr>
        <w:t>2 - أثبتناه من المآخذ</w:t>
      </w:r>
      <w:r w:rsidR="00550E37">
        <w:rPr>
          <w:rtl/>
        </w:rPr>
        <w:t xml:space="preserve">. </w:t>
      </w:r>
    </w:p>
    <w:p w:rsidR="00550E37" w:rsidRDefault="00E916E0" w:rsidP="008F18A8">
      <w:pPr>
        <w:pStyle w:val="libFootnote0"/>
        <w:rPr>
          <w:rtl/>
        </w:rPr>
      </w:pPr>
      <w:r>
        <w:rPr>
          <w:rtl/>
        </w:rPr>
        <w:t>3 - بحار الانوار 100 أو 103 / 310، مستدرك الوسائل 1</w:t>
      </w:r>
      <w:r w:rsidR="00E803CE">
        <w:rPr>
          <w:rtl/>
        </w:rPr>
        <w:t>4</w:t>
      </w:r>
      <w:r>
        <w:rPr>
          <w:rtl/>
        </w:rPr>
        <w:t xml:space="preserve"> / </w:t>
      </w:r>
      <w:r w:rsidR="00E803CE">
        <w:rPr>
          <w:rtl/>
        </w:rPr>
        <w:t>4</w:t>
      </w:r>
      <w:r>
        <w:rPr>
          <w:rtl/>
        </w:rPr>
        <w:t>73 نقلا عن رسالة المتعة للمفيد، وفي البحار " له " بدل " لها "، وفي المستدرك " لا بأس بالرجل " بدل " لا بأس "</w:t>
      </w:r>
      <w:r w:rsidR="00550E37">
        <w:rPr>
          <w:rtl/>
        </w:rPr>
        <w:t xml:space="preserve">. </w:t>
      </w:r>
    </w:p>
    <w:p w:rsidR="00550E37" w:rsidRDefault="00E803CE" w:rsidP="008F18A8">
      <w:pPr>
        <w:pStyle w:val="libFootnote0"/>
        <w:rPr>
          <w:rtl/>
        </w:rPr>
      </w:pPr>
      <w:r>
        <w:rPr>
          <w:rtl/>
        </w:rPr>
        <w:t>4</w:t>
      </w:r>
      <w:r w:rsidR="00E916E0">
        <w:rPr>
          <w:rtl/>
        </w:rPr>
        <w:t xml:space="preserve"> - بحار الانوار 100 أو 103 / 310، مستدرك الوسائل 1</w:t>
      </w:r>
      <w:r>
        <w:rPr>
          <w:rtl/>
        </w:rPr>
        <w:t>4</w:t>
      </w:r>
      <w:r w:rsidR="00E916E0">
        <w:rPr>
          <w:rtl/>
        </w:rPr>
        <w:t xml:space="preserve"> / </w:t>
      </w:r>
      <w:r>
        <w:rPr>
          <w:rtl/>
        </w:rPr>
        <w:t>4</w:t>
      </w:r>
      <w:r w:rsidR="00E916E0">
        <w:rPr>
          <w:rtl/>
        </w:rPr>
        <w:t>58 نقلا عن رسالة المتعة للمفيد</w:t>
      </w:r>
      <w:r w:rsidR="00550E37">
        <w:rPr>
          <w:rtl/>
        </w:rPr>
        <w:t xml:space="preserve">. </w:t>
      </w:r>
    </w:p>
    <w:p w:rsidR="00550E37" w:rsidRDefault="00E916E0" w:rsidP="008F18A8">
      <w:pPr>
        <w:pStyle w:val="libFootnote0"/>
        <w:rPr>
          <w:rtl/>
        </w:rPr>
      </w:pPr>
      <w:r>
        <w:rPr>
          <w:rtl/>
        </w:rPr>
        <w:t xml:space="preserve">5 - في النسخ " جعفر بن محمد عن عبيد الاشعري " وهو تصحيف، وما أثبتناه هو الصحيح كما في المستدرك، راجع معجم رجال الحديث </w:t>
      </w:r>
      <w:r w:rsidR="00E803CE">
        <w:rPr>
          <w:rtl/>
        </w:rPr>
        <w:t>4</w:t>
      </w:r>
      <w:r>
        <w:rPr>
          <w:rtl/>
        </w:rPr>
        <w:t xml:space="preserve"> / 113، وفي البحار " جعفر بن محمد بن عبيد الاشعري " وفيه سقط " الله "</w:t>
      </w:r>
      <w:r w:rsidR="00550E37">
        <w:rPr>
          <w:rtl/>
        </w:rPr>
        <w:t xml:space="preserve">. </w:t>
      </w:r>
    </w:p>
    <w:p w:rsidR="00550E37" w:rsidRDefault="00E916E0" w:rsidP="008F18A8">
      <w:pPr>
        <w:pStyle w:val="libFootnote0"/>
        <w:rPr>
          <w:rtl/>
        </w:rPr>
      </w:pPr>
      <w:r>
        <w:rPr>
          <w:rtl/>
        </w:rPr>
        <w:t>6 - بحار الانوار 100 أو 103 / 310، مستدرك الوسائل 1</w:t>
      </w:r>
      <w:r w:rsidR="00E803CE">
        <w:rPr>
          <w:rtl/>
        </w:rPr>
        <w:t>4</w:t>
      </w:r>
      <w:r>
        <w:rPr>
          <w:rtl/>
        </w:rPr>
        <w:t xml:space="preserve"> / </w:t>
      </w:r>
      <w:r w:rsidR="00E803CE">
        <w:rPr>
          <w:rtl/>
        </w:rPr>
        <w:t>4</w:t>
      </w:r>
      <w:r>
        <w:rPr>
          <w:rtl/>
        </w:rPr>
        <w:t>59 نقلا عن رسالة المتعة للمفيد، وفيهما " يحل " بدل " أيحل ".</w:t>
      </w:r>
    </w:p>
    <w:p w:rsidR="00550E37" w:rsidRDefault="00550E37" w:rsidP="008F18A8">
      <w:pPr>
        <w:pStyle w:val="libFootnote0"/>
        <w:rPr>
          <w:rtl/>
        </w:rPr>
      </w:pPr>
      <w:r>
        <w:rPr>
          <w:rtl/>
        </w:rPr>
        <w:br w:type="page"/>
      </w:r>
    </w:p>
    <w:p w:rsidR="00A54E80" w:rsidRDefault="00E916E0" w:rsidP="00A54E80">
      <w:pPr>
        <w:pStyle w:val="Heading1"/>
        <w:rPr>
          <w:rtl/>
        </w:rPr>
      </w:pPr>
      <w:bookmarkStart w:id="35" w:name="_Toc398723370"/>
      <w:r>
        <w:rPr>
          <w:rtl/>
        </w:rPr>
        <w:lastRenderedPageBreak/>
        <w:t>خاتمة</w:t>
      </w:r>
      <w:r w:rsidR="00A54E80">
        <w:rPr>
          <w:rFonts w:hint="cs"/>
          <w:rtl/>
        </w:rPr>
        <w:t>:</w:t>
      </w:r>
      <w:bookmarkEnd w:id="35"/>
      <w:r>
        <w:rPr>
          <w:rtl/>
        </w:rPr>
        <w:t xml:space="preserve"> </w:t>
      </w:r>
    </w:p>
    <w:p w:rsidR="00550E37" w:rsidRDefault="00E916E0" w:rsidP="00E916E0">
      <w:pPr>
        <w:pStyle w:val="libNormal"/>
        <w:rPr>
          <w:rtl/>
        </w:rPr>
      </w:pPr>
      <w:bookmarkStart w:id="36" w:name="_Toc398723371"/>
      <w:r w:rsidRPr="009A6A5C">
        <w:rPr>
          <w:rStyle w:val="Heading3Char"/>
          <w:rtl/>
        </w:rPr>
        <w:t>قد</w:t>
      </w:r>
      <w:bookmarkEnd w:id="36"/>
      <w:r>
        <w:rPr>
          <w:rtl/>
        </w:rPr>
        <w:t xml:space="preserve"> تكره المتعة وقتا ما للتقية، وربما حرمت وعليها تحمل رواية سهل بن زياد، عن محمد بن الحسن بن شمون، قال: كتب أبو الحسن </w:t>
      </w:r>
      <w:r w:rsidR="00440622" w:rsidRPr="00440622">
        <w:rPr>
          <w:rStyle w:val="libAlaemChar"/>
          <w:rtl/>
        </w:rPr>
        <w:t>عليه‌السلام</w:t>
      </w:r>
      <w:r>
        <w:rPr>
          <w:rtl/>
        </w:rPr>
        <w:t xml:space="preserve"> إلى بعض مواليه: " لا تلحوا في المتعة، وإنما عليكم إقامة السنة ولا تشتغلوا بها عن فرشكم وحرائركم فيكفرن ويدعين على الامرين لكم بذلك، ويلعنونا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ورواية علي بن يقطين، عن أبي الحسن </w:t>
      </w:r>
      <w:r w:rsidR="00440622" w:rsidRPr="00440622">
        <w:rPr>
          <w:rStyle w:val="libAlaemChar"/>
          <w:rtl/>
        </w:rPr>
        <w:t>عليه‌السلام</w:t>
      </w:r>
      <w:r>
        <w:rPr>
          <w:rtl/>
        </w:rPr>
        <w:t xml:space="preserve"> في المتعة؟ قال: وما أنت وذاك، وقد أغنى [ ك ] </w:t>
      </w:r>
      <w:r w:rsidRPr="00550E37">
        <w:rPr>
          <w:rStyle w:val="libFootnotenumChar"/>
          <w:rtl/>
        </w:rPr>
        <w:t>(2)</w:t>
      </w:r>
      <w:r>
        <w:rPr>
          <w:rtl/>
        </w:rPr>
        <w:t xml:space="preserve"> الله عنها، قلت: إنما أردت أن أعلمها، قال: هي في كتاب علي </w:t>
      </w:r>
      <w:r w:rsidR="00440622" w:rsidRPr="00440622">
        <w:rPr>
          <w:rStyle w:val="libAlaemChar"/>
          <w:rtl/>
        </w:rPr>
        <w:t>عليه‌السلام</w:t>
      </w:r>
      <w:r>
        <w:rPr>
          <w:rtl/>
        </w:rPr>
        <w:t xml:space="preserve"> </w:t>
      </w:r>
      <w:r w:rsidRPr="00550E37">
        <w:rPr>
          <w:rStyle w:val="libFootnotenumChar"/>
          <w:rtl/>
        </w:rPr>
        <w:t>(3)</w:t>
      </w:r>
      <w:r w:rsidR="00550E37">
        <w:rPr>
          <w:rtl/>
        </w:rPr>
        <w:t xml:space="preserve">. </w:t>
      </w:r>
    </w:p>
    <w:p w:rsidR="00E916E0" w:rsidRDefault="00E916E0" w:rsidP="00E916E0">
      <w:pPr>
        <w:pStyle w:val="libNormal"/>
      </w:pPr>
      <w:r>
        <w:rPr>
          <w:rtl/>
        </w:rPr>
        <w:t xml:space="preserve">ورواية المفضل </w:t>
      </w:r>
      <w:r w:rsidRPr="00550E37">
        <w:rPr>
          <w:rStyle w:val="libFootnotenumChar"/>
          <w:rtl/>
        </w:rPr>
        <w:t>(</w:t>
      </w:r>
      <w:r w:rsidR="00E803CE">
        <w:rPr>
          <w:rStyle w:val="libFootnotenumChar"/>
          <w:rtl/>
        </w:rPr>
        <w:t>4</w:t>
      </w:r>
      <w:r w:rsidRPr="00550E37">
        <w:rPr>
          <w:rStyle w:val="libFootnotenumChar"/>
          <w:rtl/>
        </w:rPr>
        <w:t>)</w:t>
      </w:r>
      <w:r>
        <w:rPr>
          <w:rtl/>
        </w:rPr>
        <w:t xml:space="preserve"> أنه سمع أبا عبد الله </w:t>
      </w:r>
      <w:r w:rsidR="00440622" w:rsidRPr="00440622">
        <w:rPr>
          <w:rStyle w:val="libAlaemChar"/>
          <w:rtl/>
        </w:rPr>
        <w:t>عليه‌السلام</w:t>
      </w:r>
      <w:r>
        <w:rPr>
          <w:rtl/>
        </w:rPr>
        <w:t xml:space="preserve"> يقول في المتعة: " دعوها أما يستحيي </w:t>
      </w:r>
      <w:r w:rsidRPr="00550E37">
        <w:rPr>
          <w:rStyle w:val="libFootnotenumChar"/>
          <w:rtl/>
        </w:rPr>
        <w:t>(5)</w:t>
      </w:r>
      <w:r>
        <w:rPr>
          <w:rtl/>
        </w:rPr>
        <w:t xml:space="preserve"> أحدكم أن يرى في موضع العورة فيدخل بذلك على صالح إخوانه وأصحابه؟ " </w:t>
      </w:r>
      <w:r w:rsidRPr="00550E37">
        <w:rPr>
          <w:rStyle w:val="libFootnotenumChar"/>
          <w:rtl/>
        </w:rPr>
        <w:t>(6)</w:t>
      </w:r>
      <w:r>
        <w:rPr>
          <w:rtl/>
        </w:rPr>
        <w:t>.</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310، مستدرك الوسائل 1</w:t>
      </w:r>
      <w:r w:rsidR="00E803CE">
        <w:rPr>
          <w:rtl/>
        </w:rPr>
        <w:t>4</w:t>
      </w:r>
      <w:r w:rsidR="00E916E0">
        <w:rPr>
          <w:rtl/>
        </w:rPr>
        <w:t xml:space="preserve"> / </w:t>
      </w:r>
      <w:r w:rsidR="00E803CE">
        <w:rPr>
          <w:rtl/>
        </w:rPr>
        <w:t>4</w:t>
      </w:r>
      <w:r w:rsidR="00E916E0">
        <w:rPr>
          <w:rtl/>
        </w:rPr>
        <w:t xml:space="preserve">55 نقلا عن رسالة المتعة للمفيد، الكافي 5 / </w:t>
      </w:r>
      <w:r w:rsidR="00E803CE">
        <w:rPr>
          <w:rtl/>
        </w:rPr>
        <w:t>4</w:t>
      </w:r>
      <w:r w:rsidR="00E916E0">
        <w:rPr>
          <w:rtl/>
        </w:rPr>
        <w:t>53، الوسائل 21 / 23 ح 26</w:t>
      </w:r>
      <w:r w:rsidR="00E803CE">
        <w:rPr>
          <w:rtl/>
        </w:rPr>
        <w:t>4</w:t>
      </w:r>
      <w:r w:rsidR="00E916E0">
        <w:rPr>
          <w:rtl/>
        </w:rPr>
        <w:t>23</w:t>
      </w:r>
      <w:r w:rsidR="00550E37">
        <w:rPr>
          <w:rtl/>
        </w:rPr>
        <w:t xml:space="preserve">. </w:t>
      </w:r>
    </w:p>
    <w:p w:rsidR="00550E37" w:rsidRDefault="00E916E0" w:rsidP="008F18A8">
      <w:pPr>
        <w:pStyle w:val="libFootnote0"/>
        <w:rPr>
          <w:rtl/>
        </w:rPr>
      </w:pPr>
      <w:r>
        <w:rPr>
          <w:rtl/>
        </w:rPr>
        <w:t>2 - أثبتناه من المآخذ</w:t>
      </w:r>
      <w:r w:rsidR="00550E37">
        <w:rPr>
          <w:rtl/>
        </w:rPr>
        <w:t xml:space="preserve">. </w:t>
      </w:r>
    </w:p>
    <w:p w:rsidR="00550E37" w:rsidRDefault="00E916E0" w:rsidP="008F18A8">
      <w:pPr>
        <w:pStyle w:val="libFootnote0"/>
        <w:rPr>
          <w:rtl/>
        </w:rPr>
      </w:pPr>
      <w:r>
        <w:rPr>
          <w:rtl/>
        </w:rPr>
        <w:t xml:space="preserve">3 - بحار الانوار 100 أو 103 / 310 - 311 نقلا عن رسالة المتعة للمفيد، الكافي 5 / </w:t>
      </w:r>
      <w:r w:rsidR="00E803CE">
        <w:rPr>
          <w:rtl/>
        </w:rPr>
        <w:t>4</w:t>
      </w:r>
      <w:r>
        <w:rPr>
          <w:rtl/>
        </w:rPr>
        <w:t>52، نوادر أحمد بن محمد بن عيسى ص 87 ح 199، الوسائل 21 / 22 ح 26</w:t>
      </w:r>
      <w:r w:rsidR="00E803CE">
        <w:rPr>
          <w:rtl/>
        </w:rPr>
        <w:t>4</w:t>
      </w:r>
      <w:r>
        <w:rPr>
          <w:rtl/>
        </w:rPr>
        <w:t>20</w:t>
      </w:r>
      <w:r w:rsidR="00550E37">
        <w:rPr>
          <w:rtl/>
        </w:rPr>
        <w:t xml:space="preserve">. </w:t>
      </w:r>
    </w:p>
    <w:p w:rsidR="00550E37" w:rsidRDefault="00E803CE" w:rsidP="008F18A8">
      <w:pPr>
        <w:pStyle w:val="libFootnote0"/>
        <w:rPr>
          <w:rtl/>
        </w:rPr>
      </w:pPr>
      <w:r>
        <w:rPr>
          <w:rtl/>
        </w:rPr>
        <w:t>4</w:t>
      </w:r>
      <w:r w:rsidR="00E916E0">
        <w:rPr>
          <w:rtl/>
        </w:rPr>
        <w:t xml:space="preserve"> - في النسخ والماخذ " رواية الفضل " وما أثبتناه هو الصحيح كما في الكافي والوسائل</w:t>
      </w:r>
      <w:r w:rsidR="00550E37">
        <w:rPr>
          <w:rtl/>
        </w:rPr>
        <w:t xml:space="preserve">. </w:t>
      </w:r>
    </w:p>
    <w:p w:rsidR="00550E37" w:rsidRDefault="00E916E0" w:rsidP="008F18A8">
      <w:pPr>
        <w:pStyle w:val="libFootnote0"/>
        <w:rPr>
          <w:rtl/>
        </w:rPr>
      </w:pPr>
      <w:r>
        <w:rPr>
          <w:rtl/>
        </w:rPr>
        <w:t>5 - في النسخ " إنما يستحق " وما أثبتناه من المآخذ</w:t>
      </w:r>
      <w:r w:rsidR="00550E37">
        <w:rPr>
          <w:rtl/>
        </w:rPr>
        <w:t xml:space="preserve">. </w:t>
      </w:r>
    </w:p>
    <w:p w:rsidR="00550E37" w:rsidRDefault="00E916E0" w:rsidP="008F18A8">
      <w:pPr>
        <w:pStyle w:val="libFootnote0"/>
        <w:rPr>
          <w:rtl/>
        </w:rPr>
      </w:pPr>
      <w:r>
        <w:rPr>
          <w:rtl/>
        </w:rPr>
        <w:t>6 - بحار الانوار 100 أو 103 / 311، مستدرك الوسائل 1</w:t>
      </w:r>
      <w:r w:rsidR="00E803CE">
        <w:rPr>
          <w:rtl/>
        </w:rPr>
        <w:t>4</w:t>
      </w:r>
      <w:r>
        <w:rPr>
          <w:rtl/>
        </w:rPr>
        <w:t xml:space="preserve"> / </w:t>
      </w:r>
      <w:r w:rsidR="00E803CE">
        <w:rPr>
          <w:rtl/>
        </w:rPr>
        <w:t>4</w:t>
      </w:r>
      <w:r>
        <w:rPr>
          <w:rtl/>
        </w:rPr>
        <w:t xml:space="preserve">55 - </w:t>
      </w:r>
      <w:r w:rsidR="00E803CE">
        <w:rPr>
          <w:rtl/>
        </w:rPr>
        <w:t>4</w:t>
      </w:r>
      <w:r>
        <w:rPr>
          <w:rtl/>
        </w:rPr>
        <w:t>56 نقلا عن رسالة المتعة للمفيد</w:t>
      </w:r>
      <w:r w:rsidR="00550E37">
        <w:rPr>
          <w:rtl/>
        </w:rPr>
        <w:t xml:space="preserve">. </w:t>
      </w:r>
    </w:p>
    <w:p w:rsidR="00550E37" w:rsidRDefault="00E916E0" w:rsidP="008F18A8">
      <w:pPr>
        <w:pStyle w:val="libFootnote0"/>
        <w:rPr>
          <w:rtl/>
        </w:rPr>
      </w:pPr>
      <w:r>
        <w:rPr>
          <w:rtl/>
        </w:rPr>
        <w:t xml:space="preserve">الكافي 5 / </w:t>
      </w:r>
      <w:r w:rsidR="00E803CE">
        <w:rPr>
          <w:rtl/>
        </w:rPr>
        <w:t>4</w:t>
      </w:r>
      <w:r>
        <w:rPr>
          <w:rtl/>
        </w:rPr>
        <w:t>53، الوسائل 21 / 22 ح 26</w:t>
      </w:r>
      <w:r w:rsidR="00E803CE">
        <w:rPr>
          <w:rtl/>
        </w:rPr>
        <w:t>4</w:t>
      </w:r>
      <w:r>
        <w:rPr>
          <w:rtl/>
        </w:rPr>
        <w:t>22، وفي النسخ والكافي =</w:t>
      </w:r>
    </w:p>
    <w:p w:rsidR="00550E37" w:rsidRDefault="00550E37" w:rsidP="008F18A8">
      <w:pPr>
        <w:pStyle w:val="libFootnote0"/>
        <w:rPr>
          <w:rtl/>
        </w:rPr>
      </w:pPr>
      <w:r>
        <w:rPr>
          <w:rtl/>
        </w:rPr>
        <w:br w:type="page"/>
      </w:r>
    </w:p>
    <w:p w:rsidR="00550E37" w:rsidRDefault="00E916E0" w:rsidP="00E916E0">
      <w:pPr>
        <w:pStyle w:val="libNormal"/>
        <w:rPr>
          <w:rtl/>
        </w:rPr>
      </w:pPr>
      <w:bookmarkStart w:id="37" w:name="_Toc398723372"/>
      <w:r w:rsidRPr="009A6A5C">
        <w:rPr>
          <w:rStyle w:val="Heading3Char"/>
          <w:rtl/>
        </w:rPr>
        <w:lastRenderedPageBreak/>
        <w:t>ورواية</w:t>
      </w:r>
      <w:bookmarkEnd w:id="37"/>
      <w:r>
        <w:rPr>
          <w:rtl/>
        </w:rPr>
        <w:t xml:space="preserve"> سهل بن زياد، عن عدة من أصحابنا، أن أبا عبد الله </w:t>
      </w:r>
      <w:r w:rsidR="00440622" w:rsidRPr="00440622">
        <w:rPr>
          <w:rStyle w:val="libAlaemChar"/>
          <w:rtl/>
        </w:rPr>
        <w:t>عليه‌السلام</w:t>
      </w:r>
      <w:r>
        <w:rPr>
          <w:rtl/>
        </w:rPr>
        <w:t xml:space="preserve"> قال لاصحابه: " هبوا لي المتعة في الحرمين وذلك إنكم تكثرون الدخول علي فلا آمن من أن تؤخذوا فيقال: هؤلاء من أصحاب جعفر [ </w:t>
      </w:r>
      <w:r w:rsidR="00440622" w:rsidRPr="00440622">
        <w:rPr>
          <w:rStyle w:val="libAlaemChar"/>
          <w:rtl/>
        </w:rPr>
        <w:t>عليه‌السلام</w:t>
      </w:r>
      <w:r>
        <w:rPr>
          <w:rtl/>
        </w:rPr>
        <w:t xml:space="preserve"> ] " </w:t>
      </w:r>
      <w:r w:rsidRPr="00550E37">
        <w:rPr>
          <w:rStyle w:val="libFootnotenumChar"/>
          <w:rtl/>
        </w:rPr>
        <w:t>(1)</w:t>
      </w:r>
      <w:r w:rsidR="00550E37">
        <w:rPr>
          <w:rtl/>
        </w:rPr>
        <w:t xml:space="preserve">. </w:t>
      </w:r>
    </w:p>
    <w:p w:rsidR="00550E37" w:rsidRDefault="00E916E0" w:rsidP="00E916E0">
      <w:pPr>
        <w:pStyle w:val="libNormal"/>
        <w:rPr>
          <w:rtl/>
        </w:rPr>
      </w:pPr>
      <w:r>
        <w:rPr>
          <w:rtl/>
        </w:rPr>
        <w:t xml:space="preserve">قال جماعة من أصحابنا - رضي الله عنهم -: العلة في نهي أبي عبد الله </w:t>
      </w:r>
      <w:r w:rsidR="00440622" w:rsidRPr="00440622">
        <w:rPr>
          <w:rStyle w:val="libAlaemChar"/>
          <w:rtl/>
        </w:rPr>
        <w:t>عليه‌السلام</w:t>
      </w:r>
      <w:r>
        <w:rPr>
          <w:rtl/>
        </w:rPr>
        <w:t xml:space="preserve"> عنها في الحرمين، أن أبان بن تغلب كان أحد رجال أبي عبد الله </w:t>
      </w:r>
      <w:r w:rsidR="00440622" w:rsidRPr="00440622">
        <w:rPr>
          <w:rStyle w:val="libAlaemChar"/>
          <w:rtl/>
        </w:rPr>
        <w:t>عليه‌السلام</w:t>
      </w:r>
      <w:r>
        <w:rPr>
          <w:rtl/>
        </w:rPr>
        <w:t xml:space="preserve"> والرؤساء منهم </w:t>
      </w:r>
      <w:r w:rsidRPr="00550E37">
        <w:rPr>
          <w:rStyle w:val="libFootnotenumChar"/>
          <w:rtl/>
        </w:rPr>
        <w:t>(2)</w:t>
      </w:r>
      <w:r>
        <w:rPr>
          <w:rtl/>
        </w:rPr>
        <w:t xml:space="preserve">، فتزوج امرأة بمكة وكان كثير المال، فخدعته المرأة حتى أدخلته صندوقا لها، ثم بعثت إلى الحمالين فحملوه إلى باب الصفا، ثم قالت </w:t>
      </w:r>
      <w:r w:rsidRPr="00550E37">
        <w:rPr>
          <w:rStyle w:val="libFootnotenumChar"/>
          <w:rtl/>
        </w:rPr>
        <w:t>(3)</w:t>
      </w:r>
      <w:r>
        <w:rPr>
          <w:rtl/>
        </w:rPr>
        <w:t xml:space="preserve">: يا أبان هذا باب الصفا وإنا نريد أن ننادي عليك: هذا أبان بن تغلب [ يريد ] </w:t>
      </w:r>
      <w:r w:rsidRPr="00550E37">
        <w:rPr>
          <w:rStyle w:val="libFootnotenumChar"/>
          <w:rtl/>
        </w:rPr>
        <w:t>(</w:t>
      </w:r>
      <w:r w:rsidR="00E803CE">
        <w:rPr>
          <w:rStyle w:val="libFootnotenumChar"/>
          <w:rtl/>
        </w:rPr>
        <w:t>4</w:t>
      </w:r>
      <w:r w:rsidRPr="00550E37">
        <w:rPr>
          <w:rStyle w:val="libFootnotenumChar"/>
          <w:rtl/>
        </w:rPr>
        <w:t>)</w:t>
      </w:r>
      <w:r>
        <w:rPr>
          <w:rtl/>
        </w:rPr>
        <w:t xml:space="preserve"> أن يفجر بامرأة، فافتدى [ نفسه ] بعشرة الاف درهم، فبلغ ذلك أبا عبد الله </w:t>
      </w:r>
      <w:r w:rsidR="00440622" w:rsidRPr="00440622">
        <w:rPr>
          <w:rStyle w:val="libAlaemChar"/>
          <w:rtl/>
        </w:rPr>
        <w:t>عليه‌السلام</w:t>
      </w:r>
      <w:r>
        <w:rPr>
          <w:rtl/>
        </w:rPr>
        <w:t xml:space="preserve"> فقال [ لهم ]: " لا تأتوهن في منازلهن وهبهوها لي في الحرمين " </w:t>
      </w:r>
      <w:r w:rsidRPr="00550E37">
        <w:rPr>
          <w:rStyle w:val="libFootnotenumChar"/>
          <w:rtl/>
        </w:rPr>
        <w:t>(5)</w:t>
      </w:r>
      <w:r w:rsidR="00550E37">
        <w:rPr>
          <w:rtl/>
        </w:rPr>
        <w:t xml:space="preserve">. </w:t>
      </w:r>
    </w:p>
    <w:p w:rsidR="00E916E0" w:rsidRDefault="00E916E0" w:rsidP="00E916E0">
      <w:pPr>
        <w:pStyle w:val="libNormal"/>
      </w:pPr>
      <w:r>
        <w:rPr>
          <w:rtl/>
        </w:rPr>
        <w:t xml:space="preserve">وروى أصحابنا، عن غير واحد، عن أبي عبد الله </w:t>
      </w:r>
      <w:r w:rsidR="00440622" w:rsidRPr="00440622">
        <w:rPr>
          <w:rStyle w:val="libAlaemChar"/>
          <w:rtl/>
        </w:rPr>
        <w:t>عليه‌السلام</w:t>
      </w:r>
      <w:r>
        <w:rPr>
          <w:rtl/>
        </w:rPr>
        <w:t xml:space="preserve"> أنه قال:</w:t>
      </w:r>
    </w:p>
    <w:p w:rsidR="00A54E80" w:rsidRDefault="00A54E80" w:rsidP="00A54E80">
      <w:pPr>
        <w:pStyle w:val="libLine"/>
        <w:rPr>
          <w:rtl/>
        </w:rPr>
      </w:pPr>
      <w:r>
        <w:rPr>
          <w:rtl/>
        </w:rPr>
        <w:t>____________________</w:t>
      </w:r>
    </w:p>
    <w:p w:rsidR="00550E37" w:rsidRDefault="00E916E0" w:rsidP="00A54E80">
      <w:pPr>
        <w:pStyle w:val="libFootnote0"/>
        <w:rPr>
          <w:rtl/>
        </w:rPr>
      </w:pPr>
      <w:r>
        <w:rPr>
          <w:rtl/>
        </w:rPr>
        <w:t>= " فيحمل " بدل " فيدخل "</w:t>
      </w:r>
      <w:r w:rsidR="00550E37">
        <w:rPr>
          <w:rtl/>
        </w:rPr>
        <w:t xml:space="preserve">. </w:t>
      </w:r>
      <w:r>
        <w:rPr>
          <w:rtl/>
        </w:rPr>
        <w:t>وقال العلامة المجلسي في مرآة العقول 20 / 233: " قوله أن يرى في موضع العورة، أي يراه الناس في موضع يعيب من يجدونه فيه، لكراهتهم للمتعة فيصير ذلك سببا للضرر عليه وعلى إخوانه وأصحابه الموافقين له في المذهب ويشنؤونهم بذلك، وظاهر جل أخبار هذا الباب أن النهي للاتقاء على الشيعة، وقيل: المعنى أن المرأة ترى عورته ثم بعد انقضاء مدتها وعدتها تذهب إلى رجل آخر وتحكي ذلك له، ولا يخفى بعده وركا كته "</w:t>
      </w:r>
      <w:r w:rsidR="00550E37">
        <w:rPr>
          <w:rtl/>
        </w:rPr>
        <w:t xml:space="preserve">. </w:t>
      </w:r>
    </w:p>
    <w:p w:rsidR="00550E37" w:rsidRDefault="008F18A8" w:rsidP="00A54E80">
      <w:pPr>
        <w:pStyle w:val="libFootnote0"/>
        <w:rPr>
          <w:rtl/>
        </w:rPr>
      </w:pPr>
      <w:r>
        <w:rPr>
          <w:rtl/>
        </w:rPr>
        <w:t xml:space="preserve">1 - </w:t>
      </w:r>
      <w:r w:rsidR="00E916E0">
        <w:rPr>
          <w:rtl/>
        </w:rPr>
        <w:t>أثبتناه من المآخذ</w:t>
      </w:r>
      <w:r w:rsidR="00550E37">
        <w:rPr>
          <w:rtl/>
        </w:rPr>
        <w:t xml:space="preserve">. </w:t>
      </w:r>
    </w:p>
    <w:p w:rsidR="00550E37" w:rsidRDefault="00E916E0" w:rsidP="00A54E80">
      <w:pPr>
        <w:pStyle w:val="libFootnote0"/>
        <w:rPr>
          <w:rtl/>
        </w:rPr>
      </w:pPr>
      <w:r>
        <w:rPr>
          <w:rtl/>
        </w:rPr>
        <w:t>2 - " المروي عنهم " في البحار والمستدرك</w:t>
      </w:r>
      <w:r w:rsidR="00550E37">
        <w:rPr>
          <w:rtl/>
        </w:rPr>
        <w:t xml:space="preserve">. </w:t>
      </w:r>
    </w:p>
    <w:p w:rsidR="00550E37" w:rsidRDefault="00E916E0" w:rsidP="00A54E80">
      <w:pPr>
        <w:pStyle w:val="libFootnote0"/>
        <w:rPr>
          <w:rtl/>
        </w:rPr>
      </w:pPr>
      <w:r>
        <w:rPr>
          <w:rtl/>
        </w:rPr>
        <w:t>3 - في البحار والمستدرك " ثم قالوا "</w:t>
      </w:r>
      <w:r w:rsidR="00550E37">
        <w:rPr>
          <w:rtl/>
        </w:rPr>
        <w:t xml:space="preserve">. </w:t>
      </w:r>
    </w:p>
    <w:p w:rsidR="00550E37" w:rsidRDefault="00E803CE" w:rsidP="00A54E80">
      <w:pPr>
        <w:pStyle w:val="libFootnote0"/>
        <w:rPr>
          <w:rtl/>
        </w:rPr>
      </w:pPr>
      <w:r>
        <w:rPr>
          <w:rtl/>
        </w:rPr>
        <w:t>4</w:t>
      </w:r>
      <w:r w:rsidR="00E916E0">
        <w:rPr>
          <w:rtl/>
        </w:rPr>
        <w:t xml:space="preserve"> - ما بين المعقوفات أثبتناها من المآخذ</w:t>
      </w:r>
      <w:r w:rsidR="00550E37">
        <w:rPr>
          <w:rtl/>
        </w:rPr>
        <w:t xml:space="preserve">. </w:t>
      </w:r>
    </w:p>
    <w:p w:rsidR="00550E37" w:rsidRDefault="00E916E0" w:rsidP="00A54E80">
      <w:pPr>
        <w:pStyle w:val="libFootnote0"/>
        <w:rPr>
          <w:rtl/>
        </w:rPr>
      </w:pPr>
      <w:r>
        <w:rPr>
          <w:rtl/>
        </w:rPr>
        <w:t>5 - بحار الانوار 100 أو 103 / 311، مستدرك الوسائل 1</w:t>
      </w:r>
      <w:r w:rsidR="00E803CE">
        <w:rPr>
          <w:rtl/>
        </w:rPr>
        <w:t>4</w:t>
      </w:r>
      <w:r>
        <w:rPr>
          <w:rtl/>
        </w:rPr>
        <w:t xml:space="preserve"> / </w:t>
      </w:r>
      <w:r w:rsidR="00E803CE">
        <w:rPr>
          <w:rtl/>
        </w:rPr>
        <w:t>4</w:t>
      </w:r>
      <w:r>
        <w:rPr>
          <w:rtl/>
        </w:rPr>
        <w:t>56 نقلا عن رسالة المتعة للمفيد</w:t>
      </w:r>
      <w:r w:rsidR="00550E37">
        <w:rPr>
          <w:rtl/>
        </w:rPr>
        <w:t xml:space="preserve">. </w:t>
      </w:r>
      <w:r>
        <w:rPr>
          <w:rtl/>
        </w:rPr>
        <w:t>ولم يرد فيهما " لا تأتوهن في منازلهن ".</w:t>
      </w:r>
    </w:p>
    <w:p w:rsidR="00550E37" w:rsidRDefault="00550E37" w:rsidP="008F18A8">
      <w:pPr>
        <w:pStyle w:val="libFootnote0"/>
        <w:rPr>
          <w:rtl/>
        </w:rPr>
      </w:pPr>
      <w:r>
        <w:rPr>
          <w:rtl/>
        </w:rPr>
        <w:br w:type="page"/>
      </w:r>
    </w:p>
    <w:p w:rsidR="00550E37" w:rsidRDefault="00E916E0" w:rsidP="00A54E80">
      <w:pPr>
        <w:pStyle w:val="libNormal0"/>
        <w:rPr>
          <w:rtl/>
        </w:rPr>
      </w:pPr>
      <w:r>
        <w:rPr>
          <w:rtl/>
        </w:rPr>
        <w:lastRenderedPageBreak/>
        <w:t xml:space="preserve">لاسماعيل الجعفي وعمار الساباطي: " حرمت عليكما المتعة من قبلي ما دمتما تدخلان علي، وذلك لاني أخاف أن تؤخذا فتضربا وتشهرا، ويقال: هؤلاء أصحاب جعفر بن محمد، </w:t>
      </w:r>
      <w:r w:rsidRPr="00550E37">
        <w:rPr>
          <w:rStyle w:val="libFootnotenumChar"/>
          <w:rtl/>
        </w:rPr>
        <w:t>(1)</w:t>
      </w:r>
      <w:r w:rsidR="00550E37">
        <w:rPr>
          <w:rtl/>
        </w:rPr>
        <w:t xml:space="preserve">. </w:t>
      </w:r>
    </w:p>
    <w:p w:rsidR="00550E37" w:rsidRDefault="00E916E0" w:rsidP="00E916E0">
      <w:pPr>
        <w:pStyle w:val="libNormal"/>
        <w:rPr>
          <w:rtl/>
        </w:rPr>
      </w:pPr>
      <w:r>
        <w:rPr>
          <w:rtl/>
        </w:rPr>
        <w:t>قال: فهذه دالة على صحة المتعة، والاستصلاح</w:t>
      </w:r>
      <w:r w:rsidR="00550E37">
        <w:rPr>
          <w:rtl/>
        </w:rPr>
        <w:t xml:space="preserve">. </w:t>
      </w:r>
    </w:p>
    <w:p w:rsidR="00550E37" w:rsidRDefault="00E916E0" w:rsidP="00E916E0">
      <w:pPr>
        <w:pStyle w:val="libNormal"/>
        <w:rPr>
          <w:rtl/>
        </w:rPr>
      </w:pPr>
      <w:r>
        <w:rPr>
          <w:rtl/>
        </w:rPr>
        <w:t xml:space="preserve">قلت: وما رواه الكليني بإسناده، عن عمار، قال: قال أبو عبد الله </w:t>
      </w:r>
      <w:r w:rsidR="00440622" w:rsidRPr="00440622">
        <w:rPr>
          <w:rStyle w:val="libAlaemChar"/>
          <w:rtl/>
        </w:rPr>
        <w:t>عليه‌السلام</w:t>
      </w:r>
      <w:r>
        <w:rPr>
          <w:rtl/>
        </w:rPr>
        <w:t xml:space="preserve"> لي ولسليمان بن خالد: " قد حرمت عليكم المتعة من قبلي </w:t>
      </w:r>
      <w:r w:rsidRPr="00550E37">
        <w:rPr>
          <w:rStyle w:val="libFootnotenumChar"/>
          <w:rtl/>
        </w:rPr>
        <w:t>(2)</w:t>
      </w:r>
      <w:r>
        <w:rPr>
          <w:rtl/>
        </w:rPr>
        <w:t xml:space="preserve"> ما دمتما في المدينة، لانكما تكثران الدخول علي وأخاف أن تؤخذا فيقال: هؤلاء أصحاب جعفر " </w:t>
      </w:r>
      <w:r w:rsidRPr="00550E37">
        <w:rPr>
          <w:rStyle w:val="libFootnotenumChar"/>
          <w:rtl/>
        </w:rPr>
        <w:t>(3)</w:t>
      </w:r>
      <w:r w:rsidR="00550E37">
        <w:rPr>
          <w:rtl/>
        </w:rPr>
        <w:t xml:space="preserve">. </w:t>
      </w:r>
    </w:p>
    <w:p w:rsidR="00550E37" w:rsidRDefault="00E916E0" w:rsidP="00E916E0">
      <w:pPr>
        <w:pStyle w:val="libNormal"/>
        <w:rPr>
          <w:rtl/>
        </w:rPr>
      </w:pPr>
      <w:r>
        <w:rPr>
          <w:rtl/>
        </w:rPr>
        <w:t>وليس في هذه الاحاديث إلا وهناك مرتبة تدل على المطلوب فلا حجة فيها للطاعن</w:t>
      </w:r>
      <w:r w:rsidR="00550E37">
        <w:rPr>
          <w:rtl/>
        </w:rPr>
        <w:t xml:space="preserve">. </w:t>
      </w:r>
    </w:p>
    <w:p w:rsidR="00A54E80" w:rsidRDefault="00E916E0" w:rsidP="00A54E80">
      <w:pPr>
        <w:pStyle w:val="libCenterBold2"/>
        <w:rPr>
          <w:rtl/>
        </w:rPr>
      </w:pPr>
      <w:r>
        <w:rPr>
          <w:rtl/>
        </w:rPr>
        <w:t>والحمد لله رب العالمين</w:t>
      </w:r>
    </w:p>
    <w:p w:rsidR="00A54E80" w:rsidRDefault="00E916E0" w:rsidP="00A54E80">
      <w:pPr>
        <w:pStyle w:val="libCenterBold2"/>
        <w:rPr>
          <w:rtl/>
        </w:rPr>
      </w:pPr>
      <w:r>
        <w:rPr>
          <w:rtl/>
        </w:rPr>
        <w:t xml:space="preserve">وصلى الله على محمد وآله الطاهرين </w:t>
      </w:r>
    </w:p>
    <w:p w:rsidR="00E916E0" w:rsidRDefault="00E916E0" w:rsidP="00A54E80">
      <w:pPr>
        <w:pStyle w:val="libCenterBold2"/>
      </w:pPr>
      <w:r>
        <w:rPr>
          <w:rtl/>
        </w:rPr>
        <w:t xml:space="preserve">وسلم تسليما كثيرا كثيرا </w:t>
      </w:r>
    </w:p>
    <w:p w:rsidR="008F18A8" w:rsidRDefault="008F18A8" w:rsidP="008F18A8">
      <w:pPr>
        <w:pStyle w:val="libLine"/>
        <w:rPr>
          <w:rtl/>
        </w:rPr>
      </w:pPr>
      <w:r>
        <w:rPr>
          <w:rtl/>
        </w:rPr>
        <w:t>____________________</w:t>
      </w:r>
    </w:p>
    <w:p w:rsidR="00550E37" w:rsidRDefault="008F18A8" w:rsidP="008F18A8">
      <w:pPr>
        <w:pStyle w:val="libFootnote0"/>
        <w:rPr>
          <w:rtl/>
        </w:rPr>
      </w:pPr>
      <w:r>
        <w:rPr>
          <w:rtl/>
        </w:rPr>
        <w:t xml:space="preserve">1 - </w:t>
      </w:r>
      <w:r w:rsidR="00E916E0">
        <w:rPr>
          <w:rtl/>
        </w:rPr>
        <w:t>بحار الانوار 100 أو 103 / 311، مستدرك الوسائل 1</w:t>
      </w:r>
      <w:r w:rsidR="00E803CE">
        <w:rPr>
          <w:rtl/>
        </w:rPr>
        <w:t>4</w:t>
      </w:r>
      <w:r w:rsidR="00E916E0">
        <w:rPr>
          <w:rtl/>
        </w:rPr>
        <w:t xml:space="preserve"> / </w:t>
      </w:r>
      <w:r w:rsidR="00E803CE">
        <w:rPr>
          <w:rtl/>
        </w:rPr>
        <w:t>4</w:t>
      </w:r>
      <w:r w:rsidR="00E916E0">
        <w:rPr>
          <w:rtl/>
        </w:rPr>
        <w:t>56 نقلا عن رسالة المتعة للمفيد</w:t>
      </w:r>
      <w:r w:rsidR="00550E37">
        <w:rPr>
          <w:rtl/>
        </w:rPr>
        <w:t xml:space="preserve">. </w:t>
      </w:r>
    </w:p>
    <w:p w:rsidR="00550E37" w:rsidRDefault="00E916E0" w:rsidP="008F18A8">
      <w:pPr>
        <w:pStyle w:val="libFootnote0"/>
        <w:rPr>
          <w:rtl/>
        </w:rPr>
      </w:pPr>
      <w:r>
        <w:rPr>
          <w:rtl/>
        </w:rPr>
        <w:t xml:space="preserve">2 - قال العلامة المجلسي في مرآة العقول: 20 / 258: " قوله </w:t>
      </w:r>
      <w:r w:rsidR="00440622" w:rsidRPr="00440622">
        <w:rPr>
          <w:rStyle w:val="libAlaemChar"/>
          <w:rtl/>
        </w:rPr>
        <w:t>عليه‌السلام</w:t>
      </w:r>
      <w:r>
        <w:rPr>
          <w:rtl/>
        </w:rPr>
        <w:t xml:space="preserve"> " من قبلي "، أي لا أحكم بتحريمها من قبل الله تعالى، بل ألتمس منكم تركها، أو أحكم بتحريمها لا لعدم شرعيتها رأسا بل لتضرري بها "</w:t>
      </w:r>
      <w:r w:rsidR="00550E37">
        <w:rPr>
          <w:rtl/>
        </w:rPr>
        <w:t xml:space="preserve">. </w:t>
      </w:r>
    </w:p>
    <w:p w:rsidR="00097307" w:rsidRDefault="00E916E0" w:rsidP="00F3361C">
      <w:pPr>
        <w:pStyle w:val="libFootnote0"/>
        <w:rPr>
          <w:rtl/>
        </w:rPr>
      </w:pPr>
      <w:r>
        <w:rPr>
          <w:rtl/>
        </w:rPr>
        <w:t xml:space="preserve">3 - الكافي 5 / </w:t>
      </w:r>
      <w:r w:rsidR="00E803CE">
        <w:rPr>
          <w:rtl/>
        </w:rPr>
        <w:t>4</w:t>
      </w:r>
      <w:r>
        <w:rPr>
          <w:rtl/>
        </w:rPr>
        <w:t>67، الوسائل 21 / 23 ح 26</w:t>
      </w:r>
      <w:r w:rsidR="00E803CE">
        <w:rPr>
          <w:rtl/>
        </w:rPr>
        <w:t>4</w:t>
      </w:r>
      <w:r>
        <w:rPr>
          <w:rtl/>
        </w:rPr>
        <w:t>2</w:t>
      </w:r>
      <w:r w:rsidR="00E803CE">
        <w:rPr>
          <w:rtl/>
        </w:rPr>
        <w:t>4</w:t>
      </w:r>
      <w:r>
        <w:rPr>
          <w:rtl/>
        </w:rPr>
        <w:t>.</w:t>
      </w:r>
    </w:p>
    <w:p w:rsidR="00097307" w:rsidRDefault="00097307" w:rsidP="00097307">
      <w:pPr>
        <w:pStyle w:val="libNormal"/>
        <w:rPr>
          <w:rtl/>
        </w:rPr>
      </w:pPr>
      <w:r>
        <w:rPr>
          <w:rtl/>
        </w:rPr>
        <w:br w:type="page"/>
      </w:r>
    </w:p>
    <w:p w:rsidR="00B171D4" w:rsidRDefault="00097307" w:rsidP="00097307">
      <w:pPr>
        <w:pStyle w:val="Heading1Center"/>
        <w:rPr>
          <w:rtl/>
        </w:rPr>
      </w:pPr>
      <w:bookmarkStart w:id="38" w:name="_Toc398723373"/>
      <w:r>
        <w:rPr>
          <w:rFonts w:hint="cs"/>
          <w:rtl/>
        </w:rPr>
        <w:lastRenderedPageBreak/>
        <w:t>الفهارس العامّة</w:t>
      </w:r>
      <w:bookmarkEnd w:id="38"/>
    </w:p>
    <w:p w:rsidR="00097307" w:rsidRDefault="00097307" w:rsidP="00097307">
      <w:pPr>
        <w:pStyle w:val="libNormal"/>
        <w:rPr>
          <w:rtl/>
        </w:rPr>
      </w:pPr>
      <w:r>
        <w:rPr>
          <w:rFonts w:hint="cs"/>
          <w:rtl/>
        </w:rPr>
        <w:t>1- مصادر التحقيق.</w:t>
      </w:r>
    </w:p>
    <w:p w:rsidR="00097307" w:rsidRDefault="00097307" w:rsidP="00097307">
      <w:pPr>
        <w:pStyle w:val="libNormal"/>
        <w:rPr>
          <w:rtl/>
        </w:rPr>
      </w:pPr>
      <w:r>
        <w:rPr>
          <w:rFonts w:hint="cs"/>
          <w:rtl/>
        </w:rPr>
        <w:t xml:space="preserve">2- الآيات الكريمة. </w:t>
      </w:r>
    </w:p>
    <w:p w:rsidR="00097307" w:rsidRDefault="00097307" w:rsidP="00097307">
      <w:pPr>
        <w:pStyle w:val="libNormal"/>
        <w:rPr>
          <w:rtl/>
        </w:rPr>
      </w:pPr>
      <w:r>
        <w:rPr>
          <w:rFonts w:hint="cs"/>
          <w:rtl/>
        </w:rPr>
        <w:t>3- الآثار.</w:t>
      </w:r>
    </w:p>
    <w:p w:rsidR="00097307" w:rsidRDefault="00E803CE" w:rsidP="00097307">
      <w:pPr>
        <w:pStyle w:val="libNormal"/>
        <w:rPr>
          <w:rtl/>
        </w:rPr>
      </w:pPr>
      <w:r>
        <w:rPr>
          <w:rFonts w:hint="cs"/>
          <w:rtl/>
        </w:rPr>
        <w:t>4</w:t>
      </w:r>
      <w:r w:rsidR="00097307">
        <w:rPr>
          <w:rFonts w:hint="cs"/>
          <w:rtl/>
        </w:rPr>
        <w:t xml:space="preserve">- الأعلام الواردة في المتن. </w:t>
      </w:r>
    </w:p>
    <w:p w:rsidR="00097307" w:rsidRDefault="00097307" w:rsidP="00097307">
      <w:pPr>
        <w:pStyle w:val="libNormal"/>
        <w:rPr>
          <w:rtl/>
        </w:rPr>
      </w:pPr>
      <w:r>
        <w:rPr>
          <w:rFonts w:hint="cs"/>
          <w:rtl/>
        </w:rPr>
        <w:t xml:space="preserve">5- الكتب الواردة في المتن. </w:t>
      </w:r>
    </w:p>
    <w:p w:rsidR="00097307" w:rsidRDefault="00097307" w:rsidP="00097307">
      <w:pPr>
        <w:pStyle w:val="libNormal"/>
        <w:rPr>
          <w:rtl/>
        </w:rPr>
      </w:pPr>
      <w:r>
        <w:rPr>
          <w:rFonts w:hint="cs"/>
          <w:rtl/>
        </w:rPr>
        <w:t>6- الموضوعات.</w:t>
      </w:r>
    </w:p>
    <w:p w:rsidR="00097307" w:rsidRDefault="00097307" w:rsidP="00097307">
      <w:pPr>
        <w:pStyle w:val="libNormal"/>
        <w:rPr>
          <w:rtl/>
        </w:rPr>
      </w:pPr>
      <w:r>
        <w:rPr>
          <w:rtl/>
        </w:rPr>
        <w:br w:type="page"/>
      </w:r>
    </w:p>
    <w:p w:rsidR="00097307" w:rsidRDefault="00097307" w:rsidP="00097307">
      <w:pPr>
        <w:pStyle w:val="Heading2Center"/>
        <w:rPr>
          <w:rtl/>
        </w:rPr>
      </w:pPr>
      <w:bookmarkStart w:id="39" w:name="_Toc398723374"/>
      <w:r>
        <w:rPr>
          <w:rFonts w:hint="cs"/>
          <w:rtl/>
        </w:rPr>
        <w:lastRenderedPageBreak/>
        <w:t>1- فهرس مصادر التحقيق:</w:t>
      </w:r>
      <w:bookmarkEnd w:id="39"/>
    </w:p>
    <w:p w:rsidR="00097307" w:rsidRDefault="00A60AF0" w:rsidP="00A60AF0">
      <w:pPr>
        <w:pStyle w:val="libVar0"/>
        <w:rPr>
          <w:rtl/>
        </w:rPr>
      </w:pPr>
      <w:r>
        <w:rPr>
          <w:rFonts w:hint="cs"/>
          <w:rtl/>
        </w:rPr>
        <w:t>بعد القرآن الكريم</w:t>
      </w:r>
    </w:p>
    <w:p w:rsidR="00A60AF0" w:rsidRDefault="00A60AF0" w:rsidP="00A60AF0">
      <w:pPr>
        <w:pStyle w:val="libVar0"/>
      </w:pPr>
      <w:r>
        <w:rPr>
          <w:rFonts w:hint="cs"/>
          <w:rtl/>
        </w:rPr>
        <w:t xml:space="preserve">1- ابن عباس وأموال البصرة، جعفر مرتضى العاملي، الطبعة الأُولى، 1396 هـ، </w:t>
      </w:r>
      <w:r>
        <w:rPr>
          <w:rtl/>
        </w:rPr>
        <w:t>مطبعة الحكمة، قم.</w:t>
      </w:r>
    </w:p>
    <w:p w:rsidR="00A60AF0" w:rsidRDefault="00A60AF0" w:rsidP="00A60AF0">
      <w:pPr>
        <w:pStyle w:val="libVar0"/>
      </w:pPr>
      <w:r>
        <w:rPr>
          <w:rtl/>
        </w:rPr>
        <w:t>-</w:t>
      </w:r>
      <w:r>
        <w:rPr>
          <w:rFonts w:hint="cs"/>
          <w:rtl/>
        </w:rPr>
        <w:t xml:space="preserve"> </w:t>
      </w:r>
      <w:r>
        <w:rPr>
          <w:rtl/>
        </w:rPr>
        <w:t>أحكام القرآن</w:t>
      </w:r>
      <w:r>
        <w:rPr>
          <w:rFonts w:hint="cs"/>
          <w:rtl/>
        </w:rPr>
        <w:t xml:space="preserve"> = </w:t>
      </w:r>
      <w:r>
        <w:rPr>
          <w:rtl/>
        </w:rPr>
        <w:t>تفسير القرطبيّ.</w:t>
      </w:r>
    </w:p>
    <w:p w:rsidR="00A60AF0" w:rsidRDefault="00E803CE" w:rsidP="00A60AF0">
      <w:pPr>
        <w:pStyle w:val="libVar0"/>
      </w:pPr>
      <w:r>
        <w:rPr>
          <w:rFonts w:hint="cs"/>
          <w:rtl/>
        </w:rPr>
        <w:t>2</w:t>
      </w:r>
      <w:r w:rsidR="00A60AF0">
        <w:rPr>
          <w:rFonts w:hint="cs"/>
          <w:rtl/>
        </w:rPr>
        <w:t xml:space="preserve">- </w:t>
      </w:r>
      <w:r w:rsidR="00A60AF0" w:rsidRPr="00A60AF0">
        <w:rPr>
          <w:rFonts w:hint="cs"/>
          <w:rtl/>
        </w:rPr>
        <w:t>الاستبصار، الشيخ الطوسيّ،</w:t>
      </w:r>
      <w:r w:rsidR="00A60AF0">
        <w:rPr>
          <w:rFonts w:hint="cs"/>
          <w:rtl/>
        </w:rPr>
        <w:t xml:space="preserve"> </w:t>
      </w:r>
      <w:r>
        <w:rPr>
          <w:rtl/>
          <w:lang w:bidi="fa-IR"/>
        </w:rPr>
        <w:t>4</w:t>
      </w:r>
      <w:r w:rsidR="00A60AF0" w:rsidRPr="00A60AF0">
        <w:rPr>
          <w:rFonts w:hint="cs"/>
          <w:rtl/>
        </w:rPr>
        <w:t xml:space="preserve"> مجلّدات، تحقيق السيّد حسن الموسوي الخرسان، دار الكتب الإسلامية، الطبعة الثالثة،</w:t>
      </w:r>
      <w:r>
        <w:rPr>
          <w:rFonts w:hint="cs"/>
          <w:rtl/>
        </w:rPr>
        <w:t>1390</w:t>
      </w:r>
      <w:r w:rsidR="00A60AF0" w:rsidRPr="00A60AF0">
        <w:rPr>
          <w:rFonts w:hint="cs"/>
          <w:rtl/>
        </w:rPr>
        <w:t xml:space="preserve"> ه</w:t>
      </w:r>
      <w:r w:rsidR="00A60AF0">
        <w:rPr>
          <w:rFonts w:hint="cs"/>
          <w:rtl/>
        </w:rPr>
        <w:t>ـ</w:t>
      </w:r>
      <w:r w:rsidR="00A60AF0" w:rsidRPr="00A60AF0">
        <w:rPr>
          <w:rFonts w:hint="cs"/>
          <w:rtl/>
        </w:rPr>
        <w:t>، طهران.</w:t>
      </w:r>
    </w:p>
    <w:p w:rsidR="00A60AF0" w:rsidRDefault="00E803CE" w:rsidP="00A60AF0">
      <w:pPr>
        <w:pStyle w:val="libVar0"/>
      </w:pPr>
      <w:r>
        <w:rPr>
          <w:rFonts w:hint="cs"/>
          <w:rtl/>
        </w:rPr>
        <w:t>3</w:t>
      </w:r>
      <w:r w:rsidR="00A60AF0">
        <w:rPr>
          <w:rFonts w:hint="cs"/>
          <w:rtl/>
        </w:rPr>
        <w:t xml:space="preserve"> </w:t>
      </w:r>
      <w:r w:rsidR="00A60AF0" w:rsidRPr="00A60AF0">
        <w:rPr>
          <w:rFonts w:hint="cs"/>
          <w:rtl/>
        </w:rPr>
        <w:t>-</w:t>
      </w:r>
      <w:r w:rsidR="00A60AF0">
        <w:rPr>
          <w:rFonts w:hint="cs"/>
          <w:rtl/>
        </w:rPr>
        <w:t xml:space="preserve"> </w:t>
      </w:r>
      <w:r w:rsidR="00A60AF0" w:rsidRPr="00A60AF0">
        <w:rPr>
          <w:rFonts w:hint="cs"/>
          <w:rtl/>
        </w:rPr>
        <w:t>الاستغاثة، أبو القاسم الكوفيّ، ادارة نشر و اشاعت إحقاق الحقّ، سرگودها پاكستان، بيروت.</w:t>
      </w:r>
    </w:p>
    <w:p w:rsidR="00A60AF0" w:rsidRDefault="00E803CE" w:rsidP="00A60AF0">
      <w:pPr>
        <w:pStyle w:val="libVar0"/>
      </w:pPr>
      <w:r>
        <w:rPr>
          <w:rtl/>
          <w:lang w:bidi="fa-IR"/>
        </w:rPr>
        <w:t>4</w:t>
      </w:r>
      <w:r w:rsidR="00A60AF0" w:rsidRPr="00A60AF0">
        <w:rPr>
          <w:rFonts w:hint="cs"/>
          <w:rtl/>
        </w:rPr>
        <w:t>-</w:t>
      </w:r>
      <w:r w:rsidR="00A60AF0">
        <w:rPr>
          <w:rFonts w:hint="cs"/>
          <w:rtl/>
        </w:rPr>
        <w:t xml:space="preserve"> </w:t>
      </w:r>
      <w:r w:rsidR="00A60AF0">
        <w:rPr>
          <w:rtl/>
        </w:rPr>
        <w:t xml:space="preserve">الاعتبار في الناسخ و المنسوخ، أبو بكر محمّد بن حازم الهمداني، راتب حاكمي، الطبعة الأولى، </w:t>
      </w:r>
      <w:r>
        <w:rPr>
          <w:rFonts w:hint="cs"/>
          <w:rtl/>
        </w:rPr>
        <w:t>138</w:t>
      </w:r>
      <w:r>
        <w:rPr>
          <w:rtl/>
          <w:lang w:bidi="fa-IR"/>
        </w:rPr>
        <w:t>6</w:t>
      </w:r>
      <w:r w:rsidR="00A60AF0" w:rsidRPr="00A60AF0">
        <w:rPr>
          <w:rFonts w:hint="cs"/>
          <w:rtl/>
        </w:rPr>
        <w:t xml:space="preserve"> ه</w:t>
      </w:r>
      <w:r w:rsidR="00A60AF0">
        <w:rPr>
          <w:rFonts w:hint="cs"/>
          <w:rtl/>
        </w:rPr>
        <w:t>ـ</w:t>
      </w:r>
      <w:r w:rsidR="00A60AF0" w:rsidRPr="00A60AF0">
        <w:rPr>
          <w:rFonts w:hint="cs"/>
          <w:rtl/>
        </w:rPr>
        <w:t>، مطبعة الأندلس بحمص.</w:t>
      </w:r>
    </w:p>
    <w:p w:rsidR="00A60AF0" w:rsidRDefault="00E803CE" w:rsidP="00A60AF0">
      <w:pPr>
        <w:pStyle w:val="libVar0"/>
      </w:pPr>
      <w:r>
        <w:rPr>
          <w:rtl/>
          <w:lang w:bidi="fa-IR"/>
        </w:rPr>
        <w:t>5</w:t>
      </w:r>
      <w:r w:rsidR="00A60AF0" w:rsidRPr="00A60AF0">
        <w:rPr>
          <w:rFonts w:hint="cs"/>
          <w:rtl/>
        </w:rPr>
        <w:t>-</w:t>
      </w:r>
      <w:r w:rsidR="00A60AF0">
        <w:rPr>
          <w:rFonts w:hint="cs"/>
          <w:rtl/>
        </w:rPr>
        <w:t xml:space="preserve"> </w:t>
      </w:r>
      <w:r w:rsidR="00A60AF0">
        <w:rPr>
          <w:rtl/>
        </w:rPr>
        <w:t>الأعلام، الزركلي،</w:t>
      </w:r>
      <w:r w:rsidR="00A60AF0">
        <w:rPr>
          <w:rFonts w:hint="cs"/>
          <w:rtl/>
        </w:rPr>
        <w:t xml:space="preserve"> </w:t>
      </w:r>
      <w:r>
        <w:rPr>
          <w:rFonts w:hint="cs"/>
          <w:rtl/>
        </w:rPr>
        <w:t>8</w:t>
      </w:r>
      <w:r w:rsidR="00A60AF0" w:rsidRPr="00A60AF0">
        <w:rPr>
          <w:rFonts w:hint="cs"/>
          <w:rtl/>
        </w:rPr>
        <w:t xml:space="preserve"> مجلّدات، الطبعة السابعة،</w:t>
      </w:r>
      <w:r w:rsidR="00A60AF0">
        <w:rPr>
          <w:rFonts w:hint="cs"/>
          <w:rtl/>
        </w:rPr>
        <w:t xml:space="preserve"> </w:t>
      </w:r>
      <w:r>
        <w:rPr>
          <w:rFonts w:hint="cs"/>
          <w:rtl/>
        </w:rPr>
        <w:t>198</w:t>
      </w:r>
      <w:r>
        <w:rPr>
          <w:rtl/>
          <w:lang w:bidi="fa-IR"/>
        </w:rPr>
        <w:t>6</w:t>
      </w:r>
      <w:r w:rsidR="00A60AF0" w:rsidRPr="00A60AF0">
        <w:rPr>
          <w:rFonts w:hint="cs"/>
          <w:rtl/>
        </w:rPr>
        <w:t xml:space="preserve"> م، دار العلم للملايين، بيروت.</w:t>
      </w:r>
    </w:p>
    <w:p w:rsidR="00A60AF0" w:rsidRDefault="00E803CE" w:rsidP="00A60AF0">
      <w:pPr>
        <w:pStyle w:val="libVar0"/>
      </w:pPr>
      <w:r>
        <w:rPr>
          <w:rtl/>
          <w:lang w:bidi="fa-IR"/>
        </w:rPr>
        <w:t>6</w:t>
      </w:r>
      <w:r w:rsidR="00A60AF0" w:rsidRPr="00A60AF0">
        <w:rPr>
          <w:rFonts w:hint="cs"/>
          <w:rtl/>
        </w:rPr>
        <w:t>-</w:t>
      </w:r>
      <w:r w:rsidR="00A60AF0">
        <w:rPr>
          <w:rFonts w:hint="cs"/>
          <w:rtl/>
        </w:rPr>
        <w:t xml:space="preserve"> </w:t>
      </w:r>
      <w:r w:rsidR="00A60AF0">
        <w:rPr>
          <w:rtl/>
        </w:rPr>
        <w:t>الإعلام فيما اتفقت عليه الإماميّة من الأحكام، الشيخ المفيد، ضمن عدة رسائل المفيد، مكتبة المفيد، قم.</w:t>
      </w:r>
    </w:p>
    <w:p w:rsidR="00A60AF0" w:rsidRDefault="00E803CE" w:rsidP="00A60AF0">
      <w:pPr>
        <w:pStyle w:val="libVar0"/>
      </w:pPr>
      <w:r>
        <w:rPr>
          <w:rFonts w:hint="cs"/>
          <w:rtl/>
        </w:rPr>
        <w:t>7</w:t>
      </w:r>
      <w:r w:rsidR="00A60AF0" w:rsidRPr="00A60AF0">
        <w:rPr>
          <w:rFonts w:hint="cs"/>
          <w:rtl/>
        </w:rPr>
        <w:t>-</w:t>
      </w:r>
      <w:r w:rsidR="00A60AF0">
        <w:rPr>
          <w:rFonts w:hint="cs"/>
          <w:rtl/>
        </w:rPr>
        <w:t xml:space="preserve"> </w:t>
      </w:r>
      <w:r w:rsidR="00A60AF0" w:rsidRPr="00A60AF0">
        <w:rPr>
          <w:rFonts w:hint="cs"/>
          <w:rtl/>
        </w:rPr>
        <w:t>أعيان الشيعة، السيّد محسن الأمين،</w:t>
      </w:r>
      <w:r w:rsidR="00A60AF0">
        <w:rPr>
          <w:rFonts w:hint="cs"/>
          <w:rtl/>
        </w:rPr>
        <w:t xml:space="preserve"> </w:t>
      </w:r>
      <w:r>
        <w:rPr>
          <w:rFonts w:hint="cs"/>
          <w:rtl/>
        </w:rPr>
        <w:t>10</w:t>
      </w:r>
      <w:r w:rsidR="00A60AF0" w:rsidRPr="00A60AF0">
        <w:rPr>
          <w:rFonts w:hint="cs"/>
          <w:rtl/>
        </w:rPr>
        <w:t xml:space="preserve"> مجلّدات، اعداد حسن الأمين، دار التعارف للمطبوعات، </w:t>
      </w:r>
      <w:r>
        <w:rPr>
          <w:rFonts w:hint="cs"/>
          <w:rtl/>
        </w:rPr>
        <w:t>1</w:t>
      </w:r>
      <w:r>
        <w:rPr>
          <w:rtl/>
          <w:lang w:bidi="fa-IR"/>
        </w:rPr>
        <w:t>4</w:t>
      </w:r>
      <w:r>
        <w:rPr>
          <w:rtl/>
        </w:rPr>
        <w:t>03</w:t>
      </w:r>
      <w:r w:rsidR="00A60AF0" w:rsidRPr="00A60AF0">
        <w:rPr>
          <w:rFonts w:hint="cs"/>
          <w:rtl/>
        </w:rPr>
        <w:t xml:space="preserve"> ه</w:t>
      </w:r>
      <w:r w:rsidR="00A60AF0">
        <w:rPr>
          <w:rFonts w:hint="cs"/>
          <w:rtl/>
        </w:rPr>
        <w:t>ـ</w:t>
      </w:r>
      <w:r w:rsidR="00A60AF0" w:rsidRPr="00A60AF0">
        <w:rPr>
          <w:rFonts w:hint="cs"/>
          <w:rtl/>
        </w:rPr>
        <w:t>، بيروت.</w:t>
      </w:r>
    </w:p>
    <w:p w:rsidR="00A60AF0" w:rsidRDefault="00E803CE" w:rsidP="00A60AF0">
      <w:pPr>
        <w:pStyle w:val="libVar0"/>
      </w:pPr>
      <w:r>
        <w:rPr>
          <w:rFonts w:hint="cs"/>
          <w:rtl/>
        </w:rPr>
        <w:t>8</w:t>
      </w:r>
      <w:r w:rsidR="00A60AF0" w:rsidRPr="00A60AF0">
        <w:rPr>
          <w:rFonts w:hint="cs"/>
          <w:rtl/>
        </w:rPr>
        <w:t>-</w:t>
      </w:r>
      <w:r w:rsidR="00A60AF0">
        <w:rPr>
          <w:rFonts w:hint="cs"/>
          <w:rtl/>
        </w:rPr>
        <w:t xml:space="preserve"> </w:t>
      </w:r>
      <w:r w:rsidR="00A60AF0" w:rsidRPr="00A60AF0">
        <w:rPr>
          <w:rFonts w:hint="cs"/>
          <w:rtl/>
        </w:rPr>
        <w:t>الأمّ، محمّد بن إدريس الشافي، إشراف محمّد زهري النجار،</w:t>
      </w:r>
      <w:r w:rsidR="00A60AF0">
        <w:rPr>
          <w:rFonts w:hint="cs"/>
          <w:rtl/>
        </w:rPr>
        <w:t xml:space="preserve"> </w:t>
      </w:r>
      <w:r>
        <w:rPr>
          <w:rFonts w:hint="cs"/>
          <w:rtl/>
        </w:rPr>
        <w:t>8</w:t>
      </w:r>
      <w:r w:rsidR="00A60AF0" w:rsidRPr="00A60AF0">
        <w:rPr>
          <w:rFonts w:hint="cs"/>
          <w:rtl/>
        </w:rPr>
        <w:t xml:space="preserve"> أجزاء في </w:t>
      </w:r>
      <w:r>
        <w:rPr>
          <w:rtl/>
          <w:lang w:bidi="fa-IR"/>
        </w:rPr>
        <w:t>4</w:t>
      </w:r>
      <w:r w:rsidR="00A60AF0" w:rsidRPr="00A60AF0">
        <w:rPr>
          <w:rFonts w:hint="cs"/>
          <w:rtl/>
        </w:rPr>
        <w:t xml:space="preserve"> مجلّدات</w:t>
      </w:r>
      <w:r w:rsidR="00A60AF0">
        <w:rPr>
          <w:rFonts w:hint="cs"/>
          <w:rtl/>
        </w:rPr>
        <w:t xml:space="preserve"> </w:t>
      </w:r>
      <w:r w:rsidR="00A60AF0" w:rsidRPr="00A60AF0">
        <w:rPr>
          <w:rFonts w:hint="cs"/>
          <w:rtl/>
        </w:rPr>
        <w:t>+</w:t>
      </w:r>
      <w:r w:rsidR="00A60AF0">
        <w:rPr>
          <w:rFonts w:hint="cs"/>
          <w:rtl/>
        </w:rPr>
        <w:t xml:space="preserve"> </w:t>
      </w:r>
      <w:r w:rsidR="00A60AF0" w:rsidRPr="00A60AF0">
        <w:rPr>
          <w:rFonts w:hint="cs"/>
          <w:rtl/>
        </w:rPr>
        <w:t>فهارس، دار المعرفة للطباعة و النشر،</w:t>
      </w:r>
      <w:r w:rsidR="00A60AF0">
        <w:rPr>
          <w:rFonts w:hint="cs"/>
          <w:rtl/>
        </w:rPr>
        <w:t xml:space="preserve"> </w:t>
      </w:r>
      <w:r>
        <w:rPr>
          <w:rFonts w:hint="cs"/>
          <w:rtl/>
        </w:rPr>
        <w:t>1</w:t>
      </w:r>
      <w:r>
        <w:rPr>
          <w:rtl/>
          <w:lang w:bidi="fa-IR"/>
        </w:rPr>
        <w:t>4</w:t>
      </w:r>
      <w:r>
        <w:rPr>
          <w:rtl/>
        </w:rPr>
        <w:t>08</w:t>
      </w:r>
      <w:r w:rsidR="00A60AF0" w:rsidRPr="00A60AF0">
        <w:rPr>
          <w:rFonts w:hint="cs"/>
          <w:rtl/>
        </w:rPr>
        <w:t xml:space="preserve"> ه</w:t>
      </w:r>
      <w:r w:rsidR="00A60AF0">
        <w:rPr>
          <w:rFonts w:hint="cs"/>
          <w:rtl/>
        </w:rPr>
        <w:t>ـ</w:t>
      </w:r>
      <w:r w:rsidR="00A60AF0" w:rsidRPr="00A60AF0">
        <w:rPr>
          <w:rFonts w:hint="cs"/>
          <w:rtl/>
        </w:rPr>
        <w:t>، بيروت.</w:t>
      </w:r>
    </w:p>
    <w:p w:rsidR="00A60AF0" w:rsidRDefault="00E803CE" w:rsidP="00A60AF0">
      <w:pPr>
        <w:pStyle w:val="libVar0"/>
      </w:pPr>
      <w:r>
        <w:rPr>
          <w:rFonts w:hint="cs"/>
          <w:rtl/>
        </w:rPr>
        <w:t>9</w:t>
      </w:r>
      <w:r w:rsidR="00A60AF0" w:rsidRPr="00A60AF0">
        <w:rPr>
          <w:rFonts w:hint="cs"/>
          <w:rtl/>
        </w:rPr>
        <w:t>-</w:t>
      </w:r>
      <w:r w:rsidR="00A60AF0">
        <w:rPr>
          <w:rFonts w:hint="cs"/>
          <w:rtl/>
        </w:rPr>
        <w:t xml:space="preserve"> </w:t>
      </w:r>
      <w:r w:rsidR="00A60AF0" w:rsidRPr="00A60AF0">
        <w:rPr>
          <w:rFonts w:hint="cs"/>
          <w:rtl/>
        </w:rPr>
        <w:t>أمل الآمل، الحرّ العامليّ، السيّد أحمد الحسيني، مجلّدان، مكتبة الأندلس، بغداد، افست بقم.</w:t>
      </w:r>
    </w:p>
    <w:p w:rsidR="00A60AF0" w:rsidRDefault="00E803CE" w:rsidP="00A60AF0">
      <w:pPr>
        <w:pStyle w:val="libVar0"/>
      </w:pPr>
      <w:r>
        <w:rPr>
          <w:rFonts w:hint="cs"/>
          <w:rtl/>
        </w:rPr>
        <w:t>10</w:t>
      </w:r>
      <w:r w:rsidR="00A60AF0" w:rsidRPr="00A60AF0">
        <w:rPr>
          <w:rFonts w:hint="cs"/>
          <w:rtl/>
        </w:rPr>
        <w:t>-</w:t>
      </w:r>
      <w:r w:rsidR="00A60AF0">
        <w:rPr>
          <w:rFonts w:hint="cs"/>
          <w:rtl/>
        </w:rPr>
        <w:t xml:space="preserve"> </w:t>
      </w:r>
      <w:r w:rsidR="00A60AF0" w:rsidRPr="00A60AF0">
        <w:rPr>
          <w:rFonts w:hint="cs"/>
          <w:rtl/>
        </w:rPr>
        <w:t>الانتصار، السيّد المرتضى، تقديم السيّد محمّد رضا الخرسان، افست منشورات الشريف الرضي، قم.</w:t>
      </w:r>
    </w:p>
    <w:p w:rsidR="00B45A5F" w:rsidRDefault="00E803CE" w:rsidP="00A60AF0">
      <w:pPr>
        <w:pStyle w:val="libVar0"/>
        <w:rPr>
          <w:rtl/>
        </w:rPr>
      </w:pPr>
      <w:r>
        <w:rPr>
          <w:rFonts w:hint="cs"/>
          <w:rtl/>
        </w:rPr>
        <w:t>11</w:t>
      </w:r>
      <w:r w:rsidR="00A60AF0" w:rsidRPr="00A60AF0">
        <w:rPr>
          <w:rFonts w:hint="cs"/>
          <w:rtl/>
        </w:rPr>
        <w:t>-</w:t>
      </w:r>
      <w:r w:rsidR="00A60AF0">
        <w:rPr>
          <w:rFonts w:hint="cs"/>
          <w:rtl/>
        </w:rPr>
        <w:t xml:space="preserve"> </w:t>
      </w:r>
      <w:r w:rsidR="00A60AF0" w:rsidRPr="00A60AF0">
        <w:rPr>
          <w:rFonts w:hint="cs"/>
          <w:rtl/>
        </w:rPr>
        <w:t>انديشه‌هاى كلامى شيخ مفيد، مارتين مكدرموت، ترجمه أح</w:t>
      </w:r>
      <w:r w:rsidR="00A60AF0">
        <w:rPr>
          <w:rtl/>
        </w:rPr>
        <w:t>مد آرام، مؤسّسة مطالعات إسلامي،</w:t>
      </w:r>
    </w:p>
    <w:p w:rsidR="00B45A5F" w:rsidRPr="00B45A5F" w:rsidRDefault="00B45A5F" w:rsidP="00B45A5F">
      <w:pPr>
        <w:pStyle w:val="libNormal"/>
        <w:rPr>
          <w:rtl/>
        </w:rPr>
      </w:pPr>
      <w:r>
        <w:rPr>
          <w:rtl/>
        </w:rPr>
        <w:br w:type="page"/>
      </w:r>
    </w:p>
    <w:p w:rsidR="00B45A5F" w:rsidRDefault="00B45A5F" w:rsidP="00B45A5F">
      <w:pPr>
        <w:pStyle w:val="libVar"/>
      </w:pPr>
      <w:r>
        <w:rPr>
          <w:rtl/>
        </w:rPr>
        <w:lastRenderedPageBreak/>
        <w:t>دانشگاه مك‌گيل شعبه طهران، الطبعة الأولى،</w:t>
      </w:r>
      <w:r>
        <w:rPr>
          <w:rFonts w:hint="cs"/>
          <w:rtl/>
        </w:rPr>
        <w:t xml:space="preserve"> </w:t>
      </w:r>
      <w:r w:rsidR="00E803CE">
        <w:rPr>
          <w:rFonts w:hint="cs"/>
          <w:rtl/>
        </w:rPr>
        <w:t>13</w:t>
      </w:r>
      <w:r w:rsidR="00E803CE">
        <w:rPr>
          <w:rtl/>
          <w:lang w:bidi="fa-IR"/>
        </w:rPr>
        <w:t>6</w:t>
      </w:r>
      <w:r w:rsidR="00E803CE">
        <w:rPr>
          <w:rtl/>
        </w:rPr>
        <w:t>3</w:t>
      </w:r>
      <w:r w:rsidRPr="00B45A5F">
        <w:rPr>
          <w:rFonts w:hint="cs"/>
          <w:rtl/>
        </w:rPr>
        <w:t xml:space="preserve"> ه</w:t>
      </w:r>
      <w:r>
        <w:rPr>
          <w:rFonts w:hint="cs"/>
          <w:rtl/>
        </w:rPr>
        <w:t>ـ</w:t>
      </w:r>
      <w:r w:rsidRPr="00B45A5F">
        <w:rPr>
          <w:rFonts w:hint="cs"/>
          <w:rtl/>
        </w:rPr>
        <w:t>. ش، طهران.</w:t>
      </w:r>
    </w:p>
    <w:p w:rsidR="00B45A5F" w:rsidRDefault="00E803CE" w:rsidP="00B45A5F">
      <w:pPr>
        <w:pStyle w:val="libVar0"/>
      </w:pPr>
      <w:r>
        <w:rPr>
          <w:rFonts w:hint="cs"/>
          <w:rtl/>
        </w:rPr>
        <w:t>12</w:t>
      </w:r>
      <w:r w:rsidR="00B45A5F" w:rsidRPr="00B45A5F">
        <w:rPr>
          <w:rFonts w:hint="cs"/>
          <w:rtl/>
        </w:rPr>
        <w:t>-</w:t>
      </w:r>
      <w:r w:rsidR="00B45A5F">
        <w:rPr>
          <w:rFonts w:hint="cs"/>
          <w:rtl/>
        </w:rPr>
        <w:t xml:space="preserve"> </w:t>
      </w:r>
      <w:r w:rsidR="00B45A5F" w:rsidRPr="00B45A5F">
        <w:rPr>
          <w:rFonts w:hint="cs"/>
          <w:rtl/>
        </w:rPr>
        <w:t>أنساب الأشراف، البلاذري، إحسان عبّاس، النشرات الإسلامية،</w:t>
      </w:r>
      <w:r w:rsidR="00B45A5F">
        <w:rPr>
          <w:rFonts w:hint="cs"/>
          <w:rtl/>
        </w:rPr>
        <w:t xml:space="preserve"> </w:t>
      </w:r>
      <w:r>
        <w:rPr>
          <w:rFonts w:hint="cs"/>
          <w:rtl/>
        </w:rPr>
        <w:t>1</w:t>
      </w:r>
      <w:r>
        <w:rPr>
          <w:rtl/>
          <w:lang w:bidi="fa-IR"/>
        </w:rPr>
        <w:t>4</w:t>
      </w:r>
      <w:r>
        <w:rPr>
          <w:rtl/>
        </w:rPr>
        <w:t>00</w:t>
      </w:r>
      <w:r w:rsidR="00B45A5F" w:rsidRPr="00B45A5F">
        <w:rPr>
          <w:rFonts w:hint="cs"/>
          <w:rtl/>
        </w:rPr>
        <w:t xml:space="preserve"> ه</w:t>
      </w:r>
      <w:r w:rsidR="00B45A5F">
        <w:rPr>
          <w:rFonts w:hint="cs"/>
          <w:rtl/>
        </w:rPr>
        <w:t>ـ</w:t>
      </w:r>
      <w:r w:rsidR="00B45A5F" w:rsidRPr="00B45A5F">
        <w:rPr>
          <w:rFonts w:hint="cs"/>
          <w:rtl/>
        </w:rPr>
        <w:t>، بيروت.</w:t>
      </w:r>
    </w:p>
    <w:p w:rsidR="00B45A5F" w:rsidRDefault="00E803CE" w:rsidP="00B45A5F">
      <w:pPr>
        <w:pStyle w:val="libVar0"/>
      </w:pPr>
      <w:r>
        <w:rPr>
          <w:rFonts w:hint="cs"/>
          <w:rtl/>
        </w:rPr>
        <w:t>13</w:t>
      </w:r>
      <w:r w:rsidR="00B45A5F" w:rsidRPr="00B45A5F">
        <w:rPr>
          <w:rFonts w:hint="cs"/>
          <w:rtl/>
        </w:rPr>
        <w:t>-</w:t>
      </w:r>
      <w:r w:rsidR="00B45A5F">
        <w:rPr>
          <w:rFonts w:hint="cs"/>
          <w:rtl/>
        </w:rPr>
        <w:t xml:space="preserve"> </w:t>
      </w:r>
      <w:r w:rsidR="00B45A5F" w:rsidRPr="00B45A5F">
        <w:rPr>
          <w:rFonts w:hint="cs"/>
          <w:rtl/>
        </w:rPr>
        <w:t>الإيضاح، ابن شاذان، الطبعة الأولى،</w:t>
      </w:r>
      <w:r w:rsidR="00B45A5F">
        <w:rPr>
          <w:rFonts w:hint="cs"/>
          <w:rtl/>
        </w:rPr>
        <w:t xml:space="preserve"> </w:t>
      </w:r>
      <w:r>
        <w:rPr>
          <w:rFonts w:hint="cs"/>
          <w:rtl/>
        </w:rPr>
        <w:t>1</w:t>
      </w:r>
      <w:r>
        <w:rPr>
          <w:rtl/>
          <w:lang w:bidi="fa-IR"/>
        </w:rPr>
        <w:t>4</w:t>
      </w:r>
      <w:r>
        <w:rPr>
          <w:rtl/>
        </w:rPr>
        <w:t>02</w:t>
      </w:r>
      <w:r w:rsidR="00B45A5F" w:rsidRPr="00B45A5F">
        <w:rPr>
          <w:rFonts w:hint="cs"/>
          <w:rtl/>
        </w:rPr>
        <w:t xml:space="preserve"> ه</w:t>
      </w:r>
      <w:r w:rsidR="00B45A5F">
        <w:rPr>
          <w:rFonts w:hint="cs"/>
          <w:rtl/>
        </w:rPr>
        <w:t>ـ</w:t>
      </w:r>
      <w:r w:rsidR="00B45A5F" w:rsidRPr="00B45A5F">
        <w:rPr>
          <w:rFonts w:hint="cs"/>
          <w:rtl/>
        </w:rPr>
        <w:t>، مؤسّسة الأعلمي للمطبوعات، بيروت.</w:t>
      </w:r>
    </w:p>
    <w:p w:rsidR="00B45A5F" w:rsidRDefault="00E803CE" w:rsidP="00B45A5F">
      <w:pPr>
        <w:pStyle w:val="libVar0"/>
      </w:pPr>
      <w:r>
        <w:rPr>
          <w:rtl/>
        </w:rPr>
        <w:t>1</w:t>
      </w:r>
      <w:r>
        <w:rPr>
          <w:rtl/>
          <w:lang w:bidi="fa-IR"/>
        </w:rPr>
        <w:t>4</w:t>
      </w:r>
      <w:r w:rsidR="00B45A5F" w:rsidRPr="00B45A5F">
        <w:rPr>
          <w:rFonts w:hint="cs"/>
          <w:rtl/>
        </w:rPr>
        <w:t>-</w:t>
      </w:r>
      <w:r w:rsidR="00B45A5F">
        <w:rPr>
          <w:rFonts w:hint="cs"/>
          <w:rtl/>
        </w:rPr>
        <w:t xml:space="preserve"> </w:t>
      </w:r>
      <w:r w:rsidR="00B45A5F">
        <w:rPr>
          <w:rtl/>
        </w:rPr>
        <w:t>بحار الأنوار الجامعة لدرر أخبار الأئمة الأطهار-عليهم السلام-العلاّمة المجلسي،</w:t>
      </w:r>
      <w:r>
        <w:rPr>
          <w:rFonts w:hint="cs"/>
          <w:rtl/>
        </w:rPr>
        <w:t>110</w:t>
      </w:r>
      <w:r w:rsidR="00B45A5F" w:rsidRPr="00B45A5F">
        <w:rPr>
          <w:rFonts w:hint="cs"/>
          <w:rtl/>
        </w:rPr>
        <w:t xml:space="preserve"> مجلّدا (إلاّ </w:t>
      </w:r>
      <w:r>
        <w:rPr>
          <w:rtl/>
          <w:lang w:bidi="fa-IR"/>
        </w:rPr>
        <w:t>6</w:t>
      </w:r>
      <w:r w:rsidR="00B45A5F" w:rsidRPr="00B45A5F">
        <w:rPr>
          <w:rFonts w:hint="cs"/>
          <w:rtl/>
        </w:rPr>
        <w:t xml:space="preserve"> مجلّدات)</w:t>
      </w:r>
      <w:r w:rsidR="00D85880">
        <w:rPr>
          <w:rFonts w:hint="cs"/>
          <w:rtl/>
        </w:rPr>
        <w:t>،</w:t>
      </w:r>
      <w:r w:rsidR="00B45A5F" w:rsidRPr="00B45A5F">
        <w:rPr>
          <w:rFonts w:hint="cs"/>
          <w:rtl/>
        </w:rPr>
        <w:t xml:space="preserve"> تحقيق عدّة من الأفاضل، دار الكتب الإسلامية، طهران.</w:t>
      </w:r>
    </w:p>
    <w:p w:rsidR="00B45A5F" w:rsidRDefault="00E803CE" w:rsidP="00B45A5F">
      <w:pPr>
        <w:pStyle w:val="libVar0"/>
      </w:pPr>
      <w:r>
        <w:rPr>
          <w:rFonts w:hint="cs"/>
          <w:rtl/>
        </w:rPr>
        <w:t>1</w:t>
      </w:r>
      <w:r>
        <w:rPr>
          <w:rtl/>
          <w:lang w:bidi="fa-IR"/>
        </w:rPr>
        <w:t>5</w:t>
      </w:r>
      <w:r w:rsidR="00B45A5F" w:rsidRPr="00B45A5F">
        <w:rPr>
          <w:rFonts w:hint="cs"/>
          <w:rtl/>
        </w:rPr>
        <w:t>-</w:t>
      </w:r>
      <w:r w:rsidR="00B45A5F">
        <w:rPr>
          <w:rFonts w:hint="cs"/>
          <w:rtl/>
        </w:rPr>
        <w:t xml:space="preserve"> </w:t>
      </w:r>
      <w:r w:rsidR="00B45A5F">
        <w:rPr>
          <w:rtl/>
        </w:rPr>
        <w:t xml:space="preserve">بحار الأنوار، العلاّمة المجلسي، الطبع الحجري، المجلّد </w:t>
      </w:r>
      <w:r>
        <w:rPr>
          <w:rFonts w:hint="cs"/>
          <w:rtl/>
        </w:rPr>
        <w:t>8</w:t>
      </w:r>
      <w:r w:rsidR="00B45A5F" w:rsidRPr="00B45A5F">
        <w:rPr>
          <w:rFonts w:hint="cs"/>
          <w:rtl/>
        </w:rPr>
        <w:t>.</w:t>
      </w:r>
    </w:p>
    <w:p w:rsidR="00B45A5F" w:rsidRDefault="00E803CE" w:rsidP="00B45A5F">
      <w:pPr>
        <w:pStyle w:val="libVar0"/>
      </w:pPr>
      <w:r>
        <w:rPr>
          <w:rFonts w:hint="cs"/>
          <w:rtl/>
        </w:rPr>
        <w:t>1</w:t>
      </w:r>
      <w:r>
        <w:rPr>
          <w:rtl/>
          <w:lang w:bidi="fa-IR"/>
        </w:rPr>
        <w:t>6</w:t>
      </w:r>
      <w:r w:rsidR="00B45A5F" w:rsidRPr="00B45A5F">
        <w:rPr>
          <w:rFonts w:hint="cs"/>
          <w:rtl/>
        </w:rPr>
        <w:t>-</w:t>
      </w:r>
      <w:r w:rsidR="00B45A5F">
        <w:rPr>
          <w:rFonts w:hint="cs"/>
          <w:rtl/>
        </w:rPr>
        <w:t xml:space="preserve"> </w:t>
      </w:r>
      <w:r w:rsidR="00B45A5F">
        <w:rPr>
          <w:rtl/>
        </w:rPr>
        <w:t>بداية المجتهد و نهاية المقتصد، ابن رشد القرطبيّ، مجلّدان، منشورات الرضي،</w:t>
      </w:r>
      <w:r w:rsidR="00B45A5F">
        <w:rPr>
          <w:rFonts w:hint="cs"/>
          <w:rtl/>
        </w:rPr>
        <w:t xml:space="preserve"> </w:t>
      </w:r>
      <w:r>
        <w:rPr>
          <w:rFonts w:hint="cs"/>
          <w:rtl/>
        </w:rPr>
        <w:t>1</w:t>
      </w:r>
      <w:r>
        <w:rPr>
          <w:rtl/>
          <w:lang w:bidi="fa-IR"/>
        </w:rPr>
        <w:t>4</w:t>
      </w:r>
      <w:r>
        <w:rPr>
          <w:rtl/>
        </w:rPr>
        <w:t>0</w:t>
      </w:r>
      <w:r>
        <w:rPr>
          <w:rtl/>
          <w:lang w:bidi="fa-IR"/>
        </w:rPr>
        <w:t>6</w:t>
      </w:r>
      <w:r w:rsidR="00B45A5F" w:rsidRPr="00B45A5F">
        <w:rPr>
          <w:rFonts w:hint="cs"/>
          <w:rtl/>
        </w:rPr>
        <w:t xml:space="preserve"> ه</w:t>
      </w:r>
      <w:r w:rsidR="00B45A5F">
        <w:rPr>
          <w:rFonts w:hint="cs"/>
          <w:rtl/>
        </w:rPr>
        <w:t>ـ</w:t>
      </w:r>
      <w:r w:rsidR="00B45A5F" w:rsidRPr="00B45A5F">
        <w:rPr>
          <w:rFonts w:hint="cs"/>
          <w:rtl/>
        </w:rPr>
        <w:t>، قم.</w:t>
      </w:r>
    </w:p>
    <w:p w:rsidR="00B45A5F" w:rsidRDefault="00E803CE" w:rsidP="00B45A5F">
      <w:pPr>
        <w:pStyle w:val="libVar0"/>
      </w:pPr>
      <w:r>
        <w:rPr>
          <w:rFonts w:hint="cs"/>
          <w:rtl/>
        </w:rPr>
        <w:t>17</w:t>
      </w:r>
      <w:r w:rsidR="00B45A5F" w:rsidRPr="00B45A5F">
        <w:rPr>
          <w:rFonts w:hint="cs"/>
          <w:rtl/>
        </w:rPr>
        <w:t>-</w:t>
      </w:r>
      <w:r w:rsidR="00B45A5F">
        <w:rPr>
          <w:rFonts w:hint="cs"/>
          <w:rtl/>
        </w:rPr>
        <w:t xml:space="preserve"> </w:t>
      </w:r>
      <w:r w:rsidR="00B45A5F" w:rsidRPr="00B45A5F">
        <w:rPr>
          <w:rFonts w:hint="cs"/>
          <w:rtl/>
        </w:rPr>
        <w:t>تاريخ بغداد، الخطيب البغداديّ،</w:t>
      </w:r>
      <w:r w:rsidR="00B45A5F">
        <w:rPr>
          <w:rFonts w:hint="cs"/>
          <w:rtl/>
        </w:rPr>
        <w:t xml:space="preserve"> </w:t>
      </w:r>
      <w:r>
        <w:rPr>
          <w:rFonts w:hint="cs"/>
          <w:rtl/>
        </w:rPr>
        <w:t>19</w:t>
      </w:r>
      <w:r w:rsidR="00B45A5F" w:rsidRPr="00B45A5F">
        <w:rPr>
          <w:rFonts w:hint="cs"/>
          <w:rtl/>
        </w:rPr>
        <w:t xml:space="preserve"> مجلّدا مع ذيوله، دار الكتب العلمية، بيروت.</w:t>
      </w:r>
    </w:p>
    <w:p w:rsidR="00B45A5F" w:rsidRDefault="00E803CE" w:rsidP="00B45A5F">
      <w:pPr>
        <w:pStyle w:val="libVar0"/>
      </w:pPr>
      <w:r>
        <w:rPr>
          <w:rFonts w:hint="cs"/>
          <w:rtl/>
        </w:rPr>
        <w:t>18</w:t>
      </w:r>
      <w:r w:rsidR="00B45A5F" w:rsidRPr="00B45A5F">
        <w:rPr>
          <w:rFonts w:hint="cs"/>
          <w:rtl/>
        </w:rPr>
        <w:t>-</w:t>
      </w:r>
      <w:r w:rsidR="00B45A5F">
        <w:rPr>
          <w:rFonts w:hint="cs"/>
          <w:rtl/>
        </w:rPr>
        <w:t xml:space="preserve"> </w:t>
      </w:r>
      <w:r w:rsidR="00B45A5F" w:rsidRPr="00B45A5F">
        <w:rPr>
          <w:rFonts w:hint="cs"/>
          <w:rtl/>
        </w:rPr>
        <w:t>تاريخ التراث العربي، فؤاد سزگين، المجلّد الأول، الجزء الثالث (فقه)</w:t>
      </w:r>
      <w:r w:rsidR="00B45A5F">
        <w:rPr>
          <w:rFonts w:hint="cs"/>
          <w:rtl/>
        </w:rPr>
        <w:t xml:space="preserve"> </w:t>
      </w:r>
      <w:r>
        <w:rPr>
          <w:rFonts w:hint="cs"/>
          <w:rtl/>
        </w:rPr>
        <w:t>1</w:t>
      </w:r>
      <w:r>
        <w:rPr>
          <w:rtl/>
          <w:lang w:bidi="fa-IR"/>
        </w:rPr>
        <w:t>4</w:t>
      </w:r>
      <w:r>
        <w:rPr>
          <w:rtl/>
        </w:rPr>
        <w:t>03</w:t>
      </w:r>
      <w:r w:rsidR="00B45A5F" w:rsidRPr="00B45A5F">
        <w:rPr>
          <w:rFonts w:hint="cs"/>
          <w:rtl/>
        </w:rPr>
        <w:t xml:space="preserve"> ه</w:t>
      </w:r>
      <w:r w:rsidR="00B45A5F">
        <w:rPr>
          <w:rFonts w:hint="cs"/>
          <w:rtl/>
        </w:rPr>
        <w:t>ـ</w:t>
      </w:r>
      <w:r w:rsidR="00B45A5F" w:rsidRPr="00B45A5F">
        <w:rPr>
          <w:rFonts w:hint="cs"/>
          <w:rtl/>
        </w:rPr>
        <w:t>، افست مكتبة آية اللّه العظ</w:t>
      </w:r>
      <w:r w:rsidR="00B45A5F">
        <w:rPr>
          <w:rtl/>
        </w:rPr>
        <w:t>مى المرعشيّ النجفيّ، الطبعة الثانية،</w:t>
      </w:r>
      <w:r w:rsidR="00B45A5F">
        <w:rPr>
          <w:rFonts w:hint="cs"/>
          <w:rtl/>
        </w:rPr>
        <w:t xml:space="preserve"> </w:t>
      </w:r>
      <w:r>
        <w:rPr>
          <w:rFonts w:hint="cs"/>
          <w:rtl/>
        </w:rPr>
        <w:t>1</w:t>
      </w:r>
      <w:r>
        <w:rPr>
          <w:rtl/>
          <w:lang w:bidi="fa-IR"/>
        </w:rPr>
        <w:t>4</w:t>
      </w:r>
      <w:r>
        <w:rPr>
          <w:rtl/>
        </w:rPr>
        <w:t>12</w:t>
      </w:r>
      <w:r w:rsidR="00B45A5F" w:rsidRPr="00B45A5F">
        <w:rPr>
          <w:rFonts w:hint="cs"/>
          <w:rtl/>
        </w:rPr>
        <w:t xml:space="preserve"> ه</w:t>
      </w:r>
      <w:r w:rsidR="00B45A5F">
        <w:rPr>
          <w:rFonts w:hint="cs"/>
          <w:rtl/>
        </w:rPr>
        <w:t>ـ</w:t>
      </w:r>
      <w:r w:rsidR="00B45A5F" w:rsidRPr="00B45A5F">
        <w:rPr>
          <w:rFonts w:hint="cs"/>
          <w:rtl/>
        </w:rPr>
        <w:t>، قم.</w:t>
      </w:r>
    </w:p>
    <w:p w:rsidR="00B45A5F" w:rsidRDefault="00E803CE" w:rsidP="00B45A5F">
      <w:pPr>
        <w:pStyle w:val="libVar0"/>
      </w:pPr>
      <w:r>
        <w:rPr>
          <w:rFonts w:hint="cs"/>
          <w:rtl/>
        </w:rPr>
        <w:t>19</w:t>
      </w:r>
      <w:r w:rsidR="00B45A5F" w:rsidRPr="00B45A5F">
        <w:rPr>
          <w:rFonts w:hint="cs"/>
          <w:rtl/>
        </w:rPr>
        <w:t>-</w:t>
      </w:r>
      <w:r w:rsidR="00B45A5F">
        <w:rPr>
          <w:rFonts w:hint="cs"/>
          <w:rtl/>
        </w:rPr>
        <w:t xml:space="preserve"> </w:t>
      </w:r>
      <w:r w:rsidR="00B45A5F" w:rsidRPr="00B45A5F">
        <w:rPr>
          <w:rFonts w:hint="cs"/>
          <w:rtl/>
        </w:rPr>
        <w:t>التاريخ الكبير، البخاري، تحت مراقبة الدكتور محمّد عبد المعيد خان،</w:t>
      </w:r>
      <w:r>
        <w:rPr>
          <w:rFonts w:hint="cs"/>
          <w:rtl/>
        </w:rPr>
        <w:t>8</w:t>
      </w:r>
      <w:r w:rsidR="00B45A5F" w:rsidRPr="00B45A5F">
        <w:rPr>
          <w:rFonts w:hint="cs"/>
          <w:rtl/>
        </w:rPr>
        <w:t xml:space="preserve"> مجلّدات، دار الكتب العلمية، بيروت.</w:t>
      </w:r>
    </w:p>
    <w:p w:rsidR="00B45A5F" w:rsidRDefault="00E803CE" w:rsidP="00B45A5F">
      <w:pPr>
        <w:pStyle w:val="libVar0"/>
      </w:pPr>
      <w:r>
        <w:rPr>
          <w:rFonts w:hint="cs"/>
          <w:rtl/>
        </w:rPr>
        <w:t>20</w:t>
      </w:r>
      <w:r w:rsidR="00B45A5F" w:rsidRPr="00B45A5F">
        <w:rPr>
          <w:rFonts w:hint="cs"/>
          <w:rtl/>
        </w:rPr>
        <w:t>-</w:t>
      </w:r>
      <w:r w:rsidR="00B45A5F">
        <w:rPr>
          <w:rFonts w:hint="cs"/>
          <w:rtl/>
        </w:rPr>
        <w:t xml:space="preserve"> </w:t>
      </w:r>
      <w:r w:rsidR="00B45A5F" w:rsidRPr="00B45A5F">
        <w:rPr>
          <w:rFonts w:hint="cs"/>
          <w:rtl/>
        </w:rPr>
        <w:t>التبيان، الشيخ الطوسيّ، إعداد أحمد حبيب قصير العاملي، دار إحياء التراث العربي، بيروت.</w:t>
      </w:r>
    </w:p>
    <w:p w:rsidR="00B45A5F" w:rsidRDefault="00E803CE" w:rsidP="00B45A5F">
      <w:pPr>
        <w:pStyle w:val="libVar0"/>
      </w:pPr>
      <w:r>
        <w:rPr>
          <w:rFonts w:hint="cs"/>
          <w:rtl/>
        </w:rPr>
        <w:t>21</w:t>
      </w:r>
      <w:r w:rsidR="00B45A5F" w:rsidRPr="00B45A5F">
        <w:rPr>
          <w:rFonts w:hint="cs"/>
          <w:rtl/>
        </w:rPr>
        <w:t>-</w:t>
      </w:r>
      <w:r w:rsidR="00B45A5F">
        <w:rPr>
          <w:rFonts w:hint="cs"/>
          <w:rtl/>
        </w:rPr>
        <w:t xml:space="preserve"> </w:t>
      </w:r>
      <w:r w:rsidR="00B45A5F">
        <w:rPr>
          <w:rtl/>
        </w:rPr>
        <w:t>تعليقة أمل الآمل، الميرزا عبد اللّه أفندي، اعداد السيّد أحمد حسيني، مكتبة آية اللّه المرعشيّ، الطبعة الأولى،</w:t>
      </w:r>
      <w:r w:rsidR="00B45A5F">
        <w:rPr>
          <w:rFonts w:hint="cs"/>
          <w:rtl/>
        </w:rPr>
        <w:t xml:space="preserve"> </w:t>
      </w:r>
      <w:r>
        <w:rPr>
          <w:rFonts w:hint="cs"/>
          <w:rtl/>
        </w:rPr>
        <w:t>1</w:t>
      </w:r>
      <w:r>
        <w:rPr>
          <w:rtl/>
          <w:lang w:bidi="fa-IR"/>
        </w:rPr>
        <w:t>4</w:t>
      </w:r>
      <w:r>
        <w:rPr>
          <w:rtl/>
        </w:rPr>
        <w:t>10</w:t>
      </w:r>
      <w:r w:rsidR="00B45A5F" w:rsidRPr="00B45A5F">
        <w:rPr>
          <w:rFonts w:hint="cs"/>
          <w:rtl/>
        </w:rPr>
        <w:t xml:space="preserve"> ه</w:t>
      </w:r>
      <w:r w:rsidR="00B45A5F">
        <w:rPr>
          <w:rFonts w:hint="cs"/>
          <w:rtl/>
        </w:rPr>
        <w:t>ـ</w:t>
      </w:r>
      <w:r w:rsidR="00B45A5F" w:rsidRPr="00B45A5F">
        <w:rPr>
          <w:rFonts w:hint="cs"/>
          <w:rtl/>
        </w:rPr>
        <w:t>، مطبعة الخيام، قم.</w:t>
      </w:r>
    </w:p>
    <w:p w:rsidR="00B45A5F" w:rsidRDefault="00E803CE" w:rsidP="00B45A5F">
      <w:pPr>
        <w:pStyle w:val="libVar0"/>
      </w:pPr>
      <w:r>
        <w:rPr>
          <w:rFonts w:hint="cs"/>
          <w:rtl/>
        </w:rPr>
        <w:t>22</w:t>
      </w:r>
      <w:r w:rsidR="00B45A5F" w:rsidRPr="00B45A5F">
        <w:rPr>
          <w:rFonts w:hint="cs"/>
          <w:rtl/>
        </w:rPr>
        <w:t>-</w:t>
      </w:r>
      <w:r w:rsidR="00B45A5F">
        <w:rPr>
          <w:rFonts w:hint="cs"/>
          <w:rtl/>
        </w:rPr>
        <w:t xml:space="preserve"> </w:t>
      </w:r>
      <w:r w:rsidR="00B45A5F" w:rsidRPr="00B45A5F">
        <w:rPr>
          <w:rFonts w:hint="cs"/>
          <w:rtl/>
        </w:rPr>
        <w:t>تفسير ابن كثير، إسماعيل بن كثير القرشيّ، اشراف لجنة من العلماء، دار الأندلس، بيروت.</w:t>
      </w:r>
    </w:p>
    <w:p w:rsidR="00B45A5F" w:rsidRDefault="00B45A5F" w:rsidP="00B45A5F">
      <w:pPr>
        <w:pStyle w:val="libVar0"/>
      </w:pPr>
      <w:r>
        <w:rPr>
          <w:rtl/>
        </w:rPr>
        <w:t>-</w:t>
      </w:r>
      <w:r>
        <w:rPr>
          <w:rFonts w:hint="cs"/>
          <w:rtl/>
        </w:rPr>
        <w:t xml:space="preserve"> </w:t>
      </w:r>
      <w:r>
        <w:rPr>
          <w:rtl/>
        </w:rPr>
        <w:t>تفسير الزمخشري</w:t>
      </w:r>
      <w:r>
        <w:rPr>
          <w:rFonts w:hint="cs"/>
          <w:rtl/>
        </w:rPr>
        <w:t xml:space="preserve"> = </w:t>
      </w:r>
      <w:r>
        <w:rPr>
          <w:rtl/>
        </w:rPr>
        <w:t>الكشّاف.</w:t>
      </w:r>
    </w:p>
    <w:p w:rsidR="00B45A5F" w:rsidRDefault="00B45A5F" w:rsidP="00B45A5F">
      <w:pPr>
        <w:pStyle w:val="libVar0"/>
      </w:pPr>
      <w:r>
        <w:rPr>
          <w:rtl/>
        </w:rPr>
        <w:t>-</w:t>
      </w:r>
      <w:r>
        <w:rPr>
          <w:rFonts w:hint="cs"/>
          <w:rtl/>
        </w:rPr>
        <w:t xml:space="preserve"> </w:t>
      </w:r>
      <w:r>
        <w:rPr>
          <w:rtl/>
        </w:rPr>
        <w:t>تفسير السيوطي</w:t>
      </w:r>
      <w:r>
        <w:rPr>
          <w:rFonts w:hint="cs"/>
          <w:rtl/>
        </w:rPr>
        <w:t xml:space="preserve"> = </w:t>
      </w:r>
      <w:r>
        <w:rPr>
          <w:rtl/>
        </w:rPr>
        <w:t>الدّر المنثور.</w:t>
      </w:r>
    </w:p>
    <w:p w:rsidR="00B45A5F" w:rsidRDefault="00E803CE" w:rsidP="00B45A5F">
      <w:pPr>
        <w:pStyle w:val="libVar0"/>
      </w:pPr>
      <w:r>
        <w:rPr>
          <w:rFonts w:hint="cs"/>
          <w:rtl/>
        </w:rPr>
        <w:t>23</w:t>
      </w:r>
      <w:r w:rsidR="00B45A5F" w:rsidRPr="00B45A5F">
        <w:rPr>
          <w:rFonts w:hint="cs"/>
          <w:rtl/>
        </w:rPr>
        <w:t>-</w:t>
      </w:r>
      <w:r w:rsidR="00B45A5F">
        <w:rPr>
          <w:rFonts w:hint="cs"/>
          <w:rtl/>
        </w:rPr>
        <w:t xml:space="preserve"> </w:t>
      </w:r>
      <w:r w:rsidR="00B45A5F" w:rsidRPr="00B45A5F">
        <w:rPr>
          <w:rFonts w:hint="cs"/>
          <w:rtl/>
        </w:rPr>
        <w:t>تفسير الطبريّ، أبو جعفر محمّد بن جرير الطبريّ،</w:t>
      </w:r>
      <w:r w:rsidR="00B45A5F">
        <w:rPr>
          <w:rFonts w:hint="cs"/>
          <w:rtl/>
        </w:rPr>
        <w:t xml:space="preserve"> </w:t>
      </w:r>
      <w:r>
        <w:rPr>
          <w:rFonts w:hint="cs"/>
          <w:rtl/>
        </w:rPr>
        <w:t>30</w:t>
      </w:r>
      <w:r w:rsidR="00B45A5F" w:rsidRPr="00B45A5F">
        <w:rPr>
          <w:rFonts w:hint="cs"/>
          <w:rtl/>
        </w:rPr>
        <w:t xml:space="preserve"> جزء في </w:t>
      </w:r>
      <w:r>
        <w:rPr>
          <w:rFonts w:hint="cs"/>
          <w:rtl/>
        </w:rPr>
        <w:t>12</w:t>
      </w:r>
      <w:r w:rsidR="00B45A5F" w:rsidRPr="00B45A5F">
        <w:rPr>
          <w:rFonts w:hint="cs"/>
          <w:rtl/>
        </w:rPr>
        <w:t xml:space="preserve"> مجلّدا، دار المعرفة،</w:t>
      </w:r>
      <w:r w:rsidR="00B45A5F">
        <w:rPr>
          <w:rFonts w:hint="cs"/>
          <w:rtl/>
        </w:rPr>
        <w:t xml:space="preserve"> </w:t>
      </w:r>
      <w:r>
        <w:rPr>
          <w:rFonts w:hint="cs"/>
          <w:rtl/>
        </w:rPr>
        <w:t>1</w:t>
      </w:r>
      <w:r>
        <w:rPr>
          <w:rtl/>
          <w:lang w:bidi="fa-IR"/>
        </w:rPr>
        <w:t>4</w:t>
      </w:r>
      <w:r>
        <w:rPr>
          <w:rtl/>
        </w:rPr>
        <w:t>03</w:t>
      </w:r>
      <w:r w:rsidR="00B45A5F" w:rsidRPr="00B45A5F">
        <w:rPr>
          <w:rFonts w:hint="cs"/>
          <w:rtl/>
        </w:rPr>
        <w:t xml:space="preserve"> ه</w:t>
      </w:r>
      <w:r w:rsidR="00B45A5F">
        <w:rPr>
          <w:rFonts w:hint="cs"/>
          <w:rtl/>
        </w:rPr>
        <w:t>ـ</w:t>
      </w:r>
      <w:r w:rsidR="00B45A5F" w:rsidRPr="00B45A5F">
        <w:rPr>
          <w:rFonts w:hint="cs"/>
          <w:rtl/>
        </w:rPr>
        <w:t>، بيروت.</w:t>
      </w:r>
    </w:p>
    <w:p w:rsidR="00B45A5F" w:rsidRDefault="00E803CE" w:rsidP="00B45A5F">
      <w:pPr>
        <w:pStyle w:val="libVar0"/>
      </w:pPr>
      <w:r>
        <w:rPr>
          <w:rFonts w:hint="cs"/>
          <w:rtl/>
        </w:rPr>
        <w:t>2</w:t>
      </w:r>
      <w:r>
        <w:rPr>
          <w:rtl/>
          <w:lang w:bidi="fa-IR"/>
        </w:rPr>
        <w:t>4</w:t>
      </w:r>
      <w:r w:rsidR="00B45A5F" w:rsidRPr="00B45A5F">
        <w:rPr>
          <w:rFonts w:hint="cs"/>
          <w:rtl/>
        </w:rPr>
        <w:t>-</w:t>
      </w:r>
      <w:r w:rsidR="00B45A5F">
        <w:rPr>
          <w:rFonts w:hint="cs"/>
          <w:rtl/>
        </w:rPr>
        <w:t xml:space="preserve"> </w:t>
      </w:r>
      <w:r w:rsidR="00B45A5F">
        <w:rPr>
          <w:rtl/>
        </w:rPr>
        <w:t>تفسير العيّاشيّ، أبو النضر محمّد بن مسعود بن عيّاش، جزءان، اعداد السيّد هاشم الرسولي المحلاتي، المكتبة العلمية الإسلامية، طهران.</w:t>
      </w:r>
    </w:p>
    <w:p w:rsidR="00B45A5F" w:rsidRDefault="00B45A5F" w:rsidP="00B45A5F">
      <w:pPr>
        <w:pStyle w:val="libVar0"/>
      </w:pPr>
      <w:r>
        <w:rPr>
          <w:rtl/>
        </w:rPr>
        <w:t>-</w:t>
      </w:r>
      <w:r>
        <w:rPr>
          <w:rFonts w:hint="cs"/>
          <w:rtl/>
        </w:rPr>
        <w:t xml:space="preserve"> </w:t>
      </w:r>
      <w:r>
        <w:rPr>
          <w:rtl/>
        </w:rPr>
        <w:t>تفسير الفخر الرازيّ، تفسير الكبير</w:t>
      </w:r>
      <w:r>
        <w:rPr>
          <w:rFonts w:hint="cs"/>
          <w:rtl/>
        </w:rPr>
        <w:t xml:space="preserve"> = </w:t>
      </w:r>
      <w:r>
        <w:rPr>
          <w:rtl/>
        </w:rPr>
        <w:t>مفاتيح الغيب.</w:t>
      </w:r>
    </w:p>
    <w:p w:rsidR="00B45A5F" w:rsidRDefault="00E803CE" w:rsidP="00B45A5F">
      <w:pPr>
        <w:pStyle w:val="libVar0"/>
      </w:pPr>
      <w:r>
        <w:rPr>
          <w:rFonts w:hint="cs"/>
          <w:rtl/>
        </w:rPr>
        <w:t>2</w:t>
      </w:r>
      <w:r>
        <w:rPr>
          <w:rtl/>
          <w:lang w:bidi="fa-IR"/>
        </w:rPr>
        <w:t>5</w:t>
      </w:r>
      <w:r w:rsidR="00B45A5F" w:rsidRPr="00B45A5F">
        <w:rPr>
          <w:rFonts w:hint="cs"/>
          <w:rtl/>
        </w:rPr>
        <w:t>-</w:t>
      </w:r>
      <w:r w:rsidR="00B45A5F">
        <w:rPr>
          <w:rFonts w:hint="cs"/>
          <w:rtl/>
        </w:rPr>
        <w:t xml:space="preserve"> </w:t>
      </w:r>
      <w:r w:rsidR="00B45A5F">
        <w:rPr>
          <w:rtl/>
        </w:rPr>
        <w:t>تفسير القرطبيّ، الجامع لأحكام القرآن، محمّد بن أحمد الأنصاري القرطبيّ،</w:t>
      </w:r>
      <w:r w:rsidR="00B45A5F">
        <w:rPr>
          <w:rFonts w:hint="cs"/>
          <w:rtl/>
        </w:rPr>
        <w:t xml:space="preserve"> </w:t>
      </w:r>
      <w:r>
        <w:rPr>
          <w:rFonts w:hint="cs"/>
          <w:rtl/>
        </w:rPr>
        <w:t>20</w:t>
      </w:r>
      <w:r w:rsidR="00B45A5F" w:rsidRPr="00B45A5F">
        <w:rPr>
          <w:rFonts w:hint="cs"/>
          <w:rtl/>
        </w:rPr>
        <w:t xml:space="preserve"> جزء في </w:t>
      </w:r>
      <w:r>
        <w:rPr>
          <w:rFonts w:hint="cs"/>
          <w:rtl/>
        </w:rPr>
        <w:t>10</w:t>
      </w:r>
      <w:r w:rsidR="00B45A5F" w:rsidRPr="00B45A5F">
        <w:rPr>
          <w:rFonts w:hint="cs"/>
          <w:rtl/>
        </w:rPr>
        <w:t xml:space="preserve"> مجلّدات، الطبعة الأولى،</w:t>
      </w:r>
      <w:r w:rsidR="00B45A5F">
        <w:rPr>
          <w:rFonts w:hint="cs"/>
          <w:rtl/>
        </w:rPr>
        <w:t xml:space="preserve"> </w:t>
      </w:r>
      <w:r>
        <w:rPr>
          <w:rFonts w:hint="cs"/>
          <w:rtl/>
        </w:rPr>
        <w:t>1</w:t>
      </w:r>
      <w:r>
        <w:rPr>
          <w:rtl/>
          <w:lang w:bidi="fa-IR"/>
        </w:rPr>
        <w:t>4</w:t>
      </w:r>
      <w:r>
        <w:rPr>
          <w:rtl/>
        </w:rPr>
        <w:t>08</w:t>
      </w:r>
      <w:r w:rsidR="00B45A5F" w:rsidRPr="00B45A5F">
        <w:rPr>
          <w:rFonts w:hint="cs"/>
          <w:rtl/>
        </w:rPr>
        <w:t xml:space="preserve"> ه</w:t>
      </w:r>
      <w:r w:rsidR="00B45A5F">
        <w:rPr>
          <w:rFonts w:hint="cs"/>
          <w:rtl/>
        </w:rPr>
        <w:t>ـ</w:t>
      </w:r>
      <w:r w:rsidR="00B45A5F" w:rsidRPr="00B45A5F">
        <w:rPr>
          <w:rFonts w:hint="cs"/>
          <w:rtl/>
        </w:rPr>
        <w:t>، دار الكتب العلمية، بيروت.</w:t>
      </w:r>
    </w:p>
    <w:p w:rsidR="00B45A5F" w:rsidRDefault="00E803CE" w:rsidP="00B45A5F">
      <w:pPr>
        <w:pStyle w:val="libVar0"/>
        <w:rPr>
          <w:rtl/>
        </w:rPr>
      </w:pPr>
      <w:r>
        <w:rPr>
          <w:rFonts w:hint="cs"/>
          <w:rtl/>
        </w:rPr>
        <w:t>2</w:t>
      </w:r>
      <w:r>
        <w:rPr>
          <w:rtl/>
          <w:lang w:bidi="fa-IR"/>
        </w:rPr>
        <w:t>6</w:t>
      </w:r>
      <w:r w:rsidR="00B45A5F" w:rsidRPr="00B45A5F">
        <w:rPr>
          <w:rFonts w:hint="cs"/>
          <w:rtl/>
        </w:rPr>
        <w:t>-</w:t>
      </w:r>
      <w:r w:rsidR="00B45A5F">
        <w:rPr>
          <w:rFonts w:hint="cs"/>
          <w:rtl/>
        </w:rPr>
        <w:t xml:space="preserve"> </w:t>
      </w:r>
      <w:r w:rsidR="00B45A5F">
        <w:rPr>
          <w:rtl/>
        </w:rPr>
        <w:t>تلخيص الشافي، الشيخ الطوسيّ،</w:t>
      </w:r>
      <w:r w:rsidR="00B45A5F">
        <w:rPr>
          <w:rFonts w:hint="cs"/>
          <w:rtl/>
        </w:rPr>
        <w:t xml:space="preserve"> </w:t>
      </w:r>
      <w:r>
        <w:rPr>
          <w:rtl/>
          <w:lang w:bidi="fa-IR"/>
        </w:rPr>
        <w:t>4</w:t>
      </w:r>
      <w:r w:rsidR="00B45A5F" w:rsidRPr="00B45A5F">
        <w:rPr>
          <w:rFonts w:hint="cs"/>
          <w:rtl/>
        </w:rPr>
        <w:t xml:space="preserve"> أجزاء في </w:t>
      </w:r>
      <w:r w:rsidR="00B45A5F">
        <w:rPr>
          <w:rtl/>
        </w:rPr>
        <w:t>مجلّدين، تحقيق السيّد حسين بحر العلوم، الطبعة الثالثة،</w:t>
      </w:r>
      <w:r w:rsidR="00B45A5F">
        <w:rPr>
          <w:rFonts w:hint="cs"/>
          <w:rtl/>
        </w:rPr>
        <w:t xml:space="preserve"> </w:t>
      </w:r>
      <w:r>
        <w:rPr>
          <w:rFonts w:hint="cs"/>
          <w:rtl/>
        </w:rPr>
        <w:t>139</w:t>
      </w:r>
      <w:r>
        <w:rPr>
          <w:rtl/>
          <w:lang w:bidi="fa-IR"/>
        </w:rPr>
        <w:t>4</w:t>
      </w:r>
      <w:r w:rsidR="00B45A5F" w:rsidRPr="00B45A5F">
        <w:rPr>
          <w:rFonts w:hint="cs"/>
          <w:rtl/>
        </w:rPr>
        <w:t xml:space="preserve"> ه</w:t>
      </w:r>
      <w:r w:rsidR="00B45A5F">
        <w:rPr>
          <w:rFonts w:hint="cs"/>
          <w:rtl/>
        </w:rPr>
        <w:t>ـ</w:t>
      </w:r>
      <w:r w:rsidR="00B45A5F" w:rsidRPr="00B45A5F">
        <w:rPr>
          <w:rFonts w:hint="cs"/>
          <w:rtl/>
        </w:rPr>
        <w:t>، منشورات العزيزي، قم.</w:t>
      </w:r>
    </w:p>
    <w:p w:rsidR="00B45A5F" w:rsidRPr="00B45A5F" w:rsidRDefault="00B45A5F" w:rsidP="00B45A5F">
      <w:pPr>
        <w:pStyle w:val="libNormal"/>
        <w:rPr>
          <w:rtl/>
        </w:rPr>
      </w:pPr>
      <w:r>
        <w:rPr>
          <w:rtl/>
        </w:rPr>
        <w:br w:type="page"/>
      </w:r>
    </w:p>
    <w:p w:rsidR="00E803CE" w:rsidRDefault="00E803CE" w:rsidP="00E803CE">
      <w:pPr>
        <w:pStyle w:val="libVar0"/>
      </w:pPr>
      <w:r>
        <w:rPr>
          <w:rtl/>
        </w:rPr>
        <w:lastRenderedPageBreak/>
        <w:t>27</w:t>
      </w:r>
      <w:r w:rsidRPr="00E803CE">
        <w:rPr>
          <w:rFonts w:hint="cs"/>
          <w:rtl/>
        </w:rPr>
        <w:t xml:space="preserve"> </w:t>
      </w:r>
      <w:r w:rsidR="00B45A5F" w:rsidRPr="00E803CE">
        <w:rPr>
          <w:rFonts w:hint="cs"/>
          <w:rtl/>
        </w:rPr>
        <w:t>-</w:t>
      </w:r>
      <w:r>
        <w:rPr>
          <w:rFonts w:hint="cs"/>
          <w:rtl/>
        </w:rPr>
        <w:t xml:space="preserve"> </w:t>
      </w:r>
      <w:r w:rsidR="00B45A5F" w:rsidRPr="00E803CE">
        <w:rPr>
          <w:rFonts w:hint="cs"/>
          <w:rtl/>
        </w:rPr>
        <w:t>التهذيب، تهذيب الأحكام، الشيخ الطوسيّ، تصحيح السيّد حسن الموسوي الخرسان،</w:t>
      </w:r>
      <w:r w:rsidRPr="00E803CE">
        <w:rPr>
          <w:rFonts w:hint="cs"/>
          <w:rtl/>
        </w:rPr>
        <w:t xml:space="preserve"> </w:t>
      </w:r>
      <w:r>
        <w:rPr>
          <w:rFonts w:hint="cs"/>
          <w:rtl/>
        </w:rPr>
        <w:t xml:space="preserve">8 </w:t>
      </w:r>
      <w:r w:rsidR="00B45A5F" w:rsidRPr="00E803CE">
        <w:rPr>
          <w:rFonts w:hint="cs"/>
          <w:rtl/>
        </w:rPr>
        <w:t>مجلّدات، دار الكتب الإسلامية، الطبعة الثالثة،</w:t>
      </w:r>
      <w:r w:rsidRPr="00E803CE">
        <w:rPr>
          <w:rFonts w:hint="cs"/>
          <w:rtl/>
        </w:rPr>
        <w:t xml:space="preserve"> </w:t>
      </w:r>
      <w:r>
        <w:rPr>
          <w:rFonts w:hint="cs"/>
          <w:rtl/>
        </w:rPr>
        <w:t xml:space="preserve">1364 </w:t>
      </w:r>
      <w:r w:rsidR="00B45A5F" w:rsidRPr="00E803CE">
        <w:rPr>
          <w:rFonts w:hint="cs"/>
          <w:rtl/>
        </w:rPr>
        <w:t>هـ ش، طهران.</w:t>
      </w:r>
    </w:p>
    <w:p w:rsidR="00E803CE" w:rsidRDefault="00E803CE" w:rsidP="00B45A5F">
      <w:pPr>
        <w:pStyle w:val="libVar0"/>
      </w:pPr>
      <w:r>
        <w:rPr>
          <w:rFonts w:hint="cs"/>
          <w:rtl/>
        </w:rPr>
        <w:t>28</w:t>
      </w:r>
      <w:r w:rsidRPr="00E803CE">
        <w:rPr>
          <w:rFonts w:hint="cs"/>
          <w:rtl/>
        </w:rPr>
        <w:t xml:space="preserve"> </w:t>
      </w:r>
      <w:r w:rsidR="00B45A5F" w:rsidRPr="00E803CE">
        <w:rPr>
          <w:rFonts w:hint="cs"/>
          <w:rtl/>
        </w:rPr>
        <w:t>-</w:t>
      </w:r>
      <w:r>
        <w:rPr>
          <w:rFonts w:hint="cs"/>
          <w:rtl/>
        </w:rPr>
        <w:t xml:space="preserve"> </w:t>
      </w:r>
      <w:r w:rsidR="00B45A5F" w:rsidRPr="00E803CE">
        <w:rPr>
          <w:rFonts w:hint="cs"/>
          <w:rtl/>
        </w:rPr>
        <w:t>تهذيب التهذيب، ابن حجر العسقلاني،</w:t>
      </w:r>
      <w:r w:rsidRPr="00E803CE">
        <w:rPr>
          <w:rFonts w:hint="cs"/>
          <w:rtl/>
        </w:rPr>
        <w:t xml:space="preserve"> </w:t>
      </w:r>
      <w:r>
        <w:rPr>
          <w:rFonts w:hint="cs"/>
          <w:rtl/>
        </w:rPr>
        <w:t>1</w:t>
      </w:r>
      <w:r>
        <w:rPr>
          <w:rtl/>
          <w:lang w:bidi="fa-IR"/>
        </w:rPr>
        <w:t>4</w:t>
      </w:r>
      <w:r>
        <w:rPr>
          <w:rFonts w:hint="cs"/>
          <w:rtl/>
        </w:rPr>
        <w:t xml:space="preserve"> </w:t>
      </w:r>
      <w:r w:rsidR="00B45A5F" w:rsidRPr="00E803CE">
        <w:rPr>
          <w:rFonts w:hint="cs"/>
          <w:rtl/>
        </w:rPr>
        <w:t>مجلّدا، دار الفكر، الطبعة الأولى،</w:t>
      </w:r>
      <w:r w:rsidRPr="00E803CE">
        <w:rPr>
          <w:rFonts w:hint="cs"/>
          <w:rtl/>
        </w:rPr>
        <w:t xml:space="preserve"> </w:t>
      </w:r>
      <w:r>
        <w:rPr>
          <w:rFonts w:hint="cs"/>
          <w:rtl/>
        </w:rPr>
        <w:t>1</w:t>
      </w:r>
      <w:r>
        <w:rPr>
          <w:rtl/>
          <w:lang w:bidi="fa-IR"/>
        </w:rPr>
        <w:t>4</w:t>
      </w:r>
      <w:r>
        <w:rPr>
          <w:rtl/>
        </w:rPr>
        <w:t>0</w:t>
      </w:r>
      <w:r>
        <w:rPr>
          <w:rtl/>
          <w:lang w:bidi="fa-IR"/>
        </w:rPr>
        <w:t>4</w:t>
      </w:r>
      <w:r>
        <w:rPr>
          <w:rFonts w:hint="cs"/>
          <w:rtl/>
        </w:rPr>
        <w:t xml:space="preserve"> </w:t>
      </w:r>
      <w:r w:rsidR="00B45A5F" w:rsidRPr="00E803CE">
        <w:rPr>
          <w:rFonts w:hint="cs"/>
          <w:rtl/>
        </w:rPr>
        <w:t>هـ، بيروت.</w:t>
      </w:r>
    </w:p>
    <w:p w:rsidR="00E803CE" w:rsidRDefault="00E803CE" w:rsidP="00B45A5F">
      <w:pPr>
        <w:pStyle w:val="libVar0"/>
      </w:pPr>
      <w:r>
        <w:rPr>
          <w:rFonts w:hint="cs"/>
          <w:rtl/>
        </w:rPr>
        <w:t xml:space="preserve">29 - </w:t>
      </w:r>
      <w:r w:rsidR="00B45A5F" w:rsidRPr="00E803CE">
        <w:rPr>
          <w:rFonts w:hint="cs"/>
          <w:rtl/>
        </w:rPr>
        <w:t>تهذيب اللغة، الأزهري،</w:t>
      </w:r>
      <w:r w:rsidRPr="00E803CE">
        <w:rPr>
          <w:rFonts w:hint="cs"/>
          <w:rtl/>
        </w:rPr>
        <w:t xml:space="preserve"> </w:t>
      </w:r>
      <w:r>
        <w:rPr>
          <w:rFonts w:hint="cs"/>
          <w:rtl/>
        </w:rPr>
        <w:t>1</w:t>
      </w:r>
      <w:r>
        <w:rPr>
          <w:rtl/>
          <w:lang w:bidi="fa-IR"/>
        </w:rPr>
        <w:t>4</w:t>
      </w:r>
      <w:r>
        <w:rPr>
          <w:rFonts w:hint="cs"/>
          <w:rtl/>
        </w:rPr>
        <w:t xml:space="preserve"> </w:t>
      </w:r>
      <w:r w:rsidR="00B45A5F" w:rsidRPr="00E803CE">
        <w:rPr>
          <w:rFonts w:hint="cs"/>
          <w:rtl/>
        </w:rPr>
        <w:t>مجلّدا، تحقيق عدّة من الفضلاء، الدار المصرية للتأليف و الترجمة.</w:t>
      </w:r>
    </w:p>
    <w:p w:rsidR="00E803CE" w:rsidRDefault="00E803CE" w:rsidP="00B45A5F">
      <w:pPr>
        <w:pStyle w:val="libVar0"/>
      </w:pPr>
      <w:r>
        <w:rPr>
          <w:rFonts w:hint="cs"/>
          <w:rtl/>
        </w:rPr>
        <w:t xml:space="preserve">30 - </w:t>
      </w:r>
      <w:r w:rsidR="00B45A5F" w:rsidRPr="00E803CE">
        <w:rPr>
          <w:rFonts w:hint="cs"/>
          <w:rtl/>
        </w:rPr>
        <w:t>جامع الرواة، أردبيلي، مكتبة آية اللّه المرعشيّ النجفيّ،</w:t>
      </w:r>
      <w:r w:rsidRPr="00E803CE">
        <w:rPr>
          <w:rFonts w:hint="cs"/>
          <w:rtl/>
        </w:rPr>
        <w:t xml:space="preserve"> </w:t>
      </w:r>
      <w:r>
        <w:rPr>
          <w:rFonts w:hint="cs"/>
          <w:rtl/>
        </w:rPr>
        <w:t>1</w:t>
      </w:r>
      <w:r>
        <w:rPr>
          <w:rtl/>
          <w:lang w:bidi="fa-IR"/>
        </w:rPr>
        <w:t>4</w:t>
      </w:r>
      <w:r>
        <w:rPr>
          <w:rtl/>
        </w:rPr>
        <w:t>03</w:t>
      </w:r>
      <w:r>
        <w:rPr>
          <w:rFonts w:hint="cs"/>
          <w:rtl/>
        </w:rPr>
        <w:t xml:space="preserve"> </w:t>
      </w:r>
      <w:r w:rsidR="00B45A5F">
        <w:rPr>
          <w:rtl/>
        </w:rPr>
        <w:t>هـ، قم.</w:t>
      </w:r>
    </w:p>
    <w:p w:rsidR="00E803CE" w:rsidRDefault="00E803CE" w:rsidP="00B45A5F">
      <w:pPr>
        <w:pStyle w:val="libVar0"/>
      </w:pPr>
      <w:r>
        <w:rPr>
          <w:rFonts w:hint="cs"/>
          <w:rtl/>
        </w:rPr>
        <w:t xml:space="preserve">31 - </w:t>
      </w:r>
      <w:r w:rsidR="00B45A5F" w:rsidRPr="00E803CE">
        <w:rPr>
          <w:rFonts w:hint="cs"/>
          <w:rtl/>
        </w:rPr>
        <w:t>جامع بيان العلم و فضله.</w:t>
      </w:r>
    </w:p>
    <w:p w:rsidR="00E803CE" w:rsidRDefault="00E803CE" w:rsidP="00E803CE">
      <w:pPr>
        <w:pStyle w:val="libVar0"/>
      </w:pPr>
      <w:r>
        <w:rPr>
          <w:rtl/>
        </w:rPr>
        <w:t xml:space="preserve">- </w:t>
      </w:r>
      <w:r w:rsidR="00B45A5F">
        <w:rPr>
          <w:rtl/>
        </w:rPr>
        <w:t>الجامع الصحيح</w:t>
      </w:r>
      <w:r>
        <w:rPr>
          <w:rtl/>
        </w:rPr>
        <w:t xml:space="preserve"> </w:t>
      </w:r>
      <w:r>
        <w:rPr>
          <w:rFonts w:hint="cs"/>
          <w:rtl/>
        </w:rPr>
        <w:t>=</w:t>
      </w:r>
      <w:r>
        <w:rPr>
          <w:rtl/>
        </w:rPr>
        <w:t xml:space="preserve"> </w:t>
      </w:r>
      <w:r w:rsidR="00B45A5F">
        <w:rPr>
          <w:rtl/>
        </w:rPr>
        <w:t>سنن الترمذي.</w:t>
      </w:r>
    </w:p>
    <w:p w:rsidR="00E803CE" w:rsidRDefault="00E803CE" w:rsidP="00E803CE">
      <w:pPr>
        <w:pStyle w:val="libVar0"/>
      </w:pPr>
      <w:r>
        <w:rPr>
          <w:rFonts w:hint="cs"/>
          <w:rtl/>
        </w:rPr>
        <w:t xml:space="preserve">32 - </w:t>
      </w:r>
      <w:r w:rsidR="00B45A5F" w:rsidRPr="00E803CE">
        <w:rPr>
          <w:rFonts w:hint="cs"/>
          <w:rtl/>
        </w:rPr>
        <w:t>جامع المقاصد في شرح القواعد، المحقق الثاني،</w:t>
      </w:r>
      <w:r w:rsidRPr="00E803CE">
        <w:rPr>
          <w:rFonts w:hint="cs"/>
          <w:rtl/>
        </w:rPr>
        <w:t xml:space="preserve"> </w:t>
      </w:r>
      <w:r>
        <w:rPr>
          <w:rFonts w:hint="cs"/>
          <w:rtl/>
        </w:rPr>
        <w:t xml:space="preserve">13 </w:t>
      </w:r>
      <w:r w:rsidR="00B45A5F" w:rsidRPr="00E803CE">
        <w:rPr>
          <w:rFonts w:hint="cs"/>
          <w:rtl/>
        </w:rPr>
        <w:t>مجلّدا، تحقيق مؤسّسة آل البيت</w:t>
      </w:r>
      <w:r>
        <w:rPr>
          <w:rFonts w:hint="cs"/>
          <w:rtl/>
        </w:rPr>
        <w:t xml:space="preserve"> - </w:t>
      </w:r>
      <w:r w:rsidR="00B45A5F" w:rsidRPr="00E803CE">
        <w:rPr>
          <w:rFonts w:hint="cs"/>
          <w:rtl/>
        </w:rPr>
        <w:t>عليهم السلام</w:t>
      </w:r>
      <w:r>
        <w:rPr>
          <w:rFonts w:hint="cs"/>
          <w:rtl/>
        </w:rPr>
        <w:t xml:space="preserve"> -</w:t>
      </w:r>
      <w:r w:rsidR="00B45A5F" w:rsidRPr="00E803CE">
        <w:rPr>
          <w:rFonts w:hint="cs"/>
          <w:rtl/>
        </w:rPr>
        <w:t>، الطبعة الأولى،</w:t>
      </w:r>
      <w:r w:rsidRPr="00E803CE">
        <w:rPr>
          <w:rFonts w:hint="cs"/>
          <w:rtl/>
        </w:rPr>
        <w:t xml:space="preserve"> </w:t>
      </w:r>
      <w:r>
        <w:rPr>
          <w:rFonts w:hint="cs"/>
          <w:rtl/>
        </w:rPr>
        <w:t>1</w:t>
      </w:r>
      <w:r>
        <w:rPr>
          <w:rtl/>
          <w:lang w:bidi="fa-IR"/>
        </w:rPr>
        <w:t>4</w:t>
      </w:r>
      <w:r>
        <w:rPr>
          <w:rtl/>
        </w:rPr>
        <w:t>11</w:t>
      </w:r>
      <w:r>
        <w:rPr>
          <w:rFonts w:hint="cs"/>
          <w:rtl/>
        </w:rPr>
        <w:t xml:space="preserve"> </w:t>
      </w:r>
      <w:r w:rsidR="00B45A5F" w:rsidRPr="00E803CE">
        <w:rPr>
          <w:rFonts w:hint="cs"/>
          <w:rtl/>
        </w:rPr>
        <w:t>هـ، قم.</w:t>
      </w:r>
    </w:p>
    <w:p w:rsidR="00E803CE" w:rsidRDefault="00E803CE" w:rsidP="00B45A5F">
      <w:pPr>
        <w:pStyle w:val="libVar0"/>
      </w:pPr>
      <w:r>
        <w:rPr>
          <w:rFonts w:hint="cs"/>
          <w:rtl/>
        </w:rPr>
        <w:t xml:space="preserve">33 - </w:t>
      </w:r>
      <w:r w:rsidR="00B45A5F" w:rsidRPr="00E803CE">
        <w:rPr>
          <w:rFonts w:hint="cs"/>
          <w:rtl/>
        </w:rPr>
        <w:t>جواهر الأحكام في شرح شرائع الإسلام، الشيخ محمّد حسن النجفي</w:t>
      </w:r>
      <w:r w:rsidR="00B45A5F">
        <w:rPr>
          <w:rtl/>
        </w:rPr>
        <w:t>ّ،</w:t>
      </w:r>
      <w:r w:rsidRPr="00E803CE">
        <w:rPr>
          <w:rFonts w:hint="cs"/>
          <w:rtl/>
        </w:rPr>
        <w:t xml:space="preserve"> </w:t>
      </w:r>
      <w:r>
        <w:rPr>
          <w:rtl/>
          <w:lang w:bidi="fa-IR"/>
        </w:rPr>
        <w:t>4</w:t>
      </w:r>
      <w:r>
        <w:rPr>
          <w:rtl/>
        </w:rPr>
        <w:t>3</w:t>
      </w:r>
      <w:r>
        <w:rPr>
          <w:rFonts w:hint="cs"/>
          <w:rtl/>
        </w:rPr>
        <w:t xml:space="preserve"> </w:t>
      </w:r>
      <w:r w:rsidR="00B45A5F" w:rsidRPr="00E803CE">
        <w:rPr>
          <w:rFonts w:hint="cs"/>
          <w:rtl/>
        </w:rPr>
        <w:t>مجلّدا، الطبعة السابعة، دار إحياء التراث العربي،</w:t>
      </w:r>
      <w:r w:rsidRPr="00E803CE">
        <w:rPr>
          <w:rFonts w:hint="cs"/>
          <w:rtl/>
        </w:rPr>
        <w:t xml:space="preserve"> </w:t>
      </w:r>
      <w:r>
        <w:rPr>
          <w:rFonts w:hint="cs"/>
          <w:rtl/>
        </w:rPr>
        <w:t xml:space="preserve">1981 </w:t>
      </w:r>
      <w:r w:rsidR="00B45A5F" w:rsidRPr="00E803CE">
        <w:rPr>
          <w:rFonts w:hint="cs"/>
          <w:rtl/>
        </w:rPr>
        <w:t>م، بيروت.</w:t>
      </w:r>
    </w:p>
    <w:p w:rsidR="00E803CE" w:rsidRDefault="00E803CE" w:rsidP="00B45A5F">
      <w:pPr>
        <w:pStyle w:val="libVar0"/>
      </w:pPr>
      <w:r>
        <w:rPr>
          <w:rFonts w:hint="cs"/>
          <w:rtl/>
        </w:rPr>
        <w:t>34</w:t>
      </w:r>
      <w:r>
        <w:rPr>
          <w:rFonts w:hint="cs"/>
          <w:rtl/>
          <w:lang w:bidi="fa-IR"/>
        </w:rPr>
        <w:t xml:space="preserve"> </w:t>
      </w:r>
      <w:r>
        <w:rPr>
          <w:rFonts w:hint="cs"/>
          <w:rtl/>
        </w:rPr>
        <w:t xml:space="preserve">- </w:t>
      </w:r>
      <w:r w:rsidR="00B45A5F">
        <w:rPr>
          <w:rtl/>
        </w:rPr>
        <w:t>الحدائق الناضرة في أحكام العترة الطاهرة، المحدث البحرانيّ،</w:t>
      </w:r>
      <w:r w:rsidRPr="00E803CE">
        <w:rPr>
          <w:rFonts w:hint="cs"/>
          <w:rtl/>
        </w:rPr>
        <w:t xml:space="preserve"> </w:t>
      </w:r>
      <w:r>
        <w:rPr>
          <w:rFonts w:hint="cs"/>
          <w:rtl/>
        </w:rPr>
        <w:t>2</w:t>
      </w:r>
      <w:r>
        <w:rPr>
          <w:rtl/>
          <w:lang w:bidi="fa-IR"/>
        </w:rPr>
        <w:t>5</w:t>
      </w:r>
      <w:r>
        <w:rPr>
          <w:rFonts w:hint="cs"/>
          <w:rtl/>
        </w:rPr>
        <w:t xml:space="preserve"> </w:t>
      </w:r>
      <w:r w:rsidR="00B45A5F" w:rsidRPr="00E803CE">
        <w:rPr>
          <w:rFonts w:hint="cs"/>
          <w:rtl/>
        </w:rPr>
        <w:t>مجلّدا، مؤسّسة النشر الإسلامي،</w:t>
      </w:r>
      <w:r w:rsidRPr="00E803CE">
        <w:rPr>
          <w:rFonts w:hint="cs"/>
          <w:rtl/>
        </w:rPr>
        <w:t xml:space="preserve"> </w:t>
      </w:r>
      <w:r>
        <w:rPr>
          <w:rFonts w:hint="cs"/>
          <w:rtl/>
        </w:rPr>
        <w:t>1</w:t>
      </w:r>
      <w:r>
        <w:rPr>
          <w:rtl/>
          <w:lang w:bidi="fa-IR"/>
        </w:rPr>
        <w:t>4</w:t>
      </w:r>
      <w:r>
        <w:rPr>
          <w:rtl/>
        </w:rPr>
        <w:t>08</w:t>
      </w:r>
      <w:r>
        <w:rPr>
          <w:rFonts w:hint="cs"/>
          <w:rtl/>
        </w:rPr>
        <w:t xml:space="preserve"> </w:t>
      </w:r>
      <w:r w:rsidR="00B45A5F" w:rsidRPr="00E803CE">
        <w:rPr>
          <w:rFonts w:hint="cs"/>
          <w:rtl/>
        </w:rPr>
        <w:t>هـ، قم.</w:t>
      </w:r>
    </w:p>
    <w:p w:rsidR="00E803CE" w:rsidRDefault="00E803CE" w:rsidP="00B45A5F">
      <w:pPr>
        <w:pStyle w:val="libVar0"/>
      </w:pPr>
      <w:r>
        <w:rPr>
          <w:rFonts w:hint="cs"/>
          <w:rtl/>
        </w:rPr>
        <w:t>3</w:t>
      </w:r>
      <w:r>
        <w:rPr>
          <w:rtl/>
          <w:lang w:bidi="fa-IR"/>
        </w:rPr>
        <w:t>5</w:t>
      </w:r>
      <w:r>
        <w:rPr>
          <w:rFonts w:hint="cs"/>
          <w:rtl/>
          <w:lang w:bidi="fa-IR"/>
        </w:rPr>
        <w:t xml:space="preserve"> </w:t>
      </w:r>
      <w:r>
        <w:rPr>
          <w:rFonts w:hint="cs"/>
          <w:rtl/>
        </w:rPr>
        <w:t xml:space="preserve">- </w:t>
      </w:r>
      <w:r w:rsidR="00B45A5F">
        <w:rPr>
          <w:rtl/>
        </w:rPr>
        <w:t>الخلاف، الشيخ الطوسيّ،</w:t>
      </w:r>
      <w:r w:rsidRPr="00E803CE">
        <w:rPr>
          <w:rFonts w:hint="cs"/>
          <w:rtl/>
        </w:rPr>
        <w:t xml:space="preserve"> </w:t>
      </w:r>
      <w:r>
        <w:rPr>
          <w:rFonts w:hint="cs"/>
          <w:rtl/>
        </w:rPr>
        <w:t xml:space="preserve">3 </w:t>
      </w:r>
      <w:r w:rsidR="00B45A5F" w:rsidRPr="00E803CE">
        <w:rPr>
          <w:rFonts w:hint="cs"/>
          <w:rtl/>
        </w:rPr>
        <w:t>أجزاء في مجلّد، الناشر الكاظمي البروجردي</w:t>
      </w:r>
      <w:r w:rsidR="00B45A5F">
        <w:rPr>
          <w:rtl/>
        </w:rPr>
        <w:t>.</w:t>
      </w:r>
    </w:p>
    <w:p w:rsidR="00E803CE" w:rsidRDefault="00E803CE" w:rsidP="00B45A5F">
      <w:pPr>
        <w:pStyle w:val="libVar0"/>
      </w:pPr>
      <w:r>
        <w:rPr>
          <w:rFonts w:hint="cs"/>
          <w:rtl/>
        </w:rPr>
        <w:t>3</w:t>
      </w:r>
      <w:r>
        <w:rPr>
          <w:rtl/>
          <w:lang w:bidi="fa-IR"/>
        </w:rPr>
        <w:t>6</w:t>
      </w:r>
      <w:r>
        <w:rPr>
          <w:rFonts w:hint="cs"/>
          <w:rtl/>
          <w:lang w:bidi="fa-IR"/>
        </w:rPr>
        <w:t xml:space="preserve"> </w:t>
      </w:r>
      <w:r>
        <w:rPr>
          <w:rFonts w:hint="cs"/>
          <w:rtl/>
        </w:rPr>
        <w:t xml:space="preserve">- </w:t>
      </w:r>
      <w:r w:rsidR="00B45A5F">
        <w:rPr>
          <w:rtl/>
        </w:rPr>
        <w:t>الدّر المنثور في التفسير المأثور، السيوطي، دار الفكر للطباعة و النشر و التوزيع، الطبعة الأولى،</w:t>
      </w:r>
      <w:r>
        <w:rPr>
          <w:rtl/>
        </w:rPr>
        <w:t xml:space="preserve"> </w:t>
      </w:r>
      <w:r>
        <w:rPr>
          <w:rFonts w:hint="cs"/>
          <w:rtl/>
        </w:rPr>
        <w:t>1</w:t>
      </w:r>
      <w:r>
        <w:rPr>
          <w:rtl/>
          <w:lang w:bidi="fa-IR"/>
        </w:rPr>
        <w:t>4</w:t>
      </w:r>
      <w:r>
        <w:rPr>
          <w:rtl/>
        </w:rPr>
        <w:t>03</w:t>
      </w:r>
      <w:r>
        <w:rPr>
          <w:rFonts w:hint="cs"/>
          <w:rtl/>
        </w:rPr>
        <w:t xml:space="preserve"> </w:t>
      </w:r>
      <w:r w:rsidR="00B45A5F" w:rsidRPr="00E803CE">
        <w:rPr>
          <w:rFonts w:hint="cs"/>
          <w:rtl/>
        </w:rPr>
        <w:t>هـ، بيروت.</w:t>
      </w:r>
    </w:p>
    <w:p w:rsidR="00E803CE" w:rsidRDefault="00E803CE" w:rsidP="00B45A5F">
      <w:pPr>
        <w:pStyle w:val="libVar0"/>
      </w:pPr>
      <w:r>
        <w:rPr>
          <w:rFonts w:hint="cs"/>
          <w:rtl/>
        </w:rPr>
        <w:t xml:space="preserve">37 - </w:t>
      </w:r>
      <w:r w:rsidR="00B45A5F" w:rsidRPr="00E803CE">
        <w:rPr>
          <w:rFonts w:hint="cs"/>
          <w:rtl/>
        </w:rPr>
        <w:t>دعائم الإسلام، قاضي نعمان، تحقيق آصف بن علي أصغر فيضي، جزءان، دار المعارف</w:t>
      </w:r>
      <w:r>
        <w:rPr>
          <w:rFonts w:hint="cs"/>
          <w:rtl/>
        </w:rPr>
        <w:t xml:space="preserve"> 1383 </w:t>
      </w:r>
      <w:r w:rsidR="00B45A5F" w:rsidRPr="00E803CE">
        <w:rPr>
          <w:rFonts w:hint="cs"/>
          <w:rtl/>
        </w:rPr>
        <w:t>هـ، مصر، افست مؤسّسة آل البيت.</w:t>
      </w:r>
    </w:p>
    <w:p w:rsidR="00E803CE" w:rsidRDefault="00E803CE" w:rsidP="00B45A5F">
      <w:pPr>
        <w:pStyle w:val="libVar0"/>
      </w:pPr>
      <w:r>
        <w:rPr>
          <w:rFonts w:hint="cs"/>
          <w:rtl/>
        </w:rPr>
        <w:t xml:space="preserve">38 - </w:t>
      </w:r>
      <w:r w:rsidR="00B45A5F" w:rsidRPr="00E803CE">
        <w:rPr>
          <w:rFonts w:hint="cs"/>
          <w:rtl/>
        </w:rPr>
        <w:t>الذريعة إلى تص</w:t>
      </w:r>
      <w:r w:rsidR="00B45A5F">
        <w:rPr>
          <w:rtl/>
        </w:rPr>
        <w:t>انيف الشيعة، الشيخ آقابزرگ الطهرانيّ،</w:t>
      </w:r>
      <w:r w:rsidRPr="00E803CE">
        <w:rPr>
          <w:rFonts w:hint="cs"/>
          <w:rtl/>
        </w:rPr>
        <w:t xml:space="preserve"> </w:t>
      </w:r>
      <w:r>
        <w:rPr>
          <w:rFonts w:hint="cs"/>
          <w:rtl/>
        </w:rPr>
        <w:t>2</w:t>
      </w:r>
      <w:r>
        <w:rPr>
          <w:rtl/>
          <w:lang w:bidi="fa-IR"/>
        </w:rPr>
        <w:t>5</w:t>
      </w:r>
      <w:r>
        <w:rPr>
          <w:rFonts w:hint="cs"/>
          <w:rtl/>
        </w:rPr>
        <w:t xml:space="preserve"> </w:t>
      </w:r>
      <w:r w:rsidR="00B45A5F" w:rsidRPr="00E803CE">
        <w:rPr>
          <w:rFonts w:hint="cs"/>
          <w:rtl/>
        </w:rPr>
        <w:t>جزء في</w:t>
      </w:r>
      <w:r>
        <w:rPr>
          <w:rFonts w:hint="cs"/>
          <w:rtl/>
        </w:rPr>
        <w:t xml:space="preserve"> 28 </w:t>
      </w:r>
      <w:r w:rsidR="00B45A5F" w:rsidRPr="00E803CE">
        <w:rPr>
          <w:rFonts w:hint="cs"/>
          <w:rtl/>
        </w:rPr>
        <w:t>مجلّدا، دار الأضواء، الطبعة الثانية،</w:t>
      </w:r>
      <w:r w:rsidRPr="00E803CE">
        <w:rPr>
          <w:rFonts w:hint="cs"/>
          <w:rtl/>
        </w:rPr>
        <w:t xml:space="preserve"> </w:t>
      </w:r>
      <w:r>
        <w:rPr>
          <w:rFonts w:hint="cs"/>
          <w:rtl/>
        </w:rPr>
        <w:t>1</w:t>
      </w:r>
      <w:r>
        <w:rPr>
          <w:rtl/>
          <w:lang w:bidi="fa-IR"/>
        </w:rPr>
        <w:t>4</w:t>
      </w:r>
      <w:r>
        <w:rPr>
          <w:rtl/>
        </w:rPr>
        <w:t>03</w:t>
      </w:r>
      <w:r>
        <w:rPr>
          <w:rFonts w:hint="cs"/>
          <w:rtl/>
        </w:rPr>
        <w:t xml:space="preserve"> </w:t>
      </w:r>
      <w:r w:rsidR="00B45A5F" w:rsidRPr="00E803CE">
        <w:rPr>
          <w:rFonts w:hint="cs"/>
          <w:rtl/>
        </w:rPr>
        <w:t>هـ، بيروت.</w:t>
      </w:r>
    </w:p>
    <w:p w:rsidR="00E803CE" w:rsidRDefault="00E803CE" w:rsidP="00B45A5F">
      <w:pPr>
        <w:pStyle w:val="libVar0"/>
      </w:pPr>
      <w:r>
        <w:rPr>
          <w:rFonts w:hint="cs"/>
          <w:rtl/>
        </w:rPr>
        <w:t xml:space="preserve">39 - </w:t>
      </w:r>
      <w:r w:rsidR="00B45A5F" w:rsidRPr="00E803CE">
        <w:rPr>
          <w:rFonts w:hint="cs"/>
          <w:rtl/>
        </w:rPr>
        <w:t>رجال النجاشيّ، أبو العباس النجاشيّ، تحقيق السيّد موسى الشبيري الزنجانيّ، مؤسّسة النشر الإسلامي،</w:t>
      </w:r>
      <w:r w:rsidRPr="00E803CE">
        <w:rPr>
          <w:rFonts w:hint="cs"/>
          <w:rtl/>
        </w:rPr>
        <w:t xml:space="preserve"> </w:t>
      </w:r>
      <w:r>
        <w:rPr>
          <w:rFonts w:hint="cs"/>
          <w:rtl/>
        </w:rPr>
        <w:t>1</w:t>
      </w:r>
      <w:r>
        <w:rPr>
          <w:rtl/>
          <w:lang w:bidi="fa-IR"/>
        </w:rPr>
        <w:t>4</w:t>
      </w:r>
      <w:r>
        <w:rPr>
          <w:rtl/>
        </w:rPr>
        <w:t>07</w:t>
      </w:r>
      <w:r>
        <w:rPr>
          <w:rFonts w:hint="cs"/>
          <w:rtl/>
        </w:rPr>
        <w:t xml:space="preserve"> </w:t>
      </w:r>
      <w:r w:rsidR="00B45A5F" w:rsidRPr="00E803CE">
        <w:rPr>
          <w:rFonts w:hint="cs"/>
          <w:rtl/>
        </w:rPr>
        <w:t>هـ، قم.</w:t>
      </w:r>
    </w:p>
    <w:p w:rsidR="00E803CE" w:rsidRDefault="00E803CE" w:rsidP="00B45A5F">
      <w:pPr>
        <w:pStyle w:val="libVar0"/>
      </w:pPr>
      <w:r>
        <w:rPr>
          <w:rtl/>
          <w:lang w:bidi="fa-IR"/>
        </w:rPr>
        <w:t>4</w:t>
      </w:r>
      <w:r>
        <w:rPr>
          <w:rtl/>
        </w:rPr>
        <w:t>0</w:t>
      </w:r>
      <w:r>
        <w:rPr>
          <w:rFonts w:hint="cs"/>
          <w:rtl/>
        </w:rPr>
        <w:t xml:space="preserve"> - </w:t>
      </w:r>
      <w:r w:rsidR="00B45A5F" w:rsidRPr="00E803CE">
        <w:rPr>
          <w:rFonts w:hint="cs"/>
          <w:rtl/>
        </w:rPr>
        <w:t>الرسائل التسع، المحقق الحلّي</w:t>
      </w:r>
      <w:r w:rsidR="00B45A5F">
        <w:rPr>
          <w:rtl/>
        </w:rPr>
        <w:t>، تحقيق رضا الأستادي، مكتبة آية اللّه العظمى المرعشيّ، الطبعة الأولى،</w:t>
      </w:r>
      <w:r w:rsidRPr="00E803CE">
        <w:rPr>
          <w:rFonts w:hint="cs"/>
          <w:rtl/>
        </w:rPr>
        <w:t xml:space="preserve"> </w:t>
      </w:r>
      <w:r>
        <w:rPr>
          <w:rFonts w:hint="cs"/>
          <w:rtl/>
        </w:rPr>
        <w:t>1</w:t>
      </w:r>
      <w:r>
        <w:rPr>
          <w:rtl/>
          <w:lang w:bidi="fa-IR"/>
        </w:rPr>
        <w:t>4</w:t>
      </w:r>
      <w:r>
        <w:rPr>
          <w:rtl/>
        </w:rPr>
        <w:t>13</w:t>
      </w:r>
      <w:r>
        <w:rPr>
          <w:rFonts w:hint="cs"/>
          <w:rtl/>
        </w:rPr>
        <w:t xml:space="preserve"> </w:t>
      </w:r>
      <w:r w:rsidR="00B45A5F" w:rsidRPr="00E803CE">
        <w:rPr>
          <w:rFonts w:hint="cs"/>
          <w:rtl/>
        </w:rPr>
        <w:t>هـ، قم.</w:t>
      </w:r>
    </w:p>
    <w:p w:rsidR="00B45A5F" w:rsidRDefault="00E803CE" w:rsidP="00B45A5F">
      <w:pPr>
        <w:pStyle w:val="libVar0"/>
        <w:rPr>
          <w:rtl/>
        </w:rPr>
      </w:pPr>
      <w:r>
        <w:rPr>
          <w:rtl/>
          <w:lang w:bidi="fa-IR"/>
        </w:rPr>
        <w:t>4</w:t>
      </w:r>
      <w:r>
        <w:rPr>
          <w:rtl/>
        </w:rPr>
        <w:t>1</w:t>
      </w:r>
      <w:r>
        <w:rPr>
          <w:rFonts w:hint="cs"/>
          <w:rtl/>
        </w:rPr>
        <w:t xml:space="preserve"> - </w:t>
      </w:r>
      <w:r w:rsidR="00B45A5F" w:rsidRPr="00E803CE">
        <w:rPr>
          <w:rFonts w:hint="cs"/>
          <w:rtl/>
        </w:rPr>
        <w:t>رسائل الشريف المرتضى، السيّد المرتضى،</w:t>
      </w:r>
      <w:r w:rsidRPr="00E803CE">
        <w:rPr>
          <w:rFonts w:hint="cs"/>
          <w:rtl/>
        </w:rPr>
        <w:t xml:space="preserve"> </w:t>
      </w:r>
      <w:r>
        <w:rPr>
          <w:rtl/>
          <w:lang w:bidi="fa-IR"/>
        </w:rPr>
        <w:t>4</w:t>
      </w:r>
      <w:r>
        <w:rPr>
          <w:rFonts w:hint="cs"/>
          <w:rtl/>
        </w:rPr>
        <w:t xml:space="preserve"> </w:t>
      </w:r>
      <w:r w:rsidR="00B45A5F" w:rsidRPr="00E803CE">
        <w:rPr>
          <w:rFonts w:hint="cs"/>
          <w:rtl/>
        </w:rPr>
        <w:t>مجموعة، اعداد السيّد مهدي الرجائي، دار القرآن الكريم،</w:t>
      </w:r>
      <w:r w:rsidRPr="00E803CE">
        <w:rPr>
          <w:rFonts w:hint="cs"/>
          <w:rtl/>
        </w:rPr>
        <w:t xml:space="preserve"> </w:t>
      </w:r>
      <w:r>
        <w:rPr>
          <w:rFonts w:hint="cs"/>
          <w:rtl/>
        </w:rPr>
        <w:t>1</w:t>
      </w:r>
      <w:r>
        <w:rPr>
          <w:rtl/>
          <w:lang w:bidi="fa-IR"/>
        </w:rPr>
        <w:t>4</w:t>
      </w:r>
      <w:r>
        <w:rPr>
          <w:rtl/>
        </w:rPr>
        <w:t>0</w:t>
      </w:r>
      <w:r>
        <w:rPr>
          <w:rtl/>
          <w:lang w:bidi="fa-IR"/>
        </w:rPr>
        <w:t>5</w:t>
      </w:r>
      <w:r>
        <w:rPr>
          <w:rFonts w:hint="cs"/>
          <w:rtl/>
        </w:rPr>
        <w:t xml:space="preserve"> </w:t>
      </w:r>
      <w:r w:rsidR="00B45A5F" w:rsidRPr="00E803CE">
        <w:rPr>
          <w:rFonts w:hint="cs"/>
          <w:rtl/>
        </w:rPr>
        <w:t>هـ، قم.</w:t>
      </w:r>
    </w:p>
    <w:p w:rsidR="00E803CE" w:rsidRPr="00E803CE" w:rsidRDefault="00B45A5F" w:rsidP="00E803CE">
      <w:pPr>
        <w:pStyle w:val="libNormal"/>
        <w:rPr>
          <w:rtl/>
        </w:rPr>
      </w:pPr>
      <w:r>
        <w:rPr>
          <w:rtl/>
        </w:rPr>
        <w:br w:type="page"/>
      </w:r>
    </w:p>
    <w:p w:rsidR="00E803CE" w:rsidRDefault="00E803CE" w:rsidP="00B45A5F">
      <w:pPr>
        <w:pStyle w:val="libVar0"/>
      </w:pPr>
      <w:r>
        <w:rPr>
          <w:rtl/>
          <w:lang w:bidi="fa-IR"/>
        </w:rPr>
        <w:lastRenderedPageBreak/>
        <w:t>4</w:t>
      </w:r>
      <w:r>
        <w:rPr>
          <w:rtl/>
        </w:rPr>
        <w:t>2</w:t>
      </w:r>
      <w:r>
        <w:rPr>
          <w:rFonts w:hint="cs"/>
          <w:rtl/>
        </w:rPr>
        <w:t xml:space="preserve"> - </w:t>
      </w:r>
      <w:r w:rsidR="00B45A5F" w:rsidRPr="00E803CE">
        <w:rPr>
          <w:rFonts w:hint="cs"/>
          <w:rtl/>
        </w:rPr>
        <w:t>رسائل المحقق الكركي، المحقق الثاني،</w:t>
      </w:r>
      <w:r w:rsidRPr="00E803CE">
        <w:rPr>
          <w:rFonts w:hint="cs"/>
          <w:rtl/>
        </w:rPr>
        <w:t xml:space="preserve"> </w:t>
      </w:r>
      <w:r>
        <w:rPr>
          <w:rFonts w:hint="cs"/>
          <w:rtl/>
        </w:rPr>
        <w:t xml:space="preserve">3 </w:t>
      </w:r>
      <w:r w:rsidR="00B45A5F" w:rsidRPr="00E803CE">
        <w:rPr>
          <w:rFonts w:hint="cs"/>
          <w:rtl/>
        </w:rPr>
        <w:t>مجموعة، اعداد ا</w:t>
      </w:r>
      <w:r w:rsidR="00B45A5F">
        <w:rPr>
          <w:rtl/>
        </w:rPr>
        <w:t>لشيخ محمّد الحسّون، مكتبة آية اللّه المرعشيّ النجفيّ و مؤسّسة النشر الإسلامي،</w:t>
      </w:r>
      <w:r w:rsidRPr="00E803CE">
        <w:rPr>
          <w:rFonts w:hint="cs"/>
          <w:rtl/>
        </w:rPr>
        <w:t xml:space="preserve"> </w:t>
      </w:r>
      <w:r>
        <w:rPr>
          <w:rFonts w:hint="cs"/>
          <w:rtl/>
        </w:rPr>
        <w:t>1</w:t>
      </w:r>
      <w:r>
        <w:rPr>
          <w:rtl/>
          <w:lang w:bidi="fa-IR"/>
        </w:rPr>
        <w:t>4</w:t>
      </w:r>
      <w:r>
        <w:rPr>
          <w:rtl/>
        </w:rPr>
        <w:t>09</w:t>
      </w:r>
      <w:r>
        <w:rPr>
          <w:rFonts w:hint="cs"/>
          <w:rtl/>
        </w:rPr>
        <w:t xml:space="preserve"> </w:t>
      </w:r>
      <w:r w:rsidR="00B45A5F" w:rsidRPr="00E803CE">
        <w:rPr>
          <w:rFonts w:hint="cs"/>
          <w:rtl/>
        </w:rPr>
        <w:t>هـ و</w:t>
      </w:r>
      <w:r>
        <w:rPr>
          <w:rFonts w:hint="cs"/>
          <w:rtl/>
        </w:rPr>
        <w:t xml:space="preserve"> 1</w:t>
      </w:r>
      <w:r>
        <w:rPr>
          <w:rtl/>
          <w:lang w:bidi="fa-IR"/>
        </w:rPr>
        <w:t>4</w:t>
      </w:r>
      <w:r>
        <w:rPr>
          <w:rtl/>
        </w:rPr>
        <w:t>12</w:t>
      </w:r>
      <w:r>
        <w:rPr>
          <w:rFonts w:hint="cs"/>
          <w:rtl/>
        </w:rPr>
        <w:t xml:space="preserve"> </w:t>
      </w:r>
      <w:r w:rsidR="00B45A5F" w:rsidRPr="00E803CE">
        <w:rPr>
          <w:rFonts w:hint="cs"/>
          <w:rtl/>
        </w:rPr>
        <w:t>هـ، قم.</w:t>
      </w:r>
    </w:p>
    <w:p w:rsidR="00E803CE" w:rsidRDefault="00E803CE" w:rsidP="00B45A5F">
      <w:pPr>
        <w:pStyle w:val="libVar0"/>
      </w:pPr>
      <w:r>
        <w:rPr>
          <w:rtl/>
          <w:lang w:bidi="fa-IR"/>
        </w:rPr>
        <w:t>4</w:t>
      </w:r>
      <w:r>
        <w:rPr>
          <w:rtl/>
        </w:rPr>
        <w:t>3</w:t>
      </w:r>
      <w:r>
        <w:rPr>
          <w:rFonts w:hint="cs"/>
          <w:rtl/>
        </w:rPr>
        <w:t xml:space="preserve"> - </w:t>
      </w:r>
      <w:r w:rsidR="00B45A5F" w:rsidRPr="00E803CE">
        <w:rPr>
          <w:rFonts w:hint="cs"/>
          <w:rtl/>
        </w:rPr>
        <w:t>روضات الجنّات في أحوال العلماء و السادات، الخوانساري،</w:t>
      </w:r>
      <w:r w:rsidRPr="00E803CE">
        <w:rPr>
          <w:rFonts w:hint="cs"/>
          <w:rtl/>
        </w:rPr>
        <w:t xml:space="preserve"> </w:t>
      </w:r>
      <w:r>
        <w:rPr>
          <w:rFonts w:hint="cs"/>
          <w:rtl/>
        </w:rPr>
        <w:t xml:space="preserve">8 </w:t>
      </w:r>
      <w:r w:rsidR="00B45A5F" w:rsidRPr="00E803CE">
        <w:rPr>
          <w:rFonts w:hint="cs"/>
          <w:rtl/>
        </w:rPr>
        <w:t>مجلّدات، اعداد أسد اللّه إسماعيليان، مكتبة إسماعيليان، قم.</w:t>
      </w:r>
    </w:p>
    <w:p w:rsidR="00E803CE" w:rsidRDefault="00E803CE" w:rsidP="00B45A5F">
      <w:pPr>
        <w:pStyle w:val="libVar0"/>
      </w:pPr>
      <w:r>
        <w:rPr>
          <w:rtl/>
          <w:lang w:bidi="fa-IR"/>
        </w:rPr>
        <w:t>44</w:t>
      </w:r>
      <w:r>
        <w:rPr>
          <w:rFonts w:hint="cs"/>
          <w:rtl/>
          <w:lang w:bidi="fa-IR"/>
        </w:rPr>
        <w:t xml:space="preserve"> </w:t>
      </w:r>
      <w:r>
        <w:rPr>
          <w:rFonts w:hint="cs"/>
          <w:rtl/>
        </w:rPr>
        <w:t xml:space="preserve">- </w:t>
      </w:r>
      <w:r w:rsidR="00B45A5F">
        <w:rPr>
          <w:rtl/>
        </w:rPr>
        <w:t>رياض العلماء و حياض الفضلاء، الميرزا عبد اللّه أفندي،</w:t>
      </w:r>
      <w:r w:rsidRPr="00E803CE">
        <w:rPr>
          <w:rFonts w:hint="cs"/>
          <w:rtl/>
        </w:rPr>
        <w:t xml:space="preserve"> </w:t>
      </w:r>
      <w:r>
        <w:rPr>
          <w:rtl/>
          <w:lang w:bidi="fa-IR"/>
        </w:rPr>
        <w:t>6</w:t>
      </w:r>
      <w:r>
        <w:rPr>
          <w:rFonts w:hint="cs"/>
          <w:rtl/>
        </w:rPr>
        <w:t xml:space="preserve"> </w:t>
      </w:r>
      <w:r w:rsidR="00B45A5F" w:rsidRPr="00E803CE">
        <w:rPr>
          <w:rFonts w:hint="cs"/>
          <w:rtl/>
        </w:rPr>
        <w:t>مجلّدات، اعداد السيّد أحمد الحسيني، مطبعة الخيام،</w:t>
      </w:r>
      <w:r w:rsidRPr="00E803CE">
        <w:rPr>
          <w:rFonts w:hint="cs"/>
          <w:rtl/>
        </w:rPr>
        <w:t xml:space="preserve"> </w:t>
      </w:r>
      <w:r>
        <w:rPr>
          <w:rFonts w:hint="cs"/>
          <w:rtl/>
        </w:rPr>
        <w:t>1</w:t>
      </w:r>
      <w:r>
        <w:rPr>
          <w:rtl/>
          <w:lang w:bidi="fa-IR"/>
        </w:rPr>
        <w:t>4</w:t>
      </w:r>
      <w:r>
        <w:rPr>
          <w:rtl/>
        </w:rPr>
        <w:t>01</w:t>
      </w:r>
      <w:r>
        <w:rPr>
          <w:rFonts w:hint="cs"/>
          <w:rtl/>
        </w:rPr>
        <w:t xml:space="preserve"> </w:t>
      </w:r>
      <w:r w:rsidR="00B45A5F" w:rsidRPr="00E803CE">
        <w:rPr>
          <w:rFonts w:hint="cs"/>
          <w:rtl/>
        </w:rPr>
        <w:t>هـ، قم.</w:t>
      </w:r>
    </w:p>
    <w:p w:rsidR="00E803CE" w:rsidRDefault="00E803CE" w:rsidP="00B45A5F">
      <w:pPr>
        <w:pStyle w:val="libVar0"/>
      </w:pPr>
      <w:r>
        <w:rPr>
          <w:rtl/>
          <w:lang w:bidi="fa-IR"/>
        </w:rPr>
        <w:t>45</w:t>
      </w:r>
      <w:r>
        <w:rPr>
          <w:rFonts w:hint="cs"/>
          <w:rtl/>
          <w:lang w:bidi="fa-IR"/>
        </w:rPr>
        <w:t xml:space="preserve"> </w:t>
      </w:r>
      <w:r>
        <w:rPr>
          <w:rFonts w:hint="cs"/>
          <w:rtl/>
        </w:rPr>
        <w:t xml:space="preserve">- </w:t>
      </w:r>
      <w:r w:rsidR="00B45A5F">
        <w:rPr>
          <w:rtl/>
        </w:rPr>
        <w:t>زاد المعاد، ابن القيم، راجعه طه عبد الرءوف طه،</w:t>
      </w:r>
      <w:r w:rsidRPr="00E803CE">
        <w:rPr>
          <w:rFonts w:hint="cs"/>
          <w:rtl/>
        </w:rPr>
        <w:t xml:space="preserve"> </w:t>
      </w:r>
      <w:r>
        <w:rPr>
          <w:rtl/>
          <w:lang w:bidi="fa-IR"/>
        </w:rPr>
        <w:t>4</w:t>
      </w:r>
      <w:r>
        <w:rPr>
          <w:rFonts w:hint="cs"/>
          <w:rtl/>
        </w:rPr>
        <w:t xml:space="preserve"> </w:t>
      </w:r>
      <w:r w:rsidR="00B45A5F" w:rsidRPr="00E803CE">
        <w:rPr>
          <w:rFonts w:hint="cs"/>
          <w:rtl/>
        </w:rPr>
        <w:t>أجزاء في مجلّدين، دار إحياء التراث العربي، بيروت.</w:t>
      </w:r>
    </w:p>
    <w:p w:rsidR="00E803CE" w:rsidRDefault="00E803CE" w:rsidP="00B45A5F">
      <w:pPr>
        <w:pStyle w:val="libVar0"/>
      </w:pPr>
      <w:r>
        <w:rPr>
          <w:rtl/>
          <w:lang w:bidi="fa-IR"/>
        </w:rPr>
        <w:t>46</w:t>
      </w:r>
      <w:r>
        <w:rPr>
          <w:rFonts w:hint="cs"/>
          <w:rtl/>
          <w:lang w:bidi="fa-IR"/>
        </w:rPr>
        <w:t xml:space="preserve"> </w:t>
      </w:r>
      <w:r>
        <w:rPr>
          <w:rFonts w:hint="cs"/>
          <w:rtl/>
        </w:rPr>
        <w:t xml:space="preserve">- </w:t>
      </w:r>
      <w:r w:rsidR="00B45A5F">
        <w:rPr>
          <w:rtl/>
        </w:rPr>
        <w:t>الزواج المؤقت في الإسلام</w:t>
      </w:r>
      <w:r>
        <w:rPr>
          <w:rtl/>
        </w:rPr>
        <w:t xml:space="preserve"> - </w:t>
      </w:r>
      <w:r w:rsidR="00B45A5F">
        <w:rPr>
          <w:rtl/>
        </w:rPr>
        <w:t>المتعة، جعفر مرتضى العاملي، الطبعة الأولى،</w:t>
      </w:r>
      <w:r w:rsidRPr="00E803CE">
        <w:rPr>
          <w:rFonts w:hint="cs"/>
          <w:rtl/>
        </w:rPr>
        <w:t xml:space="preserve"> </w:t>
      </w:r>
      <w:r>
        <w:rPr>
          <w:rFonts w:hint="cs"/>
          <w:rtl/>
        </w:rPr>
        <w:t xml:space="preserve">1397 </w:t>
      </w:r>
      <w:r w:rsidR="00B45A5F" w:rsidRPr="00E803CE">
        <w:rPr>
          <w:rFonts w:hint="cs"/>
          <w:rtl/>
        </w:rPr>
        <w:t>هـ، مطبعة الحكمة، قم.</w:t>
      </w:r>
    </w:p>
    <w:p w:rsidR="00E803CE" w:rsidRDefault="00E803CE" w:rsidP="00B45A5F">
      <w:pPr>
        <w:pStyle w:val="libVar0"/>
      </w:pPr>
      <w:r>
        <w:rPr>
          <w:rtl/>
          <w:lang w:bidi="fa-IR"/>
        </w:rPr>
        <w:t>4</w:t>
      </w:r>
      <w:r>
        <w:rPr>
          <w:rtl/>
        </w:rPr>
        <w:t>7</w:t>
      </w:r>
      <w:r>
        <w:rPr>
          <w:rFonts w:hint="cs"/>
          <w:rtl/>
        </w:rPr>
        <w:t xml:space="preserve"> - </w:t>
      </w:r>
      <w:r w:rsidR="00B45A5F" w:rsidRPr="00E803CE">
        <w:rPr>
          <w:rFonts w:hint="cs"/>
          <w:rtl/>
        </w:rPr>
        <w:t>السرائر، ابن إدريس،</w:t>
      </w:r>
      <w:r w:rsidRPr="00E803CE">
        <w:rPr>
          <w:rFonts w:hint="cs"/>
          <w:rtl/>
        </w:rPr>
        <w:t xml:space="preserve"> </w:t>
      </w:r>
      <w:r>
        <w:rPr>
          <w:rFonts w:hint="cs"/>
          <w:rtl/>
        </w:rPr>
        <w:t xml:space="preserve">3 </w:t>
      </w:r>
      <w:r w:rsidR="00B45A5F" w:rsidRPr="00E803CE">
        <w:rPr>
          <w:rFonts w:hint="cs"/>
          <w:rtl/>
        </w:rPr>
        <w:t>أجزاء، مؤسّسة النشر الإسلامي،</w:t>
      </w:r>
      <w:r w:rsidRPr="00E803CE">
        <w:rPr>
          <w:rFonts w:hint="cs"/>
          <w:rtl/>
        </w:rPr>
        <w:t xml:space="preserve"> </w:t>
      </w:r>
      <w:r>
        <w:rPr>
          <w:rFonts w:hint="cs"/>
          <w:rtl/>
        </w:rPr>
        <w:t>1</w:t>
      </w:r>
      <w:r>
        <w:rPr>
          <w:rtl/>
          <w:lang w:bidi="fa-IR"/>
        </w:rPr>
        <w:t>4</w:t>
      </w:r>
      <w:r>
        <w:rPr>
          <w:rtl/>
        </w:rPr>
        <w:t>10</w:t>
      </w:r>
      <w:r>
        <w:rPr>
          <w:rFonts w:hint="cs"/>
          <w:rtl/>
        </w:rPr>
        <w:t xml:space="preserve"> </w:t>
      </w:r>
      <w:r w:rsidR="00B45A5F" w:rsidRPr="00E803CE">
        <w:rPr>
          <w:rFonts w:hint="cs"/>
          <w:rtl/>
        </w:rPr>
        <w:t>هـ، قم.</w:t>
      </w:r>
    </w:p>
    <w:p w:rsidR="00E803CE" w:rsidRDefault="00E803CE" w:rsidP="00B45A5F">
      <w:pPr>
        <w:pStyle w:val="libVar0"/>
      </w:pPr>
      <w:r>
        <w:rPr>
          <w:rtl/>
          <w:lang w:bidi="fa-IR"/>
        </w:rPr>
        <w:t>4</w:t>
      </w:r>
      <w:r>
        <w:rPr>
          <w:rtl/>
        </w:rPr>
        <w:t>8</w:t>
      </w:r>
      <w:r>
        <w:rPr>
          <w:rFonts w:hint="cs"/>
          <w:rtl/>
        </w:rPr>
        <w:t xml:space="preserve"> - </w:t>
      </w:r>
      <w:r w:rsidR="00B45A5F" w:rsidRPr="00E803CE">
        <w:rPr>
          <w:rFonts w:hint="cs"/>
          <w:rtl/>
        </w:rPr>
        <w:t>سلسلة الينابيع الفقهيّة، علي أصغر مرواريد،</w:t>
      </w:r>
      <w:r w:rsidRPr="00E803CE">
        <w:rPr>
          <w:rFonts w:hint="cs"/>
          <w:rtl/>
        </w:rPr>
        <w:t xml:space="preserve"> </w:t>
      </w:r>
      <w:r>
        <w:rPr>
          <w:rFonts w:hint="cs"/>
          <w:rtl/>
        </w:rPr>
        <w:t>2</w:t>
      </w:r>
      <w:r>
        <w:rPr>
          <w:rtl/>
          <w:lang w:bidi="fa-IR"/>
        </w:rPr>
        <w:t>5</w:t>
      </w:r>
      <w:r>
        <w:rPr>
          <w:rFonts w:hint="cs"/>
          <w:rtl/>
        </w:rPr>
        <w:t xml:space="preserve"> </w:t>
      </w:r>
      <w:r w:rsidR="00B45A5F" w:rsidRPr="00E803CE">
        <w:rPr>
          <w:rFonts w:hint="cs"/>
          <w:rtl/>
        </w:rPr>
        <w:t>مجلّدا، مؤسّسة فقه الشيعة و الدار الإسلامية، الطبعة الأولى</w:t>
      </w:r>
      <w:r>
        <w:rPr>
          <w:rFonts w:hint="cs"/>
          <w:rtl/>
        </w:rPr>
        <w:t xml:space="preserve"> 1</w:t>
      </w:r>
      <w:r>
        <w:rPr>
          <w:rtl/>
          <w:lang w:bidi="fa-IR"/>
        </w:rPr>
        <w:t>4</w:t>
      </w:r>
      <w:r>
        <w:rPr>
          <w:rtl/>
        </w:rPr>
        <w:t>10</w:t>
      </w:r>
      <w:r>
        <w:rPr>
          <w:rFonts w:hint="cs"/>
          <w:rtl/>
        </w:rPr>
        <w:t xml:space="preserve"> </w:t>
      </w:r>
      <w:r w:rsidR="00B45A5F" w:rsidRPr="00E803CE">
        <w:rPr>
          <w:rFonts w:hint="cs"/>
          <w:rtl/>
        </w:rPr>
        <w:t>هـ، بيروت.</w:t>
      </w:r>
    </w:p>
    <w:p w:rsidR="00E803CE" w:rsidRDefault="00E803CE" w:rsidP="00B45A5F">
      <w:pPr>
        <w:pStyle w:val="libVar0"/>
      </w:pPr>
      <w:r>
        <w:rPr>
          <w:rtl/>
          <w:lang w:bidi="fa-IR"/>
        </w:rPr>
        <w:t>4</w:t>
      </w:r>
      <w:r>
        <w:rPr>
          <w:rtl/>
        </w:rPr>
        <w:t>9</w:t>
      </w:r>
      <w:r>
        <w:rPr>
          <w:rFonts w:hint="cs"/>
          <w:rtl/>
        </w:rPr>
        <w:t xml:space="preserve"> - </w:t>
      </w:r>
      <w:r w:rsidR="00B45A5F" w:rsidRPr="00E803CE">
        <w:rPr>
          <w:rFonts w:hint="cs"/>
          <w:rtl/>
        </w:rPr>
        <w:t>سنن ا</w:t>
      </w:r>
      <w:r w:rsidR="00B45A5F">
        <w:rPr>
          <w:rtl/>
        </w:rPr>
        <w:t>بن ماجة، أبو عبد اللّه محمّد بن يزيد القزوينيّ، تحقيق محمّد فؤاد عبد الباقي، جزءان، دار الفكر، بيروت.</w:t>
      </w:r>
    </w:p>
    <w:p w:rsidR="00E803CE" w:rsidRDefault="00E803CE" w:rsidP="00B45A5F">
      <w:pPr>
        <w:pStyle w:val="libVar0"/>
      </w:pPr>
      <w:r>
        <w:rPr>
          <w:rtl/>
          <w:lang w:bidi="fa-IR"/>
        </w:rPr>
        <w:t>5</w:t>
      </w:r>
      <w:r>
        <w:rPr>
          <w:rtl/>
        </w:rPr>
        <w:t>0</w:t>
      </w:r>
      <w:r>
        <w:rPr>
          <w:rFonts w:hint="cs"/>
          <w:rtl/>
        </w:rPr>
        <w:t xml:space="preserve"> - </w:t>
      </w:r>
      <w:r w:rsidR="00B45A5F" w:rsidRPr="00E803CE">
        <w:rPr>
          <w:rFonts w:hint="cs"/>
          <w:rtl/>
        </w:rPr>
        <w:t>سنن أبي داود، صحيح أبي داود، أبو داود سليمان بن الأشعث السجستانيّ،</w:t>
      </w:r>
      <w:r w:rsidRPr="00E803CE">
        <w:rPr>
          <w:rFonts w:hint="cs"/>
          <w:rtl/>
        </w:rPr>
        <w:t xml:space="preserve"> </w:t>
      </w:r>
      <w:r>
        <w:rPr>
          <w:rtl/>
          <w:lang w:bidi="fa-IR"/>
        </w:rPr>
        <w:t>4</w:t>
      </w:r>
      <w:r>
        <w:rPr>
          <w:rFonts w:hint="cs"/>
          <w:rtl/>
        </w:rPr>
        <w:t xml:space="preserve"> </w:t>
      </w:r>
      <w:r w:rsidR="00B45A5F" w:rsidRPr="00E803CE">
        <w:rPr>
          <w:rFonts w:hint="cs"/>
          <w:rtl/>
        </w:rPr>
        <w:t>مجلّدات تحقيق محمّد محيي الدين عبد الحميد، المكتبة العصريّة، بيروت.</w:t>
      </w:r>
    </w:p>
    <w:p w:rsidR="00E803CE" w:rsidRDefault="00E803CE" w:rsidP="00B45A5F">
      <w:pPr>
        <w:pStyle w:val="libVar0"/>
      </w:pPr>
      <w:r>
        <w:rPr>
          <w:rtl/>
          <w:lang w:bidi="fa-IR"/>
        </w:rPr>
        <w:t>5</w:t>
      </w:r>
      <w:r>
        <w:rPr>
          <w:rtl/>
        </w:rPr>
        <w:t>1</w:t>
      </w:r>
      <w:r>
        <w:rPr>
          <w:rFonts w:hint="cs"/>
          <w:rtl/>
        </w:rPr>
        <w:t xml:space="preserve"> - </w:t>
      </w:r>
      <w:r w:rsidR="00B45A5F" w:rsidRPr="00E803CE">
        <w:rPr>
          <w:rFonts w:hint="cs"/>
          <w:rtl/>
        </w:rPr>
        <w:t>سنن ال</w:t>
      </w:r>
      <w:r w:rsidR="00B45A5F">
        <w:rPr>
          <w:rtl/>
        </w:rPr>
        <w:t>ترمذي، الجامع الصحيح، أبو عيسى محمّد بن عيسى بن سورة، تحقيق أحمد محمّد شاكر،</w:t>
      </w:r>
      <w:r>
        <w:rPr>
          <w:rtl/>
        </w:rPr>
        <w:t xml:space="preserve"> </w:t>
      </w:r>
      <w:r>
        <w:rPr>
          <w:rtl/>
          <w:lang w:bidi="fa-IR"/>
        </w:rPr>
        <w:t>5</w:t>
      </w:r>
      <w:r>
        <w:rPr>
          <w:rFonts w:hint="cs"/>
          <w:rtl/>
        </w:rPr>
        <w:t xml:space="preserve"> </w:t>
      </w:r>
      <w:r w:rsidR="00B45A5F" w:rsidRPr="00E803CE">
        <w:rPr>
          <w:rFonts w:hint="cs"/>
          <w:rtl/>
        </w:rPr>
        <w:t>مجلّدات، دار الفكر، بيروت.</w:t>
      </w:r>
    </w:p>
    <w:p w:rsidR="00E803CE" w:rsidRDefault="00E803CE" w:rsidP="00B45A5F">
      <w:pPr>
        <w:pStyle w:val="libVar0"/>
      </w:pPr>
      <w:r>
        <w:rPr>
          <w:rtl/>
          <w:lang w:bidi="fa-IR"/>
        </w:rPr>
        <w:t>5</w:t>
      </w:r>
      <w:r>
        <w:rPr>
          <w:rtl/>
        </w:rPr>
        <w:t>2</w:t>
      </w:r>
      <w:r>
        <w:rPr>
          <w:rFonts w:hint="cs"/>
          <w:rtl/>
        </w:rPr>
        <w:t xml:space="preserve"> - </w:t>
      </w:r>
      <w:r w:rsidR="00B45A5F" w:rsidRPr="00E803CE">
        <w:rPr>
          <w:rFonts w:hint="cs"/>
          <w:rtl/>
        </w:rPr>
        <w:t>السنن الكبرى، سنن البيهقيّ، أبو بكر أحمد بن الحسين البيهقيّ،</w:t>
      </w:r>
      <w:r w:rsidRPr="00E803CE">
        <w:rPr>
          <w:rFonts w:hint="cs"/>
          <w:rtl/>
        </w:rPr>
        <w:t xml:space="preserve"> </w:t>
      </w:r>
      <w:r>
        <w:rPr>
          <w:rFonts w:hint="cs"/>
          <w:rtl/>
        </w:rPr>
        <w:t xml:space="preserve">10 </w:t>
      </w:r>
      <w:r w:rsidR="00B45A5F" w:rsidRPr="00E803CE">
        <w:rPr>
          <w:rFonts w:hint="cs"/>
          <w:rtl/>
        </w:rPr>
        <w:t>مجلّدات، اعداد الدكتور يوسف عبد الرحمن المرعشلي، دار المعرفة، بيروت.</w:t>
      </w:r>
    </w:p>
    <w:p w:rsidR="00E803CE" w:rsidRDefault="00E803CE" w:rsidP="00B45A5F">
      <w:pPr>
        <w:pStyle w:val="libVar0"/>
      </w:pPr>
      <w:r>
        <w:rPr>
          <w:rtl/>
          <w:lang w:bidi="fa-IR"/>
        </w:rPr>
        <w:t>5</w:t>
      </w:r>
      <w:r>
        <w:rPr>
          <w:rtl/>
        </w:rPr>
        <w:t>3</w:t>
      </w:r>
      <w:r>
        <w:rPr>
          <w:rFonts w:hint="cs"/>
          <w:rtl/>
        </w:rPr>
        <w:t xml:space="preserve"> - </w:t>
      </w:r>
      <w:r w:rsidR="00B45A5F" w:rsidRPr="00E803CE">
        <w:rPr>
          <w:rFonts w:hint="cs"/>
          <w:rtl/>
        </w:rPr>
        <w:t xml:space="preserve">سير </w:t>
      </w:r>
      <w:r w:rsidR="00B45A5F">
        <w:rPr>
          <w:rtl/>
        </w:rPr>
        <w:t>أعلام النبلاء، الذهبي، تحقيق عدة من الفضلاء،</w:t>
      </w:r>
      <w:r w:rsidRPr="00E803CE">
        <w:rPr>
          <w:rFonts w:hint="cs"/>
          <w:rtl/>
        </w:rPr>
        <w:t xml:space="preserve"> </w:t>
      </w:r>
      <w:r>
        <w:rPr>
          <w:rFonts w:hint="cs"/>
          <w:rtl/>
        </w:rPr>
        <w:t>2</w:t>
      </w:r>
      <w:r>
        <w:rPr>
          <w:rtl/>
          <w:lang w:bidi="fa-IR"/>
        </w:rPr>
        <w:t>5</w:t>
      </w:r>
      <w:r>
        <w:rPr>
          <w:rFonts w:hint="cs"/>
          <w:rtl/>
        </w:rPr>
        <w:t xml:space="preserve"> </w:t>
      </w:r>
      <w:r w:rsidR="00B45A5F" w:rsidRPr="00E803CE">
        <w:rPr>
          <w:rFonts w:hint="cs"/>
          <w:rtl/>
        </w:rPr>
        <w:t>مجلّدا، مؤسّسة الرسالة، الطبعة السابعة،</w:t>
      </w:r>
      <w:r w:rsidRPr="00E803CE">
        <w:rPr>
          <w:rFonts w:hint="cs"/>
          <w:rtl/>
        </w:rPr>
        <w:t xml:space="preserve"> </w:t>
      </w:r>
      <w:r>
        <w:rPr>
          <w:rFonts w:hint="cs"/>
          <w:rtl/>
        </w:rPr>
        <w:t>1</w:t>
      </w:r>
      <w:r>
        <w:rPr>
          <w:rtl/>
          <w:lang w:bidi="fa-IR"/>
        </w:rPr>
        <w:t>4</w:t>
      </w:r>
      <w:r>
        <w:rPr>
          <w:rtl/>
        </w:rPr>
        <w:t>10</w:t>
      </w:r>
      <w:r>
        <w:rPr>
          <w:rFonts w:hint="cs"/>
          <w:rtl/>
        </w:rPr>
        <w:t xml:space="preserve"> </w:t>
      </w:r>
      <w:r w:rsidR="00B45A5F" w:rsidRPr="00E803CE">
        <w:rPr>
          <w:rFonts w:hint="cs"/>
          <w:rtl/>
        </w:rPr>
        <w:t>هـ، بيروت.</w:t>
      </w:r>
    </w:p>
    <w:p w:rsidR="00E803CE" w:rsidRDefault="00E803CE" w:rsidP="00B45A5F">
      <w:pPr>
        <w:pStyle w:val="libVar0"/>
      </w:pPr>
      <w:r>
        <w:rPr>
          <w:rtl/>
          <w:lang w:bidi="fa-IR"/>
        </w:rPr>
        <w:t>54</w:t>
      </w:r>
      <w:r>
        <w:rPr>
          <w:rFonts w:hint="cs"/>
          <w:rtl/>
          <w:lang w:bidi="fa-IR"/>
        </w:rPr>
        <w:t xml:space="preserve"> </w:t>
      </w:r>
      <w:r>
        <w:rPr>
          <w:rFonts w:hint="cs"/>
          <w:rtl/>
        </w:rPr>
        <w:t xml:space="preserve">- </w:t>
      </w:r>
      <w:r w:rsidR="00B45A5F">
        <w:rPr>
          <w:rtl/>
        </w:rPr>
        <w:t>الشافي في الإمامة، الشريف المرتضى، اعداد السيّد عبد الزهراء الحسيني،</w:t>
      </w:r>
      <w:r w:rsidRPr="00E803CE">
        <w:rPr>
          <w:rFonts w:hint="cs"/>
          <w:rtl/>
        </w:rPr>
        <w:t xml:space="preserve"> </w:t>
      </w:r>
      <w:r>
        <w:rPr>
          <w:rtl/>
          <w:lang w:bidi="fa-IR"/>
        </w:rPr>
        <w:t>4</w:t>
      </w:r>
      <w:r>
        <w:rPr>
          <w:rFonts w:hint="cs"/>
          <w:rtl/>
        </w:rPr>
        <w:t xml:space="preserve"> </w:t>
      </w:r>
      <w:r w:rsidR="00B45A5F" w:rsidRPr="00E803CE">
        <w:rPr>
          <w:rFonts w:hint="cs"/>
          <w:rtl/>
        </w:rPr>
        <w:t>مجلّدات، مؤسّسة الصادق، الطبعة الثانية،</w:t>
      </w:r>
      <w:r w:rsidRPr="00E803CE">
        <w:rPr>
          <w:rFonts w:hint="cs"/>
          <w:rtl/>
        </w:rPr>
        <w:t xml:space="preserve"> </w:t>
      </w:r>
      <w:r>
        <w:rPr>
          <w:rFonts w:hint="cs"/>
          <w:rtl/>
        </w:rPr>
        <w:t>1</w:t>
      </w:r>
      <w:r>
        <w:rPr>
          <w:rtl/>
          <w:lang w:bidi="fa-IR"/>
        </w:rPr>
        <w:t>4</w:t>
      </w:r>
      <w:r>
        <w:rPr>
          <w:rtl/>
        </w:rPr>
        <w:t>10</w:t>
      </w:r>
      <w:r>
        <w:rPr>
          <w:rFonts w:hint="cs"/>
          <w:rtl/>
        </w:rPr>
        <w:t xml:space="preserve"> </w:t>
      </w:r>
      <w:r w:rsidR="00B45A5F" w:rsidRPr="00E803CE">
        <w:rPr>
          <w:rFonts w:hint="cs"/>
          <w:rtl/>
        </w:rPr>
        <w:t>هـ، طهران.</w:t>
      </w:r>
    </w:p>
    <w:p w:rsidR="00E803CE" w:rsidRDefault="00E803CE" w:rsidP="00E803CE">
      <w:pPr>
        <w:pStyle w:val="libVar0"/>
      </w:pPr>
      <w:r>
        <w:rPr>
          <w:rtl/>
        </w:rPr>
        <w:t xml:space="preserve">- </w:t>
      </w:r>
      <w:r w:rsidR="00B45A5F">
        <w:rPr>
          <w:rtl/>
        </w:rPr>
        <w:t>شرح صحيح البخاريّ</w:t>
      </w:r>
      <w:r>
        <w:rPr>
          <w:rtl/>
        </w:rPr>
        <w:t xml:space="preserve"> </w:t>
      </w:r>
      <w:r>
        <w:rPr>
          <w:rFonts w:hint="cs"/>
          <w:rtl/>
        </w:rPr>
        <w:t>=</w:t>
      </w:r>
      <w:r>
        <w:rPr>
          <w:rtl/>
        </w:rPr>
        <w:t xml:space="preserve"> </w:t>
      </w:r>
      <w:r w:rsidR="00B45A5F">
        <w:rPr>
          <w:rtl/>
        </w:rPr>
        <w:t>صحيح البخاريّ بشرح الكرماني.</w:t>
      </w:r>
    </w:p>
    <w:p w:rsidR="00B45A5F" w:rsidRDefault="00E803CE" w:rsidP="00E803CE">
      <w:pPr>
        <w:pStyle w:val="libVar0"/>
        <w:rPr>
          <w:rtl/>
        </w:rPr>
      </w:pPr>
      <w:r>
        <w:rPr>
          <w:rtl/>
        </w:rPr>
        <w:t xml:space="preserve">- </w:t>
      </w:r>
      <w:r w:rsidR="00B45A5F">
        <w:rPr>
          <w:rtl/>
        </w:rPr>
        <w:t>شرح صحيح مسلم</w:t>
      </w:r>
      <w:r>
        <w:rPr>
          <w:rtl/>
        </w:rPr>
        <w:t xml:space="preserve"> </w:t>
      </w:r>
      <w:r>
        <w:rPr>
          <w:rFonts w:hint="cs"/>
          <w:rtl/>
        </w:rPr>
        <w:t>=</w:t>
      </w:r>
      <w:r>
        <w:rPr>
          <w:rtl/>
        </w:rPr>
        <w:t xml:space="preserve"> </w:t>
      </w:r>
      <w:r w:rsidR="00B45A5F">
        <w:rPr>
          <w:rtl/>
        </w:rPr>
        <w:t>صحيح مسلم بشرح النووي.</w:t>
      </w:r>
    </w:p>
    <w:p w:rsidR="00E803CE" w:rsidRPr="00E803CE" w:rsidRDefault="00B45A5F" w:rsidP="00E803CE">
      <w:pPr>
        <w:pStyle w:val="libNormal"/>
        <w:rPr>
          <w:rtl/>
        </w:rPr>
      </w:pPr>
      <w:r>
        <w:rPr>
          <w:rtl/>
        </w:rPr>
        <w:br w:type="page"/>
      </w:r>
    </w:p>
    <w:p w:rsidR="00E803CE" w:rsidRDefault="00E803CE" w:rsidP="00B45A5F">
      <w:pPr>
        <w:pStyle w:val="libVar0"/>
      </w:pPr>
      <w:r>
        <w:rPr>
          <w:rtl/>
          <w:lang w:bidi="fa-IR"/>
        </w:rPr>
        <w:lastRenderedPageBreak/>
        <w:t>55</w:t>
      </w:r>
      <w:r>
        <w:rPr>
          <w:rFonts w:hint="cs"/>
          <w:rtl/>
          <w:lang w:bidi="fa-IR"/>
        </w:rPr>
        <w:t xml:space="preserve"> </w:t>
      </w:r>
      <w:r>
        <w:rPr>
          <w:rFonts w:hint="cs"/>
          <w:rtl/>
        </w:rPr>
        <w:t xml:space="preserve">- </w:t>
      </w:r>
      <w:r w:rsidR="00B45A5F">
        <w:rPr>
          <w:rtl/>
        </w:rPr>
        <w:t>شرح نهج البلاغة، ابن أبي الحديد، تحقيق محمّد أبو الفضل إبراهيم،</w:t>
      </w:r>
      <w:r w:rsidRPr="00E803CE">
        <w:rPr>
          <w:rFonts w:hint="cs"/>
          <w:rtl/>
        </w:rPr>
        <w:t xml:space="preserve"> </w:t>
      </w:r>
      <w:r>
        <w:rPr>
          <w:rFonts w:hint="cs"/>
          <w:rtl/>
        </w:rPr>
        <w:t xml:space="preserve">20 </w:t>
      </w:r>
      <w:r w:rsidR="00B45A5F" w:rsidRPr="00E803CE">
        <w:rPr>
          <w:rFonts w:hint="cs"/>
          <w:rtl/>
        </w:rPr>
        <w:t>جزء في</w:t>
      </w:r>
      <w:r>
        <w:rPr>
          <w:rFonts w:hint="cs"/>
          <w:rtl/>
        </w:rPr>
        <w:t xml:space="preserve"> 10 </w:t>
      </w:r>
      <w:r w:rsidR="00B45A5F" w:rsidRPr="00E803CE">
        <w:rPr>
          <w:rFonts w:hint="cs"/>
          <w:rtl/>
        </w:rPr>
        <w:t>مجلّدات، دار إحياء التراث العربي، الطبعة الثانية،</w:t>
      </w:r>
      <w:r w:rsidRPr="00E803CE">
        <w:rPr>
          <w:rFonts w:hint="cs"/>
          <w:rtl/>
        </w:rPr>
        <w:t xml:space="preserve"> </w:t>
      </w:r>
      <w:r>
        <w:rPr>
          <w:rFonts w:hint="cs"/>
          <w:rtl/>
        </w:rPr>
        <w:t>138</w:t>
      </w:r>
      <w:r>
        <w:rPr>
          <w:rtl/>
          <w:lang w:bidi="fa-IR"/>
        </w:rPr>
        <w:t>6</w:t>
      </w:r>
      <w:r>
        <w:rPr>
          <w:rFonts w:hint="cs"/>
          <w:rtl/>
        </w:rPr>
        <w:t xml:space="preserve"> </w:t>
      </w:r>
      <w:r w:rsidR="00B45A5F" w:rsidRPr="00E803CE">
        <w:rPr>
          <w:rFonts w:hint="cs"/>
          <w:rtl/>
        </w:rPr>
        <w:t>هـ، بيروت.</w:t>
      </w:r>
    </w:p>
    <w:p w:rsidR="00E803CE" w:rsidRDefault="00E803CE" w:rsidP="00E803CE">
      <w:pPr>
        <w:pStyle w:val="libVar0"/>
      </w:pPr>
      <w:r>
        <w:rPr>
          <w:rtl/>
        </w:rPr>
        <w:t xml:space="preserve">- </w:t>
      </w:r>
      <w:r w:rsidR="00B45A5F">
        <w:rPr>
          <w:rtl/>
        </w:rPr>
        <w:t>صحيح أبي داود</w:t>
      </w:r>
      <w:r>
        <w:rPr>
          <w:rtl/>
        </w:rPr>
        <w:t xml:space="preserve"> </w:t>
      </w:r>
      <w:r>
        <w:rPr>
          <w:rFonts w:hint="cs"/>
          <w:rtl/>
        </w:rPr>
        <w:t>=</w:t>
      </w:r>
      <w:r>
        <w:rPr>
          <w:rtl/>
        </w:rPr>
        <w:t xml:space="preserve"> </w:t>
      </w:r>
      <w:r w:rsidR="00B45A5F">
        <w:rPr>
          <w:rtl/>
        </w:rPr>
        <w:t>سنن أبي داود.</w:t>
      </w:r>
    </w:p>
    <w:p w:rsidR="00E803CE" w:rsidRDefault="00E803CE" w:rsidP="00B45A5F">
      <w:pPr>
        <w:pStyle w:val="libVar0"/>
      </w:pPr>
      <w:r>
        <w:rPr>
          <w:rtl/>
          <w:lang w:bidi="fa-IR"/>
        </w:rPr>
        <w:t>56</w:t>
      </w:r>
      <w:r>
        <w:rPr>
          <w:rFonts w:hint="cs"/>
          <w:rtl/>
          <w:lang w:bidi="fa-IR"/>
        </w:rPr>
        <w:t xml:space="preserve"> </w:t>
      </w:r>
      <w:r>
        <w:rPr>
          <w:rFonts w:hint="cs"/>
          <w:rtl/>
        </w:rPr>
        <w:t xml:space="preserve">- </w:t>
      </w:r>
      <w:r w:rsidR="00B45A5F">
        <w:rPr>
          <w:rtl/>
        </w:rPr>
        <w:t>صحيح البخاريّ، بشرح الكرماني،</w:t>
      </w:r>
      <w:r w:rsidRPr="00E803CE">
        <w:rPr>
          <w:rFonts w:hint="cs"/>
          <w:rtl/>
        </w:rPr>
        <w:t xml:space="preserve"> </w:t>
      </w:r>
      <w:r>
        <w:rPr>
          <w:rFonts w:hint="cs"/>
          <w:rtl/>
        </w:rPr>
        <w:t>2</w:t>
      </w:r>
      <w:r>
        <w:rPr>
          <w:rtl/>
          <w:lang w:bidi="fa-IR"/>
        </w:rPr>
        <w:t>5</w:t>
      </w:r>
      <w:r>
        <w:rPr>
          <w:rFonts w:hint="cs"/>
          <w:rtl/>
        </w:rPr>
        <w:t xml:space="preserve"> </w:t>
      </w:r>
      <w:r w:rsidR="00B45A5F" w:rsidRPr="00E803CE">
        <w:rPr>
          <w:rFonts w:hint="cs"/>
          <w:rtl/>
        </w:rPr>
        <w:t>جزء في</w:t>
      </w:r>
      <w:r>
        <w:rPr>
          <w:rFonts w:hint="cs"/>
          <w:rtl/>
        </w:rPr>
        <w:t xml:space="preserve"> 9 </w:t>
      </w:r>
      <w:r w:rsidR="00B45A5F" w:rsidRPr="00E803CE">
        <w:rPr>
          <w:rFonts w:hint="cs"/>
          <w:rtl/>
        </w:rPr>
        <w:t>مجلّدات، دار إحياء التراث العربي، الطبعة الثانية،</w:t>
      </w:r>
      <w:r w:rsidRPr="00E803CE">
        <w:rPr>
          <w:rFonts w:hint="cs"/>
          <w:rtl/>
        </w:rPr>
        <w:t xml:space="preserve"> </w:t>
      </w:r>
      <w:r>
        <w:rPr>
          <w:rFonts w:hint="cs"/>
          <w:rtl/>
        </w:rPr>
        <w:t>1</w:t>
      </w:r>
      <w:r>
        <w:rPr>
          <w:rtl/>
          <w:lang w:bidi="fa-IR"/>
        </w:rPr>
        <w:t>4</w:t>
      </w:r>
      <w:r>
        <w:rPr>
          <w:rtl/>
        </w:rPr>
        <w:t>01</w:t>
      </w:r>
      <w:r>
        <w:rPr>
          <w:rFonts w:hint="cs"/>
          <w:rtl/>
        </w:rPr>
        <w:t xml:space="preserve"> </w:t>
      </w:r>
      <w:r w:rsidR="00B45A5F" w:rsidRPr="00E803CE">
        <w:rPr>
          <w:rFonts w:hint="cs"/>
          <w:rtl/>
        </w:rPr>
        <w:t>هـ، بيروت.</w:t>
      </w:r>
    </w:p>
    <w:p w:rsidR="00E803CE" w:rsidRDefault="00E803CE" w:rsidP="00E803CE">
      <w:pPr>
        <w:pStyle w:val="libVar0"/>
      </w:pPr>
      <w:r>
        <w:rPr>
          <w:rtl/>
        </w:rPr>
        <w:t xml:space="preserve">- </w:t>
      </w:r>
      <w:r w:rsidR="00B45A5F">
        <w:rPr>
          <w:rtl/>
        </w:rPr>
        <w:t>صحيح الترمذي</w:t>
      </w:r>
      <w:r>
        <w:rPr>
          <w:rtl/>
        </w:rPr>
        <w:t xml:space="preserve"> </w:t>
      </w:r>
      <w:r>
        <w:rPr>
          <w:rFonts w:hint="cs"/>
          <w:rtl/>
        </w:rPr>
        <w:t>=</w:t>
      </w:r>
      <w:r>
        <w:rPr>
          <w:rtl/>
        </w:rPr>
        <w:t xml:space="preserve"> </w:t>
      </w:r>
      <w:r w:rsidR="00B45A5F">
        <w:rPr>
          <w:rtl/>
        </w:rPr>
        <w:t>سنن الترمذي.</w:t>
      </w:r>
    </w:p>
    <w:p w:rsidR="00E803CE" w:rsidRDefault="00E803CE" w:rsidP="00B45A5F">
      <w:pPr>
        <w:pStyle w:val="libVar0"/>
      </w:pPr>
      <w:r>
        <w:rPr>
          <w:rtl/>
          <w:lang w:bidi="fa-IR"/>
        </w:rPr>
        <w:t>5</w:t>
      </w:r>
      <w:r>
        <w:rPr>
          <w:rtl/>
        </w:rPr>
        <w:t>7</w:t>
      </w:r>
      <w:r>
        <w:rPr>
          <w:rFonts w:hint="cs"/>
          <w:rtl/>
        </w:rPr>
        <w:t xml:space="preserve"> - </w:t>
      </w:r>
      <w:r w:rsidR="00B45A5F" w:rsidRPr="00E803CE">
        <w:rPr>
          <w:rFonts w:hint="cs"/>
          <w:rtl/>
        </w:rPr>
        <w:t>صحيح مسلم، بشرح النووي،</w:t>
      </w:r>
      <w:r w:rsidRPr="00E803CE">
        <w:rPr>
          <w:rFonts w:hint="cs"/>
          <w:rtl/>
        </w:rPr>
        <w:t xml:space="preserve"> </w:t>
      </w:r>
      <w:r>
        <w:rPr>
          <w:rFonts w:hint="cs"/>
          <w:rtl/>
        </w:rPr>
        <w:t xml:space="preserve">18 </w:t>
      </w:r>
      <w:r w:rsidR="00B45A5F" w:rsidRPr="00E803CE">
        <w:rPr>
          <w:rFonts w:hint="cs"/>
          <w:rtl/>
        </w:rPr>
        <w:t>جزء في</w:t>
      </w:r>
      <w:r>
        <w:rPr>
          <w:rFonts w:hint="cs"/>
          <w:rtl/>
        </w:rPr>
        <w:t xml:space="preserve"> 9 </w:t>
      </w:r>
      <w:r w:rsidR="00B45A5F" w:rsidRPr="00E803CE">
        <w:rPr>
          <w:rFonts w:hint="cs"/>
          <w:rtl/>
        </w:rPr>
        <w:t>مجلّدات، دار الكتاب العربي،</w:t>
      </w:r>
      <w:r w:rsidRPr="00E803CE">
        <w:rPr>
          <w:rFonts w:hint="cs"/>
          <w:rtl/>
        </w:rPr>
        <w:t xml:space="preserve"> </w:t>
      </w:r>
      <w:r>
        <w:rPr>
          <w:rFonts w:hint="cs"/>
          <w:rtl/>
        </w:rPr>
        <w:t>1</w:t>
      </w:r>
      <w:r>
        <w:rPr>
          <w:rtl/>
          <w:lang w:bidi="fa-IR"/>
        </w:rPr>
        <w:t>4</w:t>
      </w:r>
      <w:r>
        <w:rPr>
          <w:rtl/>
        </w:rPr>
        <w:t>07</w:t>
      </w:r>
      <w:r>
        <w:rPr>
          <w:rFonts w:hint="cs"/>
          <w:rtl/>
        </w:rPr>
        <w:t xml:space="preserve"> </w:t>
      </w:r>
      <w:r w:rsidR="00B45A5F" w:rsidRPr="00E803CE">
        <w:rPr>
          <w:rFonts w:hint="cs"/>
          <w:rtl/>
        </w:rPr>
        <w:t>هـ، بيروت.</w:t>
      </w:r>
    </w:p>
    <w:p w:rsidR="00E803CE" w:rsidRDefault="00E803CE" w:rsidP="00B45A5F">
      <w:pPr>
        <w:pStyle w:val="libVar0"/>
      </w:pPr>
      <w:r>
        <w:rPr>
          <w:rtl/>
          <w:lang w:bidi="fa-IR"/>
        </w:rPr>
        <w:t>5</w:t>
      </w:r>
      <w:r>
        <w:rPr>
          <w:rtl/>
        </w:rPr>
        <w:t>8</w:t>
      </w:r>
      <w:r>
        <w:rPr>
          <w:rFonts w:hint="cs"/>
          <w:rtl/>
        </w:rPr>
        <w:t xml:space="preserve"> - </w:t>
      </w:r>
      <w:r w:rsidR="00B45A5F" w:rsidRPr="00E803CE">
        <w:rPr>
          <w:rFonts w:hint="cs"/>
          <w:rtl/>
        </w:rPr>
        <w:t>طبقات أعلام الشيعة</w:t>
      </w:r>
      <w:r w:rsidR="00B45A5F">
        <w:rPr>
          <w:rtl/>
        </w:rPr>
        <w:t>، آقابزرگ طهرانيّ، الطبعة الأولى،</w:t>
      </w:r>
      <w:r w:rsidRPr="00E803CE">
        <w:rPr>
          <w:rFonts w:hint="cs"/>
          <w:rtl/>
        </w:rPr>
        <w:t xml:space="preserve"> </w:t>
      </w:r>
      <w:r>
        <w:rPr>
          <w:rFonts w:hint="cs"/>
          <w:rtl/>
        </w:rPr>
        <w:t xml:space="preserve">1391 </w:t>
      </w:r>
      <w:r w:rsidR="00B45A5F" w:rsidRPr="00E803CE">
        <w:rPr>
          <w:rFonts w:hint="cs"/>
          <w:rtl/>
        </w:rPr>
        <w:t>هـ، دار الكتاب العربي، بيروت.</w:t>
      </w:r>
    </w:p>
    <w:p w:rsidR="00E803CE" w:rsidRDefault="00E803CE" w:rsidP="00B45A5F">
      <w:pPr>
        <w:pStyle w:val="libVar0"/>
      </w:pPr>
      <w:r>
        <w:rPr>
          <w:rtl/>
          <w:lang w:bidi="fa-IR"/>
        </w:rPr>
        <w:t>5</w:t>
      </w:r>
      <w:r>
        <w:rPr>
          <w:rtl/>
        </w:rPr>
        <w:t>9</w:t>
      </w:r>
      <w:r>
        <w:rPr>
          <w:rFonts w:hint="cs"/>
          <w:rtl/>
        </w:rPr>
        <w:t xml:space="preserve"> - </w:t>
      </w:r>
      <w:r w:rsidR="00B45A5F" w:rsidRPr="00E803CE">
        <w:rPr>
          <w:rFonts w:hint="cs"/>
          <w:rtl/>
        </w:rPr>
        <w:t>طبقات الشافعية الكبرى، سبكي، تحقيق محمود محمّد الطناحي و عبد الفتاح محمّد الحلو،</w:t>
      </w:r>
      <w:r w:rsidRPr="00E803CE">
        <w:rPr>
          <w:rFonts w:hint="cs"/>
          <w:rtl/>
        </w:rPr>
        <w:t xml:space="preserve"> </w:t>
      </w:r>
      <w:r>
        <w:rPr>
          <w:rFonts w:hint="cs"/>
          <w:rtl/>
        </w:rPr>
        <w:t xml:space="preserve">10 </w:t>
      </w:r>
      <w:r w:rsidR="00B45A5F" w:rsidRPr="00E803CE">
        <w:rPr>
          <w:rFonts w:hint="cs"/>
          <w:rtl/>
        </w:rPr>
        <w:t>مجلّدات، دار إحياء الكتب العربية، مصر.</w:t>
      </w:r>
    </w:p>
    <w:p w:rsidR="00E803CE" w:rsidRDefault="00E803CE" w:rsidP="00B45A5F">
      <w:pPr>
        <w:pStyle w:val="libVar0"/>
      </w:pPr>
      <w:r>
        <w:rPr>
          <w:rtl/>
          <w:lang w:bidi="fa-IR"/>
        </w:rPr>
        <w:t>6</w:t>
      </w:r>
      <w:r>
        <w:rPr>
          <w:rtl/>
        </w:rPr>
        <w:t>0</w:t>
      </w:r>
      <w:r>
        <w:rPr>
          <w:rFonts w:hint="cs"/>
          <w:rtl/>
        </w:rPr>
        <w:t xml:space="preserve"> - </w:t>
      </w:r>
      <w:r w:rsidR="00B45A5F" w:rsidRPr="00E803CE">
        <w:rPr>
          <w:rFonts w:hint="cs"/>
          <w:rtl/>
        </w:rPr>
        <w:t>الطبقات الكبرى، ابن سعد،</w:t>
      </w:r>
      <w:r w:rsidRPr="00E803CE">
        <w:rPr>
          <w:rFonts w:hint="cs"/>
          <w:rtl/>
        </w:rPr>
        <w:t xml:space="preserve"> </w:t>
      </w:r>
      <w:r>
        <w:rPr>
          <w:rFonts w:hint="cs"/>
          <w:rtl/>
        </w:rPr>
        <w:t xml:space="preserve">9 </w:t>
      </w:r>
      <w:r w:rsidR="00B45A5F" w:rsidRPr="00E803CE">
        <w:rPr>
          <w:rFonts w:hint="cs"/>
          <w:rtl/>
        </w:rPr>
        <w:t>مجلّدات، دار بيروت،</w:t>
      </w:r>
      <w:r w:rsidRPr="00E803CE">
        <w:rPr>
          <w:rFonts w:hint="cs"/>
          <w:rtl/>
        </w:rPr>
        <w:t xml:space="preserve"> </w:t>
      </w:r>
      <w:r>
        <w:rPr>
          <w:rFonts w:hint="cs"/>
          <w:rtl/>
        </w:rPr>
        <w:t>1</w:t>
      </w:r>
      <w:r>
        <w:rPr>
          <w:rtl/>
          <w:lang w:bidi="fa-IR"/>
        </w:rPr>
        <w:t>4</w:t>
      </w:r>
      <w:r>
        <w:rPr>
          <w:rtl/>
        </w:rPr>
        <w:t>0</w:t>
      </w:r>
      <w:r>
        <w:rPr>
          <w:rtl/>
          <w:lang w:bidi="fa-IR"/>
        </w:rPr>
        <w:t>5</w:t>
      </w:r>
      <w:r>
        <w:rPr>
          <w:rFonts w:hint="cs"/>
          <w:rtl/>
        </w:rPr>
        <w:t xml:space="preserve"> </w:t>
      </w:r>
      <w:r w:rsidR="00B45A5F" w:rsidRPr="00E803CE">
        <w:rPr>
          <w:rFonts w:hint="cs"/>
          <w:rtl/>
        </w:rPr>
        <w:t>هـ، بيروت.</w:t>
      </w:r>
    </w:p>
    <w:p w:rsidR="00E803CE" w:rsidRDefault="00E803CE" w:rsidP="00B45A5F">
      <w:pPr>
        <w:pStyle w:val="libVar0"/>
      </w:pPr>
      <w:r>
        <w:rPr>
          <w:rtl/>
          <w:lang w:bidi="fa-IR"/>
        </w:rPr>
        <w:t>6</w:t>
      </w:r>
      <w:r>
        <w:rPr>
          <w:rtl/>
        </w:rPr>
        <w:t>1</w:t>
      </w:r>
      <w:r>
        <w:rPr>
          <w:rFonts w:hint="cs"/>
          <w:rtl/>
        </w:rPr>
        <w:t xml:space="preserve"> - </w:t>
      </w:r>
      <w:r w:rsidR="00B45A5F" w:rsidRPr="00E803CE">
        <w:rPr>
          <w:rFonts w:hint="cs"/>
          <w:rtl/>
        </w:rPr>
        <w:t>عدة رسائل المفيد، الشيخ المفيد، مكتبة المفيد، قم.</w:t>
      </w:r>
    </w:p>
    <w:p w:rsidR="00E803CE" w:rsidRDefault="00E803CE" w:rsidP="004D1116">
      <w:pPr>
        <w:pStyle w:val="libVar0"/>
      </w:pPr>
      <w:r>
        <w:rPr>
          <w:rtl/>
        </w:rPr>
        <w:t xml:space="preserve">- </w:t>
      </w:r>
      <w:r w:rsidR="00B45A5F">
        <w:rPr>
          <w:rtl/>
        </w:rPr>
        <w:t>العيون و المحاسن</w:t>
      </w:r>
      <w:r>
        <w:rPr>
          <w:rtl/>
        </w:rPr>
        <w:t xml:space="preserve"> </w:t>
      </w:r>
      <w:r w:rsidR="004D1116">
        <w:rPr>
          <w:rFonts w:hint="cs"/>
          <w:rtl/>
        </w:rPr>
        <w:t>=</w:t>
      </w:r>
      <w:r>
        <w:rPr>
          <w:rtl/>
        </w:rPr>
        <w:t xml:space="preserve"> </w:t>
      </w:r>
      <w:r w:rsidR="00B45A5F">
        <w:rPr>
          <w:rtl/>
        </w:rPr>
        <w:t>الفصول المختارة من العيون و المحاس.</w:t>
      </w:r>
    </w:p>
    <w:p w:rsidR="00E803CE" w:rsidRDefault="00E803CE" w:rsidP="00B45A5F">
      <w:pPr>
        <w:pStyle w:val="libVar0"/>
      </w:pPr>
      <w:r>
        <w:rPr>
          <w:rtl/>
          <w:lang w:bidi="fa-IR"/>
        </w:rPr>
        <w:t>6</w:t>
      </w:r>
      <w:r>
        <w:rPr>
          <w:rtl/>
        </w:rPr>
        <w:t>2</w:t>
      </w:r>
      <w:r>
        <w:rPr>
          <w:rFonts w:hint="cs"/>
          <w:rtl/>
        </w:rPr>
        <w:t xml:space="preserve"> - </w:t>
      </w:r>
      <w:r w:rsidR="00B45A5F" w:rsidRPr="00E803CE">
        <w:rPr>
          <w:rFonts w:hint="cs"/>
          <w:rtl/>
        </w:rPr>
        <w:t>الغدير، العلاّمة الأميني،</w:t>
      </w:r>
      <w:r w:rsidRPr="00E803CE">
        <w:rPr>
          <w:rFonts w:hint="cs"/>
          <w:rtl/>
        </w:rPr>
        <w:t xml:space="preserve"> </w:t>
      </w:r>
      <w:r>
        <w:rPr>
          <w:rFonts w:hint="cs"/>
          <w:rtl/>
        </w:rPr>
        <w:t xml:space="preserve">10 </w:t>
      </w:r>
      <w:r w:rsidR="00B45A5F" w:rsidRPr="00E803CE">
        <w:rPr>
          <w:rFonts w:hint="cs"/>
          <w:rtl/>
        </w:rPr>
        <w:t>مجلّدات، دار الكتاب العربي، الطبعة الثالثة،</w:t>
      </w:r>
      <w:r w:rsidRPr="00E803CE">
        <w:rPr>
          <w:rFonts w:hint="cs"/>
          <w:rtl/>
        </w:rPr>
        <w:t xml:space="preserve"> </w:t>
      </w:r>
      <w:r>
        <w:rPr>
          <w:rFonts w:hint="cs"/>
          <w:rtl/>
        </w:rPr>
        <w:t xml:space="preserve">1387 </w:t>
      </w:r>
      <w:r w:rsidR="00B45A5F" w:rsidRPr="00E803CE">
        <w:rPr>
          <w:rFonts w:hint="cs"/>
          <w:rtl/>
        </w:rPr>
        <w:t>هـ، بيروت.</w:t>
      </w:r>
    </w:p>
    <w:p w:rsidR="00E803CE" w:rsidRDefault="00E803CE" w:rsidP="00B45A5F">
      <w:pPr>
        <w:pStyle w:val="libVar0"/>
      </w:pPr>
      <w:r>
        <w:rPr>
          <w:rtl/>
          <w:lang w:bidi="fa-IR"/>
        </w:rPr>
        <w:t>6</w:t>
      </w:r>
      <w:r>
        <w:rPr>
          <w:rtl/>
        </w:rPr>
        <w:t>3</w:t>
      </w:r>
      <w:r>
        <w:rPr>
          <w:rFonts w:hint="cs"/>
          <w:rtl/>
        </w:rPr>
        <w:t xml:space="preserve"> - </w:t>
      </w:r>
      <w:r w:rsidR="00B45A5F" w:rsidRPr="00E803CE">
        <w:rPr>
          <w:rFonts w:hint="cs"/>
          <w:rtl/>
        </w:rPr>
        <w:t>الفائق، الزمخشري، تحقيق علي محمّد</w:t>
      </w:r>
      <w:r w:rsidR="00B45A5F">
        <w:rPr>
          <w:rtl/>
        </w:rPr>
        <w:t xml:space="preserve"> البجاوي و محمّد أبو الفضل الإبراهيم،</w:t>
      </w:r>
      <w:r w:rsidRPr="00E803CE">
        <w:rPr>
          <w:rFonts w:hint="cs"/>
          <w:rtl/>
        </w:rPr>
        <w:t xml:space="preserve"> </w:t>
      </w:r>
      <w:r>
        <w:rPr>
          <w:rtl/>
          <w:lang w:bidi="fa-IR"/>
        </w:rPr>
        <w:t>4</w:t>
      </w:r>
      <w:r>
        <w:rPr>
          <w:rFonts w:hint="cs"/>
          <w:rtl/>
        </w:rPr>
        <w:t xml:space="preserve"> </w:t>
      </w:r>
      <w:r w:rsidR="00B45A5F" w:rsidRPr="00E803CE">
        <w:rPr>
          <w:rFonts w:hint="cs"/>
          <w:rtl/>
        </w:rPr>
        <w:t>مجلّدات، عيسى البابي و شركاؤه، الطبعة الثانية، القاهرة.</w:t>
      </w:r>
    </w:p>
    <w:p w:rsidR="00E803CE" w:rsidRDefault="00E803CE" w:rsidP="00B45A5F">
      <w:pPr>
        <w:pStyle w:val="libVar0"/>
      </w:pPr>
      <w:r>
        <w:rPr>
          <w:rtl/>
          <w:lang w:bidi="fa-IR"/>
        </w:rPr>
        <w:t>64</w:t>
      </w:r>
      <w:r>
        <w:rPr>
          <w:rFonts w:hint="cs"/>
          <w:rtl/>
          <w:lang w:bidi="fa-IR"/>
        </w:rPr>
        <w:t xml:space="preserve"> </w:t>
      </w:r>
      <w:r>
        <w:rPr>
          <w:rFonts w:hint="cs"/>
          <w:rtl/>
        </w:rPr>
        <w:t xml:space="preserve">- </w:t>
      </w:r>
      <w:r w:rsidR="00B45A5F">
        <w:rPr>
          <w:rtl/>
        </w:rPr>
        <w:t>الفصول المختارة من العيون و المحاسن، العيون و المحاسن، الشيخ المفيد، مكتبة الداوري، الطبعة الرابعة،</w:t>
      </w:r>
      <w:r w:rsidRPr="00E803CE">
        <w:rPr>
          <w:rFonts w:hint="cs"/>
          <w:rtl/>
        </w:rPr>
        <w:t xml:space="preserve"> </w:t>
      </w:r>
      <w:r>
        <w:rPr>
          <w:rFonts w:hint="cs"/>
          <w:rtl/>
        </w:rPr>
        <w:t>139</w:t>
      </w:r>
      <w:r>
        <w:rPr>
          <w:rtl/>
          <w:lang w:bidi="fa-IR"/>
        </w:rPr>
        <w:t>6</w:t>
      </w:r>
      <w:r>
        <w:rPr>
          <w:rFonts w:hint="cs"/>
          <w:rtl/>
        </w:rPr>
        <w:t xml:space="preserve"> </w:t>
      </w:r>
      <w:r w:rsidR="00B45A5F" w:rsidRPr="00E803CE">
        <w:rPr>
          <w:rFonts w:hint="cs"/>
          <w:rtl/>
        </w:rPr>
        <w:t>هـ، قم.</w:t>
      </w:r>
    </w:p>
    <w:p w:rsidR="00E803CE" w:rsidRDefault="00E803CE" w:rsidP="00B45A5F">
      <w:pPr>
        <w:pStyle w:val="libVar0"/>
      </w:pPr>
      <w:r>
        <w:rPr>
          <w:rtl/>
          <w:lang w:bidi="fa-IR"/>
        </w:rPr>
        <w:t>65</w:t>
      </w:r>
      <w:r>
        <w:rPr>
          <w:rFonts w:hint="cs"/>
          <w:rtl/>
          <w:lang w:bidi="fa-IR"/>
        </w:rPr>
        <w:t xml:space="preserve"> </w:t>
      </w:r>
      <w:r>
        <w:rPr>
          <w:rFonts w:hint="cs"/>
          <w:rtl/>
        </w:rPr>
        <w:t xml:space="preserve">- </w:t>
      </w:r>
      <w:r w:rsidR="00B45A5F">
        <w:rPr>
          <w:rtl/>
        </w:rPr>
        <w:t>فقه الرضا، مؤسّسة آل البيت</w:t>
      </w:r>
      <w:r>
        <w:rPr>
          <w:rtl/>
        </w:rPr>
        <w:t xml:space="preserve"> - </w:t>
      </w:r>
      <w:r w:rsidR="00B45A5F">
        <w:rPr>
          <w:rtl/>
        </w:rPr>
        <w:t>عليهم السلام</w:t>
      </w:r>
      <w:r>
        <w:rPr>
          <w:rtl/>
        </w:rPr>
        <w:t xml:space="preserve"> - </w:t>
      </w:r>
      <w:r w:rsidR="00B45A5F">
        <w:rPr>
          <w:rtl/>
        </w:rPr>
        <w:t>لإحياء التراث، المؤتمر العالمي للإمام الرضا</w:t>
      </w:r>
      <w:r>
        <w:rPr>
          <w:rtl/>
        </w:rPr>
        <w:t xml:space="preserve"> </w:t>
      </w:r>
      <w:r w:rsidR="00440622" w:rsidRPr="00440622">
        <w:rPr>
          <w:rStyle w:val="libAlaemChar"/>
          <w:rtl/>
        </w:rPr>
        <w:t>عليه‌السلام</w:t>
      </w:r>
      <w:r w:rsidR="00D85880">
        <w:rPr>
          <w:rtl/>
        </w:rPr>
        <w:t>،</w:t>
      </w:r>
      <w:r w:rsidR="00B45A5F">
        <w:rPr>
          <w:rtl/>
        </w:rPr>
        <w:t xml:space="preserve"> الطبعة الأولى،</w:t>
      </w:r>
      <w:r w:rsidRPr="00E803CE">
        <w:rPr>
          <w:rFonts w:hint="cs"/>
          <w:rtl/>
        </w:rPr>
        <w:t xml:space="preserve"> </w:t>
      </w:r>
      <w:r>
        <w:rPr>
          <w:rFonts w:hint="cs"/>
          <w:rtl/>
        </w:rPr>
        <w:t>1</w:t>
      </w:r>
      <w:r>
        <w:rPr>
          <w:rtl/>
          <w:lang w:bidi="fa-IR"/>
        </w:rPr>
        <w:t>4</w:t>
      </w:r>
      <w:r>
        <w:rPr>
          <w:rtl/>
        </w:rPr>
        <w:t>0</w:t>
      </w:r>
      <w:r>
        <w:rPr>
          <w:rtl/>
          <w:lang w:bidi="fa-IR"/>
        </w:rPr>
        <w:t>6</w:t>
      </w:r>
      <w:r>
        <w:rPr>
          <w:rFonts w:hint="cs"/>
          <w:rtl/>
        </w:rPr>
        <w:t xml:space="preserve"> </w:t>
      </w:r>
      <w:r w:rsidR="00B45A5F" w:rsidRPr="00E803CE">
        <w:rPr>
          <w:rFonts w:hint="cs"/>
          <w:rtl/>
        </w:rPr>
        <w:t>هـ، مشهد المقدّسة.</w:t>
      </w:r>
    </w:p>
    <w:p w:rsidR="00E803CE" w:rsidRDefault="00E803CE" w:rsidP="00B45A5F">
      <w:pPr>
        <w:pStyle w:val="libVar0"/>
      </w:pPr>
      <w:r>
        <w:rPr>
          <w:rtl/>
          <w:lang w:bidi="fa-IR"/>
        </w:rPr>
        <w:t>66</w:t>
      </w:r>
      <w:r>
        <w:rPr>
          <w:rFonts w:hint="cs"/>
          <w:rtl/>
          <w:lang w:bidi="fa-IR"/>
        </w:rPr>
        <w:t xml:space="preserve"> </w:t>
      </w:r>
      <w:r>
        <w:rPr>
          <w:rFonts w:hint="cs"/>
          <w:rtl/>
        </w:rPr>
        <w:t xml:space="preserve">- </w:t>
      </w:r>
      <w:r w:rsidR="00B45A5F">
        <w:rPr>
          <w:rtl/>
        </w:rPr>
        <w:t>فقه القرآن، قطب الدين الراونديّ، اعداد السيّد أحمد الحسيني، مكتبة آية اللّه المرعشيّ النجفيّ،</w:t>
      </w:r>
      <w:r>
        <w:rPr>
          <w:rtl/>
        </w:rPr>
        <w:t xml:space="preserve"> </w:t>
      </w:r>
      <w:r>
        <w:rPr>
          <w:rFonts w:hint="cs"/>
          <w:rtl/>
        </w:rPr>
        <w:t xml:space="preserve">1397 </w:t>
      </w:r>
      <w:r w:rsidR="00B45A5F" w:rsidRPr="00E803CE">
        <w:rPr>
          <w:rFonts w:hint="cs"/>
          <w:rtl/>
        </w:rPr>
        <w:t>هـ، قم.</w:t>
      </w:r>
    </w:p>
    <w:p w:rsidR="00E803CE" w:rsidRDefault="00E803CE" w:rsidP="004D1116">
      <w:pPr>
        <w:pStyle w:val="libVar0"/>
      </w:pPr>
      <w:r>
        <w:rPr>
          <w:rtl/>
        </w:rPr>
        <w:t xml:space="preserve">- </w:t>
      </w:r>
      <w:r w:rsidR="00B45A5F">
        <w:rPr>
          <w:rtl/>
        </w:rPr>
        <w:t>الفقيه</w:t>
      </w:r>
      <w:r>
        <w:rPr>
          <w:rtl/>
        </w:rPr>
        <w:t xml:space="preserve"> </w:t>
      </w:r>
      <w:r w:rsidR="004D1116">
        <w:rPr>
          <w:rFonts w:hint="cs"/>
          <w:rtl/>
        </w:rPr>
        <w:t>=</w:t>
      </w:r>
      <w:r>
        <w:rPr>
          <w:rtl/>
        </w:rPr>
        <w:t xml:space="preserve"> </w:t>
      </w:r>
      <w:r w:rsidR="00B45A5F">
        <w:rPr>
          <w:rtl/>
        </w:rPr>
        <w:t>كتاب من لا يحضره الفقيه.</w:t>
      </w:r>
    </w:p>
    <w:p w:rsidR="00E803CE" w:rsidRDefault="00E803CE" w:rsidP="00B45A5F">
      <w:pPr>
        <w:pStyle w:val="libVar0"/>
      </w:pPr>
      <w:r>
        <w:rPr>
          <w:rtl/>
          <w:lang w:bidi="fa-IR"/>
        </w:rPr>
        <w:t>6</w:t>
      </w:r>
      <w:r>
        <w:rPr>
          <w:rtl/>
        </w:rPr>
        <w:t>7</w:t>
      </w:r>
      <w:r>
        <w:rPr>
          <w:rFonts w:hint="cs"/>
          <w:rtl/>
        </w:rPr>
        <w:t xml:space="preserve"> - </w:t>
      </w:r>
      <w:r w:rsidR="00B45A5F">
        <w:rPr>
          <w:rtl/>
        </w:rPr>
        <w:t>الفهرست، فهرست ابن النديم، تحقيق رضا تجدد، طهران.</w:t>
      </w:r>
    </w:p>
    <w:p w:rsidR="00B45A5F" w:rsidRDefault="00E803CE" w:rsidP="00B45A5F">
      <w:pPr>
        <w:pStyle w:val="libVar0"/>
        <w:rPr>
          <w:rtl/>
        </w:rPr>
      </w:pPr>
      <w:r>
        <w:rPr>
          <w:rtl/>
          <w:lang w:bidi="fa-IR"/>
        </w:rPr>
        <w:t>6</w:t>
      </w:r>
      <w:r>
        <w:rPr>
          <w:rtl/>
        </w:rPr>
        <w:t>8</w:t>
      </w:r>
      <w:r>
        <w:rPr>
          <w:rFonts w:hint="cs"/>
          <w:rtl/>
        </w:rPr>
        <w:t xml:space="preserve"> - </w:t>
      </w:r>
      <w:r w:rsidR="00B45A5F" w:rsidRPr="00E803CE">
        <w:rPr>
          <w:rFonts w:hint="cs"/>
          <w:rtl/>
        </w:rPr>
        <w:t>فهرست الشيخ، الشيخ الطوسيّ، السيّد محمّد صادق آل بحر العلوم، منشورات الشريف الرضي، قم.</w:t>
      </w:r>
    </w:p>
    <w:p w:rsidR="00B45A5F" w:rsidRPr="00E803CE" w:rsidRDefault="00B45A5F" w:rsidP="00E803CE">
      <w:pPr>
        <w:pStyle w:val="libNormal"/>
        <w:rPr>
          <w:rtl/>
        </w:rPr>
      </w:pPr>
      <w:r>
        <w:rPr>
          <w:rtl/>
        </w:rPr>
        <w:br w:type="page"/>
      </w:r>
    </w:p>
    <w:p w:rsidR="00E803CE" w:rsidRDefault="00E803CE" w:rsidP="00B45A5F">
      <w:pPr>
        <w:pStyle w:val="libVar0"/>
      </w:pPr>
      <w:r>
        <w:rPr>
          <w:rtl/>
          <w:lang w:bidi="fa-IR"/>
        </w:rPr>
        <w:lastRenderedPageBreak/>
        <w:t>6</w:t>
      </w:r>
      <w:r>
        <w:rPr>
          <w:rtl/>
        </w:rPr>
        <w:t>9</w:t>
      </w:r>
      <w:r>
        <w:rPr>
          <w:rFonts w:hint="cs"/>
          <w:rtl/>
        </w:rPr>
        <w:t xml:space="preserve"> - </w:t>
      </w:r>
      <w:r w:rsidR="00B45A5F" w:rsidRPr="00E803CE">
        <w:rPr>
          <w:rFonts w:hint="cs"/>
          <w:rtl/>
        </w:rPr>
        <w:t>فهرست منتجب الدين، فهرست أسماء علماء الشيعة و مصنّفيهم، منتجب الدين بن بابويه الرازيّ، تحقيق عبد العزيز الطباطب</w:t>
      </w:r>
      <w:r w:rsidR="00B45A5F">
        <w:rPr>
          <w:rtl/>
        </w:rPr>
        <w:t>ائي، الطبعة الثانية،</w:t>
      </w:r>
      <w:r w:rsidRPr="00E803CE">
        <w:rPr>
          <w:rFonts w:hint="cs"/>
          <w:rtl/>
        </w:rPr>
        <w:t xml:space="preserve"> </w:t>
      </w:r>
      <w:r>
        <w:rPr>
          <w:rFonts w:hint="cs"/>
          <w:rtl/>
        </w:rPr>
        <w:t>1</w:t>
      </w:r>
      <w:r>
        <w:rPr>
          <w:rtl/>
          <w:lang w:bidi="fa-IR"/>
        </w:rPr>
        <w:t>4</w:t>
      </w:r>
      <w:r>
        <w:rPr>
          <w:rtl/>
        </w:rPr>
        <w:t>0</w:t>
      </w:r>
      <w:r>
        <w:rPr>
          <w:rtl/>
          <w:lang w:bidi="fa-IR"/>
        </w:rPr>
        <w:t>6</w:t>
      </w:r>
      <w:r>
        <w:rPr>
          <w:rFonts w:hint="cs"/>
          <w:rtl/>
        </w:rPr>
        <w:t xml:space="preserve"> </w:t>
      </w:r>
      <w:r w:rsidR="00B45A5F" w:rsidRPr="00E803CE">
        <w:rPr>
          <w:rFonts w:hint="cs"/>
          <w:rtl/>
        </w:rPr>
        <w:t>هـ، دار الأضواء، بيروت.</w:t>
      </w:r>
    </w:p>
    <w:p w:rsidR="00E803CE" w:rsidRDefault="00E803CE" w:rsidP="00B45A5F">
      <w:pPr>
        <w:pStyle w:val="libVar0"/>
      </w:pPr>
      <w:r>
        <w:rPr>
          <w:rFonts w:hint="cs"/>
          <w:rtl/>
        </w:rPr>
        <w:t xml:space="preserve">70 - </w:t>
      </w:r>
      <w:r w:rsidR="00B45A5F" w:rsidRPr="00E803CE">
        <w:rPr>
          <w:rFonts w:hint="cs"/>
          <w:rtl/>
        </w:rPr>
        <w:t>فهرست الفبائى كتب خطي كتابخانه مركزي آستان قدس رضوي، محمد آصف فكرت، محمد وفادار مرادى، كتابخانه مركزى آستان قدس رضوي، الطبعة الأولى،</w:t>
      </w:r>
      <w:r w:rsidRPr="00E803CE">
        <w:rPr>
          <w:rFonts w:hint="cs"/>
          <w:rtl/>
        </w:rPr>
        <w:t xml:space="preserve"> </w:t>
      </w:r>
      <w:r>
        <w:rPr>
          <w:rFonts w:hint="cs"/>
          <w:rtl/>
        </w:rPr>
        <w:t>13</w:t>
      </w:r>
      <w:r>
        <w:rPr>
          <w:rtl/>
          <w:lang w:bidi="fa-IR"/>
        </w:rPr>
        <w:t>6</w:t>
      </w:r>
      <w:r>
        <w:rPr>
          <w:rtl/>
        </w:rPr>
        <w:t>9</w:t>
      </w:r>
      <w:r>
        <w:rPr>
          <w:rFonts w:hint="cs"/>
          <w:rtl/>
        </w:rPr>
        <w:t xml:space="preserve"> </w:t>
      </w:r>
      <w:r w:rsidR="00B45A5F" w:rsidRPr="00E803CE">
        <w:rPr>
          <w:rFonts w:hint="cs"/>
          <w:rtl/>
        </w:rPr>
        <w:t>هـ. ش، مشهد.</w:t>
      </w:r>
    </w:p>
    <w:p w:rsidR="00E803CE" w:rsidRDefault="00E803CE" w:rsidP="00B45A5F">
      <w:pPr>
        <w:pStyle w:val="libVar0"/>
      </w:pPr>
      <w:r>
        <w:rPr>
          <w:rFonts w:hint="cs"/>
          <w:rtl/>
        </w:rPr>
        <w:t xml:space="preserve">71 - </w:t>
      </w:r>
      <w:r w:rsidR="00B45A5F" w:rsidRPr="00E803CE">
        <w:rPr>
          <w:rFonts w:hint="cs"/>
          <w:rtl/>
        </w:rPr>
        <w:t>فهرست المكتبة الرضوية بمشهد.</w:t>
      </w:r>
    </w:p>
    <w:p w:rsidR="00E803CE" w:rsidRDefault="00E803CE" w:rsidP="00B45A5F">
      <w:pPr>
        <w:pStyle w:val="libVar0"/>
      </w:pPr>
      <w:r>
        <w:rPr>
          <w:rFonts w:hint="cs"/>
          <w:rtl/>
        </w:rPr>
        <w:t xml:space="preserve">72 - </w:t>
      </w:r>
      <w:r w:rsidR="00B45A5F" w:rsidRPr="00E803CE">
        <w:rPr>
          <w:rFonts w:hint="cs"/>
          <w:rtl/>
        </w:rPr>
        <w:t>فهرست كتا</w:t>
      </w:r>
      <w:r w:rsidR="00B45A5F">
        <w:rPr>
          <w:rtl/>
        </w:rPr>
        <w:t>بهاى خطى كتابخانه ملّى ملك، ايرج افشار و محمّد تقى دانش‌پژوه، طهران،</w:t>
      </w:r>
      <w:r>
        <w:rPr>
          <w:rtl/>
        </w:rPr>
        <w:t xml:space="preserve"> </w:t>
      </w:r>
      <w:r>
        <w:rPr>
          <w:rFonts w:hint="cs"/>
          <w:rtl/>
        </w:rPr>
        <w:t>13</w:t>
      </w:r>
      <w:r>
        <w:rPr>
          <w:rtl/>
          <w:lang w:bidi="fa-IR"/>
        </w:rPr>
        <w:t>5</w:t>
      </w:r>
      <w:r>
        <w:rPr>
          <w:rtl/>
        </w:rPr>
        <w:t>2</w:t>
      </w:r>
      <w:r>
        <w:rPr>
          <w:rFonts w:hint="cs"/>
          <w:rtl/>
        </w:rPr>
        <w:t xml:space="preserve"> - 13</w:t>
      </w:r>
      <w:r>
        <w:rPr>
          <w:rtl/>
          <w:lang w:bidi="fa-IR"/>
        </w:rPr>
        <w:t>6</w:t>
      </w:r>
      <w:r>
        <w:rPr>
          <w:rtl/>
        </w:rPr>
        <w:t>1</w:t>
      </w:r>
      <w:r w:rsidRPr="00E803CE">
        <w:rPr>
          <w:rFonts w:hint="cs"/>
          <w:rtl/>
        </w:rPr>
        <w:t xml:space="preserve"> </w:t>
      </w:r>
      <w:r w:rsidR="00B45A5F" w:rsidRPr="00E803CE">
        <w:rPr>
          <w:rFonts w:hint="cs"/>
          <w:rtl/>
        </w:rPr>
        <w:t>.</w:t>
      </w:r>
    </w:p>
    <w:p w:rsidR="00E803CE" w:rsidRDefault="00E803CE" w:rsidP="00B45A5F">
      <w:pPr>
        <w:pStyle w:val="libVar0"/>
      </w:pPr>
      <w:r>
        <w:rPr>
          <w:rFonts w:hint="cs"/>
          <w:rtl/>
        </w:rPr>
        <w:t xml:space="preserve">73 - </w:t>
      </w:r>
      <w:r w:rsidR="00B45A5F" w:rsidRPr="00E803CE">
        <w:rPr>
          <w:rFonts w:hint="cs"/>
          <w:rtl/>
        </w:rPr>
        <w:t>فهرست نسخه‌هاى خطى كتابخانه عمومى آية اللّه المرعشيّ النجفيّ، السيّد أحمد الحسيني،</w:t>
      </w:r>
      <w:r w:rsidRPr="00E803CE">
        <w:rPr>
          <w:rFonts w:hint="cs"/>
          <w:rtl/>
        </w:rPr>
        <w:t xml:space="preserve"> </w:t>
      </w:r>
      <w:r>
        <w:rPr>
          <w:rFonts w:hint="cs"/>
          <w:rtl/>
        </w:rPr>
        <w:t xml:space="preserve">20 </w:t>
      </w:r>
      <w:r w:rsidR="00B45A5F" w:rsidRPr="00E803CE">
        <w:rPr>
          <w:rFonts w:hint="cs"/>
          <w:rtl/>
        </w:rPr>
        <w:t>مجلّد، مكتبة آية اللّه المرعشيّ، قم.</w:t>
      </w:r>
    </w:p>
    <w:p w:rsidR="00E803CE" w:rsidRDefault="00E803CE" w:rsidP="00B45A5F">
      <w:pPr>
        <w:pStyle w:val="libVar0"/>
      </w:pPr>
      <w:r>
        <w:rPr>
          <w:rFonts w:hint="cs"/>
          <w:rtl/>
        </w:rPr>
        <w:t>7</w:t>
      </w:r>
      <w:r>
        <w:rPr>
          <w:rtl/>
          <w:lang w:bidi="fa-IR"/>
        </w:rPr>
        <w:t>4</w:t>
      </w:r>
      <w:r>
        <w:rPr>
          <w:rFonts w:hint="cs"/>
          <w:rtl/>
          <w:lang w:bidi="fa-IR"/>
        </w:rPr>
        <w:t xml:space="preserve"> </w:t>
      </w:r>
      <w:r>
        <w:rPr>
          <w:rFonts w:hint="cs"/>
          <w:rtl/>
        </w:rPr>
        <w:t xml:space="preserve">- </w:t>
      </w:r>
      <w:r w:rsidR="00B45A5F">
        <w:rPr>
          <w:rtl/>
        </w:rPr>
        <w:t>فهرست نسخه‌هاى خطى كتابخانه مركزى دانشگاه طهران، محمد تقيّ دانش‌پژوه و على نقى منزوي،</w:t>
      </w:r>
      <w:r w:rsidRPr="00E803CE">
        <w:rPr>
          <w:rFonts w:hint="cs"/>
          <w:rtl/>
        </w:rPr>
        <w:t xml:space="preserve"> </w:t>
      </w:r>
      <w:r>
        <w:rPr>
          <w:rFonts w:hint="cs"/>
          <w:rtl/>
        </w:rPr>
        <w:t>1330 - 13</w:t>
      </w:r>
      <w:r>
        <w:rPr>
          <w:rtl/>
          <w:lang w:bidi="fa-IR"/>
        </w:rPr>
        <w:t>5</w:t>
      </w:r>
      <w:r>
        <w:rPr>
          <w:rtl/>
        </w:rPr>
        <w:t>7</w:t>
      </w:r>
      <w:r>
        <w:rPr>
          <w:rFonts w:hint="cs"/>
          <w:rtl/>
        </w:rPr>
        <w:t xml:space="preserve"> </w:t>
      </w:r>
      <w:r w:rsidR="00B45A5F" w:rsidRPr="00E803CE">
        <w:rPr>
          <w:rFonts w:hint="cs"/>
          <w:rtl/>
        </w:rPr>
        <w:t>هـ. ش، طهران.</w:t>
      </w:r>
    </w:p>
    <w:p w:rsidR="00E803CE" w:rsidRDefault="00E803CE" w:rsidP="00B45A5F">
      <w:pPr>
        <w:pStyle w:val="libVar0"/>
      </w:pPr>
      <w:r>
        <w:rPr>
          <w:rFonts w:hint="cs"/>
          <w:rtl/>
        </w:rPr>
        <w:t>7</w:t>
      </w:r>
      <w:r>
        <w:rPr>
          <w:rtl/>
          <w:lang w:bidi="fa-IR"/>
        </w:rPr>
        <w:t>5</w:t>
      </w:r>
      <w:r>
        <w:rPr>
          <w:rFonts w:hint="cs"/>
          <w:rtl/>
          <w:lang w:bidi="fa-IR"/>
        </w:rPr>
        <w:t xml:space="preserve"> </w:t>
      </w:r>
      <w:r>
        <w:rPr>
          <w:rFonts w:hint="cs"/>
          <w:rtl/>
        </w:rPr>
        <w:t xml:space="preserve">- </w:t>
      </w:r>
      <w:r w:rsidR="00B45A5F">
        <w:rPr>
          <w:rtl/>
        </w:rPr>
        <w:t>فهرست مكتبة الفاتيكان.</w:t>
      </w:r>
    </w:p>
    <w:p w:rsidR="00E803CE" w:rsidRDefault="00E803CE" w:rsidP="00B45A5F">
      <w:pPr>
        <w:pStyle w:val="libVar0"/>
      </w:pPr>
      <w:r>
        <w:rPr>
          <w:rFonts w:hint="cs"/>
          <w:rtl/>
        </w:rPr>
        <w:t>7</w:t>
      </w:r>
      <w:r>
        <w:rPr>
          <w:rtl/>
          <w:lang w:bidi="fa-IR"/>
        </w:rPr>
        <w:t>6</w:t>
      </w:r>
      <w:r>
        <w:rPr>
          <w:rFonts w:hint="cs"/>
          <w:rtl/>
          <w:lang w:bidi="fa-IR"/>
        </w:rPr>
        <w:t xml:space="preserve"> </w:t>
      </w:r>
      <w:r>
        <w:rPr>
          <w:rFonts w:hint="cs"/>
          <w:rtl/>
        </w:rPr>
        <w:t xml:space="preserve">- </w:t>
      </w:r>
      <w:r w:rsidR="00B45A5F">
        <w:rPr>
          <w:rtl/>
        </w:rPr>
        <w:t>قرب الإسناد، أبو العباس الحميري القمّيّ، مع الاشعثيات، مكتبة نينوى الحديثة، طهران.</w:t>
      </w:r>
    </w:p>
    <w:p w:rsidR="00E803CE" w:rsidRDefault="00E803CE" w:rsidP="00B45A5F">
      <w:pPr>
        <w:pStyle w:val="libVar0"/>
      </w:pPr>
      <w:r>
        <w:rPr>
          <w:rFonts w:hint="cs"/>
          <w:rtl/>
        </w:rPr>
        <w:t xml:space="preserve">77 - </w:t>
      </w:r>
      <w:r w:rsidR="00B45A5F" w:rsidRPr="00E803CE">
        <w:rPr>
          <w:rFonts w:hint="cs"/>
          <w:rtl/>
        </w:rPr>
        <w:t>الكافي، أبو جعفر الكليني، تحقيق علي أكبر الغفاري،</w:t>
      </w:r>
      <w:r w:rsidRPr="00E803CE">
        <w:rPr>
          <w:rFonts w:hint="cs"/>
          <w:rtl/>
        </w:rPr>
        <w:t xml:space="preserve"> </w:t>
      </w:r>
      <w:r>
        <w:rPr>
          <w:rFonts w:hint="cs"/>
          <w:rtl/>
        </w:rPr>
        <w:t xml:space="preserve">8 </w:t>
      </w:r>
      <w:r w:rsidR="00B45A5F" w:rsidRPr="00E803CE">
        <w:rPr>
          <w:rFonts w:hint="cs"/>
          <w:rtl/>
        </w:rPr>
        <w:t>مجلّدات</w:t>
      </w:r>
      <w:r w:rsidR="00B45A5F">
        <w:rPr>
          <w:rtl/>
        </w:rPr>
        <w:t>؛ الأصول و الفروع و الروضة، دار الكتب الإسلامية،</w:t>
      </w:r>
      <w:r w:rsidRPr="00E803CE">
        <w:rPr>
          <w:rFonts w:hint="cs"/>
          <w:rtl/>
        </w:rPr>
        <w:t xml:space="preserve"> </w:t>
      </w:r>
      <w:r>
        <w:rPr>
          <w:rFonts w:hint="cs"/>
          <w:rtl/>
        </w:rPr>
        <w:t>13</w:t>
      </w:r>
      <w:r>
        <w:rPr>
          <w:rtl/>
          <w:lang w:bidi="fa-IR"/>
        </w:rPr>
        <w:t>6</w:t>
      </w:r>
      <w:r>
        <w:rPr>
          <w:rtl/>
        </w:rPr>
        <w:t>3</w:t>
      </w:r>
      <w:r>
        <w:rPr>
          <w:rFonts w:hint="cs"/>
          <w:rtl/>
        </w:rPr>
        <w:t xml:space="preserve"> </w:t>
      </w:r>
      <w:r w:rsidR="00B45A5F" w:rsidRPr="00E803CE">
        <w:rPr>
          <w:rFonts w:hint="cs"/>
          <w:rtl/>
        </w:rPr>
        <w:t>هـ. ش، طهران.</w:t>
      </w:r>
    </w:p>
    <w:p w:rsidR="00E803CE" w:rsidRDefault="00E803CE" w:rsidP="00B45A5F">
      <w:pPr>
        <w:pStyle w:val="libVar0"/>
      </w:pPr>
      <w:r>
        <w:rPr>
          <w:rFonts w:hint="cs"/>
          <w:rtl/>
        </w:rPr>
        <w:t xml:space="preserve">78 - </w:t>
      </w:r>
      <w:r w:rsidR="00B45A5F" w:rsidRPr="00E803CE">
        <w:rPr>
          <w:rFonts w:hint="cs"/>
          <w:rtl/>
        </w:rPr>
        <w:t>كتاب من لا يحضر الفقيه، الشيخ الصدوق، تحقيق السيّد حسن الموسوي الخرسان،</w:t>
      </w:r>
      <w:r w:rsidRPr="00E803CE">
        <w:rPr>
          <w:rFonts w:hint="cs"/>
          <w:rtl/>
        </w:rPr>
        <w:t xml:space="preserve"> </w:t>
      </w:r>
      <w:r>
        <w:rPr>
          <w:rtl/>
          <w:lang w:bidi="fa-IR"/>
        </w:rPr>
        <w:t>4</w:t>
      </w:r>
      <w:r>
        <w:rPr>
          <w:rFonts w:hint="cs"/>
          <w:rtl/>
        </w:rPr>
        <w:t xml:space="preserve"> </w:t>
      </w:r>
      <w:r w:rsidR="00B45A5F" w:rsidRPr="00E803CE">
        <w:rPr>
          <w:rFonts w:hint="cs"/>
          <w:rtl/>
        </w:rPr>
        <w:t>مجلّدات، الطبعة الخامسة، دار الكتب الإسلامية، طهران.</w:t>
      </w:r>
    </w:p>
    <w:p w:rsidR="00E803CE" w:rsidRDefault="00E803CE" w:rsidP="00B45A5F">
      <w:pPr>
        <w:pStyle w:val="libVar0"/>
      </w:pPr>
      <w:r>
        <w:rPr>
          <w:rFonts w:hint="cs"/>
          <w:rtl/>
        </w:rPr>
        <w:t xml:space="preserve">79 - </w:t>
      </w:r>
      <w:r w:rsidR="00B45A5F" w:rsidRPr="00E803CE">
        <w:rPr>
          <w:rFonts w:hint="cs"/>
          <w:rtl/>
        </w:rPr>
        <w:t>الكشّاف، الزمخشري،</w:t>
      </w:r>
      <w:r w:rsidRPr="00E803CE">
        <w:rPr>
          <w:rFonts w:hint="cs"/>
          <w:rtl/>
        </w:rPr>
        <w:t xml:space="preserve"> </w:t>
      </w:r>
      <w:r>
        <w:rPr>
          <w:rtl/>
          <w:lang w:bidi="fa-IR"/>
        </w:rPr>
        <w:t>4</w:t>
      </w:r>
      <w:r>
        <w:rPr>
          <w:rFonts w:hint="cs"/>
          <w:rtl/>
        </w:rPr>
        <w:t xml:space="preserve"> </w:t>
      </w:r>
      <w:r w:rsidR="00B45A5F" w:rsidRPr="00E803CE">
        <w:rPr>
          <w:rFonts w:hint="cs"/>
          <w:rtl/>
        </w:rPr>
        <w:t>مجلّدات، نشر أدب الحوزة، قم</w:t>
      </w:r>
      <w:r w:rsidR="00B45A5F">
        <w:rPr>
          <w:rtl/>
        </w:rPr>
        <w:t>.</w:t>
      </w:r>
    </w:p>
    <w:p w:rsidR="00E803CE" w:rsidRDefault="00E803CE" w:rsidP="00B45A5F">
      <w:pPr>
        <w:pStyle w:val="libVar0"/>
      </w:pPr>
      <w:r>
        <w:rPr>
          <w:rFonts w:hint="cs"/>
          <w:rtl/>
        </w:rPr>
        <w:t xml:space="preserve">80 - </w:t>
      </w:r>
      <w:r w:rsidR="00B45A5F" w:rsidRPr="00E803CE">
        <w:rPr>
          <w:rFonts w:hint="cs"/>
          <w:rtl/>
        </w:rPr>
        <w:t>كشف الحجب و الأستار، السيّد اعجاز حسين النيسابوريّ الكنتوري، اعداد محمّد هدايت حسين، الطبعة الثانية،</w:t>
      </w:r>
      <w:r w:rsidRPr="00E803CE">
        <w:rPr>
          <w:rFonts w:hint="cs"/>
          <w:rtl/>
        </w:rPr>
        <w:t xml:space="preserve"> </w:t>
      </w:r>
      <w:r>
        <w:rPr>
          <w:rFonts w:hint="cs"/>
          <w:rtl/>
        </w:rPr>
        <w:t>1</w:t>
      </w:r>
      <w:r>
        <w:rPr>
          <w:rtl/>
          <w:lang w:bidi="fa-IR"/>
        </w:rPr>
        <w:t>4</w:t>
      </w:r>
      <w:r>
        <w:rPr>
          <w:rtl/>
        </w:rPr>
        <w:t>09</w:t>
      </w:r>
      <w:r>
        <w:rPr>
          <w:rFonts w:hint="cs"/>
          <w:rtl/>
        </w:rPr>
        <w:t xml:space="preserve"> </w:t>
      </w:r>
      <w:r w:rsidR="00B45A5F" w:rsidRPr="00E803CE">
        <w:rPr>
          <w:rFonts w:hint="cs"/>
          <w:rtl/>
        </w:rPr>
        <w:t>هـ، مكتبة آية اللّه المرعشيّ النجفيّ، قم.</w:t>
      </w:r>
    </w:p>
    <w:p w:rsidR="00E803CE" w:rsidRDefault="00E803CE" w:rsidP="00B45A5F">
      <w:pPr>
        <w:pStyle w:val="libVar0"/>
      </w:pPr>
      <w:r>
        <w:rPr>
          <w:rFonts w:hint="cs"/>
          <w:rtl/>
        </w:rPr>
        <w:t xml:space="preserve">81 - </w:t>
      </w:r>
      <w:r w:rsidR="00B45A5F" w:rsidRPr="00E803CE">
        <w:rPr>
          <w:rFonts w:hint="cs"/>
          <w:rtl/>
        </w:rPr>
        <w:t>كنز العمّال، علاء الدين المتقي الهندي،</w:t>
      </w:r>
      <w:r w:rsidRPr="00E803CE">
        <w:rPr>
          <w:rFonts w:hint="cs"/>
          <w:rtl/>
        </w:rPr>
        <w:t xml:space="preserve"> </w:t>
      </w:r>
      <w:r>
        <w:rPr>
          <w:rFonts w:hint="cs"/>
          <w:rtl/>
        </w:rPr>
        <w:t>1</w:t>
      </w:r>
      <w:r>
        <w:rPr>
          <w:rtl/>
          <w:lang w:bidi="fa-IR"/>
        </w:rPr>
        <w:t>6</w:t>
      </w:r>
      <w:r>
        <w:rPr>
          <w:rFonts w:hint="cs"/>
          <w:rtl/>
        </w:rPr>
        <w:t xml:space="preserve"> </w:t>
      </w:r>
      <w:r w:rsidR="00B45A5F" w:rsidRPr="00E803CE">
        <w:rPr>
          <w:rFonts w:hint="cs"/>
          <w:rtl/>
        </w:rPr>
        <w:t>مجلّدا+</w:t>
      </w:r>
      <w:r w:rsidRPr="00E803CE">
        <w:rPr>
          <w:rFonts w:hint="cs"/>
          <w:rtl/>
        </w:rPr>
        <w:t xml:space="preserve"> </w:t>
      </w:r>
      <w:r>
        <w:rPr>
          <w:rFonts w:hint="cs"/>
          <w:rtl/>
        </w:rPr>
        <w:t xml:space="preserve">2 </w:t>
      </w:r>
      <w:r w:rsidR="00B45A5F" w:rsidRPr="00E803CE">
        <w:rPr>
          <w:rFonts w:hint="cs"/>
          <w:rtl/>
        </w:rPr>
        <w:t>الفهرس، الطبعة الخامسة، مؤسّسة الرسالة،</w:t>
      </w:r>
      <w:r w:rsidRPr="00E803CE">
        <w:rPr>
          <w:rFonts w:hint="cs"/>
          <w:rtl/>
        </w:rPr>
        <w:t xml:space="preserve"> </w:t>
      </w:r>
      <w:r>
        <w:rPr>
          <w:rFonts w:hint="cs"/>
          <w:rtl/>
        </w:rPr>
        <w:t>1</w:t>
      </w:r>
      <w:r>
        <w:rPr>
          <w:rtl/>
          <w:lang w:bidi="fa-IR"/>
        </w:rPr>
        <w:t>4</w:t>
      </w:r>
      <w:r>
        <w:rPr>
          <w:rtl/>
        </w:rPr>
        <w:t>0</w:t>
      </w:r>
      <w:r>
        <w:rPr>
          <w:rtl/>
          <w:lang w:bidi="fa-IR"/>
        </w:rPr>
        <w:t>5</w:t>
      </w:r>
      <w:r>
        <w:rPr>
          <w:rFonts w:hint="cs"/>
          <w:rtl/>
        </w:rPr>
        <w:t xml:space="preserve"> </w:t>
      </w:r>
      <w:r w:rsidR="00B45A5F" w:rsidRPr="00E803CE">
        <w:rPr>
          <w:rFonts w:hint="cs"/>
          <w:rtl/>
        </w:rPr>
        <w:t>هـ، بيروت.</w:t>
      </w:r>
    </w:p>
    <w:p w:rsidR="00E803CE" w:rsidRDefault="00E803CE" w:rsidP="00B45A5F">
      <w:pPr>
        <w:pStyle w:val="libVar0"/>
      </w:pPr>
      <w:r>
        <w:rPr>
          <w:rFonts w:hint="cs"/>
          <w:rtl/>
        </w:rPr>
        <w:t xml:space="preserve">82 - </w:t>
      </w:r>
      <w:r w:rsidR="00B45A5F" w:rsidRPr="00E803CE">
        <w:rPr>
          <w:rFonts w:hint="cs"/>
          <w:rtl/>
        </w:rPr>
        <w:t>كنز العرفان في فقه القرآن، الفاضل المقداد السيوري، تعليق محمّد باقر شريف‌زاده و تصحيح محمّد باقر البهبودي، جزءان في مجلّد، المكتبة المرتضوية،</w:t>
      </w:r>
      <w:r w:rsidRPr="00E803CE">
        <w:rPr>
          <w:rFonts w:hint="cs"/>
          <w:rtl/>
        </w:rPr>
        <w:t xml:space="preserve"> </w:t>
      </w:r>
      <w:r>
        <w:rPr>
          <w:rFonts w:hint="cs"/>
          <w:rtl/>
        </w:rPr>
        <w:t>138</w:t>
      </w:r>
      <w:r>
        <w:rPr>
          <w:rtl/>
          <w:lang w:bidi="fa-IR"/>
        </w:rPr>
        <w:t>4</w:t>
      </w:r>
      <w:r>
        <w:rPr>
          <w:rFonts w:hint="cs"/>
          <w:rtl/>
        </w:rPr>
        <w:t xml:space="preserve"> </w:t>
      </w:r>
      <w:r w:rsidR="00B45A5F" w:rsidRPr="00E803CE">
        <w:rPr>
          <w:rFonts w:hint="cs"/>
          <w:rtl/>
        </w:rPr>
        <w:t>هـ، طهران.</w:t>
      </w:r>
    </w:p>
    <w:p w:rsidR="00E803CE" w:rsidRDefault="00E803CE" w:rsidP="00B45A5F">
      <w:pPr>
        <w:pStyle w:val="libVar0"/>
      </w:pPr>
      <w:r>
        <w:rPr>
          <w:rFonts w:hint="cs"/>
          <w:rtl/>
        </w:rPr>
        <w:t xml:space="preserve">83 - </w:t>
      </w:r>
      <w:r w:rsidR="00B45A5F" w:rsidRPr="00E803CE">
        <w:rPr>
          <w:rFonts w:hint="cs"/>
          <w:rtl/>
        </w:rPr>
        <w:t>كنز الفوائد، الكراجكيّ، تحقيق الشيخ عبد اللّه نعمة، مجلّدان، الطبعة الأولى،</w:t>
      </w:r>
      <w:r w:rsidRPr="00E803CE">
        <w:rPr>
          <w:rFonts w:hint="cs"/>
          <w:rtl/>
        </w:rPr>
        <w:t xml:space="preserve"> </w:t>
      </w:r>
      <w:r>
        <w:rPr>
          <w:rFonts w:hint="cs"/>
          <w:rtl/>
        </w:rPr>
        <w:t>1</w:t>
      </w:r>
      <w:r>
        <w:rPr>
          <w:rtl/>
          <w:lang w:bidi="fa-IR"/>
        </w:rPr>
        <w:t>4</w:t>
      </w:r>
      <w:r>
        <w:rPr>
          <w:rtl/>
        </w:rPr>
        <w:t>0</w:t>
      </w:r>
      <w:r>
        <w:rPr>
          <w:rtl/>
          <w:lang w:bidi="fa-IR"/>
        </w:rPr>
        <w:t>5</w:t>
      </w:r>
      <w:r>
        <w:rPr>
          <w:rFonts w:hint="cs"/>
          <w:rtl/>
        </w:rPr>
        <w:t xml:space="preserve"> </w:t>
      </w:r>
      <w:r w:rsidR="00B45A5F" w:rsidRPr="00E803CE">
        <w:rPr>
          <w:rFonts w:hint="cs"/>
          <w:rtl/>
        </w:rPr>
        <w:t>هـ، دار الأضواء، بيروت.</w:t>
      </w:r>
    </w:p>
    <w:p w:rsidR="00E803CE" w:rsidRDefault="00E803CE" w:rsidP="00B45A5F">
      <w:pPr>
        <w:pStyle w:val="libVar0"/>
      </w:pPr>
      <w:r>
        <w:rPr>
          <w:rFonts w:hint="cs"/>
          <w:rtl/>
        </w:rPr>
        <w:t>8</w:t>
      </w:r>
      <w:r>
        <w:rPr>
          <w:rtl/>
          <w:lang w:bidi="fa-IR"/>
        </w:rPr>
        <w:t>4</w:t>
      </w:r>
      <w:r>
        <w:rPr>
          <w:rFonts w:hint="cs"/>
          <w:rtl/>
          <w:lang w:bidi="fa-IR"/>
        </w:rPr>
        <w:t xml:space="preserve"> </w:t>
      </w:r>
      <w:r>
        <w:rPr>
          <w:rFonts w:hint="cs"/>
          <w:rtl/>
        </w:rPr>
        <w:t xml:space="preserve">- </w:t>
      </w:r>
      <w:r w:rsidR="00B45A5F">
        <w:rPr>
          <w:rtl/>
        </w:rPr>
        <w:t>المبسوط، شمس الدين السرخسي،</w:t>
      </w:r>
      <w:r w:rsidRPr="00E803CE">
        <w:rPr>
          <w:rFonts w:hint="cs"/>
          <w:rtl/>
        </w:rPr>
        <w:t xml:space="preserve"> </w:t>
      </w:r>
      <w:r>
        <w:rPr>
          <w:rFonts w:hint="cs"/>
          <w:rtl/>
        </w:rPr>
        <w:t xml:space="preserve">30 </w:t>
      </w:r>
      <w:r w:rsidR="00B45A5F" w:rsidRPr="00E803CE">
        <w:rPr>
          <w:rFonts w:hint="cs"/>
          <w:rtl/>
        </w:rPr>
        <w:t>جزء في</w:t>
      </w:r>
      <w:r>
        <w:rPr>
          <w:rFonts w:hint="cs"/>
          <w:rtl/>
        </w:rPr>
        <w:t xml:space="preserve"> 1</w:t>
      </w:r>
      <w:r>
        <w:rPr>
          <w:rtl/>
          <w:lang w:bidi="fa-IR"/>
        </w:rPr>
        <w:t>6</w:t>
      </w:r>
      <w:r>
        <w:rPr>
          <w:rFonts w:hint="cs"/>
          <w:rtl/>
        </w:rPr>
        <w:t xml:space="preserve"> </w:t>
      </w:r>
      <w:r w:rsidR="00B45A5F" w:rsidRPr="00E803CE">
        <w:rPr>
          <w:rFonts w:hint="cs"/>
          <w:rtl/>
        </w:rPr>
        <w:t>مجلّدا،</w:t>
      </w:r>
      <w:r w:rsidRPr="00E803CE">
        <w:rPr>
          <w:rFonts w:hint="cs"/>
          <w:rtl/>
        </w:rPr>
        <w:t xml:space="preserve"> </w:t>
      </w:r>
      <w:r>
        <w:rPr>
          <w:rFonts w:hint="cs"/>
          <w:rtl/>
        </w:rPr>
        <w:t>1</w:t>
      </w:r>
      <w:r>
        <w:rPr>
          <w:rtl/>
          <w:lang w:bidi="fa-IR"/>
        </w:rPr>
        <w:t>4</w:t>
      </w:r>
      <w:r>
        <w:rPr>
          <w:rtl/>
        </w:rPr>
        <w:t>0</w:t>
      </w:r>
      <w:r>
        <w:rPr>
          <w:rtl/>
          <w:lang w:bidi="fa-IR"/>
        </w:rPr>
        <w:t>6</w:t>
      </w:r>
      <w:r>
        <w:rPr>
          <w:rFonts w:hint="cs"/>
          <w:rtl/>
        </w:rPr>
        <w:t xml:space="preserve"> </w:t>
      </w:r>
      <w:r w:rsidR="00B45A5F" w:rsidRPr="00E803CE">
        <w:rPr>
          <w:rFonts w:hint="cs"/>
          <w:rtl/>
        </w:rPr>
        <w:t>هـ، دار المعرفة، بيروت.</w:t>
      </w:r>
    </w:p>
    <w:p w:rsidR="00B45A5F" w:rsidRDefault="00E803CE" w:rsidP="00B45A5F">
      <w:pPr>
        <w:pStyle w:val="libVar0"/>
        <w:rPr>
          <w:rtl/>
        </w:rPr>
      </w:pPr>
      <w:r>
        <w:rPr>
          <w:rFonts w:hint="cs"/>
          <w:rtl/>
        </w:rPr>
        <w:t>8</w:t>
      </w:r>
      <w:r>
        <w:rPr>
          <w:rtl/>
          <w:lang w:bidi="fa-IR"/>
        </w:rPr>
        <w:t>5</w:t>
      </w:r>
      <w:r>
        <w:rPr>
          <w:rFonts w:hint="cs"/>
          <w:rtl/>
          <w:lang w:bidi="fa-IR"/>
        </w:rPr>
        <w:t xml:space="preserve"> </w:t>
      </w:r>
      <w:r>
        <w:rPr>
          <w:rFonts w:hint="cs"/>
          <w:rtl/>
        </w:rPr>
        <w:t xml:space="preserve">- </w:t>
      </w:r>
      <w:r w:rsidR="00B45A5F">
        <w:rPr>
          <w:rtl/>
        </w:rPr>
        <w:t>المتعة و أثرها في الإصلاح الاجتماعي، توفيق الفكيكي، مكتبة النجاح، القاهرة.</w:t>
      </w:r>
    </w:p>
    <w:p w:rsidR="00E803CE" w:rsidRPr="00E803CE" w:rsidRDefault="00B45A5F" w:rsidP="00E803CE">
      <w:pPr>
        <w:pStyle w:val="libNormal"/>
        <w:rPr>
          <w:rtl/>
        </w:rPr>
      </w:pPr>
      <w:r>
        <w:rPr>
          <w:rtl/>
        </w:rPr>
        <w:br w:type="page"/>
      </w:r>
    </w:p>
    <w:p w:rsidR="00E803CE" w:rsidRDefault="00E803CE" w:rsidP="00B45A5F">
      <w:pPr>
        <w:pStyle w:val="libVar0"/>
      </w:pPr>
      <w:r>
        <w:rPr>
          <w:rFonts w:hint="cs"/>
          <w:rtl/>
        </w:rPr>
        <w:lastRenderedPageBreak/>
        <w:t>8</w:t>
      </w:r>
      <w:r>
        <w:rPr>
          <w:rtl/>
          <w:lang w:bidi="fa-IR"/>
        </w:rPr>
        <w:t>6</w:t>
      </w:r>
      <w:r>
        <w:rPr>
          <w:rFonts w:hint="cs"/>
          <w:rtl/>
          <w:lang w:bidi="fa-IR"/>
        </w:rPr>
        <w:t xml:space="preserve"> </w:t>
      </w:r>
      <w:r>
        <w:rPr>
          <w:rFonts w:hint="cs"/>
          <w:rtl/>
        </w:rPr>
        <w:t xml:space="preserve">- </w:t>
      </w:r>
      <w:r w:rsidR="00B45A5F">
        <w:rPr>
          <w:rtl/>
        </w:rPr>
        <w:t>مجمع البيان، العلامة الطبرسيّ، اعداد السيّد هاشم الرسولي المحلاتي و السيّد فضل اللّه الطباطبائي،</w:t>
      </w:r>
      <w:r w:rsidRPr="00E803CE">
        <w:rPr>
          <w:rFonts w:hint="cs"/>
          <w:rtl/>
        </w:rPr>
        <w:t xml:space="preserve"> </w:t>
      </w:r>
      <w:r>
        <w:rPr>
          <w:rFonts w:hint="cs"/>
          <w:rtl/>
        </w:rPr>
        <w:t xml:space="preserve">10 </w:t>
      </w:r>
      <w:r w:rsidR="00B45A5F" w:rsidRPr="00E803CE">
        <w:rPr>
          <w:rFonts w:hint="cs"/>
          <w:rtl/>
        </w:rPr>
        <w:t>أجزاء في</w:t>
      </w:r>
      <w:r>
        <w:rPr>
          <w:rFonts w:hint="cs"/>
          <w:rtl/>
        </w:rPr>
        <w:t xml:space="preserve"> </w:t>
      </w:r>
      <w:r>
        <w:rPr>
          <w:rtl/>
          <w:lang w:bidi="fa-IR"/>
        </w:rPr>
        <w:t>5</w:t>
      </w:r>
      <w:r>
        <w:rPr>
          <w:rFonts w:hint="cs"/>
          <w:rtl/>
        </w:rPr>
        <w:t xml:space="preserve"> </w:t>
      </w:r>
      <w:r w:rsidR="00B45A5F" w:rsidRPr="00E803CE">
        <w:rPr>
          <w:rFonts w:hint="cs"/>
          <w:rtl/>
        </w:rPr>
        <w:t>مجلّدات، شركة المعارف الإسلامية،</w:t>
      </w:r>
      <w:r w:rsidRPr="00E803CE">
        <w:rPr>
          <w:rFonts w:hint="cs"/>
          <w:rtl/>
        </w:rPr>
        <w:t xml:space="preserve"> </w:t>
      </w:r>
      <w:r>
        <w:rPr>
          <w:rFonts w:hint="cs"/>
          <w:rtl/>
        </w:rPr>
        <w:t xml:space="preserve">1379 </w:t>
      </w:r>
      <w:r w:rsidR="00B45A5F" w:rsidRPr="00E803CE">
        <w:rPr>
          <w:rFonts w:hint="cs"/>
          <w:rtl/>
        </w:rPr>
        <w:t>هـ.</w:t>
      </w:r>
    </w:p>
    <w:p w:rsidR="00E803CE" w:rsidRDefault="00E803CE" w:rsidP="00B45A5F">
      <w:pPr>
        <w:pStyle w:val="libVar0"/>
      </w:pPr>
      <w:r>
        <w:rPr>
          <w:rFonts w:hint="cs"/>
          <w:rtl/>
        </w:rPr>
        <w:t xml:space="preserve">87 - </w:t>
      </w:r>
      <w:r w:rsidR="00B45A5F" w:rsidRPr="00E803CE">
        <w:rPr>
          <w:rFonts w:hint="cs"/>
          <w:rtl/>
        </w:rPr>
        <w:t>محاضرات الأدباء، الراغب الأصفهانيّ،</w:t>
      </w:r>
      <w:r w:rsidRPr="00E803CE">
        <w:rPr>
          <w:rFonts w:hint="cs"/>
          <w:rtl/>
        </w:rPr>
        <w:t xml:space="preserve"> </w:t>
      </w:r>
      <w:r>
        <w:rPr>
          <w:rtl/>
          <w:lang w:bidi="fa-IR"/>
        </w:rPr>
        <w:t>4</w:t>
      </w:r>
      <w:r>
        <w:rPr>
          <w:rFonts w:hint="cs"/>
          <w:rtl/>
        </w:rPr>
        <w:t xml:space="preserve"> </w:t>
      </w:r>
      <w:r w:rsidR="00B45A5F" w:rsidRPr="00E803CE">
        <w:rPr>
          <w:rFonts w:hint="cs"/>
          <w:rtl/>
        </w:rPr>
        <w:t>مجلّدات، دار مكتبة الحياة،</w:t>
      </w:r>
      <w:r w:rsidRPr="00E803CE">
        <w:rPr>
          <w:rFonts w:hint="cs"/>
          <w:rtl/>
        </w:rPr>
        <w:t xml:space="preserve"> </w:t>
      </w:r>
      <w:r>
        <w:rPr>
          <w:rFonts w:hint="cs"/>
          <w:rtl/>
        </w:rPr>
        <w:t>19</w:t>
      </w:r>
      <w:r>
        <w:rPr>
          <w:rtl/>
          <w:lang w:bidi="fa-IR"/>
        </w:rPr>
        <w:t>6</w:t>
      </w:r>
      <w:r>
        <w:rPr>
          <w:rtl/>
        </w:rPr>
        <w:t>1</w:t>
      </w:r>
      <w:r>
        <w:rPr>
          <w:rFonts w:hint="cs"/>
          <w:rtl/>
        </w:rPr>
        <w:t xml:space="preserve"> </w:t>
      </w:r>
      <w:r w:rsidR="00B45A5F" w:rsidRPr="00E803CE">
        <w:rPr>
          <w:rFonts w:hint="cs"/>
          <w:rtl/>
        </w:rPr>
        <w:t>م، بيروت.</w:t>
      </w:r>
    </w:p>
    <w:p w:rsidR="00E803CE" w:rsidRDefault="00E803CE" w:rsidP="00B45A5F">
      <w:pPr>
        <w:pStyle w:val="libVar0"/>
      </w:pPr>
      <w:r>
        <w:rPr>
          <w:rFonts w:hint="cs"/>
          <w:rtl/>
        </w:rPr>
        <w:t xml:space="preserve">88 - </w:t>
      </w:r>
      <w:r w:rsidR="00B45A5F" w:rsidRPr="00E803CE">
        <w:rPr>
          <w:rFonts w:hint="cs"/>
          <w:rtl/>
        </w:rPr>
        <w:t>المحبّر، أبو جعفر محمّد بن حبيب الهاشمي البغداديّ، مجلّد، تصحيح الدكتورة إيلزه ليختن شتيتر،</w:t>
      </w:r>
      <w:r w:rsidRPr="00E803CE">
        <w:rPr>
          <w:rFonts w:hint="cs"/>
          <w:rtl/>
        </w:rPr>
        <w:t xml:space="preserve"> </w:t>
      </w:r>
      <w:r>
        <w:rPr>
          <w:rFonts w:hint="cs"/>
          <w:rtl/>
        </w:rPr>
        <w:t>13</w:t>
      </w:r>
      <w:r>
        <w:rPr>
          <w:rtl/>
          <w:lang w:bidi="fa-IR"/>
        </w:rPr>
        <w:t>6</w:t>
      </w:r>
      <w:r>
        <w:rPr>
          <w:rtl/>
        </w:rPr>
        <w:t>1</w:t>
      </w:r>
      <w:r>
        <w:rPr>
          <w:rFonts w:hint="cs"/>
          <w:rtl/>
        </w:rPr>
        <w:t xml:space="preserve"> </w:t>
      </w:r>
      <w:r w:rsidR="00B45A5F" w:rsidRPr="00E803CE">
        <w:rPr>
          <w:rFonts w:hint="cs"/>
          <w:rtl/>
        </w:rPr>
        <w:t>هـ، دار الآفاق الجديدة، بيروت.</w:t>
      </w:r>
    </w:p>
    <w:p w:rsidR="00E803CE" w:rsidRDefault="00E803CE" w:rsidP="00B45A5F">
      <w:pPr>
        <w:pStyle w:val="libVar0"/>
      </w:pPr>
      <w:r>
        <w:rPr>
          <w:rFonts w:hint="cs"/>
          <w:rtl/>
        </w:rPr>
        <w:t xml:space="preserve">89 - </w:t>
      </w:r>
      <w:r w:rsidR="00B45A5F" w:rsidRPr="00E803CE">
        <w:rPr>
          <w:rFonts w:hint="cs"/>
          <w:rtl/>
        </w:rPr>
        <w:t>المحلّىّ، ابن حزم، لجنة إحياء التراث العربي، دار الآفاق الجديدة،</w:t>
      </w:r>
      <w:r w:rsidRPr="00E803CE">
        <w:rPr>
          <w:rFonts w:hint="cs"/>
          <w:rtl/>
        </w:rPr>
        <w:t xml:space="preserve"> </w:t>
      </w:r>
      <w:r>
        <w:rPr>
          <w:rFonts w:hint="cs"/>
          <w:rtl/>
        </w:rPr>
        <w:t xml:space="preserve">11 </w:t>
      </w:r>
      <w:r w:rsidR="00B45A5F" w:rsidRPr="00E803CE">
        <w:rPr>
          <w:rFonts w:hint="cs"/>
          <w:rtl/>
        </w:rPr>
        <w:t>جزء في</w:t>
      </w:r>
      <w:r>
        <w:rPr>
          <w:rFonts w:hint="cs"/>
          <w:rtl/>
        </w:rPr>
        <w:t xml:space="preserve"> 9 </w:t>
      </w:r>
      <w:r w:rsidR="00B45A5F" w:rsidRPr="00E803CE">
        <w:rPr>
          <w:rFonts w:hint="cs"/>
          <w:rtl/>
        </w:rPr>
        <w:t>مجلّدات، بيروت.</w:t>
      </w:r>
    </w:p>
    <w:p w:rsidR="00E803CE" w:rsidRDefault="00E803CE" w:rsidP="00B45A5F">
      <w:pPr>
        <w:pStyle w:val="libVar0"/>
      </w:pPr>
      <w:r>
        <w:rPr>
          <w:rFonts w:hint="cs"/>
          <w:rtl/>
        </w:rPr>
        <w:t xml:space="preserve">90 - </w:t>
      </w:r>
      <w:r w:rsidR="00B45A5F" w:rsidRPr="00E803CE">
        <w:rPr>
          <w:rFonts w:hint="cs"/>
          <w:rtl/>
        </w:rPr>
        <w:t>مر</w:t>
      </w:r>
      <w:r w:rsidR="00B45A5F">
        <w:rPr>
          <w:rtl/>
        </w:rPr>
        <w:t>آة العقول، العلاّمة المجلسي،</w:t>
      </w:r>
      <w:r w:rsidRPr="00E803CE">
        <w:rPr>
          <w:rFonts w:hint="cs"/>
          <w:rtl/>
        </w:rPr>
        <w:t xml:space="preserve"> </w:t>
      </w:r>
      <w:r>
        <w:rPr>
          <w:rFonts w:hint="cs"/>
          <w:rtl/>
        </w:rPr>
        <w:t>2</w:t>
      </w:r>
      <w:r>
        <w:rPr>
          <w:rtl/>
          <w:lang w:bidi="fa-IR"/>
        </w:rPr>
        <w:t>6</w:t>
      </w:r>
      <w:r>
        <w:rPr>
          <w:rFonts w:hint="cs"/>
          <w:rtl/>
        </w:rPr>
        <w:t xml:space="preserve"> </w:t>
      </w:r>
      <w:r w:rsidR="00B45A5F" w:rsidRPr="00E803CE">
        <w:rPr>
          <w:rFonts w:hint="cs"/>
          <w:rtl/>
        </w:rPr>
        <w:t>مجلّدا، دار الكتب الإسلامية، الطبعة الأولى،</w:t>
      </w:r>
      <w:r w:rsidRPr="00E803CE">
        <w:rPr>
          <w:rFonts w:hint="cs"/>
          <w:rtl/>
        </w:rPr>
        <w:t xml:space="preserve"> </w:t>
      </w:r>
      <w:r>
        <w:rPr>
          <w:rFonts w:hint="cs"/>
          <w:rtl/>
        </w:rPr>
        <w:t>1</w:t>
      </w:r>
      <w:r>
        <w:rPr>
          <w:rtl/>
          <w:lang w:bidi="fa-IR"/>
        </w:rPr>
        <w:t>4</w:t>
      </w:r>
      <w:r>
        <w:rPr>
          <w:rtl/>
        </w:rPr>
        <w:t>08</w:t>
      </w:r>
      <w:r>
        <w:rPr>
          <w:rFonts w:hint="cs"/>
          <w:rtl/>
        </w:rPr>
        <w:t xml:space="preserve"> </w:t>
      </w:r>
      <w:r w:rsidR="00B45A5F" w:rsidRPr="00E803CE">
        <w:rPr>
          <w:rFonts w:hint="cs"/>
          <w:rtl/>
        </w:rPr>
        <w:t>هـ، طهران.</w:t>
      </w:r>
    </w:p>
    <w:p w:rsidR="00E803CE" w:rsidRDefault="00E803CE" w:rsidP="00B45A5F">
      <w:pPr>
        <w:pStyle w:val="libVar0"/>
      </w:pPr>
      <w:r>
        <w:rPr>
          <w:rFonts w:hint="cs"/>
          <w:rtl/>
        </w:rPr>
        <w:t xml:space="preserve">91 - </w:t>
      </w:r>
      <w:r w:rsidR="00B45A5F" w:rsidRPr="00E803CE">
        <w:rPr>
          <w:rFonts w:hint="cs"/>
          <w:rtl/>
        </w:rPr>
        <w:t>مرآة الكتب، الشهيد ثقة الإسلام التبريزي،</w:t>
      </w:r>
      <w:r w:rsidRPr="00E803CE">
        <w:rPr>
          <w:rFonts w:hint="cs"/>
          <w:rtl/>
        </w:rPr>
        <w:t xml:space="preserve"> </w:t>
      </w:r>
      <w:r>
        <w:rPr>
          <w:rtl/>
          <w:lang w:bidi="fa-IR"/>
        </w:rPr>
        <w:t>4</w:t>
      </w:r>
      <w:r>
        <w:rPr>
          <w:rFonts w:hint="cs"/>
          <w:rtl/>
        </w:rPr>
        <w:t xml:space="preserve"> </w:t>
      </w:r>
      <w:r w:rsidR="00B45A5F" w:rsidRPr="00E803CE">
        <w:rPr>
          <w:rFonts w:hint="cs"/>
          <w:rtl/>
        </w:rPr>
        <w:t>مجلّدات، عبد اللّه ثقة الإسلامي،</w:t>
      </w:r>
      <w:r w:rsidRPr="00E803CE">
        <w:rPr>
          <w:rFonts w:hint="cs"/>
          <w:rtl/>
        </w:rPr>
        <w:t xml:space="preserve"> </w:t>
      </w:r>
      <w:r>
        <w:rPr>
          <w:rFonts w:hint="cs"/>
          <w:rtl/>
        </w:rPr>
        <w:t>13</w:t>
      </w:r>
      <w:r>
        <w:rPr>
          <w:rtl/>
          <w:lang w:bidi="fa-IR"/>
        </w:rPr>
        <w:t>6</w:t>
      </w:r>
      <w:r>
        <w:rPr>
          <w:rtl/>
        </w:rPr>
        <w:t>3</w:t>
      </w:r>
      <w:r>
        <w:rPr>
          <w:rFonts w:hint="cs"/>
          <w:rtl/>
        </w:rPr>
        <w:t xml:space="preserve"> </w:t>
      </w:r>
      <w:r w:rsidR="00B45A5F" w:rsidRPr="00E803CE">
        <w:rPr>
          <w:rFonts w:hint="cs"/>
          <w:rtl/>
        </w:rPr>
        <w:t>هـ. ش إلى</w:t>
      </w:r>
      <w:r>
        <w:rPr>
          <w:rFonts w:hint="cs"/>
          <w:rtl/>
        </w:rPr>
        <w:t xml:space="preserve"> 13</w:t>
      </w:r>
      <w:r>
        <w:rPr>
          <w:rtl/>
          <w:lang w:bidi="fa-IR"/>
        </w:rPr>
        <w:t>6</w:t>
      </w:r>
      <w:r>
        <w:rPr>
          <w:rtl/>
        </w:rPr>
        <w:t>9</w:t>
      </w:r>
      <w:r>
        <w:rPr>
          <w:rFonts w:hint="cs"/>
          <w:rtl/>
        </w:rPr>
        <w:t xml:space="preserve"> </w:t>
      </w:r>
      <w:r w:rsidR="00B45A5F" w:rsidRPr="00E803CE">
        <w:rPr>
          <w:rFonts w:hint="cs"/>
          <w:rtl/>
        </w:rPr>
        <w:t>هـ. ش.</w:t>
      </w:r>
    </w:p>
    <w:p w:rsidR="00E803CE" w:rsidRDefault="00E803CE" w:rsidP="00B45A5F">
      <w:pPr>
        <w:pStyle w:val="libVar0"/>
      </w:pPr>
      <w:r>
        <w:rPr>
          <w:rFonts w:hint="cs"/>
          <w:rtl/>
        </w:rPr>
        <w:t xml:space="preserve">92 - </w:t>
      </w:r>
      <w:r w:rsidR="00B45A5F" w:rsidRPr="00E803CE">
        <w:rPr>
          <w:rFonts w:hint="cs"/>
          <w:rtl/>
        </w:rPr>
        <w:t>مروج الذهب، المسعودي،</w:t>
      </w:r>
      <w:r w:rsidRPr="00E803CE">
        <w:rPr>
          <w:rFonts w:hint="cs"/>
          <w:rtl/>
        </w:rPr>
        <w:t xml:space="preserve"> </w:t>
      </w:r>
      <w:r>
        <w:rPr>
          <w:rtl/>
          <w:lang w:bidi="fa-IR"/>
        </w:rPr>
        <w:t>4</w:t>
      </w:r>
      <w:r>
        <w:rPr>
          <w:rFonts w:hint="cs"/>
          <w:rtl/>
        </w:rPr>
        <w:t xml:space="preserve"> </w:t>
      </w:r>
      <w:r w:rsidR="00B45A5F" w:rsidRPr="00E803CE">
        <w:rPr>
          <w:rFonts w:hint="cs"/>
          <w:rtl/>
        </w:rPr>
        <w:t>مجلّدات، دار الأندلس</w:t>
      </w:r>
      <w:r w:rsidR="00B45A5F">
        <w:rPr>
          <w:rtl/>
        </w:rPr>
        <w:t>، بيروت.</w:t>
      </w:r>
    </w:p>
    <w:p w:rsidR="00E803CE" w:rsidRDefault="00E803CE" w:rsidP="00B45A5F">
      <w:pPr>
        <w:pStyle w:val="libVar0"/>
      </w:pPr>
      <w:r>
        <w:rPr>
          <w:rFonts w:hint="cs"/>
          <w:rtl/>
        </w:rPr>
        <w:t xml:space="preserve">93 - </w:t>
      </w:r>
      <w:r w:rsidR="00B45A5F" w:rsidRPr="00E803CE">
        <w:rPr>
          <w:rFonts w:hint="cs"/>
          <w:rtl/>
        </w:rPr>
        <w:t>المسائل السروية، الشيخ المفيد، ضمن عدة رسائل المفيد، مكتبة المفيد، قم.</w:t>
      </w:r>
    </w:p>
    <w:p w:rsidR="00E803CE" w:rsidRDefault="00E803CE" w:rsidP="00B45A5F">
      <w:pPr>
        <w:pStyle w:val="libVar0"/>
      </w:pPr>
      <w:r>
        <w:rPr>
          <w:rFonts w:hint="cs"/>
          <w:rtl/>
        </w:rPr>
        <w:t>9</w:t>
      </w:r>
      <w:r>
        <w:rPr>
          <w:rtl/>
          <w:lang w:bidi="fa-IR"/>
        </w:rPr>
        <w:t>4</w:t>
      </w:r>
      <w:r>
        <w:rPr>
          <w:rFonts w:hint="cs"/>
          <w:rtl/>
          <w:lang w:bidi="fa-IR"/>
        </w:rPr>
        <w:t xml:space="preserve"> </w:t>
      </w:r>
      <w:r>
        <w:rPr>
          <w:rFonts w:hint="cs"/>
          <w:rtl/>
        </w:rPr>
        <w:t xml:space="preserve">- </w:t>
      </w:r>
      <w:r w:rsidR="00B45A5F">
        <w:rPr>
          <w:rtl/>
        </w:rPr>
        <w:t>المسائل الصاغانية، الشيخ المفيد، ضمن عدّة رسائل المفيد، مكتبة المفيد، قم.</w:t>
      </w:r>
    </w:p>
    <w:p w:rsidR="00E803CE" w:rsidRDefault="00E803CE" w:rsidP="00B45A5F">
      <w:pPr>
        <w:pStyle w:val="libVar0"/>
      </w:pPr>
      <w:r>
        <w:rPr>
          <w:rFonts w:hint="cs"/>
          <w:rtl/>
        </w:rPr>
        <w:t>9</w:t>
      </w:r>
      <w:r>
        <w:rPr>
          <w:rtl/>
          <w:lang w:bidi="fa-IR"/>
        </w:rPr>
        <w:t>5</w:t>
      </w:r>
      <w:r>
        <w:rPr>
          <w:rFonts w:hint="cs"/>
          <w:rtl/>
          <w:lang w:bidi="fa-IR"/>
        </w:rPr>
        <w:t xml:space="preserve"> </w:t>
      </w:r>
      <w:r>
        <w:rPr>
          <w:rFonts w:hint="cs"/>
          <w:rtl/>
        </w:rPr>
        <w:t xml:space="preserve">- </w:t>
      </w:r>
      <w:r w:rsidR="00B45A5F">
        <w:rPr>
          <w:rtl/>
        </w:rPr>
        <w:t>المسالك، الشهيد الثاني، مجلّدان، قم.</w:t>
      </w:r>
    </w:p>
    <w:p w:rsidR="00E803CE" w:rsidRDefault="00E803CE" w:rsidP="00B45A5F">
      <w:pPr>
        <w:pStyle w:val="libVar0"/>
      </w:pPr>
      <w:r>
        <w:rPr>
          <w:rFonts w:hint="cs"/>
          <w:rtl/>
        </w:rPr>
        <w:t>9</w:t>
      </w:r>
      <w:r>
        <w:rPr>
          <w:rtl/>
          <w:lang w:bidi="fa-IR"/>
        </w:rPr>
        <w:t>6</w:t>
      </w:r>
      <w:r>
        <w:rPr>
          <w:rFonts w:hint="cs"/>
          <w:rtl/>
          <w:lang w:bidi="fa-IR"/>
        </w:rPr>
        <w:t xml:space="preserve"> </w:t>
      </w:r>
      <w:r>
        <w:rPr>
          <w:rFonts w:hint="cs"/>
          <w:rtl/>
        </w:rPr>
        <w:t xml:space="preserve">- </w:t>
      </w:r>
      <w:r w:rsidR="00B45A5F">
        <w:rPr>
          <w:rtl/>
        </w:rPr>
        <w:t>المستدرك على الصحيحين، الحاكم النيسابوريّ،</w:t>
      </w:r>
      <w:r w:rsidRPr="00E803CE">
        <w:rPr>
          <w:rFonts w:hint="cs"/>
          <w:rtl/>
        </w:rPr>
        <w:t xml:space="preserve"> </w:t>
      </w:r>
      <w:r>
        <w:rPr>
          <w:rtl/>
          <w:lang w:bidi="fa-IR"/>
        </w:rPr>
        <w:t>4</w:t>
      </w:r>
      <w:r>
        <w:rPr>
          <w:rFonts w:hint="cs"/>
          <w:rtl/>
        </w:rPr>
        <w:t xml:space="preserve"> </w:t>
      </w:r>
      <w:r w:rsidR="00B45A5F">
        <w:rPr>
          <w:rtl/>
        </w:rPr>
        <w:t>مجلّدات، دار الفكر،</w:t>
      </w:r>
      <w:r w:rsidRPr="00E803CE">
        <w:rPr>
          <w:rFonts w:hint="cs"/>
          <w:rtl/>
        </w:rPr>
        <w:t xml:space="preserve"> </w:t>
      </w:r>
      <w:r>
        <w:rPr>
          <w:rFonts w:hint="cs"/>
          <w:rtl/>
        </w:rPr>
        <w:t xml:space="preserve">1398 </w:t>
      </w:r>
      <w:r w:rsidR="00B45A5F" w:rsidRPr="00E803CE">
        <w:rPr>
          <w:rFonts w:hint="cs"/>
          <w:rtl/>
        </w:rPr>
        <w:t>هـ، بيروت.</w:t>
      </w:r>
    </w:p>
    <w:p w:rsidR="00E803CE" w:rsidRDefault="00E803CE" w:rsidP="00B45A5F">
      <w:pPr>
        <w:pStyle w:val="libVar0"/>
      </w:pPr>
      <w:r>
        <w:rPr>
          <w:rFonts w:hint="cs"/>
          <w:rtl/>
        </w:rPr>
        <w:t xml:space="preserve">97 - </w:t>
      </w:r>
      <w:r w:rsidR="00B45A5F" w:rsidRPr="00E803CE">
        <w:rPr>
          <w:rFonts w:hint="cs"/>
          <w:rtl/>
        </w:rPr>
        <w:t>مستدرك الوسائل و مستنبط المسائل، المحدث النوريّ،</w:t>
      </w:r>
      <w:r w:rsidRPr="00E803CE">
        <w:rPr>
          <w:rFonts w:hint="cs"/>
          <w:rtl/>
        </w:rPr>
        <w:t xml:space="preserve"> </w:t>
      </w:r>
      <w:r>
        <w:rPr>
          <w:rFonts w:hint="cs"/>
          <w:rtl/>
        </w:rPr>
        <w:t xml:space="preserve">18 </w:t>
      </w:r>
      <w:r w:rsidR="00B45A5F" w:rsidRPr="00E803CE">
        <w:rPr>
          <w:rFonts w:hint="cs"/>
          <w:rtl/>
        </w:rPr>
        <w:t>مجلّدا، تحقيق مؤسّسة آل البيت</w:t>
      </w:r>
      <w:r>
        <w:rPr>
          <w:rFonts w:hint="cs"/>
          <w:rtl/>
        </w:rPr>
        <w:t xml:space="preserve"> - </w:t>
      </w:r>
      <w:r w:rsidR="00B45A5F" w:rsidRPr="00E803CE">
        <w:rPr>
          <w:rFonts w:hint="cs"/>
          <w:rtl/>
        </w:rPr>
        <w:t>عليهم السلام</w:t>
      </w:r>
      <w:r>
        <w:rPr>
          <w:rFonts w:hint="cs"/>
          <w:rtl/>
        </w:rPr>
        <w:t xml:space="preserve"> -</w:t>
      </w:r>
      <w:r w:rsidR="00D85880">
        <w:rPr>
          <w:rFonts w:hint="cs"/>
          <w:rtl/>
        </w:rPr>
        <w:t>،</w:t>
      </w:r>
      <w:r w:rsidR="00B45A5F" w:rsidRPr="00E803CE">
        <w:rPr>
          <w:rFonts w:hint="cs"/>
          <w:rtl/>
        </w:rPr>
        <w:t xml:space="preserve"> الطبعة الأولى،</w:t>
      </w:r>
      <w:r w:rsidRPr="00E803CE">
        <w:rPr>
          <w:rFonts w:hint="cs"/>
          <w:rtl/>
        </w:rPr>
        <w:t xml:space="preserve"> </w:t>
      </w:r>
      <w:r>
        <w:rPr>
          <w:rFonts w:hint="cs"/>
          <w:rtl/>
        </w:rPr>
        <w:t>1</w:t>
      </w:r>
      <w:r>
        <w:rPr>
          <w:rtl/>
          <w:lang w:bidi="fa-IR"/>
        </w:rPr>
        <w:t>4</w:t>
      </w:r>
      <w:r>
        <w:rPr>
          <w:rtl/>
        </w:rPr>
        <w:t>07</w:t>
      </w:r>
      <w:r>
        <w:rPr>
          <w:rFonts w:hint="cs"/>
          <w:rtl/>
        </w:rPr>
        <w:t xml:space="preserve"> </w:t>
      </w:r>
      <w:r w:rsidR="00B45A5F" w:rsidRPr="00E803CE">
        <w:rPr>
          <w:rFonts w:hint="cs"/>
          <w:rtl/>
        </w:rPr>
        <w:t>هـ، قم.</w:t>
      </w:r>
    </w:p>
    <w:p w:rsidR="00E803CE" w:rsidRDefault="00E803CE" w:rsidP="00B45A5F">
      <w:pPr>
        <w:pStyle w:val="libVar0"/>
      </w:pPr>
      <w:r>
        <w:rPr>
          <w:rFonts w:hint="cs"/>
          <w:rtl/>
        </w:rPr>
        <w:t xml:space="preserve">98 - </w:t>
      </w:r>
      <w:r w:rsidR="00B45A5F" w:rsidRPr="00E803CE">
        <w:rPr>
          <w:rFonts w:hint="cs"/>
          <w:rtl/>
        </w:rPr>
        <w:t>مسند أحمد بن حنبل، أحمد بن حنبل،</w:t>
      </w:r>
      <w:r w:rsidRPr="00E803CE">
        <w:rPr>
          <w:rFonts w:hint="cs"/>
          <w:rtl/>
        </w:rPr>
        <w:t xml:space="preserve"> </w:t>
      </w:r>
      <w:r>
        <w:rPr>
          <w:rtl/>
          <w:lang w:bidi="fa-IR"/>
        </w:rPr>
        <w:t>6</w:t>
      </w:r>
      <w:r>
        <w:rPr>
          <w:rFonts w:hint="cs"/>
          <w:rtl/>
        </w:rPr>
        <w:t xml:space="preserve"> </w:t>
      </w:r>
      <w:r w:rsidR="00B45A5F" w:rsidRPr="00E803CE">
        <w:rPr>
          <w:rFonts w:hint="cs"/>
          <w:rtl/>
        </w:rPr>
        <w:t>مجلّدات، دار الفكر، بيروت.</w:t>
      </w:r>
    </w:p>
    <w:p w:rsidR="00E803CE" w:rsidRDefault="00E803CE" w:rsidP="00B45A5F">
      <w:pPr>
        <w:pStyle w:val="libVar0"/>
      </w:pPr>
      <w:r>
        <w:rPr>
          <w:rFonts w:hint="cs"/>
          <w:rtl/>
        </w:rPr>
        <w:t xml:space="preserve">99 - </w:t>
      </w:r>
      <w:r w:rsidR="00B45A5F" w:rsidRPr="00E803CE">
        <w:rPr>
          <w:rFonts w:hint="cs"/>
          <w:rtl/>
        </w:rPr>
        <w:t>مسند عبد الل</w:t>
      </w:r>
      <w:r w:rsidR="00B45A5F">
        <w:rPr>
          <w:rtl/>
        </w:rPr>
        <w:t>ّه بن الزبير الحميدي، تحقيق حبيب الرحمن الأعظمي، جزءان، عالم الكتب، بيروت.</w:t>
      </w:r>
    </w:p>
    <w:p w:rsidR="00E803CE" w:rsidRDefault="00E803CE" w:rsidP="00B45A5F">
      <w:pPr>
        <w:pStyle w:val="libVar0"/>
      </w:pPr>
      <w:r>
        <w:rPr>
          <w:rFonts w:hint="cs"/>
          <w:rtl/>
        </w:rPr>
        <w:t xml:space="preserve">100 - </w:t>
      </w:r>
      <w:r w:rsidR="00B45A5F" w:rsidRPr="00E803CE">
        <w:rPr>
          <w:rFonts w:hint="cs"/>
          <w:rtl/>
        </w:rPr>
        <w:t>المصنّف، عبد الرزاق، تحقيق حبيب الرحمن الأعظمي،</w:t>
      </w:r>
      <w:r w:rsidRPr="00E803CE">
        <w:rPr>
          <w:rFonts w:hint="cs"/>
          <w:rtl/>
        </w:rPr>
        <w:t xml:space="preserve"> </w:t>
      </w:r>
      <w:r>
        <w:rPr>
          <w:rFonts w:hint="cs"/>
          <w:rtl/>
        </w:rPr>
        <w:t xml:space="preserve">11 </w:t>
      </w:r>
      <w:r w:rsidR="00B45A5F" w:rsidRPr="00E803CE">
        <w:rPr>
          <w:rFonts w:hint="cs"/>
          <w:rtl/>
        </w:rPr>
        <w:t>مجلّدا، دار الكتب السلفية، القاهرة.</w:t>
      </w:r>
    </w:p>
    <w:p w:rsidR="00E803CE" w:rsidRDefault="00E803CE" w:rsidP="00B45A5F">
      <w:pPr>
        <w:pStyle w:val="libVar0"/>
      </w:pPr>
      <w:r>
        <w:rPr>
          <w:rFonts w:hint="cs"/>
          <w:rtl/>
        </w:rPr>
        <w:t xml:space="preserve">101 - </w:t>
      </w:r>
      <w:r w:rsidR="00B45A5F" w:rsidRPr="00E803CE">
        <w:rPr>
          <w:rFonts w:hint="cs"/>
          <w:rtl/>
        </w:rPr>
        <w:t>معالم العلماء، ابن شهرآشوب، المطبعة الحيدريّة،</w:t>
      </w:r>
      <w:r w:rsidRPr="00E803CE">
        <w:rPr>
          <w:rFonts w:hint="cs"/>
          <w:rtl/>
        </w:rPr>
        <w:t xml:space="preserve"> </w:t>
      </w:r>
      <w:r>
        <w:rPr>
          <w:rFonts w:hint="cs"/>
          <w:rtl/>
        </w:rPr>
        <w:t xml:space="preserve">1380 </w:t>
      </w:r>
      <w:r w:rsidR="00B45A5F" w:rsidRPr="00E803CE">
        <w:rPr>
          <w:rFonts w:hint="cs"/>
          <w:rtl/>
        </w:rPr>
        <w:t>هـ، النجف.</w:t>
      </w:r>
    </w:p>
    <w:p w:rsidR="00E803CE" w:rsidRDefault="00E803CE" w:rsidP="00B45A5F">
      <w:pPr>
        <w:pStyle w:val="libVar0"/>
      </w:pPr>
      <w:r>
        <w:rPr>
          <w:rFonts w:hint="cs"/>
          <w:rtl/>
        </w:rPr>
        <w:t xml:space="preserve">102 - </w:t>
      </w:r>
      <w:r w:rsidR="00B45A5F" w:rsidRPr="00E803CE">
        <w:rPr>
          <w:rFonts w:hint="cs"/>
          <w:rtl/>
        </w:rPr>
        <w:t>معاني الأخب</w:t>
      </w:r>
      <w:r w:rsidR="00B45A5F">
        <w:rPr>
          <w:rtl/>
        </w:rPr>
        <w:t>ار، الشيخ الصدوق، تحقيق علي أكبر الغفاري، مؤسّسة النشر الإسلامي،</w:t>
      </w:r>
      <w:r w:rsidRPr="00E803CE">
        <w:rPr>
          <w:rFonts w:hint="cs"/>
          <w:rtl/>
        </w:rPr>
        <w:t xml:space="preserve"> </w:t>
      </w:r>
      <w:r>
        <w:rPr>
          <w:rFonts w:hint="cs"/>
          <w:rtl/>
        </w:rPr>
        <w:t>13</w:t>
      </w:r>
      <w:r>
        <w:rPr>
          <w:rtl/>
          <w:lang w:bidi="fa-IR"/>
        </w:rPr>
        <w:t>6</w:t>
      </w:r>
      <w:r>
        <w:rPr>
          <w:rtl/>
        </w:rPr>
        <w:t>1</w:t>
      </w:r>
      <w:r>
        <w:rPr>
          <w:rFonts w:hint="cs"/>
          <w:rtl/>
        </w:rPr>
        <w:t xml:space="preserve"> </w:t>
      </w:r>
      <w:r w:rsidR="00B45A5F" w:rsidRPr="00E803CE">
        <w:rPr>
          <w:rFonts w:hint="cs"/>
          <w:rtl/>
        </w:rPr>
        <w:t>هـ. ش، قم.</w:t>
      </w:r>
    </w:p>
    <w:p w:rsidR="00B45A5F" w:rsidRDefault="00E803CE" w:rsidP="00B45A5F">
      <w:pPr>
        <w:pStyle w:val="libVar0"/>
        <w:rPr>
          <w:rtl/>
        </w:rPr>
      </w:pPr>
      <w:r>
        <w:rPr>
          <w:rFonts w:hint="cs"/>
          <w:rtl/>
        </w:rPr>
        <w:t xml:space="preserve">103 - </w:t>
      </w:r>
      <w:r w:rsidR="00B45A5F" w:rsidRPr="00E803CE">
        <w:rPr>
          <w:rFonts w:hint="cs"/>
          <w:rtl/>
        </w:rPr>
        <w:t>معجم رجال الحديث، السيّد الخوئي،</w:t>
      </w:r>
      <w:r w:rsidRPr="00E803CE">
        <w:rPr>
          <w:rFonts w:hint="cs"/>
          <w:rtl/>
        </w:rPr>
        <w:t xml:space="preserve"> </w:t>
      </w:r>
      <w:r>
        <w:rPr>
          <w:rFonts w:hint="cs"/>
          <w:rtl/>
        </w:rPr>
        <w:t xml:space="preserve">23 </w:t>
      </w:r>
      <w:r w:rsidR="00B45A5F" w:rsidRPr="00E803CE">
        <w:rPr>
          <w:rFonts w:hint="cs"/>
          <w:rtl/>
        </w:rPr>
        <w:t>مجلّدا، الطبعة الثالثة،</w:t>
      </w:r>
      <w:r w:rsidRPr="00E803CE">
        <w:rPr>
          <w:rFonts w:hint="cs"/>
          <w:rtl/>
        </w:rPr>
        <w:t xml:space="preserve"> </w:t>
      </w:r>
      <w:r>
        <w:rPr>
          <w:rFonts w:hint="cs"/>
          <w:rtl/>
        </w:rPr>
        <w:t>1</w:t>
      </w:r>
      <w:r>
        <w:rPr>
          <w:rtl/>
          <w:lang w:bidi="fa-IR"/>
        </w:rPr>
        <w:t>4</w:t>
      </w:r>
      <w:r>
        <w:rPr>
          <w:rtl/>
        </w:rPr>
        <w:t>03</w:t>
      </w:r>
      <w:r>
        <w:rPr>
          <w:rFonts w:hint="cs"/>
          <w:rtl/>
        </w:rPr>
        <w:t xml:space="preserve"> </w:t>
      </w:r>
      <w:r w:rsidR="00B45A5F" w:rsidRPr="00E803CE">
        <w:rPr>
          <w:rFonts w:hint="cs"/>
          <w:rtl/>
        </w:rPr>
        <w:t>هـ، بيروت.</w:t>
      </w:r>
    </w:p>
    <w:p w:rsidR="00E803CE" w:rsidRPr="00E803CE" w:rsidRDefault="00B45A5F" w:rsidP="00E803CE">
      <w:pPr>
        <w:pStyle w:val="libNormal"/>
        <w:rPr>
          <w:rtl/>
        </w:rPr>
      </w:pPr>
      <w:r>
        <w:rPr>
          <w:rtl/>
        </w:rPr>
        <w:br w:type="page"/>
      </w:r>
    </w:p>
    <w:p w:rsidR="00E803CE" w:rsidRDefault="00E803CE" w:rsidP="00B45A5F">
      <w:pPr>
        <w:pStyle w:val="libVar0"/>
      </w:pPr>
      <w:r>
        <w:rPr>
          <w:rFonts w:hint="cs"/>
          <w:rtl/>
        </w:rPr>
        <w:lastRenderedPageBreak/>
        <w:t>10</w:t>
      </w:r>
      <w:r>
        <w:rPr>
          <w:rtl/>
          <w:lang w:bidi="fa-IR"/>
        </w:rPr>
        <w:t>4</w:t>
      </w:r>
      <w:r>
        <w:rPr>
          <w:rFonts w:hint="cs"/>
          <w:rtl/>
          <w:lang w:bidi="fa-IR"/>
        </w:rPr>
        <w:t xml:space="preserve"> </w:t>
      </w:r>
      <w:r>
        <w:rPr>
          <w:rFonts w:hint="cs"/>
          <w:rtl/>
        </w:rPr>
        <w:t xml:space="preserve">- </w:t>
      </w:r>
      <w:r w:rsidR="00B45A5F">
        <w:rPr>
          <w:rtl/>
        </w:rPr>
        <w:t>معجم المؤلّفين، عمر رضا كحّالة،</w:t>
      </w:r>
      <w:r w:rsidRPr="00E803CE">
        <w:rPr>
          <w:rFonts w:hint="cs"/>
          <w:rtl/>
        </w:rPr>
        <w:t xml:space="preserve"> </w:t>
      </w:r>
      <w:r>
        <w:rPr>
          <w:rFonts w:hint="cs"/>
          <w:rtl/>
        </w:rPr>
        <w:t>1</w:t>
      </w:r>
      <w:r>
        <w:rPr>
          <w:rtl/>
          <w:lang w:bidi="fa-IR"/>
        </w:rPr>
        <w:t>5</w:t>
      </w:r>
      <w:r>
        <w:rPr>
          <w:rFonts w:hint="cs"/>
          <w:rtl/>
        </w:rPr>
        <w:t xml:space="preserve"> </w:t>
      </w:r>
      <w:r w:rsidR="00B45A5F" w:rsidRPr="00E803CE">
        <w:rPr>
          <w:rFonts w:hint="cs"/>
          <w:rtl/>
        </w:rPr>
        <w:t>جزء في</w:t>
      </w:r>
      <w:r>
        <w:rPr>
          <w:rFonts w:hint="cs"/>
          <w:rtl/>
        </w:rPr>
        <w:t xml:space="preserve"> 8 </w:t>
      </w:r>
      <w:r w:rsidR="00B45A5F" w:rsidRPr="00E803CE">
        <w:rPr>
          <w:rFonts w:hint="cs"/>
          <w:rtl/>
        </w:rPr>
        <w:t>مجلّدات، دار إحياء التراث العربي، بيرو</w:t>
      </w:r>
      <w:r w:rsidR="00B45A5F">
        <w:rPr>
          <w:rtl/>
        </w:rPr>
        <w:t>ت.</w:t>
      </w:r>
    </w:p>
    <w:p w:rsidR="00E803CE" w:rsidRDefault="00E803CE" w:rsidP="00B45A5F">
      <w:pPr>
        <w:pStyle w:val="libVar0"/>
      </w:pPr>
      <w:r>
        <w:rPr>
          <w:rFonts w:hint="cs"/>
          <w:rtl/>
        </w:rPr>
        <w:t>10</w:t>
      </w:r>
      <w:r>
        <w:rPr>
          <w:rtl/>
          <w:lang w:bidi="fa-IR"/>
        </w:rPr>
        <w:t>5</w:t>
      </w:r>
      <w:r>
        <w:rPr>
          <w:rFonts w:hint="cs"/>
          <w:rtl/>
          <w:lang w:bidi="fa-IR"/>
        </w:rPr>
        <w:t xml:space="preserve"> </w:t>
      </w:r>
      <w:r>
        <w:rPr>
          <w:rFonts w:hint="cs"/>
          <w:rtl/>
        </w:rPr>
        <w:t xml:space="preserve">- </w:t>
      </w:r>
      <w:r w:rsidR="00B45A5F">
        <w:rPr>
          <w:rtl/>
        </w:rPr>
        <w:t>المغني، ابن قدامة، مع الشرح الكبير،</w:t>
      </w:r>
      <w:r w:rsidRPr="00E803CE">
        <w:rPr>
          <w:rFonts w:hint="cs"/>
          <w:rtl/>
        </w:rPr>
        <w:t xml:space="preserve"> </w:t>
      </w:r>
      <w:r>
        <w:rPr>
          <w:rFonts w:hint="cs"/>
          <w:rtl/>
        </w:rPr>
        <w:t xml:space="preserve">12 </w:t>
      </w:r>
      <w:r w:rsidR="00B45A5F" w:rsidRPr="00E803CE">
        <w:rPr>
          <w:rFonts w:hint="cs"/>
          <w:rtl/>
        </w:rPr>
        <w:t>مجلّدا، جماعة من العلماء، دار الكتاب العربي، بيروت.</w:t>
      </w:r>
    </w:p>
    <w:p w:rsidR="00E803CE" w:rsidRDefault="00E803CE" w:rsidP="00B45A5F">
      <w:pPr>
        <w:pStyle w:val="libVar0"/>
      </w:pPr>
      <w:r>
        <w:rPr>
          <w:rFonts w:hint="cs"/>
          <w:rtl/>
        </w:rPr>
        <w:t>10</w:t>
      </w:r>
      <w:r>
        <w:rPr>
          <w:rtl/>
          <w:lang w:bidi="fa-IR"/>
        </w:rPr>
        <w:t>6</w:t>
      </w:r>
      <w:r>
        <w:rPr>
          <w:rFonts w:hint="cs"/>
          <w:rtl/>
          <w:lang w:bidi="fa-IR"/>
        </w:rPr>
        <w:t xml:space="preserve"> </w:t>
      </w:r>
      <w:r>
        <w:rPr>
          <w:rFonts w:hint="cs"/>
          <w:rtl/>
        </w:rPr>
        <w:t xml:space="preserve">- </w:t>
      </w:r>
      <w:r w:rsidR="00B45A5F">
        <w:rPr>
          <w:rtl/>
        </w:rPr>
        <w:t>مفاتيح الغيب، تفسير الفخر الرازيّ،</w:t>
      </w:r>
      <w:r w:rsidRPr="00E803CE">
        <w:rPr>
          <w:rFonts w:hint="cs"/>
          <w:rtl/>
        </w:rPr>
        <w:t xml:space="preserve"> </w:t>
      </w:r>
      <w:r>
        <w:rPr>
          <w:rFonts w:hint="cs"/>
          <w:rtl/>
        </w:rPr>
        <w:t xml:space="preserve">32 </w:t>
      </w:r>
      <w:r w:rsidR="00B45A5F" w:rsidRPr="00E803CE">
        <w:rPr>
          <w:rFonts w:hint="cs"/>
          <w:rtl/>
        </w:rPr>
        <w:t>جزء في</w:t>
      </w:r>
      <w:r>
        <w:rPr>
          <w:rFonts w:hint="cs"/>
          <w:rtl/>
        </w:rPr>
        <w:t xml:space="preserve"> 1</w:t>
      </w:r>
      <w:r>
        <w:rPr>
          <w:rtl/>
          <w:lang w:bidi="fa-IR"/>
        </w:rPr>
        <w:t>6</w:t>
      </w:r>
      <w:r>
        <w:rPr>
          <w:rFonts w:hint="cs"/>
          <w:rtl/>
        </w:rPr>
        <w:t xml:space="preserve"> </w:t>
      </w:r>
      <w:r w:rsidR="00B45A5F" w:rsidRPr="00E803CE">
        <w:rPr>
          <w:rFonts w:hint="cs"/>
          <w:rtl/>
        </w:rPr>
        <w:t>مجلّدا، الطبعة الثالثة، افست بقم.</w:t>
      </w:r>
    </w:p>
    <w:p w:rsidR="00E803CE" w:rsidRDefault="00E803CE" w:rsidP="00B45A5F">
      <w:pPr>
        <w:pStyle w:val="libVar0"/>
      </w:pPr>
      <w:r>
        <w:rPr>
          <w:rFonts w:hint="cs"/>
          <w:rtl/>
        </w:rPr>
        <w:t xml:space="preserve">107 - </w:t>
      </w:r>
      <w:r w:rsidR="00B45A5F" w:rsidRPr="00E803CE">
        <w:rPr>
          <w:rFonts w:hint="cs"/>
          <w:rtl/>
        </w:rPr>
        <w:t>مقدمه‌اى بر فقه شيعه، حسين مدرّسى طباطبائى، مترجم محمّد آص</w:t>
      </w:r>
      <w:r w:rsidR="00B45A5F">
        <w:rPr>
          <w:rtl/>
        </w:rPr>
        <w:t>ف فكرت، بنياد پژوهشهاى إسلامي، الطبعة الأولى،</w:t>
      </w:r>
      <w:r w:rsidRPr="00E803CE">
        <w:rPr>
          <w:rFonts w:hint="cs"/>
          <w:rtl/>
        </w:rPr>
        <w:t xml:space="preserve"> </w:t>
      </w:r>
      <w:r>
        <w:rPr>
          <w:rFonts w:hint="cs"/>
          <w:rtl/>
        </w:rPr>
        <w:t>13</w:t>
      </w:r>
      <w:r>
        <w:rPr>
          <w:rtl/>
          <w:lang w:bidi="fa-IR"/>
        </w:rPr>
        <w:t>6</w:t>
      </w:r>
      <w:r>
        <w:rPr>
          <w:rtl/>
        </w:rPr>
        <w:t>8</w:t>
      </w:r>
      <w:r>
        <w:rPr>
          <w:rFonts w:hint="cs"/>
          <w:rtl/>
        </w:rPr>
        <w:t xml:space="preserve"> </w:t>
      </w:r>
      <w:r w:rsidR="00B45A5F" w:rsidRPr="00E803CE">
        <w:rPr>
          <w:rFonts w:hint="cs"/>
          <w:rtl/>
        </w:rPr>
        <w:t>هـ. ش، مشهد.</w:t>
      </w:r>
    </w:p>
    <w:p w:rsidR="00E803CE" w:rsidRDefault="00E803CE" w:rsidP="00B45A5F">
      <w:pPr>
        <w:pStyle w:val="libVar0"/>
      </w:pPr>
      <w:r>
        <w:rPr>
          <w:rFonts w:hint="cs"/>
          <w:rtl/>
        </w:rPr>
        <w:t xml:space="preserve">108 - </w:t>
      </w:r>
      <w:r w:rsidR="00B45A5F" w:rsidRPr="00E803CE">
        <w:rPr>
          <w:rFonts w:hint="cs"/>
          <w:rtl/>
        </w:rPr>
        <w:t>المقنع، الشيخ الصدوق، ضمن الجوامع الفقهيّة، مكتبة آية اللّه المرعشيّ النجفيّ،</w:t>
      </w:r>
      <w:r w:rsidRPr="00E803CE">
        <w:rPr>
          <w:rFonts w:hint="cs"/>
          <w:rtl/>
        </w:rPr>
        <w:t xml:space="preserve"> </w:t>
      </w:r>
      <w:r>
        <w:rPr>
          <w:rFonts w:hint="cs"/>
          <w:rtl/>
        </w:rPr>
        <w:t>1</w:t>
      </w:r>
      <w:r>
        <w:rPr>
          <w:rtl/>
          <w:lang w:bidi="fa-IR"/>
        </w:rPr>
        <w:t>4</w:t>
      </w:r>
      <w:r>
        <w:rPr>
          <w:rtl/>
        </w:rPr>
        <w:t>0</w:t>
      </w:r>
      <w:r>
        <w:rPr>
          <w:rtl/>
          <w:lang w:bidi="fa-IR"/>
        </w:rPr>
        <w:t>4</w:t>
      </w:r>
      <w:r>
        <w:rPr>
          <w:rFonts w:hint="cs"/>
          <w:rtl/>
        </w:rPr>
        <w:t xml:space="preserve"> </w:t>
      </w:r>
      <w:r w:rsidR="00B45A5F" w:rsidRPr="00E803CE">
        <w:rPr>
          <w:rFonts w:hint="cs"/>
          <w:rtl/>
        </w:rPr>
        <w:t>هـ، قم.</w:t>
      </w:r>
    </w:p>
    <w:p w:rsidR="00E803CE" w:rsidRDefault="00E803CE" w:rsidP="00B45A5F">
      <w:pPr>
        <w:pStyle w:val="libVar0"/>
      </w:pPr>
      <w:r>
        <w:rPr>
          <w:rFonts w:hint="cs"/>
          <w:rtl/>
        </w:rPr>
        <w:t xml:space="preserve">109 - </w:t>
      </w:r>
      <w:r w:rsidR="00B45A5F" w:rsidRPr="00E803CE">
        <w:rPr>
          <w:rFonts w:hint="cs"/>
          <w:rtl/>
        </w:rPr>
        <w:t>المقنعة، الشيخ المفيد، مؤسّسة النشر الإسلامي،</w:t>
      </w:r>
      <w:r w:rsidRPr="00E803CE">
        <w:rPr>
          <w:rFonts w:hint="cs"/>
          <w:rtl/>
        </w:rPr>
        <w:t xml:space="preserve"> </w:t>
      </w:r>
      <w:r>
        <w:rPr>
          <w:rFonts w:hint="cs"/>
          <w:rtl/>
        </w:rPr>
        <w:t>1</w:t>
      </w:r>
      <w:r>
        <w:rPr>
          <w:rtl/>
          <w:lang w:bidi="fa-IR"/>
        </w:rPr>
        <w:t>4</w:t>
      </w:r>
      <w:r>
        <w:rPr>
          <w:rtl/>
        </w:rPr>
        <w:t>10</w:t>
      </w:r>
      <w:r>
        <w:rPr>
          <w:rFonts w:hint="cs"/>
          <w:rtl/>
        </w:rPr>
        <w:t xml:space="preserve"> </w:t>
      </w:r>
      <w:r w:rsidR="00B45A5F" w:rsidRPr="00E803CE">
        <w:rPr>
          <w:rFonts w:hint="cs"/>
          <w:rtl/>
        </w:rPr>
        <w:t>هـ، قم.</w:t>
      </w:r>
    </w:p>
    <w:p w:rsidR="00E803CE" w:rsidRDefault="00E803CE" w:rsidP="004D1116">
      <w:pPr>
        <w:pStyle w:val="libVar0"/>
      </w:pPr>
      <w:r>
        <w:rPr>
          <w:rtl/>
        </w:rPr>
        <w:t xml:space="preserve">- </w:t>
      </w:r>
      <w:r w:rsidR="00B45A5F">
        <w:rPr>
          <w:rtl/>
        </w:rPr>
        <w:t>من لا يحضره الفقيه</w:t>
      </w:r>
      <w:r>
        <w:rPr>
          <w:rtl/>
        </w:rPr>
        <w:t xml:space="preserve"> </w:t>
      </w:r>
      <w:r w:rsidR="004D1116">
        <w:rPr>
          <w:rFonts w:hint="cs"/>
          <w:rtl/>
        </w:rPr>
        <w:t>=</w:t>
      </w:r>
      <w:r>
        <w:rPr>
          <w:rtl/>
        </w:rPr>
        <w:t xml:space="preserve"> </w:t>
      </w:r>
      <w:r w:rsidR="00B45A5F">
        <w:rPr>
          <w:rtl/>
        </w:rPr>
        <w:t>كتاب من لا يحضره الفقيه.</w:t>
      </w:r>
    </w:p>
    <w:p w:rsidR="00E803CE" w:rsidRDefault="00E803CE" w:rsidP="00B45A5F">
      <w:pPr>
        <w:pStyle w:val="libVar0"/>
      </w:pPr>
      <w:r>
        <w:rPr>
          <w:rFonts w:hint="cs"/>
          <w:rtl/>
        </w:rPr>
        <w:t xml:space="preserve">110 - </w:t>
      </w:r>
      <w:r w:rsidR="00B45A5F" w:rsidRPr="00E803CE">
        <w:rPr>
          <w:rFonts w:hint="cs"/>
          <w:rtl/>
        </w:rPr>
        <w:t>موطأ مالك، مالك بن أنس، مجلّدان، تصحيح محمّد فؤاد عبد الباقي، دار إحياء التراث العربي،</w:t>
      </w:r>
      <w:r w:rsidRPr="00E803CE">
        <w:rPr>
          <w:rFonts w:hint="cs"/>
          <w:rtl/>
        </w:rPr>
        <w:t xml:space="preserve"> </w:t>
      </w:r>
      <w:r>
        <w:rPr>
          <w:rFonts w:hint="cs"/>
          <w:rtl/>
        </w:rPr>
        <w:t>1</w:t>
      </w:r>
      <w:r>
        <w:rPr>
          <w:rtl/>
          <w:lang w:bidi="fa-IR"/>
        </w:rPr>
        <w:t>4</w:t>
      </w:r>
      <w:r>
        <w:rPr>
          <w:rtl/>
        </w:rPr>
        <w:t>0</w:t>
      </w:r>
      <w:r>
        <w:rPr>
          <w:rtl/>
          <w:lang w:bidi="fa-IR"/>
        </w:rPr>
        <w:t>6</w:t>
      </w:r>
      <w:r>
        <w:rPr>
          <w:rFonts w:hint="cs"/>
          <w:rtl/>
        </w:rPr>
        <w:t xml:space="preserve"> </w:t>
      </w:r>
      <w:r w:rsidR="00B45A5F" w:rsidRPr="00E803CE">
        <w:rPr>
          <w:rFonts w:hint="cs"/>
          <w:rtl/>
        </w:rPr>
        <w:t>هـ، بيروت.</w:t>
      </w:r>
    </w:p>
    <w:p w:rsidR="00E803CE" w:rsidRDefault="00E803CE" w:rsidP="00B45A5F">
      <w:pPr>
        <w:pStyle w:val="libVar0"/>
      </w:pPr>
      <w:r>
        <w:rPr>
          <w:rFonts w:hint="cs"/>
          <w:rtl/>
        </w:rPr>
        <w:t xml:space="preserve">111 - </w:t>
      </w:r>
      <w:r w:rsidR="00B45A5F" w:rsidRPr="00E803CE">
        <w:rPr>
          <w:rFonts w:hint="cs"/>
          <w:rtl/>
        </w:rPr>
        <w:t>ميزان الاعتدال في نقد الرجال، الذهبي، تحقيق علي محمّد البجاوي،</w:t>
      </w:r>
      <w:r w:rsidRPr="00E803CE">
        <w:rPr>
          <w:rFonts w:hint="cs"/>
          <w:rtl/>
        </w:rPr>
        <w:t xml:space="preserve"> </w:t>
      </w:r>
      <w:r>
        <w:rPr>
          <w:rtl/>
          <w:lang w:bidi="fa-IR"/>
        </w:rPr>
        <w:t>4</w:t>
      </w:r>
      <w:r>
        <w:rPr>
          <w:rFonts w:hint="cs"/>
          <w:rtl/>
        </w:rPr>
        <w:t xml:space="preserve"> </w:t>
      </w:r>
      <w:r w:rsidR="00B45A5F" w:rsidRPr="00E803CE">
        <w:rPr>
          <w:rFonts w:hint="cs"/>
          <w:rtl/>
        </w:rPr>
        <w:t>مجلّدات، دار الفكر، بيروت.</w:t>
      </w:r>
    </w:p>
    <w:p w:rsidR="00E803CE" w:rsidRDefault="00E803CE" w:rsidP="00B45A5F">
      <w:pPr>
        <w:pStyle w:val="libVar0"/>
      </w:pPr>
      <w:r>
        <w:rPr>
          <w:rFonts w:hint="cs"/>
          <w:rtl/>
        </w:rPr>
        <w:t xml:space="preserve">112 - </w:t>
      </w:r>
      <w:r w:rsidR="00B45A5F" w:rsidRPr="00E803CE">
        <w:rPr>
          <w:rFonts w:hint="cs"/>
          <w:rtl/>
        </w:rPr>
        <w:t>النهاية، ابن الأثير، تحقيق محمود محمّد الطناحي و طاهر أحمد الزاوي، المكتبة الإسلامية، الطبعة الأولى</w:t>
      </w:r>
      <w:r>
        <w:rPr>
          <w:rFonts w:hint="cs"/>
          <w:rtl/>
        </w:rPr>
        <w:t xml:space="preserve"> 1383 </w:t>
      </w:r>
      <w:r w:rsidR="00B45A5F" w:rsidRPr="00E803CE">
        <w:rPr>
          <w:rFonts w:hint="cs"/>
          <w:rtl/>
        </w:rPr>
        <w:t>هـ،</w:t>
      </w:r>
      <w:r w:rsidRPr="00E803CE">
        <w:rPr>
          <w:rFonts w:hint="cs"/>
          <w:rtl/>
        </w:rPr>
        <w:t xml:space="preserve"> </w:t>
      </w:r>
      <w:r>
        <w:rPr>
          <w:rtl/>
          <w:lang w:bidi="fa-IR"/>
        </w:rPr>
        <w:t>5</w:t>
      </w:r>
      <w:r>
        <w:rPr>
          <w:rFonts w:hint="cs"/>
          <w:rtl/>
        </w:rPr>
        <w:t xml:space="preserve"> </w:t>
      </w:r>
      <w:r w:rsidR="00B45A5F" w:rsidRPr="00E803CE">
        <w:rPr>
          <w:rFonts w:hint="cs"/>
          <w:rtl/>
        </w:rPr>
        <w:t>مجلّدات، بيروت.</w:t>
      </w:r>
    </w:p>
    <w:p w:rsidR="00E803CE" w:rsidRDefault="00E803CE" w:rsidP="00B45A5F">
      <w:pPr>
        <w:pStyle w:val="libVar0"/>
      </w:pPr>
      <w:r>
        <w:rPr>
          <w:rFonts w:hint="cs"/>
          <w:rtl/>
        </w:rPr>
        <w:t xml:space="preserve">113 - </w:t>
      </w:r>
      <w:r w:rsidR="00B45A5F" w:rsidRPr="00E803CE">
        <w:rPr>
          <w:rFonts w:hint="cs"/>
          <w:rtl/>
        </w:rPr>
        <w:t>نوادر أحمد بن محمّد بن عيسى، مدرسة الإمام المهديّ</w:t>
      </w:r>
      <w:r>
        <w:rPr>
          <w:rFonts w:hint="cs"/>
          <w:rtl/>
        </w:rPr>
        <w:t xml:space="preserve"> </w:t>
      </w:r>
      <w:r w:rsidR="00440622" w:rsidRPr="00440622">
        <w:rPr>
          <w:rStyle w:val="libAlaemChar"/>
          <w:rFonts w:hint="cs"/>
          <w:rtl/>
        </w:rPr>
        <w:t>عليه‌السلام</w:t>
      </w:r>
      <w:r w:rsidR="00D85880">
        <w:rPr>
          <w:rFonts w:hint="cs"/>
          <w:rtl/>
        </w:rPr>
        <w:t>،</w:t>
      </w:r>
      <w:r w:rsidR="00B45A5F" w:rsidRPr="00E803CE">
        <w:rPr>
          <w:rFonts w:hint="cs"/>
          <w:rtl/>
        </w:rPr>
        <w:t xml:space="preserve"> الطبعة الأولى،</w:t>
      </w:r>
      <w:r w:rsidRPr="00E803CE">
        <w:rPr>
          <w:rFonts w:hint="cs"/>
          <w:rtl/>
        </w:rPr>
        <w:t xml:space="preserve"> </w:t>
      </w:r>
      <w:r>
        <w:rPr>
          <w:rFonts w:hint="cs"/>
          <w:rtl/>
        </w:rPr>
        <w:t>1</w:t>
      </w:r>
      <w:r>
        <w:rPr>
          <w:rtl/>
          <w:lang w:bidi="fa-IR"/>
        </w:rPr>
        <w:t>4</w:t>
      </w:r>
      <w:r>
        <w:rPr>
          <w:rtl/>
        </w:rPr>
        <w:t>08</w:t>
      </w:r>
      <w:r>
        <w:rPr>
          <w:rFonts w:hint="cs"/>
          <w:rtl/>
        </w:rPr>
        <w:t xml:space="preserve"> </w:t>
      </w:r>
      <w:r w:rsidR="00B45A5F" w:rsidRPr="00E803CE">
        <w:rPr>
          <w:rFonts w:hint="cs"/>
          <w:rtl/>
        </w:rPr>
        <w:t>هـ، قم.</w:t>
      </w:r>
    </w:p>
    <w:p w:rsidR="00E803CE" w:rsidRDefault="00E803CE" w:rsidP="00B45A5F">
      <w:pPr>
        <w:pStyle w:val="libVar0"/>
      </w:pPr>
      <w:r>
        <w:rPr>
          <w:rFonts w:hint="cs"/>
          <w:rtl/>
        </w:rPr>
        <w:t>11</w:t>
      </w:r>
      <w:r>
        <w:rPr>
          <w:rtl/>
          <w:lang w:bidi="fa-IR"/>
        </w:rPr>
        <w:t>4</w:t>
      </w:r>
      <w:r>
        <w:rPr>
          <w:rFonts w:hint="cs"/>
          <w:rtl/>
          <w:lang w:bidi="fa-IR"/>
        </w:rPr>
        <w:t xml:space="preserve"> </w:t>
      </w:r>
      <w:r>
        <w:rPr>
          <w:rFonts w:hint="cs"/>
          <w:rtl/>
        </w:rPr>
        <w:t xml:space="preserve">- </w:t>
      </w:r>
      <w:r w:rsidR="00B45A5F">
        <w:rPr>
          <w:rtl/>
        </w:rPr>
        <w:t>نيل الأوطار، الشوكاني،</w:t>
      </w:r>
      <w:r w:rsidRPr="00E803CE">
        <w:rPr>
          <w:rFonts w:hint="cs"/>
          <w:rtl/>
        </w:rPr>
        <w:t xml:space="preserve"> </w:t>
      </w:r>
      <w:r>
        <w:rPr>
          <w:rFonts w:hint="cs"/>
          <w:rtl/>
        </w:rPr>
        <w:t xml:space="preserve">8 </w:t>
      </w:r>
      <w:r w:rsidR="00B45A5F" w:rsidRPr="00E803CE">
        <w:rPr>
          <w:rFonts w:hint="cs"/>
          <w:rtl/>
        </w:rPr>
        <w:t>أجزاء في</w:t>
      </w:r>
      <w:r>
        <w:rPr>
          <w:rFonts w:hint="cs"/>
          <w:rtl/>
        </w:rPr>
        <w:t xml:space="preserve"> </w:t>
      </w:r>
      <w:r>
        <w:rPr>
          <w:rtl/>
          <w:lang w:bidi="fa-IR"/>
        </w:rPr>
        <w:t>4</w:t>
      </w:r>
      <w:r>
        <w:rPr>
          <w:rFonts w:hint="cs"/>
          <w:rtl/>
        </w:rPr>
        <w:t xml:space="preserve"> </w:t>
      </w:r>
      <w:r w:rsidR="00B45A5F" w:rsidRPr="00E803CE">
        <w:rPr>
          <w:rFonts w:hint="cs"/>
          <w:rtl/>
        </w:rPr>
        <w:t>مجلّدات، دار القلم، بيروت.</w:t>
      </w:r>
    </w:p>
    <w:p w:rsidR="00E803CE" w:rsidRDefault="00E803CE" w:rsidP="00B45A5F">
      <w:pPr>
        <w:pStyle w:val="libVar0"/>
      </w:pPr>
      <w:r>
        <w:rPr>
          <w:rFonts w:hint="cs"/>
          <w:rtl/>
        </w:rPr>
        <w:t>11</w:t>
      </w:r>
      <w:r>
        <w:rPr>
          <w:rtl/>
          <w:lang w:bidi="fa-IR"/>
        </w:rPr>
        <w:t>5</w:t>
      </w:r>
      <w:r>
        <w:rPr>
          <w:rFonts w:hint="cs"/>
          <w:rtl/>
          <w:lang w:bidi="fa-IR"/>
        </w:rPr>
        <w:t xml:space="preserve"> </w:t>
      </w:r>
      <w:r>
        <w:rPr>
          <w:rFonts w:hint="cs"/>
          <w:rtl/>
        </w:rPr>
        <w:t xml:space="preserve">- </w:t>
      </w:r>
      <w:r w:rsidR="00B45A5F">
        <w:rPr>
          <w:rtl/>
        </w:rPr>
        <w:t>الوافي بالوفيات، الصفدي، عدة من الفضلاء، صدر حتّى الآن</w:t>
      </w:r>
      <w:r>
        <w:rPr>
          <w:rtl/>
        </w:rPr>
        <w:t xml:space="preserve"> </w:t>
      </w:r>
      <w:r>
        <w:rPr>
          <w:rFonts w:hint="cs"/>
          <w:rtl/>
        </w:rPr>
        <w:t xml:space="preserve">22 </w:t>
      </w:r>
      <w:r w:rsidR="00B45A5F" w:rsidRPr="00E803CE">
        <w:rPr>
          <w:rFonts w:hint="cs"/>
          <w:rtl/>
        </w:rPr>
        <w:t>مجلّدا، دار صادر،</w:t>
      </w:r>
      <w:r w:rsidRPr="00E803CE">
        <w:rPr>
          <w:rFonts w:hint="cs"/>
          <w:rtl/>
        </w:rPr>
        <w:t xml:space="preserve"> </w:t>
      </w:r>
      <w:r>
        <w:rPr>
          <w:rFonts w:hint="cs"/>
          <w:rtl/>
        </w:rPr>
        <w:t>1</w:t>
      </w:r>
      <w:r>
        <w:rPr>
          <w:rtl/>
          <w:lang w:bidi="fa-IR"/>
        </w:rPr>
        <w:t>4</w:t>
      </w:r>
      <w:r>
        <w:rPr>
          <w:rtl/>
        </w:rPr>
        <w:t>11</w:t>
      </w:r>
      <w:r>
        <w:rPr>
          <w:rFonts w:hint="cs"/>
          <w:rtl/>
        </w:rPr>
        <w:t xml:space="preserve"> </w:t>
      </w:r>
      <w:r w:rsidR="00B45A5F" w:rsidRPr="00E803CE">
        <w:rPr>
          <w:rFonts w:hint="cs"/>
          <w:rtl/>
        </w:rPr>
        <w:t>هـ، بيروت.</w:t>
      </w:r>
    </w:p>
    <w:p w:rsidR="00E803CE" w:rsidRDefault="00E803CE" w:rsidP="00B45A5F">
      <w:pPr>
        <w:pStyle w:val="libVar0"/>
      </w:pPr>
      <w:r>
        <w:rPr>
          <w:rFonts w:hint="cs"/>
          <w:rtl/>
        </w:rPr>
        <w:t>11</w:t>
      </w:r>
      <w:r>
        <w:rPr>
          <w:rtl/>
          <w:lang w:bidi="fa-IR"/>
        </w:rPr>
        <w:t>6</w:t>
      </w:r>
      <w:r>
        <w:rPr>
          <w:rFonts w:hint="cs"/>
          <w:rtl/>
          <w:lang w:bidi="fa-IR"/>
        </w:rPr>
        <w:t xml:space="preserve"> </w:t>
      </w:r>
      <w:r>
        <w:rPr>
          <w:rFonts w:hint="cs"/>
          <w:rtl/>
        </w:rPr>
        <w:t xml:space="preserve">- </w:t>
      </w:r>
      <w:r w:rsidR="00B45A5F">
        <w:rPr>
          <w:rtl/>
        </w:rPr>
        <w:t>وسائل الشيعة، الشيخ الحرّ العامليّ، تحقيق مؤسّسة آل البيت</w:t>
      </w:r>
      <w:r>
        <w:rPr>
          <w:rtl/>
        </w:rPr>
        <w:t xml:space="preserve"> - </w:t>
      </w:r>
      <w:r w:rsidR="00B45A5F">
        <w:rPr>
          <w:rtl/>
        </w:rPr>
        <w:t>عليهم السلام</w:t>
      </w:r>
      <w:r>
        <w:rPr>
          <w:rtl/>
        </w:rPr>
        <w:t xml:space="preserve"> -</w:t>
      </w:r>
      <w:r w:rsidR="00D85880">
        <w:rPr>
          <w:rtl/>
        </w:rPr>
        <w:t>،</w:t>
      </w:r>
      <w:r w:rsidRPr="00E803CE">
        <w:rPr>
          <w:rFonts w:hint="cs"/>
          <w:rtl/>
        </w:rPr>
        <w:t xml:space="preserve"> </w:t>
      </w:r>
      <w:r>
        <w:rPr>
          <w:rFonts w:hint="cs"/>
          <w:rtl/>
        </w:rPr>
        <w:t xml:space="preserve">30 </w:t>
      </w:r>
      <w:r w:rsidR="00B45A5F" w:rsidRPr="00E803CE">
        <w:rPr>
          <w:rFonts w:hint="cs"/>
          <w:rtl/>
        </w:rPr>
        <w:t>مجلّدا، الطبعة الأولى</w:t>
      </w:r>
      <w:r w:rsidR="00B45A5F">
        <w:rPr>
          <w:rtl/>
        </w:rPr>
        <w:t>،</w:t>
      </w:r>
      <w:r w:rsidRPr="00E803CE">
        <w:rPr>
          <w:rFonts w:hint="cs"/>
          <w:rtl/>
        </w:rPr>
        <w:t xml:space="preserve"> </w:t>
      </w:r>
      <w:r>
        <w:rPr>
          <w:rFonts w:hint="cs"/>
          <w:rtl/>
        </w:rPr>
        <w:t>1</w:t>
      </w:r>
      <w:r>
        <w:rPr>
          <w:rtl/>
          <w:lang w:bidi="fa-IR"/>
        </w:rPr>
        <w:t>4</w:t>
      </w:r>
      <w:r>
        <w:rPr>
          <w:rtl/>
        </w:rPr>
        <w:t>09</w:t>
      </w:r>
      <w:r>
        <w:rPr>
          <w:rFonts w:hint="cs"/>
          <w:rtl/>
        </w:rPr>
        <w:t xml:space="preserve"> </w:t>
      </w:r>
      <w:r w:rsidR="00B45A5F" w:rsidRPr="00E803CE">
        <w:rPr>
          <w:rFonts w:hint="cs"/>
          <w:rtl/>
        </w:rPr>
        <w:t>هـ، قم.</w:t>
      </w:r>
    </w:p>
    <w:p w:rsidR="00B45A5F" w:rsidRDefault="00E803CE" w:rsidP="00B45A5F">
      <w:pPr>
        <w:pStyle w:val="libVar0"/>
        <w:rPr>
          <w:rtl/>
        </w:rPr>
      </w:pPr>
      <w:r>
        <w:rPr>
          <w:rFonts w:hint="cs"/>
          <w:rtl/>
        </w:rPr>
        <w:t xml:space="preserve">117 - </w:t>
      </w:r>
      <w:r w:rsidR="00B45A5F" w:rsidRPr="00E803CE">
        <w:rPr>
          <w:rFonts w:hint="cs"/>
          <w:rtl/>
        </w:rPr>
        <w:t>الهداية، الشيخ الصدوق، ضمن الجوامع الفقهيّة، مكتبة آية اللّه المرعشيّ النجفيّ،</w:t>
      </w:r>
      <w:r w:rsidRPr="00E803CE">
        <w:rPr>
          <w:rFonts w:hint="cs"/>
          <w:rtl/>
        </w:rPr>
        <w:t xml:space="preserve"> </w:t>
      </w:r>
      <w:r>
        <w:rPr>
          <w:rFonts w:hint="cs"/>
          <w:rtl/>
        </w:rPr>
        <w:t>1</w:t>
      </w:r>
      <w:r>
        <w:rPr>
          <w:rtl/>
          <w:lang w:bidi="fa-IR"/>
        </w:rPr>
        <w:t>4</w:t>
      </w:r>
      <w:r>
        <w:rPr>
          <w:rtl/>
        </w:rPr>
        <w:t>0</w:t>
      </w:r>
      <w:r>
        <w:rPr>
          <w:rtl/>
          <w:lang w:bidi="fa-IR"/>
        </w:rPr>
        <w:t>4</w:t>
      </w:r>
      <w:r>
        <w:rPr>
          <w:rFonts w:hint="cs"/>
          <w:rtl/>
        </w:rPr>
        <w:t xml:space="preserve"> </w:t>
      </w:r>
      <w:r w:rsidR="00B45A5F" w:rsidRPr="00E803CE">
        <w:rPr>
          <w:rFonts w:hint="cs"/>
          <w:rtl/>
        </w:rPr>
        <w:t>هـ، قم.</w:t>
      </w:r>
    </w:p>
    <w:p w:rsidR="00E803CE" w:rsidRPr="00E803CE" w:rsidRDefault="00B45A5F" w:rsidP="00E803CE">
      <w:pPr>
        <w:pStyle w:val="libNormal"/>
        <w:rPr>
          <w:rtl/>
        </w:rPr>
      </w:pPr>
      <w:r>
        <w:rPr>
          <w:rtl/>
        </w:rPr>
        <w:br w:type="page"/>
      </w:r>
    </w:p>
    <w:p w:rsidR="00B45A5F" w:rsidRDefault="00E803CE" w:rsidP="004D1116">
      <w:pPr>
        <w:pStyle w:val="Heading2Center"/>
      </w:pPr>
      <w:bookmarkStart w:id="40" w:name="_Toc398723375"/>
      <w:r>
        <w:rPr>
          <w:rFonts w:hint="cs"/>
          <w:rtl/>
        </w:rPr>
        <w:lastRenderedPageBreak/>
        <w:t xml:space="preserve">2 - </w:t>
      </w:r>
      <w:r w:rsidR="00B45A5F" w:rsidRPr="00E803CE">
        <w:rPr>
          <w:rFonts w:hint="cs"/>
          <w:rtl/>
        </w:rPr>
        <w:t>فهرس الآيات الكريمة:</w:t>
      </w:r>
      <w:bookmarkEnd w:id="40"/>
    </w:p>
    <w:tbl>
      <w:tblPr>
        <w:tblStyle w:val="TableGrid"/>
        <w:bidiVisual/>
        <w:tblW w:w="0" w:type="auto"/>
        <w:tblLook w:val="04A0"/>
      </w:tblPr>
      <w:tblGrid>
        <w:gridCol w:w="4076"/>
        <w:gridCol w:w="1265"/>
        <w:gridCol w:w="2671"/>
      </w:tblGrid>
      <w:tr w:rsidR="004D1116" w:rsidTr="004D1116">
        <w:tc>
          <w:tcPr>
            <w:tcW w:w="4076" w:type="dxa"/>
          </w:tcPr>
          <w:p w:rsidR="004D1116" w:rsidRDefault="004D1116" w:rsidP="004D1116">
            <w:pPr>
              <w:pStyle w:val="libVar0"/>
              <w:rPr>
                <w:rtl/>
              </w:rPr>
            </w:pPr>
            <w:r>
              <w:rPr>
                <w:rtl/>
              </w:rPr>
              <w:t>الآية</w:t>
            </w:r>
          </w:p>
        </w:tc>
        <w:tc>
          <w:tcPr>
            <w:tcW w:w="1265" w:type="dxa"/>
          </w:tcPr>
          <w:p w:rsidR="004D1116" w:rsidRDefault="004D1116" w:rsidP="004D1116">
            <w:pPr>
              <w:pStyle w:val="libVar0"/>
              <w:rPr>
                <w:rtl/>
              </w:rPr>
            </w:pPr>
            <w:r>
              <w:rPr>
                <w:rtl/>
              </w:rPr>
              <w:t>رقم الآية</w:t>
            </w:r>
          </w:p>
        </w:tc>
        <w:tc>
          <w:tcPr>
            <w:tcW w:w="2671" w:type="dxa"/>
          </w:tcPr>
          <w:p w:rsidR="004D1116" w:rsidRDefault="004D1116" w:rsidP="004D1116">
            <w:pPr>
              <w:pStyle w:val="libVar0"/>
              <w:rPr>
                <w:rtl/>
              </w:rPr>
            </w:pPr>
            <w:r>
              <w:rPr>
                <w:rtl/>
              </w:rPr>
              <w:t xml:space="preserve">الصفحة </w:t>
            </w:r>
          </w:p>
        </w:tc>
      </w:tr>
    </w:tbl>
    <w:p w:rsidR="00B45A5F" w:rsidRDefault="00B45A5F" w:rsidP="004D1116">
      <w:pPr>
        <w:pStyle w:val="libCenterBold2"/>
      </w:pPr>
      <w:r>
        <w:rPr>
          <w:rtl/>
        </w:rPr>
        <w:t>البقرة (</w:t>
      </w:r>
      <w:r w:rsidR="00E803CE" w:rsidRPr="00E803CE">
        <w:rPr>
          <w:rFonts w:hint="cs"/>
          <w:rtl/>
        </w:rPr>
        <w:t xml:space="preserve"> </w:t>
      </w:r>
      <w:r w:rsidR="00E803CE">
        <w:rPr>
          <w:rFonts w:hint="cs"/>
          <w:rtl/>
        </w:rPr>
        <w:t>2</w:t>
      </w:r>
      <w:r w:rsidR="00E803CE" w:rsidRPr="00E803CE">
        <w:rPr>
          <w:rFonts w:hint="cs"/>
          <w:rtl/>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4D1116" w:rsidTr="00BA6D1E">
        <w:tc>
          <w:tcPr>
            <w:tcW w:w="4076" w:type="dxa"/>
          </w:tcPr>
          <w:p w:rsidR="004D1116" w:rsidRDefault="004D1116" w:rsidP="004D1116">
            <w:pPr>
              <w:pStyle w:val="libFootnoteAie"/>
              <w:rPr>
                <w:rtl/>
              </w:rPr>
            </w:pPr>
            <w:r w:rsidRPr="004D1116">
              <w:rPr>
                <w:rtl/>
              </w:rPr>
              <w:t>وَإِنْ عَزَمُوا الطَّلَاقَ فَإِنَّ اللَّـهَ سَمِيعٌ عَلِيمٌ</w:t>
            </w:r>
          </w:p>
        </w:tc>
        <w:tc>
          <w:tcPr>
            <w:tcW w:w="1265" w:type="dxa"/>
          </w:tcPr>
          <w:p w:rsidR="004D1116" w:rsidRDefault="004D1116" w:rsidP="00BA6D1E">
            <w:pPr>
              <w:pStyle w:val="libVar0"/>
              <w:rPr>
                <w:rtl/>
              </w:rPr>
            </w:pPr>
            <w:r>
              <w:rPr>
                <w:rFonts w:hint="cs"/>
                <w:rtl/>
              </w:rPr>
              <w:t>227</w:t>
            </w:r>
          </w:p>
        </w:tc>
        <w:tc>
          <w:tcPr>
            <w:tcW w:w="2671" w:type="dxa"/>
          </w:tcPr>
          <w:p w:rsidR="004D1116" w:rsidRDefault="004D1116" w:rsidP="00BA6D1E">
            <w:pPr>
              <w:pStyle w:val="libVar0"/>
              <w:rPr>
                <w:rtl/>
              </w:rPr>
            </w:pPr>
            <w:r>
              <w:rPr>
                <w:rFonts w:hint="cs"/>
                <w:rtl/>
              </w:rPr>
              <w:t>37</w:t>
            </w:r>
            <w:r>
              <w:rPr>
                <w:rtl/>
              </w:rPr>
              <w:t xml:space="preserve"> </w:t>
            </w:r>
          </w:p>
        </w:tc>
      </w:tr>
      <w:tr w:rsidR="004D1116" w:rsidTr="004D1116">
        <w:tc>
          <w:tcPr>
            <w:tcW w:w="4076" w:type="dxa"/>
          </w:tcPr>
          <w:p w:rsidR="004D1116" w:rsidRDefault="004D1116" w:rsidP="004D1116">
            <w:pPr>
              <w:pStyle w:val="libFootnoteAie"/>
              <w:rPr>
                <w:rtl/>
              </w:rPr>
            </w:pPr>
            <w:r w:rsidRPr="004D1116">
              <w:rPr>
                <w:rtl/>
              </w:rPr>
              <w:t>وَإِذَا طَلَّقْتُمُ النِّسَاءَ فَبَلَغْنَ أَجَلَهُنَّ</w:t>
            </w:r>
          </w:p>
        </w:tc>
        <w:tc>
          <w:tcPr>
            <w:tcW w:w="1265" w:type="dxa"/>
          </w:tcPr>
          <w:p w:rsidR="004D1116" w:rsidRDefault="004D1116" w:rsidP="00BA6D1E">
            <w:pPr>
              <w:pStyle w:val="libVar0"/>
              <w:rPr>
                <w:rtl/>
              </w:rPr>
            </w:pPr>
            <w:r>
              <w:rPr>
                <w:rFonts w:hint="cs"/>
                <w:rtl/>
              </w:rPr>
              <w:t xml:space="preserve">231 </w:t>
            </w:r>
            <w:r w:rsidRPr="00E803CE">
              <w:rPr>
                <w:rFonts w:hint="cs"/>
                <w:rtl/>
              </w:rPr>
              <w:t>و</w:t>
            </w:r>
            <w:r>
              <w:rPr>
                <w:rFonts w:hint="cs"/>
                <w:rtl/>
              </w:rPr>
              <w:t xml:space="preserve"> 232</w:t>
            </w:r>
          </w:p>
        </w:tc>
        <w:tc>
          <w:tcPr>
            <w:tcW w:w="2671" w:type="dxa"/>
          </w:tcPr>
          <w:p w:rsidR="004D1116" w:rsidRDefault="004D1116" w:rsidP="00BA6D1E">
            <w:pPr>
              <w:pStyle w:val="libVar0"/>
              <w:rPr>
                <w:rtl/>
              </w:rPr>
            </w:pPr>
            <w:r>
              <w:rPr>
                <w:rFonts w:hint="cs"/>
                <w:rtl/>
              </w:rPr>
              <w:t>37</w:t>
            </w:r>
            <w:r>
              <w:rPr>
                <w:rtl/>
              </w:rPr>
              <w:t xml:space="preserve"> </w:t>
            </w:r>
          </w:p>
        </w:tc>
      </w:tr>
    </w:tbl>
    <w:p w:rsidR="00B45A5F" w:rsidRDefault="00B45A5F" w:rsidP="004D1116">
      <w:pPr>
        <w:pStyle w:val="libCenterBold2"/>
      </w:pPr>
      <w:r>
        <w:rPr>
          <w:rtl/>
        </w:rPr>
        <w:t>النساء (</w:t>
      </w:r>
      <w:r w:rsidR="00E803CE" w:rsidRPr="00E803CE">
        <w:rPr>
          <w:rFonts w:hint="cs"/>
          <w:rtl/>
        </w:rPr>
        <w:t xml:space="preserve"> </w:t>
      </w:r>
      <w:r w:rsidR="00E803CE">
        <w:rPr>
          <w:rtl/>
          <w:lang w:bidi="fa-IR"/>
        </w:rPr>
        <w:t>4</w:t>
      </w:r>
      <w:r w:rsidR="00E803CE" w:rsidRPr="00E803CE">
        <w:rPr>
          <w:rFonts w:hint="cs"/>
          <w:rtl/>
          <w:lang w:bidi="fa-IR"/>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4D1116" w:rsidTr="00BA6D1E">
        <w:tc>
          <w:tcPr>
            <w:tcW w:w="4076" w:type="dxa"/>
          </w:tcPr>
          <w:p w:rsidR="004D1116" w:rsidRDefault="004D1116" w:rsidP="004D1116">
            <w:pPr>
              <w:pStyle w:val="libFootnoteAie"/>
              <w:rPr>
                <w:rtl/>
              </w:rPr>
            </w:pPr>
            <w:r w:rsidRPr="004D1116">
              <w:rPr>
                <w:rtl/>
              </w:rPr>
              <w:t>فَانكِحُوا مَا طَابَ لَكُم مِّنَ النِّسَاءِ</w:t>
            </w:r>
          </w:p>
        </w:tc>
        <w:tc>
          <w:tcPr>
            <w:tcW w:w="1265" w:type="dxa"/>
          </w:tcPr>
          <w:p w:rsidR="004D1116" w:rsidRDefault="004D1116" w:rsidP="00BA6D1E">
            <w:pPr>
              <w:pStyle w:val="libVar0"/>
              <w:rPr>
                <w:rtl/>
              </w:rPr>
            </w:pPr>
            <w:r>
              <w:rPr>
                <w:rFonts w:hint="cs"/>
                <w:rtl/>
              </w:rPr>
              <w:t>3</w:t>
            </w:r>
          </w:p>
        </w:tc>
        <w:tc>
          <w:tcPr>
            <w:tcW w:w="2671" w:type="dxa"/>
          </w:tcPr>
          <w:p w:rsidR="004D1116" w:rsidRDefault="004D1116" w:rsidP="00BA6D1E">
            <w:pPr>
              <w:pStyle w:val="libVar0"/>
              <w:rPr>
                <w:rtl/>
              </w:rPr>
            </w:pPr>
            <w:r>
              <w:rPr>
                <w:rFonts w:hint="cs"/>
                <w:rtl/>
              </w:rPr>
              <w:t>24</w:t>
            </w:r>
          </w:p>
        </w:tc>
      </w:tr>
      <w:tr w:rsidR="004D1116" w:rsidTr="004D1116">
        <w:tc>
          <w:tcPr>
            <w:tcW w:w="4076" w:type="dxa"/>
          </w:tcPr>
          <w:p w:rsidR="004D1116" w:rsidRDefault="004D1116" w:rsidP="004D1116">
            <w:pPr>
              <w:pStyle w:val="libFootnoteAie"/>
              <w:rPr>
                <w:rtl/>
              </w:rPr>
            </w:pPr>
            <w:r w:rsidRPr="004D1116">
              <w:rPr>
                <w:rtl/>
              </w:rPr>
              <w:t>حُرِّمَتْ عَلَيْكُمْ أُمَّهَاتُكُمْ</w:t>
            </w:r>
            <w:r>
              <w:rPr>
                <w:rFonts w:hint="cs"/>
                <w:rtl/>
              </w:rPr>
              <w:t xml:space="preserve"> ... </w:t>
            </w:r>
          </w:p>
        </w:tc>
        <w:tc>
          <w:tcPr>
            <w:tcW w:w="1265" w:type="dxa"/>
          </w:tcPr>
          <w:p w:rsidR="004D1116" w:rsidRDefault="004D1116" w:rsidP="00BA6D1E">
            <w:pPr>
              <w:pStyle w:val="libVar0"/>
              <w:rPr>
                <w:rtl/>
              </w:rPr>
            </w:pPr>
            <w:r>
              <w:rPr>
                <w:rFonts w:hint="cs"/>
                <w:rtl/>
              </w:rPr>
              <w:t>23</w:t>
            </w:r>
          </w:p>
        </w:tc>
        <w:tc>
          <w:tcPr>
            <w:tcW w:w="2671" w:type="dxa"/>
          </w:tcPr>
          <w:p w:rsidR="004D1116" w:rsidRDefault="004D1116" w:rsidP="00BA6D1E">
            <w:pPr>
              <w:pStyle w:val="libVar0"/>
              <w:rPr>
                <w:rtl/>
              </w:rPr>
            </w:pPr>
            <w:r>
              <w:rPr>
                <w:rFonts w:hint="cs"/>
                <w:rtl/>
              </w:rPr>
              <w:t>31</w:t>
            </w:r>
          </w:p>
        </w:tc>
      </w:tr>
      <w:tr w:rsidR="004D1116" w:rsidTr="004D1116">
        <w:tc>
          <w:tcPr>
            <w:tcW w:w="4076" w:type="dxa"/>
          </w:tcPr>
          <w:p w:rsidR="004D1116" w:rsidRDefault="004D1116" w:rsidP="004D1116">
            <w:pPr>
              <w:pStyle w:val="libFootnoteAie"/>
              <w:rPr>
                <w:rtl/>
              </w:rPr>
            </w:pPr>
            <w:r w:rsidRPr="004D1116">
              <w:rPr>
                <w:rtl/>
              </w:rPr>
              <w:t>وَأُحِلَّ لَكُم مَّا وَرَاءَ ذَٰلِكُمْ</w:t>
            </w:r>
          </w:p>
        </w:tc>
        <w:tc>
          <w:tcPr>
            <w:tcW w:w="1265" w:type="dxa"/>
          </w:tcPr>
          <w:p w:rsidR="004D1116" w:rsidRDefault="004D1116" w:rsidP="00BA6D1E">
            <w:pPr>
              <w:pStyle w:val="libVar0"/>
              <w:rPr>
                <w:rtl/>
              </w:rPr>
            </w:pPr>
            <w:r>
              <w:rPr>
                <w:rFonts w:hint="cs"/>
                <w:rtl/>
              </w:rPr>
              <w:t>24</w:t>
            </w:r>
          </w:p>
        </w:tc>
        <w:tc>
          <w:tcPr>
            <w:tcW w:w="2671" w:type="dxa"/>
          </w:tcPr>
          <w:p w:rsidR="004D1116" w:rsidRDefault="004D1116" w:rsidP="00BA6D1E">
            <w:pPr>
              <w:pStyle w:val="libVar0"/>
              <w:rPr>
                <w:rtl/>
              </w:rPr>
            </w:pPr>
            <w:r>
              <w:rPr>
                <w:rFonts w:hint="cs"/>
                <w:rtl/>
              </w:rPr>
              <w:t>24 و 31</w:t>
            </w:r>
          </w:p>
        </w:tc>
      </w:tr>
      <w:tr w:rsidR="004D1116" w:rsidTr="004D1116">
        <w:tc>
          <w:tcPr>
            <w:tcW w:w="4076" w:type="dxa"/>
          </w:tcPr>
          <w:p w:rsidR="004D1116" w:rsidRDefault="004D1116" w:rsidP="004D1116">
            <w:pPr>
              <w:pStyle w:val="libFootnoteAie"/>
              <w:rPr>
                <w:rtl/>
              </w:rPr>
            </w:pPr>
            <w:r w:rsidRPr="004D1116">
              <w:rPr>
                <w:rtl/>
              </w:rPr>
              <w:t>أَن تَبْتَغُوا بِأَمْوَالِكُم مُّحْصِنِينَ غَيْرَ مُسَافِحِينَ</w:t>
            </w:r>
          </w:p>
        </w:tc>
        <w:tc>
          <w:tcPr>
            <w:tcW w:w="1265" w:type="dxa"/>
          </w:tcPr>
          <w:p w:rsidR="004D1116" w:rsidRDefault="004D1116" w:rsidP="00BA6D1E">
            <w:pPr>
              <w:pStyle w:val="libVar0"/>
              <w:rPr>
                <w:rtl/>
              </w:rPr>
            </w:pPr>
            <w:r>
              <w:rPr>
                <w:rFonts w:hint="cs"/>
                <w:rtl/>
              </w:rPr>
              <w:t>24</w:t>
            </w:r>
          </w:p>
        </w:tc>
        <w:tc>
          <w:tcPr>
            <w:tcW w:w="2671" w:type="dxa"/>
          </w:tcPr>
          <w:p w:rsidR="004D1116" w:rsidRDefault="004D1116" w:rsidP="00BA6D1E">
            <w:pPr>
              <w:pStyle w:val="libVar0"/>
              <w:rPr>
                <w:rtl/>
              </w:rPr>
            </w:pPr>
            <w:r>
              <w:rPr>
                <w:rFonts w:hint="cs"/>
                <w:rtl/>
              </w:rPr>
              <w:t>24 و 31</w:t>
            </w:r>
          </w:p>
        </w:tc>
      </w:tr>
      <w:tr w:rsidR="004D1116" w:rsidTr="004D1116">
        <w:tc>
          <w:tcPr>
            <w:tcW w:w="4076" w:type="dxa"/>
          </w:tcPr>
          <w:p w:rsidR="004D1116" w:rsidRDefault="004D1116" w:rsidP="004D1116">
            <w:pPr>
              <w:pStyle w:val="libFootnoteAie"/>
              <w:rPr>
                <w:rtl/>
              </w:rPr>
            </w:pPr>
            <w:r w:rsidRPr="004D1116">
              <w:rPr>
                <w:rtl/>
              </w:rPr>
              <w:t>فَمَا اسْتَمْتَعْتُم بِهِ مِنْهُنَّ فَآتُوهُنَّ أُجُورَهُنَّ</w:t>
            </w:r>
          </w:p>
        </w:tc>
        <w:tc>
          <w:tcPr>
            <w:tcW w:w="1265" w:type="dxa"/>
          </w:tcPr>
          <w:p w:rsidR="004D1116" w:rsidRDefault="004D1116" w:rsidP="00BA6D1E">
            <w:pPr>
              <w:pStyle w:val="libVar0"/>
              <w:rPr>
                <w:rtl/>
              </w:rPr>
            </w:pPr>
            <w:r>
              <w:rPr>
                <w:rFonts w:hint="cs"/>
                <w:rtl/>
              </w:rPr>
              <w:t>24</w:t>
            </w:r>
          </w:p>
        </w:tc>
        <w:tc>
          <w:tcPr>
            <w:tcW w:w="2671" w:type="dxa"/>
          </w:tcPr>
          <w:p w:rsidR="004D1116" w:rsidRDefault="004D1116" w:rsidP="00BA6D1E">
            <w:pPr>
              <w:pStyle w:val="libVar0"/>
              <w:rPr>
                <w:rtl/>
              </w:rPr>
            </w:pPr>
            <w:r>
              <w:rPr>
                <w:rFonts w:hint="cs"/>
                <w:rtl/>
              </w:rPr>
              <w:t>22</w:t>
            </w:r>
          </w:p>
        </w:tc>
      </w:tr>
      <w:tr w:rsidR="004D1116" w:rsidTr="004D1116">
        <w:tc>
          <w:tcPr>
            <w:tcW w:w="4076" w:type="dxa"/>
          </w:tcPr>
          <w:p w:rsidR="004D1116" w:rsidRDefault="004D1116" w:rsidP="004D1116">
            <w:pPr>
              <w:pStyle w:val="libFootnoteAie"/>
              <w:rPr>
                <w:rtl/>
              </w:rPr>
            </w:pPr>
            <w:r w:rsidRPr="004D1116">
              <w:rPr>
                <w:rtl/>
              </w:rPr>
              <w:t>فَانكِحُوهُنَّ بِإِذْنِ أَهْلِهِنَّ وَآتُوهُنَّ</w:t>
            </w:r>
          </w:p>
        </w:tc>
        <w:tc>
          <w:tcPr>
            <w:tcW w:w="1265" w:type="dxa"/>
          </w:tcPr>
          <w:p w:rsidR="004D1116" w:rsidRDefault="004D1116" w:rsidP="00BA6D1E">
            <w:pPr>
              <w:pStyle w:val="libVar0"/>
              <w:rPr>
                <w:rtl/>
              </w:rPr>
            </w:pPr>
            <w:r>
              <w:rPr>
                <w:rFonts w:hint="cs"/>
                <w:rtl/>
              </w:rPr>
              <w:t>25</w:t>
            </w:r>
          </w:p>
        </w:tc>
        <w:tc>
          <w:tcPr>
            <w:tcW w:w="2671" w:type="dxa"/>
          </w:tcPr>
          <w:p w:rsidR="004D1116" w:rsidRDefault="004D1116" w:rsidP="00BA6D1E">
            <w:pPr>
              <w:pStyle w:val="libVar0"/>
              <w:rPr>
                <w:rtl/>
              </w:rPr>
            </w:pPr>
            <w:r>
              <w:rPr>
                <w:rFonts w:hint="cs"/>
                <w:rtl/>
              </w:rPr>
              <w:t>23</w:t>
            </w:r>
          </w:p>
        </w:tc>
      </w:tr>
    </w:tbl>
    <w:p w:rsidR="00B45A5F" w:rsidRDefault="00B45A5F" w:rsidP="004D1116">
      <w:pPr>
        <w:pStyle w:val="libCenterBold2"/>
      </w:pPr>
      <w:r>
        <w:rPr>
          <w:rtl/>
        </w:rPr>
        <w:t>المائدة (</w:t>
      </w:r>
      <w:r w:rsidR="00E803CE" w:rsidRPr="00E803CE">
        <w:rPr>
          <w:rFonts w:hint="cs"/>
          <w:rtl/>
        </w:rPr>
        <w:t xml:space="preserve"> </w:t>
      </w:r>
      <w:r w:rsidR="00E803CE">
        <w:rPr>
          <w:rtl/>
          <w:lang w:bidi="fa-IR"/>
        </w:rPr>
        <w:t>5</w:t>
      </w:r>
      <w:r w:rsidR="00E803CE" w:rsidRPr="00E803CE">
        <w:rPr>
          <w:rFonts w:hint="cs"/>
          <w:rtl/>
          <w:lang w:bidi="fa-IR"/>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4D1116" w:rsidTr="00BA6D1E">
        <w:tc>
          <w:tcPr>
            <w:tcW w:w="4076" w:type="dxa"/>
          </w:tcPr>
          <w:p w:rsidR="004D1116" w:rsidRDefault="004D1116" w:rsidP="004D1116">
            <w:pPr>
              <w:pStyle w:val="libFootnoteAie"/>
              <w:rPr>
                <w:rtl/>
              </w:rPr>
            </w:pPr>
            <w:r w:rsidRPr="004D1116">
              <w:rPr>
                <w:rtl/>
              </w:rPr>
              <w:t>لَا تُحَرِّمُوا طَيِّبَاتِ مَا أَحَلَّ اللَّـهُ لَكُمْ</w:t>
            </w:r>
          </w:p>
        </w:tc>
        <w:tc>
          <w:tcPr>
            <w:tcW w:w="1265" w:type="dxa"/>
          </w:tcPr>
          <w:p w:rsidR="004D1116" w:rsidRDefault="004D1116" w:rsidP="00BA6D1E">
            <w:pPr>
              <w:pStyle w:val="libVar0"/>
              <w:rPr>
                <w:rtl/>
              </w:rPr>
            </w:pPr>
            <w:r>
              <w:rPr>
                <w:rFonts w:hint="cs"/>
                <w:rtl/>
              </w:rPr>
              <w:t>87</w:t>
            </w:r>
          </w:p>
        </w:tc>
        <w:tc>
          <w:tcPr>
            <w:tcW w:w="2671" w:type="dxa"/>
          </w:tcPr>
          <w:p w:rsidR="004D1116" w:rsidRDefault="004D1116" w:rsidP="00BA6D1E">
            <w:pPr>
              <w:pStyle w:val="libVar0"/>
              <w:rPr>
                <w:rtl/>
              </w:rPr>
            </w:pPr>
            <w:r>
              <w:rPr>
                <w:rFonts w:hint="cs"/>
                <w:rtl/>
              </w:rPr>
              <w:t>24</w:t>
            </w:r>
          </w:p>
        </w:tc>
      </w:tr>
    </w:tbl>
    <w:p w:rsidR="00B45A5F" w:rsidRPr="00E803CE" w:rsidRDefault="00B45A5F" w:rsidP="00E803CE">
      <w:pPr>
        <w:pStyle w:val="libNormal"/>
        <w:rPr>
          <w:rtl/>
        </w:rPr>
      </w:pPr>
      <w:r>
        <w:rPr>
          <w:rtl/>
          <w:lang w:bidi="fa-IR"/>
        </w:rPr>
        <w:br w:type="page"/>
      </w:r>
    </w:p>
    <w:p w:rsidR="00B45A5F" w:rsidRDefault="00B45A5F" w:rsidP="00F41F9A">
      <w:pPr>
        <w:pStyle w:val="libCenterBold2"/>
        <w:rPr>
          <w:lang w:bidi="fa-IR"/>
        </w:rPr>
      </w:pPr>
      <w:r>
        <w:rPr>
          <w:rtl/>
          <w:lang w:bidi="fa-IR"/>
        </w:rPr>
        <w:lastRenderedPageBreak/>
        <w:t>الأعراف (</w:t>
      </w:r>
      <w:r w:rsidR="00E803CE" w:rsidRPr="00E803CE">
        <w:rPr>
          <w:rFonts w:hint="cs"/>
          <w:rtl/>
          <w:lang w:bidi="fa-IR"/>
        </w:rPr>
        <w:t xml:space="preserve"> </w:t>
      </w:r>
      <w:r w:rsidR="00E803CE">
        <w:rPr>
          <w:rFonts w:hint="cs"/>
          <w:rtl/>
        </w:rPr>
        <w:t>7</w:t>
      </w:r>
      <w:r w:rsidR="00E803CE" w:rsidRPr="00E803CE">
        <w:rPr>
          <w:rFonts w:hint="cs"/>
          <w:rtl/>
          <w:lang w:bidi="fa-IR"/>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F41F9A" w:rsidTr="00BA6D1E">
        <w:tc>
          <w:tcPr>
            <w:tcW w:w="4076" w:type="dxa"/>
          </w:tcPr>
          <w:p w:rsidR="00F41F9A" w:rsidRDefault="00F41F9A" w:rsidP="00BA6D1E">
            <w:pPr>
              <w:pStyle w:val="libFootnoteAie"/>
              <w:rPr>
                <w:rtl/>
              </w:rPr>
            </w:pPr>
            <w:r w:rsidRPr="00F41F9A">
              <w:rPr>
                <w:rtl/>
              </w:rPr>
              <w:t>قُلْ مَنْ حَرَّمَ زِينَةَ اللَّـهِ الَّتِي أَخْرَجَ لِعِبَادِهِ</w:t>
            </w:r>
          </w:p>
        </w:tc>
        <w:tc>
          <w:tcPr>
            <w:tcW w:w="1265" w:type="dxa"/>
          </w:tcPr>
          <w:p w:rsidR="00F41F9A" w:rsidRDefault="00F41F9A" w:rsidP="00BA6D1E">
            <w:pPr>
              <w:pStyle w:val="libVar0"/>
              <w:rPr>
                <w:rtl/>
              </w:rPr>
            </w:pPr>
            <w:r>
              <w:rPr>
                <w:rFonts w:hint="cs"/>
                <w:rtl/>
              </w:rPr>
              <w:t>32</w:t>
            </w:r>
          </w:p>
        </w:tc>
        <w:tc>
          <w:tcPr>
            <w:tcW w:w="2671" w:type="dxa"/>
          </w:tcPr>
          <w:p w:rsidR="00F41F9A" w:rsidRDefault="00F41F9A" w:rsidP="00BA6D1E">
            <w:pPr>
              <w:pStyle w:val="libVar0"/>
              <w:rPr>
                <w:rtl/>
              </w:rPr>
            </w:pPr>
            <w:r>
              <w:rPr>
                <w:rFonts w:hint="cs"/>
                <w:rtl/>
              </w:rPr>
              <w:t>24</w:t>
            </w:r>
          </w:p>
        </w:tc>
      </w:tr>
    </w:tbl>
    <w:p w:rsidR="00B45A5F" w:rsidRDefault="00B45A5F" w:rsidP="00F41F9A">
      <w:pPr>
        <w:pStyle w:val="libCenterBold2"/>
        <w:rPr>
          <w:lang w:bidi="fa-IR"/>
        </w:rPr>
      </w:pPr>
      <w:r>
        <w:rPr>
          <w:rtl/>
          <w:lang w:bidi="fa-IR"/>
        </w:rPr>
        <w:t>المؤمنون (</w:t>
      </w:r>
      <w:r w:rsidR="00E803CE" w:rsidRPr="00E803CE">
        <w:rPr>
          <w:rFonts w:hint="cs"/>
          <w:rtl/>
          <w:lang w:bidi="fa-IR"/>
        </w:rPr>
        <w:t xml:space="preserve"> </w:t>
      </w:r>
      <w:r w:rsidR="00E803CE">
        <w:rPr>
          <w:rFonts w:hint="cs"/>
          <w:rtl/>
        </w:rPr>
        <w:t>23</w:t>
      </w:r>
      <w:r w:rsidR="00E803CE" w:rsidRPr="00E803CE">
        <w:rPr>
          <w:rFonts w:hint="cs"/>
          <w:rtl/>
          <w:lang w:bidi="fa-IR"/>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F41F9A" w:rsidTr="00BA6D1E">
        <w:tc>
          <w:tcPr>
            <w:tcW w:w="4076" w:type="dxa"/>
          </w:tcPr>
          <w:p w:rsidR="00F41F9A" w:rsidRDefault="007341ED" w:rsidP="00BA6D1E">
            <w:pPr>
              <w:pStyle w:val="libFootnoteAie"/>
              <w:rPr>
                <w:rtl/>
              </w:rPr>
            </w:pPr>
            <w:r w:rsidRPr="007341ED">
              <w:rPr>
                <w:rtl/>
              </w:rPr>
              <w:t>إِلَّا عَلَىٰ أَزْوَاجِهِمْ أَوْ مَا مَلَكَتْ أَيْمَانُهُمْ فَإِنَّهُمْ غَيْرُ مَلُومِينَ</w:t>
            </w:r>
          </w:p>
        </w:tc>
        <w:tc>
          <w:tcPr>
            <w:tcW w:w="1265" w:type="dxa"/>
          </w:tcPr>
          <w:p w:rsidR="00F41F9A" w:rsidRDefault="007341ED" w:rsidP="00BA6D1E">
            <w:pPr>
              <w:pStyle w:val="libVar0"/>
              <w:rPr>
                <w:rtl/>
              </w:rPr>
            </w:pPr>
            <w:r>
              <w:rPr>
                <w:rFonts w:hint="cs"/>
                <w:rtl/>
              </w:rPr>
              <w:t>6</w:t>
            </w:r>
          </w:p>
        </w:tc>
        <w:tc>
          <w:tcPr>
            <w:tcW w:w="2671" w:type="dxa"/>
          </w:tcPr>
          <w:p w:rsidR="00F41F9A" w:rsidRDefault="007341ED" w:rsidP="00BA6D1E">
            <w:pPr>
              <w:pStyle w:val="libVar0"/>
              <w:rPr>
                <w:rtl/>
              </w:rPr>
            </w:pPr>
            <w:r>
              <w:rPr>
                <w:rFonts w:hint="cs"/>
                <w:rtl/>
              </w:rPr>
              <w:t>36</w:t>
            </w:r>
          </w:p>
        </w:tc>
      </w:tr>
      <w:tr w:rsidR="00F41F9A" w:rsidTr="00F41F9A">
        <w:tc>
          <w:tcPr>
            <w:tcW w:w="4076" w:type="dxa"/>
          </w:tcPr>
          <w:p w:rsidR="00F41F9A" w:rsidRDefault="00850864" w:rsidP="00BA6D1E">
            <w:pPr>
              <w:pStyle w:val="libFootnoteAie"/>
              <w:rPr>
                <w:rtl/>
              </w:rPr>
            </w:pPr>
            <w:r w:rsidRPr="00850864">
              <w:rPr>
                <w:rtl/>
              </w:rPr>
              <w:t>فَمَنِ ابْتَغَىٰ وَرَاءَ ذَٰلِكَ فَأُولَـٰئِكَ هُمُ الْعَادُونَ</w:t>
            </w:r>
          </w:p>
        </w:tc>
        <w:tc>
          <w:tcPr>
            <w:tcW w:w="1265" w:type="dxa"/>
          </w:tcPr>
          <w:p w:rsidR="00F41F9A" w:rsidRDefault="00850864" w:rsidP="00BA6D1E">
            <w:pPr>
              <w:pStyle w:val="libVar0"/>
              <w:rPr>
                <w:rtl/>
              </w:rPr>
            </w:pPr>
            <w:r>
              <w:rPr>
                <w:rFonts w:hint="cs"/>
                <w:rtl/>
              </w:rPr>
              <w:t>7</w:t>
            </w:r>
          </w:p>
        </w:tc>
        <w:tc>
          <w:tcPr>
            <w:tcW w:w="2671" w:type="dxa"/>
          </w:tcPr>
          <w:p w:rsidR="00F41F9A" w:rsidRDefault="00850864" w:rsidP="00BA6D1E">
            <w:pPr>
              <w:pStyle w:val="libVar0"/>
              <w:rPr>
                <w:rtl/>
              </w:rPr>
            </w:pPr>
            <w:r>
              <w:rPr>
                <w:rFonts w:hint="cs"/>
                <w:rtl/>
              </w:rPr>
              <w:t>36</w:t>
            </w:r>
          </w:p>
        </w:tc>
      </w:tr>
    </w:tbl>
    <w:p w:rsidR="00B45A5F" w:rsidRDefault="00B45A5F" w:rsidP="00F41F9A">
      <w:pPr>
        <w:pStyle w:val="libCenterBold2"/>
        <w:rPr>
          <w:lang w:bidi="fa-IR"/>
        </w:rPr>
      </w:pPr>
      <w:r>
        <w:rPr>
          <w:rtl/>
          <w:lang w:bidi="fa-IR"/>
        </w:rPr>
        <w:t>الممتحنة (</w:t>
      </w:r>
      <w:r w:rsidR="00E803CE" w:rsidRPr="00E803CE">
        <w:rPr>
          <w:rFonts w:hint="cs"/>
          <w:rtl/>
          <w:lang w:bidi="fa-IR"/>
        </w:rPr>
        <w:t xml:space="preserve"> </w:t>
      </w:r>
      <w:r w:rsidR="00E803CE">
        <w:rPr>
          <w:rFonts w:hint="cs"/>
          <w:rtl/>
        </w:rPr>
        <w:t>60</w:t>
      </w:r>
      <w:r w:rsidR="00E803CE" w:rsidRPr="00E803CE">
        <w:rPr>
          <w:rFonts w:hint="cs"/>
          <w:rtl/>
          <w:lang w:bidi="fa-IR"/>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F41F9A" w:rsidTr="00BA6D1E">
        <w:tc>
          <w:tcPr>
            <w:tcW w:w="4076" w:type="dxa"/>
          </w:tcPr>
          <w:p w:rsidR="00F41F9A" w:rsidRDefault="00850864" w:rsidP="00BA6D1E">
            <w:pPr>
              <w:pStyle w:val="libFootnoteAie"/>
              <w:rPr>
                <w:rtl/>
              </w:rPr>
            </w:pPr>
            <w:r w:rsidRPr="00850864">
              <w:rPr>
                <w:rtl/>
              </w:rPr>
              <w:t>لَا جُنَاحَ عَلَيْكُمْ أَن تَنكِحُوهُنَّ إِذَا آتَيْتُمُوهُنَّ أُجُورَهُنَّ</w:t>
            </w:r>
          </w:p>
        </w:tc>
        <w:tc>
          <w:tcPr>
            <w:tcW w:w="1265" w:type="dxa"/>
          </w:tcPr>
          <w:p w:rsidR="00F41F9A" w:rsidRDefault="00850864" w:rsidP="00BA6D1E">
            <w:pPr>
              <w:pStyle w:val="libVar0"/>
              <w:rPr>
                <w:rtl/>
              </w:rPr>
            </w:pPr>
            <w:r>
              <w:rPr>
                <w:rFonts w:hint="cs"/>
                <w:rtl/>
              </w:rPr>
              <w:t>10</w:t>
            </w:r>
          </w:p>
        </w:tc>
        <w:tc>
          <w:tcPr>
            <w:tcW w:w="2671" w:type="dxa"/>
          </w:tcPr>
          <w:p w:rsidR="00F41F9A" w:rsidRDefault="00850864" w:rsidP="00BA6D1E">
            <w:pPr>
              <w:pStyle w:val="libVar0"/>
              <w:rPr>
                <w:rtl/>
              </w:rPr>
            </w:pPr>
            <w:r>
              <w:rPr>
                <w:rFonts w:hint="cs"/>
                <w:rtl/>
              </w:rPr>
              <w:t>23</w:t>
            </w:r>
          </w:p>
        </w:tc>
      </w:tr>
    </w:tbl>
    <w:p w:rsidR="00B45A5F" w:rsidRDefault="00B45A5F" w:rsidP="00F41F9A">
      <w:pPr>
        <w:pStyle w:val="libCenterBold2"/>
        <w:rPr>
          <w:lang w:bidi="fa-IR"/>
        </w:rPr>
      </w:pPr>
      <w:r>
        <w:rPr>
          <w:rtl/>
          <w:lang w:bidi="fa-IR"/>
        </w:rPr>
        <w:t>التحريم (</w:t>
      </w:r>
      <w:r w:rsidR="00E803CE" w:rsidRPr="00E803CE">
        <w:rPr>
          <w:rFonts w:hint="cs"/>
          <w:rtl/>
          <w:lang w:bidi="fa-IR"/>
        </w:rPr>
        <w:t xml:space="preserve"> </w:t>
      </w:r>
      <w:r w:rsidR="00E803CE">
        <w:rPr>
          <w:rFonts w:hint="cs"/>
          <w:rtl/>
        </w:rPr>
        <w:t>66</w:t>
      </w:r>
      <w:r w:rsidR="00E803CE" w:rsidRPr="00E803CE">
        <w:rPr>
          <w:rFonts w:hint="cs"/>
          <w:rtl/>
          <w:lang w:bidi="fa-IR"/>
        </w:rPr>
        <w:t xml:space="preserve"> </w:t>
      </w:r>
      <w:r w:rsidRPr="00E803CE">
        <w:rPr>
          <w:rFonts w:hint="cs"/>
          <w:rtl/>
        </w:rPr>
        <w:t xml:space="preserve">) </w:t>
      </w:r>
    </w:p>
    <w:tbl>
      <w:tblPr>
        <w:tblStyle w:val="TableGrid"/>
        <w:bidiVisual/>
        <w:tblW w:w="0" w:type="auto"/>
        <w:tblLook w:val="04A0"/>
      </w:tblPr>
      <w:tblGrid>
        <w:gridCol w:w="4076"/>
        <w:gridCol w:w="1265"/>
        <w:gridCol w:w="2671"/>
      </w:tblGrid>
      <w:tr w:rsidR="00F41F9A" w:rsidTr="00BA6D1E">
        <w:tc>
          <w:tcPr>
            <w:tcW w:w="4076" w:type="dxa"/>
          </w:tcPr>
          <w:p w:rsidR="00F41F9A" w:rsidRDefault="00850864" w:rsidP="00BA6D1E">
            <w:pPr>
              <w:pStyle w:val="libFootnoteAie"/>
              <w:rPr>
                <w:rtl/>
              </w:rPr>
            </w:pPr>
            <w:r w:rsidRPr="00850864">
              <w:rPr>
                <w:rtl/>
              </w:rPr>
              <w:t>وَإِذْ أَسَرَّ النَّبِيُّ إِلَىٰ بَعْضِ أَزْوَاجِهِ</w:t>
            </w:r>
          </w:p>
        </w:tc>
        <w:tc>
          <w:tcPr>
            <w:tcW w:w="1265" w:type="dxa"/>
          </w:tcPr>
          <w:p w:rsidR="00F41F9A" w:rsidRDefault="00850864" w:rsidP="00BA6D1E">
            <w:pPr>
              <w:pStyle w:val="libVar0"/>
              <w:rPr>
                <w:rtl/>
              </w:rPr>
            </w:pPr>
            <w:r>
              <w:rPr>
                <w:rFonts w:hint="cs"/>
                <w:rtl/>
              </w:rPr>
              <w:t>3</w:t>
            </w:r>
          </w:p>
        </w:tc>
        <w:tc>
          <w:tcPr>
            <w:tcW w:w="2671" w:type="dxa"/>
          </w:tcPr>
          <w:p w:rsidR="00F41F9A" w:rsidRDefault="00850864" w:rsidP="00BA6D1E">
            <w:pPr>
              <w:pStyle w:val="libVar0"/>
              <w:rPr>
                <w:rtl/>
              </w:rPr>
            </w:pPr>
            <w:r>
              <w:rPr>
                <w:rFonts w:hint="cs"/>
                <w:rtl/>
              </w:rPr>
              <w:t>24</w:t>
            </w:r>
          </w:p>
        </w:tc>
      </w:tr>
    </w:tbl>
    <w:p w:rsidR="00B45A5F" w:rsidRPr="00E803CE" w:rsidRDefault="00B45A5F" w:rsidP="00E803CE">
      <w:pPr>
        <w:pStyle w:val="libNormal"/>
        <w:rPr>
          <w:rtl/>
        </w:rPr>
      </w:pPr>
      <w:r>
        <w:rPr>
          <w:rtl/>
          <w:lang w:bidi="fa-IR"/>
        </w:rPr>
        <w:br w:type="page"/>
      </w:r>
    </w:p>
    <w:p w:rsidR="00E803CE" w:rsidRDefault="00E803CE" w:rsidP="00850864">
      <w:pPr>
        <w:pStyle w:val="Heading2Center"/>
        <w:rPr>
          <w:rtl/>
          <w:lang w:bidi="fa-IR"/>
        </w:rPr>
      </w:pPr>
      <w:bookmarkStart w:id="41" w:name="_Toc398723376"/>
      <w:r>
        <w:rPr>
          <w:rtl/>
          <w:lang w:bidi="fa-IR"/>
        </w:rPr>
        <w:lastRenderedPageBreak/>
        <w:t>3</w:t>
      </w:r>
      <w:r>
        <w:rPr>
          <w:rFonts w:hint="cs"/>
          <w:rtl/>
          <w:lang w:bidi="fa-IR"/>
        </w:rPr>
        <w:t xml:space="preserve"> </w:t>
      </w:r>
      <w:r>
        <w:rPr>
          <w:rFonts w:hint="cs"/>
          <w:rtl/>
        </w:rPr>
        <w:t xml:space="preserve">- </w:t>
      </w:r>
      <w:r w:rsidR="00B45A5F" w:rsidRPr="00E803CE">
        <w:rPr>
          <w:rFonts w:hint="cs"/>
          <w:rtl/>
        </w:rPr>
        <w:t>فهرس الآثار</w:t>
      </w:r>
      <w:bookmarkEnd w:id="41"/>
    </w:p>
    <w:p w:rsidR="00B45A5F" w:rsidRDefault="00E803CE" w:rsidP="00B428CC">
      <w:pPr>
        <w:pStyle w:val="libBold2"/>
        <w:rPr>
          <w:lang w:bidi="fa-IR"/>
        </w:rPr>
      </w:pPr>
      <w:r>
        <w:rPr>
          <w:rFonts w:hint="cs"/>
          <w:rtl/>
        </w:rPr>
        <w:t>1</w:t>
      </w:r>
      <w:r>
        <w:rPr>
          <w:rFonts w:hint="cs"/>
          <w:rtl/>
          <w:lang w:bidi="fa-IR"/>
        </w:rPr>
        <w:t xml:space="preserve"> </w:t>
      </w:r>
      <w:r>
        <w:rPr>
          <w:rFonts w:hint="cs"/>
          <w:rtl/>
        </w:rPr>
        <w:t xml:space="preserve">- </w:t>
      </w:r>
      <w:r w:rsidR="00B45A5F">
        <w:rPr>
          <w:rtl/>
          <w:lang w:bidi="fa-IR"/>
        </w:rPr>
        <w:t>ابن عبّاس:</w:t>
      </w:r>
    </w:p>
    <w:p w:rsidR="00B45A5F" w:rsidRDefault="00B45A5F" w:rsidP="00B428CC">
      <w:pPr>
        <w:pStyle w:val="libVar"/>
        <w:tabs>
          <w:tab w:val="left" w:pos="7229"/>
        </w:tabs>
        <w:rPr>
          <w:lang w:bidi="fa-IR"/>
        </w:rPr>
      </w:pPr>
      <w:r>
        <w:rPr>
          <w:rFonts w:hint="cs"/>
          <w:rtl/>
          <w:lang w:bidi="fa-IR"/>
        </w:rPr>
        <w:t>كانت المتعة تفعل على عهد إمام المتقين رسول اللّه صلّى اللّه عليه و سلم.</w:t>
      </w:r>
      <w:r w:rsidR="00B428CC">
        <w:rPr>
          <w:rFonts w:hint="cs"/>
          <w:rtl/>
          <w:lang w:bidi="fa-IR"/>
        </w:rPr>
        <w:tab/>
      </w:r>
      <w:r w:rsidR="00E803CE" w:rsidRPr="00E803CE">
        <w:rPr>
          <w:rFonts w:hint="cs"/>
          <w:rtl/>
          <w:lang w:bidi="fa-IR"/>
        </w:rPr>
        <w:t xml:space="preserve"> </w:t>
      </w:r>
      <w:r w:rsidR="00E803CE">
        <w:rPr>
          <w:rFonts w:hint="cs"/>
          <w:rtl/>
        </w:rPr>
        <w:t>27</w:t>
      </w:r>
      <w:r w:rsidR="00E803CE" w:rsidRPr="00E803CE">
        <w:rPr>
          <w:rFonts w:hint="cs"/>
          <w:rtl/>
          <w:lang w:bidi="fa-IR"/>
        </w:rPr>
        <w:t xml:space="preserve"> </w:t>
      </w:r>
    </w:p>
    <w:p w:rsidR="00B45A5F" w:rsidRDefault="00B45A5F" w:rsidP="00B428CC">
      <w:pPr>
        <w:pStyle w:val="libVar"/>
        <w:tabs>
          <w:tab w:val="left" w:pos="7229"/>
        </w:tabs>
        <w:rPr>
          <w:lang w:bidi="fa-IR"/>
        </w:rPr>
      </w:pPr>
      <w:r>
        <w:rPr>
          <w:rFonts w:hint="cs"/>
          <w:rtl/>
          <w:lang w:bidi="fa-IR"/>
        </w:rPr>
        <w:t>ما كانت المتعة إلاّ رحمة</w:t>
      </w:r>
      <w:r w:rsidR="00B428CC">
        <w:rPr>
          <w:rFonts w:hint="cs"/>
          <w:rtl/>
          <w:lang w:bidi="fa-IR"/>
        </w:rPr>
        <w:t xml:space="preserve"> </w:t>
      </w:r>
      <w:r>
        <w:rPr>
          <w:rFonts w:hint="cs"/>
          <w:rtl/>
          <w:lang w:bidi="fa-IR"/>
        </w:rPr>
        <w:t>... و لو لا ما ينهى عنها ابن الخطّاب ما زنى إلاّ شقيّ.</w:t>
      </w:r>
      <w:r w:rsidR="00B428CC">
        <w:rPr>
          <w:rFonts w:hint="cs"/>
          <w:rtl/>
          <w:lang w:bidi="fa-IR"/>
        </w:rPr>
        <w:tab/>
      </w:r>
      <w:r w:rsidR="00E803CE" w:rsidRPr="00E803CE">
        <w:rPr>
          <w:rFonts w:hint="cs"/>
          <w:rtl/>
          <w:lang w:bidi="fa-IR"/>
        </w:rPr>
        <w:t xml:space="preserve"> </w:t>
      </w:r>
      <w:r w:rsidR="00E803CE">
        <w:rPr>
          <w:rFonts w:hint="cs"/>
          <w:rtl/>
        </w:rPr>
        <w:t>28</w:t>
      </w:r>
      <w:r w:rsidR="00E803CE" w:rsidRPr="00E803CE">
        <w:rPr>
          <w:rFonts w:hint="cs"/>
          <w:rtl/>
          <w:lang w:bidi="fa-IR"/>
        </w:rPr>
        <w:t xml:space="preserve"> </w:t>
      </w:r>
    </w:p>
    <w:p w:rsidR="00B45A5F" w:rsidRDefault="00B45A5F" w:rsidP="00B428CC">
      <w:pPr>
        <w:pStyle w:val="libVar"/>
        <w:tabs>
          <w:tab w:val="left" w:pos="7229"/>
        </w:tabs>
        <w:rPr>
          <w:lang w:bidi="fa-IR"/>
        </w:rPr>
      </w:pPr>
      <w:r>
        <w:rPr>
          <w:rFonts w:hint="cs"/>
          <w:rtl/>
          <w:lang w:bidi="fa-IR"/>
        </w:rPr>
        <w:t>سل أمّك عن بردي عوسجة.</w:t>
      </w:r>
      <w:r w:rsidR="00B428CC">
        <w:rPr>
          <w:rFonts w:hint="cs"/>
          <w:rtl/>
          <w:lang w:bidi="fa-IR"/>
        </w:rPr>
        <w:tab/>
      </w:r>
      <w:r w:rsidR="00E803CE" w:rsidRPr="00E803CE">
        <w:rPr>
          <w:rFonts w:hint="cs"/>
          <w:rtl/>
          <w:lang w:bidi="fa-IR"/>
        </w:rPr>
        <w:t xml:space="preserve"> </w:t>
      </w:r>
      <w:r w:rsidR="00E803CE">
        <w:rPr>
          <w:rFonts w:hint="cs"/>
          <w:rtl/>
        </w:rPr>
        <w:t>29</w:t>
      </w:r>
      <w:r w:rsidR="00E803CE" w:rsidRPr="00E803CE">
        <w:rPr>
          <w:rFonts w:hint="cs"/>
          <w:rtl/>
          <w:lang w:bidi="fa-IR"/>
        </w:rPr>
        <w:t xml:space="preserve"> </w:t>
      </w:r>
    </w:p>
    <w:p w:rsidR="00E803CE" w:rsidRDefault="00B45A5F" w:rsidP="00B428CC">
      <w:pPr>
        <w:pStyle w:val="libVar"/>
        <w:tabs>
          <w:tab w:val="left" w:pos="7229"/>
        </w:tabs>
        <w:rPr>
          <w:lang w:bidi="fa-IR"/>
        </w:rPr>
      </w:pPr>
      <w:r>
        <w:rPr>
          <w:rFonts w:hint="cs"/>
          <w:rtl/>
          <w:lang w:bidi="fa-IR"/>
        </w:rPr>
        <w:t>ما زلنا نتمتّع بالنساء حتّى نهى عنهما عمر.</w:t>
      </w:r>
      <w:r w:rsidR="00B428CC">
        <w:rPr>
          <w:rFonts w:hint="cs"/>
          <w:rtl/>
          <w:lang w:bidi="fa-IR"/>
        </w:rPr>
        <w:tab/>
      </w:r>
      <w:r w:rsidR="00E803CE" w:rsidRPr="00E803CE">
        <w:rPr>
          <w:rFonts w:hint="cs"/>
          <w:rtl/>
          <w:lang w:bidi="fa-IR"/>
        </w:rPr>
        <w:t xml:space="preserve"> </w:t>
      </w:r>
      <w:r w:rsidR="00E803CE">
        <w:rPr>
          <w:rFonts w:hint="cs"/>
          <w:rtl/>
        </w:rPr>
        <w:t>30</w:t>
      </w:r>
      <w:r w:rsidR="00E803CE" w:rsidRPr="00E803CE">
        <w:rPr>
          <w:rFonts w:hint="cs"/>
          <w:rtl/>
          <w:lang w:bidi="fa-IR"/>
        </w:rPr>
        <w:t xml:space="preserve"> </w:t>
      </w:r>
    </w:p>
    <w:p w:rsidR="00B45A5F" w:rsidRDefault="00E803CE" w:rsidP="00B428CC">
      <w:pPr>
        <w:pStyle w:val="libBold2"/>
        <w:rPr>
          <w:lang w:bidi="fa-IR"/>
        </w:rPr>
      </w:pPr>
      <w:r>
        <w:rPr>
          <w:rFonts w:hint="cs"/>
          <w:rtl/>
        </w:rPr>
        <w:t>2</w:t>
      </w:r>
      <w:r>
        <w:rPr>
          <w:rFonts w:hint="cs"/>
          <w:rtl/>
          <w:lang w:bidi="fa-IR"/>
        </w:rPr>
        <w:t xml:space="preserve"> </w:t>
      </w:r>
      <w:r>
        <w:rPr>
          <w:rFonts w:hint="cs"/>
          <w:rtl/>
        </w:rPr>
        <w:t xml:space="preserve">- </w:t>
      </w:r>
      <w:r w:rsidR="00B45A5F" w:rsidRPr="00E803CE">
        <w:rPr>
          <w:rFonts w:hint="cs"/>
          <w:rtl/>
        </w:rPr>
        <w:t>أبو حنيفة:</w:t>
      </w:r>
    </w:p>
    <w:p w:rsidR="00E803CE" w:rsidRDefault="00B45A5F" w:rsidP="00B428CC">
      <w:pPr>
        <w:pStyle w:val="libVar"/>
        <w:tabs>
          <w:tab w:val="left" w:pos="7229"/>
        </w:tabs>
        <w:rPr>
          <w:lang w:bidi="fa-IR"/>
        </w:rPr>
      </w:pPr>
      <w:r>
        <w:rPr>
          <w:rFonts w:hint="cs"/>
          <w:rtl/>
          <w:lang w:bidi="fa-IR"/>
        </w:rPr>
        <w:t xml:space="preserve">لكأنّها [: </w:t>
      </w:r>
      <w:r w:rsidR="00B428CC" w:rsidRPr="00B428CC">
        <w:rPr>
          <w:rStyle w:val="libFootnoteAieChar"/>
          <w:rFonts w:hint="cs"/>
          <w:rtl/>
        </w:rPr>
        <w:t>(</w:t>
      </w:r>
      <w:r w:rsidRPr="00B428CC">
        <w:rPr>
          <w:rStyle w:val="libFootnoteAieChar"/>
          <w:rFonts w:hint="cs"/>
          <w:rtl/>
        </w:rPr>
        <w:t>فَمَا اِسْتَمْتَعْتُمْ بِهِ مِنْهُنَّ فَآتُوهُنَّ أُجُورَهُنَّ</w:t>
      </w:r>
      <w:r w:rsidR="00B428CC" w:rsidRPr="00B428CC">
        <w:rPr>
          <w:rStyle w:val="libFootnoteAieChar"/>
          <w:rFonts w:hint="cs"/>
          <w:rtl/>
        </w:rPr>
        <w:t>)</w:t>
      </w:r>
      <w:r>
        <w:rPr>
          <w:rFonts w:hint="cs"/>
          <w:rtl/>
          <w:lang w:bidi="fa-IR"/>
        </w:rPr>
        <w:t xml:space="preserve"> ]آية لم أقرأها قطّ.</w:t>
      </w:r>
      <w:r w:rsidR="00B428CC">
        <w:rPr>
          <w:rFonts w:hint="cs"/>
          <w:rtl/>
          <w:lang w:bidi="fa-IR"/>
        </w:rPr>
        <w:tab/>
      </w:r>
      <w:r w:rsidR="00E803CE" w:rsidRPr="00E803CE">
        <w:rPr>
          <w:rFonts w:hint="cs"/>
          <w:rtl/>
          <w:lang w:bidi="fa-IR"/>
        </w:rPr>
        <w:t xml:space="preserve"> </w:t>
      </w:r>
      <w:r w:rsidR="00E803CE">
        <w:rPr>
          <w:rFonts w:hint="cs"/>
          <w:rtl/>
        </w:rPr>
        <w:t>29</w:t>
      </w:r>
      <w:r w:rsidR="00E803CE" w:rsidRPr="00E803CE">
        <w:rPr>
          <w:rFonts w:hint="cs"/>
          <w:rtl/>
          <w:lang w:bidi="fa-IR"/>
        </w:rPr>
        <w:t xml:space="preserve"> </w:t>
      </w:r>
    </w:p>
    <w:p w:rsidR="00B45A5F" w:rsidRDefault="00E803CE" w:rsidP="00B428CC">
      <w:pPr>
        <w:pStyle w:val="libBold2"/>
        <w:rPr>
          <w:lang w:bidi="fa-IR"/>
        </w:rPr>
      </w:pPr>
      <w:r>
        <w:rPr>
          <w:rFonts w:hint="cs"/>
          <w:rtl/>
        </w:rPr>
        <w:t>3</w:t>
      </w:r>
      <w:r>
        <w:rPr>
          <w:rFonts w:hint="cs"/>
          <w:rtl/>
          <w:lang w:bidi="fa-IR"/>
        </w:rPr>
        <w:t xml:space="preserve"> </w:t>
      </w:r>
      <w:r>
        <w:rPr>
          <w:rFonts w:hint="cs"/>
          <w:rtl/>
        </w:rPr>
        <w:t xml:space="preserve">- </w:t>
      </w:r>
      <w:r w:rsidR="00B45A5F" w:rsidRPr="00E803CE">
        <w:rPr>
          <w:rFonts w:hint="cs"/>
          <w:rtl/>
        </w:rPr>
        <w:t>أسماء بنت أبي بكر:</w:t>
      </w:r>
    </w:p>
    <w:p w:rsidR="00E803CE" w:rsidRDefault="00B45A5F" w:rsidP="00B428CC">
      <w:pPr>
        <w:pStyle w:val="libVar"/>
        <w:tabs>
          <w:tab w:val="left" w:pos="7229"/>
        </w:tabs>
        <w:rPr>
          <w:lang w:bidi="fa-IR"/>
        </w:rPr>
      </w:pPr>
      <w:r>
        <w:rPr>
          <w:rtl/>
          <w:lang w:bidi="fa-IR"/>
        </w:rPr>
        <w:t>فعلناها [المتعة]على عهد رسول اللّه صلّى اللّه عليه و سلم.</w:t>
      </w:r>
      <w:r w:rsidR="00B428CC">
        <w:rPr>
          <w:rFonts w:hint="cs"/>
          <w:rtl/>
          <w:lang w:bidi="fa-IR"/>
        </w:rPr>
        <w:tab/>
      </w:r>
      <w:r w:rsidR="00E803CE" w:rsidRPr="00E803CE">
        <w:rPr>
          <w:rFonts w:hint="cs"/>
          <w:rtl/>
          <w:lang w:bidi="fa-IR"/>
        </w:rPr>
        <w:t xml:space="preserve"> </w:t>
      </w:r>
      <w:r w:rsidR="00E803CE">
        <w:rPr>
          <w:rFonts w:hint="cs"/>
          <w:rtl/>
        </w:rPr>
        <w:t>27</w:t>
      </w:r>
      <w:r w:rsidR="00E803CE" w:rsidRPr="00E803CE">
        <w:rPr>
          <w:rFonts w:hint="cs"/>
          <w:rtl/>
          <w:lang w:bidi="fa-IR"/>
        </w:rPr>
        <w:t xml:space="preserve"> </w:t>
      </w:r>
    </w:p>
    <w:p w:rsidR="00B45A5F" w:rsidRDefault="00E803CE" w:rsidP="00B428CC">
      <w:pPr>
        <w:pStyle w:val="libBold2"/>
        <w:rPr>
          <w:lang w:bidi="fa-IR"/>
        </w:rPr>
      </w:pPr>
      <w:r>
        <w:rPr>
          <w:rFonts w:hint="cs"/>
          <w:rtl/>
        </w:rPr>
        <w:t>4</w:t>
      </w:r>
      <w:r>
        <w:rPr>
          <w:rFonts w:hint="cs"/>
          <w:rtl/>
          <w:lang w:bidi="fa-IR"/>
        </w:rPr>
        <w:t xml:space="preserve"> </w:t>
      </w:r>
      <w:r>
        <w:rPr>
          <w:rFonts w:hint="cs"/>
          <w:rtl/>
        </w:rPr>
        <w:t xml:space="preserve">- </w:t>
      </w:r>
      <w:r w:rsidR="00B45A5F" w:rsidRPr="00E803CE">
        <w:rPr>
          <w:rFonts w:hint="cs"/>
          <w:rtl/>
        </w:rPr>
        <w:t>سعيد بن جبير:</w:t>
      </w:r>
    </w:p>
    <w:p w:rsidR="00E803CE" w:rsidRDefault="00B45A5F" w:rsidP="00B428CC">
      <w:pPr>
        <w:pStyle w:val="libVar"/>
        <w:tabs>
          <w:tab w:val="left" w:pos="7229"/>
        </w:tabs>
        <w:rPr>
          <w:lang w:bidi="fa-IR"/>
        </w:rPr>
      </w:pPr>
      <w:r>
        <w:rPr>
          <w:rtl/>
          <w:lang w:bidi="fa-IR"/>
        </w:rPr>
        <w:t>إنّها [المتعة]أحلّ من ماء الفرات.</w:t>
      </w:r>
      <w:r w:rsidR="00B428CC">
        <w:rPr>
          <w:rFonts w:hint="cs"/>
          <w:rtl/>
          <w:lang w:bidi="fa-IR"/>
        </w:rPr>
        <w:tab/>
      </w:r>
      <w:r w:rsidR="00E803CE" w:rsidRPr="00E803CE">
        <w:rPr>
          <w:rFonts w:hint="cs"/>
          <w:rtl/>
          <w:lang w:bidi="fa-IR"/>
        </w:rPr>
        <w:t xml:space="preserve"> </w:t>
      </w:r>
      <w:r w:rsidR="00E803CE">
        <w:rPr>
          <w:rFonts w:hint="cs"/>
          <w:rtl/>
        </w:rPr>
        <w:t>21</w:t>
      </w:r>
      <w:r w:rsidR="00E803CE" w:rsidRPr="00E803CE">
        <w:rPr>
          <w:rFonts w:hint="cs"/>
          <w:rtl/>
          <w:lang w:bidi="fa-IR"/>
        </w:rPr>
        <w:t xml:space="preserve"> </w:t>
      </w:r>
    </w:p>
    <w:p w:rsidR="00B45A5F" w:rsidRDefault="00E803CE" w:rsidP="00B428CC">
      <w:pPr>
        <w:pStyle w:val="libBold2"/>
        <w:rPr>
          <w:lang w:bidi="fa-IR"/>
        </w:rPr>
      </w:pPr>
      <w:r>
        <w:rPr>
          <w:rFonts w:hint="cs"/>
          <w:rtl/>
        </w:rPr>
        <w:t>5</w:t>
      </w:r>
      <w:r>
        <w:rPr>
          <w:rFonts w:hint="cs"/>
          <w:rtl/>
          <w:lang w:bidi="fa-IR"/>
        </w:rPr>
        <w:t xml:space="preserve"> </w:t>
      </w:r>
      <w:r>
        <w:rPr>
          <w:rFonts w:hint="cs"/>
          <w:rtl/>
        </w:rPr>
        <w:t xml:space="preserve">- </w:t>
      </w:r>
      <w:r w:rsidR="00B45A5F" w:rsidRPr="00E803CE">
        <w:rPr>
          <w:rFonts w:hint="cs"/>
          <w:rtl/>
        </w:rPr>
        <w:t>عمر بن الخطّاب:</w:t>
      </w:r>
    </w:p>
    <w:p w:rsidR="00B45A5F" w:rsidRDefault="00B45A5F" w:rsidP="00B428CC">
      <w:pPr>
        <w:pStyle w:val="libVar"/>
        <w:tabs>
          <w:tab w:val="left" w:pos="7229"/>
        </w:tabs>
        <w:rPr>
          <w:lang w:bidi="fa-IR"/>
        </w:rPr>
      </w:pPr>
      <w:r>
        <w:rPr>
          <w:rtl/>
          <w:lang w:bidi="fa-IR"/>
        </w:rPr>
        <w:t>متعتان كانتا على عهد رسول اللّه صلّى اللّه عليه و سلم. أنا أنهي عنهما و أعاقب عليهما.</w:t>
      </w:r>
      <w:r w:rsidR="00B428CC">
        <w:rPr>
          <w:rFonts w:hint="cs"/>
          <w:rtl/>
          <w:lang w:bidi="fa-IR"/>
        </w:rPr>
        <w:tab/>
      </w:r>
      <w:r w:rsidR="00E803CE" w:rsidRPr="00E803CE">
        <w:rPr>
          <w:rFonts w:hint="cs"/>
          <w:rtl/>
          <w:lang w:bidi="fa-IR"/>
        </w:rPr>
        <w:t xml:space="preserve"> </w:t>
      </w:r>
      <w:r w:rsidR="00E803CE">
        <w:rPr>
          <w:rFonts w:hint="cs"/>
          <w:rtl/>
        </w:rPr>
        <w:t>33</w:t>
      </w:r>
      <w:r w:rsidR="00E803CE" w:rsidRPr="00E803CE">
        <w:rPr>
          <w:rFonts w:hint="cs"/>
          <w:rtl/>
          <w:lang w:bidi="fa-IR"/>
        </w:rPr>
        <w:t xml:space="preserve"> </w:t>
      </w:r>
    </w:p>
    <w:p w:rsidR="00B45A5F" w:rsidRDefault="00B45A5F" w:rsidP="00B428CC">
      <w:pPr>
        <w:pStyle w:val="libVar"/>
        <w:tabs>
          <w:tab w:val="left" w:pos="7229"/>
        </w:tabs>
        <w:rPr>
          <w:lang w:bidi="fa-IR"/>
        </w:rPr>
      </w:pPr>
      <w:r>
        <w:rPr>
          <w:rtl/>
          <w:lang w:bidi="fa-IR"/>
        </w:rPr>
        <w:t>لا أقدر على أحد زوّج متعة إلاّ عذّبته (غيّبته) بالحجارة.</w:t>
      </w:r>
      <w:r w:rsidR="00B428CC">
        <w:rPr>
          <w:rFonts w:hint="cs"/>
          <w:rtl/>
          <w:lang w:bidi="fa-IR"/>
        </w:rPr>
        <w:tab/>
      </w:r>
      <w:r w:rsidR="00E803CE" w:rsidRPr="00E803CE">
        <w:rPr>
          <w:rFonts w:hint="cs"/>
          <w:rtl/>
          <w:lang w:bidi="fa-IR"/>
        </w:rPr>
        <w:t xml:space="preserve"> </w:t>
      </w:r>
      <w:r w:rsidR="00E803CE">
        <w:rPr>
          <w:rFonts w:hint="cs"/>
          <w:rtl/>
        </w:rPr>
        <w:t>33</w:t>
      </w:r>
      <w:r w:rsidR="00E803CE" w:rsidRPr="00E803CE">
        <w:rPr>
          <w:rFonts w:hint="cs"/>
          <w:rtl/>
          <w:lang w:bidi="fa-IR"/>
        </w:rPr>
        <w:t xml:space="preserve"> </w:t>
      </w:r>
    </w:p>
    <w:p w:rsidR="00B45A5F" w:rsidRDefault="00B45A5F" w:rsidP="00B428CC">
      <w:pPr>
        <w:pStyle w:val="libVar"/>
        <w:tabs>
          <w:tab w:val="left" w:pos="7229"/>
        </w:tabs>
        <w:rPr>
          <w:rtl/>
          <w:lang w:bidi="fa-IR"/>
        </w:rPr>
      </w:pPr>
      <w:r>
        <w:rPr>
          <w:rtl/>
          <w:lang w:bidi="fa-IR"/>
        </w:rPr>
        <w:t>هذه المتعة، و لو كنت تقدّمت فيها لرجمت.</w:t>
      </w:r>
      <w:r w:rsidR="00B428CC">
        <w:rPr>
          <w:rFonts w:hint="cs"/>
          <w:rtl/>
          <w:lang w:bidi="fa-IR"/>
        </w:rPr>
        <w:tab/>
      </w:r>
      <w:r w:rsidR="00E803CE" w:rsidRPr="00E803CE">
        <w:rPr>
          <w:rFonts w:hint="cs"/>
          <w:rtl/>
          <w:lang w:bidi="fa-IR"/>
        </w:rPr>
        <w:t xml:space="preserve"> </w:t>
      </w:r>
      <w:r w:rsidR="00E803CE">
        <w:rPr>
          <w:rFonts w:hint="cs"/>
          <w:rtl/>
        </w:rPr>
        <w:t>33</w:t>
      </w:r>
      <w:r w:rsidR="00E803CE" w:rsidRPr="00E803CE">
        <w:rPr>
          <w:rFonts w:hint="cs"/>
          <w:rtl/>
          <w:lang w:bidi="fa-IR"/>
        </w:rPr>
        <w:t xml:space="preserve"> </w:t>
      </w:r>
    </w:p>
    <w:p w:rsidR="00B45A5F" w:rsidRPr="00E803CE" w:rsidRDefault="00B45A5F" w:rsidP="00E803CE">
      <w:pPr>
        <w:pStyle w:val="libNormal"/>
        <w:rPr>
          <w:rtl/>
        </w:rPr>
      </w:pPr>
      <w:r>
        <w:rPr>
          <w:rtl/>
          <w:lang w:bidi="fa-IR"/>
        </w:rPr>
        <w:br w:type="page"/>
      </w:r>
    </w:p>
    <w:p w:rsidR="00B428CC" w:rsidRDefault="00E803CE" w:rsidP="00B428CC">
      <w:pPr>
        <w:pStyle w:val="Heading2Center"/>
        <w:rPr>
          <w:rtl/>
        </w:rPr>
      </w:pPr>
      <w:bookmarkStart w:id="42" w:name="_Toc398723377"/>
      <w:r>
        <w:rPr>
          <w:rtl/>
          <w:lang w:bidi="fa-IR"/>
        </w:rPr>
        <w:lastRenderedPageBreak/>
        <w:t>4</w:t>
      </w:r>
      <w:r>
        <w:rPr>
          <w:rFonts w:hint="cs"/>
          <w:rtl/>
          <w:lang w:bidi="fa-IR"/>
        </w:rPr>
        <w:t xml:space="preserve"> </w:t>
      </w:r>
      <w:r>
        <w:rPr>
          <w:rFonts w:hint="cs"/>
          <w:rtl/>
        </w:rPr>
        <w:t xml:space="preserve">- </w:t>
      </w:r>
      <w:r w:rsidR="00B45A5F" w:rsidRPr="00E803CE">
        <w:rPr>
          <w:rFonts w:hint="cs"/>
          <w:rtl/>
        </w:rPr>
        <w:t>فهرس الأعلام</w:t>
      </w:r>
      <w:bookmarkEnd w:id="42"/>
      <w:r w:rsidR="00B45A5F" w:rsidRPr="00E803CE">
        <w:rPr>
          <w:rFonts w:hint="cs"/>
          <w:rtl/>
        </w:rPr>
        <w:t xml:space="preserve"> </w:t>
      </w:r>
    </w:p>
    <w:p w:rsidR="00B45A5F" w:rsidRDefault="00B45A5F" w:rsidP="00B428CC">
      <w:pPr>
        <w:pStyle w:val="libCenterBold2"/>
      </w:pPr>
      <w:r w:rsidRPr="00E803CE">
        <w:rPr>
          <w:rFonts w:hint="cs"/>
          <w:rtl/>
        </w:rPr>
        <w:t>الواردة في المتن</w:t>
      </w:r>
    </w:p>
    <w:tbl>
      <w:tblPr>
        <w:tblStyle w:val="TableGrid"/>
        <w:bidiVisual/>
        <w:tblW w:w="0" w:type="auto"/>
        <w:tblLook w:val="04A0"/>
      </w:tblPr>
      <w:tblGrid>
        <w:gridCol w:w="4006"/>
        <w:gridCol w:w="4006"/>
      </w:tblGrid>
      <w:tr w:rsidR="00B428CC" w:rsidTr="00B428CC">
        <w:tc>
          <w:tcPr>
            <w:tcW w:w="4006" w:type="dxa"/>
          </w:tcPr>
          <w:p w:rsidR="00B428CC" w:rsidRDefault="00B428CC" w:rsidP="00B428CC">
            <w:pPr>
              <w:pStyle w:val="libVar0"/>
              <w:tabs>
                <w:tab w:val="right" w:pos="3415"/>
              </w:tabs>
            </w:pPr>
            <w:r>
              <w:rPr>
                <w:rtl/>
                <w:lang w:bidi="fa-IR"/>
              </w:rPr>
              <w:t>أبان:</w:t>
            </w:r>
            <w:r w:rsidRPr="00E803CE">
              <w:rPr>
                <w:rFonts w:hint="cs"/>
                <w:rtl/>
                <w:lang w:bidi="fa-IR"/>
              </w:rPr>
              <w:t xml:space="preserve"> </w:t>
            </w:r>
            <w:r>
              <w:rPr>
                <w:rtl/>
                <w:lang w:bidi="fa-IR"/>
              </w:rPr>
              <w:tab/>
            </w:r>
            <w:r>
              <w:rPr>
                <w:rFonts w:hint="cs"/>
                <w:rtl/>
              </w:rPr>
              <w:t>5</w:t>
            </w:r>
            <w:r w:rsidRPr="00E803CE">
              <w:rPr>
                <w:rFonts w:hint="cs"/>
                <w:rtl/>
                <w:lang w:bidi="fa-IR"/>
              </w:rPr>
              <w:t xml:space="preserve"> </w:t>
            </w:r>
          </w:p>
          <w:p w:rsidR="00B428CC" w:rsidRDefault="00B428CC" w:rsidP="00B428CC">
            <w:pPr>
              <w:pStyle w:val="libVar0"/>
              <w:tabs>
                <w:tab w:val="right" w:pos="3415"/>
              </w:tabs>
            </w:pPr>
            <w:r>
              <w:rPr>
                <w:rtl/>
                <w:lang w:bidi="fa-IR"/>
              </w:rPr>
              <w:t>أبان بن تغلب:</w:t>
            </w:r>
            <w:r w:rsidRPr="00E803CE">
              <w:rPr>
                <w:rFonts w:hint="cs"/>
                <w:rtl/>
                <w:lang w:bidi="fa-IR"/>
              </w:rPr>
              <w:t xml:space="preserve"> </w:t>
            </w:r>
            <w:r>
              <w:rPr>
                <w:rtl/>
                <w:lang w:bidi="fa-IR"/>
              </w:rPr>
              <w:tab/>
            </w:r>
            <w:r>
              <w:rPr>
                <w:rFonts w:hint="cs"/>
                <w:rtl/>
              </w:rPr>
              <w:t>55</w:t>
            </w:r>
            <w:r>
              <w:rPr>
                <w:rFonts w:hint="cs"/>
                <w:rtl/>
                <w:lang w:bidi="fa-IR"/>
              </w:rPr>
              <w:t>،</w:t>
            </w:r>
            <w:r w:rsidRPr="00E803CE">
              <w:rPr>
                <w:rFonts w:hint="cs"/>
                <w:rtl/>
                <w:lang w:bidi="fa-IR"/>
              </w:rPr>
              <w:t xml:space="preserve"> </w:t>
            </w:r>
            <w:r>
              <w:rPr>
                <w:rFonts w:hint="cs"/>
                <w:rtl/>
              </w:rPr>
              <w:t>56</w:t>
            </w:r>
            <w:r>
              <w:rPr>
                <w:rFonts w:hint="cs"/>
                <w:rtl/>
                <w:lang w:bidi="fa-IR"/>
              </w:rPr>
              <w:t>،</w:t>
            </w:r>
            <w:r w:rsidRPr="00E803CE">
              <w:rPr>
                <w:rFonts w:hint="cs"/>
                <w:rtl/>
                <w:lang w:bidi="fa-IR"/>
              </w:rPr>
              <w:t xml:space="preserve"> </w:t>
            </w:r>
            <w:r>
              <w:rPr>
                <w:rFonts w:hint="cs"/>
                <w:rtl/>
              </w:rPr>
              <w:t>58</w:t>
            </w:r>
            <w:r w:rsidRPr="00E803CE">
              <w:rPr>
                <w:rFonts w:hint="cs"/>
                <w:rtl/>
                <w:lang w:bidi="fa-IR"/>
              </w:rPr>
              <w:t xml:space="preserve"> </w:t>
            </w:r>
          </w:p>
          <w:p w:rsidR="00B428CC" w:rsidRDefault="00B428CC" w:rsidP="00B428CC">
            <w:pPr>
              <w:pStyle w:val="libVar0"/>
            </w:pPr>
            <w:r>
              <w:rPr>
                <w:rtl/>
                <w:lang w:bidi="fa-IR"/>
              </w:rPr>
              <w:t>إبراهيم بن هاشم القمّيّ:</w:t>
            </w:r>
          </w:p>
          <w:p w:rsidR="00B428CC" w:rsidRDefault="00B428CC" w:rsidP="00B428CC">
            <w:pPr>
              <w:pStyle w:val="libVar0"/>
              <w:tabs>
                <w:tab w:val="right" w:pos="3415"/>
              </w:tabs>
            </w:pPr>
            <w:r>
              <w:rPr>
                <w:rtl/>
                <w:lang w:bidi="fa-IR"/>
              </w:rPr>
              <w:t>إبراهيم النخعيّ:</w:t>
            </w:r>
            <w:r w:rsidRPr="00E803CE">
              <w:rPr>
                <w:rFonts w:hint="cs"/>
                <w:rtl/>
                <w:lang w:bidi="fa-IR"/>
              </w:rPr>
              <w:t xml:space="preserve"> </w:t>
            </w:r>
            <w:r>
              <w:rPr>
                <w:rtl/>
              </w:rPr>
              <w:tab/>
            </w:r>
            <w:r>
              <w:rPr>
                <w:rFonts w:hint="cs"/>
                <w:rtl/>
              </w:rPr>
              <w:t>21</w:t>
            </w:r>
            <w:r w:rsidRPr="00E803CE">
              <w:rPr>
                <w:rFonts w:hint="cs"/>
                <w:rtl/>
                <w:lang w:bidi="fa-IR"/>
              </w:rPr>
              <w:t xml:space="preserve"> </w:t>
            </w:r>
          </w:p>
          <w:p w:rsidR="00B428CC" w:rsidRDefault="00B428CC" w:rsidP="00B428CC">
            <w:pPr>
              <w:pStyle w:val="libVar0"/>
              <w:tabs>
                <w:tab w:val="right" w:pos="3415"/>
              </w:tabs>
              <w:rPr>
                <w:rtl/>
                <w:lang w:bidi="fa-IR"/>
              </w:rPr>
            </w:pPr>
            <w:r>
              <w:rPr>
                <w:rtl/>
                <w:lang w:bidi="fa-IR"/>
              </w:rPr>
              <w:t>ابن أبي ذئب:</w:t>
            </w:r>
            <w:r w:rsidRPr="00E803CE">
              <w:rPr>
                <w:rFonts w:hint="cs"/>
                <w:rtl/>
                <w:lang w:bidi="fa-IR"/>
              </w:rPr>
              <w:t xml:space="preserve"> </w:t>
            </w:r>
            <w:r>
              <w:rPr>
                <w:rtl/>
              </w:rPr>
              <w:tab/>
            </w:r>
            <w:r>
              <w:rPr>
                <w:rFonts w:hint="cs"/>
                <w:rtl/>
              </w:rPr>
              <w:t>27</w:t>
            </w:r>
            <w:r w:rsidRPr="00E803CE">
              <w:rPr>
                <w:rFonts w:hint="cs"/>
                <w:rtl/>
                <w:lang w:bidi="fa-IR"/>
              </w:rPr>
              <w:t xml:space="preserve"> </w:t>
            </w:r>
          </w:p>
          <w:p w:rsidR="00B428CC" w:rsidRDefault="00B428CC" w:rsidP="00B428CC">
            <w:pPr>
              <w:pStyle w:val="libVar0"/>
              <w:tabs>
                <w:tab w:val="right" w:pos="3415"/>
              </w:tabs>
              <w:rPr>
                <w:rtl/>
                <w:lang w:bidi="fa-IR"/>
              </w:rPr>
            </w:pPr>
            <w:r>
              <w:rPr>
                <w:rtl/>
                <w:lang w:bidi="fa-IR"/>
              </w:rPr>
              <w:t>ابن أبي عمير:</w:t>
            </w:r>
            <w:r w:rsidRPr="00E803CE">
              <w:rPr>
                <w:rFonts w:hint="cs"/>
                <w:rtl/>
                <w:lang w:bidi="fa-IR"/>
              </w:rPr>
              <w:t xml:space="preserve"> </w:t>
            </w:r>
            <w:r>
              <w:rPr>
                <w:rtl/>
              </w:rPr>
              <w:tab/>
            </w:r>
            <w:r>
              <w:rPr>
                <w:rFonts w:hint="cs"/>
                <w:rtl/>
              </w:rPr>
              <w:t>40</w:t>
            </w:r>
            <w:r>
              <w:rPr>
                <w:rFonts w:hint="cs"/>
                <w:rtl/>
                <w:lang w:bidi="fa-IR"/>
              </w:rPr>
              <w:t>،</w:t>
            </w:r>
            <w:r w:rsidRPr="00E803CE">
              <w:rPr>
                <w:rFonts w:hint="cs"/>
                <w:rtl/>
                <w:lang w:bidi="fa-IR"/>
              </w:rPr>
              <w:t xml:space="preserve"> </w:t>
            </w:r>
            <w:r>
              <w:rPr>
                <w:rFonts w:hint="cs"/>
                <w:rtl/>
              </w:rPr>
              <w:t>56</w:t>
            </w:r>
            <w:r w:rsidRPr="00E803CE">
              <w:rPr>
                <w:rFonts w:hint="cs"/>
                <w:rtl/>
                <w:lang w:bidi="fa-IR"/>
              </w:rPr>
              <w:t xml:space="preserve"> </w:t>
            </w:r>
          </w:p>
          <w:p w:rsidR="00B428CC" w:rsidRDefault="00B428CC" w:rsidP="00B428CC">
            <w:pPr>
              <w:pStyle w:val="libVar0"/>
              <w:tabs>
                <w:tab w:val="right" w:pos="3415"/>
              </w:tabs>
              <w:rPr>
                <w:rtl/>
                <w:lang w:bidi="fa-IR"/>
              </w:rPr>
            </w:pPr>
            <w:r>
              <w:rPr>
                <w:rtl/>
                <w:lang w:bidi="fa-IR"/>
              </w:rPr>
              <w:t>ابن اشيم:</w:t>
            </w:r>
            <w:r w:rsidRPr="00E803CE">
              <w:rPr>
                <w:rFonts w:hint="cs"/>
                <w:rtl/>
                <w:lang w:bidi="fa-IR"/>
              </w:rPr>
              <w:t xml:space="preserve"> </w:t>
            </w:r>
            <w:r>
              <w:rPr>
                <w:rtl/>
              </w:rPr>
              <w:tab/>
            </w:r>
            <w:r>
              <w:rPr>
                <w:rFonts w:hint="cs"/>
                <w:rtl/>
              </w:rPr>
              <w:t>41</w:t>
            </w:r>
            <w:r w:rsidRPr="00E803CE">
              <w:rPr>
                <w:rFonts w:hint="cs"/>
                <w:rtl/>
                <w:lang w:bidi="fa-IR"/>
              </w:rPr>
              <w:t xml:space="preserve"> </w:t>
            </w:r>
          </w:p>
          <w:p w:rsidR="00B428CC" w:rsidRDefault="00B428CC" w:rsidP="00B428CC">
            <w:pPr>
              <w:pStyle w:val="libVar0"/>
              <w:rPr>
                <w:rtl/>
                <w:lang w:bidi="fa-IR"/>
              </w:rPr>
            </w:pPr>
            <w:r>
              <w:rPr>
                <w:rtl/>
                <w:lang w:bidi="fa-IR"/>
              </w:rPr>
              <w:t xml:space="preserve">ابن بابويه </w:t>
            </w:r>
            <w:r>
              <w:rPr>
                <w:rFonts w:hint="cs"/>
                <w:rtl/>
                <w:lang w:bidi="fa-IR"/>
              </w:rPr>
              <w:t>=</w:t>
            </w:r>
            <w:r>
              <w:rPr>
                <w:rtl/>
                <w:lang w:bidi="fa-IR"/>
              </w:rPr>
              <w:t xml:space="preserve"> الشيخ الصدوق.</w:t>
            </w:r>
          </w:p>
          <w:p w:rsidR="00B428CC" w:rsidRDefault="00B428CC" w:rsidP="00B428CC">
            <w:pPr>
              <w:pStyle w:val="libVar0"/>
              <w:tabs>
                <w:tab w:val="right" w:pos="3415"/>
              </w:tabs>
              <w:rPr>
                <w:rtl/>
              </w:rPr>
            </w:pPr>
            <w:r>
              <w:rPr>
                <w:rtl/>
                <w:lang w:bidi="fa-IR"/>
              </w:rPr>
              <w:t>ابن جريج:</w:t>
            </w:r>
            <w:r w:rsidRPr="00E803CE">
              <w:rPr>
                <w:rFonts w:hint="cs"/>
                <w:rtl/>
                <w:lang w:bidi="fa-IR"/>
              </w:rPr>
              <w:t xml:space="preserve"> </w:t>
            </w:r>
            <w:r>
              <w:rPr>
                <w:rtl/>
              </w:rPr>
              <w:tab/>
            </w:r>
            <w:r>
              <w:rPr>
                <w:rFonts w:hint="cs"/>
                <w:rtl/>
              </w:rPr>
              <w:t>21</w:t>
            </w:r>
            <w:r w:rsidRPr="00E803CE">
              <w:rPr>
                <w:rFonts w:hint="cs"/>
                <w:rtl/>
                <w:lang w:bidi="fa-IR"/>
              </w:rPr>
              <w:t xml:space="preserve"> </w:t>
            </w:r>
          </w:p>
          <w:p w:rsidR="00B428CC" w:rsidRDefault="00B428CC" w:rsidP="00B428CC">
            <w:pPr>
              <w:pStyle w:val="libVar0"/>
              <w:rPr>
                <w:rtl/>
                <w:lang w:bidi="fa-IR"/>
              </w:rPr>
            </w:pPr>
            <w:r>
              <w:rPr>
                <w:rtl/>
                <w:lang w:bidi="fa-IR"/>
              </w:rPr>
              <w:t xml:space="preserve">ابن الزبير </w:t>
            </w:r>
            <w:r>
              <w:rPr>
                <w:rFonts w:hint="cs"/>
                <w:rtl/>
                <w:lang w:bidi="fa-IR"/>
              </w:rPr>
              <w:t>=</w:t>
            </w:r>
            <w:r>
              <w:rPr>
                <w:rtl/>
                <w:lang w:bidi="fa-IR"/>
              </w:rPr>
              <w:t xml:space="preserve"> عبد اللّه بن الزبير.</w:t>
            </w:r>
          </w:p>
          <w:p w:rsidR="00B428CC" w:rsidRDefault="00B428CC" w:rsidP="00B428CC">
            <w:pPr>
              <w:pStyle w:val="libVar0"/>
            </w:pPr>
            <w:r>
              <w:rPr>
                <w:rtl/>
                <w:lang w:bidi="fa-IR"/>
              </w:rPr>
              <w:t xml:space="preserve">ابن سنان </w:t>
            </w:r>
            <w:r>
              <w:rPr>
                <w:rFonts w:hint="cs"/>
                <w:rtl/>
                <w:lang w:bidi="fa-IR"/>
              </w:rPr>
              <w:t>=</w:t>
            </w:r>
            <w:r>
              <w:rPr>
                <w:rtl/>
                <w:lang w:bidi="fa-IR"/>
              </w:rPr>
              <w:t xml:space="preserve"> عبد اللّه بن سنان.</w:t>
            </w:r>
          </w:p>
          <w:p w:rsidR="00B428CC" w:rsidRDefault="00B428CC" w:rsidP="00B428CC">
            <w:pPr>
              <w:pStyle w:val="libVar0"/>
              <w:tabs>
                <w:tab w:val="right" w:pos="3415"/>
              </w:tabs>
            </w:pPr>
            <w:r>
              <w:rPr>
                <w:rtl/>
                <w:lang w:bidi="fa-IR"/>
              </w:rPr>
              <w:t>ابن شبرمة:</w:t>
            </w:r>
            <w:r w:rsidRPr="00E803CE">
              <w:rPr>
                <w:rFonts w:hint="cs"/>
                <w:rtl/>
                <w:lang w:bidi="fa-IR"/>
              </w:rPr>
              <w:t xml:space="preserve"> </w:t>
            </w:r>
            <w:r>
              <w:rPr>
                <w:rtl/>
              </w:rPr>
              <w:tab/>
            </w:r>
            <w:r>
              <w:rPr>
                <w:rFonts w:hint="cs"/>
                <w:rtl/>
              </w:rPr>
              <w:t>21</w:t>
            </w:r>
            <w:r w:rsidRPr="00E803CE">
              <w:rPr>
                <w:rFonts w:hint="cs"/>
                <w:rtl/>
                <w:lang w:bidi="fa-IR"/>
              </w:rPr>
              <w:t xml:space="preserve"> </w:t>
            </w:r>
          </w:p>
          <w:p w:rsidR="00B428CC" w:rsidRDefault="00B428CC" w:rsidP="00B428CC">
            <w:pPr>
              <w:pStyle w:val="libVar0"/>
              <w:rPr>
                <w:rtl/>
                <w:lang w:bidi="fa-IR"/>
              </w:rPr>
            </w:pPr>
            <w:r>
              <w:rPr>
                <w:rtl/>
                <w:lang w:bidi="fa-IR"/>
              </w:rPr>
              <w:t xml:space="preserve">ابن شهاب </w:t>
            </w:r>
            <w:r>
              <w:rPr>
                <w:rFonts w:hint="cs"/>
                <w:rtl/>
                <w:lang w:bidi="fa-IR"/>
              </w:rPr>
              <w:t>=</w:t>
            </w:r>
            <w:r>
              <w:rPr>
                <w:rtl/>
                <w:lang w:bidi="fa-IR"/>
              </w:rPr>
              <w:t xml:space="preserve"> الزهري.</w:t>
            </w:r>
          </w:p>
          <w:p w:rsidR="00B428CC" w:rsidRDefault="00B428CC" w:rsidP="00B428CC">
            <w:pPr>
              <w:pStyle w:val="libVar0"/>
              <w:tabs>
                <w:tab w:val="right" w:pos="3415"/>
              </w:tabs>
              <w:rPr>
                <w:rtl/>
              </w:rPr>
            </w:pPr>
            <w:r>
              <w:rPr>
                <w:rtl/>
                <w:lang w:bidi="fa-IR"/>
              </w:rPr>
              <w:t>ابن عبّاس:</w:t>
            </w:r>
            <w:r w:rsidRPr="00E803CE">
              <w:rPr>
                <w:rFonts w:hint="cs"/>
                <w:rtl/>
                <w:lang w:bidi="fa-IR"/>
              </w:rPr>
              <w:t xml:space="preserve"> </w:t>
            </w:r>
            <w:r>
              <w:rPr>
                <w:rtl/>
                <w:lang w:bidi="fa-IR"/>
              </w:rPr>
              <w:tab/>
            </w:r>
            <w:r>
              <w:rPr>
                <w:rFonts w:hint="cs"/>
                <w:rtl/>
              </w:rPr>
              <w:t>21</w:t>
            </w:r>
            <w:r>
              <w:rPr>
                <w:rFonts w:hint="cs"/>
                <w:rtl/>
                <w:lang w:bidi="fa-IR"/>
              </w:rPr>
              <w:t>،</w:t>
            </w:r>
            <w:r w:rsidRPr="00E803CE">
              <w:rPr>
                <w:rFonts w:hint="cs"/>
                <w:rtl/>
                <w:lang w:bidi="fa-IR"/>
              </w:rPr>
              <w:t xml:space="preserve"> </w:t>
            </w:r>
            <w:r>
              <w:rPr>
                <w:rFonts w:hint="cs"/>
                <w:rtl/>
              </w:rPr>
              <w:t>23</w:t>
            </w:r>
            <w:r>
              <w:rPr>
                <w:rFonts w:hint="cs"/>
                <w:rtl/>
                <w:lang w:bidi="fa-IR"/>
              </w:rPr>
              <w:t>،</w:t>
            </w:r>
            <w:r w:rsidRPr="00E803CE">
              <w:rPr>
                <w:rFonts w:hint="cs"/>
                <w:rtl/>
                <w:lang w:bidi="fa-IR"/>
              </w:rPr>
              <w:t xml:space="preserve"> </w:t>
            </w:r>
            <w:r>
              <w:rPr>
                <w:rFonts w:hint="cs"/>
                <w:rtl/>
              </w:rPr>
              <w:t>27</w:t>
            </w:r>
            <w:r>
              <w:rPr>
                <w:rFonts w:hint="cs"/>
                <w:rtl/>
                <w:lang w:bidi="fa-IR"/>
              </w:rPr>
              <w:t>،</w:t>
            </w:r>
            <w:r w:rsidRPr="00E803CE">
              <w:rPr>
                <w:rFonts w:hint="cs"/>
                <w:rtl/>
                <w:lang w:bidi="fa-IR"/>
              </w:rPr>
              <w:t xml:space="preserve"> </w:t>
            </w:r>
            <w:r>
              <w:rPr>
                <w:rFonts w:hint="cs"/>
                <w:rtl/>
              </w:rPr>
              <w:t>30</w:t>
            </w:r>
            <w:r w:rsidRPr="00E803CE">
              <w:rPr>
                <w:rFonts w:hint="cs"/>
                <w:rtl/>
                <w:lang w:bidi="fa-IR"/>
              </w:rPr>
              <w:t xml:space="preserve"> </w:t>
            </w:r>
          </w:p>
          <w:p w:rsidR="00B428CC" w:rsidRDefault="00B428CC" w:rsidP="00B428CC">
            <w:pPr>
              <w:pStyle w:val="libVar0"/>
              <w:tabs>
                <w:tab w:val="right" w:pos="3415"/>
              </w:tabs>
            </w:pPr>
            <w:r>
              <w:rPr>
                <w:rtl/>
                <w:lang w:bidi="fa-IR"/>
              </w:rPr>
              <w:t>ابن عرف (عزف) (كذا)</w:t>
            </w:r>
            <w:r w:rsidR="00D85880">
              <w:rPr>
                <w:rtl/>
                <w:lang w:bidi="fa-IR"/>
              </w:rPr>
              <w:t>:</w:t>
            </w:r>
            <w:r w:rsidRPr="00E803CE">
              <w:rPr>
                <w:rFonts w:hint="cs"/>
                <w:rtl/>
                <w:lang w:bidi="fa-IR"/>
              </w:rPr>
              <w:t xml:space="preserve"> </w:t>
            </w:r>
            <w:r>
              <w:rPr>
                <w:rtl/>
                <w:lang w:bidi="fa-IR"/>
              </w:rPr>
              <w:tab/>
            </w:r>
            <w:r>
              <w:rPr>
                <w:rFonts w:hint="cs"/>
                <w:rtl/>
              </w:rPr>
              <w:t>32</w:t>
            </w:r>
            <w:r w:rsidRPr="00E803CE">
              <w:rPr>
                <w:rFonts w:hint="cs"/>
                <w:rtl/>
                <w:lang w:bidi="fa-IR"/>
              </w:rPr>
              <w:t xml:space="preserve"> </w:t>
            </w:r>
          </w:p>
          <w:p w:rsidR="00B428CC" w:rsidRDefault="00B428CC" w:rsidP="00B428CC">
            <w:pPr>
              <w:pStyle w:val="libVar0"/>
            </w:pPr>
            <w:r>
              <w:rPr>
                <w:rtl/>
                <w:lang w:bidi="fa-IR"/>
              </w:rPr>
              <w:t>ابن عمر - عبد اللّه بن عمر.</w:t>
            </w:r>
          </w:p>
          <w:p w:rsidR="00B428CC" w:rsidRPr="00B428CC" w:rsidRDefault="00B428CC" w:rsidP="00B428CC">
            <w:pPr>
              <w:pStyle w:val="libVar0"/>
              <w:rPr>
                <w:rtl/>
                <w:lang w:bidi="fa-IR"/>
              </w:rPr>
            </w:pPr>
            <w:r>
              <w:rPr>
                <w:rtl/>
                <w:lang w:bidi="fa-IR"/>
              </w:rPr>
              <w:t>ابن عيسى - أحمد بن محمّد بن عيسى.</w:t>
            </w:r>
          </w:p>
        </w:tc>
        <w:tc>
          <w:tcPr>
            <w:tcW w:w="4006" w:type="dxa"/>
          </w:tcPr>
          <w:p w:rsidR="00B428CC" w:rsidRDefault="00B428CC" w:rsidP="00B428CC">
            <w:pPr>
              <w:pStyle w:val="libVar0"/>
              <w:tabs>
                <w:tab w:val="right" w:pos="3553"/>
              </w:tabs>
              <w:rPr>
                <w:rtl/>
                <w:lang w:bidi="fa-IR"/>
              </w:rPr>
            </w:pPr>
            <w:r>
              <w:rPr>
                <w:rtl/>
                <w:lang w:bidi="fa-IR"/>
              </w:rPr>
              <w:t>ابن قولويه، جعفر بن محمّد:</w:t>
            </w:r>
            <w:r w:rsidRPr="00E803CE">
              <w:rPr>
                <w:rFonts w:hint="cs"/>
                <w:rtl/>
                <w:lang w:bidi="fa-IR"/>
              </w:rPr>
              <w:t xml:space="preserve"> </w:t>
            </w:r>
            <w:r>
              <w:rPr>
                <w:rtl/>
                <w:lang w:bidi="fa-IR"/>
              </w:rPr>
              <w:tab/>
            </w:r>
            <w:r>
              <w:rPr>
                <w:rFonts w:hint="cs"/>
                <w:rtl/>
              </w:rPr>
              <w:t>40</w:t>
            </w:r>
            <w:r>
              <w:rPr>
                <w:rFonts w:hint="cs"/>
                <w:rtl/>
                <w:lang w:bidi="fa-IR"/>
              </w:rPr>
              <w:t>،</w:t>
            </w:r>
            <w:r w:rsidRPr="00E803CE">
              <w:rPr>
                <w:rFonts w:hint="cs"/>
                <w:rtl/>
                <w:lang w:bidi="fa-IR"/>
              </w:rPr>
              <w:t xml:space="preserve"> </w:t>
            </w:r>
            <w:r>
              <w:rPr>
                <w:rFonts w:hint="cs"/>
                <w:rtl/>
              </w:rPr>
              <w:t>43</w:t>
            </w:r>
          </w:p>
          <w:p w:rsidR="00B428CC" w:rsidRDefault="00B428CC" w:rsidP="00B428CC">
            <w:pPr>
              <w:pStyle w:val="libVar0"/>
              <w:tabs>
                <w:tab w:val="right" w:pos="3553"/>
              </w:tabs>
            </w:pPr>
            <w:r>
              <w:rPr>
                <w:rtl/>
                <w:lang w:bidi="fa-IR"/>
              </w:rPr>
              <w:tab/>
            </w:r>
            <w:r>
              <w:rPr>
                <w:rFonts w:hint="cs"/>
                <w:rtl/>
                <w:lang w:bidi="fa-IR"/>
              </w:rPr>
              <w:t>،</w:t>
            </w:r>
            <w:r w:rsidRPr="00E803CE">
              <w:rPr>
                <w:rFonts w:hint="cs"/>
                <w:rtl/>
                <w:lang w:bidi="fa-IR"/>
              </w:rPr>
              <w:t xml:space="preserve"> </w:t>
            </w:r>
            <w:r>
              <w:rPr>
                <w:rFonts w:hint="cs"/>
                <w:rtl/>
              </w:rPr>
              <w:t>46</w:t>
            </w:r>
            <w:r>
              <w:rPr>
                <w:rFonts w:hint="cs"/>
                <w:rtl/>
                <w:lang w:bidi="fa-IR"/>
              </w:rPr>
              <w:t>،</w:t>
            </w:r>
            <w:r w:rsidRPr="00E803CE">
              <w:rPr>
                <w:rFonts w:hint="cs"/>
                <w:rtl/>
                <w:lang w:bidi="fa-IR"/>
              </w:rPr>
              <w:t xml:space="preserve"> </w:t>
            </w:r>
            <w:r>
              <w:rPr>
                <w:rFonts w:hint="cs"/>
                <w:rtl/>
              </w:rPr>
              <w:t>50</w:t>
            </w:r>
            <w:r>
              <w:rPr>
                <w:rFonts w:hint="cs"/>
                <w:rtl/>
                <w:lang w:bidi="fa-IR"/>
              </w:rPr>
              <w:t>،</w:t>
            </w:r>
            <w:r w:rsidRPr="00E803CE">
              <w:rPr>
                <w:rFonts w:hint="cs"/>
                <w:rtl/>
                <w:lang w:bidi="fa-IR"/>
              </w:rPr>
              <w:t xml:space="preserve"> </w:t>
            </w:r>
            <w:r>
              <w:rPr>
                <w:rFonts w:hint="cs"/>
                <w:rtl/>
              </w:rPr>
              <w:t>51</w:t>
            </w:r>
            <w:r w:rsidRPr="00E803CE">
              <w:rPr>
                <w:rFonts w:hint="cs"/>
                <w:rtl/>
                <w:lang w:bidi="fa-IR"/>
              </w:rPr>
              <w:t xml:space="preserve"> </w:t>
            </w:r>
          </w:p>
          <w:p w:rsidR="00B428CC" w:rsidRDefault="00B428CC" w:rsidP="00B428CC">
            <w:pPr>
              <w:pStyle w:val="libVar0"/>
              <w:rPr>
                <w:rtl/>
                <w:lang w:bidi="fa-IR"/>
              </w:rPr>
            </w:pPr>
            <w:r>
              <w:rPr>
                <w:rtl/>
                <w:lang w:bidi="fa-IR"/>
              </w:rPr>
              <w:t xml:space="preserve">ابن محبوب </w:t>
            </w:r>
            <w:r>
              <w:rPr>
                <w:rFonts w:hint="cs"/>
                <w:rtl/>
                <w:lang w:bidi="fa-IR"/>
              </w:rPr>
              <w:t>=</w:t>
            </w:r>
            <w:r>
              <w:rPr>
                <w:rtl/>
                <w:lang w:bidi="fa-IR"/>
              </w:rPr>
              <w:t xml:space="preserve"> حسن بن محبوب.</w:t>
            </w:r>
          </w:p>
          <w:p w:rsidR="00B428CC" w:rsidRDefault="00B428CC" w:rsidP="00B428CC">
            <w:pPr>
              <w:pStyle w:val="libVar0"/>
              <w:tabs>
                <w:tab w:val="right" w:pos="3553"/>
              </w:tabs>
            </w:pPr>
            <w:r>
              <w:rPr>
                <w:rtl/>
                <w:lang w:bidi="fa-IR"/>
              </w:rPr>
              <w:t>ابن مسعود:</w:t>
            </w:r>
            <w:r w:rsidRPr="00E803CE">
              <w:rPr>
                <w:rFonts w:hint="cs"/>
                <w:rtl/>
                <w:lang w:bidi="fa-IR"/>
              </w:rPr>
              <w:t xml:space="preserve"> </w:t>
            </w:r>
            <w:r>
              <w:rPr>
                <w:rtl/>
                <w:lang w:bidi="fa-IR"/>
              </w:rPr>
              <w:tab/>
            </w:r>
            <w:r>
              <w:rPr>
                <w:rFonts w:hint="cs"/>
                <w:rtl/>
              </w:rPr>
              <w:t>19</w:t>
            </w:r>
            <w:r>
              <w:rPr>
                <w:rFonts w:hint="cs"/>
                <w:rtl/>
                <w:lang w:bidi="fa-IR"/>
              </w:rPr>
              <w:t>،</w:t>
            </w:r>
            <w:r w:rsidRPr="00E803CE">
              <w:rPr>
                <w:rFonts w:hint="cs"/>
                <w:rtl/>
                <w:lang w:bidi="fa-IR"/>
              </w:rPr>
              <w:t xml:space="preserve"> </w:t>
            </w:r>
            <w:r>
              <w:rPr>
                <w:rFonts w:hint="cs"/>
                <w:rtl/>
              </w:rPr>
              <w:t>23</w:t>
            </w:r>
            <w:r>
              <w:rPr>
                <w:rFonts w:hint="cs"/>
                <w:rtl/>
                <w:lang w:bidi="fa-IR"/>
              </w:rPr>
              <w:t>،</w:t>
            </w:r>
            <w:r w:rsidRPr="00E803CE">
              <w:rPr>
                <w:rFonts w:hint="cs"/>
                <w:rtl/>
                <w:lang w:bidi="fa-IR"/>
              </w:rPr>
              <w:t xml:space="preserve"> </w:t>
            </w:r>
            <w:r>
              <w:rPr>
                <w:rFonts w:hint="cs"/>
                <w:rtl/>
              </w:rPr>
              <w:t>24</w:t>
            </w:r>
            <w:r>
              <w:rPr>
                <w:rFonts w:hint="cs"/>
                <w:rtl/>
                <w:lang w:bidi="fa-IR"/>
              </w:rPr>
              <w:t>،</w:t>
            </w:r>
            <w:r w:rsidRPr="00E803CE">
              <w:rPr>
                <w:rFonts w:hint="cs"/>
                <w:rtl/>
                <w:lang w:bidi="fa-IR"/>
              </w:rPr>
              <w:t xml:space="preserve"> </w:t>
            </w:r>
            <w:r>
              <w:rPr>
                <w:rFonts w:hint="cs"/>
                <w:rtl/>
              </w:rPr>
              <w:t>26</w:t>
            </w:r>
            <w:r w:rsidRPr="00E803CE">
              <w:rPr>
                <w:rFonts w:hint="cs"/>
                <w:rtl/>
                <w:lang w:bidi="fa-IR"/>
              </w:rPr>
              <w:t xml:space="preserve"> </w:t>
            </w:r>
          </w:p>
          <w:p w:rsidR="00B428CC" w:rsidRDefault="00B428CC" w:rsidP="00B428CC">
            <w:pPr>
              <w:pStyle w:val="libVar0"/>
              <w:tabs>
                <w:tab w:val="right" w:pos="3553"/>
              </w:tabs>
            </w:pPr>
            <w:r>
              <w:rPr>
                <w:rtl/>
                <w:lang w:bidi="fa-IR"/>
              </w:rPr>
              <w:t>ابن معين:</w:t>
            </w:r>
            <w:r w:rsidRPr="00E803CE">
              <w:rPr>
                <w:rFonts w:hint="cs"/>
                <w:rtl/>
                <w:lang w:bidi="fa-IR"/>
              </w:rPr>
              <w:t xml:space="preserve"> </w:t>
            </w:r>
            <w:r>
              <w:rPr>
                <w:rtl/>
              </w:rPr>
              <w:tab/>
            </w:r>
            <w:r>
              <w:rPr>
                <w:rFonts w:hint="cs"/>
                <w:rtl/>
              </w:rPr>
              <w:t>33</w:t>
            </w:r>
            <w:r w:rsidRPr="00E803CE">
              <w:rPr>
                <w:rFonts w:hint="cs"/>
                <w:rtl/>
                <w:lang w:bidi="fa-IR"/>
              </w:rPr>
              <w:t xml:space="preserve"> </w:t>
            </w:r>
          </w:p>
          <w:p w:rsidR="00B428CC" w:rsidRDefault="00B428CC" w:rsidP="00B428CC">
            <w:pPr>
              <w:pStyle w:val="libVar0"/>
              <w:rPr>
                <w:rtl/>
                <w:lang w:bidi="fa-IR"/>
              </w:rPr>
            </w:pPr>
            <w:r>
              <w:rPr>
                <w:rtl/>
                <w:lang w:bidi="fa-IR"/>
              </w:rPr>
              <w:t xml:space="preserve">ابن يعقوب </w:t>
            </w:r>
            <w:r>
              <w:rPr>
                <w:rFonts w:hint="cs"/>
                <w:rtl/>
                <w:lang w:bidi="fa-IR"/>
              </w:rPr>
              <w:t>=</w:t>
            </w:r>
            <w:r>
              <w:rPr>
                <w:rtl/>
                <w:lang w:bidi="fa-IR"/>
              </w:rPr>
              <w:t xml:space="preserve"> الكليني.</w:t>
            </w:r>
          </w:p>
          <w:p w:rsidR="00526C76" w:rsidRDefault="00B428CC" w:rsidP="00B428CC">
            <w:pPr>
              <w:pStyle w:val="libVar0"/>
              <w:tabs>
                <w:tab w:val="right" w:pos="3553"/>
              </w:tabs>
              <w:rPr>
                <w:rtl/>
                <w:lang w:bidi="fa-IR"/>
              </w:rPr>
            </w:pPr>
            <w:r>
              <w:rPr>
                <w:rtl/>
                <w:lang w:bidi="fa-IR"/>
              </w:rPr>
              <w:t>أبو بصير، ليث بن البختري المرادي:</w:t>
            </w:r>
            <w:r w:rsidRPr="00E803CE">
              <w:rPr>
                <w:rFonts w:hint="cs"/>
                <w:rtl/>
                <w:lang w:bidi="fa-IR"/>
              </w:rPr>
              <w:t xml:space="preserve"> </w:t>
            </w:r>
            <w:r>
              <w:rPr>
                <w:rtl/>
              </w:rPr>
              <w:tab/>
            </w:r>
            <w:r>
              <w:rPr>
                <w:rFonts w:hint="cs"/>
                <w:rtl/>
              </w:rPr>
              <w:t>42</w:t>
            </w:r>
          </w:p>
          <w:p w:rsidR="00B428CC" w:rsidRDefault="00526C76" w:rsidP="00B428CC">
            <w:pPr>
              <w:pStyle w:val="libVar0"/>
              <w:tabs>
                <w:tab w:val="right" w:pos="3553"/>
              </w:tabs>
            </w:pPr>
            <w:r>
              <w:rPr>
                <w:rtl/>
                <w:lang w:bidi="fa-IR"/>
              </w:rPr>
              <w:tab/>
            </w:r>
            <w:r w:rsidR="00B428CC">
              <w:rPr>
                <w:rFonts w:hint="cs"/>
                <w:rtl/>
                <w:lang w:bidi="fa-IR"/>
              </w:rPr>
              <w:t>،</w:t>
            </w:r>
            <w:r w:rsidR="00B428CC" w:rsidRPr="00E803CE">
              <w:rPr>
                <w:rFonts w:hint="cs"/>
                <w:rtl/>
                <w:lang w:bidi="fa-IR"/>
              </w:rPr>
              <w:t xml:space="preserve"> </w:t>
            </w:r>
            <w:r w:rsidR="00B428CC">
              <w:rPr>
                <w:rFonts w:hint="cs"/>
                <w:rtl/>
              </w:rPr>
              <w:t>48</w:t>
            </w:r>
            <w:r w:rsidR="00B428CC">
              <w:rPr>
                <w:rFonts w:hint="cs"/>
                <w:rtl/>
                <w:lang w:bidi="fa-IR"/>
              </w:rPr>
              <w:t>،</w:t>
            </w:r>
            <w:r w:rsidR="00B428CC" w:rsidRPr="00E803CE">
              <w:rPr>
                <w:rFonts w:hint="cs"/>
                <w:rtl/>
                <w:lang w:bidi="fa-IR"/>
              </w:rPr>
              <w:t xml:space="preserve"> </w:t>
            </w:r>
            <w:r w:rsidR="00B428CC">
              <w:rPr>
                <w:rFonts w:hint="cs"/>
                <w:rtl/>
              </w:rPr>
              <w:t>52</w:t>
            </w:r>
            <w:r w:rsidR="00B428CC" w:rsidRPr="00E803CE">
              <w:rPr>
                <w:rFonts w:hint="cs"/>
                <w:rtl/>
                <w:lang w:bidi="fa-IR"/>
              </w:rPr>
              <w:t xml:space="preserve"> </w:t>
            </w:r>
          </w:p>
          <w:p w:rsidR="00B428CC" w:rsidRDefault="00B428CC" w:rsidP="00B428CC">
            <w:pPr>
              <w:pStyle w:val="libVar0"/>
              <w:tabs>
                <w:tab w:val="right" w:pos="3553"/>
              </w:tabs>
            </w:pPr>
            <w:r>
              <w:rPr>
                <w:rtl/>
                <w:lang w:bidi="fa-IR"/>
              </w:rPr>
              <w:t>أبو بكر:</w:t>
            </w:r>
            <w:r w:rsidRPr="00E803CE">
              <w:rPr>
                <w:rFonts w:hint="cs"/>
                <w:rtl/>
                <w:lang w:bidi="fa-IR"/>
              </w:rPr>
              <w:t xml:space="preserve"> </w:t>
            </w:r>
            <w:r w:rsidR="00526C76">
              <w:rPr>
                <w:rtl/>
              </w:rPr>
              <w:tab/>
            </w:r>
            <w:r>
              <w:rPr>
                <w:rFonts w:hint="cs"/>
                <w:rtl/>
              </w:rPr>
              <w:t>30</w:t>
            </w:r>
            <w:r w:rsidRPr="00E803CE">
              <w:rPr>
                <w:rFonts w:hint="cs"/>
                <w:rtl/>
                <w:lang w:bidi="fa-IR"/>
              </w:rPr>
              <w:t xml:space="preserve"> </w:t>
            </w:r>
          </w:p>
          <w:p w:rsidR="00B428CC" w:rsidRDefault="00B428CC" w:rsidP="00B428CC">
            <w:pPr>
              <w:pStyle w:val="libVar0"/>
              <w:rPr>
                <w:rtl/>
                <w:lang w:bidi="fa-IR"/>
              </w:rPr>
            </w:pPr>
            <w:r>
              <w:rPr>
                <w:rtl/>
                <w:lang w:bidi="fa-IR"/>
              </w:rPr>
              <w:t xml:space="preserve">أبو جعفر </w:t>
            </w:r>
            <w:r>
              <w:rPr>
                <w:rFonts w:hint="cs"/>
                <w:rtl/>
                <w:lang w:bidi="fa-IR"/>
              </w:rPr>
              <w:t>=</w:t>
            </w:r>
            <w:r>
              <w:rPr>
                <w:rtl/>
                <w:lang w:bidi="fa-IR"/>
              </w:rPr>
              <w:t xml:space="preserve"> الإمام الباقر </w:t>
            </w:r>
            <w:r w:rsidR="00440622" w:rsidRPr="00440622">
              <w:rPr>
                <w:rStyle w:val="libAlaemChar"/>
                <w:rtl/>
              </w:rPr>
              <w:t>عليه‌السلام</w:t>
            </w:r>
            <w:r>
              <w:rPr>
                <w:rtl/>
                <w:lang w:bidi="fa-IR"/>
              </w:rPr>
              <w:t xml:space="preserve"> .</w:t>
            </w:r>
          </w:p>
          <w:p w:rsidR="00B428CC" w:rsidRDefault="00B428CC" w:rsidP="00B428CC">
            <w:pPr>
              <w:pStyle w:val="libVar0"/>
            </w:pPr>
            <w:r>
              <w:rPr>
                <w:rtl/>
                <w:lang w:bidi="fa-IR"/>
              </w:rPr>
              <w:t xml:space="preserve">أبو جعفر محمّد بن علي ابن بابويه </w:t>
            </w:r>
            <w:r>
              <w:rPr>
                <w:rFonts w:hint="cs"/>
                <w:rtl/>
                <w:lang w:bidi="fa-IR"/>
              </w:rPr>
              <w:t>=</w:t>
            </w:r>
            <w:r>
              <w:rPr>
                <w:rtl/>
                <w:lang w:bidi="fa-IR"/>
              </w:rPr>
              <w:t xml:space="preserve"> الشيخ الصدوق.</w:t>
            </w:r>
          </w:p>
          <w:p w:rsidR="00B428CC" w:rsidRDefault="00B428CC" w:rsidP="00B428CC">
            <w:pPr>
              <w:pStyle w:val="libVar0"/>
            </w:pPr>
            <w:r>
              <w:rPr>
                <w:rtl/>
                <w:lang w:bidi="fa-IR"/>
              </w:rPr>
              <w:t xml:space="preserve">أبو الحسن </w:t>
            </w:r>
            <w:r>
              <w:rPr>
                <w:rFonts w:hint="cs"/>
                <w:rtl/>
                <w:lang w:bidi="fa-IR"/>
              </w:rPr>
              <w:t>=</w:t>
            </w:r>
            <w:r>
              <w:rPr>
                <w:rtl/>
                <w:lang w:bidi="fa-IR"/>
              </w:rPr>
              <w:t xml:space="preserve"> الإمام الرضا </w:t>
            </w:r>
            <w:r w:rsidR="00440622" w:rsidRPr="00440622">
              <w:rPr>
                <w:rStyle w:val="libAlaemChar"/>
                <w:rtl/>
              </w:rPr>
              <w:t>عليه‌السلام</w:t>
            </w:r>
            <w:r>
              <w:rPr>
                <w:rtl/>
                <w:lang w:bidi="fa-IR"/>
              </w:rPr>
              <w:t xml:space="preserve"> .</w:t>
            </w:r>
          </w:p>
          <w:p w:rsidR="00B428CC" w:rsidRDefault="00B428CC" w:rsidP="00B428CC">
            <w:pPr>
              <w:pStyle w:val="libVar0"/>
            </w:pPr>
            <w:r>
              <w:rPr>
                <w:rtl/>
                <w:lang w:bidi="fa-IR"/>
              </w:rPr>
              <w:t xml:space="preserve">أبو الحسن </w:t>
            </w:r>
            <w:r>
              <w:rPr>
                <w:rFonts w:hint="cs"/>
                <w:rtl/>
                <w:lang w:bidi="fa-IR"/>
              </w:rPr>
              <w:t>=</w:t>
            </w:r>
            <w:r>
              <w:rPr>
                <w:rtl/>
                <w:lang w:bidi="fa-IR"/>
              </w:rPr>
              <w:t xml:space="preserve"> الإمام الكاظم </w:t>
            </w:r>
            <w:r w:rsidR="00440622" w:rsidRPr="00440622">
              <w:rPr>
                <w:rStyle w:val="libAlaemChar"/>
                <w:rtl/>
              </w:rPr>
              <w:t>عليه‌السلام</w:t>
            </w:r>
            <w:r>
              <w:rPr>
                <w:rtl/>
                <w:lang w:bidi="fa-IR"/>
              </w:rPr>
              <w:t xml:space="preserve"> .</w:t>
            </w:r>
          </w:p>
          <w:p w:rsidR="00B428CC" w:rsidRDefault="00B428CC" w:rsidP="00B428CC">
            <w:pPr>
              <w:pStyle w:val="libVar0"/>
            </w:pPr>
            <w:r>
              <w:rPr>
                <w:rtl/>
                <w:lang w:bidi="fa-IR"/>
              </w:rPr>
              <w:t>أبو الحسن عليّ بن الحسين الحافظ:</w:t>
            </w:r>
          </w:p>
          <w:p w:rsidR="00B428CC" w:rsidRDefault="00B428CC" w:rsidP="00B428CC">
            <w:pPr>
              <w:pStyle w:val="libVar0"/>
              <w:tabs>
                <w:tab w:val="right" w:pos="3553"/>
              </w:tabs>
            </w:pPr>
            <w:r>
              <w:rPr>
                <w:rtl/>
                <w:lang w:bidi="fa-IR"/>
              </w:rPr>
              <w:t>أبو الحسن المحمدي:</w:t>
            </w:r>
            <w:r w:rsidRPr="00E803CE">
              <w:rPr>
                <w:rFonts w:hint="cs"/>
                <w:rtl/>
                <w:lang w:bidi="fa-IR"/>
              </w:rPr>
              <w:t xml:space="preserve"> </w:t>
            </w:r>
            <w:r w:rsidR="00526C76">
              <w:rPr>
                <w:rtl/>
              </w:rPr>
              <w:tab/>
            </w:r>
            <w:r>
              <w:rPr>
                <w:rFonts w:hint="cs"/>
                <w:rtl/>
              </w:rPr>
              <w:t>36</w:t>
            </w:r>
            <w:r w:rsidRPr="00E803CE">
              <w:rPr>
                <w:rFonts w:hint="cs"/>
                <w:rtl/>
                <w:lang w:bidi="fa-IR"/>
              </w:rPr>
              <w:t xml:space="preserve"> </w:t>
            </w:r>
          </w:p>
          <w:p w:rsidR="00B428CC" w:rsidRDefault="00B428CC" w:rsidP="00B428CC">
            <w:pPr>
              <w:pStyle w:val="libVar0"/>
              <w:tabs>
                <w:tab w:val="right" w:pos="3553"/>
              </w:tabs>
              <w:rPr>
                <w:rtl/>
                <w:lang w:bidi="fa-IR"/>
              </w:rPr>
            </w:pPr>
            <w:r>
              <w:rPr>
                <w:rtl/>
                <w:lang w:bidi="fa-IR"/>
              </w:rPr>
              <w:t>أبو حنيفة:</w:t>
            </w:r>
            <w:r w:rsidRPr="00E803CE">
              <w:rPr>
                <w:rFonts w:hint="cs"/>
                <w:rtl/>
                <w:lang w:bidi="fa-IR"/>
              </w:rPr>
              <w:t xml:space="preserve"> </w:t>
            </w:r>
            <w:r w:rsidR="00526C76">
              <w:rPr>
                <w:rtl/>
              </w:rPr>
              <w:tab/>
            </w:r>
            <w:r>
              <w:rPr>
                <w:rFonts w:hint="cs"/>
                <w:rtl/>
              </w:rPr>
              <w:t>29</w:t>
            </w:r>
            <w:r w:rsidRPr="00E803CE">
              <w:rPr>
                <w:rFonts w:hint="cs"/>
                <w:rtl/>
                <w:lang w:bidi="fa-IR"/>
              </w:rPr>
              <w:t xml:space="preserve"> </w:t>
            </w:r>
          </w:p>
        </w:tc>
      </w:tr>
    </w:tbl>
    <w:p w:rsidR="00B45A5F" w:rsidRPr="00E803CE" w:rsidRDefault="00B45A5F" w:rsidP="00E803CE">
      <w:pPr>
        <w:pStyle w:val="libNormal"/>
        <w:rPr>
          <w:rtl/>
        </w:rPr>
      </w:pPr>
      <w:r>
        <w:rPr>
          <w:rtl/>
          <w:lang w:bidi="fa-IR"/>
        </w:rPr>
        <w:br w:type="page"/>
      </w:r>
    </w:p>
    <w:tbl>
      <w:tblPr>
        <w:tblStyle w:val="TableGrid"/>
        <w:bidiVisual/>
        <w:tblW w:w="0" w:type="auto"/>
        <w:tblLook w:val="04A0"/>
      </w:tblPr>
      <w:tblGrid>
        <w:gridCol w:w="4006"/>
        <w:gridCol w:w="4006"/>
      </w:tblGrid>
      <w:tr w:rsidR="00D85880" w:rsidTr="00D85880">
        <w:tc>
          <w:tcPr>
            <w:tcW w:w="4006" w:type="dxa"/>
          </w:tcPr>
          <w:p w:rsidR="00D85880" w:rsidRDefault="00D85880" w:rsidP="00D85880">
            <w:pPr>
              <w:pStyle w:val="libVar0"/>
              <w:tabs>
                <w:tab w:val="right" w:pos="3401"/>
              </w:tabs>
              <w:rPr>
                <w:lang w:bidi="fa-IR"/>
              </w:rPr>
            </w:pPr>
            <w:r>
              <w:rPr>
                <w:rtl/>
                <w:lang w:bidi="fa-IR"/>
              </w:rPr>
              <w:lastRenderedPageBreak/>
              <w:t>أبو الزبير بن مطرف (كذا):</w:t>
            </w:r>
            <w:r w:rsidRPr="00E803CE">
              <w:rPr>
                <w:rFonts w:hint="cs"/>
                <w:rtl/>
                <w:lang w:bidi="fa-IR"/>
              </w:rPr>
              <w:t xml:space="preserve"> </w:t>
            </w:r>
            <w:r>
              <w:rPr>
                <w:rtl/>
                <w:lang w:bidi="fa-IR"/>
              </w:rPr>
              <w:tab/>
            </w:r>
            <w:r>
              <w:rPr>
                <w:rFonts w:hint="cs"/>
                <w:rtl/>
              </w:rPr>
              <w:t>21</w:t>
            </w:r>
            <w:r w:rsidRPr="00E803CE">
              <w:rPr>
                <w:rFonts w:hint="cs"/>
                <w:rtl/>
                <w:lang w:bidi="fa-IR"/>
              </w:rPr>
              <w:t xml:space="preserve"> </w:t>
            </w:r>
          </w:p>
          <w:p w:rsidR="00D85880" w:rsidRDefault="00D85880" w:rsidP="00D85880">
            <w:pPr>
              <w:pStyle w:val="libVar0"/>
              <w:tabs>
                <w:tab w:val="right" w:pos="3401"/>
              </w:tabs>
              <w:rPr>
                <w:lang w:bidi="fa-IR"/>
              </w:rPr>
            </w:pPr>
            <w:r>
              <w:rPr>
                <w:rtl/>
                <w:lang w:bidi="fa-IR"/>
              </w:rPr>
              <w:t>أبو سعيد الخدري:</w:t>
            </w:r>
            <w:r w:rsidRPr="00E803CE">
              <w:rPr>
                <w:rFonts w:hint="cs"/>
                <w:rtl/>
                <w:lang w:bidi="fa-IR"/>
              </w:rPr>
              <w:t xml:space="preserve"> </w:t>
            </w:r>
            <w:r>
              <w:rPr>
                <w:rtl/>
              </w:rPr>
              <w:tab/>
            </w:r>
            <w:r>
              <w:rPr>
                <w:rFonts w:hint="cs"/>
                <w:rtl/>
              </w:rPr>
              <w:t>19</w:t>
            </w:r>
            <w:r w:rsidRPr="00E803CE">
              <w:rPr>
                <w:rFonts w:hint="cs"/>
                <w:rtl/>
                <w:lang w:bidi="fa-IR"/>
              </w:rPr>
              <w:t xml:space="preserve"> </w:t>
            </w:r>
          </w:p>
          <w:p w:rsidR="00D85880" w:rsidRDefault="00D85880" w:rsidP="00D85880">
            <w:pPr>
              <w:pStyle w:val="libVar0"/>
              <w:tabs>
                <w:tab w:val="right" w:pos="3401"/>
              </w:tabs>
              <w:rPr>
                <w:rtl/>
                <w:lang w:bidi="fa-IR"/>
              </w:rPr>
            </w:pPr>
            <w:r>
              <w:rPr>
                <w:rtl/>
                <w:lang w:bidi="fa-IR"/>
              </w:rPr>
              <w:t xml:space="preserve">أبو عبد اللّه </w:t>
            </w:r>
            <w:r>
              <w:rPr>
                <w:rFonts w:hint="cs"/>
                <w:rtl/>
                <w:lang w:bidi="fa-IR"/>
              </w:rPr>
              <w:t>=</w:t>
            </w:r>
            <w:r>
              <w:rPr>
                <w:rtl/>
                <w:lang w:bidi="fa-IR"/>
              </w:rPr>
              <w:t xml:space="preserve"> الإمام الصادق </w:t>
            </w:r>
          </w:p>
          <w:p w:rsidR="00D85880" w:rsidRDefault="00440622" w:rsidP="00D85880">
            <w:pPr>
              <w:pStyle w:val="libVar0"/>
              <w:tabs>
                <w:tab w:val="right" w:pos="3401"/>
              </w:tabs>
              <w:rPr>
                <w:lang w:bidi="fa-IR"/>
              </w:rPr>
            </w:pPr>
            <w:r w:rsidRPr="00440622">
              <w:rPr>
                <w:rStyle w:val="libAlaemChar"/>
                <w:rtl/>
              </w:rPr>
              <w:t>عليه‌السلام</w:t>
            </w:r>
            <w:r w:rsidR="00D85880">
              <w:rPr>
                <w:rtl/>
                <w:lang w:bidi="fa-IR"/>
              </w:rPr>
              <w:t xml:space="preserve"> </w:t>
            </w:r>
            <w:r w:rsidR="00D85880">
              <w:rPr>
                <w:rFonts w:hint="cs"/>
                <w:rtl/>
                <w:lang w:bidi="fa-IR"/>
              </w:rPr>
              <w:tab/>
            </w:r>
            <w:r w:rsidR="00D85880">
              <w:rPr>
                <w:rFonts w:hint="cs"/>
                <w:rtl/>
              </w:rPr>
              <w:t>51</w:t>
            </w:r>
            <w:r w:rsidR="00D85880" w:rsidRPr="00E803CE">
              <w:rPr>
                <w:rFonts w:hint="cs"/>
                <w:rtl/>
                <w:lang w:bidi="fa-IR"/>
              </w:rPr>
              <w:t xml:space="preserve"> </w:t>
            </w:r>
          </w:p>
          <w:p w:rsidR="00440622" w:rsidRDefault="00D85880" w:rsidP="00440622">
            <w:pPr>
              <w:pStyle w:val="libVar0"/>
              <w:rPr>
                <w:rtl/>
                <w:lang w:bidi="fa-IR"/>
              </w:rPr>
            </w:pPr>
            <w:r>
              <w:rPr>
                <w:rtl/>
                <w:lang w:bidi="fa-IR"/>
              </w:rPr>
              <w:t xml:space="preserve">أبو عبد اللّه محمّد بن محمّد بن نعمان </w:t>
            </w:r>
            <w:r w:rsidR="00440622">
              <w:rPr>
                <w:rFonts w:hint="cs"/>
                <w:rtl/>
                <w:lang w:bidi="fa-IR"/>
              </w:rPr>
              <w:t>=</w:t>
            </w:r>
            <w:r>
              <w:rPr>
                <w:rtl/>
                <w:lang w:bidi="fa-IR"/>
              </w:rPr>
              <w:t xml:space="preserve"> </w:t>
            </w:r>
          </w:p>
          <w:p w:rsidR="00D85880" w:rsidRDefault="00D85880" w:rsidP="00440622">
            <w:pPr>
              <w:pStyle w:val="libVar0"/>
              <w:rPr>
                <w:lang w:bidi="fa-IR"/>
              </w:rPr>
            </w:pPr>
            <w:r>
              <w:rPr>
                <w:rtl/>
                <w:lang w:bidi="fa-IR"/>
              </w:rPr>
              <w:t>المفيد.</w:t>
            </w:r>
          </w:p>
          <w:p w:rsidR="00440622" w:rsidRDefault="00D85880" w:rsidP="00D85880">
            <w:pPr>
              <w:pStyle w:val="libVar0"/>
              <w:rPr>
                <w:rtl/>
                <w:lang w:bidi="fa-IR"/>
              </w:rPr>
            </w:pPr>
            <w:r>
              <w:rPr>
                <w:rtl/>
                <w:lang w:bidi="fa-IR"/>
              </w:rPr>
              <w:t xml:space="preserve">أبو عبد اللّه محمّد بن هبة بن جعفر </w:t>
            </w:r>
          </w:p>
          <w:p w:rsidR="00D85880" w:rsidRDefault="00D85880" w:rsidP="00D85880">
            <w:pPr>
              <w:pStyle w:val="libVar0"/>
              <w:rPr>
                <w:lang w:bidi="fa-IR"/>
              </w:rPr>
            </w:pPr>
            <w:r>
              <w:rPr>
                <w:rtl/>
                <w:lang w:bidi="fa-IR"/>
              </w:rPr>
              <w:t>الطرابلسي.</w:t>
            </w:r>
          </w:p>
          <w:p w:rsidR="00D85880" w:rsidRDefault="00D85880" w:rsidP="00D85880">
            <w:pPr>
              <w:pStyle w:val="libVar0"/>
              <w:tabs>
                <w:tab w:val="right" w:pos="3401"/>
              </w:tabs>
              <w:rPr>
                <w:lang w:bidi="fa-IR"/>
              </w:rPr>
            </w:pPr>
            <w:r>
              <w:rPr>
                <w:rtl/>
                <w:lang w:bidi="fa-IR"/>
              </w:rPr>
              <w:t>أبو علي الحسين بن عليّ بن يزيد:</w:t>
            </w:r>
            <w:r w:rsidRPr="00E803CE">
              <w:rPr>
                <w:rFonts w:hint="cs"/>
                <w:rtl/>
                <w:lang w:bidi="fa-IR"/>
              </w:rPr>
              <w:t xml:space="preserve"> </w:t>
            </w:r>
            <w:r>
              <w:rPr>
                <w:rtl/>
              </w:rPr>
              <w:tab/>
            </w:r>
            <w:r>
              <w:rPr>
                <w:rFonts w:hint="cs"/>
                <w:rtl/>
              </w:rPr>
              <w:t>20</w:t>
            </w:r>
            <w:r w:rsidRPr="00E803CE">
              <w:rPr>
                <w:rFonts w:hint="cs"/>
                <w:rtl/>
                <w:lang w:bidi="fa-IR"/>
              </w:rPr>
              <w:t xml:space="preserve"> </w:t>
            </w:r>
          </w:p>
          <w:p w:rsidR="00440622" w:rsidRDefault="00D85880" w:rsidP="00D85880">
            <w:pPr>
              <w:pStyle w:val="libVar0"/>
              <w:rPr>
                <w:rtl/>
                <w:lang w:bidi="fa-IR"/>
              </w:rPr>
            </w:pPr>
            <w:r>
              <w:rPr>
                <w:rtl/>
                <w:lang w:bidi="fa-IR"/>
              </w:rPr>
              <w:t xml:space="preserve">أبو القاسم جعفر ابن قولويه </w:t>
            </w:r>
            <w:r>
              <w:rPr>
                <w:rFonts w:hint="cs"/>
                <w:rtl/>
                <w:lang w:bidi="fa-IR"/>
              </w:rPr>
              <w:t>=</w:t>
            </w:r>
            <w:r>
              <w:rPr>
                <w:rtl/>
                <w:lang w:bidi="fa-IR"/>
              </w:rPr>
              <w:t xml:space="preserve"> ابن </w:t>
            </w:r>
          </w:p>
          <w:p w:rsidR="00D85880" w:rsidRDefault="00D85880" w:rsidP="00D85880">
            <w:pPr>
              <w:pStyle w:val="libVar0"/>
              <w:rPr>
                <w:rtl/>
                <w:lang w:bidi="fa-IR"/>
              </w:rPr>
            </w:pPr>
            <w:r>
              <w:rPr>
                <w:rtl/>
                <w:lang w:bidi="fa-IR"/>
              </w:rPr>
              <w:t>قولويه.</w:t>
            </w:r>
          </w:p>
          <w:p w:rsidR="00D85880" w:rsidRDefault="00D85880" w:rsidP="00D85880">
            <w:pPr>
              <w:pStyle w:val="libVar0"/>
              <w:tabs>
                <w:tab w:val="right" w:pos="3401"/>
              </w:tabs>
              <w:rPr>
                <w:lang w:bidi="fa-IR"/>
              </w:rPr>
            </w:pPr>
            <w:r>
              <w:rPr>
                <w:rtl/>
                <w:lang w:bidi="fa-IR"/>
              </w:rPr>
              <w:t>أبو نضرة:</w:t>
            </w:r>
            <w:r w:rsidRPr="00E803CE">
              <w:rPr>
                <w:rFonts w:hint="cs"/>
                <w:rtl/>
                <w:lang w:bidi="fa-IR"/>
              </w:rPr>
              <w:t xml:space="preserve"> </w:t>
            </w:r>
            <w:r>
              <w:rPr>
                <w:rtl/>
                <w:lang w:bidi="fa-IR"/>
              </w:rPr>
              <w:tab/>
            </w:r>
            <w:r>
              <w:rPr>
                <w:rFonts w:hint="cs"/>
                <w:rtl/>
              </w:rPr>
              <w:t>30</w:t>
            </w:r>
            <w:r w:rsidRPr="00E803CE">
              <w:rPr>
                <w:rFonts w:hint="cs"/>
                <w:rtl/>
                <w:lang w:bidi="fa-IR"/>
              </w:rPr>
              <w:t xml:space="preserve"> </w:t>
            </w:r>
          </w:p>
          <w:p w:rsidR="00D85880" w:rsidRDefault="00D85880" w:rsidP="00D85880">
            <w:pPr>
              <w:pStyle w:val="libVar0"/>
              <w:tabs>
                <w:tab w:val="right" w:pos="3401"/>
              </w:tabs>
              <w:rPr>
                <w:lang w:bidi="fa-IR"/>
              </w:rPr>
            </w:pPr>
            <w:r>
              <w:rPr>
                <w:rtl/>
                <w:lang w:bidi="fa-IR"/>
              </w:rPr>
              <w:t>أبو بكر الرازيّ:</w:t>
            </w:r>
            <w:r w:rsidRPr="00E803CE">
              <w:rPr>
                <w:rFonts w:hint="cs"/>
                <w:rtl/>
                <w:lang w:bidi="fa-IR"/>
              </w:rPr>
              <w:t xml:space="preserve"> </w:t>
            </w:r>
            <w:r>
              <w:rPr>
                <w:rtl/>
              </w:rPr>
              <w:tab/>
            </w:r>
            <w:r>
              <w:rPr>
                <w:rFonts w:hint="cs"/>
                <w:rtl/>
              </w:rPr>
              <w:t>31</w:t>
            </w:r>
            <w:r w:rsidRPr="00E803CE">
              <w:rPr>
                <w:rFonts w:hint="cs"/>
                <w:rtl/>
                <w:lang w:bidi="fa-IR"/>
              </w:rPr>
              <w:t xml:space="preserve"> </w:t>
            </w:r>
          </w:p>
          <w:p w:rsidR="00D85880" w:rsidRDefault="00D85880" w:rsidP="00D85880">
            <w:pPr>
              <w:pStyle w:val="libVar0"/>
              <w:tabs>
                <w:tab w:val="right" w:pos="3401"/>
              </w:tabs>
              <w:rPr>
                <w:rtl/>
                <w:lang w:bidi="fa-IR"/>
              </w:rPr>
            </w:pPr>
            <w:r>
              <w:rPr>
                <w:rtl/>
                <w:lang w:bidi="fa-IR"/>
              </w:rPr>
              <w:t>أبو جميلة:</w:t>
            </w:r>
            <w:r w:rsidRPr="00E803CE">
              <w:rPr>
                <w:rFonts w:hint="cs"/>
                <w:rtl/>
                <w:lang w:bidi="fa-IR"/>
              </w:rPr>
              <w:t xml:space="preserve"> </w:t>
            </w:r>
            <w:r>
              <w:rPr>
                <w:rtl/>
              </w:rPr>
              <w:tab/>
            </w:r>
            <w:r>
              <w:rPr>
                <w:rFonts w:hint="cs"/>
                <w:rtl/>
              </w:rPr>
              <w:t>50</w:t>
            </w:r>
            <w:r w:rsidRPr="00E803CE">
              <w:rPr>
                <w:rFonts w:hint="cs"/>
                <w:rtl/>
                <w:lang w:bidi="fa-IR"/>
              </w:rPr>
              <w:t xml:space="preserve"> </w:t>
            </w:r>
          </w:p>
          <w:p w:rsidR="00D85880" w:rsidRDefault="00D85880" w:rsidP="00D85880">
            <w:pPr>
              <w:pStyle w:val="libVar0"/>
              <w:tabs>
                <w:tab w:val="right" w:pos="3401"/>
              </w:tabs>
              <w:rPr>
                <w:rtl/>
                <w:lang w:bidi="fa-IR"/>
              </w:rPr>
            </w:pPr>
            <w:r>
              <w:rPr>
                <w:rtl/>
                <w:lang w:bidi="fa-IR"/>
              </w:rPr>
              <w:t>أحمد بن إدريس:</w:t>
            </w:r>
            <w:r w:rsidRPr="00E803CE">
              <w:rPr>
                <w:rFonts w:hint="cs"/>
                <w:rtl/>
                <w:lang w:bidi="fa-IR"/>
              </w:rPr>
              <w:t xml:space="preserve"> </w:t>
            </w:r>
            <w:r>
              <w:rPr>
                <w:rtl/>
                <w:lang w:bidi="fa-IR"/>
              </w:rPr>
              <w:tab/>
            </w:r>
            <w:r>
              <w:rPr>
                <w:rFonts w:hint="cs"/>
                <w:rtl/>
              </w:rPr>
              <w:t>46</w:t>
            </w:r>
            <w:r>
              <w:rPr>
                <w:rFonts w:hint="cs"/>
                <w:rtl/>
                <w:lang w:bidi="fa-IR"/>
              </w:rPr>
              <w:t>،</w:t>
            </w:r>
            <w:r w:rsidRPr="00E803CE">
              <w:rPr>
                <w:rFonts w:hint="cs"/>
                <w:rtl/>
                <w:lang w:bidi="fa-IR"/>
              </w:rPr>
              <w:t xml:space="preserve"> </w:t>
            </w:r>
            <w:r>
              <w:rPr>
                <w:rFonts w:hint="cs"/>
                <w:rtl/>
              </w:rPr>
              <w:t>50</w:t>
            </w:r>
            <w:r w:rsidRPr="00E803CE">
              <w:rPr>
                <w:rFonts w:hint="cs"/>
                <w:rtl/>
                <w:lang w:bidi="fa-IR"/>
              </w:rPr>
              <w:t xml:space="preserve"> </w:t>
            </w:r>
          </w:p>
          <w:p w:rsidR="00D85880" w:rsidRDefault="00D85880" w:rsidP="00D85880">
            <w:pPr>
              <w:pStyle w:val="libVar0"/>
              <w:tabs>
                <w:tab w:val="right" w:pos="3401"/>
              </w:tabs>
              <w:rPr>
                <w:lang w:bidi="fa-IR"/>
              </w:rPr>
            </w:pPr>
            <w:r>
              <w:rPr>
                <w:rtl/>
                <w:lang w:bidi="fa-IR"/>
              </w:rPr>
              <w:t>أحمد بن محمّد:</w:t>
            </w:r>
            <w:r w:rsidRPr="00E803CE">
              <w:rPr>
                <w:rFonts w:hint="cs"/>
                <w:rtl/>
                <w:lang w:bidi="fa-IR"/>
              </w:rPr>
              <w:t xml:space="preserve"> </w:t>
            </w:r>
            <w:r>
              <w:rPr>
                <w:rtl/>
                <w:lang w:bidi="fa-IR"/>
              </w:rPr>
              <w:tab/>
            </w:r>
            <w:r>
              <w:rPr>
                <w:rFonts w:hint="cs"/>
                <w:rtl/>
              </w:rPr>
              <w:t>41</w:t>
            </w:r>
            <w:r>
              <w:rPr>
                <w:rFonts w:hint="cs"/>
                <w:rtl/>
                <w:lang w:bidi="fa-IR"/>
              </w:rPr>
              <w:t>،</w:t>
            </w:r>
            <w:r w:rsidRPr="00E803CE">
              <w:rPr>
                <w:rFonts w:hint="cs"/>
                <w:rtl/>
                <w:lang w:bidi="fa-IR"/>
              </w:rPr>
              <w:t xml:space="preserve"> </w:t>
            </w:r>
            <w:r>
              <w:rPr>
                <w:rFonts w:hint="cs"/>
                <w:rtl/>
              </w:rPr>
              <w:t>42</w:t>
            </w:r>
            <w:r>
              <w:rPr>
                <w:rFonts w:hint="cs"/>
                <w:rtl/>
                <w:lang w:bidi="fa-IR"/>
              </w:rPr>
              <w:t>،</w:t>
            </w:r>
            <w:r w:rsidRPr="00E803CE">
              <w:rPr>
                <w:rFonts w:hint="cs"/>
                <w:rtl/>
                <w:lang w:bidi="fa-IR"/>
              </w:rPr>
              <w:t xml:space="preserve"> </w:t>
            </w:r>
            <w:r>
              <w:rPr>
                <w:rFonts w:hint="cs"/>
                <w:rtl/>
              </w:rPr>
              <w:t>43</w:t>
            </w:r>
            <w:r w:rsidRPr="00E803CE">
              <w:rPr>
                <w:rFonts w:hint="cs"/>
                <w:rtl/>
                <w:lang w:bidi="fa-IR"/>
              </w:rPr>
              <w:t xml:space="preserve"> </w:t>
            </w:r>
          </w:p>
          <w:p w:rsidR="00D85880" w:rsidRDefault="00D85880" w:rsidP="00D85880">
            <w:pPr>
              <w:pStyle w:val="libVar0"/>
              <w:tabs>
                <w:tab w:val="right" w:pos="3401"/>
              </w:tabs>
              <w:rPr>
                <w:lang w:bidi="fa-IR"/>
              </w:rPr>
            </w:pPr>
            <w:r>
              <w:rPr>
                <w:rtl/>
                <w:lang w:bidi="fa-IR"/>
              </w:rPr>
              <w:t>أحمد بن محمّد بن الخالد:</w:t>
            </w:r>
            <w:r w:rsidRPr="00E803CE">
              <w:rPr>
                <w:rFonts w:hint="cs"/>
                <w:rtl/>
                <w:lang w:bidi="fa-IR"/>
              </w:rPr>
              <w:t xml:space="preserve"> </w:t>
            </w:r>
            <w:r>
              <w:rPr>
                <w:rtl/>
              </w:rPr>
              <w:tab/>
            </w:r>
            <w:r>
              <w:rPr>
                <w:rFonts w:hint="cs"/>
                <w:rtl/>
              </w:rPr>
              <w:t>41</w:t>
            </w:r>
            <w:r w:rsidRPr="00E803CE">
              <w:rPr>
                <w:rFonts w:hint="cs"/>
                <w:rtl/>
                <w:lang w:bidi="fa-IR"/>
              </w:rPr>
              <w:t xml:space="preserve"> </w:t>
            </w:r>
          </w:p>
          <w:p w:rsidR="00D85880" w:rsidRDefault="00D85880" w:rsidP="00D85880">
            <w:pPr>
              <w:pStyle w:val="libVar0"/>
              <w:tabs>
                <w:tab w:val="right" w:pos="3401"/>
              </w:tabs>
              <w:rPr>
                <w:rtl/>
                <w:lang w:bidi="fa-IR"/>
              </w:rPr>
            </w:pPr>
            <w:r>
              <w:rPr>
                <w:rtl/>
                <w:lang w:bidi="fa-IR"/>
              </w:rPr>
              <w:t>أحمد بن محمّد بن علي:</w:t>
            </w:r>
            <w:r w:rsidRPr="00E803CE">
              <w:rPr>
                <w:rFonts w:hint="cs"/>
                <w:rtl/>
                <w:lang w:bidi="fa-IR"/>
              </w:rPr>
              <w:t xml:space="preserve"> </w:t>
            </w:r>
            <w:r>
              <w:rPr>
                <w:rtl/>
              </w:rPr>
              <w:tab/>
            </w:r>
            <w:r>
              <w:rPr>
                <w:rFonts w:hint="cs"/>
                <w:rtl/>
              </w:rPr>
              <w:t>43</w:t>
            </w:r>
            <w:r w:rsidRPr="00E803CE">
              <w:rPr>
                <w:rFonts w:hint="cs"/>
                <w:rtl/>
                <w:lang w:bidi="fa-IR"/>
              </w:rPr>
              <w:t xml:space="preserve"> </w:t>
            </w:r>
          </w:p>
          <w:p w:rsidR="00D85880" w:rsidRDefault="00D85880" w:rsidP="00D85880">
            <w:pPr>
              <w:pStyle w:val="libVar0"/>
              <w:tabs>
                <w:tab w:val="right" w:pos="3401"/>
              </w:tabs>
              <w:rPr>
                <w:rtl/>
              </w:rPr>
            </w:pPr>
            <w:r>
              <w:rPr>
                <w:rtl/>
                <w:lang w:bidi="fa-IR"/>
              </w:rPr>
              <w:t>أحمد بن محمّد بن عيسى:</w:t>
            </w:r>
            <w:r w:rsidRPr="00E803CE">
              <w:rPr>
                <w:rFonts w:hint="cs"/>
                <w:rtl/>
                <w:lang w:bidi="fa-IR"/>
              </w:rPr>
              <w:t xml:space="preserve"> </w:t>
            </w:r>
            <w:r>
              <w:rPr>
                <w:rtl/>
                <w:lang w:bidi="fa-IR"/>
              </w:rPr>
              <w:tab/>
            </w:r>
            <w:r>
              <w:rPr>
                <w:rFonts w:hint="cs"/>
                <w:rtl/>
              </w:rPr>
              <w:t>40</w:t>
            </w:r>
            <w:r>
              <w:rPr>
                <w:rFonts w:hint="cs"/>
                <w:rtl/>
                <w:lang w:bidi="fa-IR"/>
              </w:rPr>
              <w:t>،</w:t>
            </w:r>
            <w:r w:rsidRPr="00E803CE">
              <w:rPr>
                <w:rFonts w:hint="cs"/>
                <w:rtl/>
                <w:lang w:bidi="fa-IR"/>
              </w:rPr>
              <w:t xml:space="preserve"> </w:t>
            </w:r>
            <w:r>
              <w:rPr>
                <w:rFonts w:hint="cs"/>
                <w:rtl/>
              </w:rPr>
              <w:t>42</w:t>
            </w:r>
          </w:p>
          <w:p w:rsidR="00D85880" w:rsidRDefault="00D85880" w:rsidP="00D85880">
            <w:pPr>
              <w:pStyle w:val="libVar0"/>
              <w:tabs>
                <w:tab w:val="right" w:pos="3401"/>
              </w:tabs>
              <w:rPr>
                <w:rtl/>
                <w:lang w:bidi="fa-IR"/>
              </w:rPr>
            </w:pPr>
            <w:r>
              <w:rPr>
                <w:rtl/>
                <w:lang w:bidi="fa-IR"/>
              </w:rPr>
              <w:tab/>
            </w:r>
            <w:r>
              <w:rPr>
                <w:rFonts w:hint="cs"/>
                <w:rtl/>
                <w:lang w:bidi="fa-IR"/>
              </w:rPr>
              <w:t>،</w:t>
            </w:r>
            <w:r w:rsidRPr="00E803CE">
              <w:rPr>
                <w:rFonts w:hint="cs"/>
                <w:rtl/>
                <w:lang w:bidi="fa-IR"/>
              </w:rPr>
              <w:t xml:space="preserve"> </w:t>
            </w:r>
            <w:r>
              <w:rPr>
                <w:rFonts w:hint="cs"/>
                <w:rtl/>
              </w:rPr>
              <w:t>46</w:t>
            </w:r>
            <w:r>
              <w:rPr>
                <w:rFonts w:hint="cs"/>
                <w:rtl/>
                <w:lang w:bidi="fa-IR"/>
              </w:rPr>
              <w:t>،</w:t>
            </w:r>
            <w:r w:rsidRPr="00E803CE">
              <w:rPr>
                <w:rFonts w:hint="cs"/>
                <w:rtl/>
                <w:lang w:bidi="fa-IR"/>
              </w:rPr>
              <w:t xml:space="preserve"> </w:t>
            </w:r>
            <w:r>
              <w:rPr>
                <w:rFonts w:hint="cs"/>
                <w:rtl/>
              </w:rPr>
              <w:t>47</w:t>
            </w:r>
            <w:r>
              <w:rPr>
                <w:rFonts w:hint="cs"/>
                <w:rtl/>
                <w:lang w:bidi="fa-IR"/>
              </w:rPr>
              <w:t>،</w:t>
            </w:r>
            <w:r w:rsidRPr="00E803CE">
              <w:rPr>
                <w:rFonts w:hint="cs"/>
                <w:rtl/>
                <w:lang w:bidi="fa-IR"/>
              </w:rPr>
              <w:t xml:space="preserve"> </w:t>
            </w:r>
            <w:r>
              <w:rPr>
                <w:rFonts w:hint="cs"/>
                <w:rtl/>
              </w:rPr>
              <w:t>50</w:t>
            </w:r>
            <w:r>
              <w:rPr>
                <w:rFonts w:hint="cs"/>
                <w:rtl/>
                <w:lang w:bidi="fa-IR"/>
              </w:rPr>
              <w:t>،</w:t>
            </w:r>
            <w:r w:rsidRPr="00E803CE">
              <w:rPr>
                <w:rFonts w:hint="cs"/>
                <w:rtl/>
                <w:lang w:bidi="fa-IR"/>
              </w:rPr>
              <w:t xml:space="preserve"> </w:t>
            </w:r>
            <w:r>
              <w:rPr>
                <w:rFonts w:hint="cs"/>
                <w:rtl/>
              </w:rPr>
              <w:t>51</w:t>
            </w:r>
            <w:r w:rsidRPr="00E803CE">
              <w:rPr>
                <w:rFonts w:hint="cs"/>
                <w:rtl/>
                <w:lang w:bidi="fa-IR"/>
              </w:rPr>
              <w:t xml:space="preserve"> </w:t>
            </w:r>
          </w:p>
          <w:p w:rsidR="00D85880" w:rsidRDefault="00D85880" w:rsidP="00D85880">
            <w:pPr>
              <w:pStyle w:val="libVar0"/>
              <w:tabs>
                <w:tab w:val="right" w:pos="3401"/>
              </w:tabs>
              <w:rPr>
                <w:lang w:bidi="fa-IR"/>
              </w:rPr>
            </w:pPr>
            <w:r>
              <w:rPr>
                <w:rtl/>
                <w:lang w:bidi="fa-IR"/>
              </w:rPr>
              <w:t>أحمد بن محمّد بن موسى:</w:t>
            </w:r>
            <w:r w:rsidRPr="00E803CE">
              <w:rPr>
                <w:rFonts w:hint="cs"/>
                <w:rtl/>
                <w:lang w:bidi="fa-IR"/>
              </w:rPr>
              <w:t xml:space="preserve"> </w:t>
            </w:r>
            <w:r>
              <w:rPr>
                <w:rtl/>
                <w:lang w:bidi="fa-IR"/>
              </w:rPr>
              <w:tab/>
            </w:r>
            <w:r>
              <w:rPr>
                <w:rFonts w:hint="cs"/>
                <w:rtl/>
              </w:rPr>
              <w:t>43</w:t>
            </w:r>
            <w:r w:rsidRPr="00E803CE">
              <w:rPr>
                <w:rFonts w:hint="cs"/>
                <w:rtl/>
                <w:lang w:bidi="fa-IR"/>
              </w:rPr>
              <w:t xml:space="preserve"> </w:t>
            </w:r>
          </w:p>
          <w:p w:rsidR="00D85880" w:rsidRDefault="00D85880" w:rsidP="00D85880">
            <w:pPr>
              <w:pStyle w:val="libVar0"/>
              <w:tabs>
                <w:tab w:val="right" w:pos="3401"/>
              </w:tabs>
              <w:rPr>
                <w:lang w:bidi="fa-IR"/>
              </w:rPr>
            </w:pPr>
            <w:r>
              <w:rPr>
                <w:rtl/>
                <w:lang w:bidi="fa-IR"/>
              </w:rPr>
              <w:t>أسماء بنت أبي بكر:</w:t>
            </w:r>
            <w:r w:rsidRPr="00E803CE">
              <w:rPr>
                <w:rFonts w:hint="cs"/>
                <w:rtl/>
                <w:lang w:bidi="fa-IR"/>
              </w:rPr>
              <w:t xml:space="preserve"> </w:t>
            </w:r>
            <w:r>
              <w:rPr>
                <w:rtl/>
              </w:rPr>
              <w:tab/>
            </w:r>
            <w:r>
              <w:rPr>
                <w:rFonts w:hint="cs"/>
                <w:rtl/>
              </w:rPr>
              <w:t>19</w:t>
            </w:r>
            <w:r w:rsidRPr="00E803CE">
              <w:rPr>
                <w:rFonts w:hint="cs"/>
                <w:rtl/>
                <w:lang w:bidi="fa-IR"/>
              </w:rPr>
              <w:t xml:space="preserve"> </w:t>
            </w:r>
          </w:p>
          <w:p w:rsidR="00D85880" w:rsidRDefault="00D85880" w:rsidP="00D85880">
            <w:pPr>
              <w:pStyle w:val="libVar0"/>
              <w:tabs>
                <w:tab w:val="right" w:pos="3401"/>
              </w:tabs>
              <w:rPr>
                <w:rtl/>
                <w:lang w:bidi="fa-IR"/>
              </w:rPr>
            </w:pPr>
            <w:r>
              <w:rPr>
                <w:rtl/>
                <w:lang w:bidi="fa-IR"/>
              </w:rPr>
              <w:t>إسماعيل بن أبي خالد:</w:t>
            </w:r>
            <w:r w:rsidRPr="00E803CE">
              <w:rPr>
                <w:rFonts w:hint="cs"/>
                <w:rtl/>
                <w:lang w:bidi="fa-IR"/>
              </w:rPr>
              <w:t xml:space="preserve"> </w:t>
            </w:r>
            <w:r>
              <w:rPr>
                <w:rtl/>
              </w:rPr>
              <w:tab/>
            </w:r>
            <w:r>
              <w:rPr>
                <w:rFonts w:hint="cs"/>
                <w:rtl/>
              </w:rPr>
              <w:t>26</w:t>
            </w:r>
            <w:r w:rsidRPr="00E803CE">
              <w:rPr>
                <w:rFonts w:hint="cs"/>
                <w:rtl/>
                <w:lang w:bidi="fa-IR"/>
              </w:rPr>
              <w:t xml:space="preserve"> </w:t>
            </w:r>
          </w:p>
          <w:p w:rsidR="00D85880" w:rsidRDefault="00D85880" w:rsidP="00D85880">
            <w:pPr>
              <w:pStyle w:val="libVar0"/>
              <w:tabs>
                <w:tab w:val="right" w:pos="3401"/>
              </w:tabs>
              <w:rPr>
                <w:rtl/>
                <w:lang w:bidi="fa-IR"/>
              </w:rPr>
            </w:pPr>
            <w:r>
              <w:rPr>
                <w:rtl/>
                <w:lang w:bidi="fa-IR"/>
              </w:rPr>
              <w:t>إسماعيل بن يونس:</w:t>
            </w:r>
            <w:r w:rsidRPr="00E803CE">
              <w:rPr>
                <w:rFonts w:hint="cs"/>
                <w:rtl/>
                <w:lang w:bidi="fa-IR"/>
              </w:rPr>
              <w:t xml:space="preserve"> </w:t>
            </w:r>
            <w:r>
              <w:rPr>
                <w:rtl/>
              </w:rPr>
              <w:tab/>
            </w:r>
            <w:r>
              <w:rPr>
                <w:rFonts w:hint="cs"/>
                <w:rtl/>
              </w:rPr>
              <w:t>32</w:t>
            </w:r>
            <w:r w:rsidRPr="00E803CE">
              <w:rPr>
                <w:rFonts w:hint="cs"/>
                <w:rtl/>
                <w:lang w:bidi="fa-IR"/>
              </w:rPr>
              <w:t xml:space="preserve"> </w:t>
            </w:r>
          </w:p>
          <w:p w:rsidR="00D85880" w:rsidRPr="00D85880" w:rsidRDefault="00D85880" w:rsidP="00D85880">
            <w:pPr>
              <w:pStyle w:val="libVar0"/>
              <w:tabs>
                <w:tab w:val="right" w:pos="3401"/>
              </w:tabs>
              <w:rPr>
                <w:rtl/>
                <w:lang w:bidi="fa-IR"/>
              </w:rPr>
            </w:pPr>
            <w:r>
              <w:rPr>
                <w:rtl/>
                <w:lang w:bidi="fa-IR"/>
              </w:rPr>
              <w:t>إسماعيل الجعفي:</w:t>
            </w:r>
            <w:r w:rsidRPr="00E803CE">
              <w:rPr>
                <w:rFonts w:hint="cs"/>
                <w:rtl/>
                <w:lang w:bidi="fa-IR"/>
              </w:rPr>
              <w:t xml:space="preserve"> </w:t>
            </w:r>
            <w:r>
              <w:rPr>
                <w:rtl/>
              </w:rPr>
              <w:tab/>
            </w:r>
            <w:r>
              <w:rPr>
                <w:rFonts w:hint="cs"/>
                <w:rtl/>
              </w:rPr>
              <w:t>41</w:t>
            </w:r>
            <w:r>
              <w:rPr>
                <w:rFonts w:hint="cs"/>
                <w:rtl/>
                <w:lang w:bidi="fa-IR"/>
              </w:rPr>
              <w:t>،</w:t>
            </w:r>
            <w:r w:rsidRPr="00E803CE">
              <w:rPr>
                <w:rFonts w:hint="cs"/>
                <w:rtl/>
                <w:lang w:bidi="fa-IR"/>
              </w:rPr>
              <w:t xml:space="preserve"> </w:t>
            </w:r>
            <w:r>
              <w:rPr>
                <w:rFonts w:hint="cs"/>
                <w:rtl/>
              </w:rPr>
              <w:t>59</w:t>
            </w:r>
            <w:r w:rsidRPr="00E803CE">
              <w:rPr>
                <w:rFonts w:hint="cs"/>
                <w:rtl/>
                <w:lang w:bidi="fa-IR"/>
              </w:rPr>
              <w:t xml:space="preserve"> </w:t>
            </w:r>
          </w:p>
        </w:tc>
        <w:tc>
          <w:tcPr>
            <w:tcW w:w="4006" w:type="dxa"/>
          </w:tcPr>
          <w:p w:rsidR="00D85880" w:rsidRDefault="00D85880" w:rsidP="00440622">
            <w:pPr>
              <w:pStyle w:val="libVar0"/>
              <w:tabs>
                <w:tab w:val="right" w:pos="3648"/>
              </w:tabs>
              <w:rPr>
                <w:lang w:bidi="fa-IR"/>
              </w:rPr>
            </w:pPr>
            <w:r>
              <w:rPr>
                <w:rtl/>
                <w:lang w:bidi="fa-IR"/>
              </w:rPr>
              <w:t>إسماعيل بن الفضل الهاشمي:</w:t>
            </w:r>
            <w:r w:rsidRPr="00E803CE">
              <w:rPr>
                <w:rFonts w:hint="cs"/>
                <w:rtl/>
                <w:lang w:bidi="fa-IR"/>
              </w:rPr>
              <w:t xml:space="preserve"> </w:t>
            </w:r>
            <w:r>
              <w:rPr>
                <w:rtl/>
                <w:lang w:bidi="fa-IR"/>
              </w:rPr>
              <w:tab/>
            </w:r>
            <w:r>
              <w:rPr>
                <w:rFonts w:hint="cs"/>
                <w:rtl/>
              </w:rPr>
              <w:t>41</w:t>
            </w:r>
            <w:r w:rsidRPr="00E803CE">
              <w:rPr>
                <w:rFonts w:hint="cs"/>
                <w:rtl/>
                <w:lang w:bidi="fa-IR"/>
              </w:rPr>
              <w:t xml:space="preserve"> </w:t>
            </w:r>
          </w:p>
          <w:p w:rsidR="00D85880" w:rsidRDefault="00D85880" w:rsidP="00440622">
            <w:pPr>
              <w:pStyle w:val="libVar0"/>
              <w:tabs>
                <w:tab w:val="right" w:pos="3648"/>
              </w:tabs>
              <w:rPr>
                <w:rtl/>
              </w:rPr>
            </w:pPr>
            <w:r>
              <w:rPr>
                <w:rtl/>
                <w:lang w:bidi="fa-IR"/>
              </w:rPr>
              <w:t xml:space="preserve">الإمام الباقر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Pr>
                <w:rFonts w:hint="cs"/>
                <w:rtl/>
                <w:lang w:bidi="fa-IR"/>
              </w:rPr>
              <w:t>،</w:t>
            </w:r>
            <w:r w:rsidRPr="00E803CE">
              <w:rPr>
                <w:rFonts w:hint="cs"/>
                <w:rtl/>
                <w:lang w:bidi="fa-IR"/>
              </w:rPr>
              <w:t xml:space="preserve"> </w:t>
            </w:r>
            <w:r>
              <w:rPr>
                <w:rFonts w:hint="cs"/>
                <w:rtl/>
              </w:rPr>
              <w:t>23</w:t>
            </w:r>
            <w:r>
              <w:rPr>
                <w:rFonts w:hint="cs"/>
                <w:rtl/>
                <w:lang w:bidi="fa-IR"/>
              </w:rPr>
              <w:t>،</w:t>
            </w:r>
            <w:r w:rsidRPr="00E803CE">
              <w:rPr>
                <w:rFonts w:hint="cs"/>
                <w:rtl/>
                <w:lang w:bidi="fa-IR"/>
              </w:rPr>
              <w:t xml:space="preserve"> </w:t>
            </w:r>
            <w:r>
              <w:rPr>
                <w:rFonts w:hint="cs"/>
                <w:rtl/>
              </w:rPr>
              <w:t>24</w:t>
            </w:r>
          </w:p>
          <w:p w:rsidR="00D85880" w:rsidRDefault="00D85880" w:rsidP="00440622">
            <w:pPr>
              <w:pStyle w:val="libVar0"/>
              <w:tabs>
                <w:tab w:val="right" w:pos="3648"/>
              </w:tabs>
              <w:rPr>
                <w:lang w:bidi="fa-IR"/>
              </w:rPr>
            </w:pPr>
            <w:r>
              <w:rPr>
                <w:rtl/>
              </w:rPr>
              <w:tab/>
            </w:r>
            <w:r>
              <w:rPr>
                <w:rFonts w:hint="cs"/>
                <w:rtl/>
                <w:lang w:bidi="fa-IR"/>
              </w:rPr>
              <w:t>،</w:t>
            </w:r>
            <w:r w:rsidRPr="00E803CE">
              <w:rPr>
                <w:rFonts w:hint="cs"/>
                <w:rtl/>
                <w:lang w:bidi="fa-IR"/>
              </w:rPr>
              <w:t xml:space="preserve"> </w:t>
            </w:r>
            <w:r>
              <w:rPr>
                <w:rFonts w:hint="cs"/>
                <w:rtl/>
              </w:rPr>
              <w:t>29</w:t>
            </w:r>
            <w:r>
              <w:rPr>
                <w:rFonts w:hint="cs"/>
                <w:rtl/>
                <w:lang w:bidi="fa-IR"/>
              </w:rPr>
              <w:t>،</w:t>
            </w:r>
            <w:r w:rsidRPr="00E803CE">
              <w:rPr>
                <w:rFonts w:hint="cs"/>
                <w:rtl/>
                <w:lang w:bidi="fa-IR"/>
              </w:rPr>
              <w:t xml:space="preserve"> </w:t>
            </w:r>
            <w:r>
              <w:rPr>
                <w:rFonts w:hint="cs"/>
                <w:rtl/>
              </w:rPr>
              <w:t>42</w:t>
            </w:r>
            <w:r>
              <w:rPr>
                <w:rFonts w:hint="cs"/>
                <w:rtl/>
                <w:lang w:bidi="fa-IR"/>
              </w:rPr>
              <w:t>،</w:t>
            </w:r>
            <w:r w:rsidRPr="00E803CE">
              <w:rPr>
                <w:rFonts w:hint="cs"/>
                <w:rtl/>
                <w:lang w:bidi="fa-IR"/>
              </w:rPr>
              <w:t xml:space="preserve"> </w:t>
            </w:r>
            <w:r>
              <w:rPr>
                <w:rFonts w:hint="cs"/>
                <w:rtl/>
              </w:rPr>
              <w:t>43</w:t>
            </w:r>
            <w:r>
              <w:rPr>
                <w:rFonts w:hint="cs"/>
                <w:rtl/>
                <w:lang w:bidi="fa-IR"/>
              </w:rPr>
              <w:t>،</w:t>
            </w:r>
            <w:r w:rsidRPr="00E803CE">
              <w:rPr>
                <w:rFonts w:hint="cs"/>
                <w:rtl/>
                <w:lang w:bidi="fa-IR"/>
              </w:rPr>
              <w:t xml:space="preserve"> </w:t>
            </w:r>
            <w:r>
              <w:rPr>
                <w:rFonts w:hint="cs"/>
                <w:rtl/>
              </w:rPr>
              <w:t>44</w:t>
            </w:r>
            <w:r>
              <w:rPr>
                <w:rFonts w:hint="cs"/>
                <w:rtl/>
                <w:lang w:bidi="fa-IR"/>
              </w:rPr>
              <w:t>،</w:t>
            </w:r>
            <w:r w:rsidRPr="00E803CE">
              <w:rPr>
                <w:rFonts w:hint="cs"/>
                <w:rtl/>
                <w:lang w:bidi="fa-IR"/>
              </w:rPr>
              <w:t xml:space="preserve"> </w:t>
            </w:r>
            <w:r>
              <w:rPr>
                <w:rFonts w:hint="cs"/>
                <w:rtl/>
              </w:rPr>
              <w:t>49</w:t>
            </w:r>
            <w:r>
              <w:rPr>
                <w:rFonts w:hint="cs"/>
                <w:rtl/>
                <w:lang w:bidi="fa-IR"/>
              </w:rPr>
              <w:t>،</w:t>
            </w:r>
            <w:r w:rsidRPr="00E803CE">
              <w:rPr>
                <w:rFonts w:hint="cs"/>
                <w:rtl/>
                <w:lang w:bidi="fa-IR"/>
              </w:rPr>
              <w:t xml:space="preserve"> </w:t>
            </w:r>
            <w:r>
              <w:rPr>
                <w:rFonts w:hint="cs"/>
                <w:rtl/>
              </w:rPr>
              <w:t>51</w:t>
            </w:r>
            <w:r>
              <w:rPr>
                <w:rFonts w:hint="cs"/>
                <w:rtl/>
                <w:lang w:bidi="fa-IR"/>
              </w:rPr>
              <w:t>،</w:t>
            </w:r>
            <w:r w:rsidRPr="00E803CE">
              <w:rPr>
                <w:rFonts w:hint="cs"/>
                <w:rtl/>
                <w:lang w:bidi="fa-IR"/>
              </w:rPr>
              <w:t xml:space="preserve"> </w:t>
            </w:r>
            <w:r>
              <w:rPr>
                <w:rFonts w:hint="cs"/>
                <w:rtl/>
              </w:rPr>
              <w:t>54</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 xml:space="preserve">الإمام الجواد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 xml:space="preserve">الإمام الحسن </w:t>
            </w:r>
            <w:r w:rsidR="00440622" w:rsidRPr="00440622">
              <w:rPr>
                <w:rStyle w:val="libAlaemChar"/>
                <w:rtl/>
              </w:rPr>
              <w:t>عليه‌السلام</w:t>
            </w:r>
            <w:r>
              <w:rPr>
                <w:rtl/>
                <w:lang w:bidi="fa-IR"/>
              </w:rPr>
              <w:t>:</w:t>
            </w:r>
            <w:r w:rsidRPr="00E803CE">
              <w:rPr>
                <w:rFonts w:hint="cs"/>
                <w:rtl/>
                <w:lang w:bidi="fa-IR"/>
              </w:rPr>
              <w:t xml:space="preserve"> </w:t>
            </w:r>
            <w:r>
              <w:rPr>
                <w:rtl/>
              </w:rPr>
              <w:tab/>
            </w:r>
            <w:r>
              <w:rPr>
                <w:rFonts w:hint="cs"/>
                <w:rtl/>
              </w:rPr>
              <w:t>19</w:t>
            </w:r>
            <w:r w:rsidRPr="00E803CE">
              <w:rPr>
                <w:rFonts w:hint="cs"/>
                <w:rtl/>
                <w:lang w:bidi="fa-IR"/>
              </w:rPr>
              <w:t xml:space="preserve"> </w:t>
            </w:r>
          </w:p>
          <w:p w:rsidR="00D85880" w:rsidRDefault="00D85880" w:rsidP="00440622">
            <w:pPr>
              <w:pStyle w:val="libVar0"/>
              <w:tabs>
                <w:tab w:val="right" w:pos="3648"/>
              </w:tabs>
              <w:rPr>
                <w:rtl/>
                <w:lang w:bidi="fa-IR"/>
              </w:rPr>
            </w:pPr>
            <w:r>
              <w:rPr>
                <w:rtl/>
                <w:lang w:bidi="fa-IR"/>
              </w:rPr>
              <w:t xml:space="preserve">الإمام الرضا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Pr>
                <w:rFonts w:hint="cs"/>
                <w:rtl/>
                <w:lang w:bidi="fa-IR"/>
              </w:rPr>
              <w:t>،</w:t>
            </w:r>
            <w:r w:rsidRPr="00E803CE">
              <w:rPr>
                <w:rFonts w:hint="cs"/>
                <w:rtl/>
                <w:lang w:bidi="fa-IR"/>
              </w:rPr>
              <w:t xml:space="preserve"> </w:t>
            </w:r>
            <w:r>
              <w:rPr>
                <w:rFonts w:hint="cs"/>
                <w:rtl/>
              </w:rPr>
              <w:t>44</w:t>
            </w:r>
            <w:r>
              <w:rPr>
                <w:rFonts w:hint="cs"/>
                <w:rtl/>
                <w:lang w:bidi="fa-IR"/>
              </w:rPr>
              <w:t>،</w:t>
            </w:r>
            <w:r w:rsidRPr="00E803CE">
              <w:rPr>
                <w:rFonts w:hint="cs"/>
                <w:rtl/>
                <w:lang w:bidi="fa-IR"/>
              </w:rPr>
              <w:t xml:space="preserve"> </w:t>
            </w:r>
            <w:r>
              <w:rPr>
                <w:rFonts w:hint="cs"/>
                <w:rtl/>
              </w:rPr>
              <w:t>53</w:t>
            </w:r>
          </w:p>
          <w:p w:rsidR="00D85880" w:rsidRDefault="00D85880" w:rsidP="00440622">
            <w:pPr>
              <w:pStyle w:val="libVar0"/>
              <w:tabs>
                <w:tab w:val="right" w:pos="3648"/>
              </w:tabs>
              <w:rPr>
                <w:lang w:bidi="fa-IR"/>
              </w:rPr>
            </w:pPr>
            <w:r>
              <w:rPr>
                <w:rtl/>
                <w:lang w:bidi="fa-IR"/>
              </w:rPr>
              <w:tab/>
            </w:r>
            <w:r>
              <w:rPr>
                <w:rFonts w:hint="cs"/>
                <w:rtl/>
                <w:lang w:bidi="fa-IR"/>
              </w:rPr>
              <w:t>،</w:t>
            </w:r>
            <w:r w:rsidRPr="00E803CE">
              <w:rPr>
                <w:rFonts w:hint="cs"/>
                <w:rtl/>
                <w:lang w:bidi="fa-IR"/>
              </w:rPr>
              <w:t xml:space="preserve"> </w:t>
            </w:r>
            <w:r>
              <w:rPr>
                <w:rFonts w:hint="cs"/>
                <w:rtl/>
              </w:rPr>
              <w:t>56</w:t>
            </w:r>
            <w:r>
              <w:rPr>
                <w:rFonts w:hint="cs"/>
                <w:rtl/>
                <w:lang w:bidi="fa-IR"/>
              </w:rPr>
              <w:t>،</w:t>
            </w:r>
            <w:r w:rsidRPr="00E803CE">
              <w:rPr>
                <w:rFonts w:hint="cs"/>
                <w:rtl/>
                <w:lang w:bidi="fa-IR"/>
              </w:rPr>
              <w:t xml:space="preserve"> </w:t>
            </w:r>
            <w:r>
              <w:rPr>
                <w:rFonts w:hint="cs"/>
                <w:rtl/>
              </w:rPr>
              <w:t>57</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 xml:space="preserve">الإمام زين العابدين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Pr>
                <w:rFonts w:hint="cs"/>
                <w:rtl/>
                <w:lang w:bidi="fa-IR"/>
              </w:rPr>
              <w:t>،</w:t>
            </w:r>
            <w:r w:rsidRPr="00E803CE">
              <w:rPr>
                <w:rFonts w:hint="cs"/>
                <w:rtl/>
                <w:lang w:bidi="fa-IR"/>
              </w:rPr>
              <w:t xml:space="preserve"> </w:t>
            </w:r>
            <w:r>
              <w:rPr>
                <w:rFonts w:hint="cs"/>
                <w:rtl/>
              </w:rPr>
              <w:t>23</w:t>
            </w:r>
            <w:r w:rsidRPr="00E803CE">
              <w:rPr>
                <w:rFonts w:hint="cs"/>
                <w:rtl/>
                <w:lang w:bidi="fa-IR"/>
              </w:rPr>
              <w:t xml:space="preserve"> </w:t>
            </w:r>
          </w:p>
          <w:p w:rsidR="00D85880" w:rsidRDefault="00D85880" w:rsidP="00440622">
            <w:pPr>
              <w:pStyle w:val="libVar0"/>
              <w:tabs>
                <w:tab w:val="right" w:pos="3648"/>
              </w:tabs>
              <w:rPr>
                <w:rtl/>
                <w:lang w:bidi="fa-IR"/>
              </w:rPr>
            </w:pPr>
            <w:r>
              <w:rPr>
                <w:rtl/>
                <w:lang w:bidi="fa-IR"/>
              </w:rPr>
              <w:t xml:space="preserve">الإمام الصادق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Pr>
                <w:rFonts w:hint="cs"/>
                <w:rtl/>
                <w:lang w:bidi="fa-IR"/>
              </w:rPr>
              <w:t>،</w:t>
            </w:r>
            <w:r w:rsidRPr="00E803CE">
              <w:rPr>
                <w:rFonts w:hint="cs"/>
                <w:rtl/>
                <w:lang w:bidi="fa-IR"/>
              </w:rPr>
              <w:t xml:space="preserve"> </w:t>
            </w:r>
            <w:r>
              <w:rPr>
                <w:rFonts w:hint="cs"/>
                <w:rtl/>
              </w:rPr>
              <w:t>23</w:t>
            </w:r>
          </w:p>
          <w:p w:rsidR="00D85880" w:rsidRDefault="00D85880" w:rsidP="00440622">
            <w:pPr>
              <w:pStyle w:val="libVar0"/>
              <w:tabs>
                <w:tab w:val="right" w:pos="3648"/>
              </w:tabs>
              <w:rPr>
                <w:lang w:bidi="fa-IR"/>
              </w:rPr>
            </w:pPr>
            <w:r>
              <w:rPr>
                <w:rtl/>
                <w:lang w:bidi="fa-IR"/>
              </w:rPr>
              <w:tab/>
            </w:r>
            <w:r>
              <w:rPr>
                <w:rFonts w:hint="cs"/>
                <w:rtl/>
                <w:lang w:bidi="fa-IR"/>
              </w:rPr>
              <w:t>،</w:t>
            </w:r>
            <w:r w:rsidRPr="00E803CE">
              <w:rPr>
                <w:rFonts w:hint="cs"/>
                <w:rtl/>
                <w:lang w:bidi="fa-IR"/>
              </w:rPr>
              <w:t xml:space="preserve"> </w:t>
            </w:r>
            <w:r>
              <w:rPr>
                <w:rFonts w:hint="cs"/>
                <w:rtl/>
              </w:rPr>
              <w:t>29</w:t>
            </w:r>
            <w:r>
              <w:rPr>
                <w:rFonts w:hint="cs"/>
                <w:rtl/>
                <w:lang w:bidi="fa-IR"/>
              </w:rPr>
              <w:t>،</w:t>
            </w:r>
            <w:r w:rsidRPr="00E803CE">
              <w:rPr>
                <w:rFonts w:hint="cs"/>
                <w:rtl/>
                <w:lang w:bidi="fa-IR"/>
              </w:rPr>
              <w:t xml:space="preserve"> </w:t>
            </w:r>
            <w:r>
              <w:rPr>
                <w:rFonts w:hint="cs"/>
                <w:rtl/>
              </w:rPr>
              <w:t>40</w:t>
            </w:r>
            <w:r>
              <w:rPr>
                <w:rFonts w:hint="cs"/>
                <w:rtl/>
                <w:lang w:bidi="fa-IR"/>
              </w:rPr>
              <w:t>،</w:t>
            </w:r>
            <w:r w:rsidRPr="00E803CE">
              <w:rPr>
                <w:rFonts w:hint="cs"/>
                <w:rtl/>
                <w:lang w:bidi="fa-IR"/>
              </w:rPr>
              <w:t xml:space="preserve"> </w:t>
            </w:r>
            <w:r>
              <w:rPr>
                <w:rFonts w:hint="cs"/>
                <w:rtl/>
              </w:rPr>
              <w:t>43</w:t>
            </w:r>
            <w:r>
              <w:rPr>
                <w:rFonts w:hint="cs"/>
                <w:rtl/>
                <w:lang w:bidi="fa-IR"/>
              </w:rPr>
              <w:t>،</w:t>
            </w:r>
            <w:r w:rsidRPr="00E803CE">
              <w:rPr>
                <w:rFonts w:hint="cs"/>
                <w:rtl/>
                <w:lang w:bidi="fa-IR"/>
              </w:rPr>
              <w:t xml:space="preserve"> </w:t>
            </w:r>
            <w:r>
              <w:rPr>
                <w:rFonts w:hint="cs"/>
                <w:rtl/>
              </w:rPr>
              <w:t>47</w:t>
            </w:r>
            <w:r>
              <w:rPr>
                <w:rFonts w:hint="cs"/>
                <w:rtl/>
                <w:lang w:bidi="fa-IR"/>
              </w:rPr>
              <w:t>،</w:t>
            </w:r>
            <w:r w:rsidRPr="00E803CE">
              <w:rPr>
                <w:rFonts w:hint="cs"/>
                <w:rtl/>
                <w:lang w:bidi="fa-IR"/>
              </w:rPr>
              <w:t xml:space="preserve"> </w:t>
            </w:r>
            <w:r>
              <w:rPr>
                <w:rFonts w:hint="cs"/>
                <w:rtl/>
              </w:rPr>
              <w:t>59</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 xml:space="preserve">الإمام العسكريّ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sidRPr="00E803CE">
              <w:rPr>
                <w:rFonts w:hint="cs"/>
                <w:rtl/>
                <w:lang w:bidi="fa-IR"/>
              </w:rPr>
              <w:t xml:space="preserve"> </w:t>
            </w:r>
          </w:p>
          <w:p w:rsidR="00D85880" w:rsidRDefault="00D85880" w:rsidP="00440622">
            <w:pPr>
              <w:pStyle w:val="libVar0"/>
              <w:tabs>
                <w:tab w:val="right" w:pos="3648"/>
              </w:tabs>
              <w:rPr>
                <w:rtl/>
              </w:rPr>
            </w:pPr>
            <w:r>
              <w:rPr>
                <w:rtl/>
                <w:lang w:bidi="fa-IR"/>
              </w:rPr>
              <w:t xml:space="preserve">الإمام علي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19</w:t>
            </w:r>
            <w:r>
              <w:rPr>
                <w:rFonts w:hint="cs"/>
                <w:rtl/>
                <w:lang w:bidi="fa-IR"/>
              </w:rPr>
              <w:t>،</w:t>
            </w:r>
            <w:r w:rsidRPr="00E803CE">
              <w:rPr>
                <w:rFonts w:hint="cs"/>
                <w:rtl/>
                <w:lang w:bidi="fa-IR"/>
              </w:rPr>
              <w:t xml:space="preserve"> </w:t>
            </w:r>
            <w:r>
              <w:rPr>
                <w:rFonts w:hint="cs"/>
                <w:rtl/>
              </w:rPr>
              <w:t>22</w:t>
            </w:r>
            <w:r>
              <w:rPr>
                <w:rFonts w:hint="cs"/>
                <w:rtl/>
                <w:lang w:bidi="fa-IR"/>
              </w:rPr>
              <w:t>،</w:t>
            </w:r>
            <w:r w:rsidRPr="00E803CE">
              <w:rPr>
                <w:rFonts w:hint="cs"/>
                <w:rtl/>
                <w:lang w:bidi="fa-IR"/>
              </w:rPr>
              <w:t xml:space="preserve"> </w:t>
            </w:r>
            <w:r>
              <w:rPr>
                <w:rFonts w:hint="cs"/>
                <w:rtl/>
              </w:rPr>
              <w:t>23</w:t>
            </w:r>
          </w:p>
          <w:p w:rsidR="00D85880" w:rsidRDefault="00D85880" w:rsidP="00440622">
            <w:pPr>
              <w:pStyle w:val="libVar0"/>
              <w:tabs>
                <w:tab w:val="right" w:pos="3648"/>
              </w:tabs>
              <w:rPr>
                <w:lang w:bidi="fa-IR"/>
              </w:rPr>
            </w:pPr>
            <w:r>
              <w:rPr>
                <w:rtl/>
              </w:rPr>
              <w:tab/>
            </w:r>
            <w:r>
              <w:rPr>
                <w:rFonts w:hint="cs"/>
                <w:rtl/>
                <w:lang w:bidi="fa-IR"/>
              </w:rPr>
              <w:t>،</w:t>
            </w:r>
            <w:r w:rsidRPr="00E803CE">
              <w:rPr>
                <w:rFonts w:hint="cs"/>
                <w:rtl/>
                <w:lang w:bidi="fa-IR"/>
              </w:rPr>
              <w:t xml:space="preserve"> </w:t>
            </w:r>
            <w:r>
              <w:rPr>
                <w:rFonts w:hint="cs"/>
                <w:rtl/>
              </w:rPr>
              <w:t>25</w:t>
            </w:r>
            <w:r>
              <w:rPr>
                <w:rFonts w:hint="cs"/>
                <w:rtl/>
                <w:lang w:bidi="fa-IR"/>
              </w:rPr>
              <w:t>،</w:t>
            </w:r>
            <w:r w:rsidRPr="00E803CE">
              <w:rPr>
                <w:rFonts w:hint="cs"/>
                <w:rtl/>
                <w:lang w:bidi="fa-IR"/>
              </w:rPr>
              <w:t xml:space="preserve"> </w:t>
            </w:r>
            <w:r>
              <w:rPr>
                <w:rFonts w:hint="cs"/>
                <w:rtl/>
              </w:rPr>
              <w:t>26</w:t>
            </w:r>
            <w:r>
              <w:rPr>
                <w:rFonts w:hint="cs"/>
                <w:rtl/>
                <w:lang w:bidi="fa-IR"/>
              </w:rPr>
              <w:t>،</w:t>
            </w:r>
            <w:r w:rsidRPr="00E803CE">
              <w:rPr>
                <w:rFonts w:hint="cs"/>
                <w:rtl/>
                <w:lang w:bidi="fa-IR"/>
              </w:rPr>
              <w:t xml:space="preserve"> </w:t>
            </w:r>
            <w:r>
              <w:rPr>
                <w:rFonts w:hint="cs"/>
                <w:rtl/>
              </w:rPr>
              <w:t>28</w:t>
            </w:r>
            <w:r>
              <w:rPr>
                <w:rFonts w:hint="cs"/>
                <w:rtl/>
                <w:lang w:bidi="fa-IR"/>
              </w:rPr>
              <w:t>،</w:t>
            </w:r>
            <w:r w:rsidRPr="00E803CE">
              <w:rPr>
                <w:rFonts w:hint="cs"/>
                <w:rtl/>
                <w:lang w:bidi="fa-IR"/>
              </w:rPr>
              <w:t xml:space="preserve"> </w:t>
            </w:r>
            <w:r>
              <w:rPr>
                <w:rFonts w:hint="cs"/>
                <w:rtl/>
              </w:rPr>
              <w:t>32</w:t>
            </w:r>
            <w:r>
              <w:rPr>
                <w:rFonts w:hint="cs"/>
                <w:rtl/>
                <w:lang w:bidi="fa-IR"/>
              </w:rPr>
              <w:t>،</w:t>
            </w:r>
            <w:r w:rsidRPr="00E803CE">
              <w:rPr>
                <w:rFonts w:hint="cs"/>
                <w:rtl/>
                <w:lang w:bidi="fa-IR"/>
              </w:rPr>
              <w:t xml:space="preserve"> </w:t>
            </w:r>
            <w:r>
              <w:rPr>
                <w:rFonts w:hint="cs"/>
                <w:rtl/>
              </w:rPr>
              <w:t>34</w:t>
            </w:r>
            <w:r>
              <w:rPr>
                <w:rFonts w:hint="cs"/>
                <w:rtl/>
                <w:lang w:bidi="fa-IR"/>
              </w:rPr>
              <w:t>،</w:t>
            </w:r>
            <w:r w:rsidRPr="00E803CE">
              <w:rPr>
                <w:rFonts w:hint="cs"/>
                <w:rtl/>
                <w:lang w:bidi="fa-IR"/>
              </w:rPr>
              <w:t xml:space="preserve"> </w:t>
            </w:r>
            <w:r>
              <w:rPr>
                <w:rFonts w:hint="cs"/>
                <w:rtl/>
              </w:rPr>
              <w:t>35</w:t>
            </w:r>
            <w:r w:rsidRPr="00E803CE">
              <w:rPr>
                <w:rFonts w:hint="cs"/>
                <w:rtl/>
                <w:lang w:bidi="fa-IR"/>
              </w:rPr>
              <w:t xml:space="preserve"> </w:t>
            </w:r>
          </w:p>
          <w:p w:rsidR="00D85880" w:rsidRDefault="00D85880" w:rsidP="00440622">
            <w:pPr>
              <w:pStyle w:val="libVar0"/>
              <w:tabs>
                <w:tab w:val="right" w:pos="3648"/>
              </w:tabs>
              <w:rPr>
                <w:rtl/>
              </w:rPr>
            </w:pPr>
            <w:r>
              <w:rPr>
                <w:rtl/>
                <w:lang w:bidi="fa-IR"/>
              </w:rPr>
              <w:t xml:space="preserve">الإمام الكاظم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Pr>
                <w:rFonts w:hint="cs"/>
                <w:rtl/>
                <w:lang w:bidi="fa-IR"/>
              </w:rPr>
              <w:t>،</w:t>
            </w:r>
            <w:r w:rsidRPr="00E803CE">
              <w:rPr>
                <w:rFonts w:hint="cs"/>
                <w:rtl/>
                <w:lang w:bidi="fa-IR"/>
              </w:rPr>
              <w:t xml:space="preserve"> </w:t>
            </w:r>
            <w:r>
              <w:rPr>
                <w:rFonts w:hint="cs"/>
                <w:rtl/>
              </w:rPr>
              <w:t>44</w:t>
            </w:r>
          </w:p>
          <w:p w:rsidR="00D85880" w:rsidRDefault="00D85880" w:rsidP="00440622">
            <w:pPr>
              <w:pStyle w:val="libVar0"/>
              <w:tabs>
                <w:tab w:val="right" w:pos="3648"/>
              </w:tabs>
              <w:rPr>
                <w:lang w:bidi="fa-IR"/>
              </w:rPr>
            </w:pPr>
            <w:r>
              <w:rPr>
                <w:rtl/>
              </w:rPr>
              <w:tab/>
            </w:r>
            <w:r>
              <w:rPr>
                <w:rFonts w:hint="cs"/>
                <w:rtl/>
                <w:lang w:bidi="fa-IR"/>
              </w:rPr>
              <w:t>،</w:t>
            </w:r>
            <w:r w:rsidRPr="00E803CE">
              <w:rPr>
                <w:rFonts w:hint="cs"/>
                <w:rtl/>
                <w:lang w:bidi="fa-IR"/>
              </w:rPr>
              <w:t xml:space="preserve"> </w:t>
            </w:r>
            <w:r>
              <w:rPr>
                <w:rFonts w:hint="cs"/>
                <w:rtl/>
              </w:rPr>
              <w:t>46</w:t>
            </w:r>
            <w:r>
              <w:rPr>
                <w:rFonts w:hint="cs"/>
                <w:rtl/>
                <w:lang w:bidi="fa-IR"/>
              </w:rPr>
              <w:t>،</w:t>
            </w:r>
            <w:r w:rsidRPr="00E803CE">
              <w:rPr>
                <w:rFonts w:hint="cs"/>
                <w:rtl/>
                <w:lang w:bidi="fa-IR"/>
              </w:rPr>
              <w:t xml:space="preserve"> </w:t>
            </w:r>
            <w:r>
              <w:rPr>
                <w:rFonts w:hint="cs"/>
                <w:rtl/>
              </w:rPr>
              <w:t>53</w:t>
            </w:r>
            <w:r>
              <w:rPr>
                <w:rFonts w:hint="cs"/>
                <w:rtl/>
                <w:lang w:bidi="fa-IR"/>
              </w:rPr>
              <w:t>،</w:t>
            </w:r>
            <w:r w:rsidRPr="00E803CE">
              <w:rPr>
                <w:rFonts w:hint="cs"/>
                <w:rtl/>
                <w:lang w:bidi="fa-IR"/>
              </w:rPr>
              <w:t xml:space="preserve"> </w:t>
            </w:r>
            <w:r>
              <w:rPr>
                <w:rFonts w:hint="cs"/>
                <w:rtl/>
              </w:rPr>
              <w:t>56</w:t>
            </w:r>
            <w:r>
              <w:rPr>
                <w:rFonts w:hint="cs"/>
                <w:rtl/>
                <w:lang w:bidi="fa-IR"/>
              </w:rPr>
              <w:t>،</w:t>
            </w:r>
            <w:r w:rsidRPr="00E803CE">
              <w:rPr>
                <w:rFonts w:hint="cs"/>
                <w:rtl/>
                <w:lang w:bidi="fa-IR"/>
              </w:rPr>
              <w:t xml:space="preserve"> </w:t>
            </w:r>
            <w:r>
              <w:rPr>
                <w:rFonts w:hint="cs"/>
                <w:rtl/>
              </w:rPr>
              <w:t>57</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 xml:space="preserve">الإمام الهادي </w:t>
            </w:r>
            <w:r w:rsidR="00440622" w:rsidRPr="00440622">
              <w:rPr>
                <w:rStyle w:val="libAlaemChar"/>
                <w:rtl/>
              </w:rPr>
              <w:t>عليه‌السلام</w:t>
            </w:r>
            <w:r>
              <w:rPr>
                <w:rtl/>
                <w:lang w:bidi="fa-IR"/>
              </w:rPr>
              <w:t>:</w:t>
            </w:r>
            <w:r w:rsidRPr="00E803CE">
              <w:rPr>
                <w:rFonts w:hint="cs"/>
                <w:rtl/>
                <w:lang w:bidi="fa-IR"/>
              </w:rPr>
              <w:t xml:space="preserve"> </w:t>
            </w:r>
            <w:r>
              <w:rPr>
                <w:rtl/>
                <w:lang w:bidi="fa-IR"/>
              </w:rPr>
              <w:tab/>
            </w:r>
            <w:r>
              <w:rPr>
                <w:rFonts w:hint="cs"/>
                <w:rtl/>
              </w:rPr>
              <w:t>21</w:t>
            </w:r>
            <w:r w:rsidRPr="00E803CE">
              <w:rPr>
                <w:rFonts w:hint="cs"/>
                <w:rtl/>
                <w:lang w:bidi="fa-IR"/>
              </w:rPr>
              <w:t xml:space="preserve"> </w:t>
            </w:r>
          </w:p>
          <w:p w:rsidR="00D85880" w:rsidRDefault="00D85880" w:rsidP="00D85880">
            <w:pPr>
              <w:pStyle w:val="libVar0"/>
              <w:rPr>
                <w:lang w:bidi="fa-IR"/>
              </w:rPr>
            </w:pPr>
            <w:r>
              <w:rPr>
                <w:rtl/>
                <w:lang w:bidi="fa-IR"/>
              </w:rPr>
              <w:t xml:space="preserve">أمير المؤمنين </w:t>
            </w:r>
            <w:r>
              <w:rPr>
                <w:rFonts w:hint="cs"/>
                <w:rtl/>
                <w:lang w:bidi="fa-IR"/>
              </w:rPr>
              <w:t>=</w:t>
            </w:r>
            <w:r>
              <w:rPr>
                <w:rtl/>
                <w:lang w:bidi="fa-IR"/>
              </w:rPr>
              <w:t xml:space="preserve"> الإمام علي </w:t>
            </w:r>
            <w:r w:rsidR="00440622" w:rsidRPr="00440622">
              <w:rPr>
                <w:rStyle w:val="libAlaemChar"/>
                <w:rtl/>
              </w:rPr>
              <w:t>عليه‌السلام</w:t>
            </w:r>
            <w:r>
              <w:rPr>
                <w:rtl/>
                <w:lang w:bidi="fa-IR"/>
              </w:rPr>
              <w:t xml:space="preserve"> .</w:t>
            </w:r>
          </w:p>
          <w:p w:rsidR="00D85880" w:rsidRDefault="00D85880" w:rsidP="00440622">
            <w:pPr>
              <w:pStyle w:val="libVar0"/>
              <w:tabs>
                <w:tab w:val="right" w:pos="3648"/>
              </w:tabs>
              <w:rPr>
                <w:lang w:bidi="fa-IR"/>
              </w:rPr>
            </w:pPr>
            <w:r>
              <w:rPr>
                <w:rtl/>
                <w:lang w:bidi="fa-IR"/>
              </w:rPr>
              <w:t>أنس بن مالك:</w:t>
            </w:r>
            <w:r w:rsidRPr="00E803CE">
              <w:rPr>
                <w:rFonts w:hint="cs"/>
                <w:rtl/>
                <w:lang w:bidi="fa-IR"/>
              </w:rPr>
              <w:t xml:space="preserve"> </w:t>
            </w:r>
            <w:r>
              <w:rPr>
                <w:rtl/>
                <w:lang w:bidi="fa-IR"/>
              </w:rPr>
              <w:tab/>
            </w:r>
            <w:r>
              <w:rPr>
                <w:rFonts w:hint="cs"/>
                <w:rtl/>
              </w:rPr>
              <w:t>20</w:t>
            </w:r>
            <w:r w:rsidRPr="00E803CE">
              <w:rPr>
                <w:rFonts w:hint="cs"/>
                <w:rtl/>
                <w:lang w:bidi="fa-IR"/>
              </w:rPr>
              <w:t xml:space="preserve"> </w:t>
            </w:r>
          </w:p>
          <w:p w:rsidR="00D85880" w:rsidRDefault="00D85880" w:rsidP="00D85880">
            <w:pPr>
              <w:pStyle w:val="libVar0"/>
              <w:rPr>
                <w:lang w:bidi="fa-IR"/>
              </w:rPr>
            </w:pPr>
            <w:r>
              <w:rPr>
                <w:rtl/>
                <w:lang w:bidi="fa-IR"/>
              </w:rPr>
              <w:t xml:space="preserve">الأنصاري </w:t>
            </w:r>
            <w:r>
              <w:rPr>
                <w:rFonts w:hint="cs"/>
                <w:rtl/>
                <w:lang w:bidi="fa-IR"/>
              </w:rPr>
              <w:t>=</w:t>
            </w:r>
            <w:r>
              <w:rPr>
                <w:rtl/>
                <w:lang w:bidi="fa-IR"/>
              </w:rPr>
              <w:t xml:space="preserve"> جابر بن عبد اللّه.</w:t>
            </w:r>
          </w:p>
          <w:p w:rsidR="00D85880" w:rsidRDefault="00D85880" w:rsidP="00440622">
            <w:pPr>
              <w:pStyle w:val="libVar0"/>
              <w:tabs>
                <w:tab w:val="right" w:pos="3648"/>
              </w:tabs>
              <w:rPr>
                <w:lang w:bidi="fa-IR"/>
              </w:rPr>
            </w:pPr>
            <w:r>
              <w:rPr>
                <w:rtl/>
                <w:lang w:bidi="fa-IR"/>
              </w:rPr>
              <w:t>إياس بن سلمة:</w:t>
            </w:r>
            <w:r w:rsidRPr="00E803CE">
              <w:rPr>
                <w:rFonts w:hint="cs"/>
                <w:rtl/>
                <w:lang w:bidi="fa-IR"/>
              </w:rPr>
              <w:t xml:space="preserve"> </w:t>
            </w:r>
            <w:r>
              <w:rPr>
                <w:rtl/>
                <w:lang w:bidi="fa-IR"/>
              </w:rPr>
              <w:tab/>
            </w:r>
            <w:r>
              <w:rPr>
                <w:rFonts w:hint="cs"/>
                <w:rtl/>
              </w:rPr>
              <w:t>27</w:t>
            </w:r>
            <w:r w:rsidRPr="00E803CE">
              <w:rPr>
                <w:rFonts w:hint="cs"/>
                <w:rtl/>
                <w:lang w:bidi="fa-IR"/>
              </w:rPr>
              <w:t xml:space="preserve"> </w:t>
            </w:r>
          </w:p>
          <w:p w:rsidR="00D85880" w:rsidRDefault="00D85880" w:rsidP="00D85880">
            <w:pPr>
              <w:pStyle w:val="libVar0"/>
              <w:rPr>
                <w:lang w:bidi="fa-IR"/>
              </w:rPr>
            </w:pPr>
            <w:r>
              <w:rPr>
                <w:rtl/>
                <w:lang w:bidi="fa-IR"/>
              </w:rPr>
              <w:t xml:space="preserve">الباقر </w:t>
            </w:r>
            <w:r>
              <w:rPr>
                <w:rFonts w:hint="cs"/>
                <w:rtl/>
                <w:lang w:bidi="fa-IR"/>
              </w:rPr>
              <w:t>=</w:t>
            </w:r>
            <w:r>
              <w:rPr>
                <w:rtl/>
                <w:lang w:bidi="fa-IR"/>
              </w:rPr>
              <w:t xml:space="preserve"> الإمام الباقر </w:t>
            </w:r>
            <w:r w:rsidR="00440622" w:rsidRPr="00440622">
              <w:rPr>
                <w:rStyle w:val="libAlaemChar"/>
                <w:rtl/>
              </w:rPr>
              <w:t>عليه‌السلام</w:t>
            </w:r>
            <w:r>
              <w:rPr>
                <w:rtl/>
                <w:lang w:bidi="fa-IR"/>
              </w:rPr>
              <w:t xml:space="preserve"> .</w:t>
            </w:r>
          </w:p>
          <w:p w:rsidR="00D85880" w:rsidRDefault="00D85880" w:rsidP="00440622">
            <w:pPr>
              <w:pStyle w:val="libVar0"/>
              <w:tabs>
                <w:tab w:val="right" w:pos="3648"/>
              </w:tabs>
              <w:rPr>
                <w:lang w:bidi="fa-IR"/>
              </w:rPr>
            </w:pPr>
            <w:r>
              <w:rPr>
                <w:rtl/>
                <w:lang w:bidi="fa-IR"/>
              </w:rPr>
              <w:t>البراء بن عازب، أبو عامر:</w:t>
            </w:r>
            <w:r w:rsidRPr="00E803CE">
              <w:rPr>
                <w:rFonts w:hint="cs"/>
                <w:rtl/>
                <w:lang w:bidi="fa-IR"/>
              </w:rPr>
              <w:t xml:space="preserve"> </w:t>
            </w:r>
            <w:r>
              <w:rPr>
                <w:rtl/>
                <w:lang w:bidi="fa-IR"/>
              </w:rPr>
              <w:tab/>
            </w:r>
            <w:r>
              <w:rPr>
                <w:rFonts w:hint="cs"/>
                <w:rtl/>
              </w:rPr>
              <w:t>20</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بكر بن محمّد:</w:t>
            </w:r>
            <w:r w:rsidRPr="00E803CE">
              <w:rPr>
                <w:rFonts w:hint="cs"/>
                <w:rtl/>
                <w:lang w:bidi="fa-IR"/>
              </w:rPr>
              <w:t xml:space="preserve"> </w:t>
            </w:r>
            <w:r>
              <w:rPr>
                <w:rtl/>
              </w:rPr>
              <w:tab/>
            </w:r>
            <w:r>
              <w:rPr>
                <w:rFonts w:hint="cs"/>
                <w:rtl/>
              </w:rPr>
              <w:t>40</w:t>
            </w:r>
            <w:r w:rsidRPr="00E803CE">
              <w:rPr>
                <w:rFonts w:hint="cs"/>
                <w:rtl/>
                <w:lang w:bidi="fa-IR"/>
              </w:rPr>
              <w:t xml:space="preserve"> </w:t>
            </w:r>
          </w:p>
          <w:p w:rsidR="00D85880" w:rsidRDefault="00D85880" w:rsidP="00440622">
            <w:pPr>
              <w:pStyle w:val="libVar0"/>
              <w:tabs>
                <w:tab w:val="right" w:pos="3648"/>
              </w:tabs>
              <w:rPr>
                <w:lang w:bidi="fa-IR"/>
              </w:rPr>
            </w:pPr>
            <w:r>
              <w:rPr>
                <w:rtl/>
                <w:lang w:bidi="fa-IR"/>
              </w:rPr>
              <w:t>البزنطي، محمد أبي نصر:</w:t>
            </w:r>
            <w:r w:rsidRPr="00E803CE">
              <w:rPr>
                <w:rFonts w:hint="cs"/>
                <w:rtl/>
                <w:lang w:bidi="fa-IR"/>
              </w:rPr>
              <w:t xml:space="preserve"> </w:t>
            </w:r>
            <w:r>
              <w:rPr>
                <w:rtl/>
                <w:lang w:bidi="fa-IR"/>
              </w:rPr>
              <w:tab/>
            </w:r>
            <w:r>
              <w:rPr>
                <w:rFonts w:hint="cs"/>
                <w:rtl/>
              </w:rPr>
              <w:t>53</w:t>
            </w:r>
            <w:r w:rsidRPr="00E803CE">
              <w:rPr>
                <w:rFonts w:hint="cs"/>
                <w:rtl/>
                <w:lang w:bidi="fa-IR"/>
              </w:rPr>
              <w:t xml:space="preserve"> </w:t>
            </w:r>
          </w:p>
          <w:p w:rsidR="00D85880" w:rsidRDefault="00D85880" w:rsidP="00440622">
            <w:pPr>
              <w:pStyle w:val="libVar0"/>
              <w:tabs>
                <w:tab w:val="right" w:pos="3648"/>
              </w:tabs>
              <w:rPr>
                <w:rtl/>
                <w:lang w:bidi="fa-IR"/>
              </w:rPr>
            </w:pPr>
            <w:r>
              <w:rPr>
                <w:rtl/>
                <w:lang w:bidi="fa-IR"/>
              </w:rPr>
              <w:t>بشر بن حمزة:</w:t>
            </w:r>
            <w:r w:rsidRPr="00E803CE">
              <w:rPr>
                <w:rFonts w:hint="cs"/>
                <w:rtl/>
                <w:lang w:bidi="fa-IR"/>
              </w:rPr>
              <w:t xml:space="preserve"> </w:t>
            </w:r>
            <w:r>
              <w:rPr>
                <w:rtl/>
              </w:rPr>
              <w:tab/>
            </w:r>
            <w:r>
              <w:rPr>
                <w:rFonts w:hint="cs"/>
                <w:rtl/>
              </w:rPr>
              <w:t>43</w:t>
            </w:r>
            <w:r w:rsidRPr="00E803CE">
              <w:rPr>
                <w:rFonts w:hint="cs"/>
                <w:rtl/>
                <w:lang w:bidi="fa-IR"/>
              </w:rPr>
              <w:t xml:space="preserve"> </w:t>
            </w:r>
          </w:p>
        </w:tc>
      </w:tr>
    </w:tbl>
    <w:p w:rsidR="00B45A5F" w:rsidRPr="00E803CE" w:rsidRDefault="00B45A5F" w:rsidP="00E803CE">
      <w:pPr>
        <w:pStyle w:val="libNormal"/>
        <w:rPr>
          <w:rtl/>
        </w:rPr>
      </w:pPr>
      <w:r>
        <w:rPr>
          <w:rtl/>
          <w:lang w:bidi="fa-IR"/>
        </w:rPr>
        <w:br w:type="page"/>
      </w:r>
    </w:p>
    <w:tbl>
      <w:tblPr>
        <w:tblStyle w:val="TableGrid"/>
        <w:bidiVisual/>
        <w:tblW w:w="0" w:type="auto"/>
        <w:tblLook w:val="04A0"/>
      </w:tblPr>
      <w:tblGrid>
        <w:gridCol w:w="4006"/>
        <w:gridCol w:w="4006"/>
      </w:tblGrid>
      <w:tr w:rsidR="00C62401" w:rsidTr="00C62401">
        <w:tc>
          <w:tcPr>
            <w:tcW w:w="4006" w:type="dxa"/>
          </w:tcPr>
          <w:p w:rsidR="00C62401" w:rsidRDefault="00C62401" w:rsidP="00C62401">
            <w:pPr>
              <w:pStyle w:val="libVar0"/>
              <w:rPr>
                <w:lang w:bidi="fa-IR"/>
              </w:rPr>
            </w:pPr>
            <w:r>
              <w:rPr>
                <w:rtl/>
                <w:lang w:bidi="fa-IR"/>
              </w:rPr>
              <w:lastRenderedPageBreak/>
              <w:t xml:space="preserve">البصري </w:t>
            </w:r>
            <w:r>
              <w:rPr>
                <w:rFonts w:hint="cs"/>
                <w:rtl/>
                <w:lang w:bidi="fa-IR"/>
              </w:rPr>
              <w:t>=</w:t>
            </w:r>
            <w:r>
              <w:rPr>
                <w:rtl/>
                <w:lang w:bidi="fa-IR"/>
              </w:rPr>
              <w:t xml:space="preserve"> الحسن البصري.</w:t>
            </w:r>
          </w:p>
          <w:p w:rsidR="00C62401" w:rsidRDefault="00C62401" w:rsidP="00EE5D94">
            <w:pPr>
              <w:pStyle w:val="libVar0"/>
              <w:tabs>
                <w:tab w:val="right" w:pos="3401"/>
              </w:tabs>
              <w:rPr>
                <w:lang w:bidi="fa-IR"/>
              </w:rPr>
            </w:pPr>
            <w:r>
              <w:rPr>
                <w:rtl/>
                <w:lang w:bidi="fa-IR"/>
              </w:rPr>
              <w:t>بكار بن كردم:</w:t>
            </w:r>
            <w:r w:rsidRPr="00E803CE">
              <w:rPr>
                <w:rFonts w:hint="cs"/>
                <w:rtl/>
                <w:lang w:bidi="fa-IR"/>
              </w:rPr>
              <w:t xml:space="preserve"> </w:t>
            </w:r>
            <w:r w:rsidR="00EE5D94">
              <w:rPr>
                <w:rtl/>
                <w:lang w:bidi="fa-IR"/>
              </w:rPr>
              <w:tab/>
            </w:r>
            <w:r>
              <w:rPr>
                <w:rFonts w:hint="cs"/>
                <w:rtl/>
              </w:rPr>
              <w:t>49</w:t>
            </w:r>
            <w:r w:rsidRPr="00E803CE">
              <w:rPr>
                <w:rFonts w:hint="cs"/>
                <w:rtl/>
                <w:lang w:bidi="fa-IR"/>
              </w:rPr>
              <w:t xml:space="preserve"> </w:t>
            </w:r>
          </w:p>
          <w:p w:rsidR="00C62401" w:rsidRDefault="00C62401" w:rsidP="00EE5D94">
            <w:pPr>
              <w:pStyle w:val="libVar0"/>
              <w:tabs>
                <w:tab w:val="right" w:pos="3401"/>
              </w:tabs>
              <w:rPr>
                <w:lang w:bidi="fa-IR"/>
              </w:rPr>
            </w:pPr>
            <w:r>
              <w:rPr>
                <w:rtl/>
                <w:lang w:bidi="fa-IR"/>
              </w:rPr>
              <w:t>جابر بن عبد اللّه الأنصاري:</w:t>
            </w:r>
            <w:r w:rsidRPr="00E803CE">
              <w:rPr>
                <w:rFonts w:hint="cs"/>
                <w:rtl/>
                <w:lang w:bidi="fa-IR"/>
              </w:rPr>
              <w:t xml:space="preserve"> </w:t>
            </w:r>
            <w:r w:rsidR="00EE5D94">
              <w:rPr>
                <w:rtl/>
                <w:lang w:bidi="fa-IR"/>
              </w:rPr>
              <w:tab/>
            </w:r>
            <w:r>
              <w:rPr>
                <w:rFonts w:hint="cs"/>
                <w:rtl/>
              </w:rPr>
              <w:t>19</w:t>
            </w:r>
            <w:r>
              <w:rPr>
                <w:rFonts w:hint="cs"/>
                <w:rtl/>
                <w:lang w:bidi="fa-IR"/>
              </w:rPr>
              <w:t>،</w:t>
            </w:r>
            <w:r w:rsidRPr="00E803CE">
              <w:rPr>
                <w:rFonts w:hint="cs"/>
                <w:rtl/>
                <w:lang w:bidi="fa-IR"/>
              </w:rPr>
              <w:t xml:space="preserve"> </w:t>
            </w:r>
            <w:r>
              <w:rPr>
                <w:rFonts w:hint="cs"/>
                <w:rtl/>
              </w:rPr>
              <w:t>26</w:t>
            </w:r>
            <w:r>
              <w:rPr>
                <w:rFonts w:hint="cs"/>
                <w:rtl/>
                <w:lang w:bidi="fa-IR"/>
              </w:rPr>
              <w:t>،</w:t>
            </w:r>
            <w:r w:rsidRPr="00E803CE">
              <w:rPr>
                <w:rFonts w:hint="cs"/>
                <w:rtl/>
                <w:lang w:bidi="fa-IR"/>
              </w:rPr>
              <w:t xml:space="preserve"> </w:t>
            </w:r>
            <w:r>
              <w:rPr>
                <w:rFonts w:hint="cs"/>
                <w:rtl/>
              </w:rPr>
              <w:t>30</w:t>
            </w:r>
            <w:r w:rsidRPr="00E803CE">
              <w:rPr>
                <w:rFonts w:hint="cs"/>
                <w:rtl/>
                <w:lang w:bidi="fa-IR"/>
              </w:rPr>
              <w:t xml:space="preserve"> </w:t>
            </w:r>
          </w:p>
          <w:p w:rsidR="00C62401" w:rsidRDefault="00C62401" w:rsidP="00EE5D94">
            <w:pPr>
              <w:pStyle w:val="libVar0"/>
              <w:tabs>
                <w:tab w:val="right" w:pos="3401"/>
              </w:tabs>
              <w:rPr>
                <w:lang w:bidi="fa-IR"/>
              </w:rPr>
            </w:pPr>
            <w:r>
              <w:rPr>
                <w:rtl/>
                <w:lang w:bidi="fa-IR"/>
              </w:rPr>
              <w:t>جابر بن يزيد الجعفي:</w:t>
            </w:r>
            <w:r w:rsidRPr="00E803CE">
              <w:rPr>
                <w:rFonts w:hint="cs"/>
                <w:rtl/>
                <w:lang w:bidi="fa-IR"/>
              </w:rPr>
              <w:t xml:space="preserve"> </w:t>
            </w:r>
            <w:r w:rsidR="00EE5D94">
              <w:rPr>
                <w:rtl/>
              </w:rPr>
              <w:tab/>
            </w:r>
            <w:r>
              <w:rPr>
                <w:rFonts w:hint="cs"/>
                <w:rtl/>
              </w:rPr>
              <w:t>21</w:t>
            </w:r>
            <w:r w:rsidRPr="00E803CE">
              <w:rPr>
                <w:rFonts w:hint="cs"/>
                <w:rtl/>
                <w:lang w:bidi="fa-IR"/>
              </w:rPr>
              <w:t xml:space="preserve"> </w:t>
            </w:r>
          </w:p>
          <w:p w:rsidR="00EE5D94" w:rsidRDefault="00C62401" w:rsidP="00EE5D94">
            <w:pPr>
              <w:pStyle w:val="libVar0"/>
              <w:rPr>
                <w:rtl/>
                <w:lang w:bidi="fa-IR"/>
              </w:rPr>
            </w:pPr>
            <w:r>
              <w:rPr>
                <w:rtl/>
                <w:lang w:bidi="fa-IR"/>
              </w:rPr>
              <w:t xml:space="preserve">جعفر بن محمّد ابن قولويه </w:t>
            </w:r>
            <w:r w:rsidR="00EE5D94">
              <w:rPr>
                <w:rFonts w:hint="cs"/>
                <w:rtl/>
                <w:lang w:bidi="fa-IR"/>
              </w:rPr>
              <w:t>=</w:t>
            </w:r>
            <w:r>
              <w:rPr>
                <w:rtl/>
                <w:lang w:bidi="fa-IR"/>
              </w:rPr>
              <w:t xml:space="preserve"> ابن </w:t>
            </w:r>
          </w:p>
          <w:p w:rsidR="00C62401" w:rsidRDefault="00C62401" w:rsidP="00EE5D94">
            <w:pPr>
              <w:pStyle w:val="libVar0"/>
              <w:rPr>
                <w:rtl/>
                <w:lang w:bidi="fa-IR"/>
              </w:rPr>
            </w:pPr>
            <w:r>
              <w:rPr>
                <w:rtl/>
                <w:lang w:bidi="fa-IR"/>
              </w:rPr>
              <w:t>قولويه.</w:t>
            </w:r>
          </w:p>
          <w:p w:rsidR="00EE5D94" w:rsidRDefault="00C62401" w:rsidP="00C62401">
            <w:pPr>
              <w:pStyle w:val="libVar0"/>
              <w:rPr>
                <w:rtl/>
                <w:lang w:bidi="fa-IR"/>
              </w:rPr>
            </w:pPr>
            <w:r>
              <w:rPr>
                <w:rtl/>
                <w:lang w:bidi="fa-IR"/>
              </w:rPr>
              <w:t xml:space="preserve">جعفر بن محمّد الصادق </w:t>
            </w:r>
            <w:r>
              <w:rPr>
                <w:rFonts w:hint="cs"/>
                <w:rtl/>
                <w:lang w:bidi="fa-IR"/>
              </w:rPr>
              <w:t>=</w:t>
            </w:r>
            <w:r>
              <w:rPr>
                <w:rtl/>
                <w:lang w:bidi="fa-IR"/>
              </w:rPr>
              <w:t xml:space="preserve"> الإمام </w:t>
            </w:r>
          </w:p>
          <w:p w:rsidR="00C62401" w:rsidRDefault="00C62401" w:rsidP="00C62401">
            <w:pPr>
              <w:pStyle w:val="libVar0"/>
              <w:rPr>
                <w:lang w:bidi="fa-IR"/>
              </w:rPr>
            </w:pPr>
            <w:r>
              <w:rPr>
                <w:rtl/>
                <w:lang w:bidi="fa-IR"/>
              </w:rPr>
              <w:t xml:space="preserve">الصادق </w:t>
            </w:r>
            <w:r w:rsidRPr="00440622">
              <w:rPr>
                <w:rStyle w:val="libAlaemChar"/>
                <w:rtl/>
              </w:rPr>
              <w:t>عليه‌السلام</w:t>
            </w:r>
            <w:r>
              <w:rPr>
                <w:rtl/>
                <w:lang w:bidi="fa-IR"/>
              </w:rPr>
              <w:t xml:space="preserve"> .</w:t>
            </w:r>
          </w:p>
          <w:p w:rsidR="00C62401" w:rsidRDefault="00C62401" w:rsidP="00EE5D94">
            <w:pPr>
              <w:pStyle w:val="libVar0"/>
              <w:tabs>
                <w:tab w:val="right" w:pos="3401"/>
              </w:tabs>
              <w:rPr>
                <w:lang w:bidi="fa-IR"/>
              </w:rPr>
            </w:pPr>
            <w:r>
              <w:rPr>
                <w:rtl/>
                <w:lang w:bidi="fa-IR"/>
              </w:rPr>
              <w:t>جعفر بن محمّد بن عبيد الأشعري:</w:t>
            </w:r>
            <w:r w:rsidRPr="00E803CE">
              <w:rPr>
                <w:rFonts w:hint="cs"/>
                <w:rtl/>
                <w:lang w:bidi="fa-IR"/>
              </w:rPr>
              <w:t xml:space="preserve"> </w:t>
            </w:r>
            <w:r w:rsidR="00EE5D94">
              <w:rPr>
                <w:rtl/>
              </w:rPr>
              <w:tab/>
            </w:r>
            <w:r>
              <w:rPr>
                <w:rFonts w:hint="cs"/>
                <w:rtl/>
              </w:rPr>
              <w:t>56</w:t>
            </w:r>
            <w:r w:rsidRPr="00E803CE">
              <w:rPr>
                <w:rFonts w:hint="cs"/>
                <w:rtl/>
                <w:lang w:bidi="fa-IR"/>
              </w:rPr>
              <w:t xml:space="preserve"> </w:t>
            </w:r>
          </w:p>
          <w:p w:rsidR="00C62401" w:rsidRDefault="00C62401" w:rsidP="00EE5D94">
            <w:pPr>
              <w:pStyle w:val="libVar0"/>
              <w:tabs>
                <w:tab w:val="right" w:pos="3401"/>
              </w:tabs>
              <w:rPr>
                <w:rtl/>
                <w:lang w:bidi="fa-IR"/>
              </w:rPr>
            </w:pPr>
            <w:r>
              <w:rPr>
                <w:rtl/>
                <w:lang w:bidi="fa-IR"/>
              </w:rPr>
              <w:t>جميل بن دراج:</w:t>
            </w:r>
            <w:r w:rsidRPr="00E803CE">
              <w:rPr>
                <w:rFonts w:hint="cs"/>
                <w:rtl/>
                <w:lang w:bidi="fa-IR"/>
              </w:rPr>
              <w:t xml:space="preserve"> </w:t>
            </w:r>
            <w:r w:rsidR="00EE5D94">
              <w:rPr>
                <w:rtl/>
              </w:rPr>
              <w:tab/>
            </w:r>
            <w:r>
              <w:rPr>
                <w:rFonts w:hint="cs"/>
                <w:rtl/>
              </w:rPr>
              <w:t>47</w:t>
            </w:r>
            <w:r w:rsidRPr="00E803CE">
              <w:rPr>
                <w:rFonts w:hint="cs"/>
                <w:rtl/>
                <w:lang w:bidi="fa-IR"/>
              </w:rPr>
              <w:t xml:space="preserve"> </w:t>
            </w:r>
          </w:p>
          <w:p w:rsidR="00C62401" w:rsidRDefault="00C62401" w:rsidP="00C62401">
            <w:pPr>
              <w:pStyle w:val="libVar0"/>
              <w:rPr>
                <w:rtl/>
                <w:lang w:bidi="fa-IR"/>
              </w:rPr>
            </w:pPr>
            <w:r>
              <w:rPr>
                <w:rtl/>
                <w:lang w:bidi="fa-IR"/>
              </w:rPr>
              <w:t xml:space="preserve">الجواد - الإمام الجواد </w:t>
            </w:r>
            <w:r w:rsidRPr="00440622">
              <w:rPr>
                <w:rStyle w:val="libAlaemChar"/>
                <w:rtl/>
              </w:rPr>
              <w:t>عليه‌السلام</w:t>
            </w:r>
            <w:r>
              <w:rPr>
                <w:rtl/>
                <w:lang w:bidi="fa-IR"/>
              </w:rPr>
              <w:t xml:space="preserve"> .</w:t>
            </w:r>
          </w:p>
          <w:p w:rsidR="00C62401" w:rsidRDefault="00C62401" w:rsidP="00EE5D94">
            <w:pPr>
              <w:pStyle w:val="libVar0"/>
              <w:tabs>
                <w:tab w:val="right" w:pos="3401"/>
              </w:tabs>
              <w:rPr>
                <w:lang w:bidi="fa-IR"/>
              </w:rPr>
            </w:pPr>
            <w:r>
              <w:rPr>
                <w:rtl/>
                <w:lang w:bidi="fa-IR"/>
              </w:rPr>
              <w:t>حارث بن المغيرة:</w:t>
            </w:r>
            <w:r w:rsidRPr="00E803CE">
              <w:rPr>
                <w:rFonts w:hint="cs"/>
                <w:rtl/>
                <w:lang w:bidi="fa-IR"/>
              </w:rPr>
              <w:t xml:space="preserve"> </w:t>
            </w:r>
            <w:r w:rsidR="00EE5D94">
              <w:rPr>
                <w:rtl/>
              </w:rPr>
              <w:tab/>
            </w:r>
            <w:r>
              <w:rPr>
                <w:rFonts w:hint="cs"/>
                <w:rtl/>
              </w:rPr>
              <w:t>50</w:t>
            </w:r>
            <w:r w:rsidRPr="00E803CE">
              <w:rPr>
                <w:rFonts w:hint="cs"/>
                <w:rtl/>
                <w:lang w:bidi="fa-IR"/>
              </w:rPr>
              <w:t xml:space="preserve"> </w:t>
            </w:r>
          </w:p>
          <w:p w:rsidR="00C62401" w:rsidRDefault="00C62401" w:rsidP="00EE5D94">
            <w:pPr>
              <w:pStyle w:val="libVar0"/>
              <w:tabs>
                <w:tab w:val="right" w:pos="3401"/>
              </w:tabs>
              <w:rPr>
                <w:rtl/>
                <w:lang w:bidi="fa-IR"/>
              </w:rPr>
            </w:pPr>
            <w:r>
              <w:rPr>
                <w:rtl/>
                <w:lang w:bidi="fa-IR"/>
              </w:rPr>
              <w:t>الحجاج:</w:t>
            </w:r>
            <w:r w:rsidRPr="00E803CE">
              <w:rPr>
                <w:rFonts w:hint="cs"/>
                <w:rtl/>
                <w:lang w:bidi="fa-IR"/>
              </w:rPr>
              <w:t xml:space="preserve"> </w:t>
            </w:r>
            <w:r w:rsidR="00EE5D94">
              <w:rPr>
                <w:rtl/>
              </w:rPr>
              <w:tab/>
            </w:r>
            <w:r>
              <w:rPr>
                <w:rFonts w:hint="cs"/>
                <w:rtl/>
              </w:rPr>
              <w:t>41</w:t>
            </w:r>
            <w:r w:rsidRPr="00E803CE">
              <w:rPr>
                <w:rFonts w:hint="cs"/>
                <w:rtl/>
                <w:lang w:bidi="fa-IR"/>
              </w:rPr>
              <w:t xml:space="preserve"> </w:t>
            </w:r>
          </w:p>
          <w:p w:rsidR="00EE5D94" w:rsidRDefault="00C62401" w:rsidP="00C62401">
            <w:pPr>
              <w:pStyle w:val="libVar0"/>
              <w:rPr>
                <w:rtl/>
                <w:lang w:bidi="fa-IR"/>
              </w:rPr>
            </w:pPr>
            <w:r>
              <w:rPr>
                <w:rtl/>
                <w:lang w:bidi="fa-IR"/>
              </w:rPr>
              <w:t xml:space="preserve">حسن ابن الحنفية </w:t>
            </w:r>
            <w:r>
              <w:rPr>
                <w:rFonts w:hint="cs"/>
                <w:rtl/>
                <w:lang w:bidi="fa-IR"/>
              </w:rPr>
              <w:t>=</w:t>
            </w:r>
            <w:r>
              <w:rPr>
                <w:rtl/>
                <w:lang w:bidi="fa-IR"/>
              </w:rPr>
              <w:t xml:space="preserve"> حسن بن محمّد بن </w:t>
            </w:r>
          </w:p>
          <w:p w:rsidR="00C62401" w:rsidRDefault="00C62401" w:rsidP="00C62401">
            <w:pPr>
              <w:pStyle w:val="libVar0"/>
              <w:rPr>
                <w:lang w:bidi="fa-IR"/>
              </w:rPr>
            </w:pPr>
            <w:r>
              <w:rPr>
                <w:rtl/>
                <w:lang w:bidi="fa-IR"/>
              </w:rPr>
              <w:t>الحنفية.</w:t>
            </w:r>
          </w:p>
          <w:p w:rsidR="00C62401" w:rsidRDefault="00C62401" w:rsidP="00EE5D94">
            <w:pPr>
              <w:pStyle w:val="libVar0"/>
              <w:tabs>
                <w:tab w:val="right" w:pos="3401"/>
              </w:tabs>
              <w:rPr>
                <w:lang w:bidi="fa-IR"/>
              </w:rPr>
            </w:pPr>
            <w:r>
              <w:rPr>
                <w:rtl/>
                <w:lang w:bidi="fa-IR"/>
              </w:rPr>
              <w:t>الحسن البصري:</w:t>
            </w:r>
            <w:r w:rsidRPr="00E803CE">
              <w:rPr>
                <w:rFonts w:hint="cs"/>
                <w:rtl/>
                <w:lang w:bidi="fa-IR"/>
              </w:rPr>
              <w:t xml:space="preserve"> </w:t>
            </w:r>
            <w:r w:rsidR="00EE5D94">
              <w:rPr>
                <w:rtl/>
              </w:rPr>
              <w:tab/>
            </w:r>
            <w:r>
              <w:rPr>
                <w:rFonts w:hint="cs"/>
                <w:rtl/>
              </w:rPr>
              <w:t>21</w:t>
            </w:r>
            <w:r w:rsidRPr="00E803CE">
              <w:rPr>
                <w:rFonts w:hint="cs"/>
                <w:rtl/>
                <w:lang w:bidi="fa-IR"/>
              </w:rPr>
              <w:t xml:space="preserve"> </w:t>
            </w:r>
          </w:p>
          <w:p w:rsidR="00EE5D94" w:rsidRDefault="00C62401" w:rsidP="00C62401">
            <w:pPr>
              <w:pStyle w:val="libVar0"/>
              <w:rPr>
                <w:rtl/>
                <w:lang w:bidi="fa-IR"/>
              </w:rPr>
            </w:pPr>
            <w:r>
              <w:rPr>
                <w:rtl/>
                <w:lang w:bidi="fa-IR"/>
              </w:rPr>
              <w:t xml:space="preserve">الحسن العسكريّ </w:t>
            </w:r>
            <w:r>
              <w:rPr>
                <w:rFonts w:hint="cs"/>
                <w:rtl/>
                <w:lang w:bidi="fa-IR"/>
              </w:rPr>
              <w:t>=</w:t>
            </w:r>
            <w:r>
              <w:rPr>
                <w:rtl/>
                <w:lang w:bidi="fa-IR"/>
              </w:rPr>
              <w:t xml:space="preserve"> الإمام العسكريّ </w:t>
            </w:r>
          </w:p>
          <w:p w:rsidR="00C62401" w:rsidRDefault="00C62401" w:rsidP="00C62401">
            <w:pPr>
              <w:pStyle w:val="libVar0"/>
              <w:rPr>
                <w:lang w:bidi="fa-IR"/>
              </w:rPr>
            </w:pPr>
            <w:r w:rsidRPr="00440622">
              <w:rPr>
                <w:rStyle w:val="libAlaemChar"/>
                <w:rtl/>
              </w:rPr>
              <w:t>عليه‌السلام</w:t>
            </w:r>
            <w:r>
              <w:rPr>
                <w:rtl/>
                <w:lang w:bidi="fa-IR"/>
              </w:rPr>
              <w:t xml:space="preserve"> .</w:t>
            </w:r>
          </w:p>
          <w:p w:rsidR="00C62401" w:rsidRDefault="00C62401" w:rsidP="00EE5D94">
            <w:pPr>
              <w:pStyle w:val="libVar0"/>
              <w:tabs>
                <w:tab w:val="right" w:pos="3401"/>
              </w:tabs>
              <w:rPr>
                <w:lang w:bidi="fa-IR"/>
              </w:rPr>
            </w:pPr>
            <w:r>
              <w:rPr>
                <w:rtl/>
                <w:lang w:bidi="fa-IR"/>
              </w:rPr>
              <w:t>حسن بن جرير، حريز:</w:t>
            </w:r>
            <w:r w:rsidRPr="00E803CE">
              <w:rPr>
                <w:rFonts w:hint="cs"/>
                <w:rtl/>
                <w:lang w:bidi="fa-IR"/>
              </w:rPr>
              <w:t xml:space="preserve"> </w:t>
            </w:r>
            <w:r w:rsidR="00EE5D94">
              <w:rPr>
                <w:rtl/>
              </w:rPr>
              <w:tab/>
            </w:r>
            <w:r>
              <w:rPr>
                <w:rFonts w:hint="cs"/>
                <w:rtl/>
              </w:rPr>
              <w:t>54</w:t>
            </w:r>
            <w:r w:rsidRPr="00E803CE">
              <w:rPr>
                <w:rFonts w:hint="cs"/>
                <w:rtl/>
                <w:lang w:bidi="fa-IR"/>
              </w:rPr>
              <w:t xml:space="preserve"> </w:t>
            </w:r>
          </w:p>
          <w:p w:rsidR="00EE5D94" w:rsidRDefault="00C62401" w:rsidP="00C62401">
            <w:pPr>
              <w:pStyle w:val="libVar0"/>
              <w:rPr>
                <w:rtl/>
                <w:lang w:bidi="fa-IR"/>
              </w:rPr>
            </w:pPr>
            <w:r>
              <w:rPr>
                <w:rtl/>
                <w:lang w:bidi="fa-IR"/>
              </w:rPr>
              <w:t xml:space="preserve">الحسن بن عليّ </w:t>
            </w:r>
            <w:r>
              <w:rPr>
                <w:rFonts w:hint="cs"/>
                <w:rtl/>
                <w:lang w:bidi="fa-IR"/>
              </w:rPr>
              <w:t>=</w:t>
            </w:r>
            <w:r>
              <w:rPr>
                <w:rtl/>
                <w:lang w:bidi="fa-IR"/>
              </w:rPr>
              <w:t xml:space="preserve"> الإمام الحسن </w:t>
            </w:r>
          </w:p>
          <w:p w:rsidR="00C62401" w:rsidRDefault="00C62401" w:rsidP="00C62401">
            <w:pPr>
              <w:pStyle w:val="libVar0"/>
              <w:rPr>
                <w:rtl/>
                <w:lang w:bidi="fa-IR"/>
              </w:rPr>
            </w:pPr>
            <w:r w:rsidRPr="00440622">
              <w:rPr>
                <w:rStyle w:val="libAlaemChar"/>
                <w:rtl/>
              </w:rPr>
              <w:t>عليه‌السلام</w:t>
            </w:r>
            <w:r>
              <w:rPr>
                <w:rtl/>
                <w:lang w:bidi="fa-IR"/>
              </w:rPr>
              <w:t xml:space="preserve"> </w:t>
            </w:r>
          </w:p>
          <w:p w:rsidR="00C62401" w:rsidRDefault="00C62401" w:rsidP="00EE5D94">
            <w:pPr>
              <w:pStyle w:val="libVar0"/>
              <w:tabs>
                <w:tab w:val="right" w:pos="3401"/>
              </w:tabs>
              <w:rPr>
                <w:lang w:bidi="fa-IR"/>
              </w:rPr>
            </w:pPr>
            <w:r>
              <w:rPr>
                <w:rtl/>
                <w:lang w:bidi="fa-IR"/>
              </w:rPr>
              <w:t>حسن بن عليّ بن يقطين:</w:t>
            </w:r>
            <w:r w:rsidRPr="00E803CE">
              <w:rPr>
                <w:rFonts w:hint="cs"/>
                <w:rtl/>
                <w:lang w:bidi="fa-IR"/>
              </w:rPr>
              <w:t xml:space="preserve"> </w:t>
            </w:r>
            <w:r w:rsidR="00EE5D94">
              <w:rPr>
                <w:rtl/>
              </w:rPr>
              <w:tab/>
            </w:r>
            <w:r>
              <w:rPr>
                <w:rFonts w:hint="cs"/>
                <w:rtl/>
              </w:rPr>
              <w:t>46</w:t>
            </w:r>
            <w:r w:rsidRPr="00E803CE">
              <w:rPr>
                <w:rFonts w:hint="cs"/>
                <w:rtl/>
                <w:lang w:bidi="fa-IR"/>
              </w:rPr>
              <w:t xml:space="preserve"> </w:t>
            </w:r>
          </w:p>
          <w:p w:rsidR="00EE5D94" w:rsidRDefault="00C62401" w:rsidP="00EE5D94">
            <w:pPr>
              <w:pStyle w:val="libVar0"/>
              <w:tabs>
                <w:tab w:val="right" w:pos="3401"/>
              </w:tabs>
              <w:rPr>
                <w:rtl/>
              </w:rPr>
            </w:pPr>
            <w:r>
              <w:rPr>
                <w:rtl/>
                <w:lang w:bidi="fa-IR"/>
              </w:rPr>
              <w:t>حسن بن محبوب، ابن محبوب:</w:t>
            </w:r>
            <w:r w:rsidRPr="00E803CE">
              <w:rPr>
                <w:rFonts w:hint="cs"/>
                <w:rtl/>
                <w:lang w:bidi="fa-IR"/>
              </w:rPr>
              <w:t xml:space="preserve"> </w:t>
            </w:r>
            <w:r w:rsidR="00EE5D94">
              <w:rPr>
                <w:rtl/>
                <w:lang w:bidi="fa-IR"/>
              </w:rPr>
              <w:tab/>
            </w:r>
            <w:r>
              <w:rPr>
                <w:rFonts w:hint="cs"/>
                <w:rtl/>
              </w:rPr>
              <w:t>44</w:t>
            </w:r>
            <w:r>
              <w:rPr>
                <w:rFonts w:hint="cs"/>
                <w:rtl/>
                <w:lang w:bidi="fa-IR"/>
              </w:rPr>
              <w:t>،</w:t>
            </w:r>
            <w:r w:rsidRPr="00E803CE">
              <w:rPr>
                <w:rFonts w:hint="cs"/>
                <w:rtl/>
                <w:lang w:bidi="fa-IR"/>
              </w:rPr>
              <w:t xml:space="preserve"> </w:t>
            </w:r>
            <w:r>
              <w:rPr>
                <w:rFonts w:hint="cs"/>
                <w:rtl/>
              </w:rPr>
              <w:t>47</w:t>
            </w:r>
          </w:p>
          <w:p w:rsidR="00C62401" w:rsidRDefault="00EE5D94" w:rsidP="00EE5D94">
            <w:pPr>
              <w:pStyle w:val="libVar0"/>
              <w:tabs>
                <w:tab w:val="right" w:pos="3401"/>
              </w:tabs>
              <w:rPr>
                <w:lang w:bidi="fa-IR"/>
              </w:rPr>
            </w:pPr>
            <w:r>
              <w:rPr>
                <w:rtl/>
              </w:rPr>
              <w:tab/>
            </w:r>
            <w:r w:rsidR="00C62401">
              <w:rPr>
                <w:rFonts w:hint="cs"/>
                <w:rtl/>
                <w:lang w:bidi="fa-IR"/>
              </w:rPr>
              <w:t>،</w:t>
            </w:r>
            <w:r w:rsidR="00C62401" w:rsidRPr="00E803CE">
              <w:rPr>
                <w:rFonts w:hint="cs"/>
                <w:rtl/>
                <w:lang w:bidi="fa-IR"/>
              </w:rPr>
              <w:t xml:space="preserve"> </w:t>
            </w:r>
            <w:r w:rsidR="00C62401">
              <w:rPr>
                <w:rFonts w:hint="cs"/>
                <w:rtl/>
              </w:rPr>
              <w:t>50</w:t>
            </w:r>
            <w:r w:rsidR="00C62401" w:rsidRPr="00E803CE">
              <w:rPr>
                <w:rFonts w:hint="cs"/>
                <w:rtl/>
                <w:lang w:bidi="fa-IR"/>
              </w:rPr>
              <w:t xml:space="preserve"> </w:t>
            </w:r>
          </w:p>
          <w:p w:rsidR="00C62401" w:rsidRDefault="00C62401" w:rsidP="00EE5D94">
            <w:pPr>
              <w:pStyle w:val="libVar0"/>
              <w:tabs>
                <w:tab w:val="right" w:pos="3401"/>
              </w:tabs>
              <w:rPr>
                <w:rtl/>
              </w:rPr>
            </w:pPr>
            <w:r>
              <w:rPr>
                <w:rtl/>
                <w:lang w:bidi="fa-IR"/>
              </w:rPr>
              <w:t>حسن بن محمّد:</w:t>
            </w:r>
            <w:r w:rsidRPr="00E803CE">
              <w:rPr>
                <w:rFonts w:hint="cs"/>
                <w:rtl/>
                <w:lang w:bidi="fa-IR"/>
              </w:rPr>
              <w:t xml:space="preserve"> </w:t>
            </w:r>
            <w:r w:rsidR="00EE5D94">
              <w:rPr>
                <w:rtl/>
              </w:rPr>
              <w:tab/>
            </w:r>
            <w:r>
              <w:rPr>
                <w:rFonts w:hint="cs"/>
                <w:rtl/>
              </w:rPr>
              <w:t>26</w:t>
            </w:r>
            <w:r>
              <w:rPr>
                <w:rFonts w:hint="cs"/>
                <w:rtl/>
                <w:lang w:bidi="fa-IR"/>
              </w:rPr>
              <w:t>،</w:t>
            </w:r>
            <w:r w:rsidRPr="00E803CE">
              <w:rPr>
                <w:rFonts w:hint="cs"/>
                <w:rtl/>
                <w:lang w:bidi="fa-IR"/>
              </w:rPr>
              <w:t xml:space="preserve"> </w:t>
            </w:r>
            <w:r>
              <w:rPr>
                <w:rFonts w:hint="cs"/>
                <w:rtl/>
              </w:rPr>
              <w:t>32</w:t>
            </w:r>
          </w:p>
        </w:tc>
        <w:tc>
          <w:tcPr>
            <w:tcW w:w="4006" w:type="dxa"/>
          </w:tcPr>
          <w:p w:rsidR="0064065E" w:rsidRDefault="00C62401" w:rsidP="0064065E">
            <w:pPr>
              <w:pStyle w:val="libVar0"/>
              <w:tabs>
                <w:tab w:val="right" w:pos="3506"/>
              </w:tabs>
              <w:rPr>
                <w:rtl/>
              </w:rPr>
            </w:pPr>
            <w:r>
              <w:rPr>
                <w:rtl/>
                <w:lang w:bidi="fa-IR"/>
              </w:rPr>
              <w:t>حسن بن محمّد بن علي ابن الحنفية:</w:t>
            </w:r>
            <w:r w:rsidR="0064065E">
              <w:rPr>
                <w:rFonts w:hint="cs"/>
                <w:rtl/>
                <w:lang w:bidi="fa-IR"/>
              </w:rPr>
              <w:tab/>
            </w:r>
            <w:r w:rsidRPr="00E803CE">
              <w:rPr>
                <w:rFonts w:hint="cs"/>
                <w:rtl/>
                <w:lang w:bidi="fa-IR"/>
              </w:rPr>
              <w:t xml:space="preserve"> </w:t>
            </w:r>
            <w:r>
              <w:rPr>
                <w:rFonts w:hint="cs"/>
                <w:rtl/>
              </w:rPr>
              <w:t>21</w:t>
            </w:r>
          </w:p>
          <w:p w:rsidR="00C62401" w:rsidRDefault="0064065E" w:rsidP="0064065E">
            <w:pPr>
              <w:pStyle w:val="libVar0"/>
              <w:tabs>
                <w:tab w:val="right" w:pos="3506"/>
              </w:tabs>
              <w:rPr>
                <w:lang w:bidi="fa-IR"/>
              </w:rPr>
            </w:pPr>
            <w:r>
              <w:rPr>
                <w:rtl/>
              </w:rPr>
              <w:tab/>
            </w:r>
            <w:r w:rsidR="00C62401">
              <w:rPr>
                <w:rFonts w:hint="cs"/>
                <w:rtl/>
                <w:lang w:bidi="fa-IR"/>
              </w:rPr>
              <w:t>،</w:t>
            </w:r>
            <w:r w:rsidR="00C62401" w:rsidRPr="00E803CE">
              <w:rPr>
                <w:rFonts w:hint="cs"/>
                <w:rtl/>
                <w:lang w:bidi="fa-IR"/>
              </w:rPr>
              <w:t xml:space="preserve"> </w:t>
            </w:r>
            <w:r w:rsidR="00C62401">
              <w:rPr>
                <w:rFonts w:hint="cs"/>
                <w:rtl/>
              </w:rPr>
              <w:t>33</w:t>
            </w:r>
            <w:r w:rsidR="00C62401" w:rsidRPr="00E803CE">
              <w:rPr>
                <w:rFonts w:hint="cs"/>
                <w:rtl/>
                <w:lang w:bidi="fa-IR"/>
              </w:rPr>
              <w:t xml:space="preserve"> </w:t>
            </w:r>
          </w:p>
          <w:p w:rsidR="0064065E" w:rsidRDefault="00C62401" w:rsidP="00C62401">
            <w:pPr>
              <w:pStyle w:val="libVar0"/>
              <w:rPr>
                <w:rtl/>
                <w:lang w:bidi="fa-IR"/>
              </w:rPr>
            </w:pPr>
            <w:r>
              <w:rPr>
                <w:rtl/>
                <w:lang w:bidi="fa-IR"/>
              </w:rPr>
              <w:t xml:space="preserve">الحسين بن علي </w:t>
            </w:r>
            <w:r>
              <w:rPr>
                <w:rFonts w:hint="cs"/>
                <w:rtl/>
                <w:lang w:bidi="fa-IR"/>
              </w:rPr>
              <w:t>=</w:t>
            </w:r>
            <w:r>
              <w:rPr>
                <w:rtl/>
                <w:lang w:bidi="fa-IR"/>
              </w:rPr>
              <w:t xml:space="preserve"> الإمام الحسين </w:t>
            </w:r>
          </w:p>
          <w:p w:rsidR="00C62401" w:rsidRDefault="00C62401" w:rsidP="00C62401">
            <w:pPr>
              <w:pStyle w:val="libVar0"/>
              <w:rPr>
                <w:rtl/>
                <w:lang w:bidi="fa-IR"/>
              </w:rPr>
            </w:pPr>
            <w:r w:rsidRPr="00440622">
              <w:rPr>
                <w:rStyle w:val="libAlaemChar"/>
                <w:rtl/>
              </w:rPr>
              <w:t>عليه‌السلام</w:t>
            </w:r>
            <w:r>
              <w:rPr>
                <w:rtl/>
                <w:lang w:bidi="fa-IR"/>
              </w:rPr>
              <w:t xml:space="preserve"> .</w:t>
            </w:r>
          </w:p>
          <w:p w:rsidR="0064065E" w:rsidRDefault="00C62401" w:rsidP="00C62401">
            <w:pPr>
              <w:pStyle w:val="libVar0"/>
              <w:rPr>
                <w:rtl/>
                <w:lang w:bidi="fa-IR"/>
              </w:rPr>
            </w:pPr>
            <w:r>
              <w:rPr>
                <w:rtl/>
                <w:lang w:bidi="fa-IR"/>
              </w:rPr>
              <w:t xml:space="preserve">حضرة الرسول </w:t>
            </w:r>
            <w:r>
              <w:rPr>
                <w:rFonts w:hint="cs"/>
                <w:rtl/>
                <w:lang w:bidi="fa-IR"/>
              </w:rPr>
              <w:t>=</w:t>
            </w:r>
            <w:r>
              <w:rPr>
                <w:rtl/>
                <w:lang w:bidi="fa-IR"/>
              </w:rPr>
              <w:t xml:space="preserve"> النبيّ محمّد بن عبد </w:t>
            </w:r>
          </w:p>
          <w:p w:rsidR="00C62401" w:rsidRDefault="00C62401" w:rsidP="00C62401">
            <w:pPr>
              <w:pStyle w:val="libVar0"/>
              <w:rPr>
                <w:lang w:bidi="fa-IR"/>
              </w:rPr>
            </w:pPr>
            <w:r>
              <w:rPr>
                <w:rtl/>
                <w:lang w:bidi="fa-IR"/>
              </w:rPr>
              <w:t xml:space="preserve">اللّه </w:t>
            </w:r>
            <w:r w:rsidR="0064065E" w:rsidRPr="0064065E">
              <w:rPr>
                <w:rStyle w:val="libAlaemChar"/>
                <w:rtl/>
              </w:rPr>
              <w:t>صلى‌الله‌عليه‌وآله‌وسلم</w:t>
            </w:r>
            <w:r>
              <w:rPr>
                <w:rtl/>
                <w:lang w:bidi="fa-IR"/>
              </w:rPr>
              <w:t>.</w:t>
            </w:r>
          </w:p>
          <w:p w:rsidR="00C62401" w:rsidRDefault="00C62401" w:rsidP="0064065E">
            <w:pPr>
              <w:pStyle w:val="libVar0"/>
              <w:tabs>
                <w:tab w:val="right" w:pos="3506"/>
              </w:tabs>
              <w:rPr>
                <w:lang w:bidi="fa-IR"/>
              </w:rPr>
            </w:pPr>
            <w:r>
              <w:rPr>
                <w:rtl/>
                <w:lang w:bidi="fa-IR"/>
              </w:rPr>
              <w:t>حماد بن عثمان:</w:t>
            </w:r>
            <w:r w:rsidR="0064065E">
              <w:rPr>
                <w:rFonts w:hint="cs"/>
                <w:rtl/>
                <w:lang w:bidi="fa-IR"/>
              </w:rPr>
              <w:tab/>
            </w:r>
            <w:r w:rsidRPr="00E803CE">
              <w:rPr>
                <w:rFonts w:hint="cs"/>
                <w:rtl/>
                <w:lang w:bidi="fa-IR"/>
              </w:rPr>
              <w:t xml:space="preserve"> </w:t>
            </w:r>
            <w:r>
              <w:rPr>
                <w:rFonts w:hint="cs"/>
                <w:rtl/>
              </w:rPr>
              <w:t>52</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حمران:</w:t>
            </w:r>
            <w:r w:rsidR="0064065E">
              <w:rPr>
                <w:rFonts w:hint="cs"/>
                <w:rtl/>
                <w:lang w:bidi="fa-IR"/>
              </w:rPr>
              <w:tab/>
            </w:r>
            <w:r w:rsidRPr="00E803CE">
              <w:rPr>
                <w:rFonts w:hint="cs"/>
                <w:rtl/>
                <w:lang w:bidi="fa-IR"/>
              </w:rPr>
              <w:t xml:space="preserve"> </w:t>
            </w:r>
            <w:r>
              <w:rPr>
                <w:rFonts w:hint="cs"/>
                <w:rtl/>
              </w:rPr>
              <w:t>51</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حمران بن أعين:</w:t>
            </w:r>
            <w:r w:rsidR="0064065E">
              <w:rPr>
                <w:rFonts w:hint="cs"/>
                <w:rtl/>
                <w:lang w:bidi="fa-IR"/>
              </w:rPr>
              <w:tab/>
            </w:r>
            <w:r w:rsidRPr="00E803CE">
              <w:rPr>
                <w:rFonts w:hint="cs"/>
                <w:rtl/>
                <w:lang w:bidi="fa-IR"/>
              </w:rPr>
              <w:t xml:space="preserve"> </w:t>
            </w:r>
            <w:r>
              <w:rPr>
                <w:rFonts w:hint="cs"/>
                <w:rtl/>
              </w:rPr>
              <w:t>50</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حنش بن المعتمر:</w:t>
            </w:r>
            <w:r w:rsidR="0064065E">
              <w:rPr>
                <w:rtl/>
                <w:lang w:bidi="fa-IR"/>
              </w:rPr>
              <w:tab/>
            </w:r>
            <w:r w:rsidRPr="00E803CE">
              <w:rPr>
                <w:rFonts w:hint="cs"/>
                <w:rtl/>
                <w:lang w:bidi="fa-IR"/>
              </w:rPr>
              <w:t xml:space="preserve"> </w:t>
            </w:r>
            <w:r>
              <w:rPr>
                <w:rFonts w:hint="cs"/>
                <w:rtl/>
              </w:rPr>
              <w:t>28</w:t>
            </w:r>
            <w:r w:rsidRPr="00E803CE">
              <w:rPr>
                <w:rFonts w:hint="cs"/>
                <w:rtl/>
                <w:lang w:bidi="fa-IR"/>
              </w:rPr>
              <w:t xml:space="preserve"> </w:t>
            </w:r>
          </w:p>
          <w:p w:rsidR="00C62401" w:rsidRDefault="00C62401" w:rsidP="00C62401">
            <w:pPr>
              <w:pStyle w:val="libVar0"/>
              <w:rPr>
                <w:lang w:bidi="fa-IR"/>
              </w:rPr>
            </w:pPr>
            <w:r>
              <w:rPr>
                <w:rtl/>
                <w:lang w:bidi="fa-IR"/>
              </w:rPr>
              <w:t xml:space="preserve">الخدري </w:t>
            </w:r>
            <w:r>
              <w:rPr>
                <w:rFonts w:hint="cs"/>
                <w:rtl/>
                <w:lang w:bidi="fa-IR"/>
              </w:rPr>
              <w:t>=</w:t>
            </w:r>
            <w:r>
              <w:rPr>
                <w:rtl/>
                <w:lang w:bidi="fa-IR"/>
              </w:rPr>
              <w:t xml:space="preserve"> أبو سعيد الخدري.</w:t>
            </w:r>
          </w:p>
          <w:p w:rsidR="00C62401" w:rsidRDefault="00C62401" w:rsidP="0064065E">
            <w:pPr>
              <w:pStyle w:val="libVar0"/>
              <w:tabs>
                <w:tab w:val="right" w:pos="3506"/>
              </w:tabs>
              <w:rPr>
                <w:lang w:bidi="fa-IR"/>
              </w:rPr>
            </w:pPr>
            <w:r>
              <w:rPr>
                <w:rtl/>
                <w:lang w:bidi="fa-IR"/>
              </w:rPr>
              <w:t>خولة بنت حكيم:</w:t>
            </w:r>
            <w:r w:rsidR="0064065E">
              <w:rPr>
                <w:rtl/>
                <w:lang w:bidi="fa-IR"/>
              </w:rPr>
              <w:tab/>
            </w:r>
            <w:r w:rsidRPr="00E803CE">
              <w:rPr>
                <w:rFonts w:hint="cs"/>
                <w:rtl/>
                <w:lang w:bidi="fa-IR"/>
              </w:rPr>
              <w:t xml:space="preserve"> </w:t>
            </w:r>
            <w:r>
              <w:rPr>
                <w:rFonts w:hint="cs"/>
                <w:rtl/>
              </w:rPr>
              <w:t>33</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الداركي:</w:t>
            </w:r>
            <w:r w:rsidR="0064065E">
              <w:rPr>
                <w:rtl/>
                <w:lang w:bidi="fa-IR"/>
              </w:rPr>
              <w:tab/>
            </w:r>
            <w:r w:rsidRPr="00E803CE">
              <w:rPr>
                <w:rFonts w:hint="cs"/>
                <w:rtl/>
                <w:lang w:bidi="fa-IR"/>
              </w:rPr>
              <w:t xml:space="preserve"> </w:t>
            </w:r>
            <w:r>
              <w:rPr>
                <w:rFonts w:hint="cs"/>
                <w:rtl/>
              </w:rPr>
              <w:t>36</w:t>
            </w:r>
            <w:r w:rsidRPr="00E803CE">
              <w:rPr>
                <w:rFonts w:hint="cs"/>
                <w:rtl/>
                <w:lang w:bidi="fa-IR"/>
              </w:rPr>
              <w:t xml:space="preserve"> </w:t>
            </w:r>
          </w:p>
          <w:p w:rsidR="00C62401" w:rsidRDefault="00C62401" w:rsidP="00C62401">
            <w:pPr>
              <w:pStyle w:val="libVar0"/>
              <w:rPr>
                <w:lang w:bidi="fa-IR"/>
              </w:rPr>
            </w:pPr>
            <w:r>
              <w:rPr>
                <w:rtl/>
                <w:lang w:bidi="fa-IR"/>
              </w:rPr>
              <w:t xml:space="preserve">الرازيّ </w:t>
            </w:r>
            <w:r>
              <w:rPr>
                <w:rFonts w:hint="cs"/>
                <w:rtl/>
                <w:lang w:bidi="fa-IR"/>
              </w:rPr>
              <w:t>=</w:t>
            </w:r>
            <w:r>
              <w:rPr>
                <w:rtl/>
                <w:lang w:bidi="fa-IR"/>
              </w:rPr>
              <w:t xml:space="preserve"> الفخر الرازيّ.</w:t>
            </w:r>
          </w:p>
          <w:p w:rsidR="00C62401" w:rsidRDefault="00C62401" w:rsidP="0064065E">
            <w:pPr>
              <w:pStyle w:val="libVar0"/>
              <w:tabs>
                <w:tab w:val="right" w:pos="3506"/>
              </w:tabs>
              <w:rPr>
                <w:lang w:bidi="fa-IR"/>
              </w:rPr>
            </w:pPr>
            <w:r>
              <w:rPr>
                <w:rtl/>
                <w:lang w:bidi="fa-IR"/>
              </w:rPr>
              <w:t>ربيع بن ميسرة:</w:t>
            </w:r>
            <w:r w:rsidR="0064065E">
              <w:rPr>
                <w:rFonts w:hint="cs"/>
                <w:rtl/>
                <w:lang w:bidi="fa-IR"/>
              </w:rPr>
              <w:tab/>
            </w:r>
            <w:r w:rsidRPr="00E803CE">
              <w:rPr>
                <w:rFonts w:hint="cs"/>
                <w:rtl/>
                <w:lang w:bidi="fa-IR"/>
              </w:rPr>
              <w:t xml:space="preserve"> </w:t>
            </w:r>
            <w:r>
              <w:rPr>
                <w:rFonts w:hint="cs"/>
                <w:rtl/>
              </w:rPr>
              <w:t>20</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ربيعة بن أميّة:</w:t>
            </w:r>
            <w:r w:rsidR="0064065E">
              <w:rPr>
                <w:rFonts w:hint="cs"/>
                <w:rtl/>
                <w:lang w:bidi="fa-IR"/>
              </w:rPr>
              <w:tab/>
            </w:r>
            <w:r w:rsidRPr="00E803CE">
              <w:rPr>
                <w:rFonts w:hint="cs"/>
                <w:rtl/>
                <w:lang w:bidi="fa-IR"/>
              </w:rPr>
              <w:t xml:space="preserve"> </w:t>
            </w:r>
            <w:r>
              <w:rPr>
                <w:rFonts w:hint="cs"/>
                <w:rtl/>
              </w:rPr>
              <w:t>20</w:t>
            </w:r>
            <w:r>
              <w:rPr>
                <w:rFonts w:hint="cs"/>
                <w:rtl/>
                <w:lang w:bidi="fa-IR"/>
              </w:rPr>
              <w:t>،</w:t>
            </w:r>
            <w:r w:rsidRPr="00E803CE">
              <w:rPr>
                <w:rFonts w:hint="cs"/>
                <w:rtl/>
                <w:lang w:bidi="fa-IR"/>
              </w:rPr>
              <w:t xml:space="preserve"> </w:t>
            </w:r>
            <w:r>
              <w:rPr>
                <w:rFonts w:hint="cs"/>
                <w:rtl/>
              </w:rPr>
              <w:t>33</w:t>
            </w:r>
            <w:r w:rsidRPr="00E803CE">
              <w:rPr>
                <w:rFonts w:hint="cs"/>
                <w:rtl/>
                <w:lang w:bidi="fa-IR"/>
              </w:rPr>
              <w:t xml:space="preserve"> </w:t>
            </w:r>
          </w:p>
          <w:p w:rsidR="00C62401" w:rsidRDefault="00C62401" w:rsidP="0064065E">
            <w:pPr>
              <w:pStyle w:val="libVar0"/>
              <w:rPr>
                <w:rtl/>
                <w:lang w:bidi="fa-IR"/>
              </w:rPr>
            </w:pPr>
            <w:r>
              <w:rPr>
                <w:rtl/>
                <w:lang w:bidi="fa-IR"/>
              </w:rPr>
              <w:t xml:space="preserve">رسول اللّه </w:t>
            </w:r>
            <w:r>
              <w:rPr>
                <w:rFonts w:hint="cs"/>
                <w:rtl/>
                <w:lang w:bidi="fa-IR"/>
              </w:rPr>
              <w:t>=</w:t>
            </w:r>
            <w:r>
              <w:rPr>
                <w:rtl/>
                <w:lang w:bidi="fa-IR"/>
              </w:rPr>
              <w:t xml:space="preserve"> النبيّ محمّد بن عبداللّه </w:t>
            </w:r>
            <w:r w:rsidR="0064065E" w:rsidRPr="0064065E">
              <w:rPr>
                <w:rStyle w:val="libAlaemChar"/>
                <w:rtl/>
              </w:rPr>
              <w:t>صلى‌الله‌عليه‌وآله‌وسلم</w:t>
            </w:r>
            <w:r>
              <w:rPr>
                <w:rtl/>
                <w:lang w:bidi="fa-IR"/>
              </w:rPr>
              <w:t xml:space="preserve"> </w:t>
            </w:r>
          </w:p>
          <w:p w:rsidR="00C62401" w:rsidRDefault="00C62401" w:rsidP="00C62401">
            <w:pPr>
              <w:pStyle w:val="libVar0"/>
              <w:rPr>
                <w:lang w:bidi="fa-IR"/>
              </w:rPr>
            </w:pPr>
            <w:r>
              <w:rPr>
                <w:rtl/>
                <w:lang w:bidi="fa-IR"/>
              </w:rPr>
              <w:t xml:space="preserve">الرضا </w:t>
            </w:r>
            <w:r>
              <w:rPr>
                <w:rFonts w:hint="cs"/>
                <w:rtl/>
                <w:lang w:bidi="fa-IR"/>
              </w:rPr>
              <w:t>=</w:t>
            </w:r>
            <w:r>
              <w:rPr>
                <w:rtl/>
                <w:lang w:bidi="fa-IR"/>
              </w:rPr>
              <w:t xml:space="preserve"> الإمام الرضا </w:t>
            </w:r>
            <w:r w:rsidRPr="00440622">
              <w:rPr>
                <w:rStyle w:val="libAlaemChar"/>
                <w:rtl/>
              </w:rPr>
              <w:t>عليه‌السلام</w:t>
            </w:r>
            <w:r>
              <w:rPr>
                <w:rtl/>
                <w:lang w:bidi="fa-IR"/>
              </w:rPr>
              <w:t xml:space="preserve"> </w:t>
            </w:r>
          </w:p>
          <w:p w:rsidR="00C62401" w:rsidRDefault="00C62401" w:rsidP="0064065E">
            <w:pPr>
              <w:pStyle w:val="libVar0"/>
              <w:tabs>
                <w:tab w:val="right" w:pos="3506"/>
              </w:tabs>
              <w:rPr>
                <w:lang w:bidi="fa-IR"/>
              </w:rPr>
            </w:pPr>
            <w:r>
              <w:rPr>
                <w:rtl/>
                <w:lang w:bidi="fa-IR"/>
              </w:rPr>
              <w:t>الزهري:</w:t>
            </w:r>
            <w:r w:rsidR="0064065E">
              <w:rPr>
                <w:rFonts w:hint="cs"/>
                <w:rtl/>
                <w:lang w:bidi="fa-IR"/>
              </w:rPr>
              <w:tab/>
            </w:r>
            <w:r w:rsidRPr="00E803CE">
              <w:rPr>
                <w:rFonts w:hint="cs"/>
                <w:rtl/>
                <w:lang w:bidi="fa-IR"/>
              </w:rPr>
              <w:t xml:space="preserve"> </w:t>
            </w:r>
            <w:r>
              <w:rPr>
                <w:rFonts w:hint="cs"/>
                <w:rtl/>
              </w:rPr>
              <w:t>27</w:t>
            </w:r>
            <w:r>
              <w:rPr>
                <w:rFonts w:hint="cs"/>
                <w:rtl/>
                <w:lang w:bidi="fa-IR"/>
              </w:rPr>
              <w:t>،</w:t>
            </w:r>
            <w:r w:rsidRPr="00E803CE">
              <w:rPr>
                <w:rFonts w:hint="cs"/>
                <w:rtl/>
                <w:lang w:bidi="fa-IR"/>
              </w:rPr>
              <w:t xml:space="preserve"> </w:t>
            </w:r>
            <w:r>
              <w:rPr>
                <w:rFonts w:hint="cs"/>
                <w:rtl/>
              </w:rPr>
              <w:t>32</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زرارة بن أعين:</w:t>
            </w:r>
            <w:r w:rsidR="0064065E">
              <w:rPr>
                <w:rtl/>
                <w:lang w:bidi="fa-IR"/>
              </w:rPr>
              <w:tab/>
            </w:r>
            <w:r w:rsidRPr="00E803CE">
              <w:rPr>
                <w:rFonts w:hint="cs"/>
                <w:rtl/>
                <w:lang w:bidi="fa-IR"/>
              </w:rPr>
              <w:t xml:space="preserve"> </w:t>
            </w:r>
            <w:r>
              <w:rPr>
                <w:rFonts w:hint="cs"/>
                <w:rtl/>
              </w:rPr>
              <w:t>51</w:t>
            </w:r>
            <w:r w:rsidRPr="00E803CE">
              <w:rPr>
                <w:rFonts w:hint="cs"/>
                <w:rtl/>
                <w:lang w:bidi="fa-IR"/>
              </w:rPr>
              <w:t xml:space="preserve"> </w:t>
            </w:r>
          </w:p>
          <w:p w:rsidR="00C62401" w:rsidRDefault="00C62401" w:rsidP="0064065E">
            <w:pPr>
              <w:pStyle w:val="libVar0"/>
              <w:tabs>
                <w:tab w:val="right" w:pos="3506"/>
              </w:tabs>
              <w:rPr>
                <w:lang w:bidi="fa-IR"/>
              </w:rPr>
            </w:pPr>
            <w:r>
              <w:rPr>
                <w:rtl/>
                <w:lang w:bidi="fa-IR"/>
              </w:rPr>
              <w:t>زيد بن ثابت:</w:t>
            </w:r>
            <w:r w:rsidR="0064065E">
              <w:rPr>
                <w:rFonts w:hint="cs"/>
                <w:rtl/>
                <w:lang w:bidi="fa-IR"/>
              </w:rPr>
              <w:tab/>
            </w:r>
            <w:r w:rsidRPr="00E803CE">
              <w:rPr>
                <w:rFonts w:hint="cs"/>
                <w:rtl/>
                <w:lang w:bidi="fa-IR"/>
              </w:rPr>
              <w:t xml:space="preserve"> </w:t>
            </w:r>
            <w:r>
              <w:rPr>
                <w:rFonts w:hint="cs"/>
                <w:rtl/>
              </w:rPr>
              <w:t>20</w:t>
            </w:r>
            <w:r w:rsidRPr="00E803CE">
              <w:rPr>
                <w:rFonts w:hint="cs"/>
                <w:rtl/>
                <w:lang w:bidi="fa-IR"/>
              </w:rPr>
              <w:t xml:space="preserve"> </w:t>
            </w:r>
          </w:p>
          <w:p w:rsidR="0064065E" w:rsidRDefault="00C62401" w:rsidP="00C62401">
            <w:pPr>
              <w:pStyle w:val="libVar0"/>
              <w:rPr>
                <w:rtl/>
                <w:lang w:bidi="fa-IR"/>
              </w:rPr>
            </w:pPr>
            <w:r>
              <w:rPr>
                <w:rtl/>
                <w:lang w:bidi="fa-IR"/>
              </w:rPr>
              <w:t xml:space="preserve">زين العابدين </w:t>
            </w:r>
            <w:r>
              <w:rPr>
                <w:rFonts w:hint="cs"/>
                <w:rtl/>
                <w:lang w:bidi="fa-IR"/>
              </w:rPr>
              <w:t>=</w:t>
            </w:r>
            <w:r>
              <w:rPr>
                <w:rtl/>
                <w:lang w:bidi="fa-IR"/>
              </w:rPr>
              <w:t xml:space="preserve"> الإمام زين العابدين </w:t>
            </w:r>
          </w:p>
          <w:p w:rsidR="00C62401" w:rsidRDefault="00C62401" w:rsidP="00C62401">
            <w:pPr>
              <w:pStyle w:val="libVar0"/>
              <w:rPr>
                <w:lang w:bidi="fa-IR"/>
              </w:rPr>
            </w:pPr>
            <w:r w:rsidRPr="00440622">
              <w:rPr>
                <w:rStyle w:val="libAlaemChar"/>
                <w:rtl/>
              </w:rPr>
              <w:t>عليه‌السلام</w:t>
            </w:r>
            <w:r>
              <w:rPr>
                <w:rtl/>
                <w:lang w:bidi="fa-IR"/>
              </w:rPr>
              <w:t xml:space="preserve"> .</w:t>
            </w:r>
          </w:p>
          <w:p w:rsidR="0064065E" w:rsidRDefault="00C62401" w:rsidP="00C62401">
            <w:pPr>
              <w:pStyle w:val="libVar0"/>
              <w:rPr>
                <w:rtl/>
                <w:lang w:bidi="fa-IR"/>
              </w:rPr>
            </w:pPr>
            <w:r>
              <w:rPr>
                <w:rtl/>
                <w:lang w:bidi="fa-IR"/>
              </w:rPr>
              <w:t xml:space="preserve">السجّاد </w:t>
            </w:r>
            <w:r>
              <w:rPr>
                <w:rFonts w:hint="cs"/>
                <w:rtl/>
                <w:lang w:bidi="fa-IR"/>
              </w:rPr>
              <w:t>=</w:t>
            </w:r>
            <w:r>
              <w:rPr>
                <w:rtl/>
                <w:lang w:bidi="fa-IR"/>
              </w:rPr>
              <w:t xml:space="preserve"> الإمام زين العابدين </w:t>
            </w:r>
          </w:p>
          <w:p w:rsidR="00C62401" w:rsidRDefault="00C62401" w:rsidP="00C62401">
            <w:pPr>
              <w:pStyle w:val="libVar0"/>
              <w:rPr>
                <w:rtl/>
                <w:lang w:bidi="fa-IR"/>
              </w:rPr>
            </w:pPr>
            <w:r w:rsidRPr="00440622">
              <w:rPr>
                <w:rStyle w:val="libAlaemChar"/>
                <w:rtl/>
              </w:rPr>
              <w:t>عليه‌السلام</w:t>
            </w:r>
            <w:r>
              <w:rPr>
                <w:rtl/>
                <w:lang w:bidi="fa-IR"/>
              </w:rPr>
              <w:t xml:space="preserve"> .</w:t>
            </w:r>
          </w:p>
        </w:tc>
      </w:tr>
    </w:tbl>
    <w:p w:rsidR="00B45A5F" w:rsidRPr="00E803CE" w:rsidRDefault="00B45A5F" w:rsidP="00C62401">
      <w:pPr>
        <w:pStyle w:val="libVar0"/>
        <w:rPr>
          <w:rtl/>
        </w:rPr>
      </w:pPr>
      <w:r>
        <w:rPr>
          <w:rtl/>
          <w:lang w:bidi="fa-IR"/>
        </w:rPr>
        <w:br w:type="page"/>
      </w:r>
    </w:p>
    <w:tbl>
      <w:tblPr>
        <w:tblStyle w:val="TableGrid"/>
        <w:bidiVisual/>
        <w:tblW w:w="0" w:type="auto"/>
        <w:tblLook w:val="04A0"/>
      </w:tblPr>
      <w:tblGrid>
        <w:gridCol w:w="4006"/>
        <w:gridCol w:w="4006"/>
      </w:tblGrid>
      <w:tr w:rsidR="0064065E" w:rsidTr="0064065E">
        <w:tc>
          <w:tcPr>
            <w:tcW w:w="4006" w:type="dxa"/>
          </w:tcPr>
          <w:p w:rsidR="0064065E" w:rsidRDefault="0064065E" w:rsidP="0064065E">
            <w:pPr>
              <w:pStyle w:val="libVar0"/>
              <w:tabs>
                <w:tab w:val="right" w:pos="3543"/>
              </w:tabs>
              <w:rPr>
                <w:lang w:bidi="fa-IR"/>
              </w:rPr>
            </w:pPr>
            <w:r>
              <w:rPr>
                <w:rtl/>
                <w:lang w:bidi="fa-IR"/>
              </w:rPr>
              <w:lastRenderedPageBreak/>
              <w:t>سعد</w:t>
            </w:r>
            <w:r>
              <w:rPr>
                <w:rFonts w:hint="cs"/>
                <w:rtl/>
                <w:lang w:bidi="fa-IR"/>
              </w:rPr>
              <w:tab/>
            </w:r>
            <w:r>
              <w:rPr>
                <w:rtl/>
                <w:lang w:bidi="fa-IR"/>
              </w:rPr>
              <w:t xml:space="preserve"> </w:t>
            </w:r>
            <w:r>
              <w:rPr>
                <w:rFonts w:hint="cs"/>
                <w:rtl/>
              </w:rPr>
              <w:t>51</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سعد بن سعد:</w:t>
            </w:r>
            <w:r>
              <w:rPr>
                <w:rFonts w:hint="cs"/>
                <w:rtl/>
                <w:lang w:bidi="fa-IR"/>
              </w:rPr>
              <w:tab/>
            </w:r>
            <w:r w:rsidRPr="00E803CE">
              <w:rPr>
                <w:rFonts w:hint="cs"/>
                <w:rtl/>
                <w:lang w:bidi="fa-IR"/>
              </w:rPr>
              <w:t xml:space="preserve"> </w:t>
            </w:r>
            <w:r>
              <w:rPr>
                <w:rFonts w:hint="cs"/>
                <w:rtl/>
              </w:rPr>
              <w:t>41</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سعد بن عبد اللّه:</w:t>
            </w:r>
            <w:r>
              <w:rPr>
                <w:rFonts w:hint="cs"/>
                <w:rtl/>
                <w:lang w:bidi="fa-IR"/>
              </w:rPr>
              <w:tab/>
            </w:r>
            <w:r w:rsidRPr="00E803CE">
              <w:rPr>
                <w:rFonts w:hint="cs"/>
                <w:rtl/>
                <w:lang w:bidi="fa-IR"/>
              </w:rPr>
              <w:t xml:space="preserve"> </w:t>
            </w:r>
            <w:r>
              <w:rPr>
                <w:rFonts w:hint="cs"/>
                <w:rtl/>
              </w:rPr>
              <w:t>40</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سعيد بن جبير:</w:t>
            </w:r>
            <w:r>
              <w:rPr>
                <w:rFonts w:hint="cs"/>
                <w:rtl/>
                <w:lang w:bidi="fa-IR"/>
              </w:rPr>
              <w:tab/>
            </w:r>
            <w:r w:rsidRPr="00E803CE">
              <w:rPr>
                <w:rFonts w:hint="cs"/>
                <w:rtl/>
                <w:lang w:bidi="fa-IR"/>
              </w:rPr>
              <w:t xml:space="preserve"> </w:t>
            </w:r>
            <w:r>
              <w:rPr>
                <w:rFonts w:hint="cs"/>
                <w:rtl/>
              </w:rPr>
              <w:t>21</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سلمة بن الأكوع:</w:t>
            </w:r>
            <w:r>
              <w:rPr>
                <w:rFonts w:hint="cs"/>
                <w:rtl/>
                <w:lang w:bidi="fa-IR"/>
              </w:rPr>
              <w:tab/>
            </w:r>
            <w:r w:rsidRPr="00E803CE">
              <w:rPr>
                <w:rFonts w:hint="cs"/>
                <w:rtl/>
                <w:lang w:bidi="fa-IR"/>
              </w:rPr>
              <w:t xml:space="preserve"> </w:t>
            </w:r>
            <w:r>
              <w:rPr>
                <w:rFonts w:hint="cs"/>
                <w:rtl/>
              </w:rPr>
              <w:t>19</w:t>
            </w:r>
            <w:r>
              <w:rPr>
                <w:rFonts w:hint="cs"/>
                <w:rtl/>
                <w:lang w:bidi="fa-IR"/>
              </w:rPr>
              <w:t>،</w:t>
            </w:r>
            <w:r w:rsidRPr="00E803CE">
              <w:rPr>
                <w:rFonts w:hint="cs"/>
                <w:rtl/>
                <w:lang w:bidi="fa-IR"/>
              </w:rPr>
              <w:t xml:space="preserve"> </w:t>
            </w:r>
            <w:r>
              <w:rPr>
                <w:rFonts w:hint="cs"/>
                <w:rtl/>
              </w:rPr>
              <w:t>27</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سلمة بن أميّة:</w:t>
            </w:r>
            <w:r>
              <w:rPr>
                <w:rtl/>
                <w:lang w:bidi="fa-IR"/>
              </w:rPr>
              <w:tab/>
            </w:r>
            <w:r w:rsidRPr="00E803CE">
              <w:rPr>
                <w:rFonts w:hint="cs"/>
                <w:rtl/>
                <w:lang w:bidi="fa-IR"/>
              </w:rPr>
              <w:t xml:space="preserve"> </w:t>
            </w:r>
            <w:r>
              <w:rPr>
                <w:rFonts w:hint="cs"/>
                <w:rtl/>
              </w:rPr>
              <w:t>20</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سليمان بن خالد:</w:t>
            </w:r>
            <w:r>
              <w:rPr>
                <w:rFonts w:hint="cs"/>
                <w:rtl/>
                <w:lang w:bidi="fa-IR"/>
              </w:rPr>
              <w:tab/>
            </w:r>
            <w:r w:rsidRPr="00E803CE">
              <w:rPr>
                <w:rFonts w:hint="cs"/>
                <w:rtl/>
                <w:lang w:bidi="fa-IR"/>
              </w:rPr>
              <w:t xml:space="preserve"> </w:t>
            </w:r>
            <w:r>
              <w:rPr>
                <w:rFonts w:hint="cs"/>
                <w:rtl/>
              </w:rPr>
              <w:t>59</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سماعة:</w:t>
            </w:r>
            <w:r>
              <w:rPr>
                <w:rtl/>
                <w:lang w:bidi="fa-IR"/>
              </w:rPr>
              <w:tab/>
            </w:r>
            <w:r w:rsidRPr="00E803CE">
              <w:rPr>
                <w:rFonts w:hint="cs"/>
                <w:rtl/>
                <w:lang w:bidi="fa-IR"/>
              </w:rPr>
              <w:t xml:space="preserve"> </w:t>
            </w:r>
            <w:r>
              <w:rPr>
                <w:rFonts w:hint="cs"/>
                <w:rtl/>
              </w:rPr>
              <w:t>55</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سهل بن زياد:</w:t>
            </w:r>
            <w:r>
              <w:rPr>
                <w:rtl/>
                <w:lang w:bidi="fa-IR"/>
              </w:rPr>
              <w:tab/>
            </w:r>
            <w:r w:rsidRPr="00E803CE">
              <w:rPr>
                <w:rFonts w:hint="cs"/>
                <w:rtl/>
                <w:lang w:bidi="fa-IR"/>
              </w:rPr>
              <w:t xml:space="preserve"> </w:t>
            </w:r>
            <w:r>
              <w:rPr>
                <w:rFonts w:hint="cs"/>
                <w:rtl/>
              </w:rPr>
              <w:t>57</w:t>
            </w:r>
            <w:r>
              <w:rPr>
                <w:rFonts w:hint="cs"/>
                <w:rtl/>
                <w:lang w:bidi="fa-IR"/>
              </w:rPr>
              <w:t>،</w:t>
            </w:r>
            <w:r w:rsidRPr="00E803CE">
              <w:rPr>
                <w:rFonts w:hint="cs"/>
                <w:rtl/>
                <w:lang w:bidi="fa-IR"/>
              </w:rPr>
              <w:t xml:space="preserve"> </w:t>
            </w:r>
            <w:r>
              <w:rPr>
                <w:rFonts w:hint="cs"/>
                <w:rtl/>
              </w:rPr>
              <w:t>58</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سهل بن سعد الساعدي:</w:t>
            </w:r>
            <w:r>
              <w:rPr>
                <w:rtl/>
                <w:lang w:bidi="fa-IR"/>
              </w:rPr>
              <w:tab/>
            </w:r>
            <w:r w:rsidRPr="00E803CE">
              <w:rPr>
                <w:rFonts w:hint="cs"/>
                <w:rtl/>
                <w:lang w:bidi="fa-IR"/>
              </w:rPr>
              <w:t xml:space="preserve"> </w:t>
            </w:r>
            <w:r>
              <w:rPr>
                <w:rFonts w:hint="cs"/>
                <w:rtl/>
              </w:rPr>
              <w:t>20</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السيّد المرتضى، علم الهدى</w:t>
            </w:r>
            <w:r>
              <w:rPr>
                <w:rFonts w:hint="cs"/>
                <w:rtl/>
                <w:lang w:bidi="fa-IR"/>
              </w:rPr>
              <w:tab/>
            </w:r>
            <w:r>
              <w:rPr>
                <w:rtl/>
                <w:lang w:bidi="fa-IR"/>
              </w:rPr>
              <w:t xml:space="preserve"> </w:t>
            </w:r>
            <w:r>
              <w:rPr>
                <w:rFonts w:hint="cs"/>
                <w:rtl/>
              </w:rPr>
              <w:t>2</w:t>
            </w:r>
            <w:r>
              <w:rPr>
                <w:rtl/>
                <w:lang w:bidi="fa-IR"/>
              </w:rPr>
              <w:t>2</w:t>
            </w:r>
            <w:r>
              <w:rPr>
                <w:rFonts w:hint="cs"/>
                <w:rtl/>
                <w:lang w:bidi="fa-IR"/>
              </w:rPr>
              <w:t>،</w:t>
            </w:r>
            <w:r w:rsidRPr="00E803CE">
              <w:rPr>
                <w:rFonts w:hint="cs"/>
                <w:rtl/>
                <w:lang w:bidi="fa-IR"/>
              </w:rPr>
              <w:t xml:space="preserve"> </w:t>
            </w:r>
            <w:r>
              <w:rPr>
                <w:rFonts w:hint="cs"/>
                <w:rtl/>
              </w:rPr>
              <w:t>23</w:t>
            </w:r>
            <w:r w:rsidRPr="00E803CE">
              <w:rPr>
                <w:rFonts w:hint="cs"/>
                <w:rtl/>
                <w:lang w:bidi="fa-IR"/>
              </w:rPr>
              <w:t xml:space="preserve"> </w:t>
            </w:r>
          </w:p>
          <w:p w:rsidR="0064065E" w:rsidRDefault="0064065E" w:rsidP="0064065E">
            <w:pPr>
              <w:pStyle w:val="libVar0"/>
              <w:rPr>
                <w:lang w:bidi="fa-IR"/>
              </w:rPr>
            </w:pPr>
            <w:r>
              <w:rPr>
                <w:rtl/>
                <w:lang w:bidi="fa-IR"/>
              </w:rPr>
              <w:t xml:space="preserve">الشريف المرتضى </w:t>
            </w:r>
            <w:r>
              <w:rPr>
                <w:rFonts w:hint="cs"/>
                <w:rtl/>
                <w:lang w:bidi="fa-IR"/>
              </w:rPr>
              <w:t>=</w:t>
            </w:r>
            <w:r>
              <w:rPr>
                <w:rtl/>
                <w:lang w:bidi="fa-IR"/>
              </w:rPr>
              <w:t xml:space="preserve"> السيّد المرتضى.</w:t>
            </w:r>
          </w:p>
          <w:p w:rsidR="0064065E" w:rsidRDefault="0064065E" w:rsidP="0064065E">
            <w:pPr>
              <w:pStyle w:val="libVar0"/>
              <w:tabs>
                <w:tab w:val="right" w:pos="3543"/>
              </w:tabs>
              <w:rPr>
                <w:lang w:bidi="fa-IR"/>
              </w:rPr>
            </w:pPr>
            <w:r>
              <w:rPr>
                <w:rtl/>
                <w:lang w:bidi="fa-IR"/>
              </w:rPr>
              <w:t>شعبة:</w:t>
            </w:r>
            <w:r>
              <w:rPr>
                <w:rFonts w:hint="cs"/>
                <w:rtl/>
                <w:lang w:bidi="fa-IR"/>
              </w:rPr>
              <w:tab/>
            </w:r>
            <w:r w:rsidRPr="00E803CE">
              <w:rPr>
                <w:rFonts w:hint="cs"/>
                <w:rtl/>
                <w:lang w:bidi="fa-IR"/>
              </w:rPr>
              <w:t xml:space="preserve"> </w:t>
            </w:r>
            <w:r>
              <w:rPr>
                <w:rFonts w:hint="cs"/>
                <w:rtl/>
              </w:rPr>
              <w:t>26</w:t>
            </w:r>
            <w:r w:rsidRPr="00E803CE">
              <w:rPr>
                <w:rFonts w:hint="cs"/>
                <w:rtl/>
                <w:lang w:bidi="fa-IR"/>
              </w:rPr>
              <w:t xml:space="preserve"> </w:t>
            </w:r>
          </w:p>
          <w:p w:rsidR="0064065E" w:rsidRDefault="0064065E" w:rsidP="0064065E">
            <w:pPr>
              <w:pStyle w:val="libVar0"/>
              <w:rPr>
                <w:lang w:bidi="fa-IR"/>
              </w:rPr>
            </w:pPr>
            <w:r>
              <w:rPr>
                <w:rtl/>
                <w:lang w:bidi="fa-IR"/>
              </w:rPr>
              <w:t xml:space="preserve">الشيباني </w:t>
            </w:r>
            <w:r>
              <w:rPr>
                <w:rFonts w:hint="cs"/>
                <w:rtl/>
                <w:lang w:bidi="fa-IR"/>
              </w:rPr>
              <w:t>=</w:t>
            </w:r>
            <w:r>
              <w:rPr>
                <w:rtl/>
                <w:lang w:bidi="fa-IR"/>
              </w:rPr>
              <w:t xml:space="preserve"> الفضل الشيباني.</w:t>
            </w:r>
          </w:p>
          <w:p w:rsidR="0064065E" w:rsidRDefault="0064065E" w:rsidP="0064065E">
            <w:pPr>
              <w:pStyle w:val="libVar0"/>
              <w:tabs>
                <w:tab w:val="right" w:pos="3543"/>
              </w:tabs>
              <w:rPr>
                <w:lang w:bidi="fa-IR"/>
              </w:rPr>
            </w:pPr>
            <w:r>
              <w:rPr>
                <w:rtl/>
                <w:lang w:bidi="fa-IR"/>
              </w:rPr>
              <w:t>الشيخ الطوسيّ:</w:t>
            </w:r>
            <w:r>
              <w:rPr>
                <w:rFonts w:hint="cs"/>
                <w:rtl/>
                <w:lang w:bidi="fa-IR"/>
              </w:rPr>
              <w:tab/>
            </w:r>
            <w:r w:rsidRPr="00E803CE">
              <w:rPr>
                <w:rFonts w:hint="cs"/>
                <w:rtl/>
                <w:lang w:bidi="fa-IR"/>
              </w:rPr>
              <w:t xml:space="preserve"> </w:t>
            </w:r>
            <w:r>
              <w:rPr>
                <w:rFonts w:hint="cs"/>
                <w:rtl/>
              </w:rPr>
              <w:t>23</w:t>
            </w:r>
            <w:r>
              <w:rPr>
                <w:rFonts w:hint="cs"/>
                <w:rtl/>
                <w:lang w:bidi="fa-IR"/>
              </w:rPr>
              <w:t>،</w:t>
            </w:r>
            <w:r w:rsidRPr="00E803CE">
              <w:rPr>
                <w:rFonts w:hint="cs"/>
                <w:rtl/>
                <w:lang w:bidi="fa-IR"/>
              </w:rPr>
              <w:t xml:space="preserve"> </w:t>
            </w:r>
            <w:r>
              <w:rPr>
                <w:rFonts w:hint="cs"/>
                <w:rtl/>
              </w:rPr>
              <w:t>25</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الشيخ الصدوق:</w:t>
            </w:r>
            <w:r>
              <w:rPr>
                <w:rFonts w:hint="cs"/>
                <w:rtl/>
                <w:lang w:bidi="fa-IR"/>
              </w:rPr>
              <w:tab/>
            </w:r>
            <w:r w:rsidRPr="00E803CE">
              <w:rPr>
                <w:rFonts w:hint="cs"/>
                <w:rtl/>
                <w:lang w:bidi="fa-IR"/>
              </w:rPr>
              <w:t xml:space="preserve"> </w:t>
            </w:r>
            <w:r>
              <w:rPr>
                <w:rFonts w:hint="cs"/>
                <w:rtl/>
              </w:rPr>
              <w:t>25</w:t>
            </w:r>
            <w:r>
              <w:rPr>
                <w:rFonts w:hint="cs"/>
                <w:rtl/>
                <w:lang w:bidi="fa-IR"/>
              </w:rPr>
              <w:t>،</w:t>
            </w:r>
            <w:r w:rsidRPr="00E803CE">
              <w:rPr>
                <w:rFonts w:hint="cs"/>
                <w:rtl/>
                <w:lang w:bidi="fa-IR"/>
              </w:rPr>
              <w:t xml:space="preserve"> </w:t>
            </w:r>
            <w:r>
              <w:rPr>
                <w:rFonts w:hint="cs"/>
                <w:rtl/>
              </w:rPr>
              <w:t>54</w:t>
            </w:r>
            <w:r w:rsidRPr="00E803CE">
              <w:rPr>
                <w:rFonts w:hint="cs"/>
                <w:rtl/>
                <w:lang w:bidi="fa-IR"/>
              </w:rPr>
              <w:t xml:space="preserve"> </w:t>
            </w:r>
          </w:p>
          <w:p w:rsidR="0064065E" w:rsidRDefault="0064065E" w:rsidP="0064065E">
            <w:pPr>
              <w:pStyle w:val="libVar0"/>
              <w:rPr>
                <w:lang w:bidi="fa-IR"/>
              </w:rPr>
            </w:pPr>
            <w:r>
              <w:rPr>
                <w:rtl/>
                <w:lang w:bidi="fa-IR"/>
              </w:rPr>
              <w:t xml:space="preserve">الشيخ الكليني </w:t>
            </w:r>
            <w:r>
              <w:rPr>
                <w:rFonts w:hint="cs"/>
                <w:rtl/>
                <w:lang w:bidi="fa-IR"/>
              </w:rPr>
              <w:t>=</w:t>
            </w:r>
            <w:r>
              <w:rPr>
                <w:rtl/>
                <w:lang w:bidi="fa-IR"/>
              </w:rPr>
              <w:t xml:space="preserve"> الكليني.</w:t>
            </w:r>
          </w:p>
          <w:p w:rsidR="0064065E" w:rsidRDefault="0064065E" w:rsidP="0064065E">
            <w:pPr>
              <w:pStyle w:val="libVar0"/>
              <w:rPr>
                <w:lang w:bidi="fa-IR"/>
              </w:rPr>
            </w:pPr>
            <w:r>
              <w:rPr>
                <w:rtl/>
                <w:lang w:bidi="fa-IR"/>
              </w:rPr>
              <w:t xml:space="preserve">الشيخ المفيد </w:t>
            </w:r>
            <w:r>
              <w:rPr>
                <w:rFonts w:hint="cs"/>
                <w:rtl/>
                <w:lang w:bidi="fa-IR"/>
              </w:rPr>
              <w:t>=</w:t>
            </w:r>
            <w:r>
              <w:rPr>
                <w:rtl/>
                <w:lang w:bidi="fa-IR"/>
              </w:rPr>
              <w:t xml:space="preserve"> المفيد.</w:t>
            </w:r>
          </w:p>
          <w:p w:rsidR="0064065E" w:rsidRDefault="0064065E" w:rsidP="0064065E">
            <w:pPr>
              <w:pStyle w:val="libVar0"/>
              <w:rPr>
                <w:rtl/>
                <w:lang w:bidi="fa-IR"/>
              </w:rPr>
            </w:pPr>
            <w:r>
              <w:rPr>
                <w:rtl/>
                <w:lang w:bidi="fa-IR"/>
              </w:rPr>
              <w:t xml:space="preserve">صاحب المحبّر و المنمّق </w:t>
            </w:r>
            <w:r>
              <w:rPr>
                <w:rFonts w:hint="cs"/>
                <w:rtl/>
                <w:lang w:bidi="fa-IR"/>
              </w:rPr>
              <w:t>=</w:t>
            </w:r>
            <w:r>
              <w:rPr>
                <w:rtl/>
                <w:lang w:bidi="fa-IR"/>
              </w:rPr>
              <w:t xml:space="preserve"> محمّد بن </w:t>
            </w:r>
          </w:p>
          <w:p w:rsidR="0064065E" w:rsidRDefault="0064065E" w:rsidP="0064065E">
            <w:pPr>
              <w:pStyle w:val="libVar0"/>
              <w:rPr>
                <w:lang w:bidi="fa-IR"/>
              </w:rPr>
            </w:pPr>
            <w:r>
              <w:rPr>
                <w:rtl/>
                <w:lang w:bidi="fa-IR"/>
              </w:rPr>
              <w:t>حبيب النحوي.</w:t>
            </w:r>
          </w:p>
          <w:p w:rsidR="0064065E" w:rsidRDefault="0064065E" w:rsidP="0064065E">
            <w:pPr>
              <w:pStyle w:val="libVar0"/>
              <w:rPr>
                <w:lang w:bidi="fa-IR"/>
              </w:rPr>
            </w:pPr>
            <w:r>
              <w:rPr>
                <w:rtl/>
                <w:lang w:bidi="fa-IR"/>
              </w:rPr>
              <w:t xml:space="preserve">الصادق </w:t>
            </w:r>
            <w:r>
              <w:rPr>
                <w:rFonts w:hint="cs"/>
                <w:rtl/>
                <w:lang w:bidi="fa-IR"/>
              </w:rPr>
              <w:t>=</w:t>
            </w:r>
            <w:r>
              <w:rPr>
                <w:rtl/>
                <w:lang w:bidi="fa-IR"/>
              </w:rPr>
              <w:t xml:space="preserve"> الإمام الصادق </w:t>
            </w:r>
            <w:r w:rsidRPr="00440622">
              <w:rPr>
                <w:rStyle w:val="libAlaemChar"/>
                <w:rtl/>
              </w:rPr>
              <w:t>عليه‌السلام</w:t>
            </w:r>
            <w:r>
              <w:rPr>
                <w:rtl/>
                <w:lang w:bidi="fa-IR"/>
              </w:rPr>
              <w:t xml:space="preserve"> .</w:t>
            </w:r>
          </w:p>
          <w:p w:rsidR="0064065E" w:rsidRDefault="0064065E" w:rsidP="0064065E">
            <w:pPr>
              <w:pStyle w:val="libVar0"/>
              <w:tabs>
                <w:tab w:val="right" w:pos="3543"/>
              </w:tabs>
              <w:rPr>
                <w:lang w:bidi="fa-IR"/>
              </w:rPr>
            </w:pPr>
            <w:r>
              <w:rPr>
                <w:rtl/>
                <w:lang w:bidi="fa-IR"/>
              </w:rPr>
              <w:t>صالح بن عقبة:</w:t>
            </w:r>
            <w:r>
              <w:rPr>
                <w:rtl/>
                <w:lang w:bidi="fa-IR"/>
              </w:rPr>
              <w:tab/>
            </w:r>
            <w:r w:rsidRPr="00E803CE">
              <w:rPr>
                <w:rFonts w:hint="cs"/>
                <w:rtl/>
                <w:lang w:bidi="fa-IR"/>
              </w:rPr>
              <w:t xml:space="preserve"> </w:t>
            </w:r>
            <w:r>
              <w:rPr>
                <w:rFonts w:hint="cs"/>
                <w:rtl/>
              </w:rPr>
              <w:t>42</w:t>
            </w:r>
            <w:r w:rsidRPr="00E803CE">
              <w:rPr>
                <w:rFonts w:hint="cs"/>
                <w:rtl/>
                <w:lang w:bidi="fa-IR"/>
              </w:rPr>
              <w:t xml:space="preserve"> </w:t>
            </w:r>
          </w:p>
          <w:p w:rsidR="0064065E" w:rsidRDefault="0064065E" w:rsidP="0064065E">
            <w:pPr>
              <w:pStyle w:val="libVar0"/>
              <w:rPr>
                <w:lang w:bidi="fa-IR"/>
              </w:rPr>
            </w:pPr>
            <w:r>
              <w:rPr>
                <w:rtl/>
                <w:lang w:bidi="fa-IR"/>
              </w:rPr>
              <w:t xml:space="preserve">الصدوق </w:t>
            </w:r>
            <w:r>
              <w:rPr>
                <w:rFonts w:hint="cs"/>
                <w:rtl/>
                <w:lang w:bidi="fa-IR"/>
              </w:rPr>
              <w:t>=</w:t>
            </w:r>
            <w:r>
              <w:rPr>
                <w:rtl/>
                <w:lang w:bidi="fa-IR"/>
              </w:rPr>
              <w:t xml:space="preserve"> الشيخ الصدوق.</w:t>
            </w:r>
          </w:p>
          <w:p w:rsidR="0064065E" w:rsidRDefault="0064065E" w:rsidP="0064065E">
            <w:pPr>
              <w:pStyle w:val="libVar0"/>
              <w:tabs>
                <w:tab w:val="right" w:pos="3543"/>
              </w:tabs>
              <w:rPr>
                <w:lang w:bidi="fa-IR"/>
              </w:rPr>
            </w:pPr>
            <w:r>
              <w:rPr>
                <w:rtl/>
                <w:lang w:bidi="fa-IR"/>
              </w:rPr>
              <w:t>طاوس:</w:t>
            </w:r>
            <w:r>
              <w:rPr>
                <w:rtl/>
                <w:lang w:bidi="fa-IR"/>
              </w:rPr>
              <w:tab/>
            </w:r>
            <w:r w:rsidRPr="00E803CE">
              <w:rPr>
                <w:rFonts w:hint="cs"/>
                <w:rtl/>
                <w:lang w:bidi="fa-IR"/>
              </w:rPr>
              <w:t xml:space="preserve"> </w:t>
            </w:r>
            <w:r>
              <w:rPr>
                <w:rFonts w:hint="cs"/>
                <w:rtl/>
              </w:rPr>
              <w:t>21</w:t>
            </w:r>
            <w:r w:rsidRPr="00E803CE">
              <w:rPr>
                <w:rFonts w:hint="cs"/>
                <w:rtl/>
                <w:lang w:bidi="fa-IR"/>
              </w:rPr>
              <w:t xml:space="preserve"> </w:t>
            </w:r>
          </w:p>
          <w:p w:rsidR="0064065E" w:rsidRDefault="0064065E" w:rsidP="0064065E">
            <w:pPr>
              <w:pStyle w:val="libVar0"/>
              <w:rPr>
                <w:rtl/>
                <w:lang w:bidi="fa-IR"/>
              </w:rPr>
            </w:pPr>
            <w:r>
              <w:rPr>
                <w:rtl/>
                <w:lang w:bidi="fa-IR"/>
              </w:rPr>
              <w:t xml:space="preserve">الطبريّ </w:t>
            </w:r>
            <w:r>
              <w:rPr>
                <w:rFonts w:hint="cs"/>
                <w:rtl/>
                <w:lang w:bidi="fa-IR"/>
              </w:rPr>
              <w:t>=</w:t>
            </w:r>
            <w:r>
              <w:rPr>
                <w:rtl/>
                <w:lang w:bidi="fa-IR"/>
              </w:rPr>
              <w:t xml:space="preserve"> محمّد بن جرير الطبريّ.</w:t>
            </w:r>
          </w:p>
        </w:tc>
        <w:tc>
          <w:tcPr>
            <w:tcW w:w="4006" w:type="dxa"/>
          </w:tcPr>
          <w:p w:rsidR="0064065E" w:rsidRDefault="0064065E" w:rsidP="0064065E">
            <w:pPr>
              <w:pStyle w:val="libVar0"/>
              <w:rPr>
                <w:rtl/>
                <w:lang w:bidi="fa-IR"/>
              </w:rPr>
            </w:pPr>
            <w:r>
              <w:rPr>
                <w:rtl/>
                <w:lang w:bidi="fa-IR"/>
              </w:rPr>
              <w:t xml:space="preserve">الطرابلسي، أبو عبد اللّه محمّد بن هبة </w:t>
            </w:r>
          </w:p>
          <w:p w:rsidR="0064065E" w:rsidRDefault="0064065E" w:rsidP="0064065E">
            <w:pPr>
              <w:pStyle w:val="libVar0"/>
              <w:rPr>
                <w:lang w:bidi="fa-IR"/>
              </w:rPr>
            </w:pPr>
            <w:r>
              <w:rPr>
                <w:rtl/>
                <w:lang w:bidi="fa-IR"/>
              </w:rPr>
              <w:t>ابن جعفر:</w:t>
            </w:r>
          </w:p>
          <w:p w:rsidR="0064065E" w:rsidRDefault="0064065E" w:rsidP="0064065E">
            <w:pPr>
              <w:pStyle w:val="libVar0"/>
              <w:rPr>
                <w:lang w:bidi="fa-IR"/>
              </w:rPr>
            </w:pPr>
            <w:r>
              <w:rPr>
                <w:rtl/>
                <w:lang w:bidi="fa-IR"/>
              </w:rPr>
              <w:t xml:space="preserve">الطوسيّ </w:t>
            </w:r>
            <w:r>
              <w:rPr>
                <w:rFonts w:hint="cs"/>
                <w:rtl/>
                <w:lang w:bidi="fa-IR"/>
              </w:rPr>
              <w:t>=</w:t>
            </w:r>
            <w:r>
              <w:rPr>
                <w:rtl/>
                <w:lang w:bidi="fa-IR"/>
              </w:rPr>
              <w:t xml:space="preserve"> الشيخ الطوسيّ.</w:t>
            </w:r>
          </w:p>
          <w:p w:rsidR="0064065E" w:rsidRDefault="0064065E" w:rsidP="0064065E">
            <w:pPr>
              <w:pStyle w:val="libVar0"/>
              <w:tabs>
                <w:tab w:val="right" w:pos="3546"/>
              </w:tabs>
              <w:rPr>
                <w:lang w:bidi="fa-IR"/>
              </w:rPr>
            </w:pPr>
            <w:r>
              <w:rPr>
                <w:rtl/>
                <w:lang w:bidi="fa-IR"/>
              </w:rPr>
              <w:t>عبد الحميد:</w:t>
            </w:r>
            <w:r>
              <w:rPr>
                <w:rFonts w:hint="cs"/>
                <w:rtl/>
                <w:lang w:bidi="fa-IR"/>
              </w:rPr>
              <w:tab/>
            </w:r>
            <w:r w:rsidRPr="00E803CE">
              <w:rPr>
                <w:rFonts w:hint="cs"/>
                <w:rtl/>
                <w:lang w:bidi="fa-IR"/>
              </w:rPr>
              <w:t xml:space="preserve"> </w:t>
            </w:r>
            <w:r>
              <w:rPr>
                <w:rFonts w:hint="cs"/>
                <w:rtl/>
              </w:rPr>
              <w:t>51</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الرحمن بن أبي ليلى:</w:t>
            </w:r>
            <w:r>
              <w:rPr>
                <w:rFonts w:hint="cs"/>
                <w:rtl/>
                <w:lang w:bidi="fa-IR"/>
              </w:rPr>
              <w:tab/>
            </w:r>
            <w:r w:rsidRPr="00E803CE">
              <w:rPr>
                <w:rFonts w:hint="cs"/>
                <w:rtl/>
                <w:lang w:bidi="fa-IR"/>
              </w:rPr>
              <w:t xml:space="preserve"> </w:t>
            </w:r>
            <w:r>
              <w:rPr>
                <w:rFonts w:hint="cs"/>
                <w:rtl/>
              </w:rPr>
              <w:t>25</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اللّه بن الزبير:</w:t>
            </w:r>
            <w:r>
              <w:rPr>
                <w:rFonts w:hint="cs"/>
                <w:rtl/>
                <w:lang w:bidi="fa-IR"/>
              </w:rPr>
              <w:tab/>
            </w:r>
            <w:r w:rsidRPr="00E803CE">
              <w:rPr>
                <w:rFonts w:hint="cs"/>
                <w:rtl/>
                <w:lang w:bidi="fa-IR"/>
              </w:rPr>
              <w:t xml:space="preserve"> </w:t>
            </w:r>
            <w:r>
              <w:rPr>
                <w:rFonts w:hint="cs"/>
                <w:rtl/>
              </w:rPr>
              <w:t>29</w:t>
            </w:r>
            <w:r>
              <w:rPr>
                <w:rFonts w:hint="cs"/>
                <w:rtl/>
                <w:lang w:bidi="fa-IR"/>
              </w:rPr>
              <w:t>،</w:t>
            </w:r>
            <w:r w:rsidRPr="00E803CE">
              <w:rPr>
                <w:rFonts w:hint="cs"/>
                <w:rtl/>
                <w:lang w:bidi="fa-IR"/>
              </w:rPr>
              <w:t xml:space="preserve"> </w:t>
            </w:r>
            <w:r>
              <w:rPr>
                <w:rFonts w:hint="cs"/>
                <w:rtl/>
              </w:rPr>
              <w:t>30</w:t>
            </w:r>
            <w:r>
              <w:rPr>
                <w:rFonts w:hint="cs"/>
                <w:rtl/>
                <w:lang w:bidi="fa-IR"/>
              </w:rPr>
              <w:t>،</w:t>
            </w:r>
            <w:r w:rsidRPr="00E803CE">
              <w:rPr>
                <w:rFonts w:hint="cs"/>
                <w:rtl/>
                <w:lang w:bidi="fa-IR"/>
              </w:rPr>
              <w:t xml:space="preserve"> </w:t>
            </w:r>
            <w:r>
              <w:rPr>
                <w:rFonts w:hint="cs"/>
                <w:rtl/>
              </w:rPr>
              <w:t>34</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اللّه بن سنان:</w:t>
            </w:r>
            <w:r>
              <w:rPr>
                <w:rtl/>
                <w:lang w:bidi="fa-IR"/>
              </w:rPr>
              <w:tab/>
            </w:r>
            <w:r w:rsidRPr="00E803CE">
              <w:rPr>
                <w:rFonts w:hint="cs"/>
                <w:rtl/>
                <w:lang w:bidi="fa-IR"/>
              </w:rPr>
              <w:t xml:space="preserve"> </w:t>
            </w:r>
            <w:r>
              <w:rPr>
                <w:rFonts w:hint="cs"/>
                <w:rtl/>
              </w:rPr>
              <w:t>42</w:t>
            </w:r>
            <w:r w:rsidRPr="00E803CE">
              <w:rPr>
                <w:rFonts w:hint="cs"/>
                <w:rtl/>
                <w:lang w:bidi="fa-IR"/>
              </w:rPr>
              <w:t xml:space="preserve"> </w:t>
            </w:r>
          </w:p>
          <w:p w:rsidR="0064065E" w:rsidRDefault="0064065E" w:rsidP="0064065E">
            <w:pPr>
              <w:pStyle w:val="libVar0"/>
              <w:rPr>
                <w:lang w:bidi="fa-IR"/>
              </w:rPr>
            </w:pPr>
            <w:r>
              <w:rPr>
                <w:rtl/>
                <w:lang w:bidi="fa-IR"/>
              </w:rPr>
              <w:t xml:space="preserve">عبد اللّه بن عبّاس </w:t>
            </w:r>
            <w:r>
              <w:rPr>
                <w:rFonts w:hint="cs"/>
                <w:rtl/>
                <w:lang w:bidi="fa-IR"/>
              </w:rPr>
              <w:t>=</w:t>
            </w:r>
            <w:r>
              <w:rPr>
                <w:rtl/>
                <w:lang w:bidi="fa-IR"/>
              </w:rPr>
              <w:t xml:space="preserve"> ابن عبّاس.</w:t>
            </w:r>
          </w:p>
          <w:p w:rsidR="0064065E" w:rsidRDefault="0064065E" w:rsidP="0064065E">
            <w:pPr>
              <w:pStyle w:val="libVar0"/>
              <w:tabs>
                <w:tab w:val="right" w:pos="3546"/>
              </w:tabs>
              <w:rPr>
                <w:lang w:bidi="fa-IR"/>
              </w:rPr>
            </w:pPr>
            <w:r>
              <w:rPr>
                <w:rtl/>
                <w:lang w:bidi="fa-IR"/>
              </w:rPr>
              <w:t>عبد اللّه بن عطاء المكي:</w:t>
            </w:r>
            <w:r>
              <w:rPr>
                <w:rtl/>
                <w:lang w:bidi="fa-IR"/>
              </w:rPr>
              <w:tab/>
            </w:r>
            <w:r w:rsidRPr="00E803CE">
              <w:rPr>
                <w:rFonts w:hint="cs"/>
                <w:rtl/>
                <w:lang w:bidi="fa-IR"/>
              </w:rPr>
              <w:t xml:space="preserve"> </w:t>
            </w:r>
            <w:r>
              <w:rPr>
                <w:rFonts w:hint="cs"/>
                <w:rtl/>
              </w:rPr>
              <w:t>24</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اللّه بن عمر بن الخطّاب:</w:t>
            </w:r>
            <w:r>
              <w:rPr>
                <w:rtl/>
                <w:lang w:bidi="fa-IR"/>
              </w:rPr>
              <w:tab/>
            </w:r>
            <w:r w:rsidRPr="00E803CE">
              <w:rPr>
                <w:rFonts w:hint="cs"/>
                <w:rtl/>
                <w:lang w:bidi="fa-IR"/>
              </w:rPr>
              <w:t xml:space="preserve"> </w:t>
            </w:r>
            <w:r>
              <w:rPr>
                <w:rFonts w:hint="cs"/>
                <w:rtl/>
              </w:rPr>
              <w:t>20</w:t>
            </w:r>
            <w:r>
              <w:rPr>
                <w:rFonts w:hint="cs"/>
                <w:rtl/>
                <w:lang w:bidi="fa-IR"/>
              </w:rPr>
              <w:t>،</w:t>
            </w:r>
            <w:r w:rsidRPr="00E803CE">
              <w:rPr>
                <w:rFonts w:hint="cs"/>
                <w:rtl/>
                <w:lang w:bidi="fa-IR"/>
              </w:rPr>
              <w:t xml:space="preserve"> </w:t>
            </w:r>
            <w:r>
              <w:rPr>
                <w:rFonts w:hint="cs"/>
                <w:rtl/>
              </w:rPr>
              <w:t>34</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اللّه بن عمير:</w:t>
            </w:r>
            <w:r>
              <w:rPr>
                <w:rFonts w:hint="cs"/>
                <w:rtl/>
                <w:lang w:bidi="fa-IR"/>
              </w:rPr>
              <w:tab/>
            </w:r>
            <w:r w:rsidRPr="00E803CE">
              <w:rPr>
                <w:rFonts w:hint="cs"/>
                <w:rtl/>
                <w:lang w:bidi="fa-IR"/>
              </w:rPr>
              <w:t xml:space="preserve"> </w:t>
            </w:r>
            <w:r>
              <w:rPr>
                <w:rFonts w:hint="cs"/>
                <w:rtl/>
              </w:rPr>
              <w:t>29</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اللّه بن القاسم:</w:t>
            </w:r>
            <w:r>
              <w:rPr>
                <w:rFonts w:hint="cs"/>
                <w:rtl/>
                <w:lang w:bidi="fa-IR"/>
              </w:rPr>
              <w:tab/>
            </w:r>
            <w:r w:rsidRPr="00E803CE">
              <w:rPr>
                <w:rFonts w:hint="cs"/>
                <w:rtl/>
                <w:lang w:bidi="fa-IR"/>
              </w:rPr>
              <w:t xml:space="preserve"> </w:t>
            </w:r>
            <w:r>
              <w:rPr>
                <w:rFonts w:hint="cs"/>
                <w:rtl/>
              </w:rPr>
              <w:t>42</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عبد اللّه بن محمّد:</w:t>
            </w:r>
            <w:r>
              <w:rPr>
                <w:rFonts w:hint="cs"/>
                <w:rtl/>
                <w:lang w:bidi="fa-IR"/>
              </w:rPr>
              <w:tab/>
            </w:r>
            <w:r w:rsidRPr="00E803CE">
              <w:rPr>
                <w:rFonts w:hint="cs"/>
                <w:rtl/>
                <w:lang w:bidi="fa-IR"/>
              </w:rPr>
              <w:t xml:space="preserve"> </w:t>
            </w:r>
            <w:r>
              <w:rPr>
                <w:rFonts w:hint="cs"/>
                <w:rtl/>
              </w:rPr>
              <w:t>32</w:t>
            </w:r>
            <w:r w:rsidRPr="00E803CE">
              <w:rPr>
                <w:rFonts w:hint="cs"/>
                <w:rtl/>
                <w:lang w:bidi="fa-IR"/>
              </w:rPr>
              <w:t xml:space="preserve"> </w:t>
            </w:r>
          </w:p>
          <w:p w:rsidR="0064065E" w:rsidRDefault="0064065E" w:rsidP="0064065E">
            <w:pPr>
              <w:pStyle w:val="libVar0"/>
              <w:rPr>
                <w:lang w:bidi="fa-IR"/>
              </w:rPr>
            </w:pPr>
            <w:r>
              <w:rPr>
                <w:rtl/>
                <w:lang w:bidi="fa-IR"/>
              </w:rPr>
              <w:t xml:space="preserve">عبد اللّه بن مسعود </w:t>
            </w:r>
            <w:r>
              <w:rPr>
                <w:rFonts w:hint="cs"/>
                <w:rtl/>
                <w:lang w:bidi="fa-IR"/>
              </w:rPr>
              <w:t>=</w:t>
            </w:r>
            <w:r>
              <w:rPr>
                <w:rtl/>
                <w:lang w:bidi="fa-IR"/>
              </w:rPr>
              <w:t xml:space="preserve"> ابن مسعود.</w:t>
            </w:r>
          </w:p>
          <w:p w:rsidR="0064065E" w:rsidRDefault="0064065E" w:rsidP="0064065E">
            <w:pPr>
              <w:pStyle w:val="libVar0"/>
              <w:tabs>
                <w:tab w:val="right" w:pos="3546"/>
              </w:tabs>
              <w:rPr>
                <w:lang w:bidi="fa-IR"/>
              </w:rPr>
            </w:pPr>
            <w:r>
              <w:rPr>
                <w:rtl/>
                <w:lang w:bidi="fa-IR"/>
              </w:rPr>
              <w:t>عروة بن الزبير:</w:t>
            </w:r>
            <w:r>
              <w:rPr>
                <w:rtl/>
                <w:lang w:bidi="fa-IR"/>
              </w:rPr>
              <w:tab/>
            </w:r>
            <w:r w:rsidRPr="00E803CE">
              <w:rPr>
                <w:rFonts w:hint="cs"/>
                <w:rtl/>
                <w:lang w:bidi="fa-IR"/>
              </w:rPr>
              <w:t xml:space="preserve"> </w:t>
            </w:r>
            <w:r>
              <w:rPr>
                <w:rFonts w:hint="cs"/>
                <w:rtl/>
              </w:rPr>
              <w:t>27</w:t>
            </w:r>
            <w:r>
              <w:rPr>
                <w:rFonts w:hint="cs"/>
                <w:rtl/>
                <w:lang w:bidi="fa-IR"/>
              </w:rPr>
              <w:t>،</w:t>
            </w:r>
            <w:r w:rsidRPr="00E803CE">
              <w:rPr>
                <w:rFonts w:hint="cs"/>
                <w:rtl/>
                <w:lang w:bidi="fa-IR"/>
              </w:rPr>
              <w:t xml:space="preserve"> </w:t>
            </w:r>
            <w:r>
              <w:rPr>
                <w:rFonts w:hint="cs"/>
                <w:rtl/>
              </w:rPr>
              <w:t>33</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عطاء بن أبي رباح:</w:t>
            </w:r>
            <w:r>
              <w:rPr>
                <w:rtl/>
                <w:lang w:bidi="fa-IR"/>
              </w:rPr>
              <w:tab/>
            </w:r>
            <w:r w:rsidRPr="00E803CE">
              <w:rPr>
                <w:rFonts w:hint="cs"/>
                <w:rtl/>
                <w:lang w:bidi="fa-IR"/>
              </w:rPr>
              <w:t xml:space="preserve"> </w:t>
            </w:r>
            <w:r>
              <w:rPr>
                <w:rFonts w:hint="cs"/>
                <w:rtl/>
              </w:rPr>
              <w:t>21</w:t>
            </w:r>
            <w:r>
              <w:rPr>
                <w:rFonts w:hint="cs"/>
                <w:rtl/>
                <w:lang w:bidi="fa-IR"/>
              </w:rPr>
              <w:t>،</w:t>
            </w:r>
            <w:r w:rsidRPr="00E803CE">
              <w:rPr>
                <w:rFonts w:hint="cs"/>
                <w:rtl/>
                <w:lang w:bidi="fa-IR"/>
              </w:rPr>
              <w:t xml:space="preserve"> </w:t>
            </w:r>
            <w:r>
              <w:rPr>
                <w:rFonts w:hint="cs"/>
                <w:rtl/>
              </w:rPr>
              <w:t>23</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علاء بن رزين:</w:t>
            </w:r>
            <w:r>
              <w:rPr>
                <w:rtl/>
                <w:lang w:bidi="fa-IR"/>
              </w:rPr>
              <w:tab/>
            </w:r>
            <w:r w:rsidRPr="00E803CE">
              <w:rPr>
                <w:rFonts w:hint="cs"/>
                <w:rtl/>
                <w:lang w:bidi="fa-IR"/>
              </w:rPr>
              <w:t xml:space="preserve"> </w:t>
            </w:r>
            <w:r>
              <w:rPr>
                <w:rFonts w:hint="cs"/>
                <w:rtl/>
              </w:rPr>
              <w:t>41</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علي الساعي:</w:t>
            </w:r>
            <w:r>
              <w:rPr>
                <w:rtl/>
                <w:lang w:bidi="fa-IR"/>
              </w:rPr>
              <w:tab/>
            </w:r>
            <w:r w:rsidRPr="00E803CE">
              <w:rPr>
                <w:rFonts w:hint="cs"/>
                <w:rtl/>
                <w:lang w:bidi="fa-IR"/>
              </w:rPr>
              <w:t xml:space="preserve"> </w:t>
            </w:r>
            <w:r>
              <w:rPr>
                <w:rFonts w:hint="cs"/>
                <w:rtl/>
              </w:rPr>
              <w:t>44</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علي بن إبراهيم:</w:t>
            </w:r>
            <w:r>
              <w:rPr>
                <w:rFonts w:hint="cs"/>
                <w:rtl/>
                <w:lang w:bidi="fa-IR"/>
              </w:rPr>
              <w:tab/>
            </w:r>
            <w:r w:rsidRPr="00E803CE">
              <w:rPr>
                <w:rFonts w:hint="cs"/>
                <w:rtl/>
                <w:lang w:bidi="fa-IR"/>
              </w:rPr>
              <w:t xml:space="preserve"> </w:t>
            </w:r>
            <w:r>
              <w:rPr>
                <w:rFonts w:hint="cs"/>
                <w:rtl/>
              </w:rPr>
              <w:t>44</w:t>
            </w:r>
            <w:r w:rsidRPr="00E803CE">
              <w:rPr>
                <w:rFonts w:hint="cs"/>
                <w:rtl/>
                <w:lang w:bidi="fa-IR"/>
              </w:rPr>
              <w:t xml:space="preserve"> </w:t>
            </w:r>
          </w:p>
          <w:p w:rsidR="0064065E" w:rsidRDefault="0064065E" w:rsidP="0064065E">
            <w:pPr>
              <w:pStyle w:val="libVar0"/>
              <w:tabs>
                <w:tab w:val="right" w:pos="3546"/>
              </w:tabs>
              <w:rPr>
                <w:lang w:bidi="fa-IR"/>
              </w:rPr>
            </w:pPr>
            <w:r>
              <w:rPr>
                <w:rtl/>
                <w:lang w:bidi="fa-IR"/>
              </w:rPr>
              <w:t>عليّ بن أبي حمزة البطائني:</w:t>
            </w:r>
            <w:r>
              <w:rPr>
                <w:rFonts w:hint="cs"/>
                <w:rtl/>
                <w:lang w:bidi="fa-IR"/>
              </w:rPr>
              <w:tab/>
            </w:r>
            <w:r w:rsidRPr="00E803CE">
              <w:rPr>
                <w:rFonts w:hint="cs"/>
                <w:rtl/>
                <w:lang w:bidi="fa-IR"/>
              </w:rPr>
              <w:t xml:space="preserve"> </w:t>
            </w:r>
            <w:r>
              <w:rPr>
                <w:rFonts w:hint="cs"/>
                <w:rtl/>
              </w:rPr>
              <w:t>42</w:t>
            </w:r>
            <w:r w:rsidRPr="00E803CE">
              <w:rPr>
                <w:rFonts w:hint="cs"/>
                <w:rtl/>
                <w:lang w:bidi="fa-IR"/>
              </w:rPr>
              <w:t xml:space="preserve"> </w:t>
            </w:r>
          </w:p>
          <w:p w:rsidR="0064065E" w:rsidRDefault="0064065E" w:rsidP="0064065E">
            <w:pPr>
              <w:pStyle w:val="libVar0"/>
              <w:rPr>
                <w:rtl/>
                <w:lang w:bidi="fa-IR"/>
              </w:rPr>
            </w:pPr>
            <w:r>
              <w:rPr>
                <w:rtl/>
                <w:lang w:bidi="fa-IR"/>
              </w:rPr>
              <w:t xml:space="preserve">عليّ بن أبي طالب </w:t>
            </w:r>
            <w:r>
              <w:rPr>
                <w:rFonts w:hint="cs"/>
                <w:rtl/>
                <w:lang w:bidi="fa-IR"/>
              </w:rPr>
              <w:t>=</w:t>
            </w:r>
            <w:r>
              <w:rPr>
                <w:rtl/>
                <w:lang w:bidi="fa-IR"/>
              </w:rPr>
              <w:t xml:space="preserve"> الإمام علي </w:t>
            </w:r>
          </w:p>
          <w:p w:rsidR="0064065E" w:rsidRDefault="0064065E" w:rsidP="0064065E">
            <w:pPr>
              <w:pStyle w:val="libVar0"/>
              <w:rPr>
                <w:lang w:bidi="fa-IR"/>
              </w:rPr>
            </w:pPr>
            <w:r w:rsidRPr="00440622">
              <w:rPr>
                <w:rStyle w:val="libAlaemChar"/>
                <w:rtl/>
              </w:rPr>
              <w:t>عليه‌السلام</w:t>
            </w:r>
            <w:r>
              <w:rPr>
                <w:rtl/>
                <w:lang w:bidi="fa-IR"/>
              </w:rPr>
              <w:t xml:space="preserve"> .</w:t>
            </w:r>
          </w:p>
          <w:p w:rsidR="0064065E" w:rsidRDefault="0064065E" w:rsidP="0064065E">
            <w:pPr>
              <w:pStyle w:val="libVar0"/>
              <w:tabs>
                <w:tab w:val="right" w:pos="3546"/>
              </w:tabs>
              <w:rPr>
                <w:lang w:bidi="fa-IR"/>
              </w:rPr>
            </w:pPr>
            <w:r>
              <w:rPr>
                <w:rtl/>
                <w:lang w:bidi="fa-IR"/>
              </w:rPr>
              <w:t>علي بن حاتم:</w:t>
            </w:r>
            <w:r>
              <w:rPr>
                <w:rFonts w:hint="cs"/>
                <w:rtl/>
                <w:lang w:bidi="fa-IR"/>
              </w:rPr>
              <w:tab/>
            </w:r>
            <w:r w:rsidRPr="00E803CE">
              <w:rPr>
                <w:rFonts w:hint="cs"/>
                <w:rtl/>
                <w:lang w:bidi="fa-IR"/>
              </w:rPr>
              <w:t xml:space="preserve"> </w:t>
            </w:r>
            <w:r>
              <w:rPr>
                <w:rFonts w:hint="cs"/>
                <w:rtl/>
              </w:rPr>
              <w:t>46</w:t>
            </w:r>
            <w:r>
              <w:rPr>
                <w:rFonts w:hint="cs"/>
                <w:rtl/>
                <w:lang w:bidi="fa-IR"/>
              </w:rPr>
              <w:t>،</w:t>
            </w:r>
            <w:r w:rsidRPr="00E803CE">
              <w:rPr>
                <w:rFonts w:hint="cs"/>
                <w:rtl/>
                <w:lang w:bidi="fa-IR"/>
              </w:rPr>
              <w:t xml:space="preserve"> </w:t>
            </w:r>
            <w:r>
              <w:rPr>
                <w:rFonts w:hint="cs"/>
                <w:rtl/>
              </w:rPr>
              <w:t>50</w:t>
            </w:r>
            <w:r w:rsidRPr="00E803CE">
              <w:rPr>
                <w:rFonts w:hint="cs"/>
                <w:rtl/>
                <w:lang w:bidi="fa-IR"/>
              </w:rPr>
              <w:t xml:space="preserve"> </w:t>
            </w:r>
          </w:p>
          <w:p w:rsidR="0064065E" w:rsidRDefault="0064065E" w:rsidP="0064065E">
            <w:pPr>
              <w:pStyle w:val="libVar0"/>
              <w:rPr>
                <w:rtl/>
                <w:lang w:bidi="fa-IR"/>
              </w:rPr>
            </w:pPr>
            <w:r>
              <w:rPr>
                <w:rtl/>
                <w:lang w:bidi="fa-IR"/>
              </w:rPr>
              <w:t xml:space="preserve">عليّ بن الحسين </w:t>
            </w:r>
            <w:r>
              <w:rPr>
                <w:rFonts w:hint="cs"/>
                <w:rtl/>
                <w:lang w:bidi="fa-IR"/>
              </w:rPr>
              <w:t>=</w:t>
            </w:r>
            <w:r>
              <w:rPr>
                <w:rtl/>
                <w:lang w:bidi="fa-IR"/>
              </w:rPr>
              <w:t xml:space="preserve"> الإمام زين العابدين </w:t>
            </w:r>
          </w:p>
          <w:p w:rsidR="0064065E" w:rsidRDefault="0064065E" w:rsidP="0064065E">
            <w:pPr>
              <w:pStyle w:val="libVar0"/>
              <w:rPr>
                <w:rtl/>
                <w:lang w:bidi="fa-IR"/>
              </w:rPr>
            </w:pPr>
            <w:r w:rsidRPr="00440622">
              <w:rPr>
                <w:rStyle w:val="libAlaemChar"/>
                <w:rtl/>
              </w:rPr>
              <w:t>عليه‌السلام</w:t>
            </w:r>
            <w:r>
              <w:rPr>
                <w:rtl/>
                <w:lang w:bidi="fa-IR"/>
              </w:rPr>
              <w:t xml:space="preserve"> .</w:t>
            </w:r>
          </w:p>
        </w:tc>
      </w:tr>
    </w:tbl>
    <w:p w:rsidR="00B45A5F" w:rsidRPr="00E803CE" w:rsidRDefault="00B45A5F" w:rsidP="00E803CE">
      <w:pPr>
        <w:pStyle w:val="libNormal"/>
        <w:rPr>
          <w:rtl/>
        </w:rPr>
      </w:pPr>
      <w:r>
        <w:rPr>
          <w:rtl/>
          <w:lang w:bidi="fa-IR"/>
        </w:rPr>
        <w:br w:type="page"/>
      </w:r>
    </w:p>
    <w:tbl>
      <w:tblPr>
        <w:tblStyle w:val="TableGrid"/>
        <w:bidiVisual/>
        <w:tblW w:w="0" w:type="auto"/>
        <w:tblLook w:val="04A0"/>
      </w:tblPr>
      <w:tblGrid>
        <w:gridCol w:w="4006"/>
        <w:gridCol w:w="4006"/>
      </w:tblGrid>
      <w:tr w:rsidR="0064065E" w:rsidTr="0064065E">
        <w:tc>
          <w:tcPr>
            <w:tcW w:w="4006" w:type="dxa"/>
          </w:tcPr>
          <w:p w:rsidR="0064065E" w:rsidRDefault="0064065E" w:rsidP="0064065E">
            <w:pPr>
              <w:pStyle w:val="libVar0"/>
              <w:tabs>
                <w:tab w:val="right" w:pos="3543"/>
              </w:tabs>
              <w:rPr>
                <w:lang w:bidi="fa-IR"/>
              </w:rPr>
            </w:pPr>
            <w:r>
              <w:rPr>
                <w:rtl/>
                <w:lang w:bidi="fa-IR"/>
              </w:rPr>
              <w:lastRenderedPageBreak/>
              <w:t>علي بن الحكم:</w:t>
            </w:r>
            <w:r>
              <w:rPr>
                <w:rFonts w:hint="cs"/>
                <w:rtl/>
                <w:lang w:bidi="fa-IR"/>
              </w:rPr>
              <w:tab/>
            </w:r>
            <w:r w:rsidRPr="00E803CE">
              <w:rPr>
                <w:rFonts w:hint="cs"/>
                <w:rtl/>
                <w:lang w:bidi="fa-IR"/>
              </w:rPr>
              <w:t xml:space="preserve"> </w:t>
            </w:r>
            <w:r>
              <w:rPr>
                <w:rFonts w:hint="cs"/>
                <w:rtl/>
              </w:rPr>
              <w:t>43</w:t>
            </w:r>
            <w:r>
              <w:rPr>
                <w:rFonts w:hint="cs"/>
                <w:rtl/>
                <w:lang w:bidi="fa-IR"/>
              </w:rPr>
              <w:t>،</w:t>
            </w:r>
            <w:r w:rsidRPr="00E803CE">
              <w:rPr>
                <w:rFonts w:hint="cs"/>
                <w:rtl/>
                <w:lang w:bidi="fa-IR"/>
              </w:rPr>
              <w:t xml:space="preserve"> </w:t>
            </w:r>
            <w:r>
              <w:rPr>
                <w:rFonts w:hint="cs"/>
                <w:rtl/>
              </w:rPr>
              <w:t>51</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علي بن محمّد الهمداني:</w:t>
            </w:r>
            <w:r>
              <w:rPr>
                <w:rtl/>
                <w:lang w:bidi="fa-IR"/>
              </w:rPr>
              <w:tab/>
            </w:r>
            <w:r w:rsidRPr="00E803CE">
              <w:rPr>
                <w:rFonts w:hint="cs"/>
                <w:rtl/>
                <w:lang w:bidi="fa-IR"/>
              </w:rPr>
              <w:t xml:space="preserve"> </w:t>
            </w:r>
            <w:r>
              <w:rPr>
                <w:rFonts w:hint="cs"/>
                <w:rtl/>
              </w:rPr>
              <w:t>43</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علي بن يقطين:</w:t>
            </w:r>
            <w:r>
              <w:rPr>
                <w:rtl/>
                <w:lang w:bidi="fa-IR"/>
              </w:rPr>
              <w:tab/>
            </w:r>
            <w:r w:rsidRPr="00E803CE">
              <w:rPr>
                <w:rFonts w:hint="cs"/>
                <w:rtl/>
                <w:lang w:bidi="fa-IR"/>
              </w:rPr>
              <w:t xml:space="preserve"> </w:t>
            </w:r>
            <w:r>
              <w:rPr>
                <w:rFonts w:hint="cs"/>
                <w:rtl/>
              </w:rPr>
              <w:t>57</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عمار الساباطي:</w:t>
            </w:r>
            <w:r>
              <w:rPr>
                <w:rtl/>
                <w:lang w:bidi="fa-IR"/>
              </w:rPr>
              <w:tab/>
            </w:r>
            <w:r w:rsidRPr="00E803CE">
              <w:rPr>
                <w:rFonts w:hint="cs"/>
                <w:rtl/>
                <w:lang w:bidi="fa-IR"/>
              </w:rPr>
              <w:t xml:space="preserve"> </w:t>
            </w:r>
            <w:r>
              <w:rPr>
                <w:rFonts w:hint="cs"/>
                <w:rtl/>
              </w:rPr>
              <w:t>53</w:t>
            </w:r>
            <w:r>
              <w:rPr>
                <w:rFonts w:hint="cs"/>
                <w:rtl/>
                <w:lang w:bidi="fa-IR"/>
              </w:rPr>
              <w:t>،</w:t>
            </w:r>
            <w:r w:rsidRPr="00E803CE">
              <w:rPr>
                <w:rFonts w:hint="cs"/>
                <w:rtl/>
                <w:lang w:bidi="fa-IR"/>
              </w:rPr>
              <w:t xml:space="preserve"> </w:t>
            </w:r>
            <w:r>
              <w:rPr>
                <w:rFonts w:hint="cs"/>
                <w:rtl/>
              </w:rPr>
              <w:t>59</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عمران بن الحصين الخزاعيّ:</w:t>
            </w:r>
            <w:r>
              <w:rPr>
                <w:rFonts w:hint="cs"/>
                <w:rtl/>
                <w:lang w:bidi="fa-IR"/>
              </w:rPr>
              <w:tab/>
            </w:r>
            <w:r w:rsidRPr="00E803CE">
              <w:rPr>
                <w:rFonts w:hint="cs"/>
                <w:rtl/>
                <w:lang w:bidi="fa-IR"/>
              </w:rPr>
              <w:t xml:space="preserve"> </w:t>
            </w:r>
            <w:r>
              <w:rPr>
                <w:rFonts w:hint="cs"/>
                <w:rtl/>
              </w:rPr>
              <w:t>20</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عمر بن أذينة:</w:t>
            </w:r>
            <w:r>
              <w:rPr>
                <w:rFonts w:hint="cs"/>
                <w:rtl/>
                <w:lang w:bidi="fa-IR"/>
              </w:rPr>
              <w:tab/>
            </w:r>
            <w:r w:rsidRPr="00E803CE">
              <w:rPr>
                <w:rFonts w:hint="cs"/>
                <w:rtl/>
                <w:lang w:bidi="fa-IR"/>
              </w:rPr>
              <w:t xml:space="preserve"> </w:t>
            </w:r>
            <w:r>
              <w:rPr>
                <w:rFonts w:hint="cs"/>
                <w:rtl/>
              </w:rPr>
              <w:t>52</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عمر بن حنظلة:</w:t>
            </w:r>
            <w:r>
              <w:rPr>
                <w:rFonts w:hint="cs"/>
                <w:rtl/>
                <w:lang w:bidi="fa-IR"/>
              </w:rPr>
              <w:tab/>
            </w:r>
            <w:r w:rsidRPr="00E803CE">
              <w:rPr>
                <w:rFonts w:hint="cs"/>
                <w:rtl/>
                <w:lang w:bidi="fa-IR"/>
              </w:rPr>
              <w:t xml:space="preserve"> </w:t>
            </w:r>
            <w:r>
              <w:rPr>
                <w:rFonts w:hint="cs"/>
                <w:rtl/>
              </w:rPr>
              <w:t>55</w:t>
            </w:r>
            <w:r w:rsidRPr="00E803CE">
              <w:rPr>
                <w:rFonts w:hint="cs"/>
                <w:rtl/>
                <w:lang w:bidi="fa-IR"/>
              </w:rPr>
              <w:t xml:space="preserve"> </w:t>
            </w:r>
          </w:p>
          <w:p w:rsidR="0064065E" w:rsidRDefault="0064065E" w:rsidP="0064065E">
            <w:pPr>
              <w:pStyle w:val="libVar0"/>
              <w:tabs>
                <w:tab w:val="right" w:pos="3543"/>
              </w:tabs>
              <w:rPr>
                <w:rtl/>
              </w:rPr>
            </w:pPr>
            <w:r>
              <w:rPr>
                <w:rtl/>
                <w:lang w:bidi="fa-IR"/>
              </w:rPr>
              <w:t>عمر بن الخطّاب:</w:t>
            </w:r>
            <w:r>
              <w:rPr>
                <w:rtl/>
                <w:lang w:bidi="fa-IR"/>
              </w:rPr>
              <w:tab/>
            </w:r>
            <w:r w:rsidRPr="00E803CE">
              <w:rPr>
                <w:rFonts w:hint="cs"/>
                <w:rtl/>
                <w:lang w:bidi="fa-IR"/>
              </w:rPr>
              <w:t xml:space="preserve"> </w:t>
            </w:r>
            <w:r>
              <w:rPr>
                <w:rFonts w:hint="cs"/>
                <w:rtl/>
              </w:rPr>
              <w:t>22</w:t>
            </w:r>
            <w:r>
              <w:rPr>
                <w:rFonts w:hint="cs"/>
                <w:rtl/>
                <w:lang w:bidi="fa-IR"/>
              </w:rPr>
              <w:t>،</w:t>
            </w:r>
            <w:r w:rsidRPr="00E803CE">
              <w:rPr>
                <w:rFonts w:hint="cs"/>
                <w:rtl/>
                <w:lang w:bidi="fa-IR"/>
              </w:rPr>
              <w:t xml:space="preserve"> </w:t>
            </w:r>
            <w:r>
              <w:rPr>
                <w:rFonts w:hint="cs"/>
                <w:rtl/>
              </w:rPr>
              <w:t>24</w:t>
            </w:r>
            <w:r>
              <w:rPr>
                <w:rFonts w:hint="cs"/>
                <w:rtl/>
                <w:lang w:bidi="fa-IR"/>
              </w:rPr>
              <w:t>،</w:t>
            </w:r>
            <w:r w:rsidRPr="00E803CE">
              <w:rPr>
                <w:rFonts w:hint="cs"/>
                <w:rtl/>
                <w:lang w:bidi="fa-IR"/>
              </w:rPr>
              <w:t xml:space="preserve"> </w:t>
            </w:r>
            <w:r>
              <w:rPr>
                <w:rFonts w:hint="cs"/>
                <w:rtl/>
              </w:rPr>
              <w:t>31</w:t>
            </w:r>
          </w:p>
          <w:p w:rsidR="0064065E" w:rsidRDefault="0064065E" w:rsidP="0064065E">
            <w:pPr>
              <w:pStyle w:val="libVar0"/>
              <w:tabs>
                <w:tab w:val="right" w:pos="3543"/>
              </w:tabs>
              <w:rPr>
                <w:lang w:bidi="fa-IR"/>
              </w:rPr>
            </w:pPr>
            <w:r>
              <w:rPr>
                <w:rtl/>
              </w:rPr>
              <w:tab/>
            </w:r>
            <w:r>
              <w:rPr>
                <w:rFonts w:hint="cs"/>
                <w:rtl/>
                <w:lang w:bidi="fa-IR"/>
              </w:rPr>
              <w:t>،</w:t>
            </w:r>
            <w:r w:rsidRPr="00E803CE">
              <w:rPr>
                <w:rFonts w:hint="cs"/>
                <w:rtl/>
                <w:lang w:bidi="fa-IR"/>
              </w:rPr>
              <w:t xml:space="preserve"> </w:t>
            </w:r>
            <w:r>
              <w:rPr>
                <w:rFonts w:hint="cs"/>
                <w:rtl/>
              </w:rPr>
              <w:t>33</w:t>
            </w:r>
            <w:r>
              <w:rPr>
                <w:rFonts w:hint="cs"/>
                <w:rtl/>
                <w:lang w:bidi="fa-IR"/>
              </w:rPr>
              <w:t>،</w:t>
            </w:r>
            <w:r w:rsidRPr="00E803CE">
              <w:rPr>
                <w:rFonts w:hint="cs"/>
                <w:rtl/>
                <w:lang w:bidi="fa-IR"/>
              </w:rPr>
              <w:t xml:space="preserve"> </w:t>
            </w:r>
            <w:r>
              <w:rPr>
                <w:rFonts w:hint="cs"/>
                <w:rtl/>
              </w:rPr>
              <w:t>35</w:t>
            </w:r>
            <w:r>
              <w:rPr>
                <w:rFonts w:hint="cs"/>
                <w:rtl/>
                <w:lang w:bidi="fa-IR"/>
              </w:rPr>
              <w:t>،</w:t>
            </w:r>
            <w:r w:rsidRPr="00E803CE">
              <w:rPr>
                <w:rFonts w:hint="cs"/>
                <w:rtl/>
                <w:lang w:bidi="fa-IR"/>
              </w:rPr>
              <w:t xml:space="preserve"> </w:t>
            </w:r>
            <w:r>
              <w:rPr>
                <w:rFonts w:hint="cs"/>
                <w:rtl/>
              </w:rPr>
              <w:t>44</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عمرو بن حريث:</w:t>
            </w:r>
            <w:r>
              <w:rPr>
                <w:rFonts w:hint="cs"/>
                <w:rtl/>
                <w:lang w:bidi="fa-IR"/>
              </w:rPr>
              <w:tab/>
            </w:r>
            <w:r w:rsidRPr="00E803CE">
              <w:rPr>
                <w:rFonts w:hint="cs"/>
                <w:rtl/>
                <w:lang w:bidi="fa-IR"/>
              </w:rPr>
              <w:t xml:space="preserve"> </w:t>
            </w:r>
            <w:r>
              <w:rPr>
                <w:rFonts w:hint="cs"/>
                <w:rtl/>
              </w:rPr>
              <w:t>28</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عمرو بن دينار:</w:t>
            </w:r>
            <w:r>
              <w:rPr>
                <w:rFonts w:hint="cs"/>
                <w:rtl/>
                <w:lang w:bidi="fa-IR"/>
              </w:rPr>
              <w:tab/>
            </w:r>
            <w:r w:rsidRPr="00E803CE">
              <w:rPr>
                <w:rFonts w:hint="cs"/>
                <w:rtl/>
                <w:lang w:bidi="fa-IR"/>
              </w:rPr>
              <w:t xml:space="preserve"> </w:t>
            </w:r>
            <w:r>
              <w:rPr>
                <w:rFonts w:hint="cs"/>
                <w:rtl/>
              </w:rPr>
              <w:t>29</w:t>
            </w:r>
            <w:r>
              <w:rPr>
                <w:rFonts w:hint="cs"/>
                <w:rtl/>
                <w:lang w:bidi="fa-IR"/>
              </w:rPr>
              <w:t>،</w:t>
            </w:r>
            <w:r w:rsidRPr="00E803CE">
              <w:rPr>
                <w:rFonts w:hint="cs"/>
                <w:rtl/>
                <w:lang w:bidi="fa-IR"/>
              </w:rPr>
              <w:t xml:space="preserve"> </w:t>
            </w:r>
            <w:r>
              <w:rPr>
                <w:rFonts w:hint="cs"/>
                <w:rtl/>
              </w:rPr>
              <w:t>34</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عمرو بن سعد الهمداني:</w:t>
            </w:r>
            <w:r>
              <w:rPr>
                <w:rtl/>
                <w:lang w:bidi="fa-IR"/>
              </w:rPr>
              <w:tab/>
            </w:r>
            <w:r w:rsidRPr="00E803CE">
              <w:rPr>
                <w:rFonts w:hint="cs"/>
                <w:rtl/>
                <w:lang w:bidi="fa-IR"/>
              </w:rPr>
              <w:t xml:space="preserve"> </w:t>
            </w:r>
            <w:r>
              <w:rPr>
                <w:rFonts w:hint="cs"/>
                <w:rtl/>
              </w:rPr>
              <w:t>28</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عوسجة:</w:t>
            </w:r>
            <w:r>
              <w:rPr>
                <w:rFonts w:hint="cs"/>
                <w:rtl/>
                <w:lang w:bidi="fa-IR"/>
              </w:rPr>
              <w:tab/>
            </w:r>
            <w:r w:rsidRPr="00E803CE">
              <w:rPr>
                <w:rFonts w:hint="cs"/>
                <w:rtl/>
                <w:lang w:bidi="fa-IR"/>
              </w:rPr>
              <w:t xml:space="preserve"> </w:t>
            </w:r>
            <w:r>
              <w:rPr>
                <w:rFonts w:hint="cs"/>
                <w:rtl/>
              </w:rPr>
              <w:t>29</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عيسى بن يزيد:</w:t>
            </w:r>
            <w:r>
              <w:rPr>
                <w:rtl/>
                <w:lang w:bidi="fa-IR"/>
              </w:rPr>
              <w:tab/>
            </w:r>
            <w:r w:rsidRPr="00E803CE">
              <w:rPr>
                <w:rFonts w:hint="cs"/>
                <w:rtl/>
                <w:lang w:bidi="fa-IR"/>
              </w:rPr>
              <w:t xml:space="preserve"> </w:t>
            </w:r>
            <w:r>
              <w:rPr>
                <w:rFonts w:hint="cs"/>
                <w:rtl/>
              </w:rPr>
              <w:t>55</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الفخر الرازيّ، محمّد بن عمر:</w:t>
            </w:r>
            <w:r>
              <w:rPr>
                <w:rtl/>
                <w:lang w:bidi="fa-IR"/>
              </w:rPr>
              <w:tab/>
            </w:r>
            <w:r w:rsidRPr="00E803CE">
              <w:rPr>
                <w:rFonts w:hint="cs"/>
                <w:rtl/>
                <w:lang w:bidi="fa-IR"/>
              </w:rPr>
              <w:t xml:space="preserve"> </w:t>
            </w:r>
            <w:r>
              <w:rPr>
                <w:rFonts w:hint="cs"/>
                <w:rtl/>
              </w:rPr>
              <w:t>31</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الفضل الشيباني:</w:t>
            </w:r>
            <w:r>
              <w:rPr>
                <w:rFonts w:hint="cs"/>
                <w:rtl/>
                <w:lang w:bidi="fa-IR"/>
              </w:rPr>
              <w:tab/>
            </w:r>
            <w:r w:rsidRPr="00E803CE">
              <w:rPr>
                <w:rFonts w:hint="cs"/>
                <w:rtl/>
                <w:lang w:bidi="fa-IR"/>
              </w:rPr>
              <w:t xml:space="preserve"> </w:t>
            </w:r>
            <w:r>
              <w:rPr>
                <w:rFonts w:hint="cs"/>
                <w:rtl/>
              </w:rPr>
              <w:t>24</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القاسم بن عروة:</w:t>
            </w:r>
            <w:r>
              <w:rPr>
                <w:rFonts w:hint="cs"/>
                <w:rtl/>
                <w:lang w:bidi="fa-IR"/>
              </w:rPr>
              <w:tab/>
            </w:r>
            <w:r w:rsidRPr="00E803CE">
              <w:rPr>
                <w:rFonts w:hint="cs"/>
                <w:rtl/>
                <w:lang w:bidi="fa-IR"/>
              </w:rPr>
              <w:t xml:space="preserve"> </w:t>
            </w:r>
            <w:r>
              <w:rPr>
                <w:rFonts w:hint="cs"/>
                <w:rtl/>
              </w:rPr>
              <w:t>51</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قيس بن أبي حازم:</w:t>
            </w:r>
            <w:r>
              <w:rPr>
                <w:rtl/>
                <w:lang w:bidi="fa-IR"/>
              </w:rPr>
              <w:tab/>
            </w:r>
            <w:r w:rsidRPr="00E803CE">
              <w:rPr>
                <w:rFonts w:hint="cs"/>
                <w:rtl/>
                <w:lang w:bidi="fa-IR"/>
              </w:rPr>
              <w:t xml:space="preserve"> </w:t>
            </w:r>
            <w:r>
              <w:rPr>
                <w:rFonts w:hint="cs"/>
                <w:rtl/>
              </w:rPr>
              <w:t>26</w:t>
            </w:r>
            <w:r w:rsidRPr="00E803CE">
              <w:rPr>
                <w:rFonts w:hint="cs"/>
                <w:rtl/>
                <w:lang w:bidi="fa-IR"/>
              </w:rPr>
              <w:t xml:space="preserve"> </w:t>
            </w:r>
          </w:p>
          <w:p w:rsidR="0064065E" w:rsidRDefault="0064065E" w:rsidP="0064065E">
            <w:pPr>
              <w:pStyle w:val="libVar0"/>
              <w:rPr>
                <w:lang w:bidi="fa-IR"/>
              </w:rPr>
            </w:pPr>
            <w:r>
              <w:rPr>
                <w:rtl/>
                <w:lang w:bidi="fa-IR"/>
              </w:rPr>
              <w:t xml:space="preserve">الكاظم </w:t>
            </w:r>
            <w:r>
              <w:rPr>
                <w:rFonts w:hint="cs"/>
                <w:rtl/>
                <w:lang w:bidi="fa-IR"/>
              </w:rPr>
              <w:t>=</w:t>
            </w:r>
            <w:r>
              <w:rPr>
                <w:rtl/>
                <w:lang w:bidi="fa-IR"/>
              </w:rPr>
              <w:t xml:space="preserve"> الإمام الكاظم </w:t>
            </w:r>
            <w:r w:rsidRPr="00440622">
              <w:rPr>
                <w:rStyle w:val="libAlaemChar"/>
                <w:rtl/>
              </w:rPr>
              <w:t>عليه‌السلام</w:t>
            </w:r>
            <w:r>
              <w:rPr>
                <w:rtl/>
                <w:lang w:bidi="fa-IR"/>
              </w:rPr>
              <w:t xml:space="preserve"> .</w:t>
            </w:r>
          </w:p>
          <w:p w:rsidR="0064065E" w:rsidRDefault="0064065E" w:rsidP="0064065E">
            <w:pPr>
              <w:pStyle w:val="libVar0"/>
              <w:tabs>
                <w:tab w:val="right" w:pos="3543"/>
              </w:tabs>
              <w:rPr>
                <w:rtl/>
              </w:rPr>
            </w:pPr>
            <w:r>
              <w:rPr>
                <w:rtl/>
                <w:lang w:bidi="fa-IR"/>
              </w:rPr>
              <w:t>الكليني، محمّد بن يعقوب:</w:t>
            </w:r>
            <w:r>
              <w:rPr>
                <w:rtl/>
                <w:lang w:bidi="fa-IR"/>
              </w:rPr>
              <w:tab/>
            </w:r>
            <w:r w:rsidRPr="00E803CE">
              <w:rPr>
                <w:rFonts w:hint="cs"/>
                <w:rtl/>
                <w:lang w:bidi="fa-IR"/>
              </w:rPr>
              <w:t xml:space="preserve"> </w:t>
            </w:r>
            <w:r>
              <w:rPr>
                <w:rFonts w:hint="cs"/>
                <w:rtl/>
              </w:rPr>
              <w:t>43</w:t>
            </w:r>
          </w:p>
          <w:p w:rsidR="0064065E" w:rsidRDefault="0064065E" w:rsidP="0064065E">
            <w:pPr>
              <w:pStyle w:val="libVar0"/>
              <w:tabs>
                <w:tab w:val="right" w:pos="3543"/>
              </w:tabs>
              <w:rPr>
                <w:lang w:bidi="fa-IR"/>
              </w:rPr>
            </w:pPr>
            <w:r>
              <w:rPr>
                <w:rtl/>
              </w:rPr>
              <w:tab/>
            </w:r>
            <w:r>
              <w:rPr>
                <w:rFonts w:hint="cs"/>
                <w:rtl/>
                <w:lang w:bidi="fa-IR"/>
              </w:rPr>
              <w:t>،</w:t>
            </w:r>
            <w:r w:rsidRPr="00E803CE">
              <w:rPr>
                <w:rFonts w:hint="cs"/>
                <w:rtl/>
                <w:lang w:bidi="fa-IR"/>
              </w:rPr>
              <w:t xml:space="preserve"> </w:t>
            </w:r>
            <w:r>
              <w:rPr>
                <w:rFonts w:hint="cs"/>
                <w:rtl/>
              </w:rPr>
              <w:t>44</w:t>
            </w:r>
            <w:r>
              <w:rPr>
                <w:rFonts w:hint="cs"/>
                <w:rtl/>
                <w:lang w:bidi="fa-IR"/>
              </w:rPr>
              <w:t>،</w:t>
            </w:r>
            <w:r w:rsidRPr="00E803CE">
              <w:rPr>
                <w:rFonts w:hint="cs"/>
                <w:rtl/>
                <w:lang w:bidi="fa-IR"/>
              </w:rPr>
              <w:t xml:space="preserve"> </w:t>
            </w:r>
            <w:r>
              <w:rPr>
                <w:rFonts w:hint="cs"/>
                <w:rtl/>
              </w:rPr>
              <w:t>59</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مالك بن أنس:</w:t>
            </w:r>
            <w:r>
              <w:rPr>
                <w:rtl/>
                <w:lang w:bidi="fa-IR"/>
              </w:rPr>
              <w:tab/>
            </w:r>
            <w:r w:rsidRPr="00E803CE">
              <w:rPr>
                <w:rFonts w:hint="cs"/>
                <w:rtl/>
                <w:lang w:bidi="fa-IR"/>
              </w:rPr>
              <w:t xml:space="preserve"> </w:t>
            </w:r>
            <w:r>
              <w:rPr>
                <w:rFonts w:hint="cs"/>
                <w:rtl/>
              </w:rPr>
              <w:t>21</w:t>
            </w:r>
            <w:r>
              <w:rPr>
                <w:rFonts w:hint="cs"/>
                <w:rtl/>
                <w:lang w:bidi="fa-IR"/>
              </w:rPr>
              <w:t>،</w:t>
            </w:r>
            <w:r w:rsidRPr="00E803CE">
              <w:rPr>
                <w:rFonts w:hint="cs"/>
                <w:rtl/>
                <w:lang w:bidi="fa-IR"/>
              </w:rPr>
              <w:t xml:space="preserve"> </w:t>
            </w:r>
            <w:r>
              <w:rPr>
                <w:rFonts w:hint="cs"/>
                <w:rtl/>
              </w:rPr>
              <w:t>32</w:t>
            </w:r>
            <w:r w:rsidRPr="00E803CE">
              <w:rPr>
                <w:rFonts w:hint="cs"/>
                <w:rtl/>
                <w:lang w:bidi="fa-IR"/>
              </w:rPr>
              <w:t xml:space="preserve"> </w:t>
            </w:r>
          </w:p>
          <w:p w:rsidR="0064065E" w:rsidRDefault="0064065E" w:rsidP="0064065E">
            <w:pPr>
              <w:pStyle w:val="libVar0"/>
              <w:tabs>
                <w:tab w:val="right" w:pos="3543"/>
              </w:tabs>
              <w:rPr>
                <w:lang w:bidi="fa-IR"/>
              </w:rPr>
            </w:pPr>
            <w:r>
              <w:rPr>
                <w:rtl/>
                <w:lang w:bidi="fa-IR"/>
              </w:rPr>
              <w:t>مجاهد:</w:t>
            </w:r>
            <w:r>
              <w:rPr>
                <w:rFonts w:hint="cs"/>
                <w:rtl/>
                <w:lang w:bidi="fa-IR"/>
              </w:rPr>
              <w:tab/>
            </w:r>
            <w:r w:rsidRPr="00E803CE">
              <w:rPr>
                <w:rFonts w:hint="cs"/>
                <w:rtl/>
                <w:lang w:bidi="fa-IR"/>
              </w:rPr>
              <w:t xml:space="preserve"> </w:t>
            </w:r>
            <w:r>
              <w:rPr>
                <w:rFonts w:hint="cs"/>
                <w:rtl/>
              </w:rPr>
              <w:t>21</w:t>
            </w:r>
            <w:r>
              <w:rPr>
                <w:rFonts w:hint="cs"/>
                <w:rtl/>
                <w:lang w:bidi="fa-IR"/>
              </w:rPr>
              <w:t>،</w:t>
            </w:r>
            <w:r w:rsidRPr="00E803CE">
              <w:rPr>
                <w:rFonts w:hint="cs"/>
                <w:rtl/>
                <w:lang w:bidi="fa-IR"/>
              </w:rPr>
              <w:t xml:space="preserve"> </w:t>
            </w:r>
            <w:r>
              <w:rPr>
                <w:rFonts w:hint="cs"/>
                <w:rtl/>
              </w:rPr>
              <w:t>23</w:t>
            </w:r>
            <w:r w:rsidRPr="00E803CE">
              <w:rPr>
                <w:rFonts w:hint="cs"/>
                <w:rtl/>
                <w:lang w:bidi="fa-IR"/>
              </w:rPr>
              <w:t xml:space="preserve"> </w:t>
            </w:r>
          </w:p>
          <w:p w:rsidR="0064065E" w:rsidRDefault="0064065E" w:rsidP="0064065E">
            <w:pPr>
              <w:pStyle w:val="libVar0"/>
              <w:tabs>
                <w:tab w:val="right" w:pos="3543"/>
              </w:tabs>
              <w:rPr>
                <w:rtl/>
                <w:lang w:bidi="fa-IR"/>
              </w:rPr>
            </w:pPr>
            <w:r>
              <w:rPr>
                <w:rtl/>
                <w:lang w:bidi="fa-IR"/>
              </w:rPr>
              <w:t>محسن بن أحمد:</w:t>
            </w:r>
            <w:r>
              <w:rPr>
                <w:rFonts w:hint="cs"/>
                <w:rtl/>
                <w:lang w:bidi="fa-IR"/>
              </w:rPr>
              <w:tab/>
            </w:r>
            <w:r w:rsidRPr="00E803CE">
              <w:rPr>
                <w:rFonts w:hint="cs"/>
                <w:rtl/>
                <w:lang w:bidi="fa-IR"/>
              </w:rPr>
              <w:t xml:space="preserve"> </w:t>
            </w:r>
            <w:r>
              <w:rPr>
                <w:rFonts w:hint="cs"/>
                <w:rtl/>
              </w:rPr>
              <w:t>51</w:t>
            </w:r>
          </w:p>
        </w:tc>
        <w:tc>
          <w:tcPr>
            <w:tcW w:w="4006" w:type="dxa"/>
          </w:tcPr>
          <w:p w:rsidR="0064065E" w:rsidRDefault="0064065E" w:rsidP="0064065E">
            <w:pPr>
              <w:pStyle w:val="libVar0"/>
              <w:rPr>
                <w:rtl/>
                <w:lang w:bidi="fa-IR"/>
              </w:rPr>
            </w:pPr>
            <w:r>
              <w:rPr>
                <w:rtl/>
                <w:lang w:bidi="fa-IR"/>
              </w:rPr>
              <w:t xml:space="preserve">محمد </w:t>
            </w:r>
            <w:r w:rsidRPr="0064065E">
              <w:rPr>
                <w:rStyle w:val="libAlaemChar"/>
                <w:rtl/>
              </w:rPr>
              <w:t>صلى‌الله‌عليه‌وآله‌وسلم</w:t>
            </w:r>
            <w:r>
              <w:rPr>
                <w:rtl/>
                <w:lang w:bidi="fa-IR"/>
              </w:rPr>
              <w:t xml:space="preserve"> </w:t>
            </w:r>
            <w:r>
              <w:rPr>
                <w:rFonts w:hint="cs"/>
                <w:rtl/>
                <w:lang w:bidi="fa-IR"/>
              </w:rPr>
              <w:t>=</w:t>
            </w:r>
            <w:r>
              <w:rPr>
                <w:rtl/>
                <w:lang w:bidi="fa-IR"/>
              </w:rPr>
              <w:t xml:space="preserve"> النبيّ، محمّد بن عبد اللّه </w:t>
            </w:r>
          </w:p>
          <w:p w:rsidR="0064065E" w:rsidRDefault="0064065E" w:rsidP="0064065E">
            <w:pPr>
              <w:pStyle w:val="libVar0"/>
              <w:rPr>
                <w:lang w:bidi="fa-IR"/>
              </w:rPr>
            </w:pPr>
            <w:r w:rsidRPr="0064065E">
              <w:rPr>
                <w:rStyle w:val="libAlaemChar"/>
                <w:rtl/>
              </w:rPr>
              <w:t>صلى‌الله‌عليه‌وآله‌وسلم</w:t>
            </w:r>
            <w:r>
              <w:rPr>
                <w:rtl/>
                <w:lang w:bidi="fa-IR"/>
              </w:rPr>
              <w:t>.</w:t>
            </w:r>
          </w:p>
          <w:p w:rsidR="0064065E" w:rsidRDefault="0064065E" w:rsidP="0064065E">
            <w:pPr>
              <w:pStyle w:val="libVar0"/>
              <w:rPr>
                <w:lang w:bidi="fa-IR"/>
              </w:rPr>
            </w:pPr>
            <w:r>
              <w:rPr>
                <w:rtl/>
                <w:lang w:bidi="fa-IR"/>
              </w:rPr>
              <w:t xml:space="preserve">محمّد بن أبي عمير </w:t>
            </w:r>
            <w:r>
              <w:rPr>
                <w:rFonts w:hint="cs"/>
                <w:rtl/>
                <w:lang w:bidi="fa-IR"/>
              </w:rPr>
              <w:t>=</w:t>
            </w:r>
            <w:r>
              <w:rPr>
                <w:rtl/>
                <w:lang w:bidi="fa-IR"/>
              </w:rPr>
              <w:t xml:space="preserve"> ابن أبي عمير.</w:t>
            </w:r>
          </w:p>
          <w:p w:rsidR="0064065E" w:rsidRDefault="0064065E" w:rsidP="0064065E">
            <w:pPr>
              <w:pStyle w:val="libVar0"/>
              <w:rPr>
                <w:lang w:bidi="fa-IR"/>
              </w:rPr>
            </w:pPr>
            <w:r>
              <w:rPr>
                <w:rtl/>
                <w:lang w:bidi="fa-IR"/>
              </w:rPr>
              <w:t xml:space="preserve">محمّد بن أبي نصر </w:t>
            </w:r>
            <w:r>
              <w:rPr>
                <w:rFonts w:hint="cs"/>
                <w:rtl/>
                <w:lang w:bidi="fa-IR"/>
              </w:rPr>
              <w:t>=</w:t>
            </w:r>
            <w:r>
              <w:rPr>
                <w:rtl/>
                <w:lang w:bidi="fa-IR"/>
              </w:rPr>
              <w:t xml:space="preserve"> البزنطي.</w:t>
            </w:r>
          </w:p>
          <w:p w:rsidR="0064065E" w:rsidRDefault="0064065E" w:rsidP="0064065E">
            <w:pPr>
              <w:pStyle w:val="libVar0"/>
              <w:tabs>
                <w:tab w:val="right" w:pos="3553"/>
              </w:tabs>
              <w:rPr>
                <w:lang w:bidi="fa-IR"/>
              </w:rPr>
            </w:pPr>
            <w:r>
              <w:rPr>
                <w:rtl/>
                <w:lang w:bidi="fa-IR"/>
              </w:rPr>
              <w:t>محمّد بن جرير الطبريّ:</w:t>
            </w:r>
            <w:r>
              <w:rPr>
                <w:rFonts w:hint="cs"/>
                <w:rtl/>
                <w:lang w:bidi="fa-IR"/>
              </w:rPr>
              <w:tab/>
            </w:r>
            <w:r w:rsidRPr="00E803CE">
              <w:rPr>
                <w:rFonts w:hint="cs"/>
                <w:rtl/>
                <w:lang w:bidi="fa-IR"/>
              </w:rPr>
              <w:t xml:space="preserve"> </w:t>
            </w:r>
            <w:r>
              <w:rPr>
                <w:rFonts w:hint="cs"/>
                <w:rtl/>
              </w:rPr>
              <w:t>29</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حبيب النحوي البغداديّ:</w:t>
            </w:r>
            <w:r>
              <w:rPr>
                <w:rtl/>
                <w:lang w:bidi="fa-IR"/>
              </w:rPr>
              <w:tab/>
            </w:r>
            <w:r w:rsidRPr="00E803CE">
              <w:rPr>
                <w:rFonts w:hint="cs"/>
                <w:rtl/>
                <w:lang w:bidi="fa-IR"/>
              </w:rPr>
              <w:t xml:space="preserve"> </w:t>
            </w:r>
            <w:r>
              <w:rPr>
                <w:rFonts w:hint="cs"/>
                <w:rtl/>
              </w:rPr>
              <w:t>20</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الحسن:</w:t>
            </w:r>
            <w:r>
              <w:rPr>
                <w:rtl/>
                <w:lang w:bidi="fa-IR"/>
              </w:rPr>
              <w:tab/>
            </w:r>
            <w:r w:rsidRPr="00E803CE">
              <w:rPr>
                <w:rFonts w:hint="cs"/>
                <w:rtl/>
                <w:lang w:bidi="fa-IR"/>
              </w:rPr>
              <w:t xml:space="preserve"> </w:t>
            </w:r>
            <w:r>
              <w:rPr>
                <w:rFonts w:hint="cs"/>
                <w:rtl/>
              </w:rPr>
              <w:t>42</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الحسن بن شمّون:</w:t>
            </w:r>
            <w:r>
              <w:rPr>
                <w:rtl/>
                <w:lang w:bidi="fa-IR"/>
              </w:rPr>
              <w:tab/>
            </w:r>
            <w:r w:rsidRPr="00E803CE">
              <w:rPr>
                <w:rFonts w:hint="cs"/>
                <w:rtl/>
                <w:lang w:bidi="fa-IR"/>
              </w:rPr>
              <w:t xml:space="preserve"> </w:t>
            </w:r>
            <w:r>
              <w:rPr>
                <w:rFonts w:hint="cs"/>
                <w:rtl/>
              </w:rPr>
              <w:t>57</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خالد:</w:t>
            </w:r>
            <w:r>
              <w:rPr>
                <w:rtl/>
                <w:lang w:bidi="fa-IR"/>
              </w:rPr>
              <w:tab/>
            </w:r>
            <w:r w:rsidRPr="00E803CE">
              <w:rPr>
                <w:rFonts w:hint="cs"/>
                <w:rtl/>
                <w:lang w:bidi="fa-IR"/>
              </w:rPr>
              <w:t xml:space="preserve"> </w:t>
            </w:r>
            <w:r>
              <w:rPr>
                <w:rFonts w:hint="cs"/>
                <w:rtl/>
              </w:rPr>
              <w:t>51</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سري (سدي)</w:t>
            </w:r>
            <w:r>
              <w:rPr>
                <w:rtl/>
                <w:lang w:bidi="fa-IR"/>
              </w:rPr>
              <w:tab/>
            </w:r>
            <w:r w:rsidRPr="00E803CE">
              <w:rPr>
                <w:rFonts w:hint="cs"/>
                <w:rtl/>
                <w:lang w:bidi="fa-IR"/>
              </w:rPr>
              <w:t xml:space="preserve"> </w:t>
            </w:r>
            <w:r>
              <w:rPr>
                <w:rFonts w:hint="cs"/>
                <w:rtl/>
              </w:rPr>
              <w:t>21</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عبد اللّه:</w:t>
            </w:r>
            <w:r>
              <w:rPr>
                <w:rFonts w:hint="cs"/>
                <w:rtl/>
                <w:lang w:bidi="fa-IR"/>
              </w:rPr>
              <w:tab/>
            </w:r>
            <w:r w:rsidRPr="00E803CE">
              <w:rPr>
                <w:rFonts w:hint="cs"/>
                <w:rtl/>
                <w:lang w:bidi="fa-IR"/>
              </w:rPr>
              <w:t xml:space="preserve"> </w:t>
            </w:r>
            <w:r>
              <w:rPr>
                <w:rFonts w:hint="cs"/>
                <w:rtl/>
              </w:rPr>
              <w:t>42</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عقيل:</w:t>
            </w:r>
            <w:r>
              <w:rPr>
                <w:rFonts w:hint="cs"/>
                <w:rtl/>
                <w:lang w:bidi="fa-IR"/>
              </w:rPr>
              <w:tab/>
            </w:r>
            <w:r w:rsidRPr="00E803CE">
              <w:rPr>
                <w:rFonts w:hint="cs"/>
                <w:rtl/>
                <w:lang w:bidi="fa-IR"/>
              </w:rPr>
              <w:t xml:space="preserve"> </w:t>
            </w:r>
            <w:r>
              <w:rPr>
                <w:rFonts w:hint="cs"/>
                <w:rtl/>
              </w:rPr>
              <w:t>32</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بن الفضيل:</w:t>
            </w:r>
            <w:r>
              <w:rPr>
                <w:rFonts w:hint="cs"/>
                <w:rtl/>
                <w:lang w:bidi="fa-IR"/>
              </w:rPr>
              <w:tab/>
            </w:r>
            <w:r w:rsidRPr="00E803CE">
              <w:rPr>
                <w:rFonts w:hint="cs"/>
                <w:rtl/>
                <w:lang w:bidi="fa-IR"/>
              </w:rPr>
              <w:t xml:space="preserve"> </w:t>
            </w:r>
            <w:r>
              <w:rPr>
                <w:rFonts w:hint="cs"/>
                <w:rtl/>
              </w:rPr>
              <w:t>50</w:t>
            </w:r>
            <w:r>
              <w:rPr>
                <w:rFonts w:hint="cs"/>
                <w:rtl/>
                <w:lang w:bidi="fa-IR"/>
              </w:rPr>
              <w:t>،</w:t>
            </w:r>
            <w:r w:rsidRPr="00E803CE">
              <w:rPr>
                <w:rFonts w:hint="cs"/>
                <w:rtl/>
                <w:lang w:bidi="fa-IR"/>
              </w:rPr>
              <w:t xml:space="preserve"> </w:t>
            </w:r>
            <w:r>
              <w:rPr>
                <w:rFonts w:hint="cs"/>
                <w:rtl/>
              </w:rPr>
              <w:t>53</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محمّد ابن قولويه:</w:t>
            </w:r>
            <w:r>
              <w:rPr>
                <w:rtl/>
                <w:lang w:bidi="fa-IR"/>
              </w:rPr>
              <w:tab/>
            </w:r>
            <w:r w:rsidRPr="00E803CE">
              <w:rPr>
                <w:rFonts w:hint="cs"/>
                <w:rtl/>
                <w:lang w:bidi="fa-IR"/>
              </w:rPr>
              <w:t xml:space="preserve"> </w:t>
            </w:r>
            <w:r>
              <w:rPr>
                <w:rFonts w:hint="cs"/>
                <w:rtl/>
              </w:rPr>
              <w:t>51</w:t>
            </w:r>
            <w:r w:rsidRPr="00E803CE">
              <w:rPr>
                <w:rFonts w:hint="cs"/>
                <w:rtl/>
                <w:lang w:bidi="fa-IR"/>
              </w:rPr>
              <w:t xml:space="preserve"> </w:t>
            </w:r>
          </w:p>
          <w:p w:rsidR="0064065E" w:rsidRDefault="0064065E" w:rsidP="0064065E">
            <w:pPr>
              <w:pStyle w:val="libVar0"/>
              <w:rPr>
                <w:lang w:bidi="fa-IR"/>
              </w:rPr>
            </w:pPr>
            <w:r>
              <w:rPr>
                <w:rtl/>
                <w:lang w:bidi="fa-IR"/>
              </w:rPr>
              <w:t xml:space="preserve">محمّد بن محمّد بن النعمان </w:t>
            </w:r>
            <w:r>
              <w:rPr>
                <w:rFonts w:hint="cs"/>
                <w:rtl/>
                <w:lang w:bidi="fa-IR"/>
              </w:rPr>
              <w:t>=</w:t>
            </w:r>
            <w:r>
              <w:rPr>
                <w:rtl/>
                <w:lang w:bidi="fa-IR"/>
              </w:rPr>
              <w:t xml:space="preserve"> المفيد.</w:t>
            </w:r>
          </w:p>
          <w:p w:rsidR="0064065E" w:rsidRDefault="0064065E" w:rsidP="0064065E">
            <w:pPr>
              <w:pStyle w:val="libVar0"/>
              <w:tabs>
                <w:tab w:val="right" w:pos="3553"/>
              </w:tabs>
              <w:rPr>
                <w:lang w:bidi="fa-IR"/>
              </w:rPr>
            </w:pPr>
            <w:r>
              <w:rPr>
                <w:rtl/>
                <w:lang w:bidi="fa-IR"/>
              </w:rPr>
              <w:t>محمّد بن مسلم الثقفي:</w:t>
            </w:r>
            <w:r>
              <w:rPr>
                <w:rtl/>
                <w:lang w:bidi="fa-IR"/>
              </w:rPr>
              <w:tab/>
            </w:r>
            <w:r w:rsidRPr="00E803CE">
              <w:rPr>
                <w:rFonts w:hint="cs"/>
                <w:rtl/>
                <w:lang w:bidi="fa-IR"/>
              </w:rPr>
              <w:t xml:space="preserve"> </w:t>
            </w:r>
            <w:r>
              <w:rPr>
                <w:rFonts w:hint="cs"/>
                <w:rtl/>
              </w:rPr>
              <w:t>41</w:t>
            </w:r>
            <w:r>
              <w:rPr>
                <w:rFonts w:hint="cs"/>
                <w:rtl/>
                <w:lang w:bidi="fa-IR"/>
              </w:rPr>
              <w:t>،</w:t>
            </w:r>
            <w:r w:rsidRPr="00E803CE">
              <w:rPr>
                <w:rFonts w:hint="cs"/>
                <w:rtl/>
                <w:lang w:bidi="fa-IR"/>
              </w:rPr>
              <w:t xml:space="preserve"> </w:t>
            </w:r>
            <w:r>
              <w:rPr>
                <w:rFonts w:hint="cs"/>
                <w:rtl/>
              </w:rPr>
              <w:t>47</w:t>
            </w:r>
            <w:r>
              <w:rPr>
                <w:rFonts w:hint="cs"/>
                <w:rtl/>
                <w:lang w:bidi="fa-IR"/>
              </w:rPr>
              <w:t>،</w:t>
            </w:r>
            <w:r w:rsidRPr="00E803CE">
              <w:rPr>
                <w:rFonts w:hint="cs"/>
                <w:rtl/>
                <w:lang w:bidi="fa-IR"/>
              </w:rPr>
              <w:t xml:space="preserve"> </w:t>
            </w:r>
            <w:r>
              <w:rPr>
                <w:rFonts w:hint="cs"/>
                <w:rtl/>
              </w:rPr>
              <w:t>48</w:t>
            </w:r>
            <w:r w:rsidRPr="00E803CE">
              <w:rPr>
                <w:rFonts w:hint="cs"/>
                <w:rtl/>
                <w:lang w:bidi="fa-IR"/>
              </w:rPr>
              <w:t xml:space="preserve"> </w:t>
            </w:r>
          </w:p>
          <w:p w:rsidR="0064065E" w:rsidRDefault="0064065E" w:rsidP="0064065E">
            <w:pPr>
              <w:pStyle w:val="libVar0"/>
              <w:rPr>
                <w:lang w:bidi="fa-IR"/>
              </w:rPr>
            </w:pPr>
            <w:r>
              <w:rPr>
                <w:rtl/>
                <w:lang w:bidi="fa-IR"/>
              </w:rPr>
              <w:t xml:space="preserve">محمّد بن مسلم </w:t>
            </w:r>
            <w:r>
              <w:rPr>
                <w:rFonts w:hint="cs"/>
                <w:rtl/>
                <w:lang w:bidi="fa-IR"/>
              </w:rPr>
              <w:t>=</w:t>
            </w:r>
            <w:r>
              <w:rPr>
                <w:rtl/>
                <w:lang w:bidi="fa-IR"/>
              </w:rPr>
              <w:t xml:space="preserve"> الزهري.</w:t>
            </w:r>
          </w:p>
          <w:p w:rsidR="0064065E" w:rsidRDefault="0064065E" w:rsidP="0064065E">
            <w:pPr>
              <w:pStyle w:val="libVar0"/>
              <w:tabs>
                <w:tab w:val="right" w:pos="3553"/>
              </w:tabs>
              <w:rPr>
                <w:lang w:bidi="fa-IR"/>
              </w:rPr>
            </w:pPr>
            <w:r>
              <w:rPr>
                <w:rtl/>
                <w:lang w:bidi="fa-IR"/>
              </w:rPr>
              <w:t>محمّد بن نعمان الأحول:</w:t>
            </w:r>
            <w:r>
              <w:rPr>
                <w:rtl/>
                <w:lang w:bidi="fa-IR"/>
              </w:rPr>
              <w:tab/>
            </w:r>
            <w:r w:rsidRPr="00E803CE">
              <w:rPr>
                <w:rFonts w:hint="cs"/>
                <w:rtl/>
                <w:lang w:bidi="fa-IR"/>
              </w:rPr>
              <w:t xml:space="preserve"> </w:t>
            </w:r>
            <w:r>
              <w:rPr>
                <w:rFonts w:hint="cs"/>
                <w:rtl/>
              </w:rPr>
              <w:t>48</w:t>
            </w:r>
            <w:r w:rsidRPr="00E803CE">
              <w:rPr>
                <w:rFonts w:hint="cs"/>
                <w:rtl/>
                <w:lang w:bidi="fa-IR"/>
              </w:rPr>
              <w:t xml:space="preserve"> </w:t>
            </w:r>
          </w:p>
          <w:p w:rsidR="0064065E" w:rsidRDefault="0064065E" w:rsidP="0064065E">
            <w:pPr>
              <w:pStyle w:val="libVar0"/>
              <w:rPr>
                <w:lang w:bidi="fa-IR"/>
              </w:rPr>
            </w:pPr>
            <w:r>
              <w:rPr>
                <w:rtl/>
                <w:lang w:bidi="fa-IR"/>
              </w:rPr>
              <w:t xml:space="preserve">محمّد بن هبة بن جعفر </w:t>
            </w:r>
            <w:r>
              <w:rPr>
                <w:rFonts w:hint="cs"/>
                <w:rtl/>
                <w:lang w:bidi="fa-IR"/>
              </w:rPr>
              <w:t>=</w:t>
            </w:r>
            <w:r>
              <w:rPr>
                <w:rtl/>
                <w:lang w:bidi="fa-IR"/>
              </w:rPr>
              <w:t xml:space="preserve"> الطرابلسي.</w:t>
            </w:r>
          </w:p>
          <w:p w:rsidR="0064065E" w:rsidRDefault="0064065E" w:rsidP="0064065E">
            <w:pPr>
              <w:pStyle w:val="libVar0"/>
              <w:tabs>
                <w:tab w:val="right" w:pos="3553"/>
              </w:tabs>
              <w:rPr>
                <w:lang w:bidi="fa-IR"/>
              </w:rPr>
            </w:pPr>
            <w:r>
              <w:rPr>
                <w:rtl/>
                <w:lang w:bidi="fa-IR"/>
              </w:rPr>
              <w:t>محمّد بن يحيى:</w:t>
            </w:r>
            <w:r>
              <w:rPr>
                <w:rFonts w:hint="cs"/>
                <w:rtl/>
                <w:lang w:bidi="fa-IR"/>
              </w:rPr>
              <w:tab/>
            </w:r>
            <w:r w:rsidRPr="00E803CE">
              <w:rPr>
                <w:rFonts w:hint="cs"/>
                <w:rtl/>
                <w:lang w:bidi="fa-IR"/>
              </w:rPr>
              <w:t xml:space="preserve"> </w:t>
            </w:r>
            <w:r>
              <w:rPr>
                <w:rFonts w:hint="cs"/>
                <w:rtl/>
              </w:rPr>
              <w:t>43</w:t>
            </w:r>
            <w:r w:rsidRPr="00E803CE">
              <w:rPr>
                <w:rFonts w:hint="cs"/>
                <w:rtl/>
                <w:lang w:bidi="fa-IR"/>
              </w:rPr>
              <w:t xml:space="preserve"> </w:t>
            </w:r>
          </w:p>
          <w:p w:rsidR="0064065E" w:rsidRDefault="0064065E" w:rsidP="0064065E">
            <w:pPr>
              <w:pStyle w:val="libVar0"/>
              <w:rPr>
                <w:lang w:bidi="fa-IR"/>
              </w:rPr>
            </w:pPr>
            <w:r>
              <w:rPr>
                <w:rtl/>
                <w:lang w:bidi="fa-IR"/>
              </w:rPr>
              <w:t xml:space="preserve">محمّد بن يعقوب </w:t>
            </w:r>
            <w:r>
              <w:rPr>
                <w:rFonts w:hint="cs"/>
                <w:rtl/>
                <w:lang w:bidi="fa-IR"/>
              </w:rPr>
              <w:t>=</w:t>
            </w:r>
            <w:r>
              <w:rPr>
                <w:rtl/>
                <w:lang w:bidi="fa-IR"/>
              </w:rPr>
              <w:t xml:space="preserve"> الكليني.</w:t>
            </w:r>
          </w:p>
          <w:p w:rsidR="0064065E" w:rsidRDefault="0064065E" w:rsidP="0064065E">
            <w:pPr>
              <w:pStyle w:val="libVar0"/>
              <w:rPr>
                <w:lang w:bidi="fa-IR"/>
              </w:rPr>
            </w:pPr>
            <w:r>
              <w:rPr>
                <w:rtl/>
                <w:lang w:bidi="fa-IR"/>
              </w:rPr>
              <w:t xml:space="preserve">المرتضى </w:t>
            </w:r>
            <w:r>
              <w:rPr>
                <w:rFonts w:hint="cs"/>
                <w:rtl/>
                <w:lang w:bidi="fa-IR"/>
              </w:rPr>
              <w:t>=</w:t>
            </w:r>
            <w:r>
              <w:rPr>
                <w:rtl/>
                <w:lang w:bidi="fa-IR"/>
              </w:rPr>
              <w:t xml:space="preserve"> السيّد المرتضى.</w:t>
            </w:r>
          </w:p>
          <w:p w:rsidR="0064065E" w:rsidRDefault="0064065E" w:rsidP="0064065E">
            <w:pPr>
              <w:pStyle w:val="libVar0"/>
              <w:tabs>
                <w:tab w:val="right" w:pos="3553"/>
              </w:tabs>
              <w:rPr>
                <w:lang w:bidi="fa-IR"/>
              </w:rPr>
            </w:pPr>
            <w:r>
              <w:rPr>
                <w:rtl/>
                <w:lang w:bidi="fa-IR"/>
              </w:rPr>
              <w:t>مروان بن مسلم:</w:t>
            </w:r>
            <w:r>
              <w:rPr>
                <w:rtl/>
                <w:lang w:bidi="fa-IR"/>
              </w:rPr>
              <w:tab/>
            </w:r>
            <w:r w:rsidRPr="00E803CE">
              <w:rPr>
                <w:rFonts w:hint="cs"/>
                <w:rtl/>
                <w:lang w:bidi="fa-IR"/>
              </w:rPr>
              <w:t xml:space="preserve"> </w:t>
            </w:r>
            <w:r>
              <w:rPr>
                <w:rFonts w:hint="cs"/>
                <w:rtl/>
              </w:rPr>
              <w:t>41</w:t>
            </w:r>
            <w:r w:rsidRPr="00E803CE">
              <w:rPr>
                <w:rFonts w:hint="cs"/>
                <w:rtl/>
                <w:lang w:bidi="fa-IR"/>
              </w:rPr>
              <w:t xml:space="preserve"> </w:t>
            </w:r>
          </w:p>
          <w:p w:rsidR="0064065E" w:rsidRDefault="0064065E" w:rsidP="0064065E">
            <w:pPr>
              <w:pStyle w:val="libVar0"/>
              <w:tabs>
                <w:tab w:val="right" w:pos="3553"/>
              </w:tabs>
              <w:rPr>
                <w:lang w:bidi="fa-IR"/>
              </w:rPr>
            </w:pPr>
            <w:r>
              <w:rPr>
                <w:rtl/>
                <w:lang w:bidi="fa-IR"/>
              </w:rPr>
              <w:t>مسلم بن حجاج القشيري:</w:t>
            </w:r>
            <w:r>
              <w:rPr>
                <w:rtl/>
                <w:lang w:bidi="fa-IR"/>
              </w:rPr>
              <w:tab/>
            </w:r>
            <w:r w:rsidRPr="00E803CE">
              <w:rPr>
                <w:rFonts w:hint="cs"/>
                <w:rtl/>
                <w:lang w:bidi="fa-IR"/>
              </w:rPr>
              <w:t xml:space="preserve"> </w:t>
            </w:r>
            <w:r>
              <w:rPr>
                <w:rFonts w:hint="cs"/>
                <w:rtl/>
              </w:rPr>
              <w:t>20</w:t>
            </w:r>
            <w:r w:rsidRPr="00E803CE">
              <w:rPr>
                <w:rFonts w:hint="cs"/>
                <w:rtl/>
                <w:lang w:bidi="fa-IR"/>
              </w:rPr>
              <w:t xml:space="preserve"> </w:t>
            </w:r>
          </w:p>
          <w:p w:rsidR="0064065E" w:rsidRDefault="0064065E" w:rsidP="0064065E">
            <w:pPr>
              <w:pStyle w:val="libVar0"/>
              <w:tabs>
                <w:tab w:val="right" w:pos="3553"/>
              </w:tabs>
              <w:rPr>
                <w:rtl/>
                <w:lang w:bidi="fa-IR"/>
              </w:rPr>
            </w:pPr>
            <w:r>
              <w:rPr>
                <w:rtl/>
                <w:lang w:bidi="fa-IR"/>
              </w:rPr>
              <w:t>مسلم القري العبدي:</w:t>
            </w:r>
            <w:r>
              <w:rPr>
                <w:rtl/>
                <w:lang w:bidi="fa-IR"/>
              </w:rPr>
              <w:tab/>
            </w:r>
            <w:r w:rsidRPr="00E803CE">
              <w:rPr>
                <w:rFonts w:hint="cs"/>
                <w:rtl/>
                <w:lang w:bidi="fa-IR"/>
              </w:rPr>
              <w:t xml:space="preserve"> </w:t>
            </w:r>
            <w:r>
              <w:rPr>
                <w:rFonts w:hint="cs"/>
                <w:rtl/>
              </w:rPr>
              <w:t>27</w:t>
            </w:r>
          </w:p>
        </w:tc>
      </w:tr>
    </w:tbl>
    <w:p w:rsidR="00B45A5F" w:rsidRPr="00E803CE" w:rsidRDefault="00B45A5F" w:rsidP="00E803CE">
      <w:pPr>
        <w:pStyle w:val="libNormal"/>
        <w:rPr>
          <w:rtl/>
        </w:rPr>
      </w:pPr>
      <w:r>
        <w:rPr>
          <w:rtl/>
          <w:lang w:bidi="fa-IR"/>
        </w:rPr>
        <w:br w:type="page"/>
      </w:r>
    </w:p>
    <w:p w:rsidR="00B45A5F" w:rsidRDefault="00B45A5F" w:rsidP="0064065E">
      <w:pPr>
        <w:pStyle w:val="libVar0"/>
        <w:tabs>
          <w:tab w:val="right" w:pos="3543"/>
        </w:tabs>
        <w:rPr>
          <w:lang w:bidi="fa-IR"/>
        </w:rPr>
      </w:pPr>
      <w:r>
        <w:rPr>
          <w:rtl/>
          <w:lang w:bidi="fa-IR"/>
        </w:rPr>
        <w:lastRenderedPageBreak/>
        <w:t>معاوية بن أبي سفيان:</w:t>
      </w:r>
      <w:r w:rsidR="0064065E">
        <w:rPr>
          <w:rFonts w:hint="cs"/>
          <w:rtl/>
          <w:lang w:bidi="fa-IR"/>
        </w:rPr>
        <w:tab/>
      </w:r>
      <w:r w:rsidR="00E803CE" w:rsidRPr="00E803CE">
        <w:rPr>
          <w:rFonts w:hint="cs"/>
          <w:rtl/>
          <w:lang w:bidi="fa-IR"/>
        </w:rPr>
        <w:t xml:space="preserve"> </w:t>
      </w:r>
      <w:r w:rsidR="00E803CE">
        <w:rPr>
          <w:rFonts w:hint="cs"/>
          <w:rtl/>
        </w:rPr>
        <w:t>20</w:t>
      </w:r>
      <w:r w:rsidR="00B428CC">
        <w:rPr>
          <w:rFonts w:hint="cs"/>
          <w:rtl/>
          <w:lang w:bidi="fa-IR"/>
        </w:rPr>
        <w:t>،</w:t>
      </w:r>
      <w:r w:rsidR="00E803CE" w:rsidRPr="00E803CE">
        <w:rPr>
          <w:rFonts w:hint="cs"/>
          <w:rtl/>
          <w:lang w:bidi="fa-IR"/>
        </w:rPr>
        <w:t xml:space="preserve"> </w:t>
      </w:r>
      <w:r w:rsidR="00E803CE">
        <w:rPr>
          <w:rFonts w:hint="cs"/>
          <w:rtl/>
        </w:rPr>
        <w:t>35</w:t>
      </w:r>
      <w:r w:rsidR="00E803CE" w:rsidRPr="00E803CE">
        <w:rPr>
          <w:rFonts w:hint="cs"/>
          <w:rtl/>
          <w:lang w:bidi="fa-IR"/>
        </w:rPr>
        <w:t xml:space="preserve"> </w:t>
      </w:r>
    </w:p>
    <w:p w:rsidR="00B45A5F" w:rsidRDefault="00B45A5F" w:rsidP="0064065E">
      <w:pPr>
        <w:pStyle w:val="libVar0"/>
        <w:tabs>
          <w:tab w:val="right" w:pos="3543"/>
        </w:tabs>
        <w:rPr>
          <w:lang w:bidi="fa-IR"/>
        </w:rPr>
      </w:pPr>
      <w:r>
        <w:rPr>
          <w:rtl/>
          <w:lang w:bidi="fa-IR"/>
        </w:rPr>
        <w:t>المغيرة بن شعبة:</w:t>
      </w:r>
      <w:r w:rsidR="0064065E">
        <w:rPr>
          <w:rFonts w:hint="cs"/>
          <w:rtl/>
          <w:lang w:bidi="fa-IR"/>
        </w:rPr>
        <w:tab/>
      </w:r>
      <w:r w:rsidR="00E803CE" w:rsidRPr="00E803CE">
        <w:rPr>
          <w:rFonts w:hint="cs"/>
          <w:rtl/>
          <w:lang w:bidi="fa-IR"/>
        </w:rPr>
        <w:t xml:space="preserve"> </w:t>
      </w:r>
      <w:r w:rsidR="00E803CE">
        <w:rPr>
          <w:rFonts w:hint="cs"/>
          <w:rtl/>
        </w:rPr>
        <w:t>19</w:t>
      </w:r>
      <w:r w:rsidR="00E803CE" w:rsidRPr="00E803CE">
        <w:rPr>
          <w:rFonts w:hint="cs"/>
          <w:rtl/>
          <w:lang w:bidi="fa-IR"/>
        </w:rPr>
        <w:t xml:space="preserve"> </w:t>
      </w:r>
    </w:p>
    <w:p w:rsidR="00B45A5F" w:rsidRDefault="00B45A5F" w:rsidP="0064065E">
      <w:pPr>
        <w:pStyle w:val="libVar0"/>
        <w:tabs>
          <w:tab w:val="right" w:pos="3543"/>
        </w:tabs>
        <w:rPr>
          <w:lang w:bidi="fa-IR"/>
        </w:rPr>
      </w:pPr>
      <w:r>
        <w:rPr>
          <w:rtl/>
          <w:lang w:bidi="fa-IR"/>
        </w:rPr>
        <w:t>المفضل:</w:t>
      </w:r>
      <w:r w:rsidR="0064065E">
        <w:rPr>
          <w:rFonts w:hint="cs"/>
          <w:rtl/>
          <w:lang w:bidi="fa-IR"/>
        </w:rPr>
        <w:tab/>
      </w:r>
      <w:r w:rsidR="00E803CE" w:rsidRPr="00E803CE">
        <w:rPr>
          <w:rFonts w:hint="cs"/>
          <w:rtl/>
          <w:lang w:bidi="fa-IR"/>
        </w:rPr>
        <w:t xml:space="preserve"> </w:t>
      </w:r>
      <w:r w:rsidR="00E803CE">
        <w:rPr>
          <w:rFonts w:hint="cs"/>
          <w:rtl/>
        </w:rPr>
        <w:t>57</w:t>
      </w:r>
      <w:r w:rsidR="00E803CE" w:rsidRPr="00E803CE">
        <w:rPr>
          <w:rFonts w:hint="cs"/>
          <w:rtl/>
          <w:lang w:bidi="fa-IR"/>
        </w:rPr>
        <w:t xml:space="preserve"> </w:t>
      </w:r>
    </w:p>
    <w:p w:rsidR="0064065E" w:rsidRDefault="00B45A5F" w:rsidP="0064065E">
      <w:pPr>
        <w:pStyle w:val="libVar0"/>
        <w:tabs>
          <w:tab w:val="right" w:pos="3543"/>
        </w:tabs>
        <w:rPr>
          <w:rtl/>
        </w:rPr>
      </w:pPr>
      <w:r>
        <w:rPr>
          <w:rtl/>
          <w:lang w:bidi="fa-IR"/>
        </w:rPr>
        <w:t>المفيد، محمّد بن محمّد بن النعمان:</w:t>
      </w:r>
      <w:r w:rsidR="0064065E">
        <w:rPr>
          <w:rFonts w:hint="cs"/>
          <w:rtl/>
          <w:lang w:bidi="fa-IR"/>
        </w:rPr>
        <w:tab/>
      </w:r>
      <w:r w:rsidR="00E803CE" w:rsidRPr="00E803CE">
        <w:rPr>
          <w:rFonts w:hint="cs"/>
          <w:rtl/>
          <w:lang w:bidi="fa-IR"/>
        </w:rPr>
        <w:t xml:space="preserve"> </w:t>
      </w:r>
      <w:r w:rsidR="00E803CE">
        <w:rPr>
          <w:rFonts w:hint="cs"/>
          <w:rtl/>
        </w:rPr>
        <w:t>18</w:t>
      </w:r>
    </w:p>
    <w:p w:rsidR="00B45A5F" w:rsidRDefault="0064065E" w:rsidP="0064065E">
      <w:pPr>
        <w:pStyle w:val="libVar0"/>
        <w:tabs>
          <w:tab w:val="right" w:pos="3543"/>
        </w:tabs>
        <w:rPr>
          <w:lang w:bidi="fa-IR"/>
        </w:rPr>
      </w:pPr>
      <w:r>
        <w:rPr>
          <w:rFonts w:hint="cs"/>
          <w:rtl/>
        </w:rPr>
        <w:tab/>
      </w:r>
      <w:r w:rsidR="00B428CC">
        <w:rPr>
          <w:rFonts w:hint="cs"/>
          <w:rtl/>
          <w:lang w:bidi="fa-IR"/>
        </w:rPr>
        <w:t>،</w:t>
      </w:r>
      <w:r w:rsidR="00E803CE" w:rsidRPr="00E803CE">
        <w:rPr>
          <w:rFonts w:hint="cs"/>
          <w:rtl/>
          <w:lang w:bidi="fa-IR"/>
        </w:rPr>
        <w:t xml:space="preserve"> </w:t>
      </w:r>
      <w:r w:rsidR="00E803CE">
        <w:rPr>
          <w:rFonts w:hint="cs"/>
          <w:rtl/>
        </w:rPr>
        <w:t>45</w:t>
      </w:r>
      <w:r w:rsidR="00B428CC">
        <w:rPr>
          <w:rFonts w:hint="cs"/>
          <w:rtl/>
          <w:lang w:bidi="fa-IR"/>
        </w:rPr>
        <w:t>،</w:t>
      </w:r>
      <w:r w:rsidR="00E803CE" w:rsidRPr="00E803CE">
        <w:rPr>
          <w:rFonts w:hint="cs"/>
          <w:rtl/>
          <w:lang w:bidi="fa-IR"/>
        </w:rPr>
        <w:t xml:space="preserve"> </w:t>
      </w:r>
      <w:r w:rsidR="00E803CE">
        <w:rPr>
          <w:rFonts w:hint="cs"/>
          <w:rtl/>
        </w:rPr>
        <w:t>46</w:t>
      </w:r>
      <w:r w:rsidR="00E803CE" w:rsidRPr="00E803CE">
        <w:rPr>
          <w:rFonts w:hint="cs"/>
          <w:rtl/>
          <w:lang w:bidi="fa-IR"/>
        </w:rPr>
        <w:t xml:space="preserve"> </w:t>
      </w:r>
    </w:p>
    <w:p w:rsidR="00B45A5F" w:rsidRDefault="00B45A5F" w:rsidP="0064065E">
      <w:pPr>
        <w:pStyle w:val="libVar0"/>
        <w:rPr>
          <w:lang w:bidi="fa-IR"/>
        </w:rPr>
      </w:pPr>
      <w:r>
        <w:rPr>
          <w:rtl/>
          <w:lang w:bidi="fa-IR"/>
        </w:rPr>
        <w:t>موسى بن جعفر</w:t>
      </w:r>
      <w:r w:rsidR="00E803CE">
        <w:rPr>
          <w:rtl/>
          <w:lang w:bidi="fa-IR"/>
        </w:rPr>
        <w:t xml:space="preserve"> </w:t>
      </w:r>
      <w:r w:rsidR="0064065E">
        <w:rPr>
          <w:rFonts w:hint="cs"/>
          <w:rtl/>
          <w:lang w:bidi="fa-IR"/>
        </w:rPr>
        <w:t>=</w:t>
      </w:r>
      <w:r w:rsidR="00E803CE">
        <w:rPr>
          <w:rtl/>
          <w:lang w:bidi="fa-IR"/>
        </w:rPr>
        <w:t xml:space="preserve"> </w:t>
      </w:r>
      <w:r>
        <w:rPr>
          <w:rtl/>
          <w:lang w:bidi="fa-IR"/>
        </w:rPr>
        <w:t>الإمام الكاظم</w:t>
      </w:r>
      <w:r w:rsidR="00E803CE">
        <w:rPr>
          <w:rtl/>
          <w:lang w:bidi="fa-IR"/>
        </w:rPr>
        <w:t xml:space="preserve"> </w:t>
      </w:r>
      <w:r w:rsidR="00440622" w:rsidRPr="00440622">
        <w:rPr>
          <w:rStyle w:val="libAlaemChar"/>
          <w:rtl/>
        </w:rPr>
        <w:t>عليه‌السلام</w:t>
      </w:r>
      <w:r w:rsidR="00E803CE">
        <w:rPr>
          <w:rtl/>
          <w:lang w:bidi="fa-IR"/>
        </w:rPr>
        <w:t xml:space="preserve"> </w:t>
      </w:r>
      <w:r>
        <w:rPr>
          <w:rtl/>
          <w:lang w:bidi="fa-IR"/>
        </w:rPr>
        <w:t>.</w:t>
      </w:r>
    </w:p>
    <w:p w:rsidR="00B45A5F" w:rsidRDefault="00B45A5F" w:rsidP="0064065E">
      <w:pPr>
        <w:pStyle w:val="libVar0"/>
        <w:tabs>
          <w:tab w:val="right" w:pos="3543"/>
        </w:tabs>
        <w:rPr>
          <w:lang w:bidi="fa-IR"/>
        </w:rPr>
      </w:pPr>
      <w:r>
        <w:rPr>
          <w:rtl/>
          <w:lang w:bidi="fa-IR"/>
        </w:rPr>
        <w:t>موسى بن سعدان:</w:t>
      </w:r>
      <w:r w:rsidR="00E803CE" w:rsidRPr="00E803CE">
        <w:rPr>
          <w:rFonts w:hint="cs"/>
          <w:rtl/>
          <w:lang w:bidi="fa-IR"/>
        </w:rPr>
        <w:t xml:space="preserve"> </w:t>
      </w:r>
      <w:r w:rsidR="0064065E">
        <w:rPr>
          <w:rFonts w:hint="cs"/>
          <w:rtl/>
          <w:lang w:bidi="fa-IR"/>
        </w:rPr>
        <w:tab/>
      </w:r>
      <w:r w:rsidR="00E803CE">
        <w:rPr>
          <w:rFonts w:hint="cs"/>
          <w:rtl/>
        </w:rPr>
        <w:t>42</w:t>
      </w:r>
      <w:r w:rsidR="00E803CE" w:rsidRPr="00E803CE">
        <w:rPr>
          <w:rFonts w:hint="cs"/>
          <w:rtl/>
          <w:lang w:bidi="fa-IR"/>
        </w:rPr>
        <w:t xml:space="preserve"> </w:t>
      </w:r>
    </w:p>
    <w:p w:rsidR="00B45A5F" w:rsidRDefault="00B45A5F" w:rsidP="0064065E">
      <w:pPr>
        <w:pStyle w:val="libVar0"/>
        <w:tabs>
          <w:tab w:val="right" w:pos="3543"/>
        </w:tabs>
        <w:rPr>
          <w:lang w:bidi="fa-IR"/>
        </w:rPr>
      </w:pPr>
      <w:r>
        <w:rPr>
          <w:rtl/>
          <w:lang w:bidi="fa-IR"/>
        </w:rPr>
        <w:t>نافع:</w:t>
      </w:r>
      <w:r w:rsidR="0064065E">
        <w:rPr>
          <w:rFonts w:hint="cs"/>
          <w:rtl/>
          <w:lang w:bidi="fa-IR"/>
        </w:rPr>
        <w:tab/>
      </w:r>
      <w:r w:rsidR="00E803CE" w:rsidRPr="00E803CE">
        <w:rPr>
          <w:rFonts w:hint="cs"/>
          <w:rtl/>
          <w:lang w:bidi="fa-IR"/>
        </w:rPr>
        <w:t xml:space="preserve"> </w:t>
      </w:r>
      <w:r w:rsidR="00E803CE">
        <w:rPr>
          <w:rFonts w:hint="cs"/>
          <w:rtl/>
        </w:rPr>
        <w:t>32</w:t>
      </w:r>
      <w:r w:rsidR="00E803CE" w:rsidRPr="00E803CE">
        <w:rPr>
          <w:rFonts w:hint="cs"/>
          <w:rtl/>
          <w:lang w:bidi="fa-IR"/>
        </w:rPr>
        <w:t xml:space="preserve"> </w:t>
      </w:r>
    </w:p>
    <w:p w:rsidR="0064065E" w:rsidRDefault="00B45A5F" w:rsidP="0064065E">
      <w:pPr>
        <w:pStyle w:val="libVar0"/>
        <w:tabs>
          <w:tab w:val="right" w:pos="3543"/>
        </w:tabs>
        <w:rPr>
          <w:rtl/>
        </w:rPr>
      </w:pPr>
      <w:r>
        <w:rPr>
          <w:rtl/>
          <w:lang w:bidi="fa-IR"/>
        </w:rPr>
        <w:t xml:space="preserve">النبيّ، محمّد بن عبد اللّه </w:t>
      </w:r>
      <w:r w:rsidR="0064065E" w:rsidRPr="0064065E">
        <w:rPr>
          <w:rStyle w:val="libAlaemChar"/>
          <w:rtl/>
        </w:rPr>
        <w:t>صلى‌الله‌عليه‌وآله‌وسلم</w:t>
      </w:r>
      <w:r>
        <w:rPr>
          <w:rtl/>
          <w:lang w:bidi="fa-IR"/>
        </w:rPr>
        <w:t>:</w:t>
      </w:r>
      <w:r w:rsidR="0064065E">
        <w:rPr>
          <w:rFonts w:hint="cs"/>
          <w:rtl/>
          <w:lang w:bidi="fa-IR"/>
        </w:rPr>
        <w:tab/>
      </w:r>
      <w:r w:rsidR="00E803CE" w:rsidRPr="00E803CE">
        <w:rPr>
          <w:rFonts w:hint="cs"/>
          <w:rtl/>
          <w:lang w:bidi="fa-IR"/>
        </w:rPr>
        <w:t xml:space="preserve"> </w:t>
      </w:r>
      <w:r w:rsidR="00E803CE">
        <w:rPr>
          <w:rFonts w:hint="cs"/>
          <w:rtl/>
        </w:rPr>
        <w:t>18</w:t>
      </w:r>
      <w:r w:rsidR="00B428CC">
        <w:rPr>
          <w:rFonts w:hint="cs"/>
          <w:rtl/>
          <w:lang w:bidi="fa-IR"/>
        </w:rPr>
        <w:t>،</w:t>
      </w:r>
      <w:r w:rsidR="00E803CE" w:rsidRPr="00E803CE">
        <w:rPr>
          <w:rFonts w:hint="cs"/>
          <w:rtl/>
          <w:lang w:bidi="fa-IR"/>
        </w:rPr>
        <w:t xml:space="preserve"> </w:t>
      </w:r>
      <w:r w:rsidR="00E803CE">
        <w:rPr>
          <w:rFonts w:hint="cs"/>
          <w:rtl/>
        </w:rPr>
        <w:t>19</w:t>
      </w:r>
      <w:r w:rsidR="00B428CC">
        <w:rPr>
          <w:rFonts w:hint="cs"/>
          <w:rtl/>
          <w:lang w:bidi="fa-IR"/>
        </w:rPr>
        <w:t>،</w:t>
      </w:r>
      <w:r w:rsidR="00E803CE" w:rsidRPr="00E803CE">
        <w:rPr>
          <w:rFonts w:hint="cs"/>
          <w:rtl/>
          <w:lang w:bidi="fa-IR"/>
        </w:rPr>
        <w:t xml:space="preserve"> </w:t>
      </w:r>
      <w:r w:rsidR="00E803CE">
        <w:rPr>
          <w:rFonts w:hint="cs"/>
          <w:rtl/>
        </w:rPr>
        <w:t>20</w:t>
      </w:r>
    </w:p>
    <w:p w:rsidR="0064065E" w:rsidRDefault="0064065E" w:rsidP="0064065E">
      <w:pPr>
        <w:pStyle w:val="libVar0"/>
        <w:tabs>
          <w:tab w:val="right" w:pos="3543"/>
        </w:tabs>
        <w:rPr>
          <w:rtl/>
        </w:rPr>
      </w:pPr>
      <w:r>
        <w:rPr>
          <w:rFonts w:hint="cs"/>
          <w:rtl/>
        </w:rPr>
        <w:tab/>
      </w:r>
      <w:r w:rsidR="00B428CC">
        <w:rPr>
          <w:rFonts w:hint="cs"/>
          <w:rtl/>
          <w:lang w:bidi="fa-IR"/>
        </w:rPr>
        <w:t>،</w:t>
      </w:r>
      <w:r w:rsidR="00E803CE" w:rsidRPr="00E803CE">
        <w:rPr>
          <w:rFonts w:hint="cs"/>
          <w:rtl/>
          <w:lang w:bidi="fa-IR"/>
        </w:rPr>
        <w:t xml:space="preserve"> </w:t>
      </w:r>
      <w:r w:rsidR="00E803CE">
        <w:rPr>
          <w:rFonts w:hint="cs"/>
          <w:rtl/>
        </w:rPr>
        <w:t>25</w:t>
      </w:r>
      <w:r w:rsidR="00B428CC">
        <w:rPr>
          <w:rFonts w:hint="cs"/>
          <w:rtl/>
          <w:lang w:bidi="fa-IR"/>
        </w:rPr>
        <w:t>،</w:t>
      </w:r>
      <w:r w:rsidR="00E803CE" w:rsidRPr="00E803CE">
        <w:rPr>
          <w:rFonts w:hint="cs"/>
          <w:rtl/>
          <w:lang w:bidi="fa-IR"/>
        </w:rPr>
        <w:t xml:space="preserve"> </w:t>
      </w:r>
      <w:r w:rsidR="00E803CE">
        <w:rPr>
          <w:rFonts w:hint="cs"/>
          <w:rtl/>
        </w:rPr>
        <w:t>27</w:t>
      </w:r>
      <w:r w:rsidR="00B428CC">
        <w:rPr>
          <w:rFonts w:hint="cs"/>
          <w:rtl/>
          <w:lang w:bidi="fa-IR"/>
        </w:rPr>
        <w:t>،</w:t>
      </w:r>
      <w:r w:rsidR="00E803CE" w:rsidRPr="00E803CE">
        <w:rPr>
          <w:rFonts w:hint="cs"/>
          <w:rtl/>
          <w:lang w:bidi="fa-IR"/>
        </w:rPr>
        <w:t xml:space="preserve"> </w:t>
      </w:r>
      <w:r w:rsidR="00E803CE">
        <w:rPr>
          <w:rFonts w:hint="cs"/>
          <w:rtl/>
        </w:rPr>
        <w:t>29</w:t>
      </w:r>
      <w:r w:rsidR="00B428CC">
        <w:rPr>
          <w:rFonts w:hint="cs"/>
          <w:rtl/>
          <w:lang w:bidi="fa-IR"/>
        </w:rPr>
        <w:t>،</w:t>
      </w:r>
      <w:r w:rsidR="00E803CE" w:rsidRPr="00E803CE">
        <w:rPr>
          <w:rFonts w:hint="cs"/>
          <w:rtl/>
          <w:lang w:bidi="fa-IR"/>
        </w:rPr>
        <w:t xml:space="preserve"> </w:t>
      </w:r>
      <w:r w:rsidR="00E803CE">
        <w:rPr>
          <w:rFonts w:hint="cs"/>
          <w:rtl/>
        </w:rPr>
        <w:t>32</w:t>
      </w:r>
      <w:r w:rsidR="00B428CC">
        <w:rPr>
          <w:rFonts w:hint="cs"/>
          <w:rtl/>
          <w:lang w:bidi="fa-IR"/>
        </w:rPr>
        <w:t>،</w:t>
      </w:r>
      <w:r w:rsidR="00E803CE" w:rsidRPr="00E803CE">
        <w:rPr>
          <w:rFonts w:hint="cs"/>
          <w:rtl/>
          <w:lang w:bidi="fa-IR"/>
        </w:rPr>
        <w:t xml:space="preserve"> </w:t>
      </w:r>
      <w:r w:rsidR="00E803CE">
        <w:rPr>
          <w:rFonts w:hint="cs"/>
          <w:rtl/>
        </w:rPr>
        <w:t>33</w:t>
      </w:r>
      <w:r w:rsidR="00B428CC">
        <w:rPr>
          <w:rFonts w:hint="cs"/>
          <w:rtl/>
          <w:lang w:bidi="fa-IR"/>
        </w:rPr>
        <w:t>،</w:t>
      </w:r>
      <w:r w:rsidR="00E803CE" w:rsidRPr="00E803CE">
        <w:rPr>
          <w:rFonts w:hint="cs"/>
          <w:rtl/>
          <w:lang w:bidi="fa-IR"/>
        </w:rPr>
        <w:t xml:space="preserve"> </w:t>
      </w:r>
      <w:r w:rsidR="00E803CE">
        <w:rPr>
          <w:rFonts w:hint="cs"/>
          <w:rtl/>
        </w:rPr>
        <w:t>35</w:t>
      </w:r>
      <w:r w:rsidR="00B428CC">
        <w:rPr>
          <w:rFonts w:hint="cs"/>
          <w:rtl/>
          <w:lang w:bidi="fa-IR"/>
        </w:rPr>
        <w:t>،</w:t>
      </w:r>
      <w:r w:rsidR="00E803CE" w:rsidRPr="00E803CE">
        <w:rPr>
          <w:rFonts w:hint="cs"/>
          <w:rtl/>
          <w:lang w:bidi="fa-IR"/>
        </w:rPr>
        <w:t xml:space="preserve"> </w:t>
      </w:r>
      <w:r w:rsidR="00E803CE">
        <w:rPr>
          <w:rFonts w:hint="cs"/>
          <w:rtl/>
        </w:rPr>
        <w:t>8</w:t>
      </w:r>
    </w:p>
    <w:p w:rsidR="00B45A5F" w:rsidRDefault="0064065E" w:rsidP="0064065E">
      <w:pPr>
        <w:pStyle w:val="libVar0"/>
        <w:tabs>
          <w:tab w:val="right" w:pos="3543"/>
        </w:tabs>
        <w:rPr>
          <w:lang w:bidi="fa-IR"/>
        </w:rPr>
      </w:pPr>
      <w:r>
        <w:rPr>
          <w:rFonts w:hint="cs"/>
          <w:rtl/>
        </w:rPr>
        <w:tab/>
      </w:r>
      <w:r w:rsidR="00E803CE">
        <w:rPr>
          <w:rFonts w:hint="cs"/>
          <w:rtl/>
        </w:rPr>
        <w:t>3</w:t>
      </w:r>
      <w:r w:rsidR="00B428CC">
        <w:rPr>
          <w:rFonts w:hint="cs"/>
          <w:rtl/>
          <w:lang w:bidi="fa-IR"/>
        </w:rPr>
        <w:t>،</w:t>
      </w:r>
      <w:r w:rsidR="00E803CE" w:rsidRPr="00E803CE">
        <w:rPr>
          <w:rFonts w:hint="cs"/>
          <w:rtl/>
          <w:lang w:bidi="fa-IR"/>
        </w:rPr>
        <w:t xml:space="preserve"> </w:t>
      </w:r>
      <w:r w:rsidR="00E803CE">
        <w:rPr>
          <w:rFonts w:hint="cs"/>
          <w:rtl/>
        </w:rPr>
        <w:t>39</w:t>
      </w:r>
      <w:r w:rsidR="00B428CC">
        <w:rPr>
          <w:rFonts w:hint="cs"/>
          <w:rtl/>
          <w:lang w:bidi="fa-IR"/>
        </w:rPr>
        <w:t>،</w:t>
      </w:r>
      <w:r w:rsidR="00E803CE" w:rsidRPr="00E803CE">
        <w:rPr>
          <w:rFonts w:hint="cs"/>
          <w:rtl/>
          <w:lang w:bidi="fa-IR"/>
        </w:rPr>
        <w:t xml:space="preserve"> </w:t>
      </w:r>
      <w:r w:rsidR="00E803CE">
        <w:rPr>
          <w:rFonts w:hint="cs"/>
          <w:rtl/>
        </w:rPr>
        <w:t>40</w:t>
      </w:r>
      <w:r w:rsidR="00B428CC">
        <w:rPr>
          <w:rFonts w:hint="cs"/>
          <w:rtl/>
          <w:lang w:bidi="fa-IR"/>
        </w:rPr>
        <w:t>،</w:t>
      </w:r>
      <w:r w:rsidR="00E803CE" w:rsidRPr="00E803CE">
        <w:rPr>
          <w:rFonts w:hint="cs"/>
          <w:rtl/>
          <w:lang w:bidi="fa-IR"/>
        </w:rPr>
        <w:t xml:space="preserve"> </w:t>
      </w:r>
      <w:r w:rsidR="00E803CE">
        <w:rPr>
          <w:rFonts w:hint="cs"/>
          <w:rtl/>
        </w:rPr>
        <w:t>41</w:t>
      </w:r>
      <w:r w:rsidR="00B428CC">
        <w:rPr>
          <w:rFonts w:hint="cs"/>
          <w:rtl/>
          <w:lang w:bidi="fa-IR"/>
        </w:rPr>
        <w:t>،</w:t>
      </w:r>
      <w:r w:rsidR="00E803CE" w:rsidRPr="00E803CE">
        <w:rPr>
          <w:rFonts w:hint="cs"/>
          <w:rtl/>
          <w:lang w:bidi="fa-IR"/>
        </w:rPr>
        <w:t xml:space="preserve"> </w:t>
      </w:r>
      <w:r w:rsidR="00E803CE">
        <w:rPr>
          <w:rFonts w:hint="cs"/>
          <w:rtl/>
        </w:rPr>
        <w:t>43</w:t>
      </w:r>
      <w:r w:rsidR="00B428CC">
        <w:rPr>
          <w:rFonts w:hint="cs"/>
          <w:rtl/>
          <w:lang w:bidi="fa-IR"/>
        </w:rPr>
        <w:t>،</w:t>
      </w:r>
      <w:r w:rsidR="00E803CE" w:rsidRPr="00E803CE">
        <w:rPr>
          <w:rFonts w:hint="cs"/>
          <w:rtl/>
          <w:lang w:bidi="fa-IR"/>
        </w:rPr>
        <w:t xml:space="preserve"> </w:t>
      </w:r>
      <w:r w:rsidR="00E803CE">
        <w:rPr>
          <w:rFonts w:hint="cs"/>
          <w:rtl/>
        </w:rPr>
        <w:t>44</w:t>
      </w:r>
      <w:r w:rsidR="00B428CC">
        <w:rPr>
          <w:rFonts w:hint="cs"/>
          <w:rtl/>
          <w:lang w:bidi="fa-IR"/>
        </w:rPr>
        <w:t>،</w:t>
      </w:r>
      <w:r w:rsidR="00E803CE" w:rsidRPr="00E803CE">
        <w:rPr>
          <w:rFonts w:hint="cs"/>
          <w:rtl/>
          <w:lang w:bidi="fa-IR"/>
        </w:rPr>
        <w:t xml:space="preserve"> </w:t>
      </w:r>
      <w:r w:rsidR="00E803CE">
        <w:rPr>
          <w:rFonts w:hint="cs"/>
          <w:rtl/>
        </w:rPr>
        <w:t>46</w:t>
      </w:r>
    </w:p>
    <w:p w:rsidR="00B45A5F" w:rsidRDefault="00B45A5F" w:rsidP="0064065E">
      <w:pPr>
        <w:pStyle w:val="libVar0"/>
        <w:rPr>
          <w:lang w:bidi="fa-IR"/>
        </w:rPr>
      </w:pPr>
      <w:r>
        <w:rPr>
          <w:rtl/>
          <w:lang w:bidi="fa-IR"/>
        </w:rPr>
        <w:t>النقي</w:t>
      </w:r>
      <w:r w:rsidR="00E803CE">
        <w:rPr>
          <w:rtl/>
          <w:lang w:bidi="fa-IR"/>
        </w:rPr>
        <w:t xml:space="preserve"> </w:t>
      </w:r>
      <w:r w:rsidR="0064065E">
        <w:rPr>
          <w:rFonts w:hint="cs"/>
          <w:rtl/>
          <w:lang w:bidi="fa-IR"/>
        </w:rPr>
        <w:t>=</w:t>
      </w:r>
      <w:r w:rsidR="00E803CE">
        <w:rPr>
          <w:rtl/>
          <w:lang w:bidi="fa-IR"/>
        </w:rPr>
        <w:t xml:space="preserve"> </w:t>
      </w:r>
      <w:r>
        <w:rPr>
          <w:rtl/>
          <w:lang w:bidi="fa-IR"/>
        </w:rPr>
        <w:t>الإمام الهادي</w:t>
      </w:r>
      <w:r w:rsidR="00E803CE">
        <w:rPr>
          <w:rtl/>
          <w:lang w:bidi="fa-IR"/>
        </w:rPr>
        <w:t xml:space="preserve"> </w:t>
      </w:r>
      <w:r w:rsidR="00440622" w:rsidRPr="00440622">
        <w:rPr>
          <w:rStyle w:val="libAlaemChar"/>
          <w:rtl/>
        </w:rPr>
        <w:t>عليه‌السلام</w:t>
      </w:r>
      <w:r w:rsidR="00E803CE">
        <w:rPr>
          <w:rtl/>
          <w:lang w:bidi="fa-IR"/>
        </w:rPr>
        <w:t xml:space="preserve"> </w:t>
      </w:r>
      <w:r>
        <w:rPr>
          <w:rtl/>
          <w:lang w:bidi="fa-IR"/>
        </w:rPr>
        <w:t>.</w:t>
      </w:r>
    </w:p>
    <w:p w:rsidR="00B45A5F" w:rsidRDefault="00B45A5F" w:rsidP="0064065E">
      <w:pPr>
        <w:pStyle w:val="libVar0"/>
        <w:rPr>
          <w:lang w:bidi="fa-IR"/>
        </w:rPr>
      </w:pPr>
      <w:r>
        <w:rPr>
          <w:rtl/>
          <w:lang w:bidi="fa-IR"/>
        </w:rPr>
        <w:t>الهادي</w:t>
      </w:r>
      <w:r w:rsidR="00E803CE">
        <w:rPr>
          <w:rtl/>
          <w:lang w:bidi="fa-IR"/>
        </w:rPr>
        <w:t xml:space="preserve"> </w:t>
      </w:r>
      <w:r w:rsidR="0064065E">
        <w:rPr>
          <w:rFonts w:hint="cs"/>
          <w:rtl/>
          <w:lang w:bidi="fa-IR"/>
        </w:rPr>
        <w:t>=</w:t>
      </w:r>
      <w:r w:rsidR="00E803CE">
        <w:rPr>
          <w:rtl/>
          <w:lang w:bidi="fa-IR"/>
        </w:rPr>
        <w:t xml:space="preserve"> </w:t>
      </w:r>
      <w:r>
        <w:rPr>
          <w:rtl/>
          <w:lang w:bidi="fa-IR"/>
        </w:rPr>
        <w:t>الإمام الهادي</w:t>
      </w:r>
      <w:r w:rsidR="00E803CE">
        <w:rPr>
          <w:rtl/>
          <w:lang w:bidi="fa-IR"/>
        </w:rPr>
        <w:t xml:space="preserve"> </w:t>
      </w:r>
      <w:r w:rsidR="00440622" w:rsidRPr="00440622">
        <w:rPr>
          <w:rStyle w:val="libAlaemChar"/>
          <w:rtl/>
        </w:rPr>
        <w:t>عليه‌السلام</w:t>
      </w:r>
      <w:r w:rsidR="00E803CE">
        <w:rPr>
          <w:rtl/>
          <w:lang w:bidi="fa-IR"/>
        </w:rPr>
        <w:t xml:space="preserve"> </w:t>
      </w:r>
      <w:r>
        <w:rPr>
          <w:rtl/>
          <w:lang w:bidi="fa-IR"/>
        </w:rPr>
        <w:t>.</w:t>
      </w:r>
    </w:p>
    <w:p w:rsidR="00B45A5F" w:rsidRDefault="00B45A5F" w:rsidP="00B45A5F">
      <w:pPr>
        <w:pStyle w:val="libVar0"/>
        <w:rPr>
          <w:lang w:bidi="fa-IR"/>
        </w:rPr>
      </w:pPr>
      <w:r>
        <w:rPr>
          <w:rtl/>
          <w:lang w:bidi="fa-IR"/>
        </w:rPr>
        <w:t>هشام بن سالم:</w:t>
      </w:r>
    </w:p>
    <w:p w:rsidR="00B45A5F" w:rsidRDefault="00B45A5F" w:rsidP="00B45A5F">
      <w:pPr>
        <w:pStyle w:val="libVar0"/>
        <w:rPr>
          <w:lang w:bidi="fa-IR"/>
        </w:rPr>
      </w:pPr>
      <w:r>
        <w:rPr>
          <w:rtl/>
          <w:lang w:bidi="fa-IR"/>
        </w:rPr>
        <w:t>يحيى بن سعيد:</w:t>
      </w:r>
    </w:p>
    <w:p w:rsidR="00B45A5F" w:rsidRDefault="00B45A5F" w:rsidP="00B45A5F">
      <w:pPr>
        <w:pStyle w:val="libVar0"/>
        <w:rPr>
          <w:lang w:bidi="fa-IR"/>
        </w:rPr>
      </w:pPr>
      <w:r>
        <w:rPr>
          <w:rtl/>
          <w:lang w:bidi="fa-IR"/>
        </w:rPr>
        <w:t>يعلي بن أ</w:t>
      </w:r>
      <w:r w:rsidR="0064065E">
        <w:rPr>
          <w:rFonts w:hint="cs"/>
          <w:rtl/>
        </w:rPr>
        <w:t>ُ</w:t>
      </w:r>
      <w:r>
        <w:rPr>
          <w:rtl/>
          <w:lang w:bidi="fa-IR"/>
        </w:rPr>
        <w:t>ميّة:</w:t>
      </w:r>
    </w:p>
    <w:p w:rsidR="00B45A5F" w:rsidRDefault="00B45A5F" w:rsidP="00B45A5F">
      <w:pPr>
        <w:pStyle w:val="libVar0"/>
        <w:rPr>
          <w:rtl/>
          <w:lang w:bidi="fa-IR"/>
        </w:rPr>
      </w:pPr>
      <w:r>
        <w:rPr>
          <w:rtl/>
          <w:lang w:bidi="fa-IR"/>
        </w:rPr>
        <w:t>يونس:</w:t>
      </w:r>
    </w:p>
    <w:p w:rsidR="00B45A5F" w:rsidRPr="00E803CE" w:rsidRDefault="00B45A5F" w:rsidP="00E803CE">
      <w:pPr>
        <w:pStyle w:val="libNormal"/>
        <w:rPr>
          <w:rtl/>
        </w:rPr>
      </w:pPr>
      <w:r>
        <w:rPr>
          <w:rtl/>
          <w:lang w:bidi="fa-IR"/>
        </w:rPr>
        <w:br w:type="page"/>
      </w:r>
    </w:p>
    <w:p w:rsidR="0064065E" w:rsidRDefault="00E803CE" w:rsidP="0064065E">
      <w:pPr>
        <w:pStyle w:val="Heading2Center"/>
        <w:rPr>
          <w:rtl/>
        </w:rPr>
      </w:pPr>
      <w:bookmarkStart w:id="43" w:name="_Toc398723378"/>
      <w:r>
        <w:rPr>
          <w:rtl/>
          <w:lang w:bidi="fa-IR"/>
        </w:rPr>
        <w:lastRenderedPageBreak/>
        <w:t>5</w:t>
      </w:r>
      <w:r>
        <w:rPr>
          <w:rFonts w:hint="cs"/>
          <w:rtl/>
          <w:lang w:bidi="fa-IR"/>
        </w:rPr>
        <w:t xml:space="preserve"> </w:t>
      </w:r>
      <w:r>
        <w:rPr>
          <w:rFonts w:hint="cs"/>
          <w:rtl/>
        </w:rPr>
        <w:t xml:space="preserve">- </w:t>
      </w:r>
      <w:r w:rsidR="00B45A5F" w:rsidRPr="00E803CE">
        <w:rPr>
          <w:rFonts w:hint="cs"/>
          <w:rtl/>
        </w:rPr>
        <w:t>فهرس الكتب</w:t>
      </w:r>
      <w:bookmarkEnd w:id="43"/>
      <w:r w:rsidR="00B45A5F" w:rsidRPr="00E803CE">
        <w:rPr>
          <w:rFonts w:hint="cs"/>
          <w:rtl/>
        </w:rPr>
        <w:t xml:space="preserve"> </w:t>
      </w:r>
    </w:p>
    <w:p w:rsidR="00B45A5F" w:rsidRDefault="00B45A5F" w:rsidP="0064065E">
      <w:pPr>
        <w:pStyle w:val="libCenterBold2"/>
      </w:pPr>
      <w:r w:rsidRPr="00E803CE">
        <w:rPr>
          <w:rFonts w:hint="cs"/>
          <w:rtl/>
        </w:rPr>
        <w:t>الواردة في المتن</w:t>
      </w:r>
    </w:p>
    <w:p w:rsidR="00B45A5F" w:rsidRDefault="00B45A5F" w:rsidP="0064065E">
      <w:pPr>
        <w:pStyle w:val="libVar0"/>
        <w:tabs>
          <w:tab w:val="right" w:leader="dot" w:pos="6945"/>
        </w:tabs>
      </w:pPr>
      <w:r>
        <w:rPr>
          <w:rtl/>
          <w:lang w:bidi="fa-IR"/>
        </w:rPr>
        <w:t>الأقضية</w:t>
      </w:r>
      <w:r w:rsidR="0064065E">
        <w:rPr>
          <w:rFonts w:hint="cs"/>
          <w:rtl/>
          <w:lang w:bidi="fa-IR"/>
        </w:rPr>
        <w:tab/>
      </w:r>
      <w:r w:rsidR="00E803CE">
        <w:rPr>
          <w:rtl/>
          <w:lang w:bidi="fa-IR"/>
        </w:rPr>
        <w:t xml:space="preserve"> </w:t>
      </w:r>
      <w:r w:rsidR="00E803CE">
        <w:rPr>
          <w:rFonts w:hint="cs"/>
          <w:rtl/>
        </w:rPr>
        <w:t>20</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التبيان</w:t>
      </w:r>
      <w:r w:rsidR="0064065E">
        <w:rPr>
          <w:rFonts w:hint="cs"/>
          <w:rtl/>
          <w:lang w:bidi="fa-IR"/>
        </w:rPr>
        <w:tab/>
      </w:r>
      <w:r w:rsidR="00E803CE">
        <w:rPr>
          <w:rtl/>
          <w:lang w:bidi="fa-IR"/>
        </w:rPr>
        <w:t xml:space="preserve"> </w:t>
      </w:r>
      <w:r w:rsidR="00E803CE">
        <w:rPr>
          <w:rFonts w:hint="cs"/>
          <w:rtl/>
        </w:rPr>
        <w:t>23</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تفسير الطبريّ</w:t>
      </w:r>
      <w:r w:rsidR="0064065E">
        <w:rPr>
          <w:rFonts w:hint="cs"/>
          <w:rtl/>
          <w:lang w:bidi="fa-IR"/>
        </w:rPr>
        <w:tab/>
      </w:r>
      <w:r w:rsidR="00E803CE">
        <w:rPr>
          <w:rtl/>
          <w:lang w:bidi="fa-IR"/>
        </w:rPr>
        <w:t xml:space="preserve"> </w:t>
      </w:r>
      <w:r w:rsidR="00E803CE">
        <w:rPr>
          <w:rFonts w:hint="cs"/>
          <w:rtl/>
        </w:rPr>
        <w:t>29</w:t>
      </w:r>
      <w:r w:rsidR="00E803CE" w:rsidRPr="00E803CE">
        <w:rPr>
          <w:rFonts w:hint="cs"/>
          <w:rtl/>
          <w:lang w:bidi="fa-IR"/>
        </w:rPr>
        <w:t xml:space="preserve"> </w:t>
      </w:r>
    </w:p>
    <w:p w:rsidR="00B45A5F" w:rsidRDefault="00B45A5F" w:rsidP="0064065E">
      <w:pPr>
        <w:pStyle w:val="libVar0"/>
        <w:tabs>
          <w:tab w:val="right" w:leader="dot" w:pos="6945"/>
        </w:tabs>
        <w:rPr>
          <w:rtl/>
        </w:rPr>
      </w:pPr>
      <w:r>
        <w:rPr>
          <w:rtl/>
          <w:lang w:bidi="fa-IR"/>
        </w:rPr>
        <w:t>التهذيب</w:t>
      </w:r>
      <w:r w:rsidR="0064065E">
        <w:rPr>
          <w:rFonts w:hint="cs"/>
          <w:rtl/>
          <w:lang w:bidi="fa-IR"/>
        </w:rPr>
        <w:tab/>
      </w:r>
      <w:r w:rsidR="00E803CE">
        <w:rPr>
          <w:rtl/>
          <w:lang w:bidi="fa-IR"/>
        </w:rPr>
        <w:t xml:space="preserve"> </w:t>
      </w:r>
      <w:r w:rsidR="00E803CE">
        <w:rPr>
          <w:rFonts w:hint="cs"/>
          <w:rtl/>
        </w:rPr>
        <w:t>25</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خلاصة الإيجاز في المتعة</w:t>
      </w:r>
      <w:r w:rsidR="0064065E">
        <w:rPr>
          <w:rFonts w:hint="cs"/>
          <w:rtl/>
          <w:lang w:bidi="fa-IR"/>
        </w:rPr>
        <w:tab/>
      </w:r>
      <w:r w:rsidR="00E803CE">
        <w:rPr>
          <w:rtl/>
          <w:lang w:bidi="fa-IR"/>
        </w:rPr>
        <w:t xml:space="preserve"> </w:t>
      </w:r>
      <w:r w:rsidR="00E803CE">
        <w:rPr>
          <w:rFonts w:hint="cs"/>
          <w:rtl/>
        </w:rPr>
        <w:t>18</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سير العباد</w:t>
      </w:r>
      <w:r w:rsidR="0064065E">
        <w:rPr>
          <w:rFonts w:hint="cs"/>
          <w:rtl/>
          <w:lang w:bidi="fa-IR"/>
        </w:rPr>
        <w:tab/>
      </w:r>
      <w:r w:rsidR="00E803CE">
        <w:rPr>
          <w:rtl/>
          <w:lang w:bidi="fa-IR"/>
        </w:rPr>
        <w:t xml:space="preserve"> </w:t>
      </w:r>
      <w:r w:rsidR="00E803CE">
        <w:rPr>
          <w:rFonts w:hint="cs"/>
          <w:rtl/>
        </w:rPr>
        <w:t>21</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صحيح البخاريّ</w:t>
      </w:r>
      <w:r w:rsidR="0064065E">
        <w:rPr>
          <w:rFonts w:hint="cs"/>
          <w:rtl/>
          <w:lang w:bidi="fa-IR"/>
        </w:rPr>
        <w:tab/>
      </w:r>
      <w:r w:rsidR="00E803CE">
        <w:rPr>
          <w:rtl/>
          <w:lang w:bidi="fa-IR"/>
        </w:rPr>
        <w:t xml:space="preserve"> </w:t>
      </w:r>
      <w:r w:rsidR="00E803CE">
        <w:rPr>
          <w:rFonts w:hint="cs"/>
          <w:rtl/>
        </w:rPr>
        <w:t>26</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صحيح مسلم</w:t>
      </w:r>
      <w:r w:rsidR="0064065E">
        <w:rPr>
          <w:rFonts w:hint="cs"/>
          <w:rtl/>
          <w:lang w:bidi="fa-IR"/>
        </w:rPr>
        <w:tab/>
      </w:r>
      <w:r w:rsidR="00E803CE">
        <w:rPr>
          <w:rtl/>
          <w:lang w:bidi="fa-IR"/>
        </w:rPr>
        <w:t xml:space="preserve"> </w:t>
      </w:r>
      <w:r w:rsidR="00E803CE">
        <w:rPr>
          <w:rFonts w:hint="cs"/>
          <w:rtl/>
        </w:rPr>
        <w:t>26</w:t>
      </w:r>
      <w:r w:rsidR="00E803CE" w:rsidRPr="00E803CE">
        <w:rPr>
          <w:rFonts w:hint="cs"/>
          <w:rtl/>
          <w:lang w:bidi="fa-IR"/>
        </w:rPr>
        <w:t xml:space="preserve"> </w:t>
      </w:r>
    </w:p>
    <w:p w:rsidR="00B45A5F" w:rsidRDefault="00B45A5F" w:rsidP="0064065E">
      <w:pPr>
        <w:pStyle w:val="libVar0"/>
        <w:tabs>
          <w:tab w:val="right" w:leader="dot" w:pos="6945"/>
        </w:tabs>
      </w:pPr>
      <w:r>
        <w:rPr>
          <w:rtl/>
          <w:lang w:bidi="fa-IR"/>
        </w:rPr>
        <w:t>المحبّر</w:t>
      </w:r>
      <w:r w:rsidR="0064065E">
        <w:rPr>
          <w:rFonts w:hint="cs"/>
          <w:rtl/>
          <w:lang w:bidi="fa-IR"/>
        </w:rPr>
        <w:tab/>
      </w:r>
      <w:r w:rsidR="00E803CE">
        <w:rPr>
          <w:rtl/>
          <w:lang w:bidi="fa-IR"/>
        </w:rPr>
        <w:t xml:space="preserve"> </w:t>
      </w:r>
      <w:r w:rsidR="00E803CE">
        <w:rPr>
          <w:rFonts w:hint="cs"/>
          <w:rtl/>
        </w:rPr>
        <w:t>20</w:t>
      </w:r>
      <w:r w:rsidR="00E803CE" w:rsidRPr="00E803CE">
        <w:rPr>
          <w:rFonts w:hint="cs"/>
          <w:rtl/>
          <w:lang w:bidi="fa-IR"/>
        </w:rPr>
        <w:t xml:space="preserve"> </w:t>
      </w:r>
    </w:p>
    <w:p w:rsidR="00B45A5F" w:rsidRDefault="00B45A5F" w:rsidP="0064065E">
      <w:pPr>
        <w:pStyle w:val="libVar0"/>
        <w:tabs>
          <w:tab w:val="right" w:leader="dot" w:pos="6945"/>
        </w:tabs>
        <w:rPr>
          <w:rtl/>
          <w:lang w:bidi="fa-IR"/>
        </w:rPr>
      </w:pPr>
      <w:r>
        <w:rPr>
          <w:rtl/>
          <w:lang w:bidi="fa-IR"/>
        </w:rPr>
        <w:t>مفاتيح الغيب</w:t>
      </w:r>
      <w:r w:rsidR="0064065E">
        <w:rPr>
          <w:rFonts w:hint="cs"/>
          <w:rtl/>
          <w:lang w:bidi="fa-IR"/>
        </w:rPr>
        <w:tab/>
      </w:r>
      <w:r w:rsidR="00E803CE">
        <w:rPr>
          <w:rtl/>
          <w:lang w:bidi="fa-IR"/>
        </w:rPr>
        <w:t xml:space="preserve"> </w:t>
      </w:r>
      <w:r w:rsidR="00E803CE">
        <w:rPr>
          <w:rFonts w:hint="cs"/>
          <w:rtl/>
        </w:rPr>
        <w:t>31</w:t>
      </w:r>
      <w:r w:rsidR="00E803CE" w:rsidRPr="00E803CE">
        <w:rPr>
          <w:rFonts w:hint="cs"/>
          <w:rtl/>
          <w:lang w:bidi="fa-IR"/>
        </w:rPr>
        <w:t xml:space="preserve"> </w:t>
      </w:r>
    </w:p>
    <w:p w:rsidR="00B45A5F" w:rsidRPr="00E803CE" w:rsidRDefault="00B45A5F" w:rsidP="00E803CE">
      <w:pPr>
        <w:pStyle w:val="libNormal"/>
        <w:rPr>
          <w:rtl/>
        </w:rPr>
      </w:pPr>
      <w:r>
        <w:rPr>
          <w:rtl/>
          <w:lang w:bidi="fa-IR"/>
        </w:rPr>
        <w:br w:type="page"/>
      </w:r>
    </w:p>
    <w:sdt>
      <w:sdtPr>
        <w:rPr>
          <w:b w:val="0"/>
          <w:bCs w:val="0"/>
          <w:color w:val="000000"/>
          <w:szCs w:val="28"/>
          <w:rtl/>
        </w:rPr>
        <w:id w:val="13529562"/>
        <w:docPartObj>
          <w:docPartGallery w:val="Table of Contents"/>
          <w:docPartUnique/>
        </w:docPartObj>
      </w:sdtPr>
      <w:sdtContent>
        <w:bookmarkStart w:id="44" w:name="_Toc398723379" w:displacedByCustomXml="prev"/>
        <w:p w:rsidR="00BA6D1E" w:rsidRDefault="009A6A5C" w:rsidP="009A6A5C">
          <w:pPr>
            <w:pStyle w:val="Heading2Center"/>
            <w:rPr>
              <w:rtl/>
              <w:lang w:bidi="fa-IR"/>
            </w:rPr>
          </w:pPr>
          <w:r>
            <w:rPr>
              <w:rFonts w:hint="cs"/>
              <w:rtl/>
              <w:lang w:bidi="fa-IR"/>
            </w:rPr>
            <w:t>6- فهرس الموضوعات</w:t>
          </w:r>
          <w:bookmarkEnd w:id="44"/>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r w:rsidRPr="006028B9">
            <w:fldChar w:fldCharType="begin"/>
          </w:r>
          <w:r w:rsidR="00BA6D1E">
            <w:instrText xml:space="preserve"> TOC \o "1-3" \h \z \u </w:instrText>
          </w:r>
          <w:r w:rsidRPr="006028B9">
            <w:fldChar w:fldCharType="separate"/>
          </w:r>
          <w:hyperlink w:anchor="_Toc398723335" w:history="1">
            <w:r w:rsidR="00254021" w:rsidRPr="00FE367B">
              <w:rPr>
                <w:rStyle w:val="Hyperlink"/>
                <w:rFonts w:hint="eastAsia"/>
                <w:noProof/>
                <w:rtl/>
              </w:rPr>
              <w:t>مقدمة</w:t>
            </w:r>
            <w:r w:rsidR="00254021">
              <w:rPr>
                <w:rStyle w:val="Hyperlink"/>
                <w:rFonts w:hint="cs"/>
                <w:noProof/>
                <w:rtl/>
              </w:rPr>
              <w:t xml:space="preserve"> التحقيق</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Toc398723335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w:t>
            </w:r>
            <w:r>
              <w:rPr>
                <w:rStyle w:val="Hyperlink"/>
                <w:noProof/>
                <w:rtl/>
              </w:rPr>
              <w:fldChar w:fldCharType="end"/>
            </w:r>
          </w:hyperlink>
        </w:p>
        <w:p w:rsidR="00254021" w:rsidRDefault="006028B9" w:rsidP="00254021">
          <w:pPr>
            <w:pStyle w:val="TOC2"/>
            <w:tabs>
              <w:tab w:val="right" w:leader="dot" w:pos="7786"/>
            </w:tabs>
            <w:rPr>
              <w:rFonts w:asciiTheme="minorHAnsi" w:eastAsiaTheme="minorEastAsia" w:hAnsiTheme="minorHAnsi" w:cstheme="minorBidi"/>
              <w:noProof/>
              <w:color w:val="auto"/>
              <w:sz w:val="22"/>
              <w:szCs w:val="22"/>
              <w:rtl/>
            </w:rPr>
          </w:pPr>
          <w:hyperlink w:anchor="_Toc398723336" w:history="1">
            <w:r w:rsidR="00254021">
              <w:rPr>
                <w:rStyle w:val="Hyperlink"/>
                <w:rFonts w:hint="cs"/>
                <w:noProof/>
                <w:rtl/>
              </w:rPr>
              <w:t>مقدمة المؤلّف:</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Toc398723336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18</w:t>
            </w:r>
            <w:r>
              <w:rPr>
                <w:rStyle w:val="Hyperlink"/>
                <w:noProof/>
                <w:rtl/>
              </w:rPr>
              <w:fldChar w:fldCharType="end"/>
            </w:r>
          </w:hyperlink>
        </w:p>
        <w:p w:rsidR="00254021" w:rsidRDefault="006028B9" w:rsidP="00254021">
          <w:pPr>
            <w:pStyle w:val="TOC1"/>
            <w:rPr>
              <w:rFonts w:asciiTheme="minorHAnsi" w:eastAsiaTheme="minorEastAsia" w:hAnsiTheme="minorHAnsi" w:cstheme="minorBidi"/>
              <w:noProof/>
              <w:color w:val="auto"/>
              <w:sz w:val="22"/>
              <w:szCs w:val="22"/>
              <w:rtl/>
            </w:rPr>
          </w:pPr>
          <w:hyperlink w:anchor="_Toc398723337" w:history="1">
            <w:r w:rsidR="00254021" w:rsidRPr="00FE367B">
              <w:rPr>
                <w:rStyle w:val="Hyperlink"/>
                <w:rFonts w:hint="eastAsia"/>
                <w:noProof/>
                <w:rtl/>
              </w:rPr>
              <w:t>الباب</w:t>
            </w:r>
            <w:r w:rsidR="00254021" w:rsidRPr="00FE367B">
              <w:rPr>
                <w:rStyle w:val="Hyperlink"/>
                <w:noProof/>
                <w:rtl/>
              </w:rPr>
              <w:t xml:space="preserve"> </w:t>
            </w:r>
            <w:r w:rsidR="00254021" w:rsidRPr="00FE367B">
              <w:rPr>
                <w:rStyle w:val="Hyperlink"/>
                <w:rFonts w:hint="eastAsia"/>
                <w:noProof/>
                <w:rtl/>
              </w:rPr>
              <w:t>الاول</w:t>
            </w:r>
            <w:r w:rsidR="00254021" w:rsidRPr="00FE367B">
              <w:rPr>
                <w:rStyle w:val="Hyperlink"/>
                <w:noProof/>
                <w:rtl/>
              </w:rPr>
              <w:t>:</w:t>
            </w:r>
            <w:r w:rsidR="00254021">
              <w:rPr>
                <w:rFonts w:hint="cs"/>
                <w:noProof/>
                <w:webHidden/>
                <w:rtl/>
              </w:rPr>
              <w:t xml:space="preserve"> </w:t>
            </w:r>
          </w:hyperlink>
          <w:hyperlink w:anchor="_Toc398723338" w:history="1">
            <w:r w:rsidR="00254021" w:rsidRPr="00FE367B">
              <w:rPr>
                <w:rStyle w:val="Hyperlink"/>
                <w:rFonts w:hint="eastAsia"/>
                <w:noProof/>
                <w:rtl/>
              </w:rPr>
              <w:t>في</w:t>
            </w:r>
            <w:r w:rsidR="00254021" w:rsidRPr="00FE367B">
              <w:rPr>
                <w:rStyle w:val="Hyperlink"/>
                <w:noProof/>
                <w:rtl/>
              </w:rPr>
              <w:t xml:space="preserve"> </w:t>
            </w:r>
            <w:r w:rsidR="00254021" w:rsidRPr="00FE367B">
              <w:rPr>
                <w:rStyle w:val="Hyperlink"/>
                <w:rFonts w:hint="eastAsia"/>
                <w:noProof/>
                <w:rtl/>
              </w:rPr>
              <w:t>مشروعيتها</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Toc398723338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19</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39" w:history="1">
            <w:r w:rsidR="00254021">
              <w:rPr>
                <w:rStyle w:val="Hyperlink"/>
                <w:rFonts w:hint="cs"/>
                <w:noProof/>
                <w:rtl/>
              </w:rPr>
              <w:t>بيان مشروعية النكاح المنقطع</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Toc398723339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19</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0" w:history="1">
            <w:r w:rsidR="00254021">
              <w:rPr>
                <w:rStyle w:val="Hyperlink"/>
                <w:rFonts w:hint="cs"/>
                <w:noProof/>
                <w:rtl/>
              </w:rPr>
              <w:t>الصحابة</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Toc398723340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19</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1" w:history="1">
            <w:r w:rsidR="00254021">
              <w:rPr>
                <w:rStyle w:val="Hyperlink"/>
                <w:rFonts w:hint="cs"/>
                <w:noProof/>
                <w:rtl/>
              </w:rPr>
              <w:t>التابعين</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Toc398723341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21</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2" w:history="1">
            <w:r w:rsidR="00254021">
              <w:rPr>
                <w:rStyle w:val="Hyperlink"/>
                <w:rFonts w:hint="cs"/>
                <w:noProof/>
                <w:rtl/>
              </w:rPr>
              <w:t>الفقهاء</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Toc398723342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21</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3" w:history="1">
            <w:r w:rsidR="00254021">
              <w:rPr>
                <w:rStyle w:val="Hyperlink"/>
                <w:rFonts w:hint="cs"/>
                <w:noProof/>
                <w:rtl/>
              </w:rPr>
              <w:t>الأئمة - عليهم السلام -</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Toc398723343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21</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4" w:history="1">
            <w:r w:rsidR="00254021">
              <w:rPr>
                <w:rStyle w:val="Hyperlink"/>
                <w:rFonts w:hint="cs"/>
                <w:noProof/>
                <w:rtl/>
              </w:rPr>
              <w:t>القائلون بمشروعية المتعة احتجّوا بخمسة وجوه:</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Toc398723344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22</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5" w:history="1">
            <w:r w:rsidR="00254021">
              <w:rPr>
                <w:rStyle w:val="Hyperlink"/>
                <w:rFonts w:hint="cs"/>
                <w:noProof/>
                <w:rtl/>
              </w:rPr>
              <w:t>العقل</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Toc398723345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22</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6" w:history="1">
            <w:r w:rsidR="00254021">
              <w:rPr>
                <w:rStyle w:val="Hyperlink"/>
                <w:rFonts w:hint="cs"/>
                <w:noProof/>
                <w:rtl/>
              </w:rPr>
              <w:t>الكتاب</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Toc398723346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22</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7" w:history="1">
            <w:r w:rsidR="00254021">
              <w:rPr>
                <w:rStyle w:val="Hyperlink"/>
                <w:rFonts w:hint="cs"/>
                <w:noProof/>
                <w:rtl/>
              </w:rPr>
              <w:t>السنّة</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Toc398723347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24</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8" w:history="1">
            <w:r w:rsidR="00254021">
              <w:rPr>
                <w:rStyle w:val="Hyperlink"/>
                <w:rFonts w:hint="cs"/>
                <w:noProof/>
                <w:rtl/>
              </w:rPr>
              <w:t>الإجماع</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Toc398723348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27</w:t>
            </w:r>
            <w:r>
              <w:rPr>
                <w:rStyle w:val="Hyperlink"/>
                <w:noProof/>
                <w:rtl/>
              </w:rPr>
              <w:fldChar w:fldCharType="end"/>
            </w:r>
          </w:hyperlink>
        </w:p>
        <w:p w:rsidR="00254021" w:rsidRDefault="006028B9" w:rsidP="00254021">
          <w:pPr>
            <w:pStyle w:val="TOC3"/>
            <w:rPr>
              <w:rFonts w:asciiTheme="minorHAnsi" w:eastAsiaTheme="minorEastAsia" w:hAnsiTheme="minorHAnsi" w:cstheme="minorBidi"/>
              <w:noProof/>
              <w:color w:val="auto"/>
              <w:sz w:val="22"/>
              <w:szCs w:val="22"/>
              <w:rtl/>
            </w:rPr>
          </w:pPr>
          <w:hyperlink w:anchor="_Toc398723349" w:history="1">
            <w:r w:rsidR="00254021">
              <w:rPr>
                <w:rStyle w:val="Hyperlink"/>
                <w:rFonts w:hint="cs"/>
                <w:noProof/>
                <w:rtl/>
              </w:rPr>
              <w:t>الأثر، منها:</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Toc398723349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28</w:t>
            </w:r>
            <w:r>
              <w:rPr>
                <w:rStyle w:val="Hyperlink"/>
                <w:noProof/>
                <w:rtl/>
              </w:rPr>
              <w:fldChar w:fldCharType="end"/>
            </w:r>
          </w:hyperlink>
        </w:p>
        <w:p w:rsidR="00254021" w:rsidRPr="00672D26" w:rsidRDefault="00254021" w:rsidP="00672D26">
          <w:pPr>
            <w:pStyle w:val="libNormal"/>
            <w:rPr>
              <w:rStyle w:val="Hyperlink"/>
              <w:noProof/>
              <w:u w:val="none"/>
              <w:rtl/>
            </w:rPr>
          </w:pPr>
          <w:r w:rsidRPr="00672D26">
            <w:rPr>
              <w:rStyle w:val="Hyperlink"/>
              <w:noProof/>
              <w:u w:val="none"/>
              <w:rtl/>
            </w:rPr>
            <w:br w:type="page"/>
          </w:r>
        </w:p>
        <w:p w:rsidR="00254021" w:rsidRDefault="006028B9" w:rsidP="00672D26">
          <w:pPr>
            <w:pStyle w:val="TOC3"/>
            <w:rPr>
              <w:rFonts w:asciiTheme="minorHAnsi" w:eastAsiaTheme="minorEastAsia" w:hAnsiTheme="minorHAnsi" w:cstheme="minorBidi"/>
              <w:noProof/>
              <w:color w:val="auto"/>
              <w:sz w:val="22"/>
              <w:szCs w:val="22"/>
              <w:rtl/>
            </w:rPr>
          </w:pPr>
          <w:hyperlink w:anchor="_Toc398723350" w:history="1">
            <w:r w:rsidR="00672D26">
              <w:rPr>
                <w:rStyle w:val="Hyperlink"/>
                <w:rFonts w:hint="cs"/>
                <w:noProof/>
                <w:rtl/>
              </w:rPr>
              <w:t xml:space="preserve">مناظرة الإمام الباقر </w:t>
            </w:r>
            <w:r w:rsidR="00672D26">
              <w:rPr>
                <w:rStyle w:val="Hyperlink"/>
                <w:noProof/>
                <w:rtl/>
              </w:rPr>
              <w:t>–</w:t>
            </w:r>
            <w:r w:rsidR="00672D26">
              <w:rPr>
                <w:rStyle w:val="Hyperlink"/>
                <w:rFonts w:hint="cs"/>
                <w:noProof/>
                <w:rtl/>
              </w:rPr>
              <w:t xml:space="preserve"> عليه السلام </w:t>
            </w:r>
            <w:r w:rsidR="00672D26">
              <w:rPr>
                <w:rStyle w:val="Hyperlink"/>
                <w:noProof/>
                <w:rtl/>
              </w:rPr>
              <w:t>–</w:t>
            </w:r>
            <w:r w:rsidR="00672D26">
              <w:rPr>
                <w:rStyle w:val="Hyperlink"/>
                <w:rFonts w:hint="cs"/>
                <w:noProof/>
                <w:rtl/>
              </w:rPr>
              <w:t xml:space="preserve"> مع عبد الله بن عمير.</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Toc398723350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29</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1" w:history="1">
            <w:r w:rsidR="00672D26">
              <w:rPr>
                <w:rStyle w:val="Hyperlink"/>
                <w:rFonts w:hint="cs"/>
                <w:noProof/>
                <w:rtl/>
              </w:rPr>
              <w:t xml:space="preserve">مناظرة الإمام الصادق </w:t>
            </w:r>
            <w:r w:rsidR="00672D26">
              <w:rPr>
                <w:rStyle w:val="Hyperlink"/>
                <w:noProof/>
                <w:rtl/>
              </w:rPr>
              <w:t>–</w:t>
            </w:r>
            <w:r w:rsidR="00672D26">
              <w:rPr>
                <w:rStyle w:val="Hyperlink"/>
                <w:rFonts w:hint="cs"/>
                <w:noProof/>
                <w:rtl/>
              </w:rPr>
              <w:t xml:space="preserve"> عليه السلام </w:t>
            </w:r>
            <w:r w:rsidR="00672D26">
              <w:rPr>
                <w:rStyle w:val="Hyperlink"/>
                <w:noProof/>
                <w:rtl/>
              </w:rPr>
              <w:t>–</w:t>
            </w:r>
            <w:r w:rsidR="00672D26">
              <w:rPr>
                <w:rStyle w:val="Hyperlink"/>
                <w:rFonts w:hint="cs"/>
                <w:noProof/>
                <w:rtl/>
              </w:rPr>
              <w:t xml:space="preserve"> مع أبي حنيفة.</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Toc398723351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29</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2" w:history="1">
            <w:r w:rsidR="00672D26">
              <w:rPr>
                <w:rStyle w:val="Hyperlink"/>
                <w:rFonts w:hint="cs"/>
                <w:noProof/>
                <w:rtl/>
              </w:rPr>
              <w:t>مناظرة ابن عباس مع ابن الزبير.</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Toc398723352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29</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3" w:history="1">
            <w:r w:rsidR="00672D26">
              <w:rPr>
                <w:rStyle w:val="Hyperlink"/>
                <w:rFonts w:hint="cs"/>
                <w:noProof/>
                <w:rtl/>
              </w:rPr>
              <w:t>كلام الفخر الرازي في الجواب عن الآية.</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Toc398723353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31</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4" w:history="1">
            <w:r w:rsidR="00672D26">
              <w:rPr>
                <w:rStyle w:val="Hyperlink"/>
                <w:rFonts w:hint="cs"/>
                <w:noProof/>
                <w:rtl/>
              </w:rPr>
              <w:t>القائلون بعدم مشروعية المتعة احتجّوا بأربعة وجوه:</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Toc398723354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32</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5" w:history="1">
            <w:r w:rsidR="00672D26">
              <w:rPr>
                <w:rStyle w:val="Hyperlink"/>
                <w:rFonts w:hint="cs"/>
                <w:noProof/>
                <w:rtl/>
              </w:rPr>
              <w:t>السنّة</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Toc398723355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32</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6" w:history="1">
            <w:r w:rsidR="00672D26">
              <w:rPr>
                <w:rStyle w:val="Hyperlink"/>
                <w:rFonts w:hint="cs"/>
                <w:noProof/>
                <w:rtl/>
              </w:rPr>
              <w:t>نهي عمر عن المتعة وعدم الإنكار عليه.</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Toc398723356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33</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7" w:history="1">
            <w:r w:rsidR="00672D26">
              <w:rPr>
                <w:rStyle w:val="Hyperlink"/>
                <w:rFonts w:hint="cs"/>
                <w:noProof/>
                <w:rtl/>
              </w:rPr>
              <w:t>الكتاب.</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Toc398723357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37</w:t>
            </w:r>
            <w:r>
              <w:rPr>
                <w:rStyle w:val="Hyperlink"/>
                <w:noProof/>
                <w:rtl/>
              </w:rPr>
              <w:fldChar w:fldCharType="end"/>
            </w:r>
          </w:hyperlink>
        </w:p>
        <w:p w:rsidR="00254021" w:rsidRDefault="006028B9" w:rsidP="00672D26">
          <w:pPr>
            <w:pStyle w:val="TOC3"/>
            <w:rPr>
              <w:rFonts w:asciiTheme="minorHAnsi" w:eastAsiaTheme="minorEastAsia" w:hAnsiTheme="minorHAnsi" w:cstheme="minorBidi"/>
              <w:noProof/>
              <w:color w:val="auto"/>
              <w:sz w:val="22"/>
              <w:szCs w:val="22"/>
              <w:rtl/>
            </w:rPr>
          </w:pPr>
          <w:hyperlink w:anchor="_Toc398723358" w:history="1">
            <w:r w:rsidR="00672D26">
              <w:rPr>
                <w:rStyle w:val="Hyperlink"/>
                <w:rFonts w:hint="cs"/>
                <w:noProof/>
                <w:rtl/>
              </w:rPr>
              <w:t>لا نكاح إلّا بوليّ وشاهدين.</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Toc398723358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38</w:t>
            </w:r>
            <w:r>
              <w:rPr>
                <w:rStyle w:val="Hyperlink"/>
                <w:noProof/>
                <w:rtl/>
              </w:rPr>
              <w:fldChar w:fldCharType="end"/>
            </w:r>
          </w:hyperlink>
        </w:p>
        <w:p w:rsidR="00254021" w:rsidRDefault="006028B9" w:rsidP="00672D26">
          <w:pPr>
            <w:pStyle w:val="TOC1"/>
            <w:rPr>
              <w:rFonts w:asciiTheme="minorHAnsi" w:eastAsiaTheme="minorEastAsia" w:hAnsiTheme="minorHAnsi" w:cstheme="minorBidi"/>
              <w:noProof/>
              <w:color w:val="auto"/>
              <w:sz w:val="22"/>
              <w:szCs w:val="22"/>
              <w:rtl/>
            </w:rPr>
          </w:pPr>
          <w:hyperlink w:anchor="_Toc398723359" w:history="1">
            <w:r w:rsidR="00254021" w:rsidRPr="00FE367B">
              <w:rPr>
                <w:rStyle w:val="Hyperlink"/>
                <w:rFonts w:hint="eastAsia"/>
                <w:noProof/>
                <w:rtl/>
              </w:rPr>
              <w:t>الباب</w:t>
            </w:r>
            <w:r w:rsidR="00254021" w:rsidRPr="00FE367B">
              <w:rPr>
                <w:rStyle w:val="Hyperlink"/>
                <w:noProof/>
                <w:rtl/>
              </w:rPr>
              <w:t xml:space="preserve"> </w:t>
            </w:r>
            <w:r w:rsidR="00254021" w:rsidRPr="00FE367B">
              <w:rPr>
                <w:rStyle w:val="Hyperlink"/>
                <w:rFonts w:hint="eastAsia"/>
                <w:noProof/>
                <w:rtl/>
              </w:rPr>
              <w:t>الثاني</w:t>
            </w:r>
            <w:r w:rsidR="00254021" w:rsidRPr="00FE367B">
              <w:rPr>
                <w:rStyle w:val="Hyperlink"/>
                <w:noProof/>
                <w:rtl/>
              </w:rPr>
              <w:t>:</w:t>
            </w:r>
            <w:r w:rsidR="00672D26">
              <w:rPr>
                <w:rFonts w:hint="cs"/>
                <w:noProof/>
                <w:webHidden/>
                <w:rtl/>
              </w:rPr>
              <w:t xml:space="preserve"> </w:t>
            </w:r>
          </w:hyperlink>
          <w:hyperlink w:anchor="_Toc398723360" w:history="1">
            <w:r w:rsidR="00254021" w:rsidRPr="00FE367B">
              <w:rPr>
                <w:rStyle w:val="Hyperlink"/>
                <w:rFonts w:hint="eastAsia"/>
                <w:noProof/>
                <w:rtl/>
              </w:rPr>
              <w:t>في</w:t>
            </w:r>
            <w:r w:rsidR="00254021" w:rsidRPr="00FE367B">
              <w:rPr>
                <w:rStyle w:val="Hyperlink"/>
                <w:noProof/>
                <w:rtl/>
              </w:rPr>
              <w:t xml:space="preserve"> </w:t>
            </w:r>
            <w:r w:rsidR="00254021" w:rsidRPr="00FE367B">
              <w:rPr>
                <w:rStyle w:val="Hyperlink"/>
                <w:rFonts w:hint="eastAsia"/>
                <w:noProof/>
                <w:rtl/>
              </w:rPr>
              <w:t>فض</w:t>
            </w:r>
            <w:r w:rsidR="00BD6AD6">
              <w:rPr>
                <w:rStyle w:val="Hyperlink"/>
                <w:rFonts w:hint="cs"/>
                <w:noProof/>
                <w:rtl/>
              </w:rPr>
              <w:t>ي</w:t>
            </w:r>
            <w:r w:rsidR="00254021" w:rsidRPr="00FE367B">
              <w:rPr>
                <w:rStyle w:val="Hyperlink"/>
                <w:rFonts w:hint="eastAsia"/>
                <w:noProof/>
                <w:rtl/>
              </w:rPr>
              <w:t>ل</w:t>
            </w:r>
            <w:r w:rsidR="00BD6AD6">
              <w:rPr>
                <w:rStyle w:val="Hyperlink"/>
                <w:rFonts w:hint="cs"/>
                <w:noProof/>
                <w:rtl/>
              </w:rPr>
              <w:t>ت</w:t>
            </w:r>
            <w:r w:rsidR="00254021" w:rsidRPr="00FE367B">
              <w:rPr>
                <w:rStyle w:val="Hyperlink"/>
                <w:rFonts w:hint="eastAsia"/>
                <w:noProof/>
                <w:rtl/>
              </w:rPr>
              <w:t>ها</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Toc398723360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40</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61" w:history="1">
            <w:r w:rsidR="00BD6AD6">
              <w:rPr>
                <w:rStyle w:val="Hyperlink"/>
                <w:rFonts w:hint="cs"/>
                <w:noProof/>
                <w:rtl/>
              </w:rPr>
              <w:t>إستحباب المتعة وإن عاهد الله على تركها</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Toc398723361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40</w:t>
            </w:r>
            <w:r>
              <w:rPr>
                <w:rStyle w:val="Hyperlink"/>
                <w:noProof/>
                <w:rtl/>
              </w:rPr>
              <w:fldChar w:fldCharType="end"/>
            </w:r>
          </w:hyperlink>
        </w:p>
        <w:p w:rsidR="00254021" w:rsidRDefault="006028B9" w:rsidP="00BD6AD6">
          <w:pPr>
            <w:pStyle w:val="TOC1"/>
            <w:rPr>
              <w:rFonts w:asciiTheme="minorHAnsi" w:eastAsiaTheme="minorEastAsia" w:hAnsiTheme="minorHAnsi" w:cstheme="minorBidi"/>
              <w:noProof/>
              <w:color w:val="auto"/>
              <w:sz w:val="22"/>
              <w:szCs w:val="22"/>
              <w:rtl/>
            </w:rPr>
          </w:pPr>
          <w:hyperlink w:anchor="_Toc398723362" w:history="1">
            <w:r w:rsidR="00254021" w:rsidRPr="00FE367B">
              <w:rPr>
                <w:rStyle w:val="Hyperlink"/>
                <w:rFonts w:hint="eastAsia"/>
                <w:noProof/>
                <w:rtl/>
              </w:rPr>
              <w:t>الباب</w:t>
            </w:r>
            <w:r w:rsidR="00254021" w:rsidRPr="00FE367B">
              <w:rPr>
                <w:rStyle w:val="Hyperlink"/>
                <w:noProof/>
                <w:rtl/>
              </w:rPr>
              <w:t xml:space="preserve"> </w:t>
            </w:r>
            <w:r w:rsidR="00254021" w:rsidRPr="00FE367B">
              <w:rPr>
                <w:rStyle w:val="Hyperlink"/>
                <w:rFonts w:hint="eastAsia"/>
                <w:noProof/>
                <w:rtl/>
              </w:rPr>
              <w:t>الثالث</w:t>
            </w:r>
            <w:r w:rsidR="00254021" w:rsidRPr="00FE367B">
              <w:rPr>
                <w:rStyle w:val="Hyperlink"/>
                <w:noProof/>
                <w:rtl/>
              </w:rPr>
              <w:t>:</w:t>
            </w:r>
            <w:r w:rsidR="00BD6AD6">
              <w:rPr>
                <w:rFonts w:hint="cs"/>
                <w:noProof/>
                <w:webHidden/>
                <w:rtl/>
              </w:rPr>
              <w:t xml:space="preserve"> </w:t>
            </w:r>
          </w:hyperlink>
          <w:hyperlink w:anchor="_Toc398723363" w:history="1">
            <w:r w:rsidR="00254021" w:rsidRPr="00FE367B">
              <w:rPr>
                <w:rStyle w:val="Hyperlink"/>
                <w:rFonts w:hint="eastAsia"/>
                <w:noProof/>
                <w:rtl/>
              </w:rPr>
              <w:t>في</w:t>
            </w:r>
            <w:r w:rsidR="00254021" w:rsidRPr="00FE367B">
              <w:rPr>
                <w:rStyle w:val="Hyperlink"/>
                <w:noProof/>
                <w:rtl/>
              </w:rPr>
              <w:t xml:space="preserve"> </w:t>
            </w:r>
            <w:r w:rsidR="00254021" w:rsidRPr="00FE367B">
              <w:rPr>
                <w:rStyle w:val="Hyperlink"/>
                <w:rFonts w:hint="eastAsia"/>
                <w:noProof/>
                <w:rtl/>
              </w:rPr>
              <w:t>كيفي</w:t>
            </w:r>
            <w:r w:rsidR="00BD6AD6">
              <w:rPr>
                <w:rStyle w:val="Hyperlink"/>
                <w:rFonts w:hint="cs"/>
                <w:noProof/>
                <w:rtl/>
              </w:rPr>
              <w:t>ّ</w:t>
            </w:r>
            <w:r w:rsidR="00254021" w:rsidRPr="00FE367B">
              <w:rPr>
                <w:rStyle w:val="Hyperlink"/>
                <w:rFonts w:hint="eastAsia"/>
                <w:noProof/>
                <w:rtl/>
              </w:rPr>
              <w:t>تها</w:t>
            </w:r>
            <w:r w:rsidR="00254021" w:rsidRPr="00FE367B">
              <w:rPr>
                <w:rStyle w:val="Hyperlink"/>
                <w:noProof/>
                <w:rtl/>
              </w:rPr>
              <w:t xml:space="preserve"> </w:t>
            </w:r>
            <w:r w:rsidR="00254021" w:rsidRPr="00FE367B">
              <w:rPr>
                <w:rStyle w:val="Hyperlink"/>
                <w:rFonts w:hint="eastAsia"/>
                <w:noProof/>
                <w:rtl/>
              </w:rPr>
              <w:t>وأحكامها</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Toc398723363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45</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64" w:history="1">
            <w:r w:rsidR="00BD6AD6">
              <w:rPr>
                <w:rStyle w:val="Hyperlink"/>
                <w:rFonts w:hint="cs"/>
                <w:noProof/>
                <w:rtl/>
              </w:rPr>
              <w:t>يشتمل هذا الباب على خمسة فصول:</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Toc398723364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45</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65" w:history="1">
            <w:r w:rsidR="00254021" w:rsidRPr="00FE367B">
              <w:rPr>
                <w:rStyle w:val="Hyperlink"/>
                <w:rFonts w:hint="eastAsia"/>
                <w:noProof/>
                <w:rtl/>
              </w:rPr>
              <w:t>ا</w:t>
            </w:r>
            <w:r w:rsidR="00BD6AD6">
              <w:rPr>
                <w:rStyle w:val="Hyperlink"/>
                <w:rFonts w:hint="cs"/>
                <w:noProof/>
                <w:rtl/>
              </w:rPr>
              <w:t>لفصل ا</w:t>
            </w:r>
            <w:r w:rsidR="00254021" w:rsidRPr="00FE367B">
              <w:rPr>
                <w:rStyle w:val="Hyperlink"/>
                <w:rFonts w:hint="eastAsia"/>
                <w:noProof/>
                <w:rtl/>
              </w:rPr>
              <w:t>ل</w:t>
            </w:r>
            <w:r w:rsidR="00BD6AD6">
              <w:rPr>
                <w:rStyle w:val="Hyperlink"/>
                <w:rFonts w:hint="cs"/>
                <w:noProof/>
                <w:rtl/>
              </w:rPr>
              <w:t>أ</w:t>
            </w:r>
            <w:r w:rsidR="00254021" w:rsidRPr="00FE367B">
              <w:rPr>
                <w:rStyle w:val="Hyperlink"/>
                <w:rFonts w:hint="eastAsia"/>
                <w:noProof/>
                <w:rtl/>
              </w:rPr>
              <w:t>ول</w:t>
            </w:r>
            <w:r w:rsidR="00254021" w:rsidRPr="00FE367B">
              <w:rPr>
                <w:rStyle w:val="Hyperlink"/>
                <w:noProof/>
                <w:rtl/>
              </w:rPr>
              <w:t xml:space="preserve">: </w:t>
            </w:r>
            <w:r w:rsidR="00BD6AD6">
              <w:rPr>
                <w:rStyle w:val="Hyperlink"/>
                <w:rFonts w:hint="cs"/>
                <w:noProof/>
                <w:rtl/>
              </w:rPr>
              <w:t xml:space="preserve">في </w:t>
            </w:r>
            <w:r w:rsidR="00254021" w:rsidRPr="00FE367B">
              <w:rPr>
                <w:rStyle w:val="Hyperlink"/>
                <w:rFonts w:hint="eastAsia"/>
                <w:noProof/>
                <w:rtl/>
              </w:rPr>
              <w:t>العقد</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Toc398723365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45</w:t>
            </w:r>
            <w:r>
              <w:rPr>
                <w:rStyle w:val="Hyperlink"/>
                <w:noProof/>
                <w:rtl/>
              </w:rPr>
              <w:fldChar w:fldCharType="end"/>
            </w:r>
          </w:hyperlink>
        </w:p>
        <w:p w:rsidR="00254021" w:rsidRDefault="006028B9">
          <w:pPr>
            <w:pStyle w:val="TOC3"/>
            <w:rPr>
              <w:rFonts w:asciiTheme="minorHAnsi" w:eastAsiaTheme="minorEastAsia" w:hAnsiTheme="minorHAnsi" w:cstheme="minorBidi"/>
              <w:noProof/>
              <w:color w:val="auto"/>
              <w:sz w:val="22"/>
              <w:szCs w:val="22"/>
              <w:rtl/>
            </w:rPr>
          </w:pPr>
          <w:hyperlink w:anchor="_Toc398723366" w:history="1">
            <w:r w:rsidR="00254021" w:rsidRPr="00FE367B">
              <w:rPr>
                <w:rStyle w:val="Hyperlink"/>
                <w:rFonts w:hint="eastAsia"/>
                <w:noProof/>
                <w:rtl/>
              </w:rPr>
              <w:t>الفصل</w:t>
            </w:r>
            <w:r w:rsidR="00254021" w:rsidRPr="00FE367B">
              <w:rPr>
                <w:rStyle w:val="Hyperlink"/>
                <w:noProof/>
                <w:rtl/>
              </w:rPr>
              <w:t xml:space="preserve"> </w:t>
            </w:r>
            <w:r w:rsidR="00254021" w:rsidRPr="00FE367B">
              <w:rPr>
                <w:rStyle w:val="Hyperlink"/>
                <w:rFonts w:hint="eastAsia"/>
                <w:noProof/>
                <w:rtl/>
              </w:rPr>
              <w:t>الثاني</w:t>
            </w:r>
            <w:r w:rsidR="00254021" w:rsidRPr="00FE367B">
              <w:rPr>
                <w:rStyle w:val="Hyperlink"/>
                <w:noProof/>
                <w:rtl/>
              </w:rPr>
              <w:t xml:space="preserve">: </w:t>
            </w:r>
            <w:r w:rsidR="00BD6AD6">
              <w:rPr>
                <w:rStyle w:val="Hyperlink"/>
                <w:rFonts w:hint="cs"/>
                <w:noProof/>
                <w:rtl/>
              </w:rPr>
              <w:t xml:space="preserve">في </w:t>
            </w:r>
            <w:r w:rsidR="00254021" w:rsidRPr="00FE367B">
              <w:rPr>
                <w:rStyle w:val="Hyperlink"/>
                <w:rFonts w:hint="eastAsia"/>
                <w:noProof/>
                <w:rtl/>
              </w:rPr>
              <w:t>العاقدان</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Toc398723366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46</w:t>
            </w:r>
            <w:r>
              <w:rPr>
                <w:rStyle w:val="Hyperlink"/>
                <w:noProof/>
                <w:rtl/>
              </w:rPr>
              <w:fldChar w:fldCharType="end"/>
            </w:r>
          </w:hyperlink>
        </w:p>
        <w:p w:rsidR="00254021" w:rsidRDefault="006028B9">
          <w:pPr>
            <w:pStyle w:val="TOC3"/>
            <w:rPr>
              <w:rFonts w:asciiTheme="minorHAnsi" w:eastAsiaTheme="minorEastAsia" w:hAnsiTheme="minorHAnsi" w:cstheme="minorBidi"/>
              <w:noProof/>
              <w:color w:val="auto"/>
              <w:sz w:val="22"/>
              <w:szCs w:val="22"/>
              <w:rtl/>
            </w:rPr>
          </w:pPr>
          <w:hyperlink w:anchor="_Toc398723367" w:history="1">
            <w:r w:rsidR="00254021" w:rsidRPr="00FE367B">
              <w:rPr>
                <w:rStyle w:val="Hyperlink"/>
                <w:rFonts w:hint="eastAsia"/>
                <w:noProof/>
                <w:rtl/>
              </w:rPr>
              <w:t>الفصل</w:t>
            </w:r>
            <w:r w:rsidR="00254021" w:rsidRPr="00FE367B">
              <w:rPr>
                <w:rStyle w:val="Hyperlink"/>
                <w:noProof/>
                <w:rtl/>
              </w:rPr>
              <w:t xml:space="preserve"> </w:t>
            </w:r>
            <w:r w:rsidR="00254021" w:rsidRPr="00FE367B">
              <w:rPr>
                <w:rStyle w:val="Hyperlink"/>
                <w:rFonts w:hint="eastAsia"/>
                <w:noProof/>
                <w:rtl/>
              </w:rPr>
              <w:t>الثالث</w:t>
            </w:r>
            <w:r w:rsidR="00254021" w:rsidRPr="00FE367B">
              <w:rPr>
                <w:rStyle w:val="Hyperlink"/>
                <w:noProof/>
                <w:rtl/>
              </w:rPr>
              <w:t xml:space="preserve">: </w:t>
            </w:r>
            <w:r w:rsidR="00254021" w:rsidRPr="00FE367B">
              <w:rPr>
                <w:rStyle w:val="Hyperlink"/>
                <w:rFonts w:hint="eastAsia"/>
                <w:noProof/>
                <w:rtl/>
              </w:rPr>
              <w:t>في</w:t>
            </w:r>
            <w:r w:rsidR="00254021" w:rsidRPr="00FE367B">
              <w:rPr>
                <w:rStyle w:val="Hyperlink"/>
                <w:noProof/>
                <w:rtl/>
              </w:rPr>
              <w:t xml:space="preserve"> </w:t>
            </w:r>
            <w:r w:rsidR="00254021" w:rsidRPr="00FE367B">
              <w:rPr>
                <w:rStyle w:val="Hyperlink"/>
                <w:rFonts w:hint="eastAsia"/>
                <w:noProof/>
                <w:rtl/>
              </w:rPr>
              <w:t>المهر</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Toc398723367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47</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68" w:history="1">
            <w:r w:rsidR="00254021" w:rsidRPr="00FE367B">
              <w:rPr>
                <w:rStyle w:val="Hyperlink"/>
                <w:rFonts w:hint="eastAsia"/>
                <w:noProof/>
                <w:rtl/>
              </w:rPr>
              <w:t>الفصل</w:t>
            </w:r>
            <w:r w:rsidR="00254021" w:rsidRPr="00FE367B">
              <w:rPr>
                <w:rStyle w:val="Hyperlink"/>
                <w:noProof/>
                <w:rtl/>
              </w:rPr>
              <w:t xml:space="preserve"> </w:t>
            </w:r>
            <w:r w:rsidR="00254021" w:rsidRPr="00FE367B">
              <w:rPr>
                <w:rStyle w:val="Hyperlink"/>
                <w:rFonts w:hint="eastAsia"/>
                <w:noProof/>
                <w:rtl/>
              </w:rPr>
              <w:t>الرابع</w:t>
            </w:r>
            <w:r w:rsidR="00254021" w:rsidRPr="00FE367B">
              <w:rPr>
                <w:rStyle w:val="Hyperlink"/>
                <w:noProof/>
                <w:rtl/>
              </w:rPr>
              <w:t xml:space="preserve">: </w:t>
            </w:r>
            <w:r w:rsidR="00254021" w:rsidRPr="00FE367B">
              <w:rPr>
                <w:rStyle w:val="Hyperlink"/>
                <w:rFonts w:hint="eastAsia"/>
                <w:noProof/>
                <w:rtl/>
              </w:rPr>
              <w:t>ال</w:t>
            </w:r>
            <w:r w:rsidR="00BD6AD6">
              <w:rPr>
                <w:rStyle w:val="Hyperlink"/>
                <w:rFonts w:hint="cs"/>
                <w:noProof/>
                <w:rtl/>
              </w:rPr>
              <w:t>أ</w:t>
            </w:r>
            <w:r w:rsidR="00254021" w:rsidRPr="00FE367B">
              <w:rPr>
                <w:rStyle w:val="Hyperlink"/>
                <w:rFonts w:hint="eastAsia"/>
                <w:noProof/>
                <w:rtl/>
              </w:rPr>
              <w:t>جل</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Toc398723368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49</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69" w:history="1">
            <w:r w:rsidR="00254021" w:rsidRPr="00FE367B">
              <w:rPr>
                <w:rStyle w:val="Hyperlink"/>
                <w:rFonts w:hint="eastAsia"/>
                <w:noProof/>
                <w:rtl/>
              </w:rPr>
              <w:t>الفصل</w:t>
            </w:r>
            <w:r w:rsidR="00254021" w:rsidRPr="00FE367B">
              <w:rPr>
                <w:rStyle w:val="Hyperlink"/>
                <w:noProof/>
                <w:rtl/>
              </w:rPr>
              <w:t xml:space="preserve"> </w:t>
            </w:r>
            <w:r w:rsidR="00254021" w:rsidRPr="00FE367B">
              <w:rPr>
                <w:rStyle w:val="Hyperlink"/>
                <w:rFonts w:hint="eastAsia"/>
                <w:noProof/>
                <w:rtl/>
              </w:rPr>
              <w:t>الخامس</w:t>
            </w:r>
            <w:r w:rsidR="00254021" w:rsidRPr="00FE367B">
              <w:rPr>
                <w:rStyle w:val="Hyperlink"/>
                <w:noProof/>
                <w:rtl/>
              </w:rPr>
              <w:t xml:space="preserve">: </w:t>
            </w:r>
            <w:r w:rsidR="00254021" w:rsidRPr="00FE367B">
              <w:rPr>
                <w:rStyle w:val="Hyperlink"/>
                <w:rFonts w:hint="eastAsia"/>
                <w:noProof/>
                <w:rtl/>
              </w:rPr>
              <w:t>في</w:t>
            </w:r>
            <w:r w:rsidR="00254021" w:rsidRPr="00FE367B">
              <w:rPr>
                <w:rStyle w:val="Hyperlink"/>
                <w:noProof/>
                <w:rtl/>
              </w:rPr>
              <w:t xml:space="preserve"> </w:t>
            </w:r>
            <w:r w:rsidR="00254021" w:rsidRPr="00FE367B">
              <w:rPr>
                <w:rStyle w:val="Hyperlink"/>
                <w:rFonts w:hint="eastAsia"/>
                <w:noProof/>
                <w:rtl/>
              </w:rPr>
              <w:t>الاحكام</w:t>
            </w:r>
            <w:r w:rsidR="00BD6AD6">
              <w:rPr>
                <w:rStyle w:val="Hyperlink"/>
                <w:rFonts w:hint="cs"/>
                <w:noProof/>
                <w:rtl/>
              </w:rPr>
              <w:t xml:space="preserve"> المتعة</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Toc398723369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50</w:t>
            </w:r>
            <w:r>
              <w:rPr>
                <w:rStyle w:val="Hyperlink"/>
                <w:noProof/>
                <w:rtl/>
              </w:rPr>
              <w:fldChar w:fldCharType="end"/>
            </w:r>
          </w:hyperlink>
        </w:p>
        <w:p w:rsidR="00254021" w:rsidRDefault="006028B9">
          <w:pPr>
            <w:pStyle w:val="TOC1"/>
            <w:rPr>
              <w:rFonts w:asciiTheme="minorHAnsi" w:eastAsiaTheme="minorEastAsia" w:hAnsiTheme="minorHAnsi" w:cstheme="minorBidi"/>
              <w:bCs w:val="0"/>
              <w:noProof/>
              <w:color w:val="auto"/>
              <w:sz w:val="22"/>
              <w:szCs w:val="22"/>
              <w:rtl/>
            </w:rPr>
          </w:pPr>
          <w:hyperlink w:anchor="_Toc398723370" w:history="1">
            <w:r w:rsidR="00254021" w:rsidRPr="00FE367B">
              <w:rPr>
                <w:rStyle w:val="Hyperlink"/>
                <w:rFonts w:hint="eastAsia"/>
                <w:noProof/>
                <w:rtl/>
              </w:rPr>
              <w:t>خاتمة</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Toc398723370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57</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71" w:history="1">
            <w:r w:rsidR="00BD6AD6">
              <w:rPr>
                <w:rStyle w:val="Hyperlink"/>
                <w:rFonts w:hint="cs"/>
                <w:noProof/>
                <w:rtl/>
              </w:rPr>
              <w:t>كراهية المتعة في بعض الأحيان</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Toc398723371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57</w:t>
            </w:r>
            <w:r>
              <w:rPr>
                <w:rStyle w:val="Hyperlink"/>
                <w:noProof/>
                <w:rtl/>
              </w:rPr>
              <w:fldChar w:fldCharType="end"/>
            </w:r>
          </w:hyperlink>
        </w:p>
        <w:p w:rsidR="00254021" w:rsidRDefault="006028B9" w:rsidP="00BD6AD6">
          <w:pPr>
            <w:pStyle w:val="TOC3"/>
            <w:rPr>
              <w:rFonts w:asciiTheme="minorHAnsi" w:eastAsiaTheme="minorEastAsia" w:hAnsiTheme="minorHAnsi" w:cstheme="minorBidi"/>
              <w:noProof/>
              <w:color w:val="auto"/>
              <w:sz w:val="22"/>
              <w:szCs w:val="22"/>
              <w:rtl/>
            </w:rPr>
          </w:pPr>
          <w:hyperlink w:anchor="_Toc398723372" w:history="1">
            <w:r w:rsidR="00BD6AD6">
              <w:rPr>
                <w:rStyle w:val="Hyperlink"/>
                <w:rFonts w:hint="cs"/>
                <w:noProof/>
                <w:rtl/>
              </w:rPr>
              <w:t>حرمة المتعة في بعض الأحيان</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Toc398723372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58</w:t>
            </w:r>
            <w:r>
              <w:rPr>
                <w:rStyle w:val="Hyperlink"/>
                <w:noProof/>
                <w:rtl/>
              </w:rPr>
              <w:fldChar w:fldCharType="end"/>
            </w:r>
          </w:hyperlink>
        </w:p>
        <w:p w:rsidR="00BD6AD6" w:rsidRPr="00BD6AD6" w:rsidRDefault="00BD6AD6" w:rsidP="00BD6AD6">
          <w:pPr>
            <w:pStyle w:val="libNormal"/>
            <w:rPr>
              <w:rStyle w:val="Hyperlink"/>
              <w:bCs/>
              <w:noProof/>
              <w:u w:val="none"/>
              <w:rtl/>
            </w:rPr>
          </w:pPr>
          <w:r w:rsidRPr="00BD6AD6">
            <w:rPr>
              <w:rStyle w:val="Hyperlink"/>
              <w:noProof/>
              <w:u w:val="none"/>
              <w:rtl/>
            </w:rPr>
            <w:br w:type="page"/>
          </w:r>
        </w:p>
        <w:p w:rsidR="00254021" w:rsidRDefault="006028B9">
          <w:pPr>
            <w:pStyle w:val="TOC1"/>
            <w:rPr>
              <w:rFonts w:asciiTheme="minorHAnsi" w:eastAsiaTheme="minorEastAsia" w:hAnsiTheme="minorHAnsi" w:cstheme="minorBidi"/>
              <w:bCs w:val="0"/>
              <w:noProof/>
              <w:color w:val="auto"/>
              <w:sz w:val="22"/>
              <w:szCs w:val="22"/>
              <w:rtl/>
            </w:rPr>
          </w:pPr>
          <w:hyperlink w:anchor="_Toc398723373" w:history="1">
            <w:r w:rsidR="00254021" w:rsidRPr="00FE367B">
              <w:rPr>
                <w:rStyle w:val="Hyperlink"/>
                <w:rFonts w:hint="eastAsia"/>
                <w:noProof/>
                <w:rtl/>
              </w:rPr>
              <w:t>الفهارس</w:t>
            </w:r>
            <w:r w:rsidR="00254021" w:rsidRPr="00FE367B">
              <w:rPr>
                <w:rStyle w:val="Hyperlink"/>
                <w:noProof/>
                <w:rtl/>
              </w:rPr>
              <w:t xml:space="preserve"> </w:t>
            </w:r>
            <w:r w:rsidR="00254021" w:rsidRPr="00FE367B">
              <w:rPr>
                <w:rStyle w:val="Hyperlink"/>
                <w:rFonts w:hint="eastAsia"/>
                <w:noProof/>
                <w:rtl/>
              </w:rPr>
              <w:t>العامّة</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Toc398723373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60</w:t>
            </w:r>
            <w:r>
              <w:rPr>
                <w:rStyle w:val="Hyperlink"/>
                <w:noProof/>
                <w:rtl/>
              </w:rPr>
              <w:fldChar w:fldCharType="end"/>
            </w:r>
          </w:hyperlink>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hyperlink w:anchor="_Toc398723374" w:history="1">
            <w:r w:rsidR="00254021" w:rsidRPr="00FE367B">
              <w:rPr>
                <w:rStyle w:val="Hyperlink"/>
                <w:noProof/>
                <w:rtl/>
              </w:rPr>
              <w:t xml:space="preserve">1- </w:t>
            </w:r>
            <w:r w:rsidR="00254021" w:rsidRPr="00FE367B">
              <w:rPr>
                <w:rStyle w:val="Hyperlink"/>
                <w:rFonts w:hint="eastAsia"/>
                <w:noProof/>
                <w:rtl/>
              </w:rPr>
              <w:t>فهرس</w:t>
            </w:r>
            <w:r w:rsidR="00254021" w:rsidRPr="00FE367B">
              <w:rPr>
                <w:rStyle w:val="Hyperlink"/>
                <w:noProof/>
                <w:rtl/>
              </w:rPr>
              <w:t xml:space="preserve"> </w:t>
            </w:r>
            <w:r w:rsidR="00254021" w:rsidRPr="00FE367B">
              <w:rPr>
                <w:rStyle w:val="Hyperlink"/>
                <w:rFonts w:hint="eastAsia"/>
                <w:noProof/>
                <w:rtl/>
              </w:rPr>
              <w:t>مصادر</w:t>
            </w:r>
            <w:r w:rsidR="00254021" w:rsidRPr="00FE367B">
              <w:rPr>
                <w:rStyle w:val="Hyperlink"/>
                <w:noProof/>
                <w:rtl/>
              </w:rPr>
              <w:t xml:space="preserve"> </w:t>
            </w:r>
            <w:r w:rsidR="00254021" w:rsidRPr="00FE367B">
              <w:rPr>
                <w:rStyle w:val="Hyperlink"/>
                <w:rFonts w:hint="eastAsia"/>
                <w:noProof/>
                <w:rtl/>
              </w:rPr>
              <w:t>التحقيق</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Toc398723374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61</w:t>
            </w:r>
            <w:r>
              <w:rPr>
                <w:rStyle w:val="Hyperlink"/>
                <w:noProof/>
                <w:rtl/>
              </w:rPr>
              <w:fldChar w:fldCharType="end"/>
            </w:r>
          </w:hyperlink>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hyperlink w:anchor="_Toc398723375" w:history="1">
            <w:r w:rsidR="00254021" w:rsidRPr="00FE367B">
              <w:rPr>
                <w:rStyle w:val="Hyperlink"/>
                <w:noProof/>
                <w:rtl/>
              </w:rPr>
              <w:t xml:space="preserve">2 - </w:t>
            </w:r>
            <w:r w:rsidR="00254021" w:rsidRPr="00FE367B">
              <w:rPr>
                <w:rStyle w:val="Hyperlink"/>
                <w:rFonts w:hint="eastAsia"/>
                <w:noProof/>
                <w:rtl/>
              </w:rPr>
              <w:t>فهرس</w:t>
            </w:r>
            <w:r w:rsidR="00254021" w:rsidRPr="00FE367B">
              <w:rPr>
                <w:rStyle w:val="Hyperlink"/>
                <w:noProof/>
                <w:rtl/>
              </w:rPr>
              <w:t xml:space="preserve"> </w:t>
            </w:r>
            <w:r w:rsidR="00254021" w:rsidRPr="00FE367B">
              <w:rPr>
                <w:rStyle w:val="Hyperlink"/>
                <w:rFonts w:hint="eastAsia"/>
                <w:noProof/>
                <w:rtl/>
              </w:rPr>
              <w:t>الآيات</w:t>
            </w:r>
            <w:r w:rsidR="00254021" w:rsidRPr="00FE367B">
              <w:rPr>
                <w:rStyle w:val="Hyperlink"/>
                <w:noProof/>
                <w:rtl/>
              </w:rPr>
              <w:t xml:space="preserve"> </w:t>
            </w:r>
            <w:r w:rsidR="00254021" w:rsidRPr="00FE367B">
              <w:rPr>
                <w:rStyle w:val="Hyperlink"/>
                <w:rFonts w:hint="eastAsia"/>
                <w:noProof/>
                <w:rtl/>
              </w:rPr>
              <w:t>الكريمة</w:t>
            </w:r>
            <w:r w:rsidR="00254021" w:rsidRPr="00FE367B">
              <w:rPr>
                <w:rStyle w:val="Hyperlink"/>
                <w:noProof/>
                <w:rtl/>
              </w:rPr>
              <w:t>:</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Toc398723375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69</w:t>
            </w:r>
            <w:r>
              <w:rPr>
                <w:rStyle w:val="Hyperlink"/>
                <w:noProof/>
                <w:rtl/>
              </w:rPr>
              <w:fldChar w:fldCharType="end"/>
            </w:r>
          </w:hyperlink>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hyperlink w:anchor="_Toc398723376" w:history="1">
            <w:r w:rsidR="00254021" w:rsidRPr="00FE367B">
              <w:rPr>
                <w:rStyle w:val="Hyperlink"/>
                <w:noProof/>
                <w:rtl/>
                <w:lang w:bidi="fa-IR"/>
              </w:rPr>
              <w:t xml:space="preserve">3 </w:t>
            </w:r>
            <w:r w:rsidR="00254021" w:rsidRPr="00FE367B">
              <w:rPr>
                <w:rStyle w:val="Hyperlink"/>
                <w:noProof/>
                <w:rtl/>
              </w:rPr>
              <w:t xml:space="preserve">- </w:t>
            </w:r>
            <w:r w:rsidR="00254021" w:rsidRPr="00FE367B">
              <w:rPr>
                <w:rStyle w:val="Hyperlink"/>
                <w:rFonts w:hint="eastAsia"/>
                <w:noProof/>
                <w:rtl/>
              </w:rPr>
              <w:t>فهرس</w:t>
            </w:r>
            <w:r w:rsidR="00254021" w:rsidRPr="00FE367B">
              <w:rPr>
                <w:rStyle w:val="Hyperlink"/>
                <w:noProof/>
                <w:rtl/>
              </w:rPr>
              <w:t xml:space="preserve"> </w:t>
            </w:r>
            <w:r w:rsidR="00254021" w:rsidRPr="00FE367B">
              <w:rPr>
                <w:rStyle w:val="Hyperlink"/>
                <w:rFonts w:hint="eastAsia"/>
                <w:noProof/>
                <w:rtl/>
              </w:rPr>
              <w:t>الآثار</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Toc398723376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71</w:t>
            </w:r>
            <w:r>
              <w:rPr>
                <w:rStyle w:val="Hyperlink"/>
                <w:noProof/>
                <w:rtl/>
              </w:rPr>
              <w:fldChar w:fldCharType="end"/>
            </w:r>
          </w:hyperlink>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hyperlink w:anchor="_Toc398723377" w:history="1">
            <w:r w:rsidR="00254021" w:rsidRPr="00FE367B">
              <w:rPr>
                <w:rStyle w:val="Hyperlink"/>
                <w:noProof/>
                <w:rtl/>
                <w:lang w:bidi="fa-IR"/>
              </w:rPr>
              <w:t xml:space="preserve">4 </w:t>
            </w:r>
            <w:r w:rsidR="00254021" w:rsidRPr="00FE367B">
              <w:rPr>
                <w:rStyle w:val="Hyperlink"/>
                <w:noProof/>
                <w:rtl/>
              </w:rPr>
              <w:t xml:space="preserve">- </w:t>
            </w:r>
            <w:r w:rsidR="00254021" w:rsidRPr="00FE367B">
              <w:rPr>
                <w:rStyle w:val="Hyperlink"/>
                <w:rFonts w:hint="eastAsia"/>
                <w:noProof/>
                <w:rtl/>
              </w:rPr>
              <w:t>فهرس</w:t>
            </w:r>
            <w:r w:rsidR="00254021" w:rsidRPr="00FE367B">
              <w:rPr>
                <w:rStyle w:val="Hyperlink"/>
                <w:noProof/>
                <w:rtl/>
              </w:rPr>
              <w:t xml:space="preserve"> </w:t>
            </w:r>
            <w:r w:rsidR="00254021" w:rsidRPr="00FE367B">
              <w:rPr>
                <w:rStyle w:val="Hyperlink"/>
                <w:rFonts w:hint="eastAsia"/>
                <w:noProof/>
                <w:rtl/>
              </w:rPr>
              <w:t>الأعلام</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Toc398723377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72</w:t>
            </w:r>
            <w:r>
              <w:rPr>
                <w:rStyle w:val="Hyperlink"/>
                <w:noProof/>
                <w:rtl/>
              </w:rPr>
              <w:fldChar w:fldCharType="end"/>
            </w:r>
          </w:hyperlink>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hyperlink w:anchor="_Toc398723378" w:history="1">
            <w:r w:rsidR="00254021" w:rsidRPr="00FE367B">
              <w:rPr>
                <w:rStyle w:val="Hyperlink"/>
                <w:noProof/>
                <w:rtl/>
                <w:lang w:bidi="fa-IR"/>
              </w:rPr>
              <w:t xml:space="preserve">5 </w:t>
            </w:r>
            <w:r w:rsidR="00254021" w:rsidRPr="00FE367B">
              <w:rPr>
                <w:rStyle w:val="Hyperlink"/>
                <w:noProof/>
                <w:rtl/>
              </w:rPr>
              <w:t xml:space="preserve">- </w:t>
            </w:r>
            <w:r w:rsidR="00254021" w:rsidRPr="00FE367B">
              <w:rPr>
                <w:rStyle w:val="Hyperlink"/>
                <w:rFonts w:hint="eastAsia"/>
                <w:noProof/>
                <w:rtl/>
              </w:rPr>
              <w:t>فهرس</w:t>
            </w:r>
            <w:r w:rsidR="00254021" w:rsidRPr="00FE367B">
              <w:rPr>
                <w:rStyle w:val="Hyperlink"/>
                <w:noProof/>
                <w:rtl/>
              </w:rPr>
              <w:t xml:space="preserve"> </w:t>
            </w:r>
            <w:r w:rsidR="00254021" w:rsidRPr="00FE367B">
              <w:rPr>
                <w:rStyle w:val="Hyperlink"/>
                <w:rFonts w:hint="eastAsia"/>
                <w:noProof/>
                <w:rtl/>
              </w:rPr>
              <w:t>الكتب</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Toc398723378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78</w:t>
            </w:r>
            <w:r>
              <w:rPr>
                <w:rStyle w:val="Hyperlink"/>
                <w:noProof/>
                <w:rtl/>
              </w:rPr>
              <w:fldChar w:fldCharType="end"/>
            </w:r>
          </w:hyperlink>
        </w:p>
        <w:p w:rsidR="00254021" w:rsidRDefault="006028B9">
          <w:pPr>
            <w:pStyle w:val="TOC2"/>
            <w:tabs>
              <w:tab w:val="right" w:leader="dot" w:pos="7786"/>
            </w:tabs>
            <w:rPr>
              <w:rFonts w:asciiTheme="minorHAnsi" w:eastAsiaTheme="minorEastAsia" w:hAnsiTheme="minorHAnsi" w:cstheme="minorBidi"/>
              <w:noProof/>
              <w:color w:val="auto"/>
              <w:sz w:val="22"/>
              <w:szCs w:val="22"/>
              <w:rtl/>
            </w:rPr>
          </w:pPr>
          <w:hyperlink w:anchor="_Toc398723379" w:history="1">
            <w:r w:rsidR="00254021" w:rsidRPr="00FE367B">
              <w:rPr>
                <w:rStyle w:val="Hyperlink"/>
                <w:noProof/>
                <w:rtl/>
                <w:lang w:bidi="fa-IR"/>
              </w:rPr>
              <w:t xml:space="preserve">6- </w:t>
            </w:r>
            <w:r w:rsidR="00254021" w:rsidRPr="00FE367B">
              <w:rPr>
                <w:rStyle w:val="Hyperlink"/>
                <w:rFonts w:hint="eastAsia"/>
                <w:noProof/>
                <w:rtl/>
                <w:lang w:bidi="fa-IR"/>
              </w:rPr>
              <w:t>فهرس</w:t>
            </w:r>
            <w:r w:rsidR="00254021" w:rsidRPr="00FE367B">
              <w:rPr>
                <w:rStyle w:val="Hyperlink"/>
                <w:noProof/>
                <w:rtl/>
                <w:lang w:bidi="fa-IR"/>
              </w:rPr>
              <w:t xml:space="preserve"> </w:t>
            </w:r>
            <w:r w:rsidR="00254021" w:rsidRPr="00FE367B">
              <w:rPr>
                <w:rStyle w:val="Hyperlink"/>
                <w:rFonts w:hint="eastAsia"/>
                <w:noProof/>
                <w:rtl/>
                <w:lang w:bidi="fa-IR"/>
              </w:rPr>
              <w:t>الموضوعات</w:t>
            </w:r>
            <w:r w:rsidR="00254021">
              <w:rPr>
                <w:noProof/>
                <w:webHidden/>
                <w:rtl/>
              </w:rPr>
              <w:tab/>
            </w:r>
            <w:r>
              <w:rPr>
                <w:rStyle w:val="Hyperlink"/>
                <w:noProof/>
                <w:rtl/>
              </w:rPr>
              <w:fldChar w:fldCharType="begin"/>
            </w:r>
            <w:r w:rsidR="00254021">
              <w:rPr>
                <w:noProof/>
                <w:webHidden/>
                <w:rtl/>
              </w:rPr>
              <w:instrText xml:space="preserve"> </w:instrText>
            </w:r>
            <w:r w:rsidR="00254021">
              <w:rPr>
                <w:noProof/>
                <w:webHidden/>
              </w:rPr>
              <w:instrText>PAGEREF</w:instrText>
            </w:r>
            <w:r w:rsidR="00254021">
              <w:rPr>
                <w:noProof/>
                <w:webHidden/>
                <w:rtl/>
              </w:rPr>
              <w:instrText xml:space="preserve"> _</w:instrText>
            </w:r>
            <w:r w:rsidR="00254021">
              <w:rPr>
                <w:noProof/>
                <w:webHidden/>
              </w:rPr>
              <w:instrText>Toc398723379 \h</w:instrText>
            </w:r>
            <w:r w:rsidR="00254021">
              <w:rPr>
                <w:noProof/>
                <w:webHidden/>
                <w:rtl/>
              </w:rPr>
              <w:instrText xml:space="preserve"> </w:instrText>
            </w:r>
            <w:r>
              <w:rPr>
                <w:rStyle w:val="Hyperlink"/>
                <w:noProof/>
                <w:rtl/>
              </w:rPr>
            </w:r>
            <w:r>
              <w:rPr>
                <w:rStyle w:val="Hyperlink"/>
                <w:noProof/>
                <w:rtl/>
              </w:rPr>
              <w:fldChar w:fldCharType="separate"/>
            </w:r>
            <w:r w:rsidR="00F55C02">
              <w:rPr>
                <w:noProof/>
                <w:webHidden/>
                <w:rtl/>
              </w:rPr>
              <w:t>79</w:t>
            </w:r>
            <w:r>
              <w:rPr>
                <w:rStyle w:val="Hyperlink"/>
                <w:noProof/>
                <w:rtl/>
              </w:rPr>
              <w:fldChar w:fldCharType="end"/>
            </w:r>
          </w:hyperlink>
        </w:p>
        <w:p w:rsidR="00BA6D1E" w:rsidRDefault="006028B9" w:rsidP="009A6A5C">
          <w:pPr>
            <w:pStyle w:val="libVar0"/>
          </w:pPr>
          <w:r>
            <w:fldChar w:fldCharType="end"/>
          </w:r>
        </w:p>
      </w:sdtContent>
    </w:sdt>
    <w:sectPr w:rsidR="00BA6D1E" w:rsidSect="007148AF">
      <w:footerReference w:type="even" r:id="rId14"/>
      <w:footerReference w:type="default" r:id="rId15"/>
      <w:footerReference w:type="first" r:id="rId16"/>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D26" w:rsidRDefault="00672D26">
      <w:r>
        <w:separator/>
      </w:r>
    </w:p>
  </w:endnote>
  <w:endnote w:type="continuationSeparator" w:id="0">
    <w:p w:rsidR="00672D26" w:rsidRDefault="00672D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26" w:rsidRPr="00460435" w:rsidRDefault="006028B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72D2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5C02">
      <w:rPr>
        <w:rFonts w:ascii="Traditional Arabic" w:hAnsi="Traditional Arabic"/>
        <w:noProof/>
        <w:sz w:val="28"/>
        <w:szCs w:val="28"/>
        <w:rtl/>
      </w:rPr>
      <w:t>80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26" w:rsidRPr="00460435" w:rsidRDefault="006028B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72D2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5C02">
      <w:rPr>
        <w:rFonts w:ascii="Traditional Arabic" w:hAnsi="Traditional Arabic"/>
        <w:noProof/>
        <w:sz w:val="28"/>
        <w:szCs w:val="28"/>
        <w:rtl/>
      </w:rPr>
      <w:t>81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26" w:rsidRPr="00460435" w:rsidRDefault="006028B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72D2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5C0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D26" w:rsidRDefault="00672D26">
      <w:r>
        <w:separator/>
      </w:r>
    </w:p>
  </w:footnote>
  <w:footnote w:type="continuationSeparator" w:id="0">
    <w:p w:rsidR="00672D26" w:rsidRDefault="00672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149F3"/>
    <w:rsid w:val="00005A19"/>
    <w:rsid w:val="000149F3"/>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97307"/>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4021"/>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8A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18B2"/>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162B"/>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622"/>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1116"/>
    <w:rsid w:val="004D67F7"/>
    <w:rsid w:val="004D7678"/>
    <w:rsid w:val="004D7CD7"/>
    <w:rsid w:val="004E6E95"/>
    <w:rsid w:val="004E7BA2"/>
    <w:rsid w:val="004F58BA"/>
    <w:rsid w:val="004F6137"/>
    <w:rsid w:val="005022E5"/>
    <w:rsid w:val="00511B0E"/>
    <w:rsid w:val="00514000"/>
    <w:rsid w:val="005254BC"/>
    <w:rsid w:val="00526724"/>
    <w:rsid w:val="00526C76"/>
    <w:rsid w:val="00527DE1"/>
    <w:rsid w:val="00540F36"/>
    <w:rsid w:val="00541189"/>
    <w:rsid w:val="0054157A"/>
    <w:rsid w:val="00542EEF"/>
    <w:rsid w:val="00550B2F"/>
    <w:rsid w:val="00550E37"/>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8B9"/>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65E"/>
    <w:rsid w:val="00640BB2"/>
    <w:rsid w:val="00641A2D"/>
    <w:rsid w:val="00643F5E"/>
    <w:rsid w:val="006449AF"/>
    <w:rsid w:val="00646D08"/>
    <w:rsid w:val="00651640"/>
    <w:rsid w:val="00651ADF"/>
    <w:rsid w:val="006574EA"/>
    <w:rsid w:val="00663284"/>
    <w:rsid w:val="0066396C"/>
    <w:rsid w:val="00665B79"/>
    <w:rsid w:val="006726F6"/>
    <w:rsid w:val="00672D2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1ED"/>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864"/>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8A8"/>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6A5C"/>
    <w:rsid w:val="009A7001"/>
    <w:rsid w:val="009A7DA5"/>
    <w:rsid w:val="009B01D4"/>
    <w:rsid w:val="009B0C22"/>
    <w:rsid w:val="009B2B08"/>
    <w:rsid w:val="009B36E8"/>
    <w:rsid w:val="009B7253"/>
    <w:rsid w:val="009C2E28"/>
    <w:rsid w:val="009C61D1"/>
    <w:rsid w:val="009C7327"/>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208D"/>
    <w:rsid w:val="00A35EDE"/>
    <w:rsid w:val="00A36CA9"/>
    <w:rsid w:val="00A37D34"/>
    <w:rsid w:val="00A40AE4"/>
    <w:rsid w:val="00A42FC1"/>
    <w:rsid w:val="00A43A6C"/>
    <w:rsid w:val="00A44704"/>
    <w:rsid w:val="00A478DC"/>
    <w:rsid w:val="00A50FBD"/>
    <w:rsid w:val="00A51FCA"/>
    <w:rsid w:val="00A54D62"/>
    <w:rsid w:val="00A54E80"/>
    <w:rsid w:val="00A6076B"/>
    <w:rsid w:val="00A60AF0"/>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3842"/>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8CC"/>
    <w:rsid w:val="00B42E0C"/>
    <w:rsid w:val="00B45A5F"/>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5DEA"/>
    <w:rsid w:val="00BA1D16"/>
    <w:rsid w:val="00BA20DE"/>
    <w:rsid w:val="00BA657A"/>
    <w:rsid w:val="00BA6C34"/>
    <w:rsid w:val="00BA6C54"/>
    <w:rsid w:val="00BA6D1E"/>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D6AD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401"/>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7339"/>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85880"/>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03CE"/>
    <w:rsid w:val="00E82E08"/>
    <w:rsid w:val="00E90664"/>
    <w:rsid w:val="00E916E0"/>
    <w:rsid w:val="00E92065"/>
    <w:rsid w:val="00E96F05"/>
    <w:rsid w:val="00EA340E"/>
    <w:rsid w:val="00EA3B1F"/>
    <w:rsid w:val="00EB1BF1"/>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5D94"/>
    <w:rsid w:val="00EE604B"/>
    <w:rsid w:val="00EE6B33"/>
    <w:rsid w:val="00EF0462"/>
    <w:rsid w:val="00EF3F9B"/>
    <w:rsid w:val="00EF6505"/>
    <w:rsid w:val="00EF7A6F"/>
    <w:rsid w:val="00F02C57"/>
    <w:rsid w:val="00F070E5"/>
    <w:rsid w:val="00F1517E"/>
    <w:rsid w:val="00F16678"/>
    <w:rsid w:val="00F22AC4"/>
    <w:rsid w:val="00F26388"/>
    <w:rsid w:val="00F31BE3"/>
    <w:rsid w:val="00F3361C"/>
    <w:rsid w:val="00F34B21"/>
    <w:rsid w:val="00F34CA5"/>
    <w:rsid w:val="00F41E90"/>
    <w:rsid w:val="00F41F9A"/>
    <w:rsid w:val="00F436BF"/>
    <w:rsid w:val="00F53B56"/>
    <w:rsid w:val="00F54AD8"/>
    <w:rsid w:val="00F55BC3"/>
    <w:rsid w:val="00F55C02"/>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102E"/>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122D-33CB-4A4E-8ADF-5AD91523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211</TotalTime>
  <Pages>81</Pages>
  <Words>17615</Words>
  <Characters>74808</Characters>
  <Application>Microsoft Office Word</Application>
  <DocSecurity>0</DocSecurity>
  <Lines>623</Lines>
  <Paragraphs>184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22</cp:revision>
  <cp:lastPrinted>2014-01-25T18:18:00Z</cp:lastPrinted>
  <dcterms:created xsi:type="dcterms:W3CDTF">2014-09-15T10:16:00Z</dcterms:created>
  <dcterms:modified xsi:type="dcterms:W3CDTF">2014-09-17T10:12:00Z</dcterms:modified>
</cp:coreProperties>
</file>